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573" w:rsidRPr="00CE5577" w:rsidRDefault="00C12573" w:rsidP="00C12573">
      <w:pPr>
        <w:spacing w:after="0" w:line="240" w:lineRule="auto"/>
        <w:ind w:left="680"/>
        <w:jc w:val="center"/>
        <w:rPr>
          <w:rFonts w:ascii="Times New Roman" w:eastAsia="Times New Roman" w:hAnsi="Times New Roman"/>
          <w:sz w:val="28"/>
          <w:szCs w:val="28"/>
        </w:rPr>
      </w:pPr>
      <w:bookmarkStart w:id="0" w:name="page1"/>
      <w:bookmarkEnd w:id="0"/>
      <w:r w:rsidRPr="00CE5577">
        <w:rPr>
          <w:rFonts w:ascii="Times New Roman" w:eastAsia="Times New Roman" w:hAnsi="Times New Roman"/>
          <w:sz w:val="28"/>
          <w:szCs w:val="28"/>
        </w:rPr>
        <w:t>Алматинский университет энергетики и связи</w:t>
      </w:r>
    </w:p>
    <w:p w:rsidR="00C12573" w:rsidRPr="00CE5577" w:rsidRDefault="00C12573" w:rsidP="00C12573">
      <w:pPr>
        <w:spacing w:line="200" w:lineRule="exact"/>
        <w:rPr>
          <w:rFonts w:ascii="Times New Roman" w:eastAsia="Times New Roman" w:hAnsi="Times New Roman"/>
          <w:sz w:val="28"/>
          <w:szCs w:val="28"/>
        </w:rPr>
      </w:pPr>
    </w:p>
    <w:p w:rsidR="00C12573" w:rsidRPr="00CE5577" w:rsidRDefault="00BD0152" w:rsidP="00BD0152">
      <w:pPr>
        <w:tabs>
          <w:tab w:val="left" w:pos="7040"/>
        </w:tabs>
        <w:spacing w:line="0" w:lineRule="atLeast"/>
        <w:jc w:val="both"/>
        <w:rPr>
          <w:rFonts w:ascii="Times New Roman" w:eastAsia="Times New Roman" w:hAnsi="Times New Roman"/>
          <w:sz w:val="28"/>
          <w:szCs w:val="28"/>
        </w:rPr>
      </w:pPr>
      <w:r w:rsidRPr="007F76AC">
        <w:rPr>
          <w:rFonts w:ascii="Times New Roman" w:hAnsi="Times New Roman"/>
          <w:sz w:val="28"/>
          <w:szCs w:val="28"/>
        </w:rPr>
        <w:t xml:space="preserve">УДК </w:t>
      </w:r>
      <w:r w:rsidR="006B1ACC" w:rsidRPr="006B1ACC">
        <w:rPr>
          <w:rFonts w:ascii="Times New Roman" w:hAnsi="Times New Roman" w:cs="Times New Roman"/>
          <w:bCs/>
          <w:sz w:val="28"/>
          <w:szCs w:val="28"/>
        </w:rPr>
        <w:t>621.391.7</w:t>
      </w:r>
      <w:r w:rsidR="00030521" w:rsidRPr="00030521">
        <w:rPr>
          <w:rFonts w:ascii="Times New Roman" w:hAnsi="Times New Roman" w:cs="Times New Roman"/>
          <w:bCs/>
          <w:sz w:val="28"/>
          <w:szCs w:val="28"/>
        </w:rPr>
        <w:t xml:space="preserve">                                                                  </w:t>
      </w:r>
      <w:r w:rsidR="00030521" w:rsidRPr="00B72648">
        <w:rPr>
          <w:rFonts w:ascii="Times New Roman" w:hAnsi="Times New Roman" w:cs="Times New Roman"/>
          <w:bCs/>
          <w:sz w:val="28"/>
          <w:szCs w:val="28"/>
        </w:rPr>
        <w:t xml:space="preserve">         </w:t>
      </w:r>
      <w:r w:rsidR="00C12573" w:rsidRPr="00CE5577">
        <w:rPr>
          <w:rFonts w:ascii="Times New Roman" w:eastAsia="Times New Roman" w:hAnsi="Times New Roman"/>
          <w:sz w:val="28"/>
          <w:szCs w:val="28"/>
        </w:rPr>
        <w:t>На прaвaх рукописи</w:t>
      </w:r>
    </w:p>
    <w:p w:rsidR="00C12573" w:rsidRPr="00CE5577" w:rsidRDefault="00C12573" w:rsidP="00C12573">
      <w:pPr>
        <w:spacing w:line="200" w:lineRule="exact"/>
        <w:rPr>
          <w:rFonts w:ascii="Times New Roman" w:eastAsia="Times New Roman" w:hAnsi="Times New Roman"/>
          <w:sz w:val="28"/>
          <w:szCs w:val="28"/>
        </w:rPr>
      </w:pPr>
    </w:p>
    <w:p w:rsidR="00C12573" w:rsidRDefault="00C12573" w:rsidP="00C12573">
      <w:pPr>
        <w:spacing w:line="200" w:lineRule="exact"/>
        <w:rPr>
          <w:rFonts w:ascii="Times New Roman" w:eastAsia="Times New Roman" w:hAnsi="Times New Roman"/>
          <w:sz w:val="24"/>
        </w:rPr>
      </w:pPr>
    </w:p>
    <w:p w:rsidR="00C12573" w:rsidRDefault="00C12573" w:rsidP="00C12573">
      <w:pPr>
        <w:spacing w:line="336" w:lineRule="exact"/>
        <w:rPr>
          <w:rFonts w:ascii="Times New Roman" w:eastAsia="Times New Roman" w:hAnsi="Times New Roman"/>
          <w:sz w:val="24"/>
        </w:rPr>
      </w:pPr>
    </w:p>
    <w:p w:rsidR="00C12573" w:rsidRDefault="00C12573" w:rsidP="00C12573">
      <w:pPr>
        <w:spacing w:after="0" w:line="0" w:lineRule="atLeast"/>
        <w:ind w:right="-259"/>
        <w:jc w:val="center"/>
        <w:rPr>
          <w:rFonts w:ascii="Times New Roman" w:eastAsia="Times New Roman" w:hAnsi="Times New Roman"/>
          <w:b/>
          <w:sz w:val="28"/>
        </w:rPr>
      </w:pPr>
      <w:r>
        <w:rPr>
          <w:rFonts w:ascii="Times New Roman" w:eastAsia="Times New Roman" w:hAnsi="Times New Roman"/>
          <w:b/>
          <w:sz w:val="28"/>
        </w:rPr>
        <w:t>ЯКУБОВ БАХОДЫР МАЛИКОВИЧ</w:t>
      </w:r>
    </w:p>
    <w:p w:rsidR="00C12573" w:rsidRDefault="00C12573" w:rsidP="00C12573">
      <w:pPr>
        <w:spacing w:after="0" w:line="0" w:lineRule="atLeast"/>
        <w:ind w:right="-259"/>
        <w:jc w:val="center"/>
        <w:rPr>
          <w:rFonts w:ascii="Times New Roman" w:eastAsia="Times New Roman" w:hAnsi="Times New Roman"/>
          <w:b/>
          <w:sz w:val="28"/>
        </w:rPr>
      </w:pPr>
    </w:p>
    <w:p w:rsidR="00C12573" w:rsidRPr="00E0024D" w:rsidRDefault="00C12573" w:rsidP="00C12573">
      <w:pPr>
        <w:spacing w:line="235" w:lineRule="auto"/>
        <w:ind w:left="260"/>
        <w:jc w:val="center"/>
        <w:rPr>
          <w:rFonts w:ascii="Times New Roman" w:eastAsia="Times New Roman" w:hAnsi="Times New Roman"/>
          <w:b/>
          <w:sz w:val="28"/>
        </w:rPr>
      </w:pPr>
      <w:r w:rsidRPr="00E0024D">
        <w:rPr>
          <w:rFonts w:ascii="Times New Roman" w:eastAsia="Times New Roman" w:hAnsi="Times New Roman" w:cs="Times New Roman"/>
          <w:b/>
          <w:sz w:val="28"/>
          <w:szCs w:val="28"/>
        </w:rPr>
        <w:t>Исследование и создание криптографической защиты информации, передаваемой по открытым каналам связи, при цифровизации процессов на предприятиях</w:t>
      </w:r>
    </w:p>
    <w:p w:rsidR="00C12573" w:rsidRDefault="00C12573" w:rsidP="00C12573">
      <w:pPr>
        <w:spacing w:line="200" w:lineRule="exact"/>
        <w:rPr>
          <w:rFonts w:ascii="Times New Roman" w:eastAsia="Times New Roman" w:hAnsi="Times New Roman"/>
          <w:sz w:val="24"/>
        </w:rPr>
      </w:pPr>
    </w:p>
    <w:p w:rsidR="00C12573" w:rsidRDefault="00C12573" w:rsidP="00C12573">
      <w:pPr>
        <w:spacing w:line="241" w:lineRule="exact"/>
        <w:rPr>
          <w:rFonts w:ascii="Times New Roman" w:eastAsia="Times New Roman" w:hAnsi="Times New Roman"/>
          <w:sz w:val="24"/>
        </w:rPr>
      </w:pPr>
    </w:p>
    <w:p w:rsidR="00C12573" w:rsidRDefault="00C12573" w:rsidP="00C12573">
      <w:pPr>
        <w:spacing w:line="0" w:lineRule="atLeast"/>
        <w:ind w:right="-259"/>
        <w:jc w:val="center"/>
        <w:rPr>
          <w:rFonts w:ascii="Times New Roman" w:eastAsia="Times New Roman" w:hAnsi="Times New Roman"/>
          <w:sz w:val="28"/>
        </w:rPr>
      </w:pPr>
      <w:r w:rsidRPr="00E0024D">
        <w:rPr>
          <w:rFonts w:ascii="Times New Roman" w:hAnsi="Times New Roman" w:cs="Times New Roman"/>
          <w:color w:val="000000"/>
          <w:sz w:val="28"/>
          <w:szCs w:val="28"/>
        </w:rPr>
        <w:t>6</w:t>
      </w:r>
      <w:r w:rsidRPr="00E0024D">
        <w:rPr>
          <w:rFonts w:ascii="Times New Roman" w:hAnsi="Times New Roman" w:cs="Times New Roman"/>
          <w:color w:val="000000"/>
          <w:sz w:val="28"/>
          <w:szCs w:val="28"/>
          <w:lang w:val="en-US"/>
        </w:rPr>
        <w:t>D</w:t>
      </w:r>
      <w:r w:rsidRPr="00E0024D">
        <w:rPr>
          <w:rFonts w:ascii="Times New Roman" w:hAnsi="Times New Roman" w:cs="Times New Roman"/>
          <w:color w:val="000000"/>
          <w:sz w:val="28"/>
          <w:szCs w:val="28"/>
        </w:rPr>
        <w:t xml:space="preserve">071900 </w:t>
      </w:r>
      <w:r w:rsidRPr="00E0024D">
        <w:rPr>
          <w:rFonts w:ascii="Times New Roman" w:eastAsia="Times New Roman" w:hAnsi="Times New Roman" w:cs="Times New Roman"/>
          <w:sz w:val="28"/>
        </w:rPr>
        <w:t xml:space="preserve">– </w:t>
      </w:r>
      <w:r w:rsidRPr="00E0024D">
        <w:rPr>
          <w:rFonts w:ascii="Times New Roman" w:hAnsi="Times New Roman" w:cs="Times New Roman"/>
          <w:color w:val="000000"/>
          <w:sz w:val="28"/>
          <w:szCs w:val="28"/>
        </w:rPr>
        <w:t>Радиотехника, электроника и телекоммуникация</w:t>
      </w:r>
    </w:p>
    <w:p w:rsidR="00C12573" w:rsidRDefault="00C12573" w:rsidP="00C12573">
      <w:pPr>
        <w:spacing w:line="321" w:lineRule="exact"/>
        <w:rPr>
          <w:rFonts w:ascii="Times New Roman" w:eastAsia="Times New Roman" w:hAnsi="Times New Roman"/>
          <w:sz w:val="24"/>
        </w:rPr>
      </w:pPr>
    </w:p>
    <w:p w:rsidR="00C12573" w:rsidRDefault="00C12573" w:rsidP="00C12573">
      <w:pPr>
        <w:spacing w:after="0" w:line="0" w:lineRule="atLeast"/>
        <w:ind w:right="-259"/>
        <w:jc w:val="center"/>
        <w:rPr>
          <w:rFonts w:ascii="Times New Roman" w:eastAsia="Times New Roman" w:hAnsi="Times New Roman"/>
          <w:sz w:val="28"/>
        </w:rPr>
      </w:pPr>
      <w:r>
        <w:rPr>
          <w:rFonts w:ascii="Times New Roman" w:eastAsia="Times New Roman" w:hAnsi="Times New Roman"/>
          <w:sz w:val="28"/>
        </w:rPr>
        <w:t>Диссертация нa</w:t>
      </w:r>
      <w:r w:rsidR="00BC4F50" w:rsidRPr="00BC4F50">
        <w:rPr>
          <w:rFonts w:ascii="Times New Roman" w:eastAsia="Times New Roman" w:hAnsi="Times New Roman"/>
          <w:sz w:val="28"/>
        </w:rPr>
        <w:t xml:space="preserve"> </w:t>
      </w:r>
      <w:r>
        <w:rPr>
          <w:rFonts w:ascii="Times New Roman" w:eastAsia="Times New Roman" w:hAnsi="Times New Roman"/>
          <w:sz w:val="28"/>
        </w:rPr>
        <w:t>сoискaниe</w:t>
      </w:r>
      <w:r w:rsidR="00BC4F50" w:rsidRPr="00BC4F50">
        <w:rPr>
          <w:rFonts w:ascii="Times New Roman" w:eastAsia="Times New Roman" w:hAnsi="Times New Roman"/>
          <w:sz w:val="28"/>
        </w:rPr>
        <w:t xml:space="preserve"> </w:t>
      </w:r>
      <w:r>
        <w:rPr>
          <w:rFonts w:ascii="Times New Roman" w:eastAsia="Times New Roman" w:hAnsi="Times New Roman"/>
          <w:sz w:val="28"/>
        </w:rPr>
        <w:t>стeпeни</w:t>
      </w:r>
    </w:p>
    <w:p w:rsidR="00C12573" w:rsidRDefault="00C12573" w:rsidP="00C12573">
      <w:pPr>
        <w:spacing w:after="0" w:line="0" w:lineRule="atLeast"/>
        <w:ind w:right="-259"/>
        <w:jc w:val="center"/>
        <w:rPr>
          <w:rFonts w:ascii="Times New Roman" w:eastAsia="Times New Roman" w:hAnsi="Times New Roman"/>
          <w:sz w:val="28"/>
        </w:rPr>
      </w:pPr>
      <w:r>
        <w:rPr>
          <w:rFonts w:ascii="Times New Roman" w:eastAsia="Times New Roman" w:hAnsi="Times New Roman"/>
          <w:sz w:val="28"/>
        </w:rPr>
        <w:t>Дoктoрa</w:t>
      </w:r>
      <w:r w:rsidR="00BC4F50" w:rsidRPr="00BC4F50">
        <w:rPr>
          <w:rFonts w:ascii="Times New Roman" w:eastAsia="Times New Roman" w:hAnsi="Times New Roman"/>
          <w:sz w:val="28"/>
        </w:rPr>
        <w:t xml:space="preserve"> </w:t>
      </w:r>
      <w:r>
        <w:rPr>
          <w:rFonts w:ascii="Times New Roman" w:eastAsia="Times New Roman" w:hAnsi="Times New Roman"/>
          <w:sz w:val="28"/>
        </w:rPr>
        <w:t>филoсoфии (PhD)</w:t>
      </w:r>
    </w:p>
    <w:p w:rsidR="00C12573" w:rsidRDefault="00C12573" w:rsidP="00C12573">
      <w:pPr>
        <w:spacing w:line="200" w:lineRule="exact"/>
        <w:rPr>
          <w:rFonts w:ascii="Times New Roman" w:eastAsia="Times New Roman" w:hAnsi="Times New Roman"/>
          <w:sz w:val="24"/>
        </w:rPr>
      </w:pPr>
    </w:p>
    <w:p w:rsidR="00C12573" w:rsidRDefault="00C12573" w:rsidP="00C12573">
      <w:pPr>
        <w:spacing w:line="200" w:lineRule="exact"/>
        <w:rPr>
          <w:rFonts w:ascii="Times New Roman" w:eastAsia="Times New Roman" w:hAnsi="Times New Roman"/>
          <w:sz w:val="24"/>
        </w:rPr>
      </w:pPr>
    </w:p>
    <w:p w:rsidR="00C12573" w:rsidRDefault="00C12573" w:rsidP="00C12573">
      <w:pPr>
        <w:spacing w:line="200" w:lineRule="exact"/>
        <w:rPr>
          <w:rFonts w:ascii="Times New Roman" w:eastAsia="Times New Roman" w:hAnsi="Times New Roman"/>
          <w:sz w:val="24"/>
        </w:rPr>
      </w:pPr>
    </w:p>
    <w:p w:rsidR="00C12573" w:rsidRDefault="00C12573" w:rsidP="00C12573">
      <w:pPr>
        <w:spacing w:line="200" w:lineRule="exact"/>
        <w:rPr>
          <w:rFonts w:ascii="Times New Roman" w:eastAsia="Times New Roman" w:hAnsi="Times New Roman"/>
          <w:sz w:val="24"/>
        </w:rPr>
      </w:pPr>
    </w:p>
    <w:p w:rsidR="00C12573" w:rsidRDefault="00C12573" w:rsidP="00C12573">
      <w:pPr>
        <w:spacing w:line="364" w:lineRule="exact"/>
        <w:rPr>
          <w:rFonts w:ascii="Times New Roman" w:eastAsia="Times New Roman" w:hAnsi="Times New Roman"/>
          <w:sz w:val="24"/>
        </w:rPr>
      </w:pPr>
    </w:p>
    <w:p w:rsidR="00C12573" w:rsidRPr="00CE5577" w:rsidRDefault="00C12573" w:rsidP="00C12573">
      <w:pPr>
        <w:spacing w:after="0" w:line="240" w:lineRule="auto"/>
        <w:jc w:val="right"/>
        <w:rPr>
          <w:rFonts w:ascii="Times New Roman" w:eastAsia="Times New Roman" w:hAnsi="Times New Roman"/>
          <w:sz w:val="28"/>
          <w:szCs w:val="28"/>
        </w:rPr>
      </w:pPr>
      <w:r w:rsidRPr="00CE5577">
        <w:rPr>
          <w:rFonts w:ascii="Times New Roman" w:eastAsia="Times New Roman" w:hAnsi="Times New Roman"/>
          <w:sz w:val="28"/>
          <w:szCs w:val="28"/>
        </w:rPr>
        <w:t>Научны</w:t>
      </w:r>
      <w:r>
        <w:rPr>
          <w:rFonts w:ascii="Times New Roman" w:eastAsia="Times New Roman" w:hAnsi="Times New Roman"/>
          <w:sz w:val="28"/>
          <w:szCs w:val="28"/>
        </w:rPr>
        <w:t>й</w:t>
      </w:r>
      <w:r w:rsidRPr="00CE5577">
        <w:rPr>
          <w:rFonts w:ascii="Times New Roman" w:eastAsia="Times New Roman" w:hAnsi="Times New Roman"/>
          <w:sz w:val="28"/>
          <w:szCs w:val="28"/>
        </w:rPr>
        <w:t xml:space="preserve"> </w:t>
      </w:r>
      <w:r w:rsidR="00C85632">
        <w:rPr>
          <w:rFonts w:ascii="Times New Roman" w:eastAsia="Times New Roman" w:hAnsi="Times New Roman"/>
          <w:sz w:val="28"/>
          <w:szCs w:val="28"/>
        </w:rPr>
        <w:t>консультант</w:t>
      </w:r>
    </w:p>
    <w:p w:rsidR="00C12573" w:rsidRPr="00CE5577" w:rsidRDefault="00C12573" w:rsidP="00C12573">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Сергей Владимирович Коньшин</w:t>
      </w:r>
    </w:p>
    <w:p w:rsidR="00C12573" w:rsidRPr="00CE5577" w:rsidRDefault="00C12573" w:rsidP="00C12573">
      <w:pPr>
        <w:spacing w:after="0" w:line="240" w:lineRule="auto"/>
        <w:jc w:val="right"/>
        <w:rPr>
          <w:rFonts w:ascii="Times New Roman" w:eastAsia="Times New Roman" w:hAnsi="Times New Roman"/>
          <w:sz w:val="28"/>
          <w:szCs w:val="28"/>
        </w:rPr>
      </w:pPr>
      <w:r w:rsidRPr="00CE5577">
        <w:rPr>
          <w:rFonts w:ascii="Times New Roman" w:eastAsia="Times New Roman" w:hAnsi="Times New Roman"/>
          <w:sz w:val="28"/>
          <w:szCs w:val="28"/>
        </w:rPr>
        <w:t xml:space="preserve">к.т.н., </w:t>
      </w:r>
      <w:r>
        <w:rPr>
          <w:rFonts w:ascii="Times New Roman" w:eastAsia="Times New Roman" w:hAnsi="Times New Roman"/>
          <w:sz w:val="28"/>
          <w:szCs w:val="28"/>
        </w:rPr>
        <w:t>профессор</w:t>
      </w:r>
      <w:r w:rsidRPr="00CE5577">
        <w:rPr>
          <w:rFonts w:ascii="Times New Roman" w:eastAsia="Times New Roman" w:hAnsi="Times New Roman"/>
          <w:sz w:val="28"/>
          <w:szCs w:val="28"/>
        </w:rPr>
        <w:t>.</w:t>
      </w:r>
    </w:p>
    <w:p w:rsidR="00C12573" w:rsidRPr="00CE5577" w:rsidRDefault="00C12573" w:rsidP="00C12573">
      <w:pPr>
        <w:spacing w:after="0" w:line="240" w:lineRule="auto"/>
        <w:rPr>
          <w:rFonts w:ascii="Times New Roman" w:eastAsia="Times New Roman" w:hAnsi="Times New Roman"/>
          <w:sz w:val="28"/>
          <w:szCs w:val="28"/>
        </w:rPr>
      </w:pPr>
    </w:p>
    <w:p w:rsidR="00C12573" w:rsidRPr="00CE5577" w:rsidRDefault="00C12573" w:rsidP="00C12573">
      <w:pPr>
        <w:spacing w:after="0" w:line="240" w:lineRule="auto"/>
        <w:jc w:val="right"/>
        <w:rPr>
          <w:rFonts w:ascii="Times New Roman" w:eastAsia="Times New Roman" w:hAnsi="Times New Roman"/>
          <w:sz w:val="28"/>
          <w:szCs w:val="28"/>
        </w:rPr>
      </w:pPr>
      <w:r w:rsidRPr="00CE5577">
        <w:rPr>
          <w:rFonts w:ascii="Times New Roman" w:eastAsia="Times New Roman" w:hAnsi="Times New Roman"/>
          <w:sz w:val="28"/>
          <w:szCs w:val="28"/>
        </w:rPr>
        <w:t xml:space="preserve">Зарубежный </w:t>
      </w:r>
      <w:r w:rsidR="00EF6EA0">
        <w:rPr>
          <w:rFonts w:ascii="Times New Roman" w:eastAsia="Times New Roman" w:hAnsi="Times New Roman"/>
          <w:sz w:val="28"/>
          <w:szCs w:val="28"/>
        </w:rPr>
        <w:t>консультант</w:t>
      </w:r>
    </w:p>
    <w:p w:rsidR="00C12573" w:rsidRDefault="00C12573" w:rsidP="00C12573">
      <w:pPr>
        <w:spacing w:after="0" w:line="240" w:lineRule="auto"/>
        <w:jc w:val="right"/>
        <w:rPr>
          <w:rFonts w:ascii="Times New Roman" w:eastAsia="Times New Roman" w:hAnsi="Times New Roman"/>
          <w:sz w:val="28"/>
          <w:szCs w:val="28"/>
        </w:rPr>
      </w:pPr>
      <w:r>
        <w:rPr>
          <w:rFonts w:ascii="Times New Roman" w:eastAsia="Times New Roman" w:hAnsi="Times New Roman"/>
          <w:sz w:val="28"/>
          <w:szCs w:val="28"/>
        </w:rPr>
        <w:t>Марат Алимович Рахматуллаев</w:t>
      </w:r>
    </w:p>
    <w:p w:rsidR="00C12573" w:rsidRDefault="00C12573" w:rsidP="00C12573">
      <w:pPr>
        <w:spacing w:after="0" w:line="240" w:lineRule="auto"/>
        <w:jc w:val="right"/>
        <w:rPr>
          <w:rFonts w:ascii="Times New Roman" w:eastAsia="Times New Roman" w:hAnsi="Times New Roman"/>
          <w:sz w:val="28"/>
          <w:szCs w:val="28"/>
        </w:rPr>
      </w:pPr>
      <w:r w:rsidRPr="00CE5577">
        <w:rPr>
          <w:rFonts w:ascii="Times New Roman" w:eastAsia="Times New Roman" w:hAnsi="Times New Roman"/>
          <w:sz w:val="28"/>
          <w:szCs w:val="28"/>
        </w:rPr>
        <w:t>д.т.н., проф</w:t>
      </w:r>
      <w:r w:rsidR="0070693F">
        <w:rPr>
          <w:rFonts w:ascii="Times New Roman" w:eastAsia="Times New Roman" w:hAnsi="Times New Roman"/>
          <w:sz w:val="28"/>
          <w:szCs w:val="28"/>
        </w:rPr>
        <w:t>ессор</w:t>
      </w:r>
      <w:r w:rsidRPr="00CE5577">
        <w:rPr>
          <w:rFonts w:ascii="Times New Roman" w:eastAsia="Times New Roman" w:hAnsi="Times New Roman"/>
          <w:sz w:val="28"/>
          <w:szCs w:val="28"/>
        </w:rPr>
        <w:t>.</w:t>
      </w:r>
    </w:p>
    <w:p w:rsidR="00C12573" w:rsidRDefault="00C12573" w:rsidP="00C12573">
      <w:pPr>
        <w:spacing w:after="0" w:line="240" w:lineRule="auto"/>
        <w:jc w:val="right"/>
        <w:rPr>
          <w:rFonts w:ascii="Times New Roman" w:eastAsia="Times New Roman" w:hAnsi="Times New Roman"/>
          <w:sz w:val="28"/>
          <w:szCs w:val="28"/>
        </w:rPr>
      </w:pPr>
    </w:p>
    <w:p w:rsidR="00C12573" w:rsidRDefault="00C12573" w:rsidP="00C12573">
      <w:pPr>
        <w:spacing w:after="0" w:line="240" w:lineRule="auto"/>
        <w:jc w:val="right"/>
        <w:rPr>
          <w:rFonts w:ascii="Times New Roman" w:eastAsia="Times New Roman" w:hAnsi="Times New Roman"/>
          <w:sz w:val="28"/>
          <w:szCs w:val="28"/>
        </w:rPr>
      </w:pPr>
    </w:p>
    <w:p w:rsidR="00C12573" w:rsidRDefault="00C12573" w:rsidP="00C12573">
      <w:pPr>
        <w:spacing w:line="299" w:lineRule="exact"/>
        <w:rPr>
          <w:rFonts w:ascii="Times New Roman" w:eastAsia="Times New Roman" w:hAnsi="Times New Roman"/>
          <w:sz w:val="24"/>
        </w:rPr>
      </w:pPr>
    </w:p>
    <w:p w:rsidR="00C12573" w:rsidRPr="00EF6EB1" w:rsidRDefault="00C12573" w:rsidP="00C12573">
      <w:pPr>
        <w:spacing w:line="299" w:lineRule="exact"/>
        <w:rPr>
          <w:rFonts w:ascii="Times New Roman" w:eastAsia="Times New Roman" w:hAnsi="Times New Roman"/>
          <w:sz w:val="24"/>
        </w:rPr>
      </w:pPr>
    </w:p>
    <w:p w:rsidR="00C12573" w:rsidRPr="00EF6EB1" w:rsidRDefault="00C12573" w:rsidP="00C12573">
      <w:pPr>
        <w:spacing w:line="299" w:lineRule="exact"/>
        <w:rPr>
          <w:rFonts w:ascii="Times New Roman" w:eastAsia="Times New Roman" w:hAnsi="Times New Roman"/>
          <w:sz w:val="24"/>
        </w:rPr>
      </w:pPr>
    </w:p>
    <w:p w:rsidR="00C12573" w:rsidRDefault="00C12573" w:rsidP="00C12573">
      <w:pPr>
        <w:spacing w:after="0" w:line="0" w:lineRule="atLeast"/>
        <w:ind w:right="-259"/>
        <w:jc w:val="center"/>
        <w:rPr>
          <w:rFonts w:ascii="Times New Roman" w:eastAsia="Times New Roman" w:hAnsi="Times New Roman"/>
          <w:sz w:val="28"/>
        </w:rPr>
      </w:pPr>
      <w:r>
        <w:rPr>
          <w:rFonts w:ascii="Times New Roman" w:eastAsia="Times New Roman" w:hAnsi="Times New Roman"/>
          <w:sz w:val="28"/>
        </w:rPr>
        <w:t>Республика Казахстан</w:t>
      </w:r>
    </w:p>
    <w:p w:rsidR="00C12573" w:rsidRPr="008E534A" w:rsidRDefault="00C12573" w:rsidP="008E534A">
      <w:pPr>
        <w:spacing w:after="0" w:line="0" w:lineRule="atLeast"/>
        <w:ind w:right="-279"/>
        <w:jc w:val="center"/>
        <w:rPr>
          <w:rFonts w:ascii="Times New Roman" w:eastAsia="Times New Roman" w:hAnsi="Times New Roman"/>
          <w:sz w:val="28"/>
          <w:lang w:val="en-US"/>
        </w:rPr>
      </w:pPr>
      <w:r>
        <w:rPr>
          <w:rFonts w:ascii="Times New Roman" w:eastAsia="Times New Roman" w:hAnsi="Times New Roman"/>
          <w:sz w:val="28"/>
        </w:rPr>
        <w:t>Алматы, 20</w:t>
      </w:r>
      <w:r w:rsidR="00406B3A">
        <w:rPr>
          <w:rFonts w:ascii="Times New Roman" w:eastAsia="Times New Roman" w:hAnsi="Times New Roman"/>
          <w:sz w:val="28"/>
          <w:lang w:val="en-US"/>
        </w:rPr>
        <w:t>22</w:t>
      </w:r>
    </w:p>
    <w:p w:rsidR="00C12573" w:rsidRDefault="005E01B0" w:rsidP="00C12573">
      <w:pPr>
        <w:spacing w:after="0" w:line="0" w:lineRule="atLeast"/>
        <w:ind w:right="-279"/>
        <w:jc w:val="center"/>
        <w:rPr>
          <w:rFonts w:ascii="Times New Roman" w:eastAsia="Times New Roman" w:hAnsi="Times New Roman"/>
          <w:b/>
          <w:sz w:val="28"/>
          <w:lang w:val="kk-KZ"/>
        </w:rPr>
      </w:pPr>
      <w:r w:rsidRPr="00D2549B">
        <w:rPr>
          <w:rFonts w:ascii="Times New Roman" w:eastAsia="Times New Roman" w:hAnsi="Times New Roman"/>
          <w:b/>
          <w:sz w:val="28"/>
          <w:lang w:val="kk-KZ"/>
        </w:rPr>
        <w:lastRenderedPageBreak/>
        <w:t>Содержание</w:t>
      </w:r>
    </w:p>
    <w:p w:rsidR="00C12573" w:rsidRDefault="00C12573" w:rsidP="00C12573">
      <w:pPr>
        <w:spacing w:after="0" w:line="0" w:lineRule="atLeast"/>
        <w:ind w:right="-279"/>
        <w:jc w:val="center"/>
        <w:rPr>
          <w:rFonts w:ascii="Times New Roman" w:eastAsia="Times New Roman" w:hAnsi="Times New Roman"/>
          <w:b/>
          <w:sz w:val="28"/>
          <w:lang w:val="kk-KZ"/>
        </w:rPr>
      </w:pPr>
    </w:p>
    <w:tbl>
      <w:tblPr>
        <w:tblW w:w="9747" w:type="dxa"/>
        <w:tblLayout w:type="fixed"/>
        <w:tblLook w:val="04A0"/>
      </w:tblPr>
      <w:tblGrid>
        <w:gridCol w:w="250"/>
        <w:gridCol w:w="8930"/>
        <w:gridCol w:w="567"/>
      </w:tblGrid>
      <w:tr w:rsidR="000B7A18" w:rsidRPr="00F06B58" w:rsidTr="000B7A18">
        <w:tc>
          <w:tcPr>
            <w:tcW w:w="9180" w:type="dxa"/>
            <w:gridSpan w:val="2"/>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r w:rsidRPr="000B7A18">
              <w:rPr>
                <w:rFonts w:ascii="Times New Roman" w:eastAsia="Times New Roman" w:hAnsi="Times New Roman" w:cs="Times New Roman"/>
                <w:sz w:val="28"/>
                <w:szCs w:val="28"/>
              </w:rPr>
              <w:t>Обозначения и сокращения</w:t>
            </w:r>
            <w:r w:rsidR="00D2549B">
              <w:rPr>
                <w:rFonts w:ascii="Times New Roman" w:eastAsia="Times New Roman" w:hAnsi="Times New Roman" w:cs="Times New Roman"/>
                <w:sz w:val="28"/>
                <w:szCs w:val="28"/>
              </w:rPr>
              <w:t>…………………………………………………….</w:t>
            </w:r>
          </w:p>
        </w:tc>
        <w:tc>
          <w:tcPr>
            <w:tcW w:w="567" w:type="dxa"/>
            <w:shd w:val="clear" w:color="auto" w:fill="auto"/>
          </w:tcPr>
          <w:p w:rsidR="000B7A18" w:rsidRPr="00F06B58" w:rsidRDefault="000B7A18" w:rsidP="000B7A18">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r>
      <w:tr w:rsidR="000B7A18" w:rsidRPr="00F06B58" w:rsidTr="000B7A18">
        <w:tc>
          <w:tcPr>
            <w:tcW w:w="9180" w:type="dxa"/>
            <w:gridSpan w:val="2"/>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r w:rsidRPr="00F06B58">
              <w:rPr>
                <w:rFonts w:ascii="Times New Roman" w:eastAsia="Times New Roman" w:hAnsi="Times New Roman" w:cs="Times New Roman"/>
                <w:sz w:val="28"/>
                <w:szCs w:val="28"/>
              </w:rPr>
              <w:t>Введение………………………………………………………………………...</w:t>
            </w:r>
          </w:p>
        </w:tc>
        <w:tc>
          <w:tcPr>
            <w:tcW w:w="567" w:type="dxa"/>
            <w:shd w:val="clear" w:color="auto" w:fill="auto"/>
          </w:tcPr>
          <w:p w:rsidR="000B7A18" w:rsidRPr="00F06B58" w:rsidRDefault="000B7A18" w:rsidP="000B7A18">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r>
      <w:tr w:rsidR="000B7A18" w:rsidRPr="00F06B58" w:rsidTr="000B7A18">
        <w:tc>
          <w:tcPr>
            <w:tcW w:w="250" w:type="dxa"/>
            <w:shd w:val="clear" w:color="auto" w:fill="auto"/>
          </w:tcPr>
          <w:p w:rsidR="000B7A18" w:rsidRPr="00F06B58" w:rsidRDefault="000B7A18" w:rsidP="00D2549B">
            <w:pPr>
              <w:spacing w:after="0" w:line="240" w:lineRule="auto"/>
              <w:jc w:val="both"/>
              <w:rPr>
                <w:rFonts w:ascii="Times New Roman" w:eastAsia="Times New Roman" w:hAnsi="Times New Roman" w:cs="Times New Roman"/>
                <w:sz w:val="28"/>
                <w:szCs w:val="28"/>
              </w:rPr>
            </w:pPr>
            <w:r w:rsidRPr="00F06B58">
              <w:rPr>
                <w:rFonts w:ascii="Times New Roman" w:eastAsia="Times New Roman" w:hAnsi="Times New Roman" w:cs="Times New Roman"/>
                <w:sz w:val="28"/>
                <w:szCs w:val="28"/>
              </w:rPr>
              <w:t>1</w:t>
            </w:r>
          </w:p>
        </w:tc>
        <w:tc>
          <w:tcPr>
            <w:tcW w:w="8930" w:type="dxa"/>
            <w:shd w:val="clear" w:color="auto" w:fill="auto"/>
          </w:tcPr>
          <w:p w:rsidR="000B7A18" w:rsidRPr="000B7A18" w:rsidRDefault="000B7A18" w:rsidP="00D2549B">
            <w:pPr>
              <w:spacing w:after="0" w:line="240" w:lineRule="auto"/>
              <w:jc w:val="both"/>
              <w:rPr>
                <w:rFonts w:ascii="Times New Roman" w:eastAsia="Times New Roman" w:hAnsi="Times New Roman" w:cs="Times New Roman"/>
                <w:bCs/>
                <w:color w:val="000000"/>
                <w:sz w:val="28"/>
                <w:szCs w:val="28"/>
              </w:rPr>
            </w:pPr>
            <w:r w:rsidRPr="000B7A18">
              <w:rPr>
                <w:rFonts w:ascii="Times New Roman" w:eastAsia="Times New Roman" w:hAnsi="Times New Roman" w:cs="Times New Roman"/>
                <w:bCs/>
                <w:color w:val="000000"/>
                <w:sz w:val="28"/>
                <w:szCs w:val="28"/>
              </w:rPr>
              <w:t xml:space="preserve">Обзор существующих методов и схем защиты информации с выявлением их достоинств и недостатков, выбор и обоснование схемы для обработки речевого </w:t>
            </w:r>
            <w:r>
              <w:rPr>
                <w:rFonts w:ascii="Times New Roman" w:eastAsia="Times New Roman" w:hAnsi="Times New Roman" w:cs="Times New Roman"/>
                <w:bCs/>
                <w:color w:val="000000"/>
                <w:sz w:val="28"/>
                <w:szCs w:val="28"/>
              </w:rPr>
              <w:t>сигнала с применением оцифровки</w:t>
            </w:r>
            <w:r w:rsidR="00D2549B">
              <w:rPr>
                <w:rFonts w:ascii="Times New Roman" w:eastAsia="Times New Roman" w:hAnsi="Times New Roman" w:cs="Times New Roman"/>
                <w:bCs/>
                <w:color w:val="000000"/>
                <w:sz w:val="28"/>
                <w:szCs w:val="28"/>
              </w:rPr>
              <w:t>……………..</w:t>
            </w:r>
          </w:p>
        </w:tc>
        <w:tc>
          <w:tcPr>
            <w:tcW w:w="567" w:type="dxa"/>
            <w:shd w:val="clear" w:color="auto" w:fill="auto"/>
          </w:tcPr>
          <w:p w:rsidR="000B7A18" w:rsidRDefault="000B7A18" w:rsidP="000B7A18">
            <w:pPr>
              <w:spacing w:after="0" w:line="240" w:lineRule="auto"/>
              <w:jc w:val="right"/>
              <w:rPr>
                <w:rFonts w:ascii="Times New Roman" w:eastAsia="Times New Roman" w:hAnsi="Times New Roman" w:cs="Times New Roman"/>
                <w:sz w:val="28"/>
                <w:szCs w:val="28"/>
              </w:rPr>
            </w:pPr>
          </w:p>
          <w:p w:rsidR="000B7A18" w:rsidRDefault="000B7A18" w:rsidP="000B7A18">
            <w:pPr>
              <w:spacing w:after="0" w:line="240" w:lineRule="auto"/>
              <w:jc w:val="right"/>
              <w:rPr>
                <w:rFonts w:ascii="Times New Roman" w:eastAsia="Times New Roman" w:hAnsi="Times New Roman" w:cs="Times New Roman"/>
                <w:sz w:val="28"/>
                <w:szCs w:val="28"/>
              </w:rPr>
            </w:pPr>
          </w:p>
          <w:p w:rsidR="000B7A18" w:rsidRPr="00F06B58" w:rsidRDefault="000B7A18"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r w:rsidRPr="000B7A18">
              <w:rPr>
                <w:rFonts w:ascii="Times New Roman" w:eastAsia="Times New Roman" w:hAnsi="Times New Roman" w:cs="Times New Roman"/>
                <w:bCs/>
                <w:color w:val="000000"/>
                <w:sz w:val="28"/>
                <w:szCs w:val="28"/>
              </w:rPr>
              <w:t>1.1 Криптографические методы защиты информации</w:t>
            </w:r>
            <w:r w:rsidR="00D2549B">
              <w:rPr>
                <w:rFonts w:ascii="Times New Roman" w:eastAsia="Times New Roman" w:hAnsi="Times New Roman" w:cs="Times New Roman"/>
                <w:bCs/>
                <w:color w:val="000000"/>
                <w:sz w:val="28"/>
                <w:szCs w:val="28"/>
              </w:rPr>
              <w:t>…………………….</w:t>
            </w:r>
          </w:p>
        </w:tc>
        <w:tc>
          <w:tcPr>
            <w:tcW w:w="567" w:type="dxa"/>
            <w:shd w:val="clear" w:color="auto" w:fill="auto"/>
          </w:tcPr>
          <w:p w:rsidR="000B7A18" w:rsidRPr="00F06B58" w:rsidRDefault="000B7A18"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r w:rsidRPr="000B7A18">
              <w:rPr>
                <w:rFonts w:ascii="Times New Roman" w:eastAsia="Times New Roman" w:hAnsi="Times New Roman" w:cs="Times New Roman"/>
                <w:sz w:val="28"/>
                <w:szCs w:val="28"/>
              </w:rPr>
              <w:t>1.2 Защита речевой информации</w:t>
            </w:r>
            <w:r w:rsidR="00D2549B">
              <w:rPr>
                <w:rFonts w:ascii="Times New Roman" w:eastAsia="Times New Roman" w:hAnsi="Times New Roman" w:cs="Times New Roman"/>
                <w:sz w:val="28"/>
                <w:szCs w:val="28"/>
              </w:rPr>
              <w:t>……………………………………………</w:t>
            </w:r>
          </w:p>
        </w:tc>
        <w:tc>
          <w:tcPr>
            <w:tcW w:w="567" w:type="dxa"/>
            <w:shd w:val="clear" w:color="auto" w:fill="auto"/>
          </w:tcPr>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r w:rsidRPr="000B7A18">
              <w:rPr>
                <w:rFonts w:ascii="Times New Roman" w:eastAsia="Times New Roman" w:hAnsi="Times New Roman" w:cs="Times New Roman"/>
                <w:sz w:val="28"/>
                <w:szCs w:val="28"/>
              </w:rPr>
              <w:t>1.3 Оцифровка и стандарты сигналов связи</w:t>
            </w:r>
            <w:r w:rsidR="00D2549B">
              <w:rPr>
                <w:rFonts w:ascii="Times New Roman" w:eastAsia="Times New Roman" w:hAnsi="Times New Roman" w:cs="Times New Roman"/>
                <w:sz w:val="28"/>
                <w:szCs w:val="28"/>
              </w:rPr>
              <w:t>………………………………..</w:t>
            </w:r>
          </w:p>
        </w:tc>
        <w:tc>
          <w:tcPr>
            <w:tcW w:w="567" w:type="dxa"/>
            <w:shd w:val="clear" w:color="auto" w:fill="auto"/>
          </w:tcPr>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r w:rsidRPr="00F06B58">
              <w:rPr>
                <w:rFonts w:ascii="Times New Roman" w:eastAsia="Times New Roman" w:hAnsi="Times New Roman" w:cs="Times New Roman"/>
                <w:sz w:val="28"/>
                <w:szCs w:val="28"/>
              </w:rPr>
              <w:t>2</w:t>
            </w:r>
          </w:p>
        </w:tc>
        <w:tc>
          <w:tcPr>
            <w:tcW w:w="8930" w:type="dxa"/>
            <w:shd w:val="clear" w:color="auto" w:fill="auto"/>
          </w:tcPr>
          <w:p w:rsidR="000B7A18" w:rsidRPr="000B7A18" w:rsidRDefault="000B7A18" w:rsidP="000B7A18">
            <w:pPr>
              <w:spacing w:after="0" w:line="240" w:lineRule="auto"/>
              <w:ind w:right="-1"/>
              <w:jc w:val="both"/>
              <w:rPr>
                <w:rFonts w:ascii="Times New Roman" w:hAnsi="Times New Roman" w:cs="Times New Roman"/>
                <w:sz w:val="28"/>
                <w:szCs w:val="28"/>
              </w:rPr>
            </w:pPr>
            <w:r w:rsidRPr="000B7A18">
              <w:rPr>
                <w:rFonts w:ascii="Times New Roman" w:hAnsi="Times New Roman" w:cs="Times New Roman"/>
                <w:sz w:val="28"/>
                <w:szCs w:val="28"/>
              </w:rPr>
              <w:t>Определение необходимых параметров для решения задач по скрытию открытой информации, проведение патентных исследований, выбор и обоснование схемы ГХ с применением оцифровки речевого сигнала и моделирование разработанной схемы</w:t>
            </w:r>
            <w:r w:rsidR="00D2549B">
              <w:rPr>
                <w:rFonts w:ascii="Times New Roman" w:hAnsi="Times New Roman" w:cs="Times New Roman"/>
                <w:sz w:val="28"/>
                <w:szCs w:val="28"/>
              </w:rPr>
              <w:t>………………………………………</w:t>
            </w:r>
          </w:p>
        </w:tc>
        <w:tc>
          <w:tcPr>
            <w:tcW w:w="567" w:type="dxa"/>
            <w:shd w:val="clear" w:color="auto" w:fill="auto"/>
          </w:tcPr>
          <w:p w:rsidR="000B7A18" w:rsidRDefault="000B7A18" w:rsidP="000B7A18">
            <w:pPr>
              <w:spacing w:after="0" w:line="240" w:lineRule="auto"/>
              <w:jc w:val="right"/>
              <w:rPr>
                <w:rFonts w:ascii="Times New Roman" w:eastAsia="Times New Roman" w:hAnsi="Times New Roman" w:cs="Times New Roman"/>
                <w:sz w:val="28"/>
                <w:szCs w:val="28"/>
              </w:rPr>
            </w:pPr>
          </w:p>
          <w:p w:rsidR="000B7A18" w:rsidRDefault="000B7A18" w:rsidP="000B7A18">
            <w:pPr>
              <w:spacing w:after="0" w:line="240" w:lineRule="auto"/>
              <w:jc w:val="right"/>
              <w:rPr>
                <w:rFonts w:ascii="Times New Roman" w:eastAsia="Times New Roman" w:hAnsi="Times New Roman" w:cs="Times New Roman"/>
                <w:sz w:val="28"/>
                <w:szCs w:val="28"/>
              </w:rPr>
            </w:pPr>
          </w:p>
          <w:p w:rsidR="000B7A18" w:rsidRDefault="000B7A18" w:rsidP="000B7A18">
            <w:pPr>
              <w:spacing w:after="0" w:line="240" w:lineRule="auto"/>
              <w:jc w:val="right"/>
              <w:rPr>
                <w:rFonts w:ascii="Times New Roman" w:eastAsia="Times New Roman" w:hAnsi="Times New Roman" w:cs="Times New Roman"/>
                <w:sz w:val="28"/>
                <w:szCs w:val="28"/>
              </w:rPr>
            </w:pPr>
          </w:p>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F06B58" w:rsidRDefault="000B7A18" w:rsidP="000B7A18">
            <w:pPr>
              <w:spacing w:after="0" w:line="240" w:lineRule="auto"/>
              <w:jc w:val="both"/>
              <w:rPr>
                <w:rFonts w:ascii="Times New Roman" w:eastAsia="Times New Roman" w:hAnsi="Times New Roman" w:cs="Times New Roman"/>
                <w:noProof/>
                <w:sz w:val="28"/>
                <w:szCs w:val="28"/>
              </w:rPr>
            </w:pPr>
            <w:r w:rsidRPr="000B7A18">
              <w:rPr>
                <w:rFonts w:ascii="Times New Roman" w:eastAsia="Times New Roman" w:hAnsi="Times New Roman" w:cs="Times New Roman"/>
                <w:noProof/>
                <w:sz w:val="28"/>
                <w:szCs w:val="28"/>
              </w:rPr>
              <w:t>2.1 Определение необходимых параметров для решения задач по скрытию открытой информации</w:t>
            </w:r>
            <w:r w:rsidR="00D2549B">
              <w:rPr>
                <w:rFonts w:ascii="Times New Roman" w:eastAsia="Times New Roman" w:hAnsi="Times New Roman" w:cs="Times New Roman"/>
                <w:noProof/>
                <w:sz w:val="28"/>
                <w:szCs w:val="28"/>
              </w:rPr>
              <w:t>……………………………………………</w:t>
            </w:r>
          </w:p>
        </w:tc>
        <w:tc>
          <w:tcPr>
            <w:tcW w:w="567" w:type="dxa"/>
            <w:shd w:val="clear" w:color="auto" w:fill="auto"/>
          </w:tcPr>
          <w:p w:rsidR="006C7F42" w:rsidRDefault="006C7F42" w:rsidP="000B7A18">
            <w:pPr>
              <w:spacing w:after="0" w:line="240" w:lineRule="auto"/>
              <w:jc w:val="right"/>
              <w:rPr>
                <w:rFonts w:ascii="Times New Roman" w:eastAsia="Times New Roman" w:hAnsi="Times New Roman" w:cs="Times New Roman"/>
                <w:sz w:val="28"/>
                <w:szCs w:val="28"/>
              </w:rPr>
            </w:pPr>
          </w:p>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9543CB" w:rsidRDefault="000B7A18" w:rsidP="000B7A18">
            <w:pPr>
              <w:spacing w:after="0" w:line="240" w:lineRule="auto"/>
              <w:jc w:val="both"/>
              <w:rPr>
                <w:rFonts w:ascii="Times New Roman" w:eastAsia="Times New Roman" w:hAnsi="Times New Roman" w:cs="Times New Roman"/>
                <w:bCs/>
                <w:noProof/>
                <w:color w:val="000000"/>
                <w:sz w:val="28"/>
                <w:szCs w:val="28"/>
              </w:rPr>
            </w:pPr>
            <w:r w:rsidRPr="000B7A18">
              <w:rPr>
                <w:rFonts w:ascii="Times New Roman" w:eastAsia="Times New Roman" w:hAnsi="Times New Roman" w:cs="Times New Roman"/>
                <w:bCs/>
                <w:noProof/>
                <w:color w:val="000000"/>
                <w:sz w:val="28"/>
                <w:szCs w:val="28"/>
              </w:rPr>
              <w:t>2.2 Проведение патентных исследований</w:t>
            </w:r>
            <w:r w:rsidR="00D2549B">
              <w:rPr>
                <w:rFonts w:ascii="Times New Roman" w:eastAsia="Times New Roman" w:hAnsi="Times New Roman" w:cs="Times New Roman"/>
                <w:bCs/>
                <w:noProof/>
                <w:color w:val="000000"/>
                <w:sz w:val="28"/>
                <w:szCs w:val="28"/>
              </w:rPr>
              <w:t>………………………………….</w:t>
            </w:r>
          </w:p>
        </w:tc>
        <w:tc>
          <w:tcPr>
            <w:tcW w:w="567" w:type="dxa"/>
            <w:shd w:val="clear" w:color="auto" w:fill="auto"/>
          </w:tcPr>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9543CB" w:rsidRDefault="000B7A18" w:rsidP="000B7A18">
            <w:pPr>
              <w:spacing w:after="0" w:line="240" w:lineRule="auto"/>
              <w:jc w:val="both"/>
              <w:rPr>
                <w:rFonts w:ascii="Times New Roman" w:hAnsi="Times New Roman" w:cs="Times New Roman"/>
                <w:noProof/>
                <w:sz w:val="28"/>
                <w:szCs w:val="28"/>
              </w:rPr>
            </w:pPr>
            <w:r w:rsidRPr="000B7A18">
              <w:rPr>
                <w:rFonts w:ascii="Times New Roman" w:hAnsi="Times New Roman" w:cs="Times New Roman"/>
                <w:noProof/>
                <w:sz w:val="28"/>
                <w:szCs w:val="28"/>
              </w:rPr>
              <w:t xml:space="preserve">2.3 Выбор и обоснование схемы ГХ с применением оцифровки речевого сигнала  </w:t>
            </w:r>
            <w:r w:rsidR="00D2549B">
              <w:rPr>
                <w:rFonts w:ascii="Times New Roman" w:hAnsi="Times New Roman" w:cs="Times New Roman"/>
                <w:noProof/>
                <w:sz w:val="28"/>
                <w:szCs w:val="28"/>
              </w:rPr>
              <w:t>………………………………………………………………………</w:t>
            </w:r>
          </w:p>
        </w:tc>
        <w:tc>
          <w:tcPr>
            <w:tcW w:w="567" w:type="dxa"/>
            <w:shd w:val="clear" w:color="auto" w:fill="auto"/>
          </w:tcPr>
          <w:p w:rsidR="000B7A18" w:rsidRDefault="000B7A18" w:rsidP="000B7A18">
            <w:pPr>
              <w:spacing w:after="0" w:line="240" w:lineRule="auto"/>
              <w:jc w:val="right"/>
              <w:rPr>
                <w:rFonts w:ascii="Times New Roman" w:eastAsia="Times New Roman" w:hAnsi="Times New Roman" w:cs="Times New Roman"/>
                <w:sz w:val="28"/>
                <w:szCs w:val="28"/>
              </w:rPr>
            </w:pPr>
          </w:p>
          <w:p w:rsidR="000B7A18" w:rsidRPr="00F06B58" w:rsidRDefault="000B7A18" w:rsidP="006C7F4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C7F42">
              <w:rPr>
                <w:rFonts w:ascii="Times New Roman" w:eastAsia="Times New Roman" w:hAnsi="Times New Roman" w:cs="Times New Roman"/>
                <w:sz w:val="28"/>
                <w:szCs w:val="28"/>
              </w:rPr>
              <w:t>8</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0B7A18" w:rsidRDefault="000B7A18" w:rsidP="000B7A18">
            <w:pPr>
              <w:spacing w:after="0" w:line="240" w:lineRule="auto"/>
              <w:jc w:val="both"/>
              <w:rPr>
                <w:rFonts w:ascii="Times New Roman" w:hAnsi="Times New Roman" w:cs="Times New Roman"/>
                <w:noProof/>
                <w:sz w:val="28"/>
                <w:szCs w:val="28"/>
              </w:rPr>
            </w:pPr>
            <w:r w:rsidRPr="000B7A18">
              <w:rPr>
                <w:rFonts w:ascii="Times New Roman" w:hAnsi="Times New Roman" w:cs="Times New Roman"/>
                <w:noProof/>
                <w:sz w:val="28"/>
                <w:szCs w:val="28"/>
              </w:rPr>
              <w:t>2.4 Моделирование в ППП Мультисим 14.0</w:t>
            </w:r>
            <w:r w:rsidR="00D2549B">
              <w:rPr>
                <w:rFonts w:ascii="Times New Roman" w:hAnsi="Times New Roman" w:cs="Times New Roman"/>
                <w:noProof/>
                <w:sz w:val="28"/>
                <w:szCs w:val="28"/>
              </w:rPr>
              <w:t>……………………………….</w:t>
            </w:r>
          </w:p>
        </w:tc>
        <w:tc>
          <w:tcPr>
            <w:tcW w:w="567" w:type="dxa"/>
            <w:shd w:val="clear" w:color="auto" w:fill="auto"/>
          </w:tcPr>
          <w:p w:rsidR="000B7A1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0B7A18" w:rsidRPr="00F06B58" w:rsidTr="000B7A18">
        <w:trPr>
          <w:trHeight w:val="399"/>
        </w:trPr>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lang w:val="en-US"/>
              </w:rPr>
            </w:pPr>
            <w:r w:rsidRPr="00F06B58">
              <w:rPr>
                <w:rFonts w:ascii="Times New Roman" w:eastAsia="Times New Roman" w:hAnsi="Times New Roman" w:cs="Times New Roman"/>
                <w:sz w:val="28"/>
                <w:szCs w:val="28"/>
                <w:lang w:val="en-US"/>
              </w:rPr>
              <w:t>3</w:t>
            </w:r>
          </w:p>
        </w:tc>
        <w:tc>
          <w:tcPr>
            <w:tcW w:w="8930" w:type="dxa"/>
            <w:shd w:val="clear" w:color="auto" w:fill="auto"/>
          </w:tcPr>
          <w:p w:rsidR="000B7A18" w:rsidRPr="00D2549B" w:rsidRDefault="00D2549B" w:rsidP="00D2549B">
            <w:pPr>
              <w:spacing w:after="0" w:line="240" w:lineRule="auto"/>
              <w:ind w:right="-1"/>
              <w:rPr>
                <w:rFonts w:ascii="Times New Roman" w:hAnsi="Times New Roman" w:cs="Times New Roman"/>
                <w:sz w:val="28"/>
                <w:szCs w:val="28"/>
              </w:rPr>
            </w:pPr>
            <w:r>
              <w:rPr>
                <w:rFonts w:ascii="Times New Roman" w:hAnsi="Times New Roman" w:cs="Times New Roman"/>
                <w:sz w:val="28"/>
                <w:szCs w:val="28"/>
                <w:lang w:val="kk-KZ"/>
              </w:rPr>
              <w:t>Экспериментальная часть...............................................................................</w:t>
            </w:r>
          </w:p>
        </w:tc>
        <w:tc>
          <w:tcPr>
            <w:tcW w:w="567" w:type="dxa"/>
            <w:shd w:val="clear" w:color="auto" w:fill="auto"/>
          </w:tcPr>
          <w:p w:rsidR="000B7A18" w:rsidRPr="00F06B58" w:rsidRDefault="006C7F42" w:rsidP="00D2549B">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9543CB" w:rsidRDefault="00D2549B" w:rsidP="000B7A18">
            <w:pPr>
              <w:autoSpaceDE w:val="0"/>
              <w:autoSpaceDN w:val="0"/>
              <w:adjustRightInd w:val="0"/>
              <w:spacing w:after="0" w:line="240" w:lineRule="auto"/>
              <w:jc w:val="both"/>
              <w:rPr>
                <w:rFonts w:ascii="Times New Roman" w:eastAsia="Times New Roman" w:hAnsi="Times New Roman" w:cs="Times New Roman"/>
                <w:noProof/>
                <w:sz w:val="28"/>
                <w:szCs w:val="28"/>
              </w:rPr>
            </w:pPr>
            <w:r w:rsidRPr="00D2549B">
              <w:rPr>
                <w:rFonts w:ascii="Times New Roman" w:eastAsia="Times New Roman" w:hAnsi="Times New Roman" w:cs="Times New Roman"/>
                <w:noProof/>
                <w:sz w:val="28"/>
                <w:szCs w:val="28"/>
              </w:rPr>
              <w:t>3.1 Проведение экспериментов в НЧ диапазоне</w:t>
            </w:r>
            <w:r>
              <w:rPr>
                <w:rFonts w:ascii="Times New Roman" w:eastAsia="Times New Roman" w:hAnsi="Times New Roman" w:cs="Times New Roman"/>
                <w:noProof/>
                <w:sz w:val="28"/>
                <w:szCs w:val="28"/>
              </w:rPr>
              <w:t>…………………………..</w:t>
            </w:r>
          </w:p>
        </w:tc>
        <w:tc>
          <w:tcPr>
            <w:tcW w:w="567" w:type="dxa"/>
            <w:shd w:val="clear" w:color="auto" w:fill="auto"/>
          </w:tcPr>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9543CB" w:rsidRDefault="00D2549B" w:rsidP="000B7A18">
            <w:pPr>
              <w:spacing w:after="0" w:line="240" w:lineRule="auto"/>
              <w:jc w:val="both"/>
              <w:rPr>
                <w:rFonts w:ascii="Times New Roman" w:eastAsia="Times New Roman" w:hAnsi="Times New Roman" w:cs="Times New Roman"/>
                <w:noProof/>
                <w:sz w:val="28"/>
                <w:szCs w:val="28"/>
              </w:rPr>
            </w:pPr>
            <w:r w:rsidRPr="00D2549B">
              <w:rPr>
                <w:rFonts w:ascii="Times New Roman" w:eastAsia="Times New Roman" w:hAnsi="Times New Roman" w:cs="Times New Roman"/>
                <w:noProof/>
                <w:sz w:val="28"/>
                <w:szCs w:val="28"/>
              </w:rPr>
              <w:t>3.2 Структурная схема проведения эксперимента в СВЧ диапазоне</w:t>
            </w:r>
            <w:r>
              <w:rPr>
                <w:rFonts w:ascii="Times New Roman" w:eastAsia="Times New Roman" w:hAnsi="Times New Roman" w:cs="Times New Roman"/>
                <w:noProof/>
                <w:sz w:val="28"/>
                <w:szCs w:val="28"/>
              </w:rPr>
              <w:t>…….</w:t>
            </w:r>
          </w:p>
        </w:tc>
        <w:tc>
          <w:tcPr>
            <w:tcW w:w="567" w:type="dxa"/>
            <w:shd w:val="clear" w:color="auto" w:fill="auto"/>
          </w:tcPr>
          <w:p w:rsidR="000B7A18" w:rsidRPr="00F06B58"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9543CB" w:rsidRDefault="00D2549B" w:rsidP="000B7A18">
            <w:pPr>
              <w:spacing w:after="0" w:line="240" w:lineRule="auto"/>
              <w:jc w:val="both"/>
              <w:rPr>
                <w:rFonts w:ascii="Times New Roman" w:eastAsia="Times New Roman" w:hAnsi="Times New Roman" w:cs="Times New Roman"/>
                <w:bCs/>
                <w:noProof/>
                <w:color w:val="000000"/>
                <w:sz w:val="28"/>
                <w:szCs w:val="28"/>
              </w:rPr>
            </w:pPr>
            <w:r w:rsidRPr="00D2549B">
              <w:rPr>
                <w:rFonts w:ascii="Times New Roman" w:eastAsia="Times New Roman" w:hAnsi="Times New Roman" w:cs="Times New Roman"/>
                <w:bCs/>
                <w:noProof/>
                <w:color w:val="000000"/>
                <w:sz w:val="28"/>
                <w:szCs w:val="28"/>
              </w:rPr>
              <w:t>3.3 Расчет элементов генератора хаоса на частоте 2.4 ГГц</w:t>
            </w:r>
            <w:r>
              <w:rPr>
                <w:rFonts w:ascii="Times New Roman" w:eastAsia="Times New Roman" w:hAnsi="Times New Roman" w:cs="Times New Roman"/>
                <w:bCs/>
                <w:noProof/>
                <w:color w:val="000000"/>
                <w:sz w:val="28"/>
                <w:szCs w:val="28"/>
              </w:rPr>
              <w:t>……………….</w:t>
            </w:r>
          </w:p>
        </w:tc>
        <w:tc>
          <w:tcPr>
            <w:tcW w:w="567" w:type="dxa"/>
            <w:shd w:val="clear" w:color="auto" w:fill="auto"/>
          </w:tcPr>
          <w:p w:rsidR="000B7A18" w:rsidRPr="00F06B58" w:rsidRDefault="006C7F42" w:rsidP="006C7F4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r>
      <w:tr w:rsidR="000B7A18" w:rsidRPr="00F06B58" w:rsidTr="000B7A18">
        <w:tc>
          <w:tcPr>
            <w:tcW w:w="250" w:type="dxa"/>
            <w:shd w:val="clear" w:color="auto" w:fill="auto"/>
          </w:tcPr>
          <w:p w:rsidR="000B7A18" w:rsidRPr="00F06B58" w:rsidRDefault="000B7A18" w:rsidP="000B7A18">
            <w:pPr>
              <w:spacing w:after="0" w:line="240" w:lineRule="auto"/>
              <w:rPr>
                <w:rFonts w:ascii="Times New Roman" w:eastAsia="Times New Roman" w:hAnsi="Times New Roman" w:cs="Times New Roman"/>
                <w:sz w:val="28"/>
                <w:szCs w:val="28"/>
              </w:rPr>
            </w:pPr>
          </w:p>
        </w:tc>
        <w:tc>
          <w:tcPr>
            <w:tcW w:w="8930" w:type="dxa"/>
            <w:shd w:val="clear" w:color="auto" w:fill="auto"/>
          </w:tcPr>
          <w:p w:rsidR="000B7A18" w:rsidRPr="009543CB" w:rsidRDefault="00D2549B" w:rsidP="000B7A18">
            <w:pPr>
              <w:spacing w:after="0" w:line="240" w:lineRule="auto"/>
              <w:jc w:val="both"/>
              <w:rPr>
                <w:rFonts w:ascii="Times New Roman" w:eastAsia="Times New Roman" w:hAnsi="Times New Roman" w:cs="Times New Roman"/>
                <w:bCs/>
                <w:noProof/>
                <w:color w:val="000000"/>
                <w:sz w:val="28"/>
                <w:szCs w:val="28"/>
              </w:rPr>
            </w:pPr>
            <w:r w:rsidRPr="00D2549B">
              <w:rPr>
                <w:rFonts w:ascii="Times New Roman" w:eastAsia="Times New Roman" w:hAnsi="Times New Roman" w:cs="Times New Roman"/>
                <w:bCs/>
                <w:noProof/>
                <w:color w:val="000000"/>
                <w:sz w:val="28"/>
                <w:szCs w:val="28"/>
              </w:rPr>
              <w:t>3.4 Описание СВЧ эксперимента</w:t>
            </w:r>
            <w:r>
              <w:rPr>
                <w:rFonts w:ascii="Times New Roman" w:eastAsia="Times New Roman" w:hAnsi="Times New Roman" w:cs="Times New Roman"/>
                <w:bCs/>
                <w:noProof/>
                <w:color w:val="000000"/>
                <w:sz w:val="28"/>
                <w:szCs w:val="28"/>
              </w:rPr>
              <w:t>…………………………………………...</w:t>
            </w:r>
          </w:p>
        </w:tc>
        <w:tc>
          <w:tcPr>
            <w:tcW w:w="567" w:type="dxa"/>
            <w:shd w:val="clear" w:color="auto" w:fill="auto"/>
          </w:tcPr>
          <w:p w:rsidR="000B7A18" w:rsidRPr="00F06B58" w:rsidRDefault="006C7F42" w:rsidP="006C7F4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r w:rsidR="00D2549B" w:rsidRPr="00F06B58" w:rsidTr="000B7A18">
        <w:tc>
          <w:tcPr>
            <w:tcW w:w="250" w:type="dxa"/>
            <w:shd w:val="clear" w:color="auto" w:fill="auto"/>
          </w:tcPr>
          <w:p w:rsidR="00D2549B" w:rsidRPr="00F06B58" w:rsidRDefault="00D2549B" w:rsidP="00264B15">
            <w:pPr>
              <w:spacing w:after="0" w:line="240" w:lineRule="auto"/>
              <w:rPr>
                <w:rFonts w:ascii="Times New Roman" w:eastAsia="Times New Roman" w:hAnsi="Times New Roman" w:cs="Times New Roman"/>
                <w:sz w:val="28"/>
                <w:szCs w:val="28"/>
              </w:rPr>
            </w:pPr>
          </w:p>
        </w:tc>
        <w:tc>
          <w:tcPr>
            <w:tcW w:w="8930" w:type="dxa"/>
            <w:shd w:val="clear" w:color="auto" w:fill="auto"/>
          </w:tcPr>
          <w:p w:rsidR="00D2549B" w:rsidRDefault="00D2549B" w:rsidP="00264B15">
            <w:pPr>
              <w:spacing w:after="0" w:line="240" w:lineRule="auto"/>
              <w:jc w:val="both"/>
              <w:rPr>
                <w:rFonts w:ascii="Times New Roman" w:eastAsia="Times New Roman" w:hAnsi="Times New Roman" w:cs="Times New Roman"/>
                <w:bCs/>
                <w:noProof/>
                <w:color w:val="000000"/>
                <w:sz w:val="28"/>
                <w:szCs w:val="28"/>
              </w:rPr>
            </w:pPr>
            <w:r w:rsidRPr="00D2549B">
              <w:rPr>
                <w:rFonts w:ascii="Times New Roman" w:eastAsia="Times New Roman" w:hAnsi="Times New Roman" w:cs="Times New Roman"/>
                <w:bCs/>
                <w:noProof/>
                <w:color w:val="000000"/>
                <w:sz w:val="28"/>
                <w:szCs w:val="28"/>
              </w:rPr>
              <w:t>3.5 Описание приемной части системы в СВЧ диапазоне</w:t>
            </w:r>
            <w:r>
              <w:rPr>
                <w:rFonts w:ascii="Times New Roman" w:eastAsia="Times New Roman" w:hAnsi="Times New Roman" w:cs="Times New Roman"/>
                <w:bCs/>
                <w:noProof/>
                <w:color w:val="000000"/>
                <w:sz w:val="28"/>
                <w:szCs w:val="28"/>
              </w:rPr>
              <w:t>………………..</w:t>
            </w:r>
          </w:p>
          <w:p w:rsidR="00264B15" w:rsidRPr="00264B15" w:rsidRDefault="00264B15" w:rsidP="00264B15">
            <w:pPr>
              <w:spacing w:after="0" w:line="240" w:lineRule="auto"/>
              <w:ind w:firstLine="34"/>
              <w:rPr>
                <w:rFonts w:ascii="Times New Roman" w:hAnsi="Times New Roman" w:cs="Times New Roman"/>
                <w:sz w:val="28"/>
                <w:szCs w:val="28"/>
              </w:rPr>
            </w:pPr>
            <w:r w:rsidRPr="00264B15">
              <w:rPr>
                <w:rFonts w:ascii="Times New Roman" w:hAnsi="Times New Roman" w:cs="Times New Roman"/>
                <w:sz w:val="28"/>
                <w:szCs w:val="28"/>
              </w:rPr>
              <w:t>3.6 Сравнительный анализ результатов полученных при моделировании и эксперименте</w:t>
            </w:r>
            <w:r>
              <w:rPr>
                <w:rFonts w:ascii="Times New Roman" w:hAnsi="Times New Roman" w:cs="Times New Roman"/>
                <w:sz w:val="28"/>
                <w:szCs w:val="28"/>
              </w:rPr>
              <w:t>…………………………</w:t>
            </w:r>
            <w:r w:rsidR="00064957">
              <w:rPr>
                <w:rFonts w:ascii="Times New Roman" w:hAnsi="Times New Roman" w:cs="Times New Roman"/>
                <w:sz w:val="28"/>
                <w:szCs w:val="28"/>
              </w:rPr>
              <w:t>.</w:t>
            </w:r>
            <w:r>
              <w:rPr>
                <w:rFonts w:ascii="Times New Roman" w:hAnsi="Times New Roman" w:cs="Times New Roman"/>
                <w:sz w:val="28"/>
                <w:szCs w:val="28"/>
              </w:rPr>
              <w:t>……………………………………</w:t>
            </w:r>
          </w:p>
        </w:tc>
        <w:tc>
          <w:tcPr>
            <w:tcW w:w="567" w:type="dxa"/>
            <w:shd w:val="clear" w:color="auto" w:fill="auto"/>
          </w:tcPr>
          <w:p w:rsidR="00D2549B"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p w:rsidR="00264B15" w:rsidRDefault="00264B15" w:rsidP="00264B15">
            <w:pPr>
              <w:spacing w:after="0" w:line="240" w:lineRule="auto"/>
              <w:jc w:val="both"/>
              <w:rPr>
                <w:rFonts w:ascii="Times New Roman" w:eastAsia="Times New Roman" w:hAnsi="Times New Roman" w:cs="Times New Roman"/>
                <w:sz w:val="28"/>
                <w:szCs w:val="28"/>
              </w:rPr>
            </w:pPr>
          </w:p>
          <w:p w:rsidR="00264B15" w:rsidRDefault="006C7F42" w:rsidP="000B7A1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r>
      <w:tr w:rsidR="000B7A18" w:rsidRPr="00F06B58" w:rsidTr="000B7A18">
        <w:tc>
          <w:tcPr>
            <w:tcW w:w="9180" w:type="dxa"/>
            <w:gridSpan w:val="2"/>
            <w:shd w:val="clear" w:color="auto" w:fill="auto"/>
          </w:tcPr>
          <w:p w:rsidR="000B7A18" w:rsidRPr="00F06B58" w:rsidRDefault="000B7A18" w:rsidP="006C7F42">
            <w:pPr>
              <w:autoSpaceDE w:val="0"/>
              <w:autoSpaceDN w:val="0"/>
              <w:adjustRightInd w:val="0"/>
              <w:spacing w:after="0" w:line="240" w:lineRule="auto"/>
              <w:jc w:val="both"/>
              <w:rPr>
                <w:rFonts w:ascii="Times New Roman" w:eastAsia="Times New Roman" w:hAnsi="Times New Roman" w:cs="Times New Roman"/>
                <w:bCs/>
                <w:sz w:val="28"/>
                <w:szCs w:val="28"/>
              </w:rPr>
            </w:pPr>
            <w:r w:rsidRPr="00F06B58">
              <w:rPr>
                <w:rFonts w:ascii="Times New Roman" w:eastAsia="Times New Roman" w:hAnsi="Times New Roman" w:cs="Times New Roman"/>
                <w:bCs/>
                <w:sz w:val="28"/>
                <w:szCs w:val="28"/>
              </w:rPr>
              <w:t>Заключение</w:t>
            </w:r>
            <w:r w:rsidR="00D2549B">
              <w:rPr>
                <w:rFonts w:ascii="Times New Roman" w:eastAsia="Times New Roman" w:hAnsi="Times New Roman" w:cs="Times New Roman"/>
                <w:sz w:val="28"/>
                <w:szCs w:val="28"/>
              </w:rPr>
              <w:t>……………………………………………………………………..</w:t>
            </w:r>
          </w:p>
        </w:tc>
        <w:tc>
          <w:tcPr>
            <w:tcW w:w="567" w:type="dxa"/>
            <w:shd w:val="clear" w:color="auto" w:fill="auto"/>
          </w:tcPr>
          <w:p w:rsidR="000B7A18" w:rsidRPr="00F06B58" w:rsidRDefault="006C7F42" w:rsidP="00264B15">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r>
      <w:tr w:rsidR="000B7A18" w:rsidRPr="00F06B58" w:rsidTr="000B7A18">
        <w:tc>
          <w:tcPr>
            <w:tcW w:w="9180" w:type="dxa"/>
            <w:gridSpan w:val="2"/>
            <w:shd w:val="clear" w:color="auto" w:fill="auto"/>
          </w:tcPr>
          <w:p w:rsidR="000B7A18" w:rsidRPr="00F06B58" w:rsidRDefault="000B7A18" w:rsidP="006C7F42">
            <w:pPr>
              <w:spacing w:after="0" w:line="240" w:lineRule="auto"/>
              <w:rPr>
                <w:rFonts w:ascii="Times New Roman" w:eastAsia="Times New Roman" w:hAnsi="Times New Roman" w:cs="Times New Roman"/>
                <w:noProof/>
                <w:sz w:val="28"/>
                <w:szCs w:val="28"/>
              </w:rPr>
            </w:pPr>
            <w:r w:rsidRPr="00F06B58">
              <w:rPr>
                <w:rFonts w:ascii="Times New Roman" w:eastAsia="Times New Roman" w:hAnsi="Times New Roman" w:cs="Times New Roman"/>
                <w:bCs/>
                <w:noProof/>
                <w:sz w:val="28"/>
                <w:szCs w:val="28"/>
              </w:rPr>
              <w:t xml:space="preserve">Список </w:t>
            </w:r>
            <w:r w:rsidR="006F162B">
              <w:rPr>
                <w:rFonts w:ascii="Times New Roman" w:eastAsia="Times New Roman" w:hAnsi="Times New Roman" w:cs="Times New Roman"/>
                <w:bCs/>
                <w:noProof/>
                <w:sz w:val="28"/>
                <w:szCs w:val="28"/>
              </w:rPr>
              <w:t>использованных источников</w:t>
            </w:r>
            <w:r w:rsidR="006C7F42">
              <w:rPr>
                <w:rFonts w:ascii="Times New Roman" w:eastAsia="Times New Roman" w:hAnsi="Times New Roman" w:cs="Times New Roman"/>
                <w:bCs/>
                <w:noProof/>
                <w:sz w:val="28"/>
                <w:szCs w:val="28"/>
              </w:rPr>
              <w:t>……</w:t>
            </w:r>
            <w:r w:rsidR="00064957">
              <w:rPr>
                <w:rFonts w:ascii="Times New Roman" w:eastAsia="Times New Roman" w:hAnsi="Times New Roman" w:cs="Times New Roman"/>
                <w:bCs/>
                <w:noProof/>
                <w:sz w:val="28"/>
                <w:szCs w:val="28"/>
              </w:rPr>
              <w:t>.</w:t>
            </w:r>
            <w:r w:rsidR="006C7F42">
              <w:rPr>
                <w:rFonts w:ascii="Times New Roman" w:eastAsia="Times New Roman" w:hAnsi="Times New Roman" w:cs="Times New Roman"/>
                <w:bCs/>
                <w:noProof/>
                <w:sz w:val="28"/>
                <w:szCs w:val="28"/>
              </w:rPr>
              <w:t>…………………..</w:t>
            </w:r>
            <w:r w:rsidRPr="00F06B58">
              <w:rPr>
                <w:rFonts w:ascii="Times New Roman" w:eastAsia="Times New Roman" w:hAnsi="Times New Roman" w:cs="Times New Roman"/>
                <w:sz w:val="28"/>
                <w:szCs w:val="28"/>
              </w:rPr>
              <w:t>……</w:t>
            </w:r>
            <w:r w:rsidR="006C7F42">
              <w:rPr>
                <w:rFonts w:ascii="Times New Roman" w:eastAsia="Times New Roman" w:hAnsi="Times New Roman" w:cs="Times New Roman"/>
                <w:sz w:val="28"/>
                <w:szCs w:val="28"/>
              </w:rPr>
              <w:t>………….</w:t>
            </w:r>
          </w:p>
        </w:tc>
        <w:tc>
          <w:tcPr>
            <w:tcW w:w="567" w:type="dxa"/>
            <w:shd w:val="clear" w:color="auto" w:fill="auto"/>
          </w:tcPr>
          <w:p w:rsidR="000B7A18" w:rsidRPr="00F06B58" w:rsidRDefault="006C7F42" w:rsidP="00264B15">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r>
      <w:tr w:rsidR="000B7A18" w:rsidRPr="00F06B58" w:rsidTr="000B7A18">
        <w:tc>
          <w:tcPr>
            <w:tcW w:w="9180" w:type="dxa"/>
            <w:gridSpan w:val="2"/>
            <w:shd w:val="clear" w:color="auto" w:fill="auto"/>
          </w:tcPr>
          <w:p w:rsidR="000B7A18" w:rsidRPr="00F06B58" w:rsidRDefault="000B7A18" w:rsidP="006F148A">
            <w:pPr>
              <w:tabs>
                <w:tab w:val="left" w:pos="1800"/>
              </w:tabs>
              <w:autoSpaceDE w:val="0"/>
              <w:autoSpaceDN w:val="0"/>
              <w:adjustRightInd w:val="0"/>
              <w:spacing w:after="0" w:line="240" w:lineRule="auto"/>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Приложение А</w:t>
            </w:r>
            <w:r w:rsidR="006F148A">
              <w:rPr>
                <w:rFonts w:ascii="Times New Roman" w:eastAsia="Times New Roman" w:hAnsi="Times New Roman"/>
                <w:sz w:val="28"/>
                <w:lang w:val="kk-KZ"/>
              </w:rPr>
              <w:t xml:space="preserve"> П</w:t>
            </w:r>
            <w:r w:rsidRPr="000B7A18">
              <w:rPr>
                <w:rFonts w:ascii="Times New Roman" w:eastAsia="Times New Roman" w:hAnsi="Times New Roman"/>
                <w:sz w:val="28"/>
                <w:lang w:val="kk-KZ"/>
              </w:rPr>
              <w:t>атент</w:t>
            </w:r>
            <w:r w:rsidR="00D2549B">
              <w:rPr>
                <w:rFonts w:ascii="Times New Roman" w:eastAsia="Times New Roman" w:hAnsi="Times New Roman"/>
                <w:sz w:val="28"/>
                <w:lang w:val="kk-KZ"/>
              </w:rPr>
              <w:t>............</w:t>
            </w:r>
            <w:r w:rsidR="006F148A">
              <w:rPr>
                <w:rFonts w:ascii="Times New Roman" w:eastAsia="Times New Roman" w:hAnsi="Times New Roman"/>
                <w:sz w:val="28"/>
                <w:lang w:val="kk-KZ"/>
              </w:rPr>
              <w:t>.................</w:t>
            </w:r>
            <w:r w:rsidR="00D2549B">
              <w:rPr>
                <w:rFonts w:ascii="Times New Roman" w:eastAsia="Times New Roman" w:hAnsi="Times New Roman"/>
                <w:sz w:val="28"/>
                <w:lang w:val="kk-KZ"/>
              </w:rPr>
              <w:t>............................................................</w:t>
            </w:r>
          </w:p>
        </w:tc>
        <w:tc>
          <w:tcPr>
            <w:tcW w:w="567" w:type="dxa"/>
            <w:shd w:val="clear" w:color="auto" w:fill="auto"/>
          </w:tcPr>
          <w:p w:rsidR="000B7A18" w:rsidRPr="00F06B58" w:rsidRDefault="006C7F42" w:rsidP="00264B15">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r>
      <w:tr w:rsidR="000B7A18" w:rsidRPr="00F06B58" w:rsidTr="000B7A18">
        <w:tc>
          <w:tcPr>
            <w:tcW w:w="9180" w:type="dxa"/>
            <w:gridSpan w:val="2"/>
            <w:shd w:val="clear" w:color="auto" w:fill="auto"/>
          </w:tcPr>
          <w:p w:rsidR="000B7A18" w:rsidRPr="00F06B58" w:rsidRDefault="000B7A18" w:rsidP="00C60BF6">
            <w:pPr>
              <w:tabs>
                <w:tab w:val="left" w:pos="1800"/>
              </w:tabs>
              <w:autoSpaceDE w:val="0"/>
              <w:autoSpaceDN w:val="0"/>
              <w:adjustRightInd w:val="0"/>
              <w:spacing w:after="0" w:line="240" w:lineRule="auto"/>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Приложение Б</w:t>
            </w:r>
            <w:r w:rsidR="00C60BF6">
              <w:rPr>
                <w:rFonts w:ascii="Times New Roman" w:eastAsia="TimesNewRomanPSMT" w:hAnsi="Times New Roman" w:cs="Times New Roman"/>
                <w:sz w:val="28"/>
                <w:szCs w:val="28"/>
                <w:lang w:val="kk-KZ"/>
              </w:rPr>
              <w:t xml:space="preserve"> </w:t>
            </w:r>
            <w:r w:rsidRPr="000B7A18">
              <w:rPr>
                <w:rFonts w:ascii="Times New Roman" w:eastAsia="Times New Roman" w:hAnsi="Times New Roman"/>
                <w:sz w:val="28"/>
              </w:rPr>
              <w:t xml:space="preserve">Акт </w:t>
            </w:r>
            <w:r w:rsidR="00C60BF6">
              <w:rPr>
                <w:rFonts w:ascii="Times New Roman" w:eastAsia="Times New Roman" w:hAnsi="Times New Roman"/>
                <w:sz w:val="28"/>
              </w:rPr>
              <w:t>в</w:t>
            </w:r>
            <w:r w:rsidRPr="000B7A18">
              <w:rPr>
                <w:rFonts w:ascii="Times New Roman" w:eastAsia="Times New Roman" w:hAnsi="Times New Roman"/>
                <w:sz w:val="28"/>
              </w:rPr>
              <w:t>недрения</w:t>
            </w:r>
            <w:r w:rsidR="00D2549B">
              <w:rPr>
                <w:rFonts w:ascii="Times New Roman" w:eastAsia="Times New Roman" w:hAnsi="Times New Roman"/>
                <w:sz w:val="28"/>
              </w:rPr>
              <w:t>…………</w:t>
            </w:r>
            <w:r w:rsidR="00064957">
              <w:rPr>
                <w:rFonts w:ascii="Times New Roman" w:eastAsia="Times New Roman" w:hAnsi="Times New Roman"/>
                <w:sz w:val="28"/>
              </w:rPr>
              <w:t>...</w:t>
            </w:r>
            <w:r w:rsidR="006F148A">
              <w:rPr>
                <w:rFonts w:ascii="Times New Roman" w:eastAsia="Times New Roman" w:hAnsi="Times New Roman"/>
                <w:sz w:val="28"/>
              </w:rPr>
              <w:t>.</w:t>
            </w:r>
            <w:r w:rsidR="00D2549B">
              <w:rPr>
                <w:rFonts w:ascii="Times New Roman" w:eastAsia="Times New Roman" w:hAnsi="Times New Roman"/>
                <w:sz w:val="28"/>
              </w:rPr>
              <w:t>……………………………………</w:t>
            </w:r>
            <w:r w:rsidR="00C60BF6">
              <w:rPr>
                <w:rFonts w:ascii="Times New Roman" w:eastAsia="Times New Roman" w:hAnsi="Times New Roman"/>
                <w:sz w:val="28"/>
              </w:rPr>
              <w:t xml:space="preserve">   </w:t>
            </w:r>
          </w:p>
        </w:tc>
        <w:tc>
          <w:tcPr>
            <w:tcW w:w="567" w:type="dxa"/>
            <w:shd w:val="clear" w:color="auto" w:fill="auto"/>
          </w:tcPr>
          <w:p w:rsidR="000B7A18" w:rsidRPr="00F06B58" w:rsidRDefault="00C60BF6" w:rsidP="000B7A1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7F42">
              <w:rPr>
                <w:rFonts w:ascii="Times New Roman" w:eastAsia="Times New Roman" w:hAnsi="Times New Roman" w:cs="Times New Roman"/>
                <w:sz w:val="28"/>
                <w:szCs w:val="28"/>
              </w:rPr>
              <w:t>93</w:t>
            </w:r>
          </w:p>
        </w:tc>
      </w:tr>
      <w:tr w:rsidR="000B7A18" w:rsidRPr="00F06B58" w:rsidTr="000B7A18">
        <w:tc>
          <w:tcPr>
            <w:tcW w:w="9180" w:type="dxa"/>
            <w:gridSpan w:val="2"/>
            <w:shd w:val="clear" w:color="auto" w:fill="auto"/>
          </w:tcPr>
          <w:p w:rsidR="000B7A18" w:rsidRPr="00F06B58" w:rsidRDefault="000B7A18" w:rsidP="00C60BF6">
            <w:pPr>
              <w:tabs>
                <w:tab w:val="left" w:pos="1800"/>
              </w:tabs>
              <w:autoSpaceDE w:val="0"/>
              <w:autoSpaceDN w:val="0"/>
              <w:adjustRightInd w:val="0"/>
              <w:spacing w:after="0" w:line="240" w:lineRule="auto"/>
              <w:rPr>
                <w:rFonts w:ascii="Times New Roman" w:eastAsia="TimesNewRomanPSMT" w:hAnsi="Times New Roman" w:cs="Times New Roman"/>
                <w:sz w:val="28"/>
                <w:szCs w:val="28"/>
              </w:rPr>
            </w:pPr>
            <w:r>
              <w:rPr>
                <w:rFonts w:ascii="Times New Roman" w:eastAsia="TimesNewRomanPSMT" w:hAnsi="Times New Roman" w:cs="Times New Roman"/>
                <w:sz w:val="28"/>
                <w:szCs w:val="28"/>
                <w:lang w:val="kk-KZ"/>
              </w:rPr>
              <w:t>Приложение В</w:t>
            </w:r>
            <w:r w:rsidR="00C60BF6">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П</w:t>
            </w:r>
            <w:r w:rsidRPr="000B7A18">
              <w:rPr>
                <w:rFonts w:ascii="Times New Roman" w:eastAsia="TimesNewRomanPSMT" w:hAnsi="Times New Roman" w:cs="Times New Roman"/>
                <w:sz w:val="28"/>
                <w:szCs w:val="28"/>
                <w:lang w:val="kk-KZ"/>
              </w:rPr>
              <w:t>исьмо из ВАК РУз</w:t>
            </w:r>
            <w:r w:rsidR="00D2549B">
              <w:rPr>
                <w:rFonts w:ascii="Times New Roman" w:eastAsia="TimesNewRomanPSMT" w:hAnsi="Times New Roman" w:cs="Times New Roman"/>
                <w:sz w:val="28"/>
                <w:szCs w:val="28"/>
                <w:lang w:val="kk-KZ"/>
              </w:rPr>
              <w:t>...........................................................</w:t>
            </w:r>
            <w:r w:rsidR="006F148A">
              <w:rPr>
                <w:rFonts w:ascii="Times New Roman" w:eastAsia="TimesNewRomanPSMT" w:hAnsi="Times New Roman" w:cs="Times New Roman"/>
                <w:sz w:val="28"/>
                <w:szCs w:val="28"/>
                <w:lang w:val="kk-KZ"/>
              </w:rPr>
              <w:t>.</w:t>
            </w:r>
            <w:r w:rsidR="00D2549B">
              <w:rPr>
                <w:rFonts w:ascii="Times New Roman" w:eastAsia="TimesNewRomanPSMT" w:hAnsi="Times New Roman" w:cs="Times New Roman"/>
                <w:sz w:val="28"/>
                <w:szCs w:val="28"/>
                <w:lang w:val="kk-KZ"/>
              </w:rPr>
              <w:t>......</w:t>
            </w:r>
          </w:p>
        </w:tc>
        <w:tc>
          <w:tcPr>
            <w:tcW w:w="567" w:type="dxa"/>
            <w:shd w:val="clear" w:color="auto" w:fill="auto"/>
          </w:tcPr>
          <w:p w:rsidR="000B7A18" w:rsidRPr="005140D4" w:rsidRDefault="006C7F42" w:rsidP="00264B15">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r>
    </w:tbl>
    <w:p w:rsidR="000B7A18" w:rsidRDefault="000B7A18" w:rsidP="00C12573">
      <w:pPr>
        <w:spacing w:after="0" w:line="0" w:lineRule="atLeast"/>
        <w:ind w:right="-279"/>
        <w:jc w:val="center"/>
        <w:rPr>
          <w:rFonts w:ascii="Times New Roman" w:eastAsia="Times New Roman" w:hAnsi="Times New Roman"/>
          <w:b/>
          <w:sz w:val="28"/>
          <w:lang w:val="kk-KZ"/>
        </w:rPr>
      </w:pPr>
    </w:p>
    <w:p w:rsidR="000B7A18" w:rsidRDefault="000B7A18" w:rsidP="00C12573">
      <w:pPr>
        <w:spacing w:after="0" w:line="0" w:lineRule="atLeast"/>
        <w:ind w:right="-279"/>
        <w:jc w:val="center"/>
        <w:rPr>
          <w:rFonts w:ascii="Times New Roman" w:eastAsia="Times New Roman" w:hAnsi="Times New Roman"/>
          <w:b/>
          <w:sz w:val="28"/>
          <w:lang w:val="kk-KZ"/>
        </w:rPr>
      </w:pPr>
    </w:p>
    <w:p w:rsidR="008E534A" w:rsidRDefault="008E534A" w:rsidP="00C12573">
      <w:pPr>
        <w:spacing w:after="0" w:line="0" w:lineRule="atLeast"/>
        <w:ind w:right="-279"/>
        <w:jc w:val="center"/>
        <w:rPr>
          <w:rFonts w:ascii="Times New Roman" w:eastAsia="Times New Roman" w:hAnsi="Times New Roman"/>
          <w:b/>
          <w:sz w:val="28"/>
        </w:rPr>
        <w:sectPr w:rsidR="008E534A" w:rsidSect="008E534A">
          <w:footerReference w:type="default" r:id="rId8"/>
          <w:pgSz w:w="11906" w:h="16838"/>
          <w:pgMar w:top="1134" w:right="1021" w:bottom="1418" w:left="1418" w:header="708" w:footer="708" w:gutter="0"/>
          <w:pgNumType w:start="3"/>
          <w:cols w:space="708"/>
          <w:docGrid w:linePitch="360"/>
        </w:sectPr>
      </w:pPr>
    </w:p>
    <w:p w:rsidR="00A33748" w:rsidRDefault="00A33748" w:rsidP="000F1208">
      <w:pPr>
        <w:spacing w:after="0" w:line="0" w:lineRule="atLeast"/>
        <w:ind w:right="-279" w:firstLine="708"/>
        <w:jc w:val="center"/>
        <w:rPr>
          <w:rFonts w:ascii="Times New Roman" w:eastAsia="Times New Roman" w:hAnsi="Times New Roman"/>
          <w:b/>
          <w:sz w:val="28"/>
          <w:lang w:val="kk-KZ"/>
        </w:rPr>
      </w:pPr>
      <w:r w:rsidRPr="005271CD">
        <w:rPr>
          <w:rFonts w:ascii="Times New Roman" w:eastAsia="Times New Roman" w:hAnsi="Times New Roman"/>
          <w:b/>
          <w:sz w:val="28"/>
          <w:lang w:val="kk-KZ"/>
        </w:rPr>
        <w:lastRenderedPageBreak/>
        <w:t>О</w:t>
      </w:r>
      <w:r w:rsidR="005271CD" w:rsidRPr="005271CD">
        <w:rPr>
          <w:rFonts w:ascii="Times New Roman" w:eastAsia="Times New Roman" w:hAnsi="Times New Roman"/>
          <w:b/>
          <w:sz w:val="28"/>
          <w:lang w:val="kk-KZ"/>
        </w:rPr>
        <w:t>бозначения и сокращения</w:t>
      </w:r>
    </w:p>
    <w:p w:rsidR="00A33748" w:rsidRDefault="00A33748" w:rsidP="00A33748">
      <w:pPr>
        <w:spacing w:after="0" w:line="0" w:lineRule="atLeast"/>
        <w:ind w:right="-279"/>
        <w:jc w:val="both"/>
        <w:rPr>
          <w:rFonts w:ascii="Times New Roman" w:eastAsia="Times New Roman" w:hAnsi="Times New Roman"/>
          <w:b/>
          <w:sz w:val="28"/>
          <w:lang w:val="kk-KZ"/>
        </w:rPr>
      </w:pPr>
    </w:p>
    <w:tbl>
      <w:tblPr>
        <w:tblStyle w:val="2b"/>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7165"/>
      </w:tblGrid>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НСД</w:t>
            </w:r>
          </w:p>
        </w:tc>
        <w:tc>
          <w:tcPr>
            <w:tcW w:w="7165" w:type="dxa"/>
          </w:tcPr>
          <w:p w:rsidR="005271CD" w:rsidRPr="00A16CC3" w:rsidRDefault="005271CD" w:rsidP="005271CD">
            <w:pPr>
              <w:pStyle w:val="a3"/>
              <w:rPr>
                <w:color w:val="000000"/>
                <w:sz w:val="27"/>
                <w:szCs w:val="27"/>
              </w:rPr>
            </w:pPr>
            <w:r>
              <w:rPr>
                <w:sz w:val="28"/>
                <w:lang w:val="kk-KZ"/>
              </w:rPr>
              <w:t>Несанкционированный доступ</w:t>
            </w:r>
          </w:p>
        </w:tc>
      </w:tr>
      <w:tr w:rsidR="005271CD" w:rsidRPr="00D20D81" w:rsidTr="000B7A18">
        <w:trPr>
          <w:trHeight w:val="286"/>
        </w:trPr>
        <w:tc>
          <w:tcPr>
            <w:tcW w:w="1701" w:type="dxa"/>
          </w:tcPr>
          <w:p w:rsidR="005271CD" w:rsidRPr="005271CD" w:rsidRDefault="005271CD" w:rsidP="005271CD">
            <w:pPr>
              <w:jc w:val="both"/>
              <w:rPr>
                <w:sz w:val="28"/>
                <w:lang w:val="kk-KZ"/>
              </w:rPr>
            </w:pPr>
            <w:r>
              <w:rPr>
                <w:sz w:val="28"/>
                <w:lang w:val="kk-KZ"/>
              </w:rPr>
              <w:t>ПФ</w:t>
            </w:r>
          </w:p>
        </w:tc>
        <w:tc>
          <w:tcPr>
            <w:tcW w:w="7165" w:type="dxa"/>
          </w:tcPr>
          <w:p w:rsidR="005271CD" w:rsidRPr="00A16CC3" w:rsidRDefault="005271CD" w:rsidP="000B7A18">
            <w:pPr>
              <w:pStyle w:val="a3"/>
              <w:rPr>
                <w:color w:val="000000"/>
                <w:sz w:val="27"/>
                <w:szCs w:val="27"/>
              </w:rPr>
            </w:pPr>
            <w:r>
              <w:rPr>
                <w:sz w:val="28"/>
                <w:lang w:val="kk-KZ"/>
              </w:rPr>
              <w:t>Полосовой фильтр</w:t>
            </w:r>
          </w:p>
        </w:tc>
      </w:tr>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АЦП</w:t>
            </w:r>
          </w:p>
        </w:tc>
        <w:tc>
          <w:tcPr>
            <w:tcW w:w="7165" w:type="dxa"/>
          </w:tcPr>
          <w:p w:rsidR="005271CD" w:rsidRPr="00A16CC3" w:rsidRDefault="005271CD" w:rsidP="000B7A18">
            <w:pPr>
              <w:pStyle w:val="a3"/>
              <w:rPr>
                <w:color w:val="000000"/>
                <w:sz w:val="27"/>
                <w:szCs w:val="27"/>
              </w:rPr>
            </w:pPr>
            <w:r>
              <w:rPr>
                <w:sz w:val="28"/>
                <w:lang w:val="kk-KZ"/>
              </w:rPr>
              <w:t>Аналого-цифровой преобразователь</w:t>
            </w:r>
          </w:p>
        </w:tc>
      </w:tr>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ГПСП</w:t>
            </w:r>
          </w:p>
        </w:tc>
        <w:tc>
          <w:tcPr>
            <w:tcW w:w="7165" w:type="dxa"/>
          </w:tcPr>
          <w:p w:rsidR="005271CD" w:rsidRPr="00A16CC3" w:rsidRDefault="005271CD" w:rsidP="000B7A18">
            <w:pPr>
              <w:pStyle w:val="a3"/>
              <w:rPr>
                <w:color w:val="000000"/>
                <w:sz w:val="27"/>
                <w:szCs w:val="27"/>
              </w:rPr>
            </w:pPr>
            <w:r>
              <w:rPr>
                <w:sz w:val="28"/>
                <w:lang w:val="kk-KZ"/>
              </w:rPr>
              <w:t>Генератор псевдослучайной последовательности</w:t>
            </w:r>
          </w:p>
        </w:tc>
      </w:tr>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ЦАП</w:t>
            </w:r>
          </w:p>
        </w:tc>
        <w:tc>
          <w:tcPr>
            <w:tcW w:w="7165" w:type="dxa"/>
          </w:tcPr>
          <w:p w:rsidR="005271CD" w:rsidRPr="00A16CC3" w:rsidRDefault="005271CD" w:rsidP="000B7A18">
            <w:pPr>
              <w:pStyle w:val="a3"/>
              <w:rPr>
                <w:color w:val="000000"/>
                <w:sz w:val="27"/>
                <w:szCs w:val="27"/>
              </w:rPr>
            </w:pPr>
            <w:r>
              <w:rPr>
                <w:sz w:val="28"/>
                <w:lang w:val="kk-KZ"/>
              </w:rPr>
              <w:t>Цифро-аналоговый преобразователь</w:t>
            </w:r>
          </w:p>
        </w:tc>
      </w:tr>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 xml:space="preserve">АС, </w:t>
            </w:r>
            <w:r>
              <w:rPr>
                <w:sz w:val="28"/>
                <w:lang w:val="en-US"/>
              </w:rPr>
              <w:t>AS</w:t>
            </w:r>
          </w:p>
        </w:tc>
        <w:tc>
          <w:tcPr>
            <w:tcW w:w="7165" w:type="dxa"/>
          </w:tcPr>
          <w:p w:rsidR="005271CD" w:rsidRPr="00A16CC3" w:rsidRDefault="005271CD" w:rsidP="000B7A18">
            <w:pPr>
              <w:pStyle w:val="a3"/>
              <w:rPr>
                <w:color w:val="000000"/>
                <w:sz w:val="27"/>
                <w:szCs w:val="27"/>
              </w:rPr>
            </w:pPr>
            <w:r>
              <w:rPr>
                <w:sz w:val="28"/>
                <w:lang w:val="kk-KZ"/>
              </w:rPr>
              <w:t>Аналоговый скремблер</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lang w:val="kk-KZ"/>
              </w:rPr>
              <w:t>ФНЧ</w:t>
            </w:r>
          </w:p>
        </w:tc>
        <w:tc>
          <w:tcPr>
            <w:tcW w:w="7165" w:type="dxa"/>
          </w:tcPr>
          <w:p w:rsidR="005271CD" w:rsidRPr="00A16CC3" w:rsidRDefault="005271CD" w:rsidP="000B7A18">
            <w:pPr>
              <w:pStyle w:val="a3"/>
              <w:rPr>
                <w:color w:val="000000"/>
                <w:sz w:val="27"/>
                <w:szCs w:val="27"/>
              </w:rPr>
            </w:pPr>
            <w:r>
              <w:rPr>
                <w:sz w:val="28"/>
                <w:lang w:val="kk-KZ"/>
              </w:rPr>
              <w:t>Фильтр низкой частоты</w:t>
            </w:r>
          </w:p>
        </w:tc>
      </w:tr>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ФВЧ</w:t>
            </w:r>
          </w:p>
        </w:tc>
        <w:tc>
          <w:tcPr>
            <w:tcW w:w="7165" w:type="dxa"/>
          </w:tcPr>
          <w:p w:rsidR="005271CD" w:rsidRPr="005271CD" w:rsidRDefault="005271CD" w:rsidP="005271CD">
            <w:pPr>
              <w:jc w:val="both"/>
              <w:rPr>
                <w:sz w:val="28"/>
                <w:lang w:val="kk-KZ"/>
              </w:rPr>
            </w:pPr>
            <w:r>
              <w:rPr>
                <w:sz w:val="28"/>
                <w:lang w:val="kk-KZ"/>
              </w:rPr>
              <w:t>Фильтр высокой частоты</w:t>
            </w:r>
          </w:p>
        </w:tc>
      </w:tr>
      <w:tr w:rsidR="005271CD" w:rsidRPr="00D20D81" w:rsidTr="000B7A18">
        <w:tc>
          <w:tcPr>
            <w:tcW w:w="1701" w:type="dxa"/>
          </w:tcPr>
          <w:p w:rsidR="005271CD" w:rsidRPr="00D20D81" w:rsidRDefault="005271CD" w:rsidP="000B7A18">
            <w:pPr>
              <w:tabs>
                <w:tab w:val="left" w:pos="900"/>
              </w:tabs>
              <w:jc w:val="both"/>
              <w:rPr>
                <w:sz w:val="28"/>
                <w:szCs w:val="28"/>
              </w:rPr>
            </w:pPr>
            <w:r>
              <w:rPr>
                <w:sz w:val="28"/>
                <w:lang w:val="kk-KZ"/>
              </w:rPr>
              <w:t>ГТИ</w:t>
            </w:r>
          </w:p>
        </w:tc>
        <w:tc>
          <w:tcPr>
            <w:tcW w:w="7165" w:type="dxa"/>
          </w:tcPr>
          <w:p w:rsidR="005271CD" w:rsidRPr="00A16CC3" w:rsidRDefault="005271CD" w:rsidP="000B7A18">
            <w:pPr>
              <w:pStyle w:val="a3"/>
              <w:rPr>
                <w:color w:val="000000"/>
                <w:sz w:val="27"/>
                <w:szCs w:val="27"/>
              </w:rPr>
            </w:pPr>
            <w:r>
              <w:rPr>
                <w:sz w:val="28"/>
                <w:lang w:val="kk-KZ"/>
              </w:rPr>
              <w:t>Генератор тактируемых импульсов</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lang w:val="kk-KZ"/>
              </w:rPr>
              <w:t>ПЗУ</w:t>
            </w:r>
          </w:p>
        </w:tc>
        <w:tc>
          <w:tcPr>
            <w:tcW w:w="7165" w:type="dxa"/>
          </w:tcPr>
          <w:p w:rsidR="005271CD" w:rsidRPr="00A16CC3" w:rsidRDefault="005271CD" w:rsidP="000B7A18">
            <w:pPr>
              <w:pStyle w:val="a3"/>
              <w:rPr>
                <w:color w:val="000000"/>
                <w:sz w:val="27"/>
                <w:szCs w:val="27"/>
              </w:rPr>
            </w:pPr>
            <w:r>
              <w:rPr>
                <w:sz w:val="28"/>
                <w:lang w:val="kk-KZ"/>
              </w:rPr>
              <w:t>Постоянное запоминающее устройство</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rPr>
              <w:t>ИМС</w:t>
            </w:r>
          </w:p>
        </w:tc>
        <w:tc>
          <w:tcPr>
            <w:tcW w:w="7165" w:type="dxa"/>
          </w:tcPr>
          <w:p w:rsidR="005271CD" w:rsidRPr="00A16CC3" w:rsidRDefault="005271CD" w:rsidP="000B7A18">
            <w:pPr>
              <w:pStyle w:val="a3"/>
              <w:rPr>
                <w:color w:val="000000"/>
                <w:sz w:val="27"/>
                <w:szCs w:val="27"/>
              </w:rPr>
            </w:pPr>
            <w:r>
              <w:rPr>
                <w:sz w:val="28"/>
              </w:rPr>
              <w:t>Интегральная микросхема</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rPr>
              <w:t>ШХС</w:t>
            </w:r>
          </w:p>
        </w:tc>
        <w:tc>
          <w:tcPr>
            <w:tcW w:w="7165" w:type="dxa"/>
          </w:tcPr>
          <w:p w:rsidR="005271CD" w:rsidRPr="00A16CC3" w:rsidRDefault="005271CD" w:rsidP="000B7A18">
            <w:pPr>
              <w:pStyle w:val="a3"/>
              <w:rPr>
                <w:color w:val="000000"/>
                <w:sz w:val="27"/>
                <w:szCs w:val="27"/>
              </w:rPr>
            </w:pPr>
            <w:r>
              <w:rPr>
                <w:sz w:val="28"/>
              </w:rPr>
              <w:t>Широкополосый хаотический сигнал</w:t>
            </w:r>
          </w:p>
        </w:tc>
      </w:tr>
      <w:tr w:rsidR="005271CD" w:rsidRPr="00D20D81" w:rsidTr="000B7A18">
        <w:trPr>
          <w:trHeight w:val="315"/>
        </w:trPr>
        <w:tc>
          <w:tcPr>
            <w:tcW w:w="1701" w:type="dxa"/>
          </w:tcPr>
          <w:p w:rsidR="005271CD" w:rsidRPr="00A16CC3" w:rsidRDefault="005271CD" w:rsidP="000B7A18">
            <w:pPr>
              <w:pStyle w:val="a3"/>
              <w:rPr>
                <w:color w:val="000000"/>
                <w:sz w:val="27"/>
                <w:szCs w:val="27"/>
              </w:rPr>
            </w:pPr>
            <w:r>
              <w:rPr>
                <w:sz w:val="28"/>
              </w:rPr>
              <w:t>С/Ш</w:t>
            </w:r>
          </w:p>
        </w:tc>
        <w:tc>
          <w:tcPr>
            <w:tcW w:w="7165" w:type="dxa"/>
          </w:tcPr>
          <w:p w:rsidR="005271CD" w:rsidRPr="00D20D81" w:rsidRDefault="005271CD" w:rsidP="000B7A18">
            <w:pPr>
              <w:tabs>
                <w:tab w:val="left" w:pos="900"/>
              </w:tabs>
              <w:jc w:val="both"/>
              <w:rPr>
                <w:rFonts w:eastAsia="TimesNewRomanPSMT"/>
                <w:sz w:val="28"/>
                <w:szCs w:val="28"/>
              </w:rPr>
            </w:pPr>
            <w:r>
              <w:rPr>
                <w:sz w:val="28"/>
              </w:rPr>
              <w:t>Сигнал/шум</w:t>
            </w:r>
          </w:p>
        </w:tc>
      </w:tr>
      <w:tr w:rsidR="005271CD" w:rsidRPr="00D20D81" w:rsidTr="000B7A18">
        <w:tc>
          <w:tcPr>
            <w:tcW w:w="1701" w:type="dxa"/>
          </w:tcPr>
          <w:p w:rsidR="005271CD" w:rsidRPr="00A16CC3" w:rsidRDefault="005271CD" w:rsidP="000B7A18">
            <w:pPr>
              <w:pStyle w:val="a3"/>
              <w:rPr>
                <w:color w:val="000000"/>
                <w:sz w:val="27"/>
                <w:szCs w:val="27"/>
              </w:rPr>
            </w:pPr>
            <w:r w:rsidRPr="006D3EEB">
              <w:rPr>
                <w:sz w:val="28"/>
                <w:lang w:val="kk-KZ"/>
              </w:rPr>
              <w:t>ДХ</w:t>
            </w:r>
          </w:p>
        </w:tc>
        <w:tc>
          <w:tcPr>
            <w:tcW w:w="7165" w:type="dxa"/>
          </w:tcPr>
          <w:p w:rsidR="005271CD" w:rsidRPr="00D20D81" w:rsidRDefault="005271CD" w:rsidP="000B7A18">
            <w:pPr>
              <w:tabs>
                <w:tab w:val="left" w:pos="900"/>
              </w:tabs>
              <w:jc w:val="both"/>
              <w:rPr>
                <w:rFonts w:eastAsia="TimesNewRomanPSMT"/>
                <w:sz w:val="28"/>
                <w:szCs w:val="28"/>
              </w:rPr>
            </w:pPr>
            <w:r>
              <w:rPr>
                <w:sz w:val="28"/>
                <w:lang w:val="kk-KZ"/>
              </w:rPr>
              <w:t>Детерминированный хаос</w:t>
            </w:r>
          </w:p>
        </w:tc>
      </w:tr>
      <w:tr w:rsidR="005271CD" w:rsidRPr="00D20D81" w:rsidTr="000B7A18">
        <w:tc>
          <w:tcPr>
            <w:tcW w:w="1701" w:type="dxa"/>
          </w:tcPr>
          <w:p w:rsidR="005271CD" w:rsidRPr="00A16CC3" w:rsidRDefault="005271CD" w:rsidP="000B7A18">
            <w:pPr>
              <w:pStyle w:val="a3"/>
              <w:rPr>
                <w:color w:val="000000"/>
                <w:sz w:val="27"/>
                <w:szCs w:val="27"/>
              </w:rPr>
            </w:pPr>
            <w:r>
              <w:rPr>
                <w:sz w:val="28"/>
                <w:lang w:val="kk-KZ"/>
              </w:rPr>
              <w:t>ГХ</w:t>
            </w:r>
          </w:p>
        </w:tc>
        <w:tc>
          <w:tcPr>
            <w:tcW w:w="7165" w:type="dxa"/>
          </w:tcPr>
          <w:p w:rsidR="005271CD" w:rsidRPr="00D20D81" w:rsidRDefault="005271CD" w:rsidP="000B7A18">
            <w:pPr>
              <w:tabs>
                <w:tab w:val="left" w:pos="1800"/>
              </w:tabs>
              <w:autoSpaceDE w:val="0"/>
              <w:autoSpaceDN w:val="0"/>
              <w:adjustRightInd w:val="0"/>
              <w:jc w:val="both"/>
              <w:rPr>
                <w:rFonts w:eastAsia="TimesNewRomanPSMT"/>
                <w:sz w:val="28"/>
                <w:szCs w:val="28"/>
              </w:rPr>
            </w:pPr>
            <w:r>
              <w:rPr>
                <w:sz w:val="28"/>
                <w:lang w:val="kk-KZ"/>
              </w:rPr>
              <w:t>Генератор хаоса</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lang w:val="kk-KZ"/>
              </w:rPr>
              <w:t>СВЧ</w:t>
            </w:r>
          </w:p>
        </w:tc>
        <w:tc>
          <w:tcPr>
            <w:tcW w:w="7165" w:type="dxa"/>
          </w:tcPr>
          <w:p w:rsidR="005271CD" w:rsidRPr="00D20D81" w:rsidRDefault="005271CD" w:rsidP="000B7A18">
            <w:pPr>
              <w:tabs>
                <w:tab w:val="left" w:pos="1800"/>
              </w:tabs>
              <w:autoSpaceDE w:val="0"/>
              <w:autoSpaceDN w:val="0"/>
              <w:adjustRightInd w:val="0"/>
              <w:jc w:val="both"/>
              <w:rPr>
                <w:rFonts w:eastAsia="TimesNewRomanPSMT"/>
                <w:sz w:val="28"/>
                <w:szCs w:val="28"/>
              </w:rPr>
            </w:pPr>
            <w:r>
              <w:rPr>
                <w:sz w:val="28"/>
                <w:lang w:val="kk-KZ"/>
              </w:rPr>
              <w:t>Сверх высокие частоты</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lang w:val="kk-KZ"/>
              </w:rPr>
              <w:t>ОУ</w:t>
            </w:r>
          </w:p>
        </w:tc>
        <w:tc>
          <w:tcPr>
            <w:tcW w:w="7165" w:type="dxa"/>
          </w:tcPr>
          <w:p w:rsidR="005271CD" w:rsidRPr="00D20D81" w:rsidRDefault="005271CD" w:rsidP="000B7A18">
            <w:pPr>
              <w:tabs>
                <w:tab w:val="left" w:pos="900"/>
              </w:tabs>
              <w:jc w:val="both"/>
              <w:rPr>
                <w:rFonts w:eastAsia="TimesNewRomanPSMT"/>
                <w:sz w:val="28"/>
                <w:szCs w:val="28"/>
              </w:rPr>
            </w:pPr>
            <w:r>
              <w:rPr>
                <w:sz w:val="28"/>
                <w:lang w:val="kk-KZ"/>
              </w:rPr>
              <w:t>Операционный усилитель</w:t>
            </w:r>
          </w:p>
        </w:tc>
      </w:tr>
      <w:tr w:rsidR="005271CD" w:rsidRPr="00D20D81" w:rsidTr="000B7A18">
        <w:tc>
          <w:tcPr>
            <w:tcW w:w="1701" w:type="dxa"/>
          </w:tcPr>
          <w:p w:rsidR="005271CD" w:rsidRPr="00D20D81" w:rsidRDefault="005271CD" w:rsidP="000B7A18">
            <w:pPr>
              <w:tabs>
                <w:tab w:val="left" w:pos="900"/>
              </w:tabs>
              <w:jc w:val="both"/>
              <w:rPr>
                <w:rFonts w:eastAsia="TimesNewRomanPSMT"/>
                <w:sz w:val="28"/>
                <w:szCs w:val="28"/>
              </w:rPr>
            </w:pPr>
            <w:r>
              <w:rPr>
                <w:sz w:val="28"/>
                <w:lang w:val="kk-KZ"/>
              </w:rPr>
              <w:t>ГХС</w:t>
            </w:r>
          </w:p>
        </w:tc>
        <w:tc>
          <w:tcPr>
            <w:tcW w:w="7165" w:type="dxa"/>
          </w:tcPr>
          <w:p w:rsidR="005271CD" w:rsidRPr="00D20D81" w:rsidRDefault="000F1208" w:rsidP="000B7A18">
            <w:pPr>
              <w:tabs>
                <w:tab w:val="left" w:pos="900"/>
              </w:tabs>
              <w:jc w:val="both"/>
              <w:rPr>
                <w:rFonts w:eastAsia="TimesNewRomanPSMT"/>
                <w:sz w:val="28"/>
                <w:szCs w:val="28"/>
              </w:rPr>
            </w:pPr>
            <w:r>
              <w:rPr>
                <w:sz w:val="28"/>
                <w:lang w:val="kk-KZ"/>
              </w:rPr>
              <w:t>Генератор хаотических сигналов</w:t>
            </w:r>
          </w:p>
        </w:tc>
      </w:tr>
      <w:tr w:rsidR="005271CD" w:rsidRPr="00D20D81" w:rsidTr="000B7A18">
        <w:tc>
          <w:tcPr>
            <w:tcW w:w="1701" w:type="dxa"/>
          </w:tcPr>
          <w:p w:rsidR="005271CD" w:rsidRPr="00D20D81" w:rsidRDefault="000F1208" w:rsidP="000B7A18">
            <w:pPr>
              <w:tabs>
                <w:tab w:val="left" w:pos="900"/>
              </w:tabs>
              <w:jc w:val="both"/>
              <w:rPr>
                <w:rFonts w:eastAsia="TimesNewRomanPSMT"/>
                <w:sz w:val="28"/>
                <w:szCs w:val="28"/>
              </w:rPr>
            </w:pPr>
            <w:r>
              <w:rPr>
                <w:sz w:val="28"/>
                <w:lang w:val="kk-KZ"/>
              </w:rPr>
              <w:t>СМ</w:t>
            </w:r>
          </w:p>
        </w:tc>
        <w:tc>
          <w:tcPr>
            <w:tcW w:w="7165" w:type="dxa"/>
          </w:tcPr>
          <w:p w:rsidR="005271CD" w:rsidRPr="00D20D81" w:rsidRDefault="000F1208" w:rsidP="000B7A18">
            <w:pPr>
              <w:tabs>
                <w:tab w:val="left" w:pos="900"/>
              </w:tabs>
              <w:jc w:val="both"/>
              <w:rPr>
                <w:rFonts w:eastAsia="TimesNewRomanPSMT"/>
                <w:sz w:val="28"/>
                <w:szCs w:val="28"/>
              </w:rPr>
            </w:pPr>
            <w:r>
              <w:rPr>
                <w:sz w:val="28"/>
                <w:lang w:val="kk-KZ"/>
              </w:rPr>
              <w:t>Сумматор</w:t>
            </w:r>
          </w:p>
        </w:tc>
      </w:tr>
      <w:tr w:rsidR="005271CD" w:rsidRPr="00D20D81" w:rsidTr="000B7A18">
        <w:tc>
          <w:tcPr>
            <w:tcW w:w="1701" w:type="dxa"/>
          </w:tcPr>
          <w:p w:rsidR="005271CD" w:rsidRPr="00D20D81" w:rsidRDefault="000F1208" w:rsidP="000B7A18">
            <w:pPr>
              <w:tabs>
                <w:tab w:val="left" w:pos="900"/>
              </w:tabs>
              <w:jc w:val="both"/>
              <w:rPr>
                <w:rFonts w:eastAsia="TimesNewRomanPSMT"/>
                <w:sz w:val="28"/>
                <w:szCs w:val="28"/>
              </w:rPr>
            </w:pPr>
            <w:r>
              <w:rPr>
                <w:sz w:val="28"/>
                <w:lang w:val="kk-KZ"/>
              </w:rPr>
              <w:t>УЧ</w:t>
            </w:r>
          </w:p>
        </w:tc>
        <w:tc>
          <w:tcPr>
            <w:tcW w:w="7165" w:type="dxa"/>
          </w:tcPr>
          <w:p w:rsidR="005271CD" w:rsidRPr="00D20D81" w:rsidRDefault="000F1208" w:rsidP="000B7A18">
            <w:pPr>
              <w:tabs>
                <w:tab w:val="left" w:pos="1800"/>
              </w:tabs>
              <w:autoSpaceDE w:val="0"/>
              <w:autoSpaceDN w:val="0"/>
              <w:adjustRightInd w:val="0"/>
              <w:jc w:val="both"/>
              <w:rPr>
                <w:rFonts w:eastAsia="TimesNewRomanPSMT"/>
                <w:sz w:val="28"/>
                <w:szCs w:val="28"/>
              </w:rPr>
            </w:pPr>
            <w:r>
              <w:rPr>
                <w:sz w:val="28"/>
                <w:lang w:val="kk-KZ"/>
              </w:rPr>
              <w:t>Умножитель частоты</w:t>
            </w:r>
          </w:p>
        </w:tc>
      </w:tr>
      <w:tr w:rsidR="005271CD" w:rsidRPr="00D20D81" w:rsidTr="000B7A18">
        <w:tc>
          <w:tcPr>
            <w:tcW w:w="1701" w:type="dxa"/>
          </w:tcPr>
          <w:p w:rsidR="005271CD" w:rsidRPr="00D20D81" w:rsidRDefault="000F1208" w:rsidP="000B7A18">
            <w:pPr>
              <w:tabs>
                <w:tab w:val="left" w:pos="900"/>
              </w:tabs>
              <w:jc w:val="both"/>
              <w:rPr>
                <w:rFonts w:eastAsia="TimesNewRomanPSMT"/>
                <w:sz w:val="28"/>
                <w:szCs w:val="28"/>
              </w:rPr>
            </w:pPr>
            <w:r>
              <w:rPr>
                <w:sz w:val="28"/>
                <w:lang w:val="kk-KZ"/>
              </w:rPr>
              <w:t>УВС</w:t>
            </w:r>
          </w:p>
        </w:tc>
        <w:tc>
          <w:tcPr>
            <w:tcW w:w="7165" w:type="dxa"/>
          </w:tcPr>
          <w:p w:rsidR="005271CD" w:rsidRPr="00D20D81" w:rsidRDefault="000F1208" w:rsidP="000B7A18">
            <w:pPr>
              <w:tabs>
                <w:tab w:val="left" w:pos="1800"/>
              </w:tabs>
              <w:autoSpaceDE w:val="0"/>
              <w:autoSpaceDN w:val="0"/>
              <w:adjustRightInd w:val="0"/>
              <w:jc w:val="both"/>
              <w:rPr>
                <w:rFonts w:eastAsia="TimesNewRomanPSMT"/>
                <w:sz w:val="28"/>
                <w:szCs w:val="28"/>
              </w:rPr>
            </w:pPr>
            <w:r>
              <w:rPr>
                <w:sz w:val="28"/>
                <w:lang w:val="kk-KZ"/>
              </w:rPr>
              <w:t>Умножитель выходных сигналов</w:t>
            </w:r>
          </w:p>
        </w:tc>
      </w:tr>
      <w:tr w:rsidR="005271CD" w:rsidRPr="00D20D81" w:rsidTr="000B7A18">
        <w:tc>
          <w:tcPr>
            <w:tcW w:w="1701" w:type="dxa"/>
          </w:tcPr>
          <w:p w:rsidR="005271CD" w:rsidRPr="00D20D81" w:rsidRDefault="000F1208" w:rsidP="000B7A18">
            <w:pPr>
              <w:tabs>
                <w:tab w:val="left" w:pos="900"/>
              </w:tabs>
              <w:jc w:val="both"/>
              <w:rPr>
                <w:rFonts w:eastAsia="TimesNewRomanPSMT"/>
                <w:sz w:val="28"/>
                <w:szCs w:val="28"/>
              </w:rPr>
            </w:pPr>
            <w:r>
              <w:rPr>
                <w:sz w:val="28"/>
                <w:lang w:val="kk-KZ"/>
              </w:rPr>
              <w:t>ЭК</w:t>
            </w:r>
          </w:p>
        </w:tc>
        <w:tc>
          <w:tcPr>
            <w:tcW w:w="7165" w:type="dxa"/>
          </w:tcPr>
          <w:p w:rsidR="005271CD" w:rsidRPr="00D20D81" w:rsidRDefault="000F1208" w:rsidP="000B7A18">
            <w:pPr>
              <w:tabs>
                <w:tab w:val="left" w:pos="1800"/>
              </w:tabs>
              <w:autoSpaceDE w:val="0"/>
              <w:autoSpaceDN w:val="0"/>
              <w:adjustRightInd w:val="0"/>
              <w:jc w:val="both"/>
              <w:rPr>
                <w:rFonts w:eastAsia="TimesNewRomanPSMT"/>
                <w:sz w:val="28"/>
                <w:szCs w:val="28"/>
              </w:rPr>
            </w:pPr>
            <w:r>
              <w:rPr>
                <w:sz w:val="28"/>
                <w:lang w:val="kk-KZ"/>
              </w:rPr>
              <w:t>Электронные ключи</w:t>
            </w:r>
          </w:p>
        </w:tc>
      </w:tr>
      <w:tr w:rsidR="005271CD" w:rsidRPr="00D20D81" w:rsidTr="000B7A18">
        <w:tc>
          <w:tcPr>
            <w:tcW w:w="1701" w:type="dxa"/>
          </w:tcPr>
          <w:p w:rsidR="005271CD" w:rsidRPr="00D20D81" w:rsidRDefault="000F1208" w:rsidP="000B7A18">
            <w:pPr>
              <w:tabs>
                <w:tab w:val="left" w:pos="900"/>
              </w:tabs>
              <w:jc w:val="both"/>
              <w:rPr>
                <w:rFonts w:eastAsia="TimesNewRomanPSMT"/>
                <w:sz w:val="28"/>
                <w:szCs w:val="28"/>
              </w:rPr>
            </w:pPr>
            <w:r>
              <w:rPr>
                <w:sz w:val="28"/>
                <w:lang w:val="kk-KZ"/>
              </w:rPr>
              <w:t>ЛС</w:t>
            </w:r>
          </w:p>
        </w:tc>
        <w:tc>
          <w:tcPr>
            <w:tcW w:w="7165" w:type="dxa"/>
          </w:tcPr>
          <w:p w:rsidR="005271CD" w:rsidRPr="00D20D81" w:rsidRDefault="000F1208" w:rsidP="000B7A18">
            <w:pPr>
              <w:tabs>
                <w:tab w:val="left" w:pos="1800"/>
              </w:tabs>
              <w:autoSpaceDE w:val="0"/>
              <w:autoSpaceDN w:val="0"/>
              <w:adjustRightInd w:val="0"/>
              <w:jc w:val="both"/>
              <w:rPr>
                <w:rFonts w:eastAsia="TimesNewRomanPSMT"/>
                <w:sz w:val="28"/>
                <w:szCs w:val="28"/>
              </w:rPr>
            </w:pPr>
            <w:r>
              <w:rPr>
                <w:sz w:val="28"/>
                <w:lang w:val="kk-KZ"/>
              </w:rPr>
              <w:t>Линии связи</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ППЧ</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Программируемый переключатель частот</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МШУ</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Малошумящий апериодический усилитель</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ДЧ</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Делитель частоты</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СД</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Синхронный детектор</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НЧ</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Низкие частоты</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ВЧ</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Высокие частоты</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СЧ</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Средние частоты</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ЗЧ</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Звуковые частоты</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ТТЛШ</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Транзистрно транзисторная логика</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ЭСЛ</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Эмитерно связаная логика</w:t>
            </w:r>
          </w:p>
        </w:tc>
      </w:tr>
      <w:tr w:rsidR="000F1208" w:rsidRPr="00D20D81" w:rsidTr="000B7A18">
        <w:tc>
          <w:tcPr>
            <w:tcW w:w="1701" w:type="dxa"/>
          </w:tcPr>
          <w:p w:rsidR="000F1208" w:rsidRDefault="000F1208" w:rsidP="000B7A18">
            <w:pPr>
              <w:tabs>
                <w:tab w:val="left" w:pos="900"/>
              </w:tabs>
              <w:jc w:val="both"/>
              <w:rPr>
                <w:sz w:val="28"/>
                <w:lang w:val="kk-KZ"/>
              </w:rPr>
            </w:pPr>
            <w:r>
              <w:rPr>
                <w:sz w:val="28"/>
                <w:lang w:val="kk-KZ"/>
              </w:rPr>
              <w:t>ППП</w:t>
            </w:r>
          </w:p>
        </w:tc>
        <w:tc>
          <w:tcPr>
            <w:tcW w:w="7165" w:type="dxa"/>
          </w:tcPr>
          <w:p w:rsidR="000F1208" w:rsidRDefault="000F1208" w:rsidP="000B7A18">
            <w:pPr>
              <w:tabs>
                <w:tab w:val="left" w:pos="1800"/>
              </w:tabs>
              <w:autoSpaceDE w:val="0"/>
              <w:autoSpaceDN w:val="0"/>
              <w:adjustRightInd w:val="0"/>
              <w:jc w:val="both"/>
              <w:rPr>
                <w:sz w:val="28"/>
                <w:lang w:val="kk-KZ"/>
              </w:rPr>
            </w:pPr>
            <w:r>
              <w:rPr>
                <w:sz w:val="28"/>
                <w:lang w:val="kk-KZ"/>
              </w:rPr>
              <w:t>Пакет прикладных программ</w:t>
            </w:r>
          </w:p>
        </w:tc>
      </w:tr>
      <w:tr w:rsidR="000F1208" w:rsidRPr="00D20D81" w:rsidTr="000B7A18">
        <w:tc>
          <w:tcPr>
            <w:tcW w:w="1701" w:type="dxa"/>
          </w:tcPr>
          <w:p w:rsidR="000F1208" w:rsidRDefault="000F1208" w:rsidP="000B7A18">
            <w:pPr>
              <w:tabs>
                <w:tab w:val="left" w:pos="900"/>
              </w:tabs>
              <w:jc w:val="both"/>
              <w:rPr>
                <w:sz w:val="28"/>
                <w:lang w:val="kk-KZ"/>
              </w:rPr>
            </w:pPr>
            <w:r>
              <w:rPr>
                <w:sz w:val="28"/>
              </w:rPr>
              <w:t>ОС</w:t>
            </w:r>
          </w:p>
        </w:tc>
        <w:tc>
          <w:tcPr>
            <w:tcW w:w="7165" w:type="dxa"/>
          </w:tcPr>
          <w:p w:rsidR="000F1208" w:rsidRDefault="000F1208" w:rsidP="000B7A18">
            <w:pPr>
              <w:tabs>
                <w:tab w:val="left" w:pos="1800"/>
              </w:tabs>
              <w:autoSpaceDE w:val="0"/>
              <w:autoSpaceDN w:val="0"/>
              <w:adjustRightInd w:val="0"/>
              <w:jc w:val="both"/>
              <w:rPr>
                <w:sz w:val="28"/>
                <w:lang w:val="kk-KZ"/>
              </w:rPr>
            </w:pPr>
            <w:r>
              <w:rPr>
                <w:sz w:val="28"/>
              </w:rPr>
              <w:t>Обратная связь</w:t>
            </w:r>
          </w:p>
        </w:tc>
      </w:tr>
      <w:tr w:rsidR="000F1208" w:rsidRPr="00D20D81" w:rsidTr="000B7A18">
        <w:tc>
          <w:tcPr>
            <w:tcW w:w="1701" w:type="dxa"/>
          </w:tcPr>
          <w:p w:rsidR="000F1208" w:rsidRDefault="000F1208" w:rsidP="000B7A18">
            <w:pPr>
              <w:tabs>
                <w:tab w:val="left" w:pos="900"/>
              </w:tabs>
              <w:jc w:val="both"/>
              <w:rPr>
                <w:sz w:val="28"/>
                <w:lang w:val="kk-KZ"/>
              </w:rPr>
            </w:pPr>
            <w:r>
              <w:rPr>
                <w:sz w:val="28"/>
              </w:rPr>
              <w:t>ООС</w:t>
            </w:r>
          </w:p>
        </w:tc>
        <w:tc>
          <w:tcPr>
            <w:tcW w:w="7165" w:type="dxa"/>
          </w:tcPr>
          <w:p w:rsidR="000F1208" w:rsidRDefault="000F1208" w:rsidP="000B7A18">
            <w:pPr>
              <w:tabs>
                <w:tab w:val="left" w:pos="1800"/>
              </w:tabs>
              <w:autoSpaceDE w:val="0"/>
              <w:autoSpaceDN w:val="0"/>
              <w:adjustRightInd w:val="0"/>
              <w:jc w:val="both"/>
              <w:rPr>
                <w:sz w:val="28"/>
                <w:lang w:val="kk-KZ"/>
              </w:rPr>
            </w:pPr>
            <w:r>
              <w:rPr>
                <w:sz w:val="28"/>
              </w:rPr>
              <w:t>Обратная отрицательная связь</w:t>
            </w:r>
          </w:p>
        </w:tc>
      </w:tr>
      <w:tr w:rsidR="000F1208" w:rsidRPr="00D20D81" w:rsidTr="000B7A18">
        <w:tc>
          <w:tcPr>
            <w:tcW w:w="1701" w:type="dxa"/>
          </w:tcPr>
          <w:p w:rsidR="000F1208" w:rsidRDefault="000F1208" w:rsidP="000B7A18">
            <w:pPr>
              <w:tabs>
                <w:tab w:val="left" w:pos="900"/>
              </w:tabs>
              <w:jc w:val="both"/>
              <w:rPr>
                <w:sz w:val="28"/>
                <w:lang w:val="kk-KZ"/>
              </w:rPr>
            </w:pPr>
            <w:r>
              <w:rPr>
                <w:sz w:val="28"/>
                <w:szCs w:val="28"/>
              </w:rPr>
              <w:t>ЧС</w:t>
            </w:r>
          </w:p>
        </w:tc>
        <w:tc>
          <w:tcPr>
            <w:tcW w:w="7165" w:type="dxa"/>
          </w:tcPr>
          <w:p w:rsidR="000F1208" w:rsidRDefault="000F1208" w:rsidP="000B7A18">
            <w:pPr>
              <w:tabs>
                <w:tab w:val="left" w:pos="1800"/>
              </w:tabs>
              <w:autoSpaceDE w:val="0"/>
              <w:autoSpaceDN w:val="0"/>
              <w:adjustRightInd w:val="0"/>
              <w:jc w:val="both"/>
              <w:rPr>
                <w:sz w:val="28"/>
                <w:lang w:val="kk-KZ"/>
              </w:rPr>
            </w:pPr>
            <w:r>
              <w:rPr>
                <w:sz w:val="28"/>
                <w:szCs w:val="28"/>
              </w:rPr>
              <w:t>Чрезвычайная ситуация</w:t>
            </w:r>
          </w:p>
        </w:tc>
      </w:tr>
      <w:tr w:rsidR="000F1208" w:rsidRPr="00D20D81" w:rsidTr="000B7A18">
        <w:tc>
          <w:tcPr>
            <w:tcW w:w="1701" w:type="dxa"/>
          </w:tcPr>
          <w:p w:rsidR="000F1208" w:rsidRDefault="000F1208" w:rsidP="000B7A18">
            <w:pPr>
              <w:tabs>
                <w:tab w:val="left" w:pos="900"/>
              </w:tabs>
              <w:jc w:val="both"/>
              <w:rPr>
                <w:sz w:val="28"/>
                <w:szCs w:val="28"/>
              </w:rPr>
            </w:pPr>
            <w:r w:rsidRPr="00E16887">
              <w:rPr>
                <w:sz w:val="28"/>
                <w:szCs w:val="28"/>
              </w:rPr>
              <w:t>АГ</w:t>
            </w:r>
          </w:p>
          <w:p w:rsidR="00754B1B" w:rsidRDefault="00754B1B" w:rsidP="000B7A18">
            <w:pPr>
              <w:tabs>
                <w:tab w:val="left" w:pos="900"/>
              </w:tabs>
              <w:jc w:val="both"/>
              <w:rPr>
                <w:sz w:val="28"/>
                <w:szCs w:val="28"/>
              </w:rPr>
            </w:pPr>
            <w:r>
              <w:rPr>
                <w:sz w:val="28"/>
                <w:szCs w:val="28"/>
              </w:rPr>
              <w:t>ЭЦП</w:t>
            </w:r>
          </w:p>
          <w:p w:rsidR="00754B1B" w:rsidRPr="006B4CB8" w:rsidRDefault="00754B1B" w:rsidP="000B7A18">
            <w:pPr>
              <w:tabs>
                <w:tab w:val="left" w:pos="900"/>
              </w:tabs>
              <w:jc w:val="both"/>
              <w:rPr>
                <w:sz w:val="28"/>
                <w:szCs w:val="28"/>
              </w:rPr>
            </w:pPr>
            <w:r>
              <w:rPr>
                <w:sz w:val="28"/>
                <w:szCs w:val="28"/>
                <w:lang w:val="en-US"/>
              </w:rPr>
              <w:t>DES</w:t>
            </w:r>
          </w:p>
          <w:p w:rsidR="00754B1B" w:rsidRPr="006B4CB8" w:rsidRDefault="00754B1B" w:rsidP="000B7A18">
            <w:pPr>
              <w:tabs>
                <w:tab w:val="left" w:pos="900"/>
              </w:tabs>
              <w:jc w:val="both"/>
              <w:rPr>
                <w:sz w:val="28"/>
                <w:szCs w:val="28"/>
              </w:rPr>
            </w:pPr>
            <w:r>
              <w:rPr>
                <w:sz w:val="28"/>
                <w:szCs w:val="28"/>
                <w:lang w:val="en-US"/>
              </w:rPr>
              <w:t>RSA</w:t>
            </w:r>
          </w:p>
          <w:p w:rsidR="002A52D7" w:rsidRPr="002A52D7" w:rsidRDefault="006B4CB8" w:rsidP="000B7A18">
            <w:pPr>
              <w:tabs>
                <w:tab w:val="left" w:pos="900"/>
              </w:tabs>
              <w:jc w:val="both"/>
              <w:rPr>
                <w:sz w:val="28"/>
              </w:rPr>
            </w:pPr>
            <w:r>
              <w:rPr>
                <w:sz w:val="28"/>
                <w:szCs w:val="28"/>
              </w:rPr>
              <w:t>П</w:t>
            </w:r>
            <w:r w:rsidR="002A52D7">
              <w:rPr>
                <w:sz w:val="28"/>
                <w:szCs w:val="28"/>
              </w:rPr>
              <w:t>ОС</w:t>
            </w:r>
          </w:p>
        </w:tc>
        <w:tc>
          <w:tcPr>
            <w:tcW w:w="7165" w:type="dxa"/>
          </w:tcPr>
          <w:p w:rsidR="000F1208" w:rsidRPr="0088279C" w:rsidRDefault="000F1208" w:rsidP="000B7A18">
            <w:pPr>
              <w:tabs>
                <w:tab w:val="left" w:pos="1800"/>
              </w:tabs>
              <w:autoSpaceDE w:val="0"/>
              <w:autoSpaceDN w:val="0"/>
              <w:adjustRightInd w:val="0"/>
              <w:jc w:val="both"/>
              <w:rPr>
                <w:sz w:val="28"/>
              </w:rPr>
            </w:pPr>
            <w:r>
              <w:rPr>
                <w:sz w:val="28"/>
                <w:lang w:val="kk-KZ"/>
              </w:rPr>
              <w:t>Автогенератор</w:t>
            </w:r>
          </w:p>
          <w:p w:rsidR="00754B1B" w:rsidRDefault="006B4CB8" w:rsidP="000B7A18">
            <w:pPr>
              <w:tabs>
                <w:tab w:val="left" w:pos="1800"/>
              </w:tabs>
              <w:autoSpaceDE w:val="0"/>
              <w:autoSpaceDN w:val="0"/>
              <w:adjustRightInd w:val="0"/>
              <w:jc w:val="both"/>
              <w:rPr>
                <w:sz w:val="28"/>
              </w:rPr>
            </w:pPr>
            <w:r>
              <w:rPr>
                <w:sz w:val="28"/>
              </w:rPr>
              <w:t>Электронно</w:t>
            </w:r>
            <w:r w:rsidR="00754B1B">
              <w:rPr>
                <w:sz w:val="28"/>
              </w:rPr>
              <w:t xml:space="preserve"> цифровая подпись </w:t>
            </w:r>
          </w:p>
          <w:p w:rsidR="00754B1B" w:rsidRDefault="00754B1B" w:rsidP="000B7A18">
            <w:pPr>
              <w:tabs>
                <w:tab w:val="left" w:pos="1800"/>
              </w:tabs>
              <w:autoSpaceDE w:val="0"/>
              <w:autoSpaceDN w:val="0"/>
              <w:adjustRightInd w:val="0"/>
              <w:jc w:val="both"/>
              <w:rPr>
                <w:sz w:val="28"/>
              </w:rPr>
            </w:pPr>
            <w:r>
              <w:rPr>
                <w:sz w:val="28"/>
              </w:rPr>
              <w:t>Симметричный алгоритм шифрования</w:t>
            </w:r>
          </w:p>
          <w:p w:rsidR="002A52D7" w:rsidRDefault="00754B1B" w:rsidP="000B7A18">
            <w:pPr>
              <w:tabs>
                <w:tab w:val="left" w:pos="1800"/>
              </w:tabs>
              <w:autoSpaceDE w:val="0"/>
              <w:autoSpaceDN w:val="0"/>
              <w:adjustRightInd w:val="0"/>
              <w:jc w:val="both"/>
              <w:rPr>
                <w:sz w:val="28"/>
              </w:rPr>
            </w:pPr>
            <w:r>
              <w:rPr>
                <w:sz w:val="28"/>
              </w:rPr>
              <w:t>Ассиметричный алгоритм шифрования</w:t>
            </w:r>
          </w:p>
          <w:p w:rsidR="00754B1B" w:rsidRPr="00754B1B" w:rsidRDefault="006B4CB8" w:rsidP="000B7A18">
            <w:pPr>
              <w:tabs>
                <w:tab w:val="left" w:pos="1800"/>
              </w:tabs>
              <w:autoSpaceDE w:val="0"/>
              <w:autoSpaceDN w:val="0"/>
              <w:adjustRightInd w:val="0"/>
              <w:jc w:val="both"/>
              <w:rPr>
                <w:sz w:val="28"/>
              </w:rPr>
            </w:pPr>
            <w:r>
              <w:rPr>
                <w:sz w:val="28"/>
              </w:rPr>
              <w:t>Положительная</w:t>
            </w:r>
            <w:r w:rsidR="00E80FA7">
              <w:rPr>
                <w:sz w:val="28"/>
              </w:rPr>
              <w:t xml:space="preserve"> отрицательная с</w:t>
            </w:r>
            <w:r w:rsidR="002A52D7">
              <w:rPr>
                <w:sz w:val="28"/>
              </w:rPr>
              <w:t>вязь</w:t>
            </w:r>
            <w:r w:rsidR="00754B1B">
              <w:rPr>
                <w:sz w:val="28"/>
              </w:rPr>
              <w:t xml:space="preserve">  </w:t>
            </w:r>
          </w:p>
        </w:tc>
      </w:tr>
    </w:tbl>
    <w:p w:rsidR="005B088A" w:rsidRPr="008E534A" w:rsidRDefault="008E534A" w:rsidP="007A1061">
      <w:pPr>
        <w:pStyle w:val="1"/>
        <w:spacing w:before="0" w:line="240" w:lineRule="auto"/>
        <w:ind w:firstLine="708"/>
        <w:jc w:val="center"/>
        <w:rPr>
          <w:rFonts w:ascii="Times New Roman" w:hAnsi="Times New Roman" w:cs="Times New Roman"/>
          <w:color w:val="auto"/>
          <w:lang w:val="kk-KZ"/>
        </w:rPr>
      </w:pPr>
      <w:r w:rsidRPr="000F1208">
        <w:rPr>
          <w:rFonts w:ascii="Times New Roman" w:hAnsi="Times New Roman" w:cs="Times New Roman"/>
          <w:color w:val="auto"/>
          <w:lang w:val="kk-KZ"/>
        </w:rPr>
        <w:lastRenderedPageBreak/>
        <w:t>Введение</w:t>
      </w:r>
    </w:p>
    <w:p w:rsidR="005B088A" w:rsidRPr="00E16887" w:rsidRDefault="005B088A" w:rsidP="000F1208">
      <w:pPr>
        <w:pStyle w:val="11"/>
        <w:spacing w:line="240" w:lineRule="auto"/>
        <w:ind w:right="6"/>
        <w:jc w:val="both"/>
        <w:rPr>
          <w:rFonts w:ascii="Times New Roman" w:hAnsi="Times New Roman" w:cs="Times New Roman"/>
          <w:sz w:val="28"/>
          <w:szCs w:val="28"/>
        </w:rPr>
      </w:pPr>
    </w:p>
    <w:p w:rsidR="005B088A" w:rsidRPr="00E16887" w:rsidRDefault="005B088A" w:rsidP="008E534A">
      <w:pPr>
        <w:autoSpaceDE w:val="0"/>
        <w:autoSpaceDN w:val="0"/>
        <w:adjustRightInd w:val="0"/>
        <w:spacing w:after="0" w:line="240" w:lineRule="auto"/>
        <w:ind w:firstLine="709"/>
        <w:jc w:val="both"/>
        <w:rPr>
          <w:rFonts w:ascii="Times New Roman" w:eastAsia="GaramondPremrPro" w:hAnsi="Times New Roman" w:cs="Times New Roman"/>
          <w:sz w:val="28"/>
          <w:szCs w:val="28"/>
        </w:rPr>
      </w:pPr>
      <w:r w:rsidRPr="00E16887">
        <w:rPr>
          <w:rFonts w:ascii="Times New Roman" w:eastAsia="GaramondPremrPro" w:hAnsi="Times New Roman" w:cs="Times New Roman"/>
          <w:sz w:val="28"/>
          <w:szCs w:val="28"/>
        </w:rPr>
        <w:t>Разработка систем передач и прием</w:t>
      </w:r>
      <w:r>
        <w:rPr>
          <w:rFonts w:ascii="Times New Roman" w:eastAsia="GaramondPremrPro" w:hAnsi="Times New Roman" w:cs="Times New Roman"/>
          <w:sz w:val="28"/>
          <w:szCs w:val="28"/>
        </w:rPr>
        <w:t>ов</w:t>
      </w:r>
      <w:r w:rsidRPr="00E16887">
        <w:rPr>
          <w:rFonts w:ascii="Times New Roman" w:eastAsia="GaramondPremrPro" w:hAnsi="Times New Roman" w:cs="Times New Roman"/>
          <w:sz w:val="28"/>
          <w:szCs w:val="28"/>
        </w:rPr>
        <w:t xml:space="preserve"> информации на основе генераторов хаотических сигналов во всех диапазонах ведется уже несколько десятилетий. Конфиденциальность передаваемого сигнала определяется общими принципами построения системы, и принятые решения на определенное время дают достаточно надежную защиту. В связи с этим актуальность решения данных вопросов будет еще в течении очень долгого времени.</w:t>
      </w:r>
    </w:p>
    <w:p w:rsidR="005B088A" w:rsidRPr="00E16887" w:rsidRDefault="005B088A" w:rsidP="005B088A">
      <w:pPr>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Применение маскировки речевого сигнала предполагает использование двух одинаковых генераторов хаотических сигналов – на передающей, и на принимающей сторонах.   Известно много способов такой маскировки. Поэтому разработка схемотехнического решения для достижения этих целей является очень важным аспектом. Хаотическая маскировка сигнала один из способов скрытия информации, которая не предназначена для постороннего. </w:t>
      </w:r>
      <w:r>
        <w:rPr>
          <w:rFonts w:ascii="Times New Roman" w:hAnsi="Times New Roman" w:cs="Times New Roman"/>
          <w:sz w:val="28"/>
          <w:szCs w:val="28"/>
        </w:rPr>
        <w:t>Итогом технического результата получается увеличение</w:t>
      </w:r>
      <w:r w:rsidRPr="00E16887">
        <w:rPr>
          <w:rFonts w:ascii="Times New Roman" w:hAnsi="Times New Roman" w:cs="Times New Roman"/>
          <w:sz w:val="28"/>
          <w:szCs w:val="28"/>
        </w:rPr>
        <w:t xml:space="preserve"> степени защищенности передаваемой информации при незначительном усложнении системы с использованием </w:t>
      </w:r>
      <w:r>
        <w:rPr>
          <w:rFonts w:ascii="Times New Roman" w:hAnsi="Times New Roman" w:cs="Times New Roman"/>
          <w:sz w:val="28"/>
          <w:szCs w:val="28"/>
        </w:rPr>
        <w:t>повторяющегося сигнала хаоса</w:t>
      </w:r>
      <w:r w:rsidRPr="00E16887">
        <w:rPr>
          <w:rFonts w:ascii="Times New Roman" w:hAnsi="Times New Roman" w:cs="Times New Roman"/>
          <w:sz w:val="28"/>
          <w:szCs w:val="28"/>
        </w:rPr>
        <w:t xml:space="preserve">, </w:t>
      </w:r>
      <w:r>
        <w:rPr>
          <w:rFonts w:ascii="Times New Roman" w:hAnsi="Times New Roman" w:cs="Times New Roman"/>
          <w:sz w:val="28"/>
          <w:szCs w:val="28"/>
        </w:rPr>
        <w:t>которое достигается</w:t>
      </w:r>
      <w:r w:rsidRPr="00E16887">
        <w:rPr>
          <w:rFonts w:ascii="Times New Roman" w:hAnsi="Times New Roman" w:cs="Times New Roman"/>
          <w:sz w:val="28"/>
          <w:szCs w:val="28"/>
        </w:rPr>
        <w:t>,</w:t>
      </w:r>
      <w:r>
        <w:rPr>
          <w:rFonts w:ascii="Times New Roman" w:hAnsi="Times New Roman" w:cs="Times New Roman"/>
          <w:sz w:val="28"/>
          <w:szCs w:val="28"/>
        </w:rPr>
        <w:t xml:space="preserve"> когда</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 xml:space="preserve">изначальный </w:t>
      </w:r>
      <w:r w:rsidRPr="00E16887">
        <w:rPr>
          <w:rFonts w:ascii="Times New Roman" w:hAnsi="Times New Roman" w:cs="Times New Roman"/>
          <w:sz w:val="28"/>
          <w:szCs w:val="28"/>
        </w:rPr>
        <w:t xml:space="preserve">сигнал </w:t>
      </w:r>
      <w:r>
        <w:rPr>
          <w:rFonts w:ascii="Times New Roman" w:hAnsi="Times New Roman" w:cs="Times New Roman"/>
          <w:sz w:val="28"/>
          <w:szCs w:val="28"/>
        </w:rPr>
        <w:t>переводят</w:t>
      </w:r>
      <w:r w:rsidRPr="00E16887">
        <w:rPr>
          <w:rFonts w:ascii="Times New Roman" w:hAnsi="Times New Roman" w:cs="Times New Roman"/>
          <w:sz w:val="28"/>
          <w:szCs w:val="28"/>
        </w:rPr>
        <w:t xml:space="preserve"> в двоичный код, аддитивно</w:t>
      </w:r>
      <w:r>
        <w:rPr>
          <w:rFonts w:ascii="Times New Roman" w:hAnsi="Times New Roman" w:cs="Times New Roman"/>
          <w:sz w:val="28"/>
          <w:szCs w:val="28"/>
        </w:rPr>
        <w:t xml:space="preserve"> складывают </w:t>
      </w:r>
      <w:r w:rsidRPr="00E16887">
        <w:rPr>
          <w:rFonts w:ascii="Times New Roman" w:hAnsi="Times New Roman" w:cs="Times New Roman"/>
          <w:sz w:val="28"/>
          <w:szCs w:val="28"/>
        </w:rPr>
        <w:t>с детерми</w:t>
      </w:r>
      <w:r>
        <w:rPr>
          <w:rFonts w:ascii="Times New Roman" w:hAnsi="Times New Roman" w:cs="Times New Roman"/>
          <w:sz w:val="28"/>
          <w:szCs w:val="28"/>
        </w:rPr>
        <w:t>нированным хаотическим сигналом, при помощи программирируемого частотного переключателя,</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который меняет несущие частоты</w:t>
      </w:r>
      <w:r w:rsidRPr="00E16887">
        <w:rPr>
          <w:rFonts w:ascii="Times New Roman" w:hAnsi="Times New Roman" w:cs="Times New Roman"/>
          <w:sz w:val="28"/>
          <w:szCs w:val="28"/>
        </w:rPr>
        <w:t>,</w:t>
      </w:r>
      <w:r w:rsidR="00C60BF6">
        <w:rPr>
          <w:rFonts w:ascii="Times New Roman" w:hAnsi="Times New Roman" w:cs="Times New Roman"/>
          <w:sz w:val="28"/>
          <w:szCs w:val="28"/>
        </w:rPr>
        <w:t xml:space="preserve"> затем начинают передачу-</w:t>
      </w:r>
      <w:r>
        <w:rPr>
          <w:rFonts w:ascii="Times New Roman" w:hAnsi="Times New Roman" w:cs="Times New Roman"/>
          <w:sz w:val="28"/>
          <w:szCs w:val="28"/>
        </w:rPr>
        <w:t>прием в каналах связи</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Полученный  </w:t>
      </w:r>
      <w:r w:rsidRPr="00E16887">
        <w:rPr>
          <w:rFonts w:ascii="Times New Roman" w:hAnsi="Times New Roman" w:cs="Times New Roman"/>
          <w:sz w:val="28"/>
          <w:szCs w:val="28"/>
        </w:rPr>
        <w:t xml:space="preserve">сигнал, </w:t>
      </w:r>
      <w:r>
        <w:rPr>
          <w:rFonts w:ascii="Times New Roman" w:hAnsi="Times New Roman" w:cs="Times New Roman"/>
          <w:sz w:val="28"/>
          <w:szCs w:val="28"/>
        </w:rPr>
        <w:t>по каналу связи приходит на приемник</w:t>
      </w:r>
      <w:r w:rsidRPr="00E16887">
        <w:rPr>
          <w:rFonts w:ascii="Times New Roman" w:hAnsi="Times New Roman" w:cs="Times New Roman"/>
          <w:sz w:val="28"/>
          <w:szCs w:val="28"/>
        </w:rPr>
        <w:t xml:space="preserve">. В приемной части происходит процесс обратного преобразования и выделения исходного сигнала. </w:t>
      </w:r>
    </w:p>
    <w:p w:rsidR="005B088A" w:rsidRPr="00E16887" w:rsidRDefault="005B088A" w:rsidP="005B088A">
      <w:pPr>
        <w:spacing w:after="0" w:line="240" w:lineRule="auto"/>
        <w:ind w:firstLine="709"/>
        <w:jc w:val="both"/>
        <w:rPr>
          <w:rFonts w:ascii="Times New Roman" w:hAnsi="Times New Roman" w:cs="Times New Roman"/>
          <w:sz w:val="28"/>
          <w:szCs w:val="28"/>
        </w:rPr>
      </w:pPr>
      <w:r w:rsidRPr="007475FE">
        <w:rPr>
          <w:rFonts w:ascii="Times New Roman" w:hAnsi="Times New Roman" w:cs="Times New Roman"/>
          <w:sz w:val="28"/>
          <w:szCs w:val="28"/>
        </w:rPr>
        <w:t>Таким</w:t>
      </w:r>
      <w:r w:rsidRPr="00E16887">
        <w:rPr>
          <w:rFonts w:ascii="Times New Roman" w:hAnsi="Times New Roman" w:cs="Times New Roman"/>
          <w:sz w:val="28"/>
          <w:szCs w:val="28"/>
        </w:rPr>
        <w:t xml:space="preserve"> образом, в результате проведенных исследований, моделирования и экспериментов предложенная система передачи и приема обладает достаточно высокой степенью конфиденциальности, показала </w:t>
      </w:r>
      <w:r w:rsidRPr="00E16887">
        <w:rPr>
          <w:rFonts w:ascii="Times New Roman" w:eastAsia="GaramondPremrPro" w:hAnsi="Times New Roman" w:cs="Times New Roman"/>
          <w:sz w:val="28"/>
          <w:szCs w:val="28"/>
        </w:rPr>
        <w:t>высокую повторяемость режимов работы всех узлов системы, и в частности, генераторов хаоса</w:t>
      </w:r>
      <w:r w:rsidR="00B72648" w:rsidRPr="00B72648">
        <w:rPr>
          <w:rFonts w:ascii="Times New Roman" w:eastAsia="GaramondPremrPro" w:hAnsi="Times New Roman" w:cs="Times New Roman"/>
          <w:sz w:val="28"/>
          <w:szCs w:val="28"/>
        </w:rPr>
        <w:t xml:space="preserve"> </w:t>
      </w:r>
      <w:r w:rsidRPr="00E16887">
        <w:rPr>
          <w:rFonts w:ascii="Times New Roman" w:eastAsia="GaramondPremrPro" w:hAnsi="Times New Roman" w:cs="Times New Roman"/>
          <w:sz w:val="28"/>
          <w:szCs w:val="28"/>
        </w:rPr>
        <w:t xml:space="preserve">с возможностью синхронизации не только по фазе, но и по амплитуде, и может быть использована в качестве одной из альтернатив в системах защиты информации, </w:t>
      </w:r>
    </w:p>
    <w:p w:rsidR="005B088A" w:rsidRPr="005F7104" w:rsidRDefault="005B088A" w:rsidP="005B088A">
      <w:pPr>
        <w:pStyle w:val="a3"/>
        <w:spacing w:before="0" w:beforeAutospacing="0" w:after="0" w:afterAutospacing="0"/>
        <w:ind w:firstLine="709"/>
        <w:jc w:val="both"/>
        <w:rPr>
          <w:sz w:val="28"/>
          <w:szCs w:val="28"/>
        </w:rPr>
      </w:pPr>
      <w:r w:rsidRPr="005F7104">
        <w:rPr>
          <w:sz w:val="28"/>
          <w:szCs w:val="28"/>
        </w:rPr>
        <w:t>Актуальность</w:t>
      </w:r>
      <w:r w:rsidR="00B72648" w:rsidRPr="005F7104">
        <w:rPr>
          <w:sz w:val="28"/>
          <w:szCs w:val="28"/>
        </w:rPr>
        <w:t xml:space="preserve"> </w:t>
      </w:r>
      <w:r w:rsidRPr="005F7104">
        <w:rPr>
          <w:sz w:val="28"/>
          <w:szCs w:val="28"/>
        </w:rPr>
        <w:t>исследования</w:t>
      </w:r>
    </w:p>
    <w:p w:rsidR="00527573" w:rsidRPr="00E16887" w:rsidRDefault="00527573" w:rsidP="00527573">
      <w:pPr>
        <w:pStyle w:val="a3"/>
        <w:spacing w:before="0" w:beforeAutospacing="0" w:after="0" w:afterAutospacing="0"/>
        <w:ind w:firstLine="709"/>
        <w:jc w:val="both"/>
        <w:rPr>
          <w:sz w:val="28"/>
          <w:szCs w:val="28"/>
        </w:rPr>
      </w:pPr>
      <w:r w:rsidRPr="00E16887">
        <w:rPr>
          <w:sz w:val="28"/>
          <w:szCs w:val="28"/>
        </w:rPr>
        <w:t>Защита информации от несанкционированного доступа</w:t>
      </w:r>
      <w:r w:rsidRPr="00B55B05">
        <w:rPr>
          <w:sz w:val="28"/>
          <w:szCs w:val="28"/>
        </w:rPr>
        <w:t xml:space="preserve"> </w:t>
      </w:r>
      <w:r w:rsidRPr="000F3913">
        <w:rPr>
          <w:sz w:val="28"/>
          <w:szCs w:val="28"/>
        </w:rPr>
        <w:t>[30</w:t>
      </w:r>
      <w:r w:rsidRPr="00EF6F20">
        <w:rPr>
          <w:sz w:val="28"/>
          <w:szCs w:val="28"/>
        </w:rPr>
        <w:t>.</w:t>
      </w:r>
      <w:r w:rsidRPr="000F3913">
        <w:rPr>
          <w:sz w:val="28"/>
          <w:szCs w:val="28"/>
        </w:rPr>
        <w:t>]</w:t>
      </w:r>
      <w:r w:rsidRPr="00E16887">
        <w:rPr>
          <w:sz w:val="28"/>
          <w:szCs w:val="28"/>
        </w:rPr>
        <w:t xml:space="preserve"> (НСД)</w:t>
      </w:r>
      <w:r w:rsidRPr="00527573">
        <w:rPr>
          <w:sz w:val="28"/>
          <w:szCs w:val="28"/>
        </w:rPr>
        <w:t xml:space="preserve"> </w:t>
      </w:r>
      <w:r w:rsidRPr="000A29E8">
        <w:rPr>
          <w:sz w:val="28"/>
          <w:szCs w:val="28"/>
        </w:rPr>
        <w:t>[1</w:t>
      </w:r>
      <w:r>
        <w:rPr>
          <w:sz w:val="28"/>
          <w:szCs w:val="28"/>
        </w:rPr>
        <w:t>., 2., 13., 19.</w:t>
      </w:r>
      <w:r w:rsidRPr="000A29E8">
        <w:rPr>
          <w:sz w:val="28"/>
          <w:szCs w:val="28"/>
        </w:rPr>
        <w:t>]</w:t>
      </w:r>
      <w:r w:rsidRPr="00E16887">
        <w:rPr>
          <w:sz w:val="28"/>
          <w:szCs w:val="28"/>
        </w:rPr>
        <w:t>,</w:t>
      </w:r>
      <w:r w:rsidRPr="00B72648">
        <w:rPr>
          <w:sz w:val="28"/>
          <w:szCs w:val="28"/>
        </w:rPr>
        <w:t xml:space="preserve"> </w:t>
      </w:r>
      <w:r w:rsidRPr="00E16887">
        <w:rPr>
          <w:sz w:val="28"/>
          <w:szCs w:val="28"/>
        </w:rPr>
        <w:t>от злоумышленников</w:t>
      </w:r>
      <w:r>
        <w:rPr>
          <w:sz w:val="28"/>
          <w:szCs w:val="28"/>
        </w:rPr>
        <w:t>, для исключения или затруднения такого доступа</w:t>
      </w:r>
      <w:r w:rsidRPr="00E16887">
        <w:rPr>
          <w:sz w:val="28"/>
          <w:szCs w:val="28"/>
        </w:rPr>
        <w:t xml:space="preserve"> является основн</w:t>
      </w:r>
      <w:r>
        <w:rPr>
          <w:sz w:val="28"/>
          <w:szCs w:val="28"/>
        </w:rPr>
        <w:t>ой</w:t>
      </w:r>
      <w:r w:rsidRPr="00E16887">
        <w:rPr>
          <w:sz w:val="28"/>
          <w:szCs w:val="28"/>
        </w:rPr>
        <w:t xml:space="preserve"> задач</w:t>
      </w:r>
      <w:r>
        <w:rPr>
          <w:sz w:val="28"/>
          <w:szCs w:val="28"/>
        </w:rPr>
        <w:t>ей</w:t>
      </w:r>
      <w:r w:rsidRPr="00E16887">
        <w:rPr>
          <w:sz w:val="28"/>
          <w:szCs w:val="28"/>
        </w:rPr>
        <w:t xml:space="preserve"> по защите информации. При </w:t>
      </w:r>
      <w:r>
        <w:rPr>
          <w:sz w:val="28"/>
          <w:szCs w:val="28"/>
        </w:rPr>
        <w:t>речевом обмене конфедициальной информации по</w:t>
      </w:r>
      <w:r w:rsidRPr="00E16887">
        <w:rPr>
          <w:sz w:val="28"/>
          <w:szCs w:val="28"/>
        </w:rPr>
        <w:t xml:space="preserve"> открыт</w:t>
      </w:r>
      <w:r>
        <w:rPr>
          <w:sz w:val="28"/>
          <w:szCs w:val="28"/>
        </w:rPr>
        <w:t>ым</w:t>
      </w:r>
      <w:r w:rsidRPr="00E16887">
        <w:rPr>
          <w:sz w:val="28"/>
          <w:szCs w:val="28"/>
        </w:rPr>
        <w:t xml:space="preserve"> канал</w:t>
      </w:r>
      <w:r>
        <w:rPr>
          <w:sz w:val="28"/>
          <w:szCs w:val="28"/>
        </w:rPr>
        <w:t>ам</w:t>
      </w:r>
      <w:r w:rsidRPr="00E16887">
        <w:rPr>
          <w:sz w:val="28"/>
          <w:szCs w:val="28"/>
        </w:rPr>
        <w:t xml:space="preserve"> связи</w:t>
      </w:r>
      <w:r>
        <w:rPr>
          <w:sz w:val="28"/>
          <w:szCs w:val="28"/>
        </w:rPr>
        <w:t xml:space="preserve"> защита от несанкционированного доступа особо актуальна, так как могут возникнуть различные преступные действия относительно участников переговоров, такие как</w:t>
      </w:r>
      <w:r w:rsidRPr="00E16887">
        <w:rPr>
          <w:sz w:val="28"/>
          <w:szCs w:val="28"/>
        </w:rPr>
        <w:t>:</w:t>
      </w:r>
    </w:p>
    <w:p w:rsidR="00527573" w:rsidRPr="00E16887" w:rsidRDefault="00527573" w:rsidP="00527573">
      <w:pPr>
        <w:pStyle w:val="a3"/>
        <w:numPr>
          <w:ilvl w:val="0"/>
          <w:numId w:val="1"/>
        </w:numPr>
        <w:spacing w:before="0" w:beforeAutospacing="0" w:after="0" w:afterAutospacing="0"/>
        <w:jc w:val="both"/>
        <w:rPr>
          <w:sz w:val="28"/>
          <w:szCs w:val="28"/>
        </w:rPr>
      </w:pPr>
      <w:r>
        <w:rPr>
          <w:sz w:val="28"/>
          <w:szCs w:val="28"/>
        </w:rPr>
        <w:t>шантаж;</w:t>
      </w:r>
      <w:r w:rsidRPr="00E16887">
        <w:rPr>
          <w:sz w:val="28"/>
          <w:szCs w:val="28"/>
        </w:rPr>
        <w:t xml:space="preserve"> </w:t>
      </w:r>
    </w:p>
    <w:p w:rsidR="00527573" w:rsidRDefault="00527573" w:rsidP="00527573">
      <w:pPr>
        <w:pStyle w:val="a3"/>
        <w:numPr>
          <w:ilvl w:val="0"/>
          <w:numId w:val="1"/>
        </w:numPr>
        <w:spacing w:before="0" w:beforeAutospacing="0" w:after="0" w:afterAutospacing="0"/>
        <w:jc w:val="both"/>
        <w:rPr>
          <w:sz w:val="28"/>
          <w:szCs w:val="28"/>
        </w:rPr>
      </w:pPr>
      <w:r w:rsidRPr="00E16887">
        <w:rPr>
          <w:sz w:val="28"/>
          <w:szCs w:val="28"/>
        </w:rPr>
        <w:t>имитация</w:t>
      </w:r>
      <w:r w:rsidRPr="00B72648">
        <w:rPr>
          <w:sz w:val="28"/>
          <w:szCs w:val="28"/>
        </w:rPr>
        <w:t xml:space="preserve"> </w:t>
      </w:r>
      <w:r>
        <w:rPr>
          <w:sz w:val="28"/>
          <w:szCs w:val="28"/>
        </w:rPr>
        <w:t>мнимого абонента;</w:t>
      </w:r>
    </w:p>
    <w:p w:rsidR="00527573" w:rsidRDefault="00527573" w:rsidP="00527573">
      <w:pPr>
        <w:pStyle w:val="a3"/>
        <w:numPr>
          <w:ilvl w:val="0"/>
          <w:numId w:val="1"/>
        </w:numPr>
        <w:spacing w:before="0" w:beforeAutospacing="0" w:after="0" w:afterAutospacing="0"/>
        <w:jc w:val="both"/>
        <w:rPr>
          <w:sz w:val="28"/>
          <w:szCs w:val="28"/>
        </w:rPr>
      </w:pPr>
      <w:r>
        <w:rPr>
          <w:sz w:val="28"/>
          <w:szCs w:val="28"/>
        </w:rPr>
        <w:t>искажение информации;</w:t>
      </w:r>
    </w:p>
    <w:p w:rsidR="00527573" w:rsidRPr="00B55B05" w:rsidRDefault="00527573" w:rsidP="00527573">
      <w:pPr>
        <w:pStyle w:val="a3"/>
        <w:numPr>
          <w:ilvl w:val="0"/>
          <w:numId w:val="1"/>
        </w:numPr>
        <w:spacing w:before="0" w:beforeAutospacing="0" w:after="0" w:afterAutospacing="0"/>
        <w:jc w:val="both"/>
        <w:rPr>
          <w:sz w:val="28"/>
          <w:szCs w:val="28"/>
        </w:rPr>
      </w:pPr>
      <w:r>
        <w:rPr>
          <w:sz w:val="28"/>
          <w:szCs w:val="28"/>
        </w:rPr>
        <w:t>потеря информации и другое;</w:t>
      </w:r>
    </w:p>
    <w:p w:rsidR="00527573" w:rsidRPr="00B55B05" w:rsidRDefault="00527573" w:rsidP="00527573">
      <w:pPr>
        <w:pStyle w:val="a3"/>
        <w:spacing w:before="0" w:beforeAutospacing="0" w:after="0" w:afterAutospacing="0"/>
        <w:jc w:val="both"/>
        <w:rPr>
          <w:sz w:val="28"/>
          <w:szCs w:val="28"/>
        </w:rPr>
      </w:pPr>
      <w:r>
        <w:rPr>
          <w:sz w:val="28"/>
          <w:szCs w:val="28"/>
        </w:rPr>
        <w:t>при этом возможно нанесение не поправимого ущерба.</w:t>
      </w:r>
    </w:p>
    <w:p w:rsidR="006C3EA4" w:rsidRPr="00494D5D" w:rsidRDefault="006C3EA4" w:rsidP="00527573">
      <w:pPr>
        <w:pStyle w:val="a3"/>
        <w:spacing w:before="0" w:beforeAutospacing="0" w:after="0" w:afterAutospacing="0"/>
        <w:ind w:firstLine="708"/>
        <w:jc w:val="both"/>
        <w:rPr>
          <w:sz w:val="28"/>
          <w:szCs w:val="28"/>
        </w:rPr>
      </w:pPr>
      <w:r w:rsidRPr="005F7104">
        <w:rPr>
          <w:sz w:val="28"/>
          <w:szCs w:val="28"/>
        </w:rPr>
        <w:lastRenderedPageBreak/>
        <w:t>Целью работы является</w:t>
      </w:r>
      <w:r w:rsidRPr="00494D5D">
        <w:rPr>
          <w:b/>
          <w:sz w:val="28"/>
          <w:szCs w:val="28"/>
        </w:rPr>
        <w:t xml:space="preserve"> – </w:t>
      </w:r>
      <w:r w:rsidR="00527573" w:rsidRPr="00E75493">
        <w:rPr>
          <w:bCs/>
          <w:sz w:val="28"/>
          <w:szCs w:val="28"/>
        </w:rPr>
        <w:t>улучшение</w:t>
      </w:r>
      <w:r w:rsidR="00527573" w:rsidRPr="00E75493">
        <w:rPr>
          <w:b/>
          <w:bCs/>
          <w:sz w:val="28"/>
          <w:szCs w:val="28"/>
        </w:rPr>
        <w:t xml:space="preserve"> </w:t>
      </w:r>
      <w:r w:rsidR="00527573" w:rsidRPr="00E75493">
        <w:rPr>
          <w:sz w:val="28"/>
          <w:szCs w:val="28"/>
        </w:rPr>
        <w:t>скрытия исходного сигнала системы передачи и приема сигналов для защиты передаваемой информ</w:t>
      </w:r>
      <w:r w:rsidR="00527573">
        <w:rPr>
          <w:sz w:val="28"/>
          <w:szCs w:val="28"/>
        </w:rPr>
        <w:t>ации по открытым каналам связи, и создания решения с использованием одного генератора хаоса на передающей и принимающих сторонах в качестве схемотехнического решения</w:t>
      </w:r>
      <w:r w:rsidR="00527573" w:rsidRPr="009A6F8E">
        <w:rPr>
          <w:sz w:val="28"/>
          <w:szCs w:val="28"/>
        </w:rPr>
        <w:t xml:space="preserve"> </w:t>
      </w:r>
      <w:r w:rsidR="009A6F8E" w:rsidRPr="009A6F8E">
        <w:rPr>
          <w:sz w:val="28"/>
          <w:szCs w:val="28"/>
        </w:rPr>
        <w:t>[3</w:t>
      </w:r>
      <w:r w:rsidR="002A1F30">
        <w:rPr>
          <w:sz w:val="28"/>
          <w:szCs w:val="28"/>
        </w:rPr>
        <w:t>., 8.</w:t>
      </w:r>
      <w:r w:rsidR="00EF6F20">
        <w:rPr>
          <w:sz w:val="28"/>
          <w:szCs w:val="28"/>
        </w:rPr>
        <w:t>, 30.</w:t>
      </w:r>
      <w:r w:rsidR="006F1A12">
        <w:rPr>
          <w:sz w:val="28"/>
          <w:szCs w:val="28"/>
        </w:rPr>
        <w:t>, 51., 52.</w:t>
      </w:r>
      <w:r w:rsidR="009A6F8E" w:rsidRPr="009A6F8E">
        <w:rPr>
          <w:sz w:val="28"/>
          <w:szCs w:val="28"/>
        </w:rPr>
        <w:t>]</w:t>
      </w:r>
      <w:r w:rsidRPr="00494D5D">
        <w:rPr>
          <w:sz w:val="28"/>
          <w:szCs w:val="28"/>
        </w:rPr>
        <w:t>.</w:t>
      </w:r>
    </w:p>
    <w:p w:rsidR="006C3EA4" w:rsidRPr="005F7104" w:rsidRDefault="006C3EA4" w:rsidP="006C3EA4">
      <w:pPr>
        <w:spacing w:after="0" w:line="240" w:lineRule="auto"/>
        <w:ind w:firstLine="709"/>
        <w:jc w:val="both"/>
        <w:rPr>
          <w:rFonts w:ascii="Times New Roman" w:hAnsi="Times New Roman" w:cs="Times New Roman"/>
          <w:sz w:val="28"/>
          <w:szCs w:val="28"/>
        </w:rPr>
      </w:pPr>
      <w:r w:rsidRPr="005F7104">
        <w:rPr>
          <w:rFonts w:ascii="Times New Roman" w:hAnsi="Times New Roman" w:cs="Times New Roman"/>
          <w:sz w:val="28"/>
          <w:szCs w:val="28"/>
        </w:rPr>
        <w:t>Задачи исследования:</w:t>
      </w:r>
    </w:p>
    <w:p w:rsidR="00527573" w:rsidRPr="0006730E" w:rsidRDefault="00527573" w:rsidP="00527573">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06730E">
        <w:rPr>
          <w:rFonts w:ascii="Times New Roman" w:hAnsi="Times New Roman" w:cs="Times New Roman"/>
          <w:sz w:val="28"/>
          <w:szCs w:val="28"/>
        </w:rPr>
        <w:t xml:space="preserve">определение </w:t>
      </w:r>
      <w:r>
        <w:rPr>
          <w:rFonts w:ascii="Times New Roman" w:hAnsi="Times New Roman" w:cs="Times New Roman"/>
          <w:sz w:val="28"/>
          <w:szCs w:val="28"/>
        </w:rPr>
        <w:t xml:space="preserve">недостатков существующих методик и </w:t>
      </w:r>
      <w:r w:rsidRPr="0006730E">
        <w:rPr>
          <w:rFonts w:ascii="Times New Roman" w:hAnsi="Times New Roman" w:cs="Times New Roman"/>
          <w:sz w:val="28"/>
          <w:szCs w:val="28"/>
        </w:rPr>
        <w:t xml:space="preserve">необходимых параметров по скрытию открытой информации в </w:t>
      </w:r>
      <w:r>
        <w:rPr>
          <w:rFonts w:ascii="Times New Roman" w:hAnsi="Times New Roman" w:cs="Times New Roman"/>
          <w:sz w:val="28"/>
          <w:szCs w:val="28"/>
        </w:rPr>
        <w:t>«</w:t>
      </w:r>
      <w:r w:rsidRPr="0006730E">
        <w:rPr>
          <w:rFonts w:ascii="Times New Roman" w:hAnsi="Times New Roman" w:cs="Times New Roman"/>
          <w:sz w:val="28"/>
          <w:szCs w:val="28"/>
        </w:rPr>
        <w:t>шуме</w:t>
      </w:r>
      <w:r>
        <w:rPr>
          <w:rFonts w:ascii="Times New Roman" w:hAnsi="Times New Roman" w:cs="Times New Roman"/>
          <w:sz w:val="28"/>
          <w:szCs w:val="28"/>
        </w:rPr>
        <w:t>»</w:t>
      </w:r>
      <w:r w:rsidRPr="0006730E">
        <w:rPr>
          <w:rFonts w:ascii="Times New Roman" w:hAnsi="Times New Roman" w:cs="Times New Roman"/>
          <w:sz w:val="28"/>
          <w:szCs w:val="28"/>
        </w:rPr>
        <w:t>;</w:t>
      </w:r>
    </w:p>
    <w:p w:rsidR="00527573" w:rsidRPr="0006730E" w:rsidRDefault="00527573" w:rsidP="00527573">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06730E">
        <w:rPr>
          <w:rFonts w:ascii="Times New Roman" w:hAnsi="Times New Roman" w:cs="Times New Roman"/>
          <w:sz w:val="28"/>
          <w:szCs w:val="28"/>
        </w:rPr>
        <w:t xml:space="preserve"> выбор и обоснование системы </w:t>
      </w:r>
      <w:r>
        <w:rPr>
          <w:rFonts w:ascii="Times New Roman" w:hAnsi="Times New Roman" w:cs="Times New Roman"/>
          <w:sz w:val="28"/>
          <w:szCs w:val="28"/>
        </w:rPr>
        <w:t>защиты информации с</w:t>
      </w:r>
      <w:r w:rsidRPr="0006730E">
        <w:rPr>
          <w:rFonts w:ascii="Times New Roman" w:hAnsi="Times New Roman" w:cs="Times New Roman"/>
          <w:sz w:val="28"/>
          <w:szCs w:val="28"/>
        </w:rPr>
        <w:t xml:space="preserve"> обработк</w:t>
      </w:r>
      <w:r>
        <w:rPr>
          <w:rFonts w:ascii="Times New Roman" w:hAnsi="Times New Roman" w:cs="Times New Roman"/>
          <w:sz w:val="28"/>
          <w:szCs w:val="28"/>
        </w:rPr>
        <w:t>ой</w:t>
      </w:r>
      <w:r w:rsidRPr="0006730E">
        <w:rPr>
          <w:rFonts w:ascii="Times New Roman" w:hAnsi="Times New Roman" w:cs="Times New Roman"/>
          <w:sz w:val="28"/>
          <w:szCs w:val="28"/>
        </w:rPr>
        <w:t xml:space="preserve"> речевого сигнала </w:t>
      </w:r>
      <w:r>
        <w:rPr>
          <w:rFonts w:ascii="Times New Roman" w:hAnsi="Times New Roman" w:cs="Times New Roman"/>
          <w:sz w:val="28"/>
          <w:szCs w:val="28"/>
        </w:rPr>
        <w:t>при</w:t>
      </w:r>
      <w:r w:rsidRPr="0006730E">
        <w:rPr>
          <w:rFonts w:ascii="Times New Roman" w:hAnsi="Times New Roman" w:cs="Times New Roman"/>
          <w:sz w:val="28"/>
          <w:szCs w:val="28"/>
        </w:rPr>
        <w:t xml:space="preserve"> применени</w:t>
      </w:r>
      <w:r>
        <w:rPr>
          <w:rFonts w:ascii="Times New Roman" w:hAnsi="Times New Roman" w:cs="Times New Roman"/>
          <w:sz w:val="28"/>
          <w:szCs w:val="28"/>
        </w:rPr>
        <w:t>и</w:t>
      </w:r>
      <w:r w:rsidRPr="0006730E">
        <w:rPr>
          <w:rFonts w:ascii="Times New Roman" w:hAnsi="Times New Roman" w:cs="Times New Roman"/>
          <w:sz w:val="28"/>
          <w:szCs w:val="28"/>
        </w:rPr>
        <w:t xml:space="preserve"> оцифровки сигнала;</w:t>
      </w:r>
    </w:p>
    <w:p w:rsidR="00527573" w:rsidRPr="0006730E" w:rsidRDefault="00527573" w:rsidP="00527573">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06730E">
        <w:rPr>
          <w:rFonts w:ascii="Times New Roman" w:hAnsi="Times New Roman" w:cs="Times New Roman"/>
          <w:sz w:val="28"/>
          <w:szCs w:val="28"/>
        </w:rPr>
        <w:t>организация и проведение требуемых исследований и экспериментов</w:t>
      </w:r>
      <w:r>
        <w:rPr>
          <w:rFonts w:ascii="Times New Roman" w:hAnsi="Times New Roman" w:cs="Times New Roman"/>
          <w:sz w:val="28"/>
          <w:szCs w:val="28"/>
        </w:rPr>
        <w:t xml:space="preserve"> в Пакете Прикладных Программ  Мультисим 14.0</w:t>
      </w:r>
      <w:r w:rsidRPr="0006730E">
        <w:rPr>
          <w:rFonts w:ascii="Times New Roman" w:hAnsi="Times New Roman" w:cs="Times New Roman"/>
          <w:sz w:val="28"/>
          <w:szCs w:val="28"/>
        </w:rPr>
        <w:t>;</w:t>
      </w:r>
    </w:p>
    <w:p w:rsidR="00527573" w:rsidRPr="0006730E" w:rsidRDefault="00527573" w:rsidP="00527573">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E75493">
        <w:rPr>
          <w:rFonts w:ascii="Times New Roman" w:hAnsi="Times New Roman" w:cs="Times New Roman"/>
          <w:sz w:val="28"/>
          <w:szCs w:val="28"/>
        </w:rPr>
        <w:t xml:space="preserve">определение необходимых параметров для решения задач по </w:t>
      </w:r>
      <w:r>
        <w:rPr>
          <w:rFonts w:ascii="Times New Roman" w:hAnsi="Times New Roman" w:cs="Times New Roman"/>
          <w:sz w:val="28"/>
          <w:szCs w:val="28"/>
        </w:rPr>
        <w:t>улучшению скрытия</w:t>
      </w:r>
      <w:r w:rsidRPr="00E75493">
        <w:rPr>
          <w:rFonts w:ascii="Times New Roman" w:hAnsi="Times New Roman" w:cs="Times New Roman"/>
          <w:sz w:val="28"/>
          <w:szCs w:val="28"/>
        </w:rPr>
        <w:t xml:space="preserve"> открытой информации, проведение патентных исследований, выбор и обоснование схемы ГХ</w:t>
      </w:r>
      <w:r w:rsidR="009C0A60" w:rsidRPr="009C0A60">
        <w:rPr>
          <w:rFonts w:ascii="Times New Roman" w:hAnsi="Times New Roman" w:cs="Times New Roman"/>
          <w:sz w:val="28"/>
          <w:szCs w:val="28"/>
        </w:rPr>
        <w:t xml:space="preserve"> </w:t>
      </w:r>
      <w:r w:rsidR="009C0A60" w:rsidRPr="0006730E">
        <w:rPr>
          <w:rFonts w:ascii="Times New Roman" w:hAnsi="Times New Roman" w:cs="Times New Roman"/>
          <w:sz w:val="28"/>
          <w:szCs w:val="28"/>
        </w:rPr>
        <w:t>[52.]</w:t>
      </w:r>
      <w:r w:rsidRPr="00E75493">
        <w:rPr>
          <w:rFonts w:ascii="Times New Roman" w:hAnsi="Times New Roman" w:cs="Times New Roman"/>
          <w:sz w:val="28"/>
          <w:szCs w:val="28"/>
        </w:rPr>
        <w:t>, с применением оцифровки речевого сигнала  и моделирование разработанной схемы</w:t>
      </w:r>
      <w:r w:rsidRPr="0006730E">
        <w:rPr>
          <w:rFonts w:ascii="Times New Roman" w:hAnsi="Times New Roman" w:cs="Times New Roman"/>
          <w:sz w:val="28"/>
          <w:szCs w:val="28"/>
        </w:rPr>
        <w:t>;</w:t>
      </w:r>
    </w:p>
    <w:p w:rsidR="00527573" w:rsidRPr="0006730E" w:rsidRDefault="00527573" w:rsidP="00527573">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E75493">
        <w:rPr>
          <w:rFonts w:ascii="Times New Roman" w:hAnsi="Times New Roman" w:cs="Times New Roman"/>
          <w:sz w:val="28"/>
          <w:szCs w:val="28"/>
        </w:rPr>
        <w:t xml:space="preserve">разработка опытного </w:t>
      </w:r>
      <w:r>
        <w:rPr>
          <w:rFonts w:ascii="Times New Roman" w:hAnsi="Times New Roman" w:cs="Times New Roman"/>
          <w:sz w:val="28"/>
          <w:szCs w:val="28"/>
        </w:rPr>
        <w:t>образца оборудования для</w:t>
      </w:r>
      <w:r w:rsidRPr="00E75493">
        <w:rPr>
          <w:rFonts w:ascii="Times New Roman" w:hAnsi="Times New Roman" w:cs="Times New Roman"/>
          <w:sz w:val="28"/>
          <w:szCs w:val="28"/>
        </w:rPr>
        <w:t xml:space="preserve"> </w:t>
      </w:r>
      <w:r>
        <w:rPr>
          <w:rFonts w:ascii="Times New Roman" w:hAnsi="Times New Roman" w:cs="Times New Roman"/>
          <w:sz w:val="28"/>
          <w:szCs w:val="28"/>
        </w:rPr>
        <w:t xml:space="preserve">совмещения </w:t>
      </w:r>
      <w:r w:rsidRPr="00E75493">
        <w:rPr>
          <w:rFonts w:ascii="Times New Roman" w:hAnsi="Times New Roman" w:cs="Times New Roman"/>
          <w:sz w:val="28"/>
          <w:szCs w:val="28"/>
        </w:rPr>
        <w:t xml:space="preserve">системы обмена </w:t>
      </w:r>
      <w:r>
        <w:rPr>
          <w:rFonts w:ascii="Times New Roman" w:hAnsi="Times New Roman" w:cs="Times New Roman"/>
          <w:sz w:val="28"/>
          <w:szCs w:val="28"/>
        </w:rPr>
        <w:t xml:space="preserve">открытой </w:t>
      </w:r>
      <w:r w:rsidRPr="00E75493">
        <w:rPr>
          <w:rFonts w:ascii="Times New Roman" w:hAnsi="Times New Roman" w:cs="Times New Roman"/>
          <w:sz w:val="28"/>
          <w:szCs w:val="28"/>
        </w:rPr>
        <w:t>информации</w:t>
      </w:r>
      <w:r>
        <w:rPr>
          <w:rFonts w:ascii="Times New Roman" w:hAnsi="Times New Roman" w:cs="Times New Roman"/>
          <w:sz w:val="28"/>
          <w:szCs w:val="28"/>
        </w:rPr>
        <w:t>, для участников обмена информации, генерируемом в широком диапазоне частот;</w:t>
      </w:r>
    </w:p>
    <w:p w:rsidR="00527573" w:rsidRPr="0006730E" w:rsidRDefault="00527573" w:rsidP="00527573">
      <w:pPr>
        <w:pStyle w:val="a4"/>
        <w:widowControl w:val="0"/>
        <w:numPr>
          <w:ilvl w:val="0"/>
          <w:numId w:val="3"/>
        </w:num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w:t>
      </w:r>
      <w:r w:rsidRPr="00E75493">
        <w:rPr>
          <w:rFonts w:ascii="Times New Roman" w:hAnsi="Times New Roman" w:cs="Times New Roman"/>
          <w:sz w:val="28"/>
          <w:szCs w:val="28"/>
        </w:rPr>
        <w:t>исследований</w:t>
      </w:r>
      <w:r>
        <w:rPr>
          <w:rFonts w:ascii="Times New Roman" w:hAnsi="Times New Roman" w:cs="Times New Roman"/>
          <w:sz w:val="28"/>
          <w:szCs w:val="28"/>
        </w:rPr>
        <w:t>,</w:t>
      </w:r>
      <w:r w:rsidRPr="00E75493">
        <w:rPr>
          <w:rFonts w:ascii="Times New Roman" w:hAnsi="Times New Roman" w:cs="Times New Roman"/>
          <w:sz w:val="28"/>
          <w:szCs w:val="28"/>
        </w:rPr>
        <w:t xml:space="preserve"> сравнение полученных экспериментальных результатов с результатами моделирования</w:t>
      </w:r>
      <w:r>
        <w:rPr>
          <w:rFonts w:ascii="Times New Roman" w:hAnsi="Times New Roman" w:cs="Times New Roman"/>
          <w:sz w:val="28"/>
          <w:szCs w:val="28"/>
        </w:rPr>
        <w:t xml:space="preserve"> исследований</w:t>
      </w:r>
      <w:r w:rsidRPr="0006730E">
        <w:rPr>
          <w:rFonts w:ascii="Times New Roman" w:hAnsi="Times New Roman" w:cs="Times New Roman"/>
          <w:sz w:val="28"/>
          <w:szCs w:val="28"/>
        </w:rPr>
        <w:t>;</w:t>
      </w:r>
    </w:p>
    <w:p w:rsidR="00527573" w:rsidRPr="0006730E" w:rsidRDefault="00527573" w:rsidP="00527573">
      <w:pPr>
        <w:pStyle w:val="a4"/>
        <w:widowControl w:val="0"/>
        <w:numPr>
          <w:ilvl w:val="0"/>
          <w:numId w:val="3"/>
        </w:numPr>
        <w:tabs>
          <w:tab w:val="left" w:pos="851"/>
        </w:tabs>
        <w:spacing w:after="0" w:line="240" w:lineRule="auto"/>
        <w:jc w:val="both"/>
        <w:rPr>
          <w:rFonts w:ascii="Times New Roman" w:hAnsi="Times New Roman" w:cs="Times New Roman"/>
          <w:sz w:val="28"/>
          <w:szCs w:val="28"/>
        </w:rPr>
      </w:pPr>
      <w:r w:rsidRPr="00E75493">
        <w:rPr>
          <w:rFonts w:ascii="Times New Roman" w:hAnsi="Times New Roman" w:cs="Times New Roman"/>
          <w:sz w:val="28"/>
          <w:szCs w:val="28"/>
        </w:rPr>
        <w:t>определение области применения полученных результатов</w:t>
      </w:r>
      <w:r>
        <w:rPr>
          <w:rFonts w:ascii="Times New Roman" w:hAnsi="Times New Roman" w:cs="Times New Roman"/>
          <w:sz w:val="28"/>
          <w:szCs w:val="28"/>
        </w:rPr>
        <w:t>.</w:t>
      </w:r>
    </w:p>
    <w:p w:rsidR="006C3EA4" w:rsidRPr="00E16887" w:rsidRDefault="006C3EA4" w:rsidP="006C3EA4">
      <w:pPr>
        <w:pStyle w:val="a4"/>
        <w:widowControl w:val="0"/>
        <w:tabs>
          <w:tab w:val="left" w:pos="851"/>
        </w:tabs>
        <w:spacing w:after="0" w:line="240" w:lineRule="auto"/>
        <w:ind w:left="0" w:firstLine="709"/>
        <w:contextualSpacing w:val="0"/>
        <w:jc w:val="both"/>
        <w:rPr>
          <w:rFonts w:ascii="Times New Roman" w:hAnsi="Times New Roman" w:cs="Times New Roman"/>
          <w:sz w:val="28"/>
          <w:szCs w:val="28"/>
        </w:rPr>
      </w:pPr>
      <w:r w:rsidRPr="005F7104">
        <w:rPr>
          <w:rFonts w:ascii="Times New Roman" w:hAnsi="Times New Roman" w:cs="Times New Roman"/>
          <w:sz w:val="28"/>
          <w:szCs w:val="28"/>
        </w:rPr>
        <w:t xml:space="preserve">Объектом исследования </w:t>
      </w:r>
      <w:r w:rsidRPr="00E16887">
        <w:rPr>
          <w:rFonts w:ascii="Times New Roman" w:hAnsi="Times New Roman" w:cs="Times New Roman"/>
          <w:sz w:val="28"/>
          <w:szCs w:val="28"/>
        </w:rPr>
        <w:t xml:space="preserve">является область </w:t>
      </w:r>
      <w:r w:rsidR="005C572A">
        <w:rPr>
          <w:rFonts w:ascii="Times New Roman" w:hAnsi="Times New Roman" w:cs="Times New Roman"/>
          <w:sz w:val="28"/>
          <w:szCs w:val="28"/>
        </w:rPr>
        <w:t xml:space="preserve">радиотехники и </w:t>
      </w:r>
      <w:r w:rsidR="003547B3">
        <w:rPr>
          <w:rFonts w:ascii="Times New Roman" w:hAnsi="Times New Roman" w:cs="Times New Roman"/>
          <w:sz w:val="28"/>
          <w:szCs w:val="28"/>
        </w:rPr>
        <w:t>телекоммуникации</w:t>
      </w:r>
      <w:r w:rsidRPr="00E16887">
        <w:rPr>
          <w:rFonts w:ascii="Times New Roman" w:hAnsi="Times New Roman" w:cs="Times New Roman"/>
          <w:sz w:val="28"/>
          <w:szCs w:val="28"/>
        </w:rPr>
        <w:t>, занимающаяся преобразованием исходных сигналов и скрытием информаци</w:t>
      </w:r>
      <w:r>
        <w:rPr>
          <w:rFonts w:ascii="Times New Roman" w:hAnsi="Times New Roman" w:cs="Times New Roman"/>
          <w:sz w:val="28"/>
          <w:szCs w:val="28"/>
        </w:rPr>
        <w:t>онных сигналов</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которые </w:t>
      </w:r>
      <w:r w:rsidRPr="00E16887">
        <w:rPr>
          <w:rFonts w:ascii="Times New Roman" w:hAnsi="Times New Roman" w:cs="Times New Roman"/>
          <w:sz w:val="28"/>
          <w:szCs w:val="28"/>
        </w:rPr>
        <w:t>переда</w:t>
      </w:r>
      <w:r>
        <w:rPr>
          <w:rFonts w:ascii="Times New Roman" w:hAnsi="Times New Roman" w:cs="Times New Roman"/>
          <w:sz w:val="28"/>
          <w:szCs w:val="28"/>
        </w:rPr>
        <w:t>ются</w:t>
      </w:r>
      <w:r w:rsidRPr="00E16887">
        <w:rPr>
          <w:rFonts w:ascii="Times New Roman" w:hAnsi="Times New Roman" w:cs="Times New Roman"/>
          <w:sz w:val="28"/>
          <w:szCs w:val="28"/>
        </w:rPr>
        <w:t xml:space="preserve"> по открыт</w:t>
      </w:r>
      <w:r>
        <w:rPr>
          <w:rFonts w:ascii="Times New Roman" w:hAnsi="Times New Roman" w:cs="Times New Roman"/>
          <w:sz w:val="28"/>
          <w:szCs w:val="28"/>
        </w:rPr>
        <w:t>ому</w:t>
      </w:r>
      <w:r w:rsidRPr="00E16887">
        <w:rPr>
          <w:rFonts w:ascii="Times New Roman" w:hAnsi="Times New Roman" w:cs="Times New Roman"/>
          <w:sz w:val="28"/>
          <w:szCs w:val="28"/>
        </w:rPr>
        <w:t xml:space="preserve"> канал</w:t>
      </w:r>
      <w:r>
        <w:rPr>
          <w:rFonts w:ascii="Times New Roman" w:hAnsi="Times New Roman" w:cs="Times New Roman"/>
          <w:sz w:val="28"/>
          <w:szCs w:val="28"/>
        </w:rPr>
        <w:t>у, при соединении абонента А</w:t>
      </w:r>
      <w:r w:rsidR="006B3D09">
        <w:rPr>
          <w:rFonts w:ascii="Times New Roman" w:hAnsi="Times New Roman" w:cs="Times New Roman"/>
          <w:sz w:val="28"/>
          <w:szCs w:val="28"/>
        </w:rPr>
        <w:t xml:space="preserve">, </w:t>
      </w:r>
      <w:r>
        <w:rPr>
          <w:rFonts w:ascii="Times New Roman" w:hAnsi="Times New Roman" w:cs="Times New Roman"/>
          <w:sz w:val="28"/>
          <w:szCs w:val="28"/>
        </w:rPr>
        <w:t>к абоненту Б</w:t>
      </w:r>
      <w:r w:rsidRPr="00E16887">
        <w:rPr>
          <w:rFonts w:ascii="Times New Roman" w:hAnsi="Times New Roman" w:cs="Times New Roman"/>
          <w:sz w:val="28"/>
          <w:szCs w:val="28"/>
        </w:rPr>
        <w:t>.</w:t>
      </w:r>
    </w:p>
    <w:p w:rsidR="006C3EA4" w:rsidRPr="005F7104" w:rsidRDefault="006C3EA4" w:rsidP="006C3EA4">
      <w:pPr>
        <w:tabs>
          <w:tab w:val="left" w:pos="6600"/>
        </w:tabs>
        <w:spacing w:after="0" w:line="240" w:lineRule="auto"/>
        <w:ind w:firstLine="709"/>
        <w:jc w:val="both"/>
        <w:rPr>
          <w:rFonts w:ascii="Times New Roman" w:hAnsi="Times New Roman" w:cs="Times New Roman"/>
          <w:sz w:val="28"/>
          <w:szCs w:val="28"/>
        </w:rPr>
      </w:pPr>
      <w:r w:rsidRPr="005F7104">
        <w:rPr>
          <w:rFonts w:ascii="Times New Roman" w:hAnsi="Times New Roman" w:cs="Times New Roman"/>
          <w:sz w:val="28"/>
          <w:szCs w:val="28"/>
        </w:rPr>
        <w:t>Научная новизна работы:</w:t>
      </w:r>
      <w:r w:rsidRPr="005F7104">
        <w:rPr>
          <w:rFonts w:ascii="Times New Roman" w:hAnsi="Times New Roman" w:cs="Times New Roman"/>
          <w:sz w:val="28"/>
          <w:szCs w:val="28"/>
        </w:rPr>
        <w:tab/>
      </w:r>
    </w:p>
    <w:p w:rsidR="009C0A60" w:rsidRDefault="009C0A60" w:rsidP="009C0A60">
      <w:pPr>
        <w:pStyle w:val="a4"/>
        <w:spacing w:after="0" w:line="240" w:lineRule="auto"/>
        <w:ind w:left="0" w:firstLine="709"/>
        <w:jc w:val="both"/>
        <w:rPr>
          <w:rFonts w:ascii="Times New Roman" w:hAnsi="Times New Roman" w:cs="Times New Roman"/>
          <w:sz w:val="28"/>
          <w:szCs w:val="28"/>
        </w:rPr>
      </w:pPr>
      <w:r>
        <w:rPr>
          <w:szCs w:val="28"/>
        </w:rPr>
        <w:t>–</w:t>
      </w:r>
      <w:r>
        <w:rPr>
          <w:rFonts w:ascii="Times New Roman" w:hAnsi="Times New Roman" w:cs="Times New Roman"/>
          <w:sz w:val="28"/>
          <w:szCs w:val="28"/>
        </w:rPr>
        <w:t xml:space="preserve"> реализована схема для передающей и принимающий сторонах на одном генераторе хаоса в широком диапазоне используемого спектра частот;</w:t>
      </w:r>
    </w:p>
    <w:p w:rsidR="009C0A60" w:rsidRDefault="009C0A60" w:rsidP="009C0A60">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разработана и защищена патентом система передачи и приёма сигнала с повышенной защищенностью с применением одного генератора хаоса на передающей и принимающий сторонах;</w:t>
      </w:r>
    </w:p>
    <w:p w:rsidR="009C0A60" w:rsidRDefault="009C0A60" w:rsidP="009C0A60">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разработана модель передающей части обмена информации при помощи хаотического сигнала в широком диапазоне частот;</w:t>
      </w:r>
    </w:p>
    <w:p w:rsidR="009C0A60" w:rsidRDefault="009C0A60" w:rsidP="009C0A60">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разработана схема организации защиты информации с применением генератора хаоса, которая позволяет передавать информацию в широком спектре частот.</w:t>
      </w:r>
    </w:p>
    <w:p w:rsidR="005F7104" w:rsidRPr="002A52D7" w:rsidRDefault="006C3EA4" w:rsidP="006C3EA4">
      <w:pPr>
        <w:pStyle w:val="a4"/>
        <w:widowControl w:val="0"/>
        <w:tabs>
          <w:tab w:val="left" w:pos="851"/>
        </w:tabs>
        <w:spacing w:after="0" w:line="240" w:lineRule="auto"/>
        <w:ind w:left="0" w:firstLine="709"/>
        <w:contextualSpacing w:val="0"/>
        <w:jc w:val="both"/>
        <w:rPr>
          <w:rFonts w:ascii="Times New Roman" w:hAnsi="Times New Roman" w:cs="Times New Roman"/>
          <w:sz w:val="28"/>
          <w:szCs w:val="28"/>
        </w:rPr>
      </w:pPr>
      <w:r w:rsidRPr="005F7104">
        <w:rPr>
          <w:rFonts w:ascii="Times New Roman" w:hAnsi="Times New Roman" w:cs="Times New Roman"/>
          <w:sz w:val="28"/>
          <w:szCs w:val="28"/>
        </w:rPr>
        <w:t>Методика исследования:</w:t>
      </w:r>
      <w:r w:rsidR="00B72648" w:rsidRPr="00B72648">
        <w:rPr>
          <w:rFonts w:ascii="Times New Roman" w:hAnsi="Times New Roman" w:cs="Times New Roman"/>
          <w:b/>
          <w:sz w:val="28"/>
          <w:szCs w:val="28"/>
        </w:rPr>
        <w:t xml:space="preserve"> </w:t>
      </w:r>
    </w:p>
    <w:p w:rsidR="006C3EA4" w:rsidRPr="0083773C" w:rsidRDefault="006C3EA4" w:rsidP="006C3EA4">
      <w:pPr>
        <w:pStyle w:val="a4"/>
        <w:widowControl w:val="0"/>
        <w:tabs>
          <w:tab w:val="left" w:pos="851"/>
        </w:tabs>
        <w:spacing w:after="0" w:line="240" w:lineRule="auto"/>
        <w:ind w:left="0" w:firstLine="709"/>
        <w:contextualSpacing w:val="0"/>
        <w:jc w:val="both"/>
        <w:rPr>
          <w:rFonts w:ascii="Times New Roman" w:hAnsi="Times New Roman" w:cs="Times New Roman"/>
          <w:sz w:val="28"/>
          <w:szCs w:val="28"/>
        </w:rPr>
      </w:pPr>
      <w:r w:rsidRPr="00C05587">
        <w:rPr>
          <w:rFonts w:ascii="Times New Roman" w:hAnsi="Times New Roman" w:cs="Times New Roman"/>
          <w:sz w:val="28"/>
          <w:szCs w:val="28"/>
        </w:rPr>
        <w:t>для</w:t>
      </w:r>
      <w:r w:rsidRPr="00E16887">
        <w:rPr>
          <w:rFonts w:ascii="Times New Roman" w:hAnsi="Times New Roman" w:cs="Times New Roman"/>
          <w:sz w:val="28"/>
          <w:szCs w:val="28"/>
        </w:rPr>
        <w:t xml:space="preserve"> решения поставленных задач</w:t>
      </w:r>
      <w:r w:rsidR="00B72648" w:rsidRPr="00B72648">
        <w:rPr>
          <w:rFonts w:ascii="Times New Roman" w:hAnsi="Times New Roman" w:cs="Times New Roman"/>
          <w:sz w:val="28"/>
          <w:szCs w:val="28"/>
        </w:rPr>
        <w:t xml:space="preserve"> </w:t>
      </w:r>
      <w:r w:rsidRPr="00E16887">
        <w:rPr>
          <w:rFonts w:ascii="Times New Roman" w:hAnsi="Times New Roman" w:cs="Times New Roman"/>
          <w:sz w:val="28"/>
          <w:szCs w:val="28"/>
        </w:rPr>
        <w:t>выбран подход</w:t>
      </w:r>
      <w:r w:rsidR="006F1A12">
        <w:rPr>
          <w:rFonts w:ascii="Times New Roman" w:hAnsi="Times New Roman" w:cs="Times New Roman"/>
          <w:sz w:val="28"/>
          <w:szCs w:val="28"/>
        </w:rPr>
        <w:t xml:space="preserve"> [51</w:t>
      </w:r>
      <w:r w:rsidR="006F1A12" w:rsidRPr="006F1A12">
        <w:rPr>
          <w:rFonts w:ascii="Times New Roman" w:hAnsi="Times New Roman" w:cs="Times New Roman"/>
          <w:sz w:val="28"/>
          <w:szCs w:val="28"/>
        </w:rPr>
        <w:t>.]</w:t>
      </w:r>
      <w:r w:rsidRPr="006F1A12">
        <w:rPr>
          <w:rFonts w:ascii="Times New Roman" w:hAnsi="Times New Roman" w:cs="Times New Roman"/>
          <w:sz w:val="28"/>
          <w:szCs w:val="28"/>
        </w:rPr>
        <w:t>,</w:t>
      </w:r>
      <w:r w:rsidR="00B72648" w:rsidRPr="00B72648">
        <w:rPr>
          <w:rFonts w:ascii="Times New Roman" w:hAnsi="Times New Roman" w:cs="Times New Roman"/>
          <w:sz w:val="28"/>
          <w:szCs w:val="28"/>
        </w:rPr>
        <w:t xml:space="preserve"> </w:t>
      </w:r>
      <w:r w:rsidRPr="00E16887">
        <w:rPr>
          <w:rFonts w:ascii="Times New Roman" w:hAnsi="Times New Roman" w:cs="Times New Roman"/>
          <w:sz w:val="28"/>
          <w:szCs w:val="28"/>
        </w:rPr>
        <w:t>включающий в себя анализ и обобщение данных научно-технической литературы, теоретические исследования с применением методо</w:t>
      </w:r>
      <w:r w:rsidR="00081E07">
        <w:rPr>
          <w:rFonts w:ascii="Times New Roman" w:hAnsi="Times New Roman" w:cs="Times New Roman"/>
          <w:sz w:val="28"/>
          <w:szCs w:val="28"/>
        </w:rPr>
        <w:t xml:space="preserve">в математического моделирования </w:t>
      </w:r>
      <w:r w:rsidR="00081E07" w:rsidRPr="00081E07">
        <w:rPr>
          <w:rFonts w:ascii="Times New Roman" w:hAnsi="Times New Roman" w:cs="Times New Roman"/>
          <w:sz w:val="28"/>
          <w:szCs w:val="28"/>
        </w:rPr>
        <w:t>[24.]</w:t>
      </w:r>
      <w:r w:rsidR="00081E07">
        <w:rPr>
          <w:rFonts w:ascii="Times New Roman" w:hAnsi="Times New Roman" w:cs="Times New Roman"/>
          <w:sz w:val="28"/>
          <w:szCs w:val="28"/>
        </w:rPr>
        <w:t>,</w:t>
      </w:r>
      <w:r w:rsidRPr="00E16887">
        <w:rPr>
          <w:rFonts w:ascii="Times New Roman" w:hAnsi="Times New Roman" w:cs="Times New Roman"/>
          <w:sz w:val="28"/>
          <w:szCs w:val="28"/>
        </w:rPr>
        <w:t xml:space="preserve"> позволяющий применить методы современной теории</w:t>
      </w:r>
      <w:r w:rsidR="00BC4F50">
        <w:rPr>
          <w:rFonts w:ascii="Times New Roman" w:hAnsi="Times New Roman" w:cs="Times New Roman"/>
          <w:sz w:val="28"/>
          <w:szCs w:val="28"/>
        </w:rPr>
        <w:t xml:space="preserve"> </w:t>
      </w:r>
      <w:r w:rsidR="00095AD7" w:rsidRPr="00081E07">
        <w:rPr>
          <w:rFonts w:ascii="Times New Roman" w:hAnsi="Times New Roman" w:cs="Times New Roman"/>
          <w:sz w:val="28"/>
          <w:szCs w:val="28"/>
        </w:rPr>
        <w:t>[</w:t>
      </w:r>
      <w:r w:rsidR="00095AD7">
        <w:rPr>
          <w:rFonts w:ascii="Times New Roman" w:hAnsi="Times New Roman" w:cs="Times New Roman"/>
          <w:sz w:val="28"/>
          <w:szCs w:val="28"/>
        </w:rPr>
        <w:t>25</w:t>
      </w:r>
      <w:r w:rsidR="00095AD7" w:rsidRPr="00081E07">
        <w:rPr>
          <w:rFonts w:ascii="Times New Roman" w:hAnsi="Times New Roman" w:cs="Times New Roman"/>
          <w:sz w:val="28"/>
          <w:szCs w:val="28"/>
        </w:rPr>
        <w:t>.]</w:t>
      </w:r>
      <w:r w:rsidR="00095AD7">
        <w:rPr>
          <w:rFonts w:ascii="Times New Roman" w:hAnsi="Times New Roman" w:cs="Times New Roman"/>
          <w:sz w:val="28"/>
          <w:szCs w:val="28"/>
        </w:rPr>
        <w:t>,</w:t>
      </w:r>
      <w:r w:rsidRPr="00E16887">
        <w:rPr>
          <w:rFonts w:ascii="Times New Roman" w:hAnsi="Times New Roman" w:cs="Times New Roman"/>
          <w:sz w:val="28"/>
          <w:szCs w:val="28"/>
        </w:rPr>
        <w:t xml:space="preserve"> оцифровки исходных сигналов и применение преобразований для </w:t>
      </w:r>
      <w:r w:rsidRPr="00E16887">
        <w:rPr>
          <w:rFonts w:ascii="Times New Roman" w:hAnsi="Times New Roman" w:cs="Times New Roman"/>
          <w:sz w:val="28"/>
          <w:szCs w:val="28"/>
        </w:rPr>
        <w:lastRenderedPageBreak/>
        <w:t>защиты информации передав</w:t>
      </w:r>
      <w:r w:rsidR="0083773C">
        <w:rPr>
          <w:rFonts w:ascii="Times New Roman" w:hAnsi="Times New Roman" w:cs="Times New Roman"/>
          <w:sz w:val="28"/>
          <w:szCs w:val="28"/>
        </w:rPr>
        <w:t xml:space="preserve">аемой по открытым </w:t>
      </w:r>
      <w:r w:rsidR="00BC4F50">
        <w:rPr>
          <w:rFonts w:ascii="Times New Roman" w:hAnsi="Times New Roman" w:cs="Times New Roman"/>
          <w:sz w:val="28"/>
          <w:szCs w:val="28"/>
        </w:rPr>
        <w:t xml:space="preserve">каналам связи </w:t>
      </w:r>
      <w:r w:rsidR="0083773C" w:rsidRPr="0083773C">
        <w:rPr>
          <w:rFonts w:ascii="Times New Roman" w:hAnsi="Times New Roman" w:cs="Times New Roman"/>
          <w:sz w:val="28"/>
          <w:szCs w:val="28"/>
        </w:rPr>
        <w:t>[8.</w:t>
      </w:r>
      <w:r w:rsidR="00EF6F20">
        <w:rPr>
          <w:rFonts w:ascii="Times New Roman" w:hAnsi="Times New Roman" w:cs="Times New Roman"/>
          <w:sz w:val="28"/>
          <w:szCs w:val="28"/>
        </w:rPr>
        <w:t>, 30.</w:t>
      </w:r>
      <w:r w:rsidR="001541A9">
        <w:rPr>
          <w:rFonts w:ascii="Times New Roman" w:hAnsi="Times New Roman" w:cs="Times New Roman"/>
          <w:sz w:val="28"/>
          <w:szCs w:val="28"/>
        </w:rPr>
        <w:t>, 44.</w:t>
      </w:r>
      <w:r w:rsidR="0083773C" w:rsidRPr="0083773C">
        <w:rPr>
          <w:rFonts w:ascii="Times New Roman" w:hAnsi="Times New Roman" w:cs="Times New Roman"/>
          <w:sz w:val="28"/>
          <w:szCs w:val="28"/>
        </w:rPr>
        <w:t>].</w:t>
      </w:r>
    </w:p>
    <w:p w:rsidR="006C3EA4" w:rsidRPr="005F7104" w:rsidRDefault="006C3EA4" w:rsidP="006C3EA4">
      <w:pPr>
        <w:spacing w:after="0" w:line="240" w:lineRule="auto"/>
        <w:ind w:firstLine="709"/>
        <w:jc w:val="both"/>
        <w:rPr>
          <w:rFonts w:ascii="Times New Roman" w:hAnsi="Times New Roman" w:cs="Times New Roman"/>
          <w:sz w:val="28"/>
          <w:szCs w:val="28"/>
        </w:rPr>
      </w:pPr>
      <w:r w:rsidRPr="005F7104">
        <w:rPr>
          <w:rFonts w:ascii="Times New Roman" w:hAnsi="Times New Roman" w:cs="Times New Roman"/>
          <w:sz w:val="28"/>
          <w:szCs w:val="28"/>
        </w:rPr>
        <w:t>Основные научные положения, выносимые на защиту:</w:t>
      </w:r>
    </w:p>
    <w:p w:rsidR="0079618D" w:rsidRDefault="0079618D" w:rsidP="0079618D">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хаотический сигнал с изменением фазы может быть использован в качестве несущего колебания для скрытой передачи информации в широком диапазоне частот от НЧ до СВЧ;</w:t>
      </w:r>
    </w:p>
    <w:p w:rsidR="0079618D" w:rsidRDefault="0079618D" w:rsidP="0079618D">
      <w:pPr>
        <w:pStyle w:val="a4"/>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предложенная экспериментальная схема и методика работоспособна в широком диапазоне частот;</w:t>
      </w:r>
    </w:p>
    <w:p w:rsidR="0079618D" w:rsidRPr="00367700" w:rsidRDefault="0079618D" w:rsidP="0079618D">
      <w:pPr>
        <w:pStyle w:val="a4"/>
        <w:numPr>
          <w:ilvl w:val="0"/>
          <w:numId w:val="4"/>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разработанная система передачи – приема речевого сигнала в хаосе промоделированная при помощи математического аппарата заложенного в пакете прикладных программ Мультисим 14.0 и проведенные эксперименты на экспериментальных платах  совпадают, что говорит о работоспособности системы в широком диапазоне частот в целом.</w:t>
      </w:r>
    </w:p>
    <w:p w:rsidR="006C3EA4" w:rsidRPr="005F7104" w:rsidRDefault="006C3EA4" w:rsidP="00367700">
      <w:pPr>
        <w:pStyle w:val="a4"/>
        <w:spacing w:after="0" w:line="240" w:lineRule="auto"/>
        <w:ind w:left="709"/>
        <w:jc w:val="both"/>
        <w:rPr>
          <w:rFonts w:ascii="Times New Roman" w:hAnsi="Times New Roman" w:cs="Times New Roman"/>
          <w:sz w:val="28"/>
          <w:szCs w:val="28"/>
        </w:rPr>
      </w:pPr>
      <w:r w:rsidRPr="005F7104">
        <w:rPr>
          <w:rFonts w:ascii="Times New Roman" w:hAnsi="Times New Roman" w:cs="Times New Roman"/>
          <w:sz w:val="28"/>
          <w:szCs w:val="28"/>
        </w:rPr>
        <w:t>Личный вклад автора:</w:t>
      </w:r>
    </w:p>
    <w:p w:rsidR="0079618D" w:rsidRPr="00E16887" w:rsidRDefault="0079618D" w:rsidP="0079618D">
      <w:pPr>
        <w:pStyle w:val="a4"/>
        <w:numPr>
          <w:ilvl w:val="0"/>
          <w:numId w:val="5"/>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обоснование и </w:t>
      </w:r>
      <w:r w:rsidRPr="00E16887">
        <w:rPr>
          <w:rFonts w:ascii="Times New Roman" w:hAnsi="Times New Roman" w:cs="Times New Roman"/>
          <w:sz w:val="28"/>
          <w:szCs w:val="28"/>
        </w:rPr>
        <w:t>постановка задач исследований;</w:t>
      </w:r>
    </w:p>
    <w:p w:rsidR="0079618D" w:rsidRPr="00E16887" w:rsidRDefault="0079618D" w:rsidP="0079618D">
      <w:pPr>
        <w:pStyle w:val="a4"/>
        <w:widowControl w:val="0"/>
        <w:numPr>
          <w:ilvl w:val="0"/>
          <w:numId w:val="5"/>
        </w:numPr>
        <w:tabs>
          <w:tab w:val="left" w:pos="142"/>
          <w:tab w:val="left" w:pos="851"/>
        </w:tabs>
        <w:spacing w:after="0" w:line="240" w:lineRule="auto"/>
        <w:contextualSpacing w:val="0"/>
        <w:jc w:val="both"/>
        <w:rPr>
          <w:rFonts w:ascii="Times New Roman" w:hAnsi="Times New Roman" w:cs="Times New Roman"/>
          <w:sz w:val="28"/>
          <w:szCs w:val="28"/>
        </w:rPr>
      </w:pPr>
      <w:r w:rsidRPr="00E16887">
        <w:rPr>
          <w:rFonts w:ascii="Times New Roman" w:hAnsi="Times New Roman" w:cs="Times New Roman"/>
          <w:sz w:val="28"/>
          <w:szCs w:val="28"/>
        </w:rPr>
        <w:t>анализ основных параметров оцифровки исходных сигналов и криптографических преобразований, и методик их применений;</w:t>
      </w:r>
    </w:p>
    <w:p w:rsidR="0079618D" w:rsidRPr="00E16887" w:rsidRDefault="0079618D" w:rsidP="0079618D">
      <w:pPr>
        <w:pStyle w:val="a4"/>
        <w:widowControl w:val="0"/>
        <w:numPr>
          <w:ilvl w:val="0"/>
          <w:numId w:val="5"/>
        </w:numPr>
        <w:tabs>
          <w:tab w:val="left" w:pos="142"/>
        </w:tabs>
        <w:spacing w:after="0" w:line="240" w:lineRule="auto"/>
        <w:contextualSpacing w:val="0"/>
        <w:jc w:val="both"/>
        <w:rPr>
          <w:rFonts w:ascii="Times New Roman" w:hAnsi="Times New Roman" w:cs="Times New Roman"/>
          <w:sz w:val="28"/>
          <w:szCs w:val="28"/>
        </w:rPr>
      </w:pPr>
      <w:r w:rsidRPr="0086506B">
        <w:rPr>
          <w:rFonts w:ascii="Times New Roman" w:hAnsi="Times New Roman" w:cs="Times New Roman"/>
          <w:sz w:val="28"/>
          <w:szCs w:val="28"/>
        </w:rPr>
        <w:t>определение возможных методик для проведения исследовательских работ, и обоснование выбранной методики</w:t>
      </w:r>
      <w:r w:rsidRPr="00E16887">
        <w:rPr>
          <w:rFonts w:ascii="Times New Roman" w:hAnsi="Times New Roman" w:cs="Times New Roman"/>
          <w:sz w:val="28"/>
          <w:szCs w:val="28"/>
        </w:rPr>
        <w:t>;</w:t>
      </w:r>
    </w:p>
    <w:p w:rsidR="0079618D" w:rsidRPr="009E2C0E" w:rsidRDefault="0079618D" w:rsidP="0079618D">
      <w:pPr>
        <w:pStyle w:val="a4"/>
        <w:widowControl w:val="0"/>
        <w:numPr>
          <w:ilvl w:val="0"/>
          <w:numId w:val="5"/>
        </w:numPr>
        <w:tabs>
          <w:tab w:val="left" w:pos="142"/>
        </w:tabs>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разработан способ и схема защищенного</w:t>
      </w:r>
      <w:r w:rsidRPr="0086506B">
        <w:rPr>
          <w:rFonts w:ascii="Times New Roman" w:hAnsi="Times New Roman" w:cs="Times New Roman"/>
          <w:sz w:val="28"/>
          <w:szCs w:val="28"/>
        </w:rPr>
        <w:t xml:space="preserve"> обмена информации</w:t>
      </w:r>
      <w:r>
        <w:rPr>
          <w:rFonts w:ascii="Times New Roman" w:hAnsi="Times New Roman" w:cs="Times New Roman"/>
          <w:sz w:val="28"/>
          <w:szCs w:val="28"/>
        </w:rPr>
        <w:t>,</w:t>
      </w:r>
      <w:r w:rsidRPr="008650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06B">
        <w:rPr>
          <w:rFonts w:ascii="Times New Roman" w:hAnsi="Times New Roman" w:cs="Times New Roman"/>
          <w:sz w:val="28"/>
          <w:szCs w:val="28"/>
        </w:rPr>
        <w:t>патент №</w:t>
      </w:r>
      <w:r>
        <w:rPr>
          <w:rFonts w:ascii="Times New Roman" w:hAnsi="Times New Roman" w:cs="Times New Roman"/>
          <w:sz w:val="28"/>
          <w:szCs w:val="28"/>
        </w:rPr>
        <w:t xml:space="preserve"> </w:t>
      </w:r>
      <w:r w:rsidRPr="009E2C0E">
        <w:rPr>
          <w:rFonts w:ascii="Times New Roman" w:hAnsi="Times New Roman" w:cs="Times New Roman"/>
          <w:sz w:val="28"/>
          <w:szCs w:val="28"/>
        </w:rPr>
        <w:t>34688 от 23.11.2020г.</w:t>
      </w:r>
    </w:p>
    <w:p w:rsidR="0079618D" w:rsidRPr="00E16887" w:rsidRDefault="006C3EA4" w:rsidP="0079618D">
      <w:pPr>
        <w:spacing w:after="0" w:line="240" w:lineRule="auto"/>
        <w:ind w:firstLine="709"/>
        <w:jc w:val="both"/>
        <w:rPr>
          <w:rFonts w:ascii="Times New Roman" w:hAnsi="Times New Roman" w:cs="Times New Roman"/>
          <w:sz w:val="28"/>
          <w:szCs w:val="28"/>
        </w:rPr>
      </w:pPr>
      <w:r w:rsidRPr="005F7104">
        <w:rPr>
          <w:rFonts w:ascii="Times New Roman" w:hAnsi="Times New Roman" w:cs="Times New Roman"/>
          <w:sz w:val="28"/>
          <w:szCs w:val="28"/>
        </w:rPr>
        <w:t>Достоверность научных положений подтверждается:</w:t>
      </w:r>
      <w:r w:rsidR="00B72648" w:rsidRPr="00B72648">
        <w:rPr>
          <w:rFonts w:ascii="Times New Roman" w:hAnsi="Times New Roman" w:cs="Times New Roman"/>
          <w:b/>
          <w:sz w:val="28"/>
          <w:szCs w:val="28"/>
        </w:rPr>
        <w:t xml:space="preserve"> </w:t>
      </w:r>
      <w:r w:rsidR="0079618D" w:rsidRPr="00E16887">
        <w:rPr>
          <w:rFonts w:ascii="Times New Roman" w:hAnsi="Times New Roman" w:cs="Times New Roman"/>
          <w:sz w:val="28"/>
          <w:szCs w:val="28"/>
        </w:rPr>
        <w:t>сравнением п</w:t>
      </w:r>
      <w:r w:rsidR="0079618D">
        <w:rPr>
          <w:rFonts w:ascii="Times New Roman" w:hAnsi="Times New Roman" w:cs="Times New Roman"/>
          <w:sz w:val="28"/>
          <w:szCs w:val="28"/>
        </w:rPr>
        <w:t>олученных результатов проведенного моделирования процесса передачи и приема</w:t>
      </w:r>
      <w:r w:rsidR="0079618D" w:rsidRPr="00E16887">
        <w:rPr>
          <w:rFonts w:ascii="Times New Roman" w:hAnsi="Times New Roman" w:cs="Times New Roman"/>
          <w:sz w:val="28"/>
          <w:szCs w:val="28"/>
        </w:rPr>
        <w:t xml:space="preserve"> с </w:t>
      </w:r>
      <w:r w:rsidR="0079618D">
        <w:rPr>
          <w:rFonts w:ascii="Times New Roman" w:hAnsi="Times New Roman" w:cs="Times New Roman"/>
          <w:sz w:val="28"/>
          <w:szCs w:val="28"/>
        </w:rPr>
        <w:t xml:space="preserve">экспериментальными </w:t>
      </w:r>
      <w:r w:rsidR="0079618D" w:rsidRPr="00E16887">
        <w:rPr>
          <w:rFonts w:ascii="Times New Roman" w:hAnsi="Times New Roman" w:cs="Times New Roman"/>
          <w:sz w:val="28"/>
          <w:szCs w:val="28"/>
        </w:rPr>
        <w:t>данными.</w:t>
      </w:r>
    </w:p>
    <w:p w:rsidR="006C3EA4" w:rsidRDefault="006C3EA4" w:rsidP="0079618D">
      <w:pPr>
        <w:spacing w:after="0" w:line="240" w:lineRule="auto"/>
        <w:ind w:firstLine="709"/>
        <w:jc w:val="both"/>
        <w:rPr>
          <w:rFonts w:ascii="Times New Roman" w:hAnsi="Times New Roman" w:cs="Times New Roman"/>
          <w:sz w:val="28"/>
          <w:szCs w:val="28"/>
        </w:rPr>
      </w:pPr>
      <w:r w:rsidRPr="005F7104">
        <w:rPr>
          <w:rFonts w:ascii="Times New Roman" w:hAnsi="Times New Roman" w:cs="Times New Roman"/>
          <w:sz w:val="28"/>
          <w:szCs w:val="28"/>
        </w:rPr>
        <w:t>Практическая ценность работы</w:t>
      </w:r>
      <w:r w:rsidR="00B72648" w:rsidRPr="00B72648">
        <w:rPr>
          <w:rFonts w:ascii="Times New Roman" w:hAnsi="Times New Roman" w:cs="Times New Roman"/>
          <w:b/>
          <w:sz w:val="28"/>
          <w:szCs w:val="28"/>
        </w:rPr>
        <w:t xml:space="preserve"> </w:t>
      </w:r>
      <w:r w:rsidRPr="00616627">
        <w:rPr>
          <w:rFonts w:ascii="Times New Roman" w:hAnsi="Times New Roman" w:cs="Times New Roman"/>
          <w:sz w:val="28"/>
          <w:szCs w:val="28"/>
        </w:rPr>
        <w:t>заключается в том, что</w:t>
      </w:r>
      <w:r w:rsidRPr="00E16887">
        <w:rPr>
          <w:rFonts w:ascii="Times New Roman" w:hAnsi="Times New Roman" w:cs="Times New Roman"/>
          <w:sz w:val="28"/>
          <w:szCs w:val="28"/>
        </w:rPr>
        <w:t>:</w:t>
      </w:r>
    </w:p>
    <w:p w:rsidR="006C3EA4" w:rsidRDefault="006C3EA4" w:rsidP="00EA3748">
      <w:pPr>
        <w:pStyle w:val="a4"/>
        <w:widowControl w:val="0"/>
        <w:numPr>
          <w:ilvl w:val="0"/>
          <w:numId w:val="5"/>
        </w:numPr>
        <w:tabs>
          <w:tab w:val="left" w:pos="142"/>
        </w:tabs>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разработанный способ обмена информации с использованием хаотических сигналов в соответствии с темой диссертации</w:t>
      </w:r>
      <w:r w:rsidR="00571F6E">
        <w:rPr>
          <w:rFonts w:ascii="Times New Roman" w:hAnsi="Times New Roman" w:cs="Times New Roman"/>
          <w:sz w:val="28"/>
          <w:szCs w:val="28"/>
        </w:rPr>
        <w:t>:</w:t>
      </w:r>
      <w:r>
        <w:rPr>
          <w:rFonts w:ascii="Times New Roman" w:hAnsi="Times New Roman" w:cs="Times New Roman"/>
          <w:sz w:val="28"/>
          <w:szCs w:val="28"/>
        </w:rPr>
        <w:t xml:space="preserve"> «</w:t>
      </w:r>
      <w:r w:rsidRPr="00EA3748">
        <w:rPr>
          <w:rFonts w:ascii="Times New Roman" w:hAnsi="Times New Roman" w:cs="Times New Roman"/>
          <w:sz w:val="28"/>
          <w:szCs w:val="28"/>
        </w:rPr>
        <w:t>Исследование и создание криптографической защиты информации, передаваемой по открытым каналам связи, при цифровизации процессов на предприятиях»</w:t>
      </w:r>
      <w:r w:rsidR="00EF6F20" w:rsidRPr="00EA3748">
        <w:rPr>
          <w:rFonts w:ascii="Times New Roman" w:hAnsi="Times New Roman" w:cs="Times New Roman"/>
          <w:sz w:val="28"/>
          <w:szCs w:val="28"/>
        </w:rPr>
        <w:t xml:space="preserve"> [30.]</w:t>
      </w:r>
      <w:r w:rsidR="00441FB5" w:rsidRPr="00EA3748">
        <w:rPr>
          <w:rFonts w:ascii="Times New Roman" w:hAnsi="Times New Roman" w:cs="Times New Roman"/>
          <w:sz w:val="28"/>
          <w:szCs w:val="28"/>
        </w:rPr>
        <w:t xml:space="preserve">, </w:t>
      </w:r>
      <w:r w:rsidRPr="00EA3748">
        <w:rPr>
          <w:rFonts w:ascii="Times New Roman" w:hAnsi="Times New Roman" w:cs="Times New Roman"/>
          <w:sz w:val="28"/>
          <w:szCs w:val="28"/>
        </w:rPr>
        <w:t xml:space="preserve">и внедрен </w:t>
      </w:r>
      <w:r w:rsidRPr="007B51A7">
        <w:rPr>
          <w:rFonts w:ascii="Times New Roman" w:hAnsi="Times New Roman" w:cs="Times New Roman"/>
          <w:sz w:val="28"/>
          <w:szCs w:val="28"/>
        </w:rPr>
        <w:t xml:space="preserve">в </w:t>
      </w:r>
      <w:r>
        <w:rPr>
          <w:rFonts w:ascii="Times New Roman" w:hAnsi="Times New Roman" w:cs="Times New Roman"/>
          <w:sz w:val="28"/>
          <w:szCs w:val="28"/>
        </w:rPr>
        <w:t>«</w:t>
      </w:r>
      <w:r w:rsidRPr="00B8577A">
        <w:rPr>
          <w:rFonts w:ascii="Times New Roman" w:hAnsi="Times New Roman" w:cs="Times New Roman"/>
          <w:sz w:val="28"/>
          <w:szCs w:val="28"/>
        </w:rPr>
        <w:t>Центр</w:t>
      </w:r>
      <w:r>
        <w:rPr>
          <w:rFonts w:ascii="Times New Roman" w:hAnsi="Times New Roman" w:cs="Times New Roman"/>
          <w:sz w:val="28"/>
          <w:szCs w:val="28"/>
        </w:rPr>
        <w:t>е</w:t>
      </w:r>
      <w:r w:rsidRPr="00B8577A">
        <w:rPr>
          <w:rFonts w:ascii="Times New Roman" w:hAnsi="Times New Roman" w:cs="Times New Roman"/>
          <w:sz w:val="28"/>
          <w:szCs w:val="28"/>
        </w:rPr>
        <w:t xml:space="preserve"> внедрения электронного образования в образовательных учреждениях</w:t>
      </w:r>
      <w:r w:rsidR="00EA3748">
        <w:rPr>
          <w:rFonts w:ascii="Times New Roman" w:hAnsi="Times New Roman" w:cs="Times New Roman"/>
          <w:sz w:val="28"/>
          <w:szCs w:val="28"/>
        </w:rPr>
        <w:t xml:space="preserve">» </w:t>
      </w:r>
      <w:r>
        <w:rPr>
          <w:rFonts w:ascii="Times New Roman" w:hAnsi="Times New Roman" w:cs="Times New Roman"/>
          <w:sz w:val="28"/>
          <w:szCs w:val="28"/>
        </w:rPr>
        <w:t>Республики Узбекистан, г. Ташке</w:t>
      </w:r>
      <w:r w:rsidR="00C15F46">
        <w:rPr>
          <w:rFonts w:ascii="Times New Roman" w:hAnsi="Times New Roman" w:cs="Times New Roman"/>
          <w:sz w:val="28"/>
          <w:szCs w:val="28"/>
        </w:rPr>
        <w:t>нт от 11.02.2020г</w:t>
      </w:r>
      <w:r w:rsidR="002C74F4">
        <w:rPr>
          <w:rFonts w:ascii="Times New Roman" w:hAnsi="Times New Roman" w:cs="Times New Roman"/>
          <w:sz w:val="28"/>
          <w:szCs w:val="28"/>
        </w:rPr>
        <w:t>.</w:t>
      </w:r>
      <w:r w:rsidR="004F5139" w:rsidRPr="004F5139">
        <w:rPr>
          <w:rFonts w:ascii="Times New Roman" w:hAnsi="Times New Roman" w:cs="Times New Roman"/>
          <w:sz w:val="28"/>
          <w:szCs w:val="28"/>
        </w:rPr>
        <w:t xml:space="preserve"> </w:t>
      </w:r>
      <w:r w:rsidR="00C15F46" w:rsidRPr="00C15F46">
        <w:rPr>
          <w:rFonts w:ascii="Times New Roman" w:hAnsi="Times New Roman" w:cs="Times New Roman"/>
          <w:sz w:val="28"/>
          <w:szCs w:val="28"/>
        </w:rPr>
        <w:t>[26.</w:t>
      </w:r>
      <w:r w:rsidR="008B6FF8">
        <w:rPr>
          <w:rFonts w:ascii="Times New Roman" w:hAnsi="Times New Roman" w:cs="Times New Roman"/>
          <w:sz w:val="28"/>
          <w:szCs w:val="28"/>
        </w:rPr>
        <w:t>, 27., 28.</w:t>
      </w:r>
      <w:r w:rsidR="00610107">
        <w:rPr>
          <w:rFonts w:ascii="Times New Roman" w:hAnsi="Times New Roman" w:cs="Times New Roman"/>
          <w:sz w:val="28"/>
          <w:szCs w:val="28"/>
        </w:rPr>
        <w:t>, 29.</w:t>
      </w:r>
      <w:r w:rsidR="006326A8">
        <w:rPr>
          <w:rFonts w:ascii="Times New Roman" w:hAnsi="Times New Roman" w:cs="Times New Roman"/>
          <w:sz w:val="28"/>
          <w:szCs w:val="28"/>
        </w:rPr>
        <w:t>];</w:t>
      </w:r>
    </w:p>
    <w:p w:rsidR="00BF0776" w:rsidRPr="009E2C0E" w:rsidRDefault="00BF0776" w:rsidP="009E2C0E">
      <w:pPr>
        <w:pStyle w:val="a4"/>
        <w:widowControl w:val="0"/>
        <w:numPr>
          <w:ilvl w:val="0"/>
          <w:numId w:val="5"/>
        </w:numPr>
        <w:tabs>
          <w:tab w:val="left" w:pos="142"/>
        </w:tabs>
        <w:spacing w:after="0" w:line="240" w:lineRule="auto"/>
        <w:contextualSpacing w:val="0"/>
        <w:jc w:val="both"/>
        <w:rPr>
          <w:rFonts w:ascii="Times New Roman" w:hAnsi="Times New Roman" w:cs="Times New Roman"/>
          <w:sz w:val="28"/>
          <w:szCs w:val="28"/>
        </w:rPr>
      </w:pPr>
      <w:r w:rsidRPr="009E2C0E">
        <w:rPr>
          <w:rFonts w:ascii="Times New Roman" w:hAnsi="Times New Roman" w:cs="Times New Roman"/>
          <w:sz w:val="28"/>
          <w:szCs w:val="28"/>
        </w:rPr>
        <w:t>получен патент</w:t>
      </w:r>
      <w:r w:rsidR="00C909C0">
        <w:rPr>
          <w:rFonts w:ascii="Times New Roman" w:hAnsi="Times New Roman" w:cs="Times New Roman"/>
          <w:sz w:val="28"/>
          <w:szCs w:val="28"/>
        </w:rPr>
        <w:t xml:space="preserve"> РК</w:t>
      </w:r>
      <w:r w:rsidR="00571F6E">
        <w:rPr>
          <w:rFonts w:ascii="Times New Roman" w:hAnsi="Times New Roman" w:cs="Times New Roman"/>
          <w:sz w:val="28"/>
          <w:szCs w:val="28"/>
        </w:rPr>
        <w:t>:</w:t>
      </w:r>
      <w:r w:rsidRPr="009E2C0E">
        <w:rPr>
          <w:rFonts w:ascii="Times New Roman" w:hAnsi="Times New Roman" w:cs="Times New Roman"/>
          <w:sz w:val="28"/>
          <w:szCs w:val="28"/>
        </w:rPr>
        <w:t xml:space="preserve"> «Способ обмена информации с повышенной защищенностью и использованием хаотических сигналов» № 34688 от 23.11.2020г.</w:t>
      </w:r>
    </w:p>
    <w:p w:rsidR="001F109E" w:rsidRPr="00BC44FA" w:rsidRDefault="006C3EA4" w:rsidP="009E2C0E">
      <w:pPr>
        <w:tabs>
          <w:tab w:val="left" w:pos="1393"/>
        </w:tabs>
        <w:spacing w:after="0" w:line="240" w:lineRule="auto"/>
        <w:ind w:right="20" w:firstLine="709"/>
        <w:jc w:val="both"/>
        <w:rPr>
          <w:sz w:val="28"/>
          <w:szCs w:val="28"/>
        </w:rPr>
      </w:pPr>
      <w:r w:rsidRPr="005F7104">
        <w:rPr>
          <w:rFonts w:ascii="Times New Roman" w:hAnsi="Times New Roman" w:cs="Times New Roman"/>
          <w:sz w:val="28"/>
          <w:szCs w:val="28"/>
          <w:lang w:eastAsia="ar-SA"/>
        </w:rPr>
        <w:t>Публикации.</w:t>
      </w:r>
      <w:r w:rsidR="00B72648" w:rsidRPr="00B72648">
        <w:rPr>
          <w:rFonts w:ascii="Times New Roman" w:hAnsi="Times New Roman" w:cs="Times New Roman"/>
          <w:b/>
          <w:sz w:val="28"/>
          <w:szCs w:val="28"/>
          <w:lang w:eastAsia="ar-SA"/>
        </w:rPr>
        <w:t xml:space="preserve"> </w:t>
      </w:r>
      <w:r w:rsidRPr="00BC44FA">
        <w:rPr>
          <w:rFonts w:ascii="Times New Roman" w:hAnsi="Times New Roman" w:cs="Times New Roman"/>
          <w:sz w:val="28"/>
          <w:szCs w:val="28"/>
          <w:lang w:eastAsia="ar-SA"/>
        </w:rPr>
        <w:t>Основные научные и практические результаты диссертации, отражающие иссл</w:t>
      </w:r>
      <w:r w:rsidR="001F109E" w:rsidRPr="00BC44FA">
        <w:rPr>
          <w:rFonts w:ascii="Times New Roman" w:hAnsi="Times New Roman" w:cs="Times New Roman"/>
          <w:sz w:val="28"/>
          <w:szCs w:val="28"/>
          <w:lang w:eastAsia="ar-SA"/>
        </w:rPr>
        <w:t>едования автора опубликованы в</w:t>
      </w:r>
      <w:r w:rsidRPr="00BC44FA">
        <w:rPr>
          <w:rFonts w:ascii="Times New Roman" w:hAnsi="Times New Roman" w:cs="Times New Roman"/>
          <w:sz w:val="28"/>
          <w:szCs w:val="28"/>
          <w:lang w:eastAsia="ar-SA"/>
        </w:rPr>
        <w:t xml:space="preserve"> статьях на Международных конференциях</w:t>
      </w:r>
      <w:r w:rsidR="0060324C" w:rsidRPr="00BC44FA">
        <w:rPr>
          <w:rFonts w:ascii="Times New Roman" w:hAnsi="Times New Roman" w:cs="Times New Roman"/>
          <w:sz w:val="28"/>
          <w:szCs w:val="28"/>
          <w:lang w:eastAsia="ar-SA"/>
        </w:rPr>
        <w:t>:</w:t>
      </w:r>
    </w:p>
    <w:p w:rsidR="001F109E" w:rsidRPr="00EA3748" w:rsidRDefault="00BC44FA" w:rsidP="00EA3748">
      <w:pPr>
        <w:pStyle w:val="a4"/>
        <w:numPr>
          <w:ilvl w:val="0"/>
          <w:numId w:val="20"/>
        </w:numPr>
        <w:tabs>
          <w:tab w:val="left" w:pos="1393"/>
        </w:tabs>
        <w:spacing w:after="0" w:line="236" w:lineRule="auto"/>
        <w:ind w:right="20"/>
        <w:jc w:val="both"/>
        <w:rPr>
          <w:rFonts w:ascii="Times New Roman" w:hAnsi="Times New Roman" w:cs="Times New Roman"/>
          <w:sz w:val="28"/>
          <w:szCs w:val="28"/>
          <w:lang w:val="en-US"/>
        </w:rPr>
      </w:pPr>
      <w:r w:rsidRPr="00EA3748">
        <w:rPr>
          <w:rStyle w:val="previewtxt"/>
          <w:rFonts w:ascii="Times New Roman" w:hAnsi="Times New Roman" w:cs="Times New Roman"/>
          <w:sz w:val="28"/>
          <w:szCs w:val="28"/>
          <w:lang w:val="en-US"/>
        </w:rPr>
        <w:t>Markosyan, M.</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Yakubov, B.</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Artyukhin, V.</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Safin, R.</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 xml:space="preserve">Satimova, Y. </w:t>
      </w:r>
      <w:r w:rsidRPr="00EA3748">
        <w:rPr>
          <w:rStyle w:val="doctitle"/>
          <w:rFonts w:ascii="Times New Roman" w:hAnsi="Times New Roman" w:cs="Times New Roman"/>
          <w:sz w:val="28"/>
          <w:szCs w:val="28"/>
          <w:lang w:val="en-US"/>
        </w:rPr>
        <w:t xml:space="preserve">Study of Microwave Generator of Chaotic Oscillations Based on Elements with Lumped Parameters. </w:t>
      </w:r>
      <w:r w:rsidRPr="00EA3748">
        <w:rPr>
          <w:rFonts w:ascii="Times New Roman" w:hAnsi="Times New Roman" w:cs="Times New Roman"/>
          <w:sz w:val="28"/>
          <w:szCs w:val="28"/>
          <w:lang w:val="en-US"/>
        </w:rPr>
        <w:t>12th International Conference on Computer Science and InformationTechnologies,</w:t>
      </w:r>
      <w:r w:rsidR="00E16393">
        <w:rPr>
          <w:rFonts w:ascii="Times New Roman" w:hAnsi="Times New Roman" w:cs="Times New Roman"/>
          <w:sz w:val="28"/>
          <w:szCs w:val="28"/>
          <w:lang w:val="en-US"/>
        </w:rPr>
        <w:t xml:space="preserve"> </w:t>
      </w:r>
      <w:r w:rsidRPr="00EA3748">
        <w:rPr>
          <w:rFonts w:ascii="Times New Roman" w:hAnsi="Times New Roman" w:cs="Times New Roman"/>
          <w:sz w:val="28"/>
          <w:szCs w:val="28"/>
          <w:lang w:val="en-US"/>
        </w:rPr>
        <w:t>CSIT2019.</w:t>
      </w:r>
      <w:r w:rsidRPr="00EA3748">
        <w:rPr>
          <w:rStyle w:val="doilabel"/>
          <w:rFonts w:ascii="Times New Roman" w:hAnsi="Times New Roman" w:cs="Times New Roman"/>
          <w:sz w:val="28"/>
          <w:szCs w:val="28"/>
          <w:lang w:val="en-US"/>
        </w:rPr>
        <w:t>DOI:</w:t>
      </w:r>
      <w:hyperlink r:id="rId9" w:history="1">
        <w:r w:rsidRPr="00EA3748">
          <w:rPr>
            <w:rStyle w:val="a5"/>
            <w:rFonts w:ascii="Times New Roman" w:hAnsi="Times New Roman" w:cs="Times New Roman"/>
            <w:color w:val="auto"/>
            <w:sz w:val="28"/>
            <w:szCs w:val="28"/>
            <w:u w:val="none"/>
            <w:lang w:val="en-US"/>
          </w:rPr>
          <w:t>10.1109/CSITechnol.2019.8895127</w:t>
        </w:r>
      </w:hyperlink>
      <w:r w:rsidRPr="00EA3748">
        <w:rPr>
          <w:rFonts w:ascii="Times New Roman" w:hAnsi="Times New Roman" w:cs="Times New Roman"/>
          <w:sz w:val="28"/>
          <w:szCs w:val="28"/>
          <w:lang w:val="en-US"/>
        </w:rPr>
        <w:t>. 23-27 Sept. 2019</w:t>
      </w:r>
    </w:p>
    <w:p w:rsidR="00BC44FA" w:rsidRPr="00BC44FA" w:rsidRDefault="00CE7CEB" w:rsidP="00EA3748">
      <w:pPr>
        <w:pStyle w:val="1"/>
        <w:numPr>
          <w:ilvl w:val="0"/>
          <w:numId w:val="20"/>
        </w:numPr>
        <w:spacing w:before="0" w:line="240" w:lineRule="auto"/>
        <w:jc w:val="both"/>
        <w:rPr>
          <w:rFonts w:ascii="Times New Roman" w:hAnsi="Times New Roman" w:cs="Times New Roman"/>
          <w:b w:val="0"/>
          <w:color w:val="auto"/>
          <w:lang w:val="en-US"/>
        </w:rPr>
      </w:pPr>
      <w:hyperlink r:id="rId10" w:history="1">
        <w:r w:rsidR="00BC44FA" w:rsidRPr="00BC44FA">
          <w:rPr>
            <w:rStyle w:val="a5"/>
            <w:rFonts w:ascii="Times New Roman" w:hAnsi="Times New Roman" w:cs="Times New Roman"/>
            <w:b w:val="0"/>
            <w:color w:val="auto"/>
            <w:u w:val="none"/>
            <w:lang w:val="en-US"/>
          </w:rPr>
          <w:t>Tulkin</w:t>
        </w:r>
        <w:r w:rsidR="00B72648">
          <w:rPr>
            <w:rStyle w:val="a5"/>
            <w:rFonts w:ascii="Times New Roman" w:hAnsi="Times New Roman" w:cs="Times New Roman"/>
            <w:b w:val="0"/>
            <w:color w:val="auto"/>
            <w:u w:val="none"/>
            <w:lang w:val="en-US"/>
          </w:rPr>
          <w:t xml:space="preserve"> </w:t>
        </w:r>
        <w:r w:rsidR="00BC44FA" w:rsidRPr="00BC44FA">
          <w:rPr>
            <w:rStyle w:val="a5"/>
            <w:rFonts w:ascii="Times New Roman" w:hAnsi="Times New Roman" w:cs="Times New Roman"/>
            <w:b w:val="0"/>
            <w:color w:val="auto"/>
            <w:u w:val="none"/>
            <w:lang w:val="en-US"/>
          </w:rPr>
          <w:t>Teshabayev</w:t>
        </w:r>
      </w:hyperlink>
      <w:r w:rsidR="00BC44FA" w:rsidRPr="00EA3748">
        <w:rPr>
          <w:rStyle w:val="author-list"/>
          <w:rFonts w:ascii="Times New Roman" w:hAnsi="Times New Roman" w:cs="Times New Roman"/>
          <w:b w:val="0"/>
          <w:color w:val="auto"/>
          <w:lang w:val="en-US"/>
        </w:rPr>
        <w:t xml:space="preserve">, </w:t>
      </w:r>
      <w:hyperlink r:id="rId11" w:history="1">
        <w:r w:rsidR="00BC44FA" w:rsidRPr="00BC44FA">
          <w:rPr>
            <w:rStyle w:val="a5"/>
            <w:rFonts w:ascii="Times New Roman" w:hAnsi="Times New Roman" w:cs="Times New Roman"/>
            <w:b w:val="0"/>
            <w:color w:val="auto"/>
            <w:u w:val="none"/>
            <w:lang w:val="en-US"/>
          </w:rPr>
          <w:t>Muborak</w:t>
        </w:r>
        <w:r w:rsidR="00B72648">
          <w:rPr>
            <w:rStyle w:val="a5"/>
            <w:rFonts w:ascii="Times New Roman" w:hAnsi="Times New Roman" w:cs="Times New Roman"/>
            <w:b w:val="0"/>
            <w:color w:val="auto"/>
            <w:u w:val="none"/>
            <w:lang w:val="en-US"/>
          </w:rPr>
          <w:t xml:space="preserve"> </w:t>
        </w:r>
        <w:r w:rsidR="00BC44FA" w:rsidRPr="00BC44FA">
          <w:rPr>
            <w:rStyle w:val="a5"/>
            <w:rFonts w:ascii="Times New Roman" w:hAnsi="Times New Roman" w:cs="Times New Roman"/>
            <w:b w:val="0"/>
            <w:color w:val="auto"/>
            <w:u w:val="none"/>
            <w:lang w:val="en-US"/>
          </w:rPr>
          <w:t>Yakubova</w:t>
        </w:r>
      </w:hyperlink>
      <w:r w:rsidR="00BC44FA" w:rsidRPr="00EA3748">
        <w:rPr>
          <w:rStyle w:val="author-list"/>
          <w:rFonts w:ascii="Times New Roman" w:hAnsi="Times New Roman" w:cs="Times New Roman"/>
          <w:b w:val="0"/>
          <w:color w:val="auto"/>
          <w:lang w:val="en-US"/>
        </w:rPr>
        <w:t xml:space="preserve">, </w:t>
      </w:r>
      <w:hyperlink r:id="rId12" w:history="1">
        <w:r w:rsidR="00BC44FA" w:rsidRPr="00BC44FA">
          <w:rPr>
            <w:rStyle w:val="a5"/>
            <w:rFonts w:ascii="Times New Roman" w:hAnsi="Times New Roman" w:cs="Times New Roman"/>
            <w:b w:val="0"/>
            <w:color w:val="auto"/>
            <w:u w:val="none"/>
            <w:lang w:val="en-US"/>
          </w:rPr>
          <w:t>Tuygun</w:t>
        </w:r>
        <w:r w:rsidR="00B72648">
          <w:rPr>
            <w:rStyle w:val="a5"/>
            <w:rFonts w:ascii="Times New Roman" w:hAnsi="Times New Roman" w:cs="Times New Roman"/>
            <w:b w:val="0"/>
            <w:color w:val="auto"/>
            <w:u w:val="none"/>
            <w:lang w:val="en-US"/>
          </w:rPr>
          <w:t xml:space="preserve"> </w:t>
        </w:r>
        <w:r w:rsidR="00BC44FA" w:rsidRPr="00BC44FA">
          <w:rPr>
            <w:rStyle w:val="a5"/>
            <w:rFonts w:ascii="Times New Roman" w:hAnsi="Times New Roman" w:cs="Times New Roman"/>
            <w:b w:val="0"/>
            <w:color w:val="auto"/>
            <w:u w:val="none"/>
            <w:lang w:val="en-US"/>
          </w:rPr>
          <w:t>Nishanbaev</w:t>
        </w:r>
      </w:hyperlink>
      <w:r w:rsidR="00BC44FA" w:rsidRPr="00EA3748">
        <w:rPr>
          <w:rStyle w:val="author-list"/>
          <w:rFonts w:ascii="Times New Roman" w:hAnsi="Times New Roman" w:cs="Times New Roman"/>
          <w:b w:val="0"/>
          <w:color w:val="auto"/>
          <w:lang w:val="en-US"/>
        </w:rPr>
        <w:t xml:space="preserve">, </w:t>
      </w:r>
      <w:hyperlink r:id="rId13" w:history="1">
        <w:r w:rsidR="00BC44FA" w:rsidRPr="00BC44FA">
          <w:rPr>
            <w:rStyle w:val="a5"/>
            <w:rFonts w:ascii="Times New Roman" w:hAnsi="Times New Roman" w:cs="Times New Roman"/>
            <w:b w:val="0"/>
            <w:color w:val="auto"/>
            <w:u w:val="none"/>
            <w:lang w:val="en-US"/>
          </w:rPr>
          <w:t>Bakhodir</w:t>
        </w:r>
        <w:r w:rsidR="00B72648">
          <w:rPr>
            <w:rStyle w:val="a5"/>
            <w:rFonts w:ascii="Times New Roman" w:hAnsi="Times New Roman" w:cs="Times New Roman"/>
            <w:b w:val="0"/>
            <w:color w:val="auto"/>
            <w:u w:val="none"/>
            <w:lang w:val="en-US"/>
          </w:rPr>
          <w:t xml:space="preserve"> </w:t>
        </w:r>
        <w:r w:rsidR="00BC44FA" w:rsidRPr="00BC44FA">
          <w:rPr>
            <w:rStyle w:val="a5"/>
            <w:rFonts w:ascii="Times New Roman" w:hAnsi="Times New Roman" w:cs="Times New Roman"/>
            <w:b w:val="0"/>
            <w:color w:val="auto"/>
            <w:u w:val="none"/>
            <w:lang w:val="en-US"/>
          </w:rPr>
          <w:t>Yakubov</w:t>
        </w:r>
      </w:hyperlink>
      <w:r w:rsidR="00BC44FA" w:rsidRPr="00EA3748">
        <w:rPr>
          <w:rStyle w:val="author-list"/>
          <w:rFonts w:ascii="Times New Roman" w:hAnsi="Times New Roman" w:cs="Times New Roman"/>
          <w:b w:val="0"/>
          <w:color w:val="auto"/>
          <w:lang w:val="en-US"/>
        </w:rPr>
        <w:t xml:space="preserve">, </w:t>
      </w:r>
      <w:hyperlink r:id="rId14" w:history="1">
        <w:r w:rsidR="00BC44FA" w:rsidRPr="00BC44FA">
          <w:rPr>
            <w:rStyle w:val="a5"/>
            <w:rFonts w:ascii="Times New Roman" w:hAnsi="Times New Roman" w:cs="Times New Roman"/>
            <w:b w:val="0"/>
            <w:color w:val="auto"/>
            <w:u w:val="none"/>
            <w:lang w:val="en-US"/>
          </w:rPr>
          <w:t>Tatyana</w:t>
        </w:r>
        <w:r w:rsidR="00B72648">
          <w:rPr>
            <w:rStyle w:val="a5"/>
            <w:rFonts w:ascii="Times New Roman" w:hAnsi="Times New Roman" w:cs="Times New Roman"/>
            <w:b w:val="0"/>
            <w:color w:val="auto"/>
            <w:u w:val="none"/>
            <w:lang w:val="en-US"/>
          </w:rPr>
          <w:t xml:space="preserve"> </w:t>
        </w:r>
        <w:r w:rsidR="00BC44FA" w:rsidRPr="00BC44FA">
          <w:rPr>
            <w:rStyle w:val="a5"/>
            <w:rFonts w:ascii="Times New Roman" w:hAnsi="Times New Roman" w:cs="Times New Roman"/>
            <w:b w:val="0"/>
            <w:color w:val="auto"/>
            <w:u w:val="none"/>
            <w:lang w:val="en-US"/>
          </w:rPr>
          <w:t>Golubeva</w:t>
        </w:r>
      </w:hyperlink>
      <w:r w:rsidR="00BC44FA" w:rsidRPr="00EA3748">
        <w:rPr>
          <w:rStyle w:val="author-list"/>
          <w:rFonts w:ascii="Times New Roman" w:hAnsi="Times New Roman" w:cs="Times New Roman"/>
          <w:b w:val="0"/>
          <w:color w:val="auto"/>
          <w:lang w:val="en-US"/>
        </w:rPr>
        <w:t xml:space="preserve">, </w:t>
      </w:r>
      <w:hyperlink r:id="rId15" w:history="1">
        <w:r w:rsidR="00BC44FA" w:rsidRPr="00BC44FA">
          <w:rPr>
            <w:rStyle w:val="a5"/>
            <w:rFonts w:ascii="Times New Roman" w:hAnsi="Times New Roman" w:cs="Times New Roman"/>
            <w:b w:val="0"/>
            <w:color w:val="auto"/>
            <w:u w:val="none"/>
            <w:lang w:val="en-US"/>
          </w:rPr>
          <w:t>Gulnara</w:t>
        </w:r>
        <w:r w:rsidR="00B72648">
          <w:rPr>
            <w:rStyle w:val="a5"/>
            <w:rFonts w:ascii="Times New Roman" w:hAnsi="Times New Roman" w:cs="Times New Roman"/>
            <w:b w:val="0"/>
            <w:color w:val="auto"/>
            <w:u w:val="none"/>
            <w:lang w:val="en-US"/>
          </w:rPr>
          <w:t xml:space="preserve"> </w:t>
        </w:r>
        <w:r w:rsidR="00BC44FA" w:rsidRPr="00BC44FA">
          <w:rPr>
            <w:rStyle w:val="a5"/>
            <w:rFonts w:ascii="Times New Roman" w:hAnsi="Times New Roman" w:cs="Times New Roman"/>
            <w:b w:val="0"/>
            <w:color w:val="auto"/>
            <w:u w:val="none"/>
            <w:lang w:val="en-US"/>
          </w:rPr>
          <w:t>Sadikova</w:t>
        </w:r>
      </w:hyperlink>
      <w:r w:rsidR="00BC44FA" w:rsidRPr="00EA3748">
        <w:rPr>
          <w:rStyle w:val="author-list"/>
          <w:rFonts w:ascii="Times New Roman" w:hAnsi="Times New Roman" w:cs="Times New Roman"/>
          <w:b w:val="0"/>
          <w:color w:val="auto"/>
          <w:lang w:val="en-US"/>
        </w:rPr>
        <w:t xml:space="preserve">. </w:t>
      </w:r>
      <w:r w:rsidR="00BC44FA" w:rsidRPr="00BC44FA">
        <w:rPr>
          <w:rFonts w:ascii="Times New Roman" w:hAnsi="Times New Roman" w:cs="Times New Roman"/>
          <w:b w:val="0"/>
          <w:color w:val="auto"/>
          <w:lang w:val="en-US"/>
        </w:rPr>
        <w:t>Analysis and research of capacity, latency and other characteristics of backbone multiservice networks based on simulation modeling using different routing protocols and routers from various manufacturers for using the results when designing and modernization of multiservice networks. DOI:</w:t>
      </w:r>
      <w:hyperlink r:id="rId16" w:tgtFrame="_blank" w:history="1">
        <w:r w:rsidR="00BC44FA" w:rsidRPr="00BC44FA">
          <w:rPr>
            <w:rStyle w:val="a5"/>
            <w:rFonts w:ascii="Times New Roman" w:hAnsi="Times New Roman" w:cs="Times New Roman"/>
            <w:b w:val="0"/>
            <w:color w:val="auto"/>
            <w:u w:val="none"/>
            <w:lang w:val="en-US"/>
          </w:rPr>
          <w:t>10.1109/ICISCT47635.2019.9011950</w:t>
        </w:r>
      </w:hyperlink>
      <w:r w:rsidR="00BC44FA" w:rsidRPr="00BC44FA">
        <w:rPr>
          <w:rFonts w:ascii="Times New Roman" w:hAnsi="Times New Roman" w:cs="Times New Roman"/>
          <w:b w:val="0"/>
          <w:color w:val="auto"/>
          <w:lang w:val="en-US"/>
        </w:rPr>
        <w:t>. 4-6 Nov. 2019</w:t>
      </w:r>
    </w:p>
    <w:p w:rsidR="00BC44FA" w:rsidRPr="00EA3748" w:rsidRDefault="00BC44FA" w:rsidP="00EA3748">
      <w:pPr>
        <w:pStyle w:val="a4"/>
        <w:numPr>
          <w:ilvl w:val="0"/>
          <w:numId w:val="20"/>
        </w:numPr>
        <w:spacing w:after="0" w:line="240" w:lineRule="auto"/>
        <w:jc w:val="both"/>
        <w:rPr>
          <w:rFonts w:ascii="Times New Roman" w:hAnsi="Times New Roman" w:cs="Times New Roman"/>
          <w:sz w:val="28"/>
          <w:szCs w:val="28"/>
          <w:lang w:val="en-US"/>
        </w:rPr>
      </w:pPr>
      <w:r w:rsidRPr="00EA3748">
        <w:rPr>
          <w:rStyle w:val="previewtxt"/>
          <w:rFonts w:ascii="Times New Roman" w:hAnsi="Times New Roman" w:cs="Times New Roman"/>
          <w:sz w:val="28"/>
          <w:szCs w:val="28"/>
          <w:lang w:val="en-US"/>
        </w:rPr>
        <w:t>Fayzulla, A.</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Tananova, D.</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Nurlanuly, A.</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Konshin, S.</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 xml:space="preserve">Yakubov, B. </w:t>
      </w:r>
      <w:r w:rsidRPr="00EA3748">
        <w:rPr>
          <w:rStyle w:val="doctitle"/>
          <w:rFonts w:ascii="Times New Roman" w:hAnsi="Times New Roman" w:cs="Times New Roman"/>
          <w:sz w:val="28"/>
          <w:szCs w:val="28"/>
          <w:lang w:val="en-US"/>
        </w:rPr>
        <w:t>Data transferring with encryption algorithms in multi-platform information system climate control of buildings. </w:t>
      </w:r>
      <w:r w:rsidRPr="00EA3748">
        <w:rPr>
          <w:rFonts w:ascii="Times New Roman" w:hAnsi="Times New Roman" w:cs="Times New Roman"/>
          <w:sz w:val="28"/>
          <w:szCs w:val="28"/>
          <w:lang w:val="en-US"/>
        </w:rPr>
        <w:t xml:space="preserve">International Conference on Information Science and Communications Technologies: Applications, Trends and Opportunities, ICISCT 2019. </w:t>
      </w:r>
      <w:hyperlink r:id="rId17" w:history="1">
        <w:r w:rsidRPr="00EA3748">
          <w:rPr>
            <w:rStyle w:val="a5"/>
            <w:rFonts w:ascii="Times New Roman" w:hAnsi="Times New Roman" w:cs="Times New Roman"/>
            <w:color w:val="auto"/>
            <w:sz w:val="28"/>
            <w:szCs w:val="28"/>
            <w:u w:val="none"/>
            <w:lang w:val="en-US"/>
          </w:rPr>
          <w:t>https://www.scopus.com/authid/detail.uri?authorId=57203524632</w:t>
        </w:r>
      </w:hyperlink>
      <w:r w:rsidRPr="00EA3748">
        <w:rPr>
          <w:rFonts w:ascii="Times New Roman" w:hAnsi="Times New Roman" w:cs="Times New Roman"/>
          <w:sz w:val="28"/>
          <w:szCs w:val="28"/>
          <w:lang w:val="en-US"/>
        </w:rPr>
        <w:t xml:space="preserve">. </w:t>
      </w:r>
      <w:r w:rsidRPr="00EA3748">
        <w:rPr>
          <w:rStyle w:val="af8"/>
          <w:rFonts w:ascii="Times New Roman" w:hAnsi="Times New Roman" w:cs="Times New Roman"/>
          <w:b w:val="0"/>
          <w:sz w:val="28"/>
          <w:szCs w:val="28"/>
          <w:lang w:val="en-US"/>
        </w:rPr>
        <w:t>DOI:</w:t>
      </w:r>
      <w:hyperlink r:id="rId18" w:tgtFrame="_blank" w:history="1">
        <w:r w:rsidRPr="00EA3748">
          <w:rPr>
            <w:rStyle w:val="a5"/>
            <w:rFonts w:ascii="Times New Roman" w:hAnsi="Times New Roman" w:cs="Times New Roman"/>
            <w:color w:val="auto"/>
            <w:sz w:val="28"/>
            <w:szCs w:val="28"/>
            <w:u w:val="none"/>
            <w:lang w:val="en-US"/>
          </w:rPr>
          <w:t>10.1109/ICISCT47635.2019.9011965</w:t>
        </w:r>
      </w:hyperlink>
      <w:r w:rsidRPr="00EA3748">
        <w:rPr>
          <w:rFonts w:ascii="Times New Roman" w:hAnsi="Times New Roman" w:cs="Times New Roman"/>
          <w:sz w:val="28"/>
          <w:szCs w:val="28"/>
          <w:lang w:val="en-US"/>
        </w:rPr>
        <w:t xml:space="preserve">. 4-6 Nov. 2019 </w:t>
      </w:r>
    </w:p>
    <w:p w:rsidR="00BC44FA" w:rsidRPr="00EA3748" w:rsidRDefault="00BC44FA" w:rsidP="00EA3748">
      <w:pPr>
        <w:pStyle w:val="a4"/>
        <w:numPr>
          <w:ilvl w:val="0"/>
          <w:numId w:val="20"/>
        </w:numPr>
        <w:spacing w:after="0" w:line="240" w:lineRule="auto"/>
        <w:jc w:val="both"/>
        <w:rPr>
          <w:rFonts w:ascii="Times New Roman" w:hAnsi="Times New Roman" w:cs="Times New Roman"/>
          <w:sz w:val="28"/>
          <w:szCs w:val="28"/>
          <w:lang w:val="en-US"/>
        </w:rPr>
      </w:pPr>
      <w:r w:rsidRPr="00EA3748">
        <w:rPr>
          <w:rStyle w:val="previewtxt"/>
          <w:rFonts w:ascii="Times New Roman" w:hAnsi="Times New Roman" w:cs="Times New Roman"/>
          <w:sz w:val="28"/>
          <w:szCs w:val="28"/>
          <w:lang w:val="en-US"/>
        </w:rPr>
        <w:t>Rakhmatullaev, M.</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Yakubov, B.</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Kulikov, A.</w:t>
      </w:r>
      <w:r w:rsidR="00B72648">
        <w:rPr>
          <w:rStyle w:val="previewtxt"/>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Safin, R. Artyukhin, V.</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 xml:space="preserve">Satimova, E. </w:t>
      </w:r>
      <w:r w:rsidRPr="00EA3748">
        <w:rPr>
          <w:rStyle w:val="doctitle"/>
          <w:rFonts w:ascii="Times New Roman" w:hAnsi="Times New Roman" w:cs="Times New Roman"/>
          <w:sz w:val="28"/>
          <w:szCs w:val="28"/>
          <w:lang w:val="en-US"/>
        </w:rPr>
        <w:t>Research and comparative analysis of phaso-inverter cascades with single-polar power supply.  </w:t>
      </w:r>
      <w:r w:rsidRPr="00EA3748">
        <w:rPr>
          <w:rFonts w:ascii="Times New Roman" w:hAnsi="Times New Roman" w:cs="Times New Roman"/>
          <w:sz w:val="28"/>
          <w:szCs w:val="28"/>
          <w:lang w:val="en-US"/>
        </w:rPr>
        <w:t xml:space="preserve">International Conference on Information Science and Communications Technologies: Applications, Trends and Opportunities, ICISCT 2019. </w:t>
      </w:r>
      <w:hyperlink r:id="rId19" w:history="1">
        <w:r w:rsidRPr="00EA3748">
          <w:rPr>
            <w:rStyle w:val="a5"/>
            <w:rFonts w:ascii="Times New Roman" w:hAnsi="Times New Roman" w:cs="Times New Roman"/>
            <w:color w:val="auto"/>
            <w:sz w:val="28"/>
            <w:szCs w:val="28"/>
            <w:u w:val="none"/>
            <w:lang w:val="en-US"/>
          </w:rPr>
          <w:t>https://www.scopus.com/authid/detail.uri?authorId=57203524632</w:t>
        </w:r>
      </w:hyperlink>
      <w:r w:rsidRPr="00EA3748">
        <w:rPr>
          <w:rFonts w:ascii="Times New Roman" w:hAnsi="Times New Roman" w:cs="Times New Roman"/>
          <w:sz w:val="28"/>
          <w:szCs w:val="28"/>
          <w:lang w:val="en-US"/>
        </w:rPr>
        <w:t xml:space="preserve">. DOI: </w:t>
      </w:r>
      <w:hyperlink r:id="rId20" w:tgtFrame="_blank" w:history="1">
        <w:r w:rsidRPr="00EA3748">
          <w:rPr>
            <w:rStyle w:val="a5"/>
            <w:rFonts w:ascii="Times New Roman" w:hAnsi="Times New Roman" w:cs="Times New Roman"/>
            <w:color w:val="auto"/>
            <w:sz w:val="28"/>
            <w:szCs w:val="28"/>
            <w:u w:val="none"/>
            <w:lang w:val="en-US"/>
          </w:rPr>
          <w:t>10.1109/ICISCT47635.2019.9011989</w:t>
        </w:r>
      </w:hyperlink>
      <w:r w:rsidRPr="00EA3748">
        <w:rPr>
          <w:rFonts w:ascii="Times New Roman" w:hAnsi="Times New Roman" w:cs="Times New Roman"/>
          <w:sz w:val="28"/>
          <w:szCs w:val="28"/>
          <w:lang w:val="en-US"/>
        </w:rPr>
        <w:t xml:space="preserve">. 4-6 Nov. 2019 </w:t>
      </w:r>
    </w:p>
    <w:p w:rsidR="00BC44FA" w:rsidRPr="00EA3748" w:rsidRDefault="00BC44FA" w:rsidP="00EA3748">
      <w:pPr>
        <w:pStyle w:val="a4"/>
        <w:numPr>
          <w:ilvl w:val="0"/>
          <w:numId w:val="20"/>
        </w:numPr>
        <w:spacing w:after="0" w:line="240" w:lineRule="auto"/>
        <w:jc w:val="both"/>
        <w:rPr>
          <w:rFonts w:ascii="Times New Roman" w:hAnsi="Times New Roman" w:cs="Times New Roman"/>
          <w:sz w:val="28"/>
          <w:szCs w:val="28"/>
          <w:lang w:val="en-US"/>
        </w:rPr>
      </w:pPr>
      <w:r w:rsidRPr="00EA3748">
        <w:rPr>
          <w:rStyle w:val="previewtxt"/>
          <w:rFonts w:ascii="Times New Roman" w:hAnsi="Times New Roman" w:cs="Times New Roman"/>
          <w:sz w:val="28"/>
          <w:szCs w:val="28"/>
          <w:lang w:val="en-US"/>
        </w:rPr>
        <w:t>Yakubov, B.</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Artyukhin, V.</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 xml:space="preserve">Safin, R. </w:t>
      </w:r>
      <w:r w:rsidRPr="00EA3748">
        <w:rPr>
          <w:rStyle w:val="doctitle"/>
          <w:rFonts w:ascii="Times New Roman" w:hAnsi="Times New Roman" w:cs="Times New Roman"/>
          <w:sz w:val="28"/>
          <w:szCs w:val="28"/>
          <w:lang w:val="en-US"/>
        </w:rPr>
        <w:t>Study of a transmission-reception system of the voice signal of increased security on the basis of generator of chaotic oscillations.  </w:t>
      </w:r>
      <w:r w:rsidRPr="00EA3748">
        <w:rPr>
          <w:rFonts w:ascii="Times New Roman" w:hAnsi="Times New Roman" w:cs="Times New Roman"/>
          <w:sz w:val="28"/>
          <w:szCs w:val="28"/>
          <w:lang w:val="en-US"/>
        </w:rPr>
        <w:t xml:space="preserve">International Conference on Information Science and Communications Technologies: Applications, Trends and Opportunities, ICISCT 2019. </w:t>
      </w:r>
      <w:hyperlink r:id="rId21" w:history="1">
        <w:r w:rsidRPr="00EA3748">
          <w:rPr>
            <w:rStyle w:val="a5"/>
            <w:rFonts w:ascii="Times New Roman" w:hAnsi="Times New Roman" w:cs="Times New Roman"/>
            <w:color w:val="auto"/>
            <w:sz w:val="28"/>
            <w:szCs w:val="28"/>
            <w:u w:val="none"/>
            <w:lang w:val="en-US"/>
          </w:rPr>
          <w:t>https://www.scopus.com/authid/detail.uri?authorId=57203524632</w:t>
        </w:r>
      </w:hyperlink>
      <w:r w:rsidRPr="00EA3748">
        <w:rPr>
          <w:rFonts w:ascii="Times New Roman" w:hAnsi="Times New Roman" w:cs="Times New Roman"/>
          <w:sz w:val="28"/>
          <w:szCs w:val="28"/>
          <w:lang w:val="en-US"/>
        </w:rPr>
        <w:t xml:space="preserve">. DOI:   </w:t>
      </w:r>
      <w:hyperlink r:id="rId22" w:tgtFrame="_blank" w:history="1">
        <w:r w:rsidRPr="00EA3748">
          <w:rPr>
            <w:rStyle w:val="a5"/>
            <w:rFonts w:ascii="Times New Roman" w:hAnsi="Times New Roman" w:cs="Times New Roman"/>
            <w:color w:val="auto"/>
            <w:sz w:val="28"/>
            <w:szCs w:val="28"/>
            <w:u w:val="none"/>
            <w:lang w:val="en-US"/>
          </w:rPr>
          <w:t>10.1109/ICISCT47635.2019.901188.</w:t>
        </w:r>
      </w:hyperlink>
      <w:r w:rsidRPr="00EA3748">
        <w:rPr>
          <w:rFonts w:ascii="Times New Roman" w:hAnsi="Times New Roman" w:cs="Times New Roman"/>
          <w:sz w:val="28"/>
          <w:szCs w:val="28"/>
          <w:lang w:val="en-US"/>
        </w:rPr>
        <w:t xml:space="preserve"> 4-6 Nov. 2019</w:t>
      </w:r>
    </w:p>
    <w:p w:rsidR="00BC44FA" w:rsidRPr="00EA3748" w:rsidRDefault="00BC44FA" w:rsidP="00EA3748">
      <w:pPr>
        <w:pStyle w:val="a4"/>
        <w:numPr>
          <w:ilvl w:val="0"/>
          <w:numId w:val="20"/>
        </w:numPr>
        <w:spacing w:after="0" w:line="240" w:lineRule="auto"/>
        <w:jc w:val="both"/>
        <w:rPr>
          <w:rFonts w:ascii="Times New Roman" w:hAnsi="Times New Roman" w:cs="Times New Roman"/>
          <w:sz w:val="28"/>
          <w:szCs w:val="28"/>
        </w:rPr>
      </w:pPr>
      <w:r w:rsidRPr="00EA3748">
        <w:rPr>
          <w:rStyle w:val="previewtxt"/>
          <w:rFonts w:ascii="Times New Roman" w:hAnsi="Times New Roman" w:cs="Times New Roman"/>
          <w:sz w:val="28"/>
          <w:szCs w:val="28"/>
          <w:lang w:val="en-US"/>
        </w:rPr>
        <w:t>Abdujalilov, J.</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Yakubova, M.</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Zhunusov, K.</w:t>
      </w:r>
      <w:r w:rsidR="00B72648">
        <w:rPr>
          <w:rStyle w:val="previewtxt"/>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Yakubov, B.</w:t>
      </w:r>
      <w:r w:rsidRPr="00EA3748">
        <w:rPr>
          <w:rFonts w:ascii="Times New Roman" w:hAnsi="Times New Roman" w:cs="Times New Roman"/>
          <w:sz w:val="28"/>
          <w:szCs w:val="28"/>
          <w:lang w:val="en-US"/>
        </w:rPr>
        <w:t xml:space="preserve">, </w:t>
      </w:r>
      <w:r w:rsidRPr="00EA3748">
        <w:rPr>
          <w:rStyle w:val="previewtxt"/>
          <w:rFonts w:ascii="Times New Roman" w:hAnsi="Times New Roman" w:cs="Times New Roman"/>
          <w:sz w:val="28"/>
          <w:szCs w:val="28"/>
          <w:lang w:val="en-US"/>
        </w:rPr>
        <w:t xml:space="preserve">Golubeva, T. </w:t>
      </w:r>
      <w:r w:rsidRPr="00EA3748">
        <w:rPr>
          <w:rStyle w:val="doctitle"/>
          <w:rFonts w:ascii="Times New Roman" w:hAnsi="Times New Roman" w:cs="Times New Roman"/>
          <w:sz w:val="28"/>
          <w:szCs w:val="28"/>
          <w:lang w:val="en-US"/>
        </w:rPr>
        <w:t>Development of a method to build Fiber Bragg grating-based sensors.</w:t>
      </w:r>
      <w:r w:rsidR="00E16393">
        <w:rPr>
          <w:rStyle w:val="doctitle"/>
          <w:rFonts w:ascii="Times New Roman" w:hAnsi="Times New Roman" w:cs="Times New Roman"/>
          <w:sz w:val="28"/>
          <w:szCs w:val="28"/>
          <w:lang w:val="en-US"/>
        </w:rPr>
        <w:t xml:space="preserve"> </w:t>
      </w:r>
      <w:r w:rsidRPr="00EA3748">
        <w:rPr>
          <w:rFonts w:ascii="Times New Roman" w:hAnsi="Times New Roman" w:cs="Times New Roman"/>
          <w:sz w:val="28"/>
          <w:szCs w:val="28"/>
          <w:lang w:val="en-US"/>
        </w:rPr>
        <w:t xml:space="preserve">International Conference on Information Science and Communications Technologies: Applications, Trends and Opportunities, ICISCT 2019. </w:t>
      </w:r>
      <w:hyperlink r:id="rId23" w:history="1">
        <w:r w:rsidRPr="00EA3748">
          <w:rPr>
            <w:rStyle w:val="a5"/>
            <w:rFonts w:ascii="Times New Roman" w:hAnsi="Times New Roman" w:cs="Times New Roman"/>
            <w:color w:val="auto"/>
            <w:sz w:val="28"/>
            <w:szCs w:val="28"/>
            <w:u w:val="none"/>
            <w:lang w:val="en-US"/>
          </w:rPr>
          <w:t>https</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www</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scopus</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com</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authid</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detail</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uri</w:t>
        </w:r>
        <w:r w:rsidRPr="00B81D42">
          <w:rPr>
            <w:rStyle w:val="a5"/>
            <w:rFonts w:ascii="Times New Roman" w:hAnsi="Times New Roman" w:cs="Times New Roman"/>
            <w:color w:val="auto"/>
            <w:sz w:val="28"/>
            <w:szCs w:val="28"/>
            <w:u w:val="none"/>
          </w:rPr>
          <w:t>?</w:t>
        </w:r>
        <w:r w:rsidRPr="00EA3748">
          <w:rPr>
            <w:rStyle w:val="a5"/>
            <w:rFonts w:ascii="Times New Roman" w:hAnsi="Times New Roman" w:cs="Times New Roman"/>
            <w:color w:val="auto"/>
            <w:sz w:val="28"/>
            <w:szCs w:val="28"/>
            <w:u w:val="none"/>
            <w:lang w:val="en-US"/>
          </w:rPr>
          <w:t>authorId</w:t>
        </w:r>
        <w:r w:rsidRPr="00B81D42">
          <w:rPr>
            <w:rStyle w:val="a5"/>
            <w:rFonts w:ascii="Times New Roman" w:hAnsi="Times New Roman" w:cs="Times New Roman"/>
            <w:color w:val="auto"/>
            <w:sz w:val="28"/>
            <w:szCs w:val="28"/>
            <w:u w:val="none"/>
          </w:rPr>
          <w:t>=57203524632</w:t>
        </w:r>
      </w:hyperlink>
      <w:r w:rsidRPr="00B81D42">
        <w:rPr>
          <w:rFonts w:ascii="Times New Roman" w:hAnsi="Times New Roman" w:cs="Times New Roman"/>
          <w:sz w:val="28"/>
          <w:szCs w:val="28"/>
        </w:rPr>
        <w:t>.</w:t>
      </w:r>
      <w:r w:rsidRPr="00EA3748">
        <w:rPr>
          <w:rStyle w:val="af8"/>
          <w:rFonts w:ascii="Times New Roman" w:hAnsi="Times New Roman" w:cs="Times New Roman"/>
          <w:b w:val="0"/>
          <w:sz w:val="28"/>
          <w:szCs w:val="28"/>
          <w:lang w:val="en-US"/>
        </w:rPr>
        <w:t>DOI</w:t>
      </w:r>
      <w:r w:rsidRPr="00B81D42">
        <w:rPr>
          <w:rStyle w:val="af8"/>
          <w:rFonts w:ascii="Times New Roman" w:hAnsi="Times New Roman" w:cs="Times New Roman"/>
          <w:b w:val="0"/>
          <w:sz w:val="28"/>
          <w:szCs w:val="28"/>
        </w:rPr>
        <w:t>:</w:t>
      </w:r>
      <w:hyperlink r:id="rId24" w:tgtFrame="_blank" w:history="1">
        <w:r w:rsidRPr="00B81D42">
          <w:rPr>
            <w:rStyle w:val="a5"/>
            <w:rFonts w:ascii="Times New Roman" w:hAnsi="Times New Roman" w:cs="Times New Roman"/>
            <w:color w:val="auto"/>
            <w:sz w:val="28"/>
            <w:szCs w:val="28"/>
            <w:u w:val="none"/>
          </w:rPr>
          <w:t>10.1109/</w:t>
        </w:r>
        <w:r w:rsidRPr="00EA3748">
          <w:rPr>
            <w:rStyle w:val="a5"/>
            <w:rFonts w:ascii="Times New Roman" w:hAnsi="Times New Roman" w:cs="Times New Roman"/>
            <w:color w:val="auto"/>
            <w:sz w:val="28"/>
            <w:szCs w:val="28"/>
            <w:u w:val="none"/>
            <w:lang w:val="en-US"/>
          </w:rPr>
          <w:t>ICISCT</w:t>
        </w:r>
        <w:r w:rsidRPr="00B81D42">
          <w:rPr>
            <w:rStyle w:val="a5"/>
            <w:rFonts w:ascii="Times New Roman" w:hAnsi="Times New Roman" w:cs="Times New Roman"/>
            <w:color w:val="auto"/>
            <w:sz w:val="28"/>
            <w:szCs w:val="28"/>
            <w:u w:val="none"/>
          </w:rPr>
          <w:t>47635.2019.9011886</w:t>
        </w:r>
      </w:hyperlink>
      <w:r w:rsidRPr="00B81D42">
        <w:rPr>
          <w:rFonts w:ascii="Times New Roman" w:hAnsi="Times New Roman" w:cs="Times New Roman"/>
          <w:sz w:val="28"/>
          <w:szCs w:val="28"/>
        </w:rPr>
        <w:t xml:space="preserve">. </w:t>
      </w:r>
      <w:r w:rsidRPr="00EA3748">
        <w:rPr>
          <w:rFonts w:ascii="Times New Roman" w:hAnsi="Times New Roman" w:cs="Times New Roman"/>
          <w:sz w:val="28"/>
          <w:szCs w:val="28"/>
        </w:rPr>
        <w:t>4-6 Nov. 2019</w:t>
      </w:r>
    </w:p>
    <w:p w:rsidR="006C3EA4" w:rsidRPr="002D5173" w:rsidRDefault="006C3EA4" w:rsidP="002D5173">
      <w:pPr>
        <w:ind w:firstLine="709"/>
        <w:jc w:val="both"/>
      </w:pPr>
      <w:r w:rsidRPr="006E0C09">
        <w:rPr>
          <w:rFonts w:ascii="Times New Roman" w:hAnsi="Times New Roman" w:cs="Times New Roman"/>
          <w:sz w:val="28"/>
          <w:szCs w:val="28"/>
        </w:rPr>
        <w:t>Структура</w:t>
      </w:r>
      <w:r w:rsidRPr="005F7104">
        <w:rPr>
          <w:rFonts w:ascii="Times New Roman" w:hAnsi="Times New Roman" w:cs="Times New Roman"/>
          <w:sz w:val="28"/>
          <w:szCs w:val="28"/>
        </w:rPr>
        <w:t xml:space="preserve"> и объем диссертационной работы.</w:t>
      </w:r>
      <w:r w:rsidRPr="00E16887">
        <w:rPr>
          <w:rFonts w:ascii="Times New Roman" w:hAnsi="Times New Roman" w:cs="Times New Roman"/>
          <w:b/>
          <w:sz w:val="28"/>
          <w:szCs w:val="28"/>
        </w:rPr>
        <w:t xml:space="preserve"> </w:t>
      </w:r>
      <w:r w:rsidRPr="002D5173">
        <w:rPr>
          <w:rFonts w:ascii="Times New Roman" w:hAnsi="Times New Roman" w:cs="Times New Roman"/>
          <w:sz w:val="28"/>
          <w:szCs w:val="28"/>
        </w:rPr>
        <w:t xml:space="preserve">Диссертация состоит из введения, </w:t>
      </w:r>
      <w:r w:rsidR="00C006CC" w:rsidRPr="002D5173">
        <w:rPr>
          <w:rFonts w:ascii="Times New Roman" w:hAnsi="Times New Roman" w:cs="Times New Roman"/>
          <w:sz w:val="28"/>
          <w:szCs w:val="28"/>
        </w:rPr>
        <w:t>3</w:t>
      </w:r>
      <w:r w:rsidRPr="002D5173">
        <w:rPr>
          <w:rFonts w:ascii="Times New Roman" w:hAnsi="Times New Roman" w:cs="Times New Roman"/>
          <w:sz w:val="28"/>
          <w:szCs w:val="28"/>
        </w:rPr>
        <w:t xml:space="preserve">-х разделов, заключения, списка использованных источников из </w:t>
      </w:r>
      <w:r w:rsidR="00DD6206">
        <w:rPr>
          <w:rFonts w:ascii="Times New Roman" w:hAnsi="Times New Roman" w:cs="Times New Roman"/>
          <w:sz w:val="28"/>
          <w:szCs w:val="28"/>
        </w:rPr>
        <w:t>5</w:t>
      </w:r>
      <w:r w:rsidR="004F5139" w:rsidRPr="004F5139">
        <w:rPr>
          <w:rFonts w:ascii="Times New Roman" w:hAnsi="Times New Roman" w:cs="Times New Roman"/>
          <w:sz w:val="28"/>
          <w:szCs w:val="28"/>
        </w:rPr>
        <w:t>6</w:t>
      </w:r>
      <w:r w:rsidRPr="002D5173">
        <w:rPr>
          <w:rFonts w:ascii="Times New Roman" w:hAnsi="Times New Roman" w:cs="Times New Roman"/>
          <w:sz w:val="28"/>
          <w:szCs w:val="28"/>
        </w:rPr>
        <w:t xml:space="preserve"> наименований, содержит </w:t>
      </w:r>
      <w:r w:rsidR="00001A57" w:rsidRPr="00001A57">
        <w:rPr>
          <w:rFonts w:ascii="Times New Roman" w:hAnsi="Times New Roman" w:cs="Times New Roman"/>
          <w:sz w:val="28"/>
          <w:szCs w:val="28"/>
        </w:rPr>
        <w:t>9</w:t>
      </w:r>
      <w:r w:rsidR="006E0C09">
        <w:rPr>
          <w:rFonts w:ascii="Times New Roman" w:hAnsi="Times New Roman" w:cs="Times New Roman"/>
          <w:sz w:val="28"/>
          <w:szCs w:val="28"/>
        </w:rPr>
        <w:t>5</w:t>
      </w:r>
      <w:r w:rsidR="00C60BF6">
        <w:rPr>
          <w:rFonts w:ascii="Times New Roman" w:hAnsi="Times New Roman" w:cs="Times New Roman"/>
          <w:sz w:val="28"/>
          <w:szCs w:val="28"/>
        </w:rPr>
        <w:t xml:space="preserve"> </w:t>
      </w:r>
      <w:r w:rsidR="00C006CC" w:rsidRPr="002D5173">
        <w:rPr>
          <w:rFonts w:ascii="Times New Roman" w:hAnsi="Times New Roman" w:cs="Times New Roman"/>
          <w:sz w:val="28"/>
          <w:szCs w:val="28"/>
        </w:rPr>
        <w:t xml:space="preserve">страниц компьютерного набора, </w:t>
      </w:r>
      <w:r w:rsidR="00FF567E" w:rsidRPr="00FF567E">
        <w:rPr>
          <w:rFonts w:ascii="Times New Roman" w:hAnsi="Times New Roman" w:cs="Times New Roman"/>
          <w:sz w:val="28"/>
          <w:szCs w:val="28"/>
        </w:rPr>
        <w:t>2</w:t>
      </w:r>
      <w:r w:rsidR="00263B89">
        <w:rPr>
          <w:rFonts w:ascii="Times New Roman" w:hAnsi="Times New Roman" w:cs="Times New Roman"/>
          <w:sz w:val="28"/>
          <w:szCs w:val="28"/>
        </w:rPr>
        <w:t>-х</w:t>
      </w:r>
      <w:r w:rsidRPr="002D5173">
        <w:rPr>
          <w:rFonts w:ascii="Times New Roman" w:hAnsi="Times New Roman" w:cs="Times New Roman"/>
          <w:sz w:val="28"/>
          <w:szCs w:val="28"/>
        </w:rPr>
        <w:t xml:space="preserve"> таблиц, </w:t>
      </w:r>
      <w:r w:rsidR="008C7F06" w:rsidRPr="008C7F06">
        <w:rPr>
          <w:rFonts w:ascii="Times New Roman" w:hAnsi="Times New Roman" w:cs="Times New Roman"/>
          <w:sz w:val="28"/>
          <w:szCs w:val="28"/>
        </w:rPr>
        <w:t>78</w:t>
      </w:r>
      <w:r w:rsidR="00001A57" w:rsidRPr="00E16393">
        <w:rPr>
          <w:rFonts w:ascii="Times New Roman" w:hAnsi="Times New Roman" w:cs="Times New Roman"/>
          <w:sz w:val="28"/>
          <w:szCs w:val="28"/>
        </w:rPr>
        <w:t xml:space="preserve"> </w:t>
      </w:r>
      <w:r w:rsidRPr="002D5173">
        <w:rPr>
          <w:rFonts w:ascii="Times New Roman" w:hAnsi="Times New Roman" w:cs="Times New Roman"/>
          <w:sz w:val="28"/>
          <w:szCs w:val="28"/>
        </w:rPr>
        <w:t>р</w:t>
      </w:r>
      <w:r w:rsidR="00684A2B" w:rsidRPr="002D5173">
        <w:rPr>
          <w:rFonts w:ascii="Times New Roman" w:hAnsi="Times New Roman" w:cs="Times New Roman"/>
          <w:sz w:val="28"/>
          <w:szCs w:val="28"/>
        </w:rPr>
        <w:t xml:space="preserve">исунков и </w:t>
      </w:r>
      <w:r w:rsidR="0060324C" w:rsidRPr="002D5173">
        <w:rPr>
          <w:rFonts w:ascii="Times New Roman" w:hAnsi="Times New Roman" w:cs="Times New Roman"/>
          <w:sz w:val="28"/>
          <w:szCs w:val="28"/>
        </w:rPr>
        <w:t>3</w:t>
      </w:r>
      <w:r w:rsidR="00263B89">
        <w:rPr>
          <w:rFonts w:ascii="Times New Roman" w:hAnsi="Times New Roman" w:cs="Times New Roman"/>
          <w:sz w:val="28"/>
          <w:szCs w:val="28"/>
        </w:rPr>
        <w:t>-х</w:t>
      </w:r>
      <w:r w:rsidR="00684A2B" w:rsidRPr="002D5173">
        <w:rPr>
          <w:rFonts w:ascii="Times New Roman" w:hAnsi="Times New Roman" w:cs="Times New Roman"/>
          <w:sz w:val="28"/>
          <w:szCs w:val="28"/>
        </w:rPr>
        <w:t xml:space="preserve"> приложени</w:t>
      </w:r>
      <w:r w:rsidR="00786C25">
        <w:rPr>
          <w:rFonts w:ascii="Times New Roman" w:hAnsi="Times New Roman" w:cs="Times New Roman"/>
          <w:sz w:val="28"/>
          <w:szCs w:val="28"/>
        </w:rPr>
        <w:t>й</w:t>
      </w:r>
      <w:r w:rsidRPr="002D5173">
        <w:rPr>
          <w:rFonts w:ascii="Times New Roman" w:hAnsi="Times New Roman" w:cs="Times New Roman"/>
          <w:sz w:val="28"/>
          <w:szCs w:val="28"/>
        </w:rPr>
        <w:t>.</w:t>
      </w:r>
    </w:p>
    <w:p w:rsidR="005B088A" w:rsidRDefault="005B088A">
      <w:pPr>
        <w:rPr>
          <w:rFonts w:ascii="Times New Roman" w:hAnsi="Times New Roman" w:cs="Times New Roman"/>
          <w:sz w:val="28"/>
          <w:szCs w:val="28"/>
        </w:rPr>
      </w:pPr>
    </w:p>
    <w:p w:rsidR="005B088A" w:rsidRDefault="005B088A">
      <w:pPr>
        <w:rPr>
          <w:rFonts w:ascii="Times New Roman" w:hAnsi="Times New Roman" w:cs="Times New Roman"/>
          <w:sz w:val="28"/>
          <w:szCs w:val="28"/>
        </w:rPr>
      </w:pPr>
    </w:p>
    <w:p w:rsidR="007D10EE" w:rsidRPr="007D10EE" w:rsidRDefault="007D10EE" w:rsidP="005B088A">
      <w:pPr>
        <w:jc w:val="center"/>
        <w:rPr>
          <w:rFonts w:ascii="Times New Roman" w:hAnsi="Times New Roman" w:cs="Times New Roman"/>
          <w:sz w:val="28"/>
          <w:szCs w:val="28"/>
        </w:rPr>
      </w:pPr>
    </w:p>
    <w:p w:rsidR="007D10EE" w:rsidRPr="001C6291" w:rsidRDefault="007D10EE" w:rsidP="005B088A">
      <w:pPr>
        <w:jc w:val="center"/>
        <w:rPr>
          <w:rFonts w:ascii="Times New Roman" w:hAnsi="Times New Roman" w:cs="Times New Roman"/>
          <w:sz w:val="28"/>
          <w:szCs w:val="28"/>
        </w:rPr>
      </w:pPr>
    </w:p>
    <w:p w:rsidR="007D10EE" w:rsidRPr="001C6291" w:rsidRDefault="007D10EE" w:rsidP="005B088A">
      <w:pPr>
        <w:jc w:val="center"/>
        <w:rPr>
          <w:rFonts w:ascii="Times New Roman" w:hAnsi="Times New Roman" w:cs="Times New Roman"/>
          <w:sz w:val="28"/>
          <w:szCs w:val="28"/>
        </w:rPr>
      </w:pPr>
    </w:p>
    <w:p w:rsidR="005E01B0" w:rsidRPr="009E2C0E" w:rsidRDefault="007D10EE" w:rsidP="009E2C0E">
      <w:pPr>
        <w:pStyle w:val="a4"/>
        <w:numPr>
          <w:ilvl w:val="0"/>
          <w:numId w:val="39"/>
        </w:numPr>
        <w:tabs>
          <w:tab w:val="left" w:pos="993"/>
        </w:tabs>
        <w:spacing w:after="0" w:line="240" w:lineRule="auto"/>
        <w:ind w:left="0" w:firstLine="709"/>
        <w:jc w:val="both"/>
        <w:rPr>
          <w:rFonts w:ascii="Times New Roman" w:hAnsi="Times New Roman" w:cs="Times New Roman"/>
          <w:b/>
          <w:sz w:val="28"/>
          <w:szCs w:val="28"/>
        </w:rPr>
      </w:pPr>
      <w:r w:rsidRPr="009E2C0E">
        <w:rPr>
          <w:rFonts w:ascii="Times New Roman" w:hAnsi="Times New Roman" w:cs="Times New Roman"/>
          <w:b/>
          <w:sz w:val="28"/>
          <w:szCs w:val="28"/>
        </w:rPr>
        <w:lastRenderedPageBreak/>
        <w:t>Обзор существующих методов и схем защиты информации с выявлением их достоинств и недостатков, выбор и обоснование схемы для обработки речевого сигнала с применением оцифровки</w:t>
      </w:r>
    </w:p>
    <w:p w:rsidR="005E01B0" w:rsidRDefault="005E01B0" w:rsidP="005E01B0">
      <w:pPr>
        <w:spacing w:after="0" w:line="240" w:lineRule="auto"/>
        <w:ind w:firstLine="709"/>
        <w:jc w:val="both"/>
        <w:rPr>
          <w:rFonts w:ascii="Times New Roman" w:hAnsi="Times New Roman" w:cs="Times New Roman"/>
          <w:b/>
          <w:sz w:val="28"/>
          <w:szCs w:val="28"/>
        </w:rPr>
      </w:pPr>
    </w:p>
    <w:p w:rsidR="007D10EE" w:rsidRPr="005E01B0" w:rsidRDefault="005E01B0" w:rsidP="005F7104">
      <w:pPr>
        <w:spacing w:after="0" w:line="240" w:lineRule="auto"/>
        <w:ind w:firstLine="709"/>
        <w:jc w:val="both"/>
        <w:rPr>
          <w:rFonts w:ascii="Times New Roman" w:hAnsi="Times New Roman" w:cs="Times New Roman"/>
          <w:b/>
          <w:sz w:val="28"/>
          <w:szCs w:val="28"/>
        </w:rPr>
      </w:pPr>
      <w:r w:rsidRPr="00460D61">
        <w:rPr>
          <w:rFonts w:ascii="Times New Roman" w:hAnsi="Times New Roman" w:cs="Times New Roman"/>
          <w:b/>
          <w:bCs/>
          <w:sz w:val="28"/>
          <w:szCs w:val="28"/>
        </w:rPr>
        <w:t xml:space="preserve">1.1 </w:t>
      </w:r>
      <w:r w:rsidR="007D10EE" w:rsidRPr="005E01B0">
        <w:rPr>
          <w:rFonts w:ascii="Times New Roman" w:hAnsi="Times New Roman" w:cs="Times New Roman"/>
          <w:b/>
          <w:sz w:val="28"/>
          <w:szCs w:val="28"/>
        </w:rPr>
        <w:t>Криптографические методы защиты информации</w:t>
      </w:r>
    </w:p>
    <w:p w:rsidR="007D10EE" w:rsidRPr="00E16887" w:rsidRDefault="007D10EE" w:rsidP="005F7104">
      <w:pPr>
        <w:pStyle w:val="a8"/>
        <w:spacing w:before="0"/>
        <w:ind w:firstLine="709"/>
        <w:rPr>
          <w:szCs w:val="28"/>
        </w:rPr>
      </w:pPr>
      <w:r w:rsidRPr="00E16887">
        <w:rPr>
          <w:szCs w:val="28"/>
        </w:rPr>
        <w:t>Крипто</w:t>
      </w:r>
      <w:r w:rsidR="00CD2DAD">
        <w:rPr>
          <w:szCs w:val="28"/>
        </w:rPr>
        <w:t>графия – это целая наука которая занимается обеспечением защиты</w:t>
      </w:r>
      <w:r w:rsidR="00CA5B02">
        <w:rPr>
          <w:szCs w:val="28"/>
        </w:rPr>
        <w:t xml:space="preserve"> открытой информации путем её видоизменяя. В нее входит 2 направления</w:t>
      </w:r>
      <w:r w:rsidR="00C60BF6">
        <w:rPr>
          <w:szCs w:val="28"/>
        </w:rPr>
        <w:t>:</w:t>
      </w:r>
      <w:r w:rsidR="00CA5B02">
        <w:rPr>
          <w:szCs w:val="28"/>
        </w:rPr>
        <w:t xml:space="preserve"> криптоанализ и само шифрование.</w:t>
      </w:r>
    </w:p>
    <w:p w:rsidR="007D10EE" w:rsidRPr="00E9467F" w:rsidRDefault="00CA5B02" w:rsidP="005F7104">
      <w:pPr>
        <w:pStyle w:val="ab"/>
        <w:ind w:firstLine="709"/>
        <w:rPr>
          <w:szCs w:val="28"/>
        </w:rPr>
      </w:pPr>
      <w:r>
        <w:rPr>
          <w:szCs w:val="28"/>
        </w:rPr>
        <w:t>Работает шифрование по принципу изменении информации при помощи математических расчетов. А криптоанализ – это попытка расшифрования когда у злоумышленника нету ключей. Криптография ставит задачи, такие как видоизменение, исходной информации, скрытой передачи по каналам связи, проверка подлинности и защиты хранимой инфор</w:t>
      </w:r>
      <w:r w:rsidR="00B56059">
        <w:rPr>
          <w:szCs w:val="28"/>
        </w:rPr>
        <w:t>мации в р</w:t>
      </w:r>
      <w:r w:rsidR="00B81D42">
        <w:rPr>
          <w:szCs w:val="28"/>
        </w:rPr>
        <w:t>азного вида хранения</w:t>
      </w:r>
      <w:r w:rsidR="00B72648" w:rsidRPr="00B72648">
        <w:rPr>
          <w:szCs w:val="28"/>
        </w:rPr>
        <w:t xml:space="preserve"> </w:t>
      </w:r>
      <w:r w:rsidR="00E9467F" w:rsidRPr="00E9467F">
        <w:rPr>
          <w:szCs w:val="28"/>
        </w:rPr>
        <w:t>[9.</w:t>
      </w:r>
      <w:r w:rsidR="00C053FC">
        <w:rPr>
          <w:szCs w:val="28"/>
        </w:rPr>
        <w:t>, 10.</w:t>
      </w:r>
      <w:r w:rsidR="001541A9">
        <w:rPr>
          <w:szCs w:val="28"/>
        </w:rPr>
        <w:t>, 47.</w:t>
      </w:r>
      <w:r w:rsidR="00E9467F" w:rsidRPr="00E9467F">
        <w:rPr>
          <w:szCs w:val="28"/>
        </w:rPr>
        <w:t>].</w:t>
      </w:r>
    </w:p>
    <w:p w:rsidR="007D10EE" w:rsidRPr="00E16887" w:rsidRDefault="004469D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A2E45">
        <w:rPr>
          <w:rFonts w:ascii="Times New Roman" w:hAnsi="Times New Roman" w:cs="Times New Roman"/>
          <w:sz w:val="28"/>
          <w:szCs w:val="28"/>
        </w:rPr>
        <w:t>вкратце</w:t>
      </w:r>
      <w:r>
        <w:rPr>
          <w:rFonts w:ascii="Times New Roman" w:hAnsi="Times New Roman" w:cs="Times New Roman"/>
          <w:sz w:val="28"/>
          <w:szCs w:val="28"/>
        </w:rPr>
        <w:t xml:space="preserve"> описать работу криптографии можно примерно так, есть открытая информация которая при помощи ключа шифруется математическим алгоритмом таким образом, что без знания ключа не возможно вернуть исходный вид уже </w:t>
      </w:r>
      <w:r w:rsidR="008A2E45">
        <w:rPr>
          <w:rFonts w:ascii="Times New Roman" w:hAnsi="Times New Roman" w:cs="Times New Roman"/>
          <w:sz w:val="28"/>
          <w:szCs w:val="28"/>
        </w:rPr>
        <w:t>зашифрованной</w:t>
      </w:r>
      <w:r>
        <w:rPr>
          <w:rFonts w:ascii="Times New Roman" w:hAnsi="Times New Roman" w:cs="Times New Roman"/>
          <w:sz w:val="28"/>
          <w:szCs w:val="28"/>
        </w:rPr>
        <w:t xml:space="preserve"> информации</w:t>
      </w:r>
      <w:r w:rsidR="00BC4F50">
        <w:rPr>
          <w:rFonts w:ascii="Times New Roman" w:hAnsi="Times New Roman" w:cs="Times New Roman"/>
          <w:sz w:val="28"/>
          <w:szCs w:val="28"/>
        </w:rPr>
        <w:t xml:space="preserve"> </w:t>
      </w:r>
      <w:r w:rsidR="001541A9" w:rsidRPr="001541A9">
        <w:rPr>
          <w:rFonts w:ascii="Times New Roman" w:hAnsi="Times New Roman" w:cs="Times New Roman"/>
          <w:sz w:val="28"/>
          <w:szCs w:val="28"/>
        </w:rPr>
        <w:t>[47.]</w:t>
      </w:r>
      <w:r w:rsidR="001541A9">
        <w:rPr>
          <w:rFonts w:ascii="Times New Roman" w:hAnsi="Times New Roman" w:cs="Times New Roman"/>
          <w:sz w:val="28"/>
          <w:szCs w:val="28"/>
        </w:rPr>
        <w:t>.</w:t>
      </w:r>
    </w:p>
    <w:p w:rsidR="007D10EE" w:rsidRPr="00E16887" w:rsidRDefault="004469D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Есть два типа систем шифрования такие как, симметричные и ассиметричные</w:t>
      </w:r>
      <w:r w:rsidR="007D10EE" w:rsidRPr="00E16887">
        <w:rPr>
          <w:rFonts w:ascii="Times New Roman" w:hAnsi="Times New Roman" w:cs="Times New Roman"/>
          <w:sz w:val="28"/>
          <w:szCs w:val="28"/>
        </w:rPr>
        <w:t>.</w:t>
      </w:r>
      <w:r>
        <w:rPr>
          <w:rFonts w:ascii="Times New Roman" w:hAnsi="Times New Roman" w:cs="Times New Roman"/>
          <w:sz w:val="28"/>
          <w:szCs w:val="28"/>
        </w:rPr>
        <w:t xml:space="preserve"> Принцип работы алгоритмов в целом одинаков – это видоизменение исходной открытой информации от постороннего </w:t>
      </w:r>
      <w:r w:rsidR="00FC5A71">
        <w:rPr>
          <w:rFonts w:ascii="Times New Roman" w:hAnsi="Times New Roman" w:cs="Times New Roman"/>
          <w:sz w:val="28"/>
          <w:szCs w:val="28"/>
        </w:rPr>
        <w:t>для кого эта информация не предназначена.</w:t>
      </w:r>
    </w:p>
    <w:p w:rsidR="007D10EE" w:rsidRPr="00E16887" w:rsidRDefault="00124143"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Симметричные алгоритмы в процессе работы применяют один ключ и на передающей стороне и такой же ключ на приемной стороне </w:t>
      </w:r>
      <w:r w:rsidR="001541A9" w:rsidRPr="001541A9">
        <w:rPr>
          <w:rFonts w:ascii="Times New Roman" w:hAnsi="Times New Roman" w:cs="Times New Roman"/>
          <w:sz w:val="28"/>
          <w:szCs w:val="28"/>
        </w:rPr>
        <w:t>[47.]</w:t>
      </w:r>
      <w:r w:rsidR="001541A9">
        <w:rPr>
          <w:rFonts w:ascii="Times New Roman" w:hAnsi="Times New Roman" w:cs="Times New Roman"/>
          <w:sz w:val="28"/>
          <w:szCs w:val="28"/>
        </w:rPr>
        <w:t>.</w:t>
      </w:r>
    </w:p>
    <w:p w:rsidR="007D10EE" w:rsidRDefault="007D10EE" w:rsidP="007D10EE">
      <w:pPr>
        <w:numPr>
          <w:ilvl w:val="12"/>
          <w:numId w:val="0"/>
        </w:numPr>
        <w:suppressAutoHyphens/>
        <w:spacing w:after="0" w:line="240" w:lineRule="auto"/>
        <w:ind w:firstLine="709"/>
        <w:jc w:val="both"/>
        <w:rPr>
          <w:rFonts w:ascii="Times New Roman" w:hAnsi="Times New Roman" w:cs="Times New Roman"/>
          <w:sz w:val="28"/>
          <w:szCs w:val="28"/>
        </w:rPr>
      </w:pPr>
      <w:r w:rsidRPr="00512FC0">
        <w:rPr>
          <w:rFonts w:ascii="Times New Roman" w:hAnsi="Times New Roman" w:cs="Times New Roman"/>
          <w:sz w:val="28"/>
          <w:szCs w:val="28"/>
        </w:rPr>
        <w:t>В</w:t>
      </w:r>
      <w:r w:rsidRPr="00E16887">
        <w:rPr>
          <w:rFonts w:ascii="Times New Roman" w:hAnsi="Times New Roman" w:cs="Times New Roman"/>
          <w:sz w:val="28"/>
          <w:szCs w:val="28"/>
        </w:rPr>
        <w:t xml:space="preserve"> ассиметричных </w:t>
      </w:r>
      <w:r>
        <w:rPr>
          <w:rFonts w:ascii="Times New Roman" w:hAnsi="Times New Roman" w:cs="Times New Roman"/>
          <w:sz w:val="28"/>
          <w:szCs w:val="28"/>
        </w:rPr>
        <w:t>алгоритмах</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 xml:space="preserve">работают 2 разных </w:t>
      </w:r>
      <w:r w:rsidRPr="00E16887">
        <w:rPr>
          <w:rFonts w:ascii="Times New Roman" w:hAnsi="Times New Roman" w:cs="Times New Roman"/>
          <w:sz w:val="28"/>
          <w:szCs w:val="28"/>
        </w:rPr>
        <w:t>ключ</w:t>
      </w:r>
      <w:r>
        <w:rPr>
          <w:rFonts w:ascii="Times New Roman" w:hAnsi="Times New Roman" w:cs="Times New Roman"/>
          <w:sz w:val="28"/>
          <w:szCs w:val="28"/>
        </w:rPr>
        <w:t>а</w:t>
      </w:r>
      <w:r w:rsidRPr="00E16887">
        <w:rPr>
          <w:rFonts w:ascii="Times New Roman" w:hAnsi="Times New Roman" w:cs="Times New Roman"/>
          <w:sz w:val="28"/>
          <w:szCs w:val="28"/>
        </w:rPr>
        <w:t xml:space="preserve">, </w:t>
      </w:r>
      <w:r>
        <w:rPr>
          <w:rFonts w:ascii="Times New Roman" w:hAnsi="Times New Roman" w:cs="Times New Roman"/>
          <w:sz w:val="28"/>
          <w:szCs w:val="28"/>
        </w:rPr>
        <w:t>которые</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вычисляются</w:t>
      </w:r>
      <w:r w:rsidRPr="00E16887">
        <w:rPr>
          <w:rFonts w:ascii="Times New Roman" w:hAnsi="Times New Roman" w:cs="Times New Roman"/>
          <w:sz w:val="28"/>
          <w:szCs w:val="28"/>
        </w:rPr>
        <w:t xml:space="preserve"> математически.</w:t>
      </w:r>
      <w:r>
        <w:rPr>
          <w:rFonts w:ascii="Times New Roman" w:hAnsi="Times New Roman" w:cs="Times New Roman"/>
          <w:sz w:val="28"/>
          <w:szCs w:val="28"/>
        </w:rPr>
        <w:t xml:space="preserve"> Открытая и</w:t>
      </w:r>
      <w:r w:rsidRPr="00E16887">
        <w:rPr>
          <w:rFonts w:ascii="Times New Roman" w:hAnsi="Times New Roman" w:cs="Times New Roman"/>
          <w:sz w:val="28"/>
          <w:szCs w:val="28"/>
        </w:rPr>
        <w:t xml:space="preserve">нформация </w:t>
      </w:r>
      <w:r>
        <w:rPr>
          <w:rFonts w:ascii="Times New Roman" w:hAnsi="Times New Roman" w:cs="Times New Roman"/>
          <w:sz w:val="28"/>
          <w:szCs w:val="28"/>
        </w:rPr>
        <w:t>скрывается</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при</w:t>
      </w:r>
      <w:r w:rsidR="00B72648" w:rsidRPr="00B72648">
        <w:rPr>
          <w:rFonts w:ascii="Times New Roman" w:hAnsi="Times New Roman" w:cs="Times New Roman"/>
          <w:sz w:val="28"/>
          <w:szCs w:val="28"/>
        </w:rPr>
        <w:t xml:space="preserve"> </w:t>
      </w:r>
      <w:r w:rsidRPr="00E16887">
        <w:rPr>
          <w:rFonts w:ascii="Times New Roman" w:hAnsi="Times New Roman" w:cs="Times New Roman"/>
          <w:sz w:val="28"/>
          <w:szCs w:val="28"/>
        </w:rPr>
        <w:t>помощ</w:t>
      </w:r>
      <w:r>
        <w:rPr>
          <w:rFonts w:ascii="Times New Roman" w:hAnsi="Times New Roman" w:cs="Times New Roman"/>
          <w:sz w:val="28"/>
          <w:szCs w:val="28"/>
        </w:rPr>
        <w:t>и</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 xml:space="preserve">публичного </w:t>
      </w:r>
      <w:r w:rsidRPr="00E16887">
        <w:rPr>
          <w:rFonts w:ascii="Times New Roman" w:hAnsi="Times New Roman" w:cs="Times New Roman"/>
          <w:sz w:val="28"/>
          <w:szCs w:val="28"/>
        </w:rPr>
        <w:t xml:space="preserve">ключа, который </w:t>
      </w:r>
      <w:r>
        <w:rPr>
          <w:rFonts w:ascii="Times New Roman" w:hAnsi="Times New Roman" w:cs="Times New Roman"/>
          <w:sz w:val="28"/>
          <w:szCs w:val="28"/>
        </w:rPr>
        <w:t>может быть виден для всех</w:t>
      </w:r>
      <w:r w:rsidRPr="00E16887">
        <w:rPr>
          <w:rFonts w:ascii="Times New Roman" w:hAnsi="Times New Roman" w:cs="Times New Roman"/>
          <w:sz w:val="28"/>
          <w:szCs w:val="28"/>
        </w:rPr>
        <w:t xml:space="preserve">, а </w:t>
      </w:r>
      <w:r>
        <w:rPr>
          <w:rFonts w:ascii="Times New Roman" w:hAnsi="Times New Roman" w:cs="Times New Roman"/>
          <w:sz w:val="28"/>
          <w:szCs w:val="28"/>
        </w:rPr>
        <w:t>обратный процесс происходит</w:t>
      </w:r>
      <w:r w:rsidR="00B72648" w:rsidRPr="00B72648">
        <w:rPr>
          <w:rFonts w:ascii="Times New Roman" w:hAnsi="Times New Roman" w:cs="Times New Roman"/>
          <w:sz w:val="28"/>
          <w:szCs w:val="28"/>
        </w:rPr>
        <w:t xml:space="preserve"> </w:t>
      </w:r>
      <w:r>
        <w:rPr>
          <w:rFonts w:ascii="Times New Roman" w:hAnsi="Times New Roman" w:cs="Times New Roman"/>
          <w:sz w:val="28"/>
          <w:szCs w:val="28"/>
        </w:rPr>
        <w:t xml:space="preserve">только с применением скрытого </w:t>
      </w:r>
      <w:r w:rsidRPr="00E16887">
        <w:rPr>
          <w:rFonts w:ascii="Times New Roman" w:hAnsi="Times New Roman" w:cs="Times New Roman"/>
          <w:sz w:val="28"/>
          <w:szCs w:val="28"/>
        </w:rPr>
        <w:t>ключа,</w:t>
      </w:r>
      <w:r>
        <w:rPr>
          <w:rFonts w:ascii="Times New Roman" w:hAnsi="Times New Roman" w:cs="Times New Roman"/>
          <w:sz w:val="28"/>
          <w:szCs w:val="28"/>
        </w:rPr>
        <w:t xml:space="preserve"> который находиться у другого абонента</w:t>
      </w:r>
      <w:r w:rsidR="00B72648" w:rsidRPr="00B72648">
        <w:rPr>
          <w:rFonts w:ascii="Times New Roman" w:hAnsi="Times New Roman" w:cs="Times New Roman"/>
          <w:sz w:val="28"/>
          <w:szCs w:val="28"/>
        </w:rPr>
        <w:t xml:space="preserve"> </w:t>
      </w:r>
      <w:r w:rsidR="001541A9" w:rsidRPr="001541A9">
        <w:rPr>
          <w:rFonts w:ascii="Times New Roman" w:hAnsi="Times New Roman" w:cs="Times New Roman"/>
          <w:sz w:val="28"/>
          <w:szCs w:val="28"/>
        </w:rPr>
        <w:t>[47.]</w:t>
      </w:r>
      <w:r w:rsidR="001541A9">
        <w:rPr>
          <w:rFonts w:ascii="Times New Roman" w:hAnsi="Times New Roman" w:cs="Times New Roman"/>
          <w:sz w:val="28"/>
          <w:szCs w:val="28"/>
        </w:rPr>
        <w:t>.</w:t>
      </w:r>
    </w:p>
    <w:p w:rsidR="007D10EE" w:rsidRPr="00E16887" w:rsidRDefault="007D10EE" w:rsidP="007D10EE">
      <w:pPr>
        <w:numPr>
          <w:ilvl w:val="12"/>
          <w:numId w:val="0"/>
        </w:numPr>
        <w:suppressAutoHyphens/>
        <w:spacing w:after="0" w:line="240" w:lineRule="auto"/>
        <w:ind w:firstLine="709"/>
        <w:jc w:val="both"/>
        <w:rPr>
          <w:rFonts w:ascii="Times New Roman" w:hAnsi="Times New Roman" w:cs="Times New Roman"/>
          <w:sz w:val="28"/>
          <w:szCs w:val="28"/>
        </w:rPr>
      </w:pPr>
    </w:p>
    <w:p w:rsidR="007D10EE" w:rsidRDefault="007D10EE" w:rsidP="007D10EE">
      <w:pPr>
        <w:spacing w:after="0" w:line="240" w:lineRule="auto"/>
        <w:jc w:val="center"/>
        <w:rPr>
          <w:rFonts w:ascii="Times New Roman" w:hAnsi="Times New Roman" w:cs="Times New Roman"/>
          <w:sz w:val="28"/>
          <w:szCs w:val="28"/>
          <w:lang w:val="en-US"/>
        </w:rPr>
      </w:pPr>
      <w:r w:rsidRPr="00E16887">
        <w:rPr>
          <w:rFonts w:ascii="Times New Roman" w:hAnsi="Times New Roman" w:cs="Times New Roman"/>
          <w:noProof/>
          <w:sz w:val="28"/>
          <w:szCs w:val="28"/>
        </w:rPr>
        <w:drawing>
          <wp:inline distT="0" distB="0" distL="0" distR="0">
            <wp:extent cx="4380230" cy="2415540"/>
            <wp:effectExtent l="0" t="0" r="0" b="0"/>
            <wp:docPr id="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697" cy="2426827"/>
                    </a:xfrm>
                    <a:prstGeom prst="rect">
                      <a:avLst/>
                    </a:prstGeom>
                    <a:noFill/>
                    <a:ln>
                      <a:noFill/>
                    </a:ln>
                  </pic:spPr>
                </pic:pic>
              </a:graphicData>
            </a:graphic>
          </wp:inline>
        </w:drawing>
      </w:r>
    </w:p>
    <w:p w:rsidR="007D10EE" w:rsidRDefault="007D10EE" w:rsidP="007D10EE">
      <w:pPr>
        <w:spacing w:after="0" w:line="240" w:lineRule="auto"/>
        <w:jc w:val="center"/>
        <w:rPr>
          <w:rFonts w:ascii="Times New Roman" w:hAnsi="Times New Roman" w:cs="Times New Roman"/>
          <w:sz w:val="28"/>
          <w:szCs w:val="28"/>
          <w:lang w:val="en-US"/>
        </w:rPr>
      </w:pPr>
    </w:p>
    <w:p w:rsidR="007D10EE" w:rsidRPr="00F42D30" w:rsidRDefault="007D10EE" w:rsidP="007D10E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w:t>
      </w:r>
      <w:r w:rsidRPr="00E16887">
        <w:rPr>
          <w:rFonts w:ascii="Times New Roman" w:eastAsia="Times New Roman" w:hAnsi="Times New Roman" w:cs="Times New Roman"/>
          <w:sz w:val="28"/>
          <w:szCs w:val="28"/>
        </w:rPr>
        <w:t xml:space="preserve"> Общая классификация криптографических алгоритмов</w:t>
      </w:r>
    </w:p>
    <w:p w:rsidR="007D10EE" w:rsidRPr="00E16887" w:rsidRDefault="007D10EE" w:rsidP="007D10EE">
      <w:pPr>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lastRenderedPageBreak/>
        <w:t xml:space="preserve">На сегодняшний день криптография </w:t>
      </w:r>
      <w:r w:rsidR="005E3811">
        <w:rPr>
          <w:rFonts w:ascii="Times New Roman" w:eastAsia="Times New Roman" w:hAnsi="Times New Roman" w:cs="Times New Roman"/>
          <w:sz w:val="28"/>
          <w:szCs w:val="28"/>
        </w:rPr>
        <w:t xml:space="preserve">– </w:t>
      </w:r>
      <w:r>
        <w:rPr>
          <w:rFonts w:ascii="Times New Roman" w:hAnsi="Times New Roman" w:cs="Times New Roman"/>
          <w:sz w:val="28"/>
          <w:szCs w:val="28"/>
        </w:rPr>
        <w:t>это самый применяемый метод при скрытии</w:t>
      </w:r>
      <w:r w:rsidR="00124143">
        <w:rPr>
          <w:rFonts w:ascii="Times New Roman" w:hAnsi="Times New Roman" w:cs="Times New Roman"/>
          <w:sz w:val="28"/>
          <w:szCs w:val="28"/>
        </w:rPr>
        <w:t xml:space="preserve"> передаваемой информации от постороннего пользователя</w:t>
      </w:r>
      <w:r>
        <w:rPr>
          <w:rFonts w:ascii="Times New Roman" w:hAnsi="Times New Roman" w:cs="Times New Roman"/>
          <w:sz w:val="28"/>
          <w:szCs w:val="28"/>
        </w:rPr>
        <w:t>,</w:t>
      </w:r>
      <w:r w:rsidR="00B72648" w:rsidRPr="00B72648">
        <w:rPr>
          <w:rFonts w:ascii="Times New Roman" w:hAnsi="Times New Roman" w:cs="Times New Roman"/>
          <w:sz w:val="28"/>
          <w:szCs w:val="28"/>
        </w:rPr>
        <w:t xml:space="preserve"> </w:t>
      </w:r>
      <w:r w:rsidR="00124143">
        <w:rPr>
          <w:rFonts w:ascii="Times New Roman" w:hAnsi="Times New Roman" w:cs="Times New Roman"/>
          <w:sz w:val="28"/>
          <w:szCs w:val="28"/>
        </w:rPr>
        <w:t>который обеспечивает скрытость информации и доказывает ее подлинность на приемной стороне только для самого получателя этой информации</w:t>
      </w:r>
      <w:r w:rsidRPr="00E16887">
        <w:rPr>
          <w:rFonts w:ascii="Times New Roman" w:hAnsi="Times New Roman" w:cs="Times New Roman"/>
          <w:sz w:val="28"/>
          <w:szCs w:val="28"/>
        </w:rPr>
        <w:t xml:space="preserve">. </w:t>
      </w:r>
      <w:r w:rsidR="00124143">
        <w:rPr>
          <w:rFonts w:ascii="Times New Roman" w:hAnsi="Times New Roman" w:cs="Times New Roman"/>
          <w:sz w:val="28"/>
          <w:szCs w:val="28"/>
        </w:rPr>
        <w:t>Алгоритмы шифрования разработаны так</w:t>
      </w:r>
      <w:r w:rsidR="005C581C">
        <w:rPr>
          <w:rFonts w:ascii="Times New Roman" w:hAnsi="Times New Roman" w:cs="Times New Roman"/>
          <w:sz w:val="28"/>
          <w:szCs w:val="28"/>
        </w:rPr>
        <w:t>, что без знания самого ключа практически не возможно вернуть в исходный или первоначальны</w:t>
      </w:r>
      <w:r w:rsidR="00C60BF6">
        <w:rPr>
          <w:rFonts w:ascii="Times New Roman" w:hAnsi="Times New Roman" w:cs="Times New Roman"/>
          <w:sz w:val="28"/>
          <w:szCs w:val="28"/>
        </w:rPr>
        <w:t>й</w:t>
      </w:r>
      <w:r w:rsidR="005C581C">
        <w:rPr>
          <w:rFonts w:ascii="Times New Roman" w:hAnsi="Times New Roman" w:cs="Times New Roman"/>
          <w:sz w:val="28"/>
          <w:szCs w:val="28"/>
        </w:rPr>
        <w:t xml:space="preserve"> вид преобразованную информацию.</w:t>
      </w:r>
    </w:p>
    <w:p w:rsidR="007D10EE" w:rsidRDefault="005C581C" w:rsidP="005E01B0">
      <w:pPr>
        <w:numPr>
          <w:ilvl w:val="12"/>
          <w:numId w:val="0"/>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стойкости к взломам алгоритмов криптосистем на прямую зависит от секретности ключа алгоритма. Чем сложнее вычислить сам ключ, тем выше стойкость алгоритма криптосистемы к атакам или взломам. Только для пользователя кому предназначена закрытая информация должен знать каким </w:t>
      </w:r>
      <w:r w:rsidR="00EF7ABD">
        <w:rPr>
          <w:rFonts w:ascii="Times New Roman" w:hAnsi="Times New Roman" w:cs="Times New Roman"/>
          <w:sz w:val="28"/>
          <w:szCs w:val="28"/>
        </w:rPr>
        <w:t>ключом</w:t>
      </w:r>
      <w:r>
        <w:rPr>
          <w:rFonts w:ascii="Times New Roman" w:hAnsi="Times New Roman" w:cs="Times New Roman"/>
          <w:sz w:val="28"/>
          <w:szCs w:val="28"/>
        </w:rPr>
        <w:t xml:space="preserve"> было зашифровано исходное послание, иначе теряется всякий смысл тайной передачи по</w:t>
      </w:r>
      <w:r w:rsidR="00B72648">
        <w:rPr>
          <w:rFonts w:ascii="Times New Roman" w:hAnsi="Times New Roman" w:cs="Times New Roman"/>
          <w:sz w:val="28"/>
          <w:szCs w:val="28"/>
        </w:rPr>
        <w:t xml:space="preserve"> </w:t>
      </w:r>
      <w:r>
        <w:rPr>
          <w:rFonts w:ascii="Times New Roman" w:hAnsi="Times New Roman" w:cs="Times New Roman"/>
          <w:sz w:val="28"/>
          <w:szCs w:val="28"/>
        </w:rPr>
        <w:t>каналом связи.</w:t>
      </w:r>
    </w:p>
    <w:p w:rsidR="005E3811" w:rsidRDefault="005E3811" w:rsidP="005E01B0">
      <w:pPr>
        <w:numPr>
          <w:ilvl w:val="12"/>
          <w:numId w:val="0"/>
        </w:numPr>
        <w:suppressAutoHyphens/>
        <w:spacing w:after="0" w:line="240" w:lineRule="auto"/>
        <w:ind w:firstLine="709"/>
        <w:jc w:val="both"/>
        <w:rPr>
          <w:rFonts w:ascii="Times New Roman" w:hAnsi="Times New Roman" w:cs="Times New Roman"/>
          <w:color w:val="FF0000"/>
          <w:sz w:val="28"/>
          <w:szCs w:val="28"/>
        </w:rPr>
      </w:pPr>
    </w:p>
    <w:p w:rsidR="005E3811" w:rsidRDefault="005E3811" w:rsidP="00B1291E">
      <w:pPr>
        <w:numPr>
          <w:ilvl w:val="12"/>
          <w:numId w:val="0"/>
        </w:numPr>
        <w:suppressAutoHyphens/>
        <w:spacing w:after="0" w:line="240" w:lineRule="auto"/>
        <w:jc w:val="center"/>
        <w:rPr>
          <w:rFonts w:ascii="Times New Roman" w:hAnsi="Times New Roman" w:cs="Times New Roman"/>
          <w:color w:val="FF0000"/>
          <w:sz w:val="28"/>
          <w:szCs w:val="28"/>
        </w:rPr>
      </w:pPr>
      <w:r w:rsidRPr="005E3811">
        <w:rPr>
          <w:rFonts w:ascii="Times New Roman" w:hAnsi="Times New Roman" w:cs="Times New Roman"/>
          <w:noProof/>
          <w:color w:val="FF0000"/>
          <w:sz w:val="28"/>
          <w:szCs w:val="28"/>
        </w:rPr>
        <w:drawing>
          <wp:inline distT="0" distB="0" distL="0" distR="0">
            <wp:extent cx="4295775" cy="1885950"/>
            <wp:effectExtent l="19050" t="0" r="9525" b="0"/>
            <wp:docPr id="25" name="Рисунок 36" descr="http://kunegin.com/ref3/sec2/images/tabl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unegin.com/ref3/sec2/images/tabl_4.gif"/>
                    <pic:cNvPicPr>
                      <a:picLocks noChangeAspect="1" noChangeArrowheads="1"/>
                    </pic:cNvPicPr>
                  </pic:nvPicPr>
                  <pic:blipFill>
                    <a:blip r:embed="rId26"/>
                    <a:srcRect l="2405" t="9958" r="2671" b="7833"/>
                    <a:stretch>
                      <a:fillRect/>
                    </a:stretch>
                  </pic:blipFill>
                  <pic:spPr bwMode="auto">
                    <a:xfrm>
                      <a:off x="0" y="0"/>
                      <a:ext cx="4298424" cy="1887113"/>
                    </a:xfrm>
                    <a:prstGeom prst="rect">
                      <a:avLst/>
                    </a:prstGeom>
                    <a:noFill/>
                    <a:ln w="9525">
                      <a:noFill/>
                      <a:miter lim="800000"/>
                      <a:headEnd/>
                      <a:tailEnd/>
                    </a:ln>
                  </pic:spPr>
                </pic:pic>
              </a:graphicData>
            </a:graphic>
          </wp:inline>
        </w:drawing>
      </w:r>
    </w:p>
    <w:p w:rsidR="00B1291E" w:rsidRDefault="00B1291E" w:rsidP="005E3811">
      <w:pPr>
        <w:numPr>
          <w:ilvl w:val="12"/>
          <w:numId w:val="0"/>
        </w:numPr>
        <w:suppressAutoHyphens/>
        <w:spacing w:after="0" w:line="240" w:lineRule="auto"/>
        <w:ind w:firstLine="709"/>
        <w:jc w:val="center"/>
        <w:rPr>
          <w:rFonts w:ascii="Times New Roman" w:eastAsia="Times New Roman" w:hAnsi="Times New Roman" w:cs="Times New Roman"/>
          <w:sz w:val="28"/>
          <w:szCs w:val="28"/>
        </w:rPr>
      </w:pPr>
    </w:p>
    <w:p w:rsidR="005E3811" w:rsidRDefault="005E3811" w:rsidP="005E3811">
      <w:pPr>
        <w:numPr>
          <w:ilvl w:val="12"/>
          <w:numId w:val="0"/>
        </w:numPr>
        <w:suppressAutoHyphen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Общая схема работы криптографических алгоритмов</w:t>
      </w:r>
    </w:p>
    <w:p w:rsidR="005E3811" w:rsidRDefault="005E3811" w:rsidP="005E3811">
      <w:pPr>
        <w:numPr>
          <w:ilvl w:val="12"/>
          <w:numId w:val="0"/>
        </w:numPr>
        <w:suppressAutoHyphens/>
        <w:spacing w:after="0" w:line="240" w:lineRule="auto"/>
        <w:ind w:firstLine="709"/>
        <w:rPr>
          <w:rFonts w:ascii="Times New Roman" w:hAnsi="Times New Roman" w:cs="Times New Roman"/>
          <w:color w:val="FF0000"/>
          <w:sz w:val="28"/>
          <w:szCs w:val="28"/>
        </w:rPr>
      </w:pPr>
    </w:p>
    <w:p w:rsidR="005E3811" w:rsidRDefault="005E3811" w:rsidP="00CB2A30">
      <w:pPr>
        <w:numPr>
          <w:ilvl w:val="12"/>
          <w:numId w:val="0"/>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Отправитель шифрует своё послание определенным ключом, а затем передает зашифрованное послание получателю, который </w:t>
      </w:r>
      <w:r w:rsidR="00CB2A30">
        <w:rPr>
          <w:rFonts w:ascii="Times New Roman" w:hAnsi="Times New Roman" w:cs="Times New Roman"/>
          <w:sz w:val="28"/>
          <w:szCs w:val="28"/>
        </w:rPr>
        <w:t>тоже должен иметь ключ для проведения обратного процесса или дешифровки.</w:t>
      </w:r>
      <w:r>
        <w:rPr>
          <w:rFonts w:ascii="Times New Roman" w:hAnsi="Times New Roman" w:cs="Times New Roman"/>
          <w:sz w:val="28"/>
          <w:szCs w:val="28"/>
        </w:rPr>
        <w:t xml:space="preserve"> </w:t>
      </w:r>
      <w:r w:rsidR="00CB2A30">
        <w:rPr>
          <w:rFonts w:ascii="Times New Roman" w:hAnsi="Times New Roman" w:cs="Times New Roman"/>
          <w:sz w:val="28"/>
          <w:szCs w:val="28"/>
        </w:rPr>
        <w:t>В роли перехватчика выступает злоумышленник который пытается перехватить и прочитать сообщение при помощи разных технологий взлома.</w:t>
      </w:r>
    </w:p>
    <w:p w:rsidR="00CB2A30" w:rsidRDefault="00CB2A30" w:rsidP="00CB2A30">
      <w:pPr>
        <w:numPr>
          <w:ilvl w:val="12"/>
          <w:numId w:val="0"/>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данном рисунке показана общая схема работы которая показывает принцип работы, который можно расписать примерно так, буквой </w:t>
      </w:r>
      <w:r w:rsidR="008D6B31">
        <w:rPr>
          <w:rFonts w:ascii="Times New Roman" w:eastAsia="Times New Roman" w:hAnsi="Times New Roman" w:cs="Times New Roman"/>
          <w:sz w:val="28"/>
          <w:szCs w:val="28"/>
        </w:rPr>
        <w:t>– К</w:t>
      </w:r>
      <w:r w:rsidR="008D6B31">
        <w:rPr>
          <w:rFonts w:ascii="Times New Roman" w:hAnsi="Times New Roman" w:cs="Times New Roman"/>
          <w:sz w:val="28"/>
          <w:szCs w:val="28"/>
        </w:rPr>
        <w:t xml:space="preserve"> обозначен условный ключ, который клиент получает от самого алгоритма в процессе его применения. Блоками шифрования и дешифрование показан примерный процесс раундов шифрования и дешифрования применяемого алгоритма шифрования. Буквой С обозначена среда передачи зашифрованного файла, который передается по открытому каналу связи, где в процессе транспортировки возможен  перехват и взлом, а как следствие нанесения всякого рода ущерба.  Ущерб может быть не поправимый. Поэтому надо выбирать систему защиты, в виде </w:t>
      </w:r>
      <w:r w:rsidR="00B1291E">
        <w:rPr>
          <w:rFonts w:ascii="Times New Roman" w:hAnsi="Times New Roman" w:cs="Times New Roman"/>
          <w:sz w:val="28"/>
          <w:szCs w:val="28"/>
        </w:rPr>
        <w:t xml:space="preserve">использования или применения алгоритма шифрования который является более устойчивым к разным видам и типам атакам, или как говорится криптостойким к взломам. </w:t>
      </w:r>
    </w:p>
    <w:p w:rsidR="00CB2A30" w:rsidRDefault="00CB2A30" w:rsidP="005E01B0">
      <w:pPr>
        <w:spacing w:after="0" w:line="240" w:lineRule="auto"/>
        <w:ind w:firstLine="709"/>
        <w:jc w:val="both"/>
        <w:rPr>
          <w:rFonts w:ascii="Times New Roman" w:hAnsi="Times New Roman" w:cs="Times New Roman"/>
          <w:sz w:val="28"/>
          <w:szCs w:val="28"/>
        </w:rPr>
      </w:pPr>
    </w:p>
    <w:p w:rsidR="00CB2A30" w:rsidRDefault="00CB2A30" w:rsidP="00B1291E">
      <w:pPr>
        <w:spacing w:after="0" w:line="240" w:lineRule="auto"/>
        <w:jc w:val="center"/>
        <w:rPr>
          <w:rFonts w:ascii="Times New Roman" w:hAnsi="Times New Roman" w:cs="Times New Roman"/>
          <w:sz w:val="28"/>
          <w:szCs w:val="28"/>
        </w:rPr>
      </w:pPr>
      <w:r w:rsidRPr="00CB2A30">
        <w:rPr>
          <w:rFonts w:ascii="Times New Roman" w:hAnsi="Times New Roman" w:cs="Times New Roman"/>
          <w:noProof/>
          <w:sz w:val="28"/>
          <w:szCs w:val="28"/>
        </w:rPr>
        <w:lastRenderedPageBreak/>
        <w:drawing>
          <wp:inline distT="0" distB="0" distL="0" distR="0">
            <wp:extent cx="4562475" cy="2800350"/>
            <wp:effectExtent l="19050" t="0" r="9525" b="0"/>
            <wp:docPr id="50" name="Рисунок 19" descr="https://cat.convdocs.org/pars_docs/refs/14/13997/13997_html_1512f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t.convdocs.org/pars_docs/refs/14/13997/13997_html_1512f363.gif"/>
                    <pic:cNvPicPr>
                      <a:picLocks noChangeAspect="1" noChangeArrowheads="1"/>
                    </pic:cNvPicPr>
                  </pic:nvPicPr>
                  <pic:blipFill>
                    <a:blip r:embed="rId27"/>
                    <a:srcRect l="10617" t="2970" r="14560"/>
                    <a:stretch>
                      <a:fillRect/>
                    </a:stretch>
                  </pic:blipFill>
                  <pic:spPr bwMode="auto">
                    <a:xfrm>
                      <a:off x="0" y="0"/>
                      <a:ext cx="4562475" cy="2800350"/>
                    </a:xfrm>
                    <a:prstGeom prst="rect">
                      <a:avLst/>
                    </a:prstGeom>
                    <a:noFill/>
                    <a:ln w="9525">
                      <a:noFill/>
                      <a:miter lim="800000"/>
                      <a:headEnd/>
                      <a:tailEnd/>
                    </a:ln>
                  </pic:spPr>
                </pic:pic>
              </a:graphicData>
            </a:graphic>
          </wp:inline>
        </w:drawing>
      </w:r>
    </w:p>
    <w:p w:rsidR="00B1291E" w:rsidRDefault="00B1291E" w:rsidP="00CB2A30">
      <w:pPr>
        <w:spacing w:after="0" w:line="240" w:lineRule="auto"/>
        <w:ind w:firstLine="709"/>
        <w:jc w:val="center"/>
        <w:rPr>
          <w:rFonts w:ascii="Times New Roman" w:eastAsia="Times New Roman" w:hAnsi="Times New Roman" w:cs="Times New Roman"/>
          <w:sz w:val="28"/>
          <w:szCs w:val="28"/>
        </w:rPr>
      </w:pPr>
    </w:p>
    <w:p w:rsidR="00CB2A30" w:rsidRDefault="00CB2A30" w:rsidP="00CB2A3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Общая схема работы симметричных алгоритмов шифрования</w:t>
      </w:r>
    </w:p>
    <w:p w:rsidR="00CB2A30" w:rsidRDefault="00CB2A30" w:rsidP="00CB2A30">
      <w:pPr>
        <w:spacing w:after="0" w:line="240" w:lineRule="auto"/>
        <w:ind w:firstLine="709"/>
        <w:jc w:val="center"/>
        <w:rPr>
          <w:rFonts w:ascii="Times New Roman" w:hAnsi="Times New Roman" w:cs="Times New Roman"/>
          <w:sz w:val="28"/>
          <w:szCs w:val="28"/>
        </w:rPr>
      </w:pPr>
    </w:p>
    <w:p w:rsidR="00B23070" w:rsidRDefault="007D10EE" w:rsidP="005E01B0">
      <w:pPr>
        <w:spacing w:after="0" w:line="240" w:lineRule="auto"/>
        <w:ind w:firstLine="709"/>
        <w:jc w:val="both"/>
        <w:rPr>
          <w:rFonts w:ascii="Times New Roman" w:hAnsi="Times New Roman" w:cs="Times New Roman"/>
          <w:sz w:val="28"/>
          <w:szCs w:val="28"/>
        </w:rPr>
      </w:pPr>
      <w:r w:rsidRPr="000D09D4">
        <w:rPr>
          <w:rFonts w:ascii="Times New Roman" w:hAnsi="Times New Roman" w:cs="Times New Roman"/>
          <w:sz w:val="28"/>
          <w:szCs w:val="28"/>
        </w:rPr>
        <w:t xml:space="preserve">Симметричные алгоритмы делятся на два класса. Один </w:t>
      </w:r>
      <w:r w:rsidR="00960355">
        <w:rPr>
          <w:rFonts w:ascii="Times New Roman" w:hAnsi="Times New Roman" w:cs="Times New Roman"/>
          <w:sz w:val="28"/>
          <w:szCs w:val="28"/>
        </w:rPr>
        <w:t xml:space="preserve">класс </w:t>
      </w:r>
      <w:r w:rsidRPr="000D09D4">
        <w:rPr>
          <w:rFonts w:ascii="Times New Roman" w:hAnsi="Times New Roman" w:cs="Times New Roman"/>
          <w:sz w:val="28"/>
          <w:szCs w:val="28"/>
        </w:rPr>
        <w:t>называют потоковым</w:t>
      </w:r>
      <w:r w:rsidR="00B72648">
        <w:rPr>
          <w:rFonts w:ascii="Times New Roman" w:hAnsi="Times New Roman" w:cs="Times New Roman"/>
          <w:sz w:val="28"/>
          <w:szCs w:val="28"/>
        </w:rPr>
        <w:t xml:space="preserve"> </w:t>
      </w:r>
      <w:r>
        <w:rPr>
          <w:rFonts w:ascii="Times New Roman" w:hAnsi="Times New Roman" w:cs="Times New Roman"/>
          <w:sz w:val="28"/>
          <w:szCs w:val="28"/>
        </w:rPr>
        <w:t xml:space="preserve">который </w:t>
      </w:r>
      <w:r w:rsidRPr="000D09D4">
        <w:rPr>
          <w:rFonts w:ascii="Times New Roman" w:hAnsi="Times New Roman" w:cs="Times New Roman"/>
          <w:sz w:val="28"/>
          <w:szCs w:val="28"/>
        </w:rPr>
        <w:t>шифрует исходный текст побитно</w:t>
      </w:r>
      <w:r w:rsidR="00E16393">
        <w:rPr>
          <w:rFonts w:ascii="Times New Roman" w:hAnsi="Times New Roman" w:cs="Times New Roman"/>
          <w:sz w:val="28"/>
          <w:szCs w:val="28"/>
        </w:rPr>
        <w:t>,</w:t>
      </w:r>
      <w:r w:rsidR="00B72648">
        <w:rPr>
          <w:rFonts w:ascii="Times New Roman" w:hAnsi="Times New Roman" w:cs="Times New Roman"/>
          <w:sz w:val="28"/>
          <w:szCs w:val="28"/>
        </w:rPr>
        <w:t xml:space="preserve"> </w:t>
      </w:r>
      <w:r w:rsidRPr="0065587D">
        <w:rPr>
          <w:rFonts w:ascii="Times New Roman" w:hAnsi="Times New Roman" w:cs="Times New Roman"/>
          <w:sz w:val="28"/>
          <w:szCs w:val="28"/>
        </w:rPr>
        <w:t>где</w:t>
      </w:r>
      <w:r w:rsidR="00B72648">
        <w:rPr>
          <w:rFonts w:ascii="Times New Roman" w:hAnsi="Times New Roman" w:cs="Times New Roman"/>
          <w:sz w:val="28"/>
          <w:szCs w:val="28"/>
        </w:rPr>
        <w:t xml:space="preserve"> </w:t>
      </w:r>
      <w:r w:rsidRPr="008274E8">
        <w:rPr>
          <w:rFonts w:ascii="Times New Roman" w:hAnsi="Times New Roman" w:cs="Times New Roman"/>
          <w:sz w:val="28"/>
          <w:szCs w:val="28"/>
        </w:rPr>
        <w:t>может использоваться метод гаммирования.</w:t>
      </w:r>
      <w:r>
        <w:rPr>
          <w:rFonts w:ascii="Times New Roman" w:hAnsi="Times New Roman" w:cs="Times New Roman"/>
          <w:sz w:val="28"/>
          <w:szCs w:val="28"/>
        </w:rPr>
        <w:t xml:space="preserve"> </w:t>
      </w:r>
    </w:p>
    <w:p w:rsidR="00B23070" w:rsidRDefault="00B23070" w:rsidP="005E01B0">
      <w:pPr>
        <w:spacing w:after="0" w:line="240" w:lineRule="auto"/>
        <w:ind w:firstLine="709"/>
        <w:jc w:val="both"/>
        <w:rPr>
          <w:rFonts w:ascii="Times New Roman" w:hAnsi="Times New Roman" w:cs="Times New Roman"/>
          <w:sz w:val="28"/>
          <w:szCs w:val="28"/>
        </w:rPr>
      </w:pPr>
    </w:p>
    <w:p w:rsidR="00B23070" w:rsidRDefault="00B23070" w:rsidP="00B23070">
      <w:pPr>
        <w:spacing w:after="0" w:line="240" w:lineRule="auto"/>
        <w:jc w:val="center"/>
        <w:rPr>
          <w:rFonts w:ascii="Times New Roman" w:hAnsi="Times New Roman" w:cs="Times New Roman"/>
          <w:sz w:val="28"/>
          <w:szCs w:val="28"/>
        </w:rPr>
      </w:pPr>
      <w:r w:rsidRPr="00B23070">
        <w:rPr>
          <w:rFonts w:ascii="Times New Roman" w:hAnsi="Times New Roman" w:cs="Times New Roman"/>
          <w:noProof/>
          <w:sz w:val="28"/>
          <w:szCs w:val="28"/>
        </w:rPr>
        <w:drawing>
          <wp:inline distT="0" distB="0" distL="0" distR="0">
            <wp:extent cx="4524375" cy="2343150"/>
            <wp:effectExtent l="19050" t="0" r="9525" b="0"/>
            <wp:docPr id="51" name="Рисунок 42" descr="Режим гаммирования для поточных шриф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жим гаммирования для поточных шрифтов"/>
                    <pic:cNvPicPr>
                      <a:picLocks noChangeAspect="1" noChangeArrowheads="1"/>
                    </pic:cNvPicPr>
                  </pic:nvPicPr>
                  <pic:blipFill>
                    <a:blip r:embed="rId28"/>
                    <a:srcRect l="2856" r="5275" b="4167"/>
                    <a:stretch>
                      <a:fillRect/>
                    </a:stretch>
                  </pic:blipFill>
                  <pic:spPr bwMode="auto">
                    <a:xfrm>
                      <a:off x="0" y="0"/>
                      <a:ext cx="4524375" cy="2343150"/>
                    </a:xfrm>
                    <a:prstGeom prst="rect">
                      <a:avLst/>
                    </a:prstGeom>
                    <a:noFill/>
                    <a:ln w="9525">
                      <a:noFill/>
                      <a:miter lim="800000"/>
                      <a:headEnd/>
                      <a:tailEnd/>
                    </a:ln>
                  </pic:spPr>
                </pic:pic>
              </a:graphicData>
            </a:graphic>
          </wp:inline>
        </w:drawing>
      </w:r>
    </w:p>
    <w:p w:rsidR="00B23070" w:rsidRDefault="00B23070" w:rsidP="00B23070">
      <w:pPr>
        <w:spacing w:after="0" w:line="240" w:lineRule="auto"/>
        <w:jc w:val="center"/>
        <w:rPr>
          <w:rFonts w:ascii="Times New Roman" w:eastAsia="Times New Roman" w:hAnsi="Times New Roman" w:cs="Times New Roman"/>
          <w:sz w:val="28"/>
          <w:szCs w:val="28"/>
        </w:rPr>
      </w:pPr>
    </w:p>
    <w:p w:rsidR="00B23070" w:rsidRDefault="00B23070" w:rsidP="00B23070">
      <w:pPr>
        <w:spacing w:after="0" w:line="240" w:lineRule="auto"/>
        <w:jc w:val="center"/>
        <w:rPr>
          <w:color w:val="000000"/>
          <w:sz w:val="28"/>
          <w:szCs w:val="28"/>
        </w:rPr>
      </w:pPr>
      <w:r>
        <w:rPr>
          <w:rFonts w:ascii="Times New Roman" w:eastAsia="Times New Roman" w:hAnsi="Times New Roman" w:cs="Times New Roman"/>
          <w:sz w:val="28"/>
          <w:szCs w:val="28"/>
        </w:rPr>
        <w:t>Рисунок 1.4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Общая схема работы метода гаммирования</w:t>
      </w:r>
    </w:p>
    <w:p w:rsidR="00B23070" w:rsidRDefault="00B23070" w:rsidP="00B23070">
      <w:pPr>
        <w:spacing w:after="0" w:line="240" w:lineRule="auto"/>
        <w:jc w:val="center"/>
        <w:rPr>
          <w:rFonts w:ascii="Times New Roman" w:hAnsi="Times New Roman" w:cs="Times New Roman"/>
          <w:sz w:val="28"/>
          <w:szCs w:val="28"/>
        </w:rPr>
      </w:pPr>
    </w:p>
    <w:p w:rsidR="00B23070" w:rsidRDefault="00B23070" w:rsidP="005E01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Кратко метод гаммирования можно описать так, что на открытую информацию накладывается определенная гамма </w:t>
      </w:r>
      <w:r w:rsidR="00D06C94">
        <w:rPr>
          <w:rFonts w:ascii="Times New Roman" w:hAnsi="Times New Roman" w:cs="Times New Roman"/>
          <w:sz w:val="28"/>
          <w:szCs w:val="28"/>
        </w:rPr>
        <w:t xml:space="preserve">двоичных </w:t>
      </w:r>
      <w:r>
        <w:rPr>
          <w:rFonts w:ascii="Times New Roman" w:hAnsi="Times New Roman" w:cs="Times New Roman"/>
          <w:sz w:val="28"/>
          <w:szCs w:val="28"/>
        </w:rPr>
        <w:t>чисел из генератора гаммы</w:t>
      </w:r>
      <w:r w:rsidR="00D06C94">
        <w:rPr>
          <w:rFonts w:ascii="Times New Roman" w:hAnsi="Times New Roman" w:cs="Times New Roman"/>
          <w:sz w:val="28"/>
          <w:szCs w:val="28"/>
        </w:rPr>
        <w:t>.</w:t>
      </w:r>
      <w:r>
        <w:rPr>
          <w:rFonts w:ascii="Times New Roman" w:hAnsi="Times New Roman" w:cs="Times New Roman"/>
          <w:sz w:val="28"/>
          <w:szCs w:val="28"/>
        </w:rPr>
        <w:t xml:space="preserve"> </w:t>
      </w:r>
      <w:r w:rsidR="00D06C94">
        <w:rPr>
          <w:rFonts w:ascii="Times New Roman" w:hAnsi="Times New Roman" w:cs="Times New Roman"/>
          <w:sz w:val="28"/>
          <w:szCs w:val="28"/>
        </w:rPr>
        <w:t>Н</w:t>
      </w:r>
      <w:r>
        <w:rPr>
          <w:rFonts w:ascii="Times New Roman" w:hAnsi="Times New Roman" w:cs="Times New Roman"/>
          <w:sz w:val="28"/>
          <w:szCs w:val="28"/>
        </w:rPr>
        <w:t>а передающей и принимающей сторонах</w:t>
      </w:r>
      <w:r w:rsidR="00D06C94">
        <w:rPr>
          <w:rFonts w:ascii="Times New Roman" w:hAnsi="Times New Roman" w:cs="Times New Roman"/>
          <w:sz w:val="28"/>
          <w:szCs w:val="28"/>
        </w:rPr>
        <w:t>,</w:t>
      </w:r>
      <w:r>
        <w:rPr>
          <w:rFonts w:ascii="Times New Roman" w:hAnsi="Times New Roman" w:cs="Times New Roman"/>
          <w:sz w:val="28"/>
          <w:szCs w:val="28"/>
        </w:rPr>
        <w:t xml:space="preserve"> </w:t>
      </w:r>
      <w:r w:rsidR="00D06C94">
        <w:rPr>
          <w:rFonts w:ascii="Times New Roman" w:hAnsi="Times New Roman" w:cs="Times New Roman"/>
          <w:sz w:val="28"/>
          <w:szCs w:val="28"/>
        </w:rPr>
        <w:t xml:space="preserve">у обоих участников сеанса связи, генерируемая </w:t>
      </w:r>
      <w:r>
        <w:rPr>
          <w:rFonts w:ascii="Times New Roman" w:hAnsi="Times New Roman" w:cs="Times New Roman"/>
          <w:sz w:val="28"/>
          <w:szCs w:val="28"/>
        </w:rPr>
        <w:t xml:space="preserve">гамма </w:t>
      </w:r>
      <w:r w:rsidR="00D06C94">
        <w:rPr>
          <w:rFonts w:ascii="Times New Roman" w:hAnsi="Times New Roman" w:cs="Times New Roman"/>
          <w:sz w:val="28"/>
          <w:szCs w:val="28"/>
        </w:rPr>
        <w:t xml:space="preserve">чисел </w:t>
      </w:r>
      <w:r>
        <w:rPr>
          <w:rFonts w:ascii="Times New Roman" w:hAnsi="Times New Roman" w:cs="Times New Roman"/>
          <w:sz w:val="28"/>
          <w:szCs w:val="28"/>
        </w:rPr>
        <w:t xml:space="preserve">должна быть совершенно одинаковой. Существует небольшой недостаток в виде </w:t>
      </w:r>
      <w:r w:rsidR="00D06C94">
        <w:rPr>
          <w:rFonts w:ascii="Times New Roman" w:hAnsi="Times New Roman" w:cs="Times New Roman"/>
          <w:sz w:val="28"/>
          <w:szCs w:val="28"/>
        </w:rPr>
        <w:t xml:space="preserve">сложности </w:t>
      </w:r>
      <w:r>
        <w:rPr>
          <w:rFonts w:ascii="Times New Roman" w:hAnsi="Times New Roman" w:cs="Times New Roman"/>
          <w:sz w:val="28"/>
          <w:szCs w:val="28"/>
        </w:rPr>
        <w:t>синхрон</w:t>
      </w:r>
      <w:r w:rsidR="00D06C94">
        <w:rPr>
          <w:rFonts w:ascii="Times New Roman" w:hAnsi="Times New Roman" w:cs="Times New Roman"/>
          <w:sz w:val="28"/>
          <w:szCs w:val="28"/>
        </w:rPr>
        <w:t>изации</w:t>
      </w:r>
      <w:r>
        <w:rPr>
          <w:rFonts w:ascii="Times New Roman" w:hAnsi="Times New Roman" w:cs="Times New Roman"/>
          <w:sz w:val="28"/>
          <w:szCs w:val="28"/>
        </w:rPr>
        <w:t xml:space="preserve"> работы обоих генераторов.</w:t>
      </w:r>
    </w:p>
    <w:p w:rsidR="007D10EE" w:rsidRDefault="007D10EE" w:rsidP="005E01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Второй </w:t>
      </w:r>
      <w:r w:rsidR="00D06C94">
        <w:rPr>
          <w:rFonts w:ascii="Times New Roman" w:hAnsi="Times New Roman" w:cs="Times New Roman"/>
          <w:sz w:val="28"/>
          <w:szCs w:val="28"/>
        </w:rPr>
        <w:t xml:space="preserve">класс </w:t>
      </w:r>
      <w:r>
        <w:rPr>
          <w:rFonts w:ascii="Times New Roman" w:hAnsi="Times New Roman" w:cs="Times New Roman"/>
          <w:sz w:val="28"/>
          <w:szCs w:val="28"/>
        </w:rPr>
        <w:t>шифрует блоками определенной длины и называется блочным шифрованием.</w:t>
      </w:r>
      <w:r w:rsidR="00B72648">
        <w:rPr>
          <w:rFonts w:ascii="Times New Roman" w:hAnsi="Times New Roman" w:cs="Times New Roman"/>
          <w:sz w:val="28"/>
          <w:szCs w:val="28"/>
        </w:rPr>
        <w:t xml:space="preserve"> </w:t>
      </w:r>
      <w:r w:rsidRPr="00D24EFB">
        <w:rPr>
          <w:rFonts w:ascii="Times New Roman" w:hAnsi="Times New Roman" w:cs="Times New Roman"/>
          <w:sz w:val="28"/>
          <w:szCs w:val="28"/>
        </w:rPr>
        <w:t xml:space="preserve">Исходная </w:t>
      </w:r>
      <w:r>
        <w:rPr>
          <w:rFonts w:ascii="Times New Roman" w:hAnsi="Times New Roman" w:cs="Times New Roman"/>
          <w:sz w:val="28"/>
          <w:szCs w:val="28"/>
        </w:rPr>
        <w:t xml:space="preserve">информация делится на </w:t>
      </w:r>
      <w:r w:rsidR="00D06C94">
        <w:rPr>
          <w:rFonts w:ascii="Times New Roman" w:hAnsi="Times New Roman" w:cs="Times New Roman"/>
          <w:sz w:val="28"/>
          <w:szCs w:val="28"/>
        </w:rPr>
        <w:t>блоки определенной длинны</w:t>
      </w:r>
      <w:r>
        <w:rPr>
          <w:rFonts w:ascii="Times New Roman" w:hAnsi="Times New Roman" w:cs="Times New Roman"/>
          <w:sz w:val="28"/>
          <w:szCs w:val="28"/>
        </w:rPr>
        <w:t xml:space="preserve"> и производ</w:t>
      </w:r>
      <w:r w:rsidR="00D06C94">
        <w:rPr>
          <w:rFonts w:ascii="Times New Roman" w:hAnsi="Times New Roman" w:cs="Times New Roman"/>
          <w:sz w:val="28"/>
          <w:szCs w:val="28"/>
        </w:rPr>
        <w:t>и</w:t>
      </w:r>
      <w:r>
        <w:rPr>
          <w:rFonts w:ascii="Times New Roman" w:hAnsi="Times New Roman" w:cs="Times New Roman"/>
          <w:sz w:val="28"/>
          <w:szCs w:val="28"/>
        </w:rPr>
        <w:t>т</w:t>
      </w:r>
      <w:r w:rsidR="00D06C94">
        <w:rPr>
          <w:rFonts w:ascii="Times New Roman" w:hAnsi="Times New Roman" w:cs="Times New Roman"/>
          <w:sz w:val="28"/>
          <w:szCs w:val="28"/>
        </w:rPr>
        <w:t>ся</w:t>
      </w:r>
      <w:r>
        <w:rPr>
          <w:rFonts w:ascii="Times New Roman" w:hAnsi="Times New Roman" w:cs="Times New Roman"/>
          <w:sz w:val="28"/>
          <w:szCs w:val="28"/>
        </w:rPr>
        <w:t xml:space="preserve"> раунды шифрования по</w:t>
      </w:r>
      <w:r w:rsidR="00D06C94">
        <w:rPr>
          <w:rFonts w:ascii="Times New Roman" w:hAnsi="Times New Roman" w:cs="Times New Roman"/>
          <w:sz w:val="28"/>
          <w:szCs w:val="28"/>
        </w:rPr>
        <w:t>шагово</w:t>
      </w:r>
      <w:r>
        <w:rPr>
          <w:rFonts w:ascii="Times New Roman" w:hAnsi="Times New Roman" w:cs="Times New Roman"/>
          <w:sz w:val="28"/>
          <w:szCs w:val="28"/>
        </w:rPr>
        <w:t xml:space="preserve">. </w:t>
      </w:r>
    </w:p>
    <w:p w:rsidR="00D06C94" w:rsidRDefault="00D06C94" w:rsidP="005E01B0">
      <w:pPr>
        <w:spacing w:after="0" w:line="240" w:lineRule="auto"/>
        <w:ind w:firstLine="709"/>
        <w:jc w:val="both"/>
        <w:rPr>
          <w:rFonts w:ascii="Times New Roman" w:hAnsi="Times New Roman" w:cs="Times New Roman"/>
          <w:sz w:val="28"/>
          <w:szCs w:val="28"/>
        </w:rPr>
      </w:pPr>
    </w:p>
    <w:p w:rsidR="00D06C94" w:rsidRDefault="00D06C94" w:rsidP="00D06C94">
      <w:pPr>
        <w:spacing w:after="0" w:line="240" w:lineRule="auto"/>
        <w:jc w:val="center"/>
        <w:rPr>
          <w:rFonts w:ascii="Times New Roman" w:hAnsi="Times New Roman" w:cs="Times New Roman"/>
          <w:sz w:val="28"/>
          <w:szCs w:val="28"/>
        </w:rPr>
      </w:pPr>
      <w:r w:rsidRPr="00D06C94">
        <w:rPr>
          <w:rFonts w:ascii="Times New Roman" w:hAnsi="Times New Roman" w:cs="Times New Roman"/>
          <w:noProof/>
          <w:sz w:val="28"/>
          <w:szCs w:val="28"/>
        </w:rPr>
        <w:drawing>
          <wp:inline distT="0" distB="0" distL="0" distR="0">
            <wp:extent cx="4438650" cy="2990850"/>
            <wp:effectExtent l="0" t="0" r="0" b="0"/>
            <wp:docPr id="52" name="Рисунок 7" descr="DES_algorithm_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_algorithm_scheme"/>
                    <pic:cNvPicPr>
                      <a:picLocks noChangeAspect="1" noChangeArrowheads="1"/>
                    </pic:cNvPicPr>
                  </pic:nvPicPr>
                  <pic:blipFill>
                    <a:blip r:embed="rId29"/>
                    <a:srcRect l="4421" t="4130" r="3158" b="3245"/>
                    <a:stretch>
                      <a:fillRect/>
                    </a:stretch>
                  </pic:blipFill>
                  <pic:spPr bwMode="auto">
                    <a:xfrm>
                      <a:off x="0" y="0"/>
                      <a:ext cx="4438650" cy="2990850"/>
                    </a:xfrm>
                    <a:prstGeom prst="rect">
                      <a:avLst/>
                    </a:prstGeom>
                    <a:noFill/>
                    <a:ln w="9525">
                      <a:noFill/>
                      <a:miter lim="800000"/>
                      <a:headEnd/>
                      <a:tailEnd/>
                    </a:ln>
                  </pic:spPr>
                </pic:pic>
              </a:graphicData>
            </a:graphic>
          </wp:inline>
        </w:drawing>
      </w:r>
    </w:p>
    <w:p w:rsidR="007F33A8" w:rsidRDefault="007F33A8" w:rsidP="00D06C94">
      <w:pPr>
        <w:spacing w:after="0" w:line="240" w:lineRule="auto"/>
        <w:jc w:val="center"/>
        <w:rPr>
          <w:rFonts w:ascii="Times New Roman" w:eastAsia="Times New Roman" w:hAnsi="Times New Roman" w:cs="Times New Roman"/>
          <w:sz w:val="28"/>
          <w:szCs w:val="28"/>
        </w:rPr>
      </w:pPr>
    </w:p>
    <w:p w:rsidR="00D06C94" w:rsidRDefault="00D06C94" w:rsidP="00D06C94">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sz w:val="28"/>
          <w:szCs w:val="28"/>
        </w:rPr>
        <w:t>Рисунок 1.5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Общая схема работы алгоритма</w:t>
      </w:r>
      <w:r w:rsidRPr="00D06C94">
        <w:rPr>
          <w:rFonts w:ascii="Times New Roman" w:hAnsi="Times New Roman" w:cs="Times New Roman"/>
          <w:color w:val="000000"/>
          <w:sz w:val="28"/>
          <w:szCs w:val="28"/>
        </w:rPr>
        <w:t xml:space="preserve"> </w:t>
      </w:r>
      <w:r w:rsidRPr="00D06C94">
        <w:rPr>
          <w:rFonts w:ascii="Times New Roman" w:hAnsi="Times New Roman" w:cs="Times New Roman"/>
          <w:bCs/>
          <w:sz w:val="28"/>
          <w:szCs w:val="28"/>
        </w:rPr>
        <w:t>DES</w:t>
      </w:r>
    </w:p>
    <w:p w:rsidR="00D06C94" w:rsidRDefault="00D06C94" w:rsidP="00D06C94">
      <w:pPr>
        <w:spacing w:after="0" w:line="240" w:lineRule="auto"/>
        <w:jc w:val="center"/>
        <w:rPr>
          <w:rFonts w:ascii="Times New Roman" w:hAnsi="Times New Roman" w:cs="Times New Roman"/>
          <w:bCs/>
          <w:sz w:val="28"/>
          <w:szCs w:val="28"/>
        </w:rPr>
      </w:pPr>
    </w:p>
    <w:p w:rsidR="007F33A8" w:rsidRPr="00D06C94" w:rsidRDefault="007F33A8" w:rsidP="00E750FE">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Кратко можно описать работу алгоритма так, что исходная информация делится на блоки длинной 64 бит, длинна ключа составляет 56 бит. Само шифрование происходит с этим блоком 16 раз. Но перед этим разделенные блоки переставляются местами, так называемая начальная перестановка. После 16-ти раз процедуры шифрования производится конечная перестановка и выдается скрытый или зашифрованный блок.  </w:t>
      </w:r>
    </w:p>
    <w:p w:rsidR="00E750FE" w:rsidRDefault="00E750FE" w:rsidP="00E750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Блочные так же делятся на два типа, такие как метод замены (когда идет перестановка блоков местами), и метод подстановки использует замену одного исходного знака на другой. </w:t>
      </w:r>
    </w:p>
    <w:p w:rsidR="00E750FE" w:rsidRPr="006D50DD" w:rsidRDefault="00E750FE" w:rsidP="00E750F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Метод подстановочный так же делится на два типа: моноалфавитныйтакой как шифр Цезаря который имел сдвиг на несколько позиций самих букв, многоалфавитный такой как таблица Виженера тоже использует метод замены позиции букв по вертикали и горизонтали в зависимости от длинны ключа.</w:t>
      </w:r>
    </w:p>
    <w:p w:rsidR="007F33A8" w:rsidRPr="00E16393" w:rsidRDefault="00E750FE" w:rsidP="00E750FE">
      <w:pPr>
        <w:spacing w:after="0" w:line="240" w:lineRule="auto"/>
        <w:ind w:firstLine="709"/>
        <w:jc w:val="both"/>
        <w:rPr>
          <w:rFonts w:ascii="Times New Roman" w:hAnsi="Times New Roman" w:cs="Times New Roman"/>
          <w:sz w:val="28"/>
          <w:szCs w:val="28"/>
        </w:rPr>
      </w:pPr>
      <w:r w:rsidRPr="00E16393">
        <w:rPr>
          <w:rFonts w:ascii="Times New Roman" w:hAnsi="Times New Roman" w:cs="Times New Roman"/>
          <w:sz w:val="28"/>
          <w:szCs w:val="28"/>
        </w:rPr>
        <w:t xml:space="preserve">Ниже приведен еще один тип симметричного алгоритма, такой как </w:t>
      </w:r>
      <w:r w:rsidRPr="00E16393">
        <w:rPr>
          <w:rFonts w:ascii="Times New Roman" w:hAnsi="Times New Roman" w:cs="Times New Roman"/>
          <w:spacing w:val="-15"/>
          <w:sz w:val="28"/>
          <w:szCs w:val="28"/>
        </w:rPr>
        <w:t>ГОСТ28147-89, который имел длину блока исходной информации 64 бит, но длинна ключа была увеличена до 256 бит, а количество раундов шифрования увеличена до 32</w:t>
      </w:r>
      <w:r w:rsidR="0062317F" w:rsidRPr="00E16393">
        <w:rPr>
          <w:rFonts w:ascii="Times New Roman" w:hAnsi="Times New Roman" w:cs="Times New Roman"/>
          <w:spacing w:val="-15"/>
          <w:sz w:val="28"/>
          <w:szCs w:val="28"/>
        </w:rPr>
        <w:t>-</w:t>
      </w:r>
      <w:r w:rsidRPr="00E16393">
        <w:rPr>
          <w:rFonts w:ascii="Times New Roman" w:hAnsi="Times New Roman" w:cs="Times New Roman"/>
          <w:spacing w:val="-15"/>
          <w:sz w:val="28"/>
          <w:szCs w:val="28"/>
        </w:rPr>
        <w:t xml:space="preserve">х раундов, </w:t>
      </w:r>
      <w:r w:rsidR="0062317F" w:rsidRPr="00E16393">
        <w:rPr>
          <w:rFonts w:ascii="Times New Roman" w:hAnsi="Times New Roman" w:cs="Times New Roman"/>
          <w:spacing w:val="-15"/>
          <w:sz w:val="28"/>
          <w:szCs w:val="28"/>
        </w:rPr>
        <w:t xml:space="preserve">внутри каждого раунда зашифрованный блок делится на 8 равных частей по 8 бит, потом, он собирается обратно, и идет следом сдвиг значений на 11 знаков влево. На следующем раунде блоки меняются местами крест на крест как показано на рисунке ниже. </w:t>
      </w:r>
      <w:r w:rsidRPr="00E16393">
        <w:rPr>
          <w:rFonts w:ascii="Times New Roman" w:hAnsi="Times New Roman" w:cs="Times New Roman"/>
          <w:spacing w:val="-15"/>
          <w:sz w:val="28"/>
          <w:szCs w:val="28"/>
        </w:rPr>
        <w:t xml:space="preserve">   </w:t>
      </w:r>
    </w:p>
    <w:p w:rsidR="007F33A8" w:rsidRDefault="007F33A8" w:rsidP="007F33A8">
      <w:pPr>
        <w:spacing w:after="0" w:line="240" w:lineRule="auto"/>
        <w:jc w:val="center"/>
        <w:rPr>
          <w:rFonts w:ascii="Times New Roman" w:hAnsi="Times New Roman" w:cs="Times New Roman"/>
          <w:sz w:val="28"/>
          <w:szCs w:val="28"/>
        </w:rPr>
      </w:pPr>
      <w:r w:rsidRPr="007F33A8">
        <w:rPr>
          <w:rFonts w:ascii="Times New Roman" w:hAnsi="Times New Roman" w:cs="Times New Roman"/>
          <w:noProof/>
          <w:sz w:val="28"/>
          <w:szCs w:val="28"/>
        </w:rPr>
        <w:lastRenderedPageBreak/>
        <w:drawing>
          <wp:inline distT="0" distB="0" distL="0" distR="0">
            <wp:extent cx="4333875" cy="3286125"/>
            <wp:effectExtent l="19050" t="0" r="9525" b="0"/>
            <wp:docPr id="53" name="Рисунок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ew"/>
                    <pic:cNvPicPr>
                      <a:picLocks noChangeAspect="1" noChangeArrowheads="1"/>
                    </pic:cNvPicPr>
                  </pic:nvPicPr>
                  <pic:blipFill>
                    <a:blip r:embed="rId30"/>
                    <a:srcRect l="5844" t="5738" r="4113"/>
                    <a:stretch>
                      <a:fillRect/>
                    </a:stretch>
                  </pic:blipFill>
                  <pic:spPr bwMode="auto">
                    <a:xfrm>
                      <a:off x="0" y="0"/>
                      <a:ext cx="4333875" cy="3286125"/>
                    </a:xfrm>
                    <a:prstGeom prst="rect">
                      <a:avLst/>
                    </a:prstGeom>
                    <a:noFill/>
                    <a:ln w="9525">
                      <a:noFill/>
                      <a:miter lim="800000"/>
                      <a:headEnd/>
                      <a:tailEnd/>
                    </a:ln>
                  </pic:spPr>
                </pic:pic>
              </a:graphicData>
            </a:graphic>
          </wp:inline>
        </w:drawing>
      </w:r>
    </w:p>
    <w:p w:rsidR="00E750FE" w:rsidRDefault="00E750FE" w:rsidP="005E01B0">
      <w:pPr>
        <w:spacing w:after="0" w:line="240" w:lineRule="auto"/>
        <w:ind w:firstLine="709"/>
        <w:jc w:val="both"/>
        <w:rPr>
          <w:rFonts w:ascii="Times New Roman" w:hAnsi="Times New Roman" w:cs="Times New Roman"/>
          <w:sz w:val="28"/>
          <w:szCs w:val="28"/>
        </w:rPr>
      </w:pPr>
    </w:p>
    <w:p w:rsidR="0062317F" w:rsidRDefault="0062317F" w:rsidP="006231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1.6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Схема одного раунда шифрования ГОСТ28147-89</w:t>
      </w:r>
    </w:p>
    <w:p w:rsidR="0062317F" w:rsidRDefault="0062317F" w:rsidP="0062317F">
      <w:pPr>
        <w:spacing w:after="0" w:line="240" w:lineRule="auto"/>
        <w:rPr>
          <w:rFonts w:ascii="Times New Roman" w:hAnsi="Times New Roman" w:cs="Times New Roman"/>
          <w:sz w:val="28"/>
          <w:szCs w:val="28"/>
        </w:rPr>
      </w:pPr>
    </w:p>
    <w:p w:rsidR="00427281" w:rsidRDefault="00427281" w:rsidP="00EA50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w:t>
      </w:r>
      <w:r w:rsidR="00EA50D7">
        <w:rPr>
          <w:rFonts w:ascii="Times New Roman" w:hAnsi="Times New Roman" w:cs="Times New Roman"/>
          <w:sz w:val="28"/>
          <w:szCs w:val="28"/>
        </w:rPr>
        <w:t xml:space="preserve">блочных, потоковых, </w:t>
      </w:r>
      <w:r>
        <w:rPr>
          <w:rFonts w:ascii="Times New Roman" w:hAnsi="Times New Roman" w:cs="Times New Roman"/>
          <w:sz w:val="28"/>
          <w:szCs w:val="28"/>
        </w:rPr>
        <w:t xml:space="preserve">симметричных алгоритмов шифрования существует </w:t>
      </w:r>
      <w:r w:rsidR="00EA50D7">
        <w:rPr>
          <w:rFonts w:ascii="Times New Roman" w:hAnsi="Times New Roman" w:cs="Times New Roman"/>
          <w:sz w:val="28"/>
          <w:szCs w:val="28"/>
        </w:rPr>
        <w:t xml:space="preserve">еще и </w:t>
      </w:r>
      <w:r>
        <w:rPr>
          <w:rFonts w:ascii="Times New Roman" w:hAnsi="Times New Roman" w:cs="Times New Roman"/>
          <w:sz w:val="28"/>
          <w:szCs w:val="28"/>
        </w:rPr>
        <w:t>второй тип алгоритмов, такой как ассиметричный. В таких типах алгоритмов используется два ключа, на передающей стороне открытую информацию шифруют открытым ключом и передают зашифрованный файл получателю, который получив закрытый файл</w:t>
      </w:r>
      <w:r w:rsidR="00E16393">
        <w:rPr>
          <w:rFonts w:ascii="Times New Roman" w:hAnsi="Times New Roman" w:cs="Times New Roman"/>
          <w:sz w:val="28"/>
          <w:szCs w:val="28"/>
        </w:rPr>
        <w:t>,</w:t>
      </w:r>
      <w:r>
        <w:rPr>
          <w:rFonts w:ascii="Times New Roman" w:hAnsi="Times New Roman" w:cs="Times New Roman"/>
          <w:sz w:val="28"/>
          <w:szCs w:val="28"/>
        </w:rPr>
        <w:t xml:space="preserve"> при помощи зарытого ключа производит обратное преобразование, то есть процедуру дешифрования. </w:t>
      </w:r>
    </w:p>
    <w:p w:rsidR="00EA50D7" w:rsidRPr="00754B1B" w:rsidRDefault="00EA50D7" w:rsidP="00EA50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приведенных ниже рисунках показаны принципы работы таких алгоритмов.</w:t>
      </w:r>
    </w:p>
    <w:p w:rsidR="00EA50D7" w:rsidRPr="00754B1B" w:rsidRDefault="00EA50D7" w:rsidP="00EA50D7">
      <w:pPr>
        <w:spacing w:after="0" w:line="240" w:lineRule="auto"/>
        <w:ind w:firstLine="709"/>
        <w:jc w:val="both"/>
        <w:rPr>
          <w:rFonts w:ascii="Times New Roman" w:hAnsi="Times New Roman" w:cs="Times New Roman"/>
          <w:sz w:val="28"/>
          <w:szCs w:val="28"/>
        </w:rPr>
      </w:pPr>
    </w:p>
    <w:p w:rsidR="00EA50D7" w:rsidRDefault="00EA50D7" w:rsidP="00EA50D7">
      <w:pPr>
        <w:spacing w:after="0" w:line="240" w:lineRule="auto"/>
        <w:jc w:val="center"/>
        <w:rPr>
          <w:rFonts w:ascii="Times New Roman" w:hAnsi="Times New Roman" w:cs="Times New Roman"/>
          <w:sz w:val="28"/>
          <w:szCs w:val="28"/>
        </w:rPr>
      </w:pPr>
      <w:r w:rsidRPr="00EA50D7">
        <w:rPr>
          <w:rFonts w:ascii="Times New Roman" w:hAnsi="Times New Roman" w:cs="Times New Roman"/>
          <w:noProof/>
          <w:sz w:val="28"/>
          <w:szCs w:val="28"/>
        </w:rPr>
        <w:drawing>
          <wp:inline distT="0" distB="0" distL="0" distR="0">
            <wp:extent cx="4543425" cy="2425648"/>
            <wp:effectExtent l="19050" t="0" r="9525" b="0"/>
            <wp:docPr id="54" name="Рисунок 16" descr="https://cf.ppt-online.org/files/slide/w/wxh97SCoBbMgPEsTUmZeOluKqptQHrfJD6V8kj/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ppt-online.org/files/slide/w/wxh97SCoBbMgPEsTUmZeOluKqptQHrfJD6V8kj/slide-4.jpg"/>
                    <pic:cNvPicPr>
                      <a:picLocks noChangeAspect="1" noChangeArrowheads="1"/>
                    </pic:cNvPicPr>
                  </pic:nvPicPr>
                  <pic:blipFill>
                    <a:blip r:embed="rId31"/>
                    <a:srcRect l="1599" t="13651" r="1421" b="3809"/>
                    <a:stretch>
                      <a:fillRect/>
                    </a:stretch>
                  </pic:blipFill>
                  <pic:spPr bwMode="auto">
                    <a:xfrm>
                      <a:off x="0" y="0"/>
                      <a:ext cx="4543425" cy="2425648"/>
                    </a:xfrm>
                    <a:prstGeom prst="rect">
                      <a:avLst/>
                    </a:prstGeom>
                    <a:noFill/>
                    <a:ln w="9525">
                      <a:noFill/>
                      <a:miter lim="800000"/>
                      <a:headEnd/>
                      <a:tailEnd/>
                    </a:ln>
                  </pic:spPr>
                </pic:pic>
              </a:graphicData>
            </a:graphic>
          </wp:inline>
        </w:drawing>
      </w:r>
    </w:p>
    <w:p w:rsidR="00EA50D7" w:rsidRDefault="00EA50D7" w:rsidP="00EA50D7">
      <w:pPr>
        <w:spacing w:after="0" w:line="240" w:lineRule="auto"/>
        <w:jc w:val="center"/>
        <w:rPr>
          <w:rFonts w:ascii="Times New Roman" w:hAnsi="Times New Roman" w:cs="Times New Roman"/>
          <w:sz w:val="28"/>
          <w:szCs w:val="28"/>
        </w:rPr>
      </w:pPr>
    </w:p>
    <w:p w:rsidR="00EA50D7" w:rsidRPr="00EA50D7" w:rsidRDefault="00EA50D7" w:rsidP="00EA50D7">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Рисунок 1.7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Схема работы алгоритма </w:t>
      </w:r>
      <w:r>
        <w:rPr>
          <w:rFonts w:ascii="Times New Roman" w:eastAsia="Times New Roman" w:hAnsi="Times New Roman" w:cs="Times New Roman"/>
          <w:sz w:val="28"/>
          <w:szCs w:val="28"/>
          <w:lang w:val="en-US"/>
        </w:rPr>
        <w:t>RSA</w:t>
      </w:r>
    </w:p>
    <w:p w:rsidR="00EA50D7" w:rsidRPr="00754B1B" w:rsidRDefault="00EA50D7" w:rsidP="00EA50D7">
      <w:pPr>
        <w:spacing w:after="0" w:line="240" w:lineRule="auto"/>
        <w:ind w:firstLine="709"/>
        <w:jc w:val="both"/>
        <w:rPr>
          <w:rFonts w:ascii="Times New Roman" w:hAnsi="Times New Roman" w:cs="Times New Roman"/>
          <w:sz w:val="28"/>
          <w:szCs w:val="28"/>
        </w:rPr>
      </w:pPr>
    </w:p>
    <w:p w:rsidR="00EA50D7" w:rsidRPr="00754B1B" w:rsidRDefault="00EA50D7" w:rsidP="00EA50D7">
      <w:pPr>
        <w:spacing w:after="0" w:line="240" w:lineRule="auto"/>
        <w:ind w:firstLine="709"/>
        <w:jc w:val="both"/>
        <w:rPr>
          <w:rFonts w:ascii="Times New Roman" w:hAnsi="Times New Roman" w:cs="Times New Roman"/>
          <w:sz w:val="28"/>
          <w:szCs w:val="28"/>
        </w:rPr>
      </w:pPr>
    </w:p>
    <w:p w:rsidR="00EA50D7" w:rsidRDefault="003F6F7F" w:rsidP="00EA50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Кратко можно описать работу этого алгоритма так. Выбираются значения </w:t>
      </w:r>
      <w:r>
        <w:rPr>
          <w:rFonts w:ascii="Times New Roman" w:hAnsi="Times New Roman" w:cs="Times New Roman"/>
          <w:sz w:val="28"/>
          <w:szCs w:val="28"/>
          <w:lang w:val="en-US"/>
        </w:rPr>
        <w:t>P</w:t>
      </w:r>
      <w:r>
        <w:rPr>
          <w:rFonts w:ascii="Times New Roman" w:hAnsi="Times New Roman" w:cs="Times New Roman"/>
          <w:sz w:val="28"/>
          <w:szCs w:val="28"/>
        </w:rPr>
        <w:t xml:space="preserve"> и</w:t>
      </w:r>
      <w:r w:rsidRPr="003F6F7F">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rPr>
        <w:t xml:space="preserve"> для генерации ключей. </w:t>
      </w:r>
      <w:r w:rsidR="00504AAD">
        <w:rPr>
          <w:rFonts w:ascii="Times New Roman" w:hAnsi="Times New Roman" w:cs="Times New Roman"/>
          <w:sz w:val="28"/>
          <w:szCs w:val="28"/>
        </w:rPr>
        <w:t>Р</w:t>
      </w:r>
      <w:r w:rsidR="00CD2D83">
        <w:rPr>
          <w:rFonts w:ascii="Times New Roman" w:hAnsi="Times New Roman" w:cs="Times New Roman"/>
          <w:sz w:val="28"/>
          <w:szCs w:val="28"/>
        </w:rPr>
        <w:t>ассчитывается функция Эйлера. Затем при помощи вычислений на основе модальной математики производят само шифрования и вычисления ЭЦП (электрон</w:t>
      </w:r>
      <w:r w:rsidR="00504AAD">
        <w:rPr>
          <w:rFonts w:ascii="Times New Roman" w:hAnsi="Times New Roman" w:cs="Times New Roman"/>
          <w:sz w:val="28"/>
          <w:szCs w:val="28"/>
        </w:rPr>
        <w:t>ная цифровая подпись). Зашифрованное сообщение абонент отправляет через канал связи получателю. На приемной стороне другой абонент в виде получателя при помощи тайного (закрытого) ключа производит обратную процедуру или так называемое дешифрование, для извлечения исходного текста. Подтверждение подлинности происходит при помощи подтверждения оригинальности ЭЦП.</w:t>
      </w:r>
    </w:p>
    <w:p w:rsidR="00504AAD" w:rsidRDefault="00754941" w:rsidP="00EA50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вариант при котором можно обменятся ключами, или как говорится </w:t>
      </w:r>
      <w:r w:rsidR="0064421C">
        <w:rPr>
          <w:rFonts w:ascii="Times New Roman" w:hAnsi="Times New Roman" w:cs="Times New Roman"/>
          <w:sz w:val="28"/>
          <w:szCs w:val="28"/>
        </w:rPr>
        <w:t>вычислить ключи не передавая их по сети. Пример такого обмена ключей приведен в системе Эль-Гамаля.</w:t>
      </w:r>
    </w:p>
    <w:p w:rsidR="0064421C" w:rsidRDefault="0064421C" w:rsidP="00EA50D7">
      <w:pPr>
        <w:spacing w:after="0" w:line="240" w:lineRule="auto"/>
        <w:ind w:firstLine="709"/>
        <w:jc w:val="both"/>
        <w:rPr>
          <w:rFonts w:ascii="Times New Roman" w:hAnsi="Times New Roman" w:cs="Times New Roman"/>
          <w:sz w:val="28"/>
          <w:szCs w:val="28"/>
        </w:rPr>
      </w:pPr>
    </w:p>
    <w:p w:rsidR="0064421C" w:rsidRDefault="0064421C" w:rsidP="0064421C">
      <w:pPr>
        <w:spacing w:after="0" w:line="240" w:lineRule="auto"/>
        <w:jc w:val="center"/>
        <w:rPr>
          <w:rFonts w:ascii="Times New Roman" w:hAnsi="Times New Roman" w:cs="Times New Roman"/>
          <w:sz w:val="28"/>
          <w:szCs w:val="28"/>
        </w:rPr>
      </w:pPr>
      <w:r w:rsidRPr="0064421C">
        <w:rPr>
          <w:rFonts w:ascii="Times New Roman" w:hAnsi="Times New Roman" w:cs="Times New Roman"/>
          <w:noProof/>
          <w:sz w:val="28"/>
          <w:szCs w:val="28"/>
        </w:rPr>
        <w:drawing>
          <wp:inline distT="0" distB="0" distL="0" distR="0">
            <wp:extent cx="4619625" cy="2652937"/>
            <wp:effectExtent l="19050" t="0" r="9525"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619625" cy="2652937"/>
                    </a:xfrm>
                    <a:prstGeom prst="rect">
                      <a:avLst/>
                    </a:prstGeom>
                    <a:noFill/>
                    <a:ln w="9525">
                      <a:noFill/>
                      <a:miter lim="800000"/>
                      <a:headEnd/>
                      <a:tailEnd/>
                    </a:ln>
                  </pic:spPr>
                </pic:pic>
              </a:graphicData>
            </a:graphic>
          </wp:inline>
        </w:drawing>
      </w:r>
    </w:p>
    <w:p w:rsidR="0064421C" w:rsidRDefault="0064421C" w:rsidP="0064421C">
      <w:pPr>
        <w:spacing w:after="0" w:line="240" w:lineRule="auto"/>
        <w:jc w:val="center"/>
        <w:rPr>
          <w:rFonts w:ascii="Times New Roman" w:eastAsia="Times New Roman" w:hAnsi="Times New Roman" w:cs="Times New Roman"/>
          <w:sz w:val="28"/>
          <w:szCs w:val="28"/>
        </w:rPr>
      </w:pPr>
    </w:p>
    <w:p w:rsidR="0064421C" w:rsidRDefault="0064421C" w:rsidP="006442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1.8 –</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Общая схема обмена ключами в системе Эль-Гамаля</w:t>
      </w:r>
    </w:p>
    <w:p w:rsidR="0064421C" w:rsidRPr="003F6F7F" w:rsidRDefault="0064421C" w:rsidP="0064421C">
      <w:pPr>
        <w:spacing w:after="0" w:line="240" w:lineRule="auto"/>
        <w:jc w:val="center"/>
        <w:rPr>
          <w:rFonts w:ascii="Times New Roman" w:hAnsi="Times New Roman" w:cs="Times New Roman"/>
          <w:sz w:val="28"/>
          <w:szCs w:val="28"/>
        </w:rPr>
      </w:pPr>
    </w:p>
    <w:p w:rsidR="00960355" w:rsidRPr="00960355" w:rsidRDefault="00E64DF4" w:rsidP="00960355">
      <w:pPr>
        <w:spacing w:after="0" w:line="240" w:lineRule="auto"/>
        <w:ind w:firstLine="709"/>
        <w:jc w:val="both"/>
        <w:rPr>
          <w:rFonts w:ascii="Times New Roman" w:hAnsi="Times New Roman" w:cs="Times New Roman"/>
          <w:color w:val="000000"/>
          <w:sz w:val="28"/>
          <w:szCs w:val="28"/>
        </w:rPr>
      </w:pPr>
      <w:r w:rsidRPr="00960355">
        <w:rPr>
          <w:rFonts w:ascii="Times New Roman" w:hAnsi="Times New Roman" w:cs="Times New Roman"/>
          <w:sz w:val="28"/>
          <w:szCs w:val="28"/>
        </w:rPr>
        <w:t xml:space="preserve">Кратко процесс работы алгоритма примерно такой. Исходная информация шифруется общим секретным ключом </w:t>
      </w:r>
      <w:r w:rsidR="0045220D" w:rsidRPr="00960355">
        <w:rPr>
          <w:rFonts w:ascii="Times New Roman" w:hAnsi="Times New Roman" w:cs="Times New Roman"/>
          <w:sz w:val="28"/>
          <w:szCs w:val="28"/>
        </w:rPr>
        <w:t xml:space="preserve">для двух </w:t>
      </w:r>
      <w:r w:rsidRPr="00960355">
        <w:rPr>
          <w:rFonts w:ascii="Times New Roman" w:hAnsi="Times New Roman" w:cs="Times New Roman"/>
          <w:sz w:val="28"/>
          <w:szCs w:val="28"/>
        </w:rPr>
        <w:t>и</w:t>
      </w:r>
      <w:r w:rsidR="0045220D" w:rsidRPr="00960355">
        <w:rPr>
          <w:rFonts w:ascii="Times New Roman" w:hAnsi="Times New Roman" w:cs="Times New Roman"/>
          <w:sz w:val="28"/>
          <w:szCs w:val="28"/>
        </w:rPr>
        <w:t xml:space="preserve"> более абонентов. Числа </w:t>
      </w:r>
      <w:r w:rsidR="0045220D" w:rsidRPr="00960355">
        <w:rPr>
          <w:rFonts w:ascii="Times New Roman" w:hAnsi="Times New Roman" w:cs="Times New Roman"/>
          <w:sz w:val="28"/>
          <w:szCs w:val="28"/>
          <w:lang w:val="en-US"/>
        </w:rPr>
        <w:t>p</w:t>
      </w:r>
      <w:r w:rsidR="0045220D" w:rsidRPr="00960355">
        <w:rPr>
          <w:rFonts w:ascii="Times New Roman" w:hAnsi="Times New Roman" w:cs="Times New Roman"/>
          <w:sz w:val="28"/>
          <w:szCs w:val="28"/>
        </w:rPr>
        <w:t xml:space="preserve"> и  </w:t>
      </w:r>
      <w:r w:rsidR="0045220D" w:rsidRPr="00960355">
        <w:rPr>
          <w:rFonts w:ascii="Times New Roman" w:hAnsi="Times New Roman" w:cs="Times New Roman"/>
          <w:sz w:val="28"/>
          <w:szCs w:val="28"/>
          <w:lang w:val="en-US"/>
        </w:rPr>
        <w:t>g</w:t>
      </w:r>
      <w:r w:rsidRPr="00960355">
        <w:rPr>
          <w:rFonts w:ascii="Times New Roman" w:hAnsi="Times New Roman" w:cs="Times New Roman"/>
          <w:sz w:val="28"/>
          <w:szCs w:val="28"/>
        </w:rPr>
        <w:t xml:space="preserve"> </w:t>
      </w:r>
      <w:r w:rsidR="0045220D" w:rsidRPr="00960355">
        <w:rPr>
          <w:rFonts w:ascii="Times New Roman" w:hAnsi="Times New Roman" w:cs="Times New Roman"/>
          <w:sz w:val="28"/>
          <w:szCs w:val="28"/>
        </w:rPr>
        <w:t xml:space="preserve">выбирают так, что разные степени числа </w:t>
      </w:r>
      <w:r w:rsidR="0045220D" w:rsidRPr="00960355">
        <w:rPr>
          <w:rFonts w:ascii="Times New Roman" w:hAnsi="Times New Roman" w:cs="Times New Roman"/>
          <w:sz w:val="28"/>
          <w:szCs w:val="28"/>
          <w:lang w:val="en-US"/>
        </w:rPr>
        <w:t>g</w:t>
      </w:r>
      <w:r w:rsidR="0045220D" w:rsidRPr="00960355">
        <w:rPr>
          <w:rFonts w:ascii="Times New Roman" w:hAnsi="Times New Roman" w:cs="Times New Roman"/>
          <w:sz w:val="28"/>
          <w:szCs w:val="28"/>
        </w:rPr>
        <w:t xml:space="preserve"> по сути различные числа по модулю р. Каждый участник сеанса выбирает свое секретное число и вычисляется соответствующее ему открытое число. Необходимо выбирать такие числа, что бы выполнялось такое услови</w:t>
      </w:r>
      <w:r w:rsidR="00960355" w:rsidRPr="00960355">
        <w:rPr>
          <w:rFonts w:ascii="Times New Roman" w:hAnsi="Times New Roman" w:cs="Times New Roman"/>
          <w:sz w:val="28"/>
          <w:szCs w:val="28"/>
        </w:rPr>
        <w:t xml:space="preserve">е: </w:t>
      </w:r>
      <w:r w:rsidR="00960355" w:rsidRPr="00960355">
        <w:rPr>
          <w:rFonts w:ascii="Times New Roman" w:hAnsi="Times New Roman" w:cs="Times New Roman"/>
          <w:color w:val="000000"/>
          <w:sz w:val="28"/>
          <w:szCs w:val="28"/>
          <w:lang w:val="en-US"/>
        </w:rPr>
        <w:t>g</w:t>
      </w:r>
      <w:r w:rsidR="00960355" w:rsidRPr="00960355">
        <w:rPr>
          <w:rFonts w:ascii="Times New Roman" w:hAnsi="Times New Roman" w:cs="Times New Roman"/>
          <w:color w:val="000000"/>
          <w:sz w:val="28"/>
          <w:szCs w:val="28"/>
          <w:vertAlign w:val="superscript"/>
          <w:lang w:val="en-US"/>
        </w:rPr>
        <w:t>q</w:t>
      </w:r>
      <w:r w:rsidR="00960355" w:rsidRPr="00960355">
        <w:rPr>
          <w:rFonts w:ascii="Times New Roman" w:hAnsi="Times New Roman" w:cs="Times New Roman"/>
          <w:color w:val="000000"/>
          <w:sz w:val="28"/>
          <w:szCs w:val="28"/>
        </w:rPr>
        <w:t xml:space="preserve"> </w:t>
      </w:r>
      <w:r w:rsidR="00960355" w:rsidRPr="00960355">
        <w:rPr>
          <w:rFonts w:ascii="Times New Roman" w:hAnsi="Times New Roman" w:cs="Times New Roman"/>
          <w:color w:val="000000"/>
          <w:sz w:val="28"/>
          <w:szCs w:val="28"/>
          <w:lang w:val="en-US"/>
        </w:rPr>
        <w:t>mod</w:t>
      </w:r>
      <w:r w:rsidR="00960355" w:rsidRPr="00960355">
        <w:rPr>
          <w:rFonts w:ascii="Times New Roman" w:hAnsi="Times New Roman" w:cs="Times New Roman"/>
          <w:color w:val="000000"/>
          <w:sz w:val="28"/>
          <w:szCs w:val="28"/>
        </w:rPr>
        <w:t xml:space="preserve"> </w:t>
      </w:r>
      <w:r w:rsidR="00960355" w:rsidRPr="00960355">
        <w:rPr>
          <w:rFonts w:ascii="Times New Roman" w:hAnsi="Times New Roman" w:cs="Times New Roman"/>
          <w:color w:val="000000"/>
          <w:sz w:val="28"/>
          <w:szCs w:val="28"/>
          <w:lang w:val="en-US"/>
        </w:rPr>
        <w:t>p</w:t>
      </w:r>
      <w:r w:rsidR="00960355" w:rsidRPr="00960355">
        <w:rPr>
          <w:rFonts w:ascii="Times New Roman" w:hAnsi="Times New Roman" w:cs="Times New Roman"/>
          <w:color w:val="000000"/>
          <w:sz w:val="28"/>
          <w:szCs w:val="28"/>
        </w:rPr>
        <w:t xml:space="preserve"> </w:t>
      </w:r>
      <w:r w:rsidR="00960355" w:rsidRPr="00960355">
        <w:rPr>
          <w:rFonts w:ascii="Times New Roman" w:hAnsi="Times New Roman" w:cs="Times New Roman"/>
          <w:color w:val="000000"/>
          <w:position w:val="-4"/>
          <w:sz w:val="28"/>
          <w:szCs w:val="28"/>
          <w:lang w:val="en-US"/>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33" o:title=""/>
          </v:shape>
          <o:OLEObject Type="Embed" ProgID="Equation.3" ShapeID="_x0000_i1025" DrawAspect="Content" ObjectID="_1712552732" r:id="rId34"/>
        </w:object>
      </w:r>
      <w:r w:rsidR="00960355" w:rsidRPr="00960355">
        <w:rPr>
          <w:rFonts w:ascii="Times New Roman" w:hAnsi="Times New Roman" w:cs="Times New Roman"/>
          <w:color w:val="000000"/>
          <w:sz w:val="28"/>
          <w:szCs w:val="28"/>
        </w:rPr>
        <w:t>1,</w:t>
      </w:r>
      <w:r w:rsidR="00960355">
        <w:rPr>
          <w:rFonts w:ascii="Times New Roman" w:hAnsi="Times New Roman" w:cs="Times New Roman"/>
          <w:color w:val="000000"/>
          <w:sz w:val="28"/>
          <w:szCs w:val="28"/>
        </w:rPr>
        <w:t xml:space="preserve"> </w:t>
      </w:r>
      <w:r w:rsidR="00960355" w:rsidRPr="00960355">
        <w:rPr>
          <w:rFonts w:ascii="Times New Roman" w:hAnsi="Times New Roman" w:cs="Times New Roman"/>
          <w:color w:val="000000"/>
          <w:sz w:val="28"/>
          <w:szCs w:val="28"/>
        </w:rPr>
        <w:t xml:space="preserve">где </w:t>
      </w:r>
      <w:r w:rsidR="00960355" w:rsidRPr="00960355">
        <w:rPr>
          <w:rFonts w:ascii="Times New Roman" w:hAnsi="Times New Roman" w:cs="Times New Roman"/>
          <w:color w:val="000000"/>
          <w:sz w:val="28"/>
          <w:szCs w:val="28"/>
          <w:lang w:val="en-US"/>
        </w:rPr>
        <w:t>p</w:t>
      </w:r>
      <w:r w:rsidR="00960355" w:rsidRPr="00960355">
        <w:rPr>
          <w:rFonts w:ascii="Times New Roman" w:hAnsi="Times New Roman" w:cs="Times New Roman"/>
          <w:color w:val="000000"/>
          <w:sz w:val="28"/>
          <w:szCs w:val="28"/>
        </w:rPr>
        <w:t>=2</w:t>
      </w:r>
      <w:r w:rsidR="00960355" w:rsidRPr="00960355">
        <w:rPr>
          <w:rFonts w:ascii="Times New Roman" w:hAnsi="Times New Roman" w:cs="Times New Roman"/>
          <w:color w:val="000000"/>
          <w:sz w:val="28"/>
          <w:szCs w:val="28"/>
          <w:lang w:val="en-US"/>
        </w:rPr>
        <w:t>q</w:t>
      </w:r>
      <w:r w:rsidR="00960355" w:rsidRPr="00960355">
        <w:rPr>
          <w:rFonts w:ascii="Times New Roman" w:hAnsi="Times New Roman" w:cs="Times New Roman"/>
          <w:color w:val="000000"/>
          <w:sz w:val="28"/>
          <w:szCs w:val="28"/>
        </w:rPr>
        <w:t>+1.</w:t>
      </w:r>
      <w:r w:rsidR="00960355">
        <w:rPr>
          <w:rFonts w:ascii="Times New Roman" w:hAnsi="Times New Roman" w:cs="Times New Roman"/>
          <w:color w:val="000000"/>
          <w:sz w:val="28"/>
          <w:szCs w:val="28"/>
        </w:rPr>
        <w:t xml:space="preserve"> Выигрыш в том, что сообщение многим абонентам одновременно пересылается сразу.</w:t>
      </w:r>
    </w:p>
    <w:p w:rsidR="007D10EE" w:rsidRPr="006D50DD" w:rsidRDefault="007D10EE" w:rsidP="00EA50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Видоизменение или шифрование открытой информации бывает разное: символьное, смысловое, комбинированное, в зависимости от выбранного метода и способа применения криптографии.  </w:t>
      </w:r>
    </w:p>
    <w:p w:rsidR="005F7104" w:rsidRPr="002A52D7" w:rsidRDefault="005F7104" w:rsidP="005F7104">
      <w:pPr>
        <w:pStyle w:val="32"/>
        <w:shd w:val="clear" w:color="auto" w:fill="auto"/>
        <w:spacing w:line="240" w:lineRule="auto"/>
        <w:ind w:firstLine="709"/>
        <w:jc w:val="both"/>
        <w:rPr>
          <w:b/>
          <w:sz w:val="28"/>
          <w:szCs w:val="28"/>
        </w:rPr>
      </w:pPr>
    </w:p>
    <w:p w:rsidR="007D10EE" w:rsidRPr="005E01B0" w:rsidRDefault="005E01B0" w:rsidP="005F7104">
      <w:pPr>
        <w:pStyle w:val="32"/>
        <w:shd w:val="clear" w:color="auto" w:fill="auto"/>
        <w:spacing w:line="240" w:lineRule="auto"/>
        <w:ind w:firstLine="709"/>
        <w:jc w:val="both"/>
        <w:rPr>
          <w:b/>
          <w:sz w:val="28"/>
          <w:szCs w:val="28"/>
        </w:rPr>
      </w:pPr>
      <w:r>
        <w:rPr>
          <w:b/>
          <w:sz w:val="28"/>
          <w:szCs w:val="28"/>
        </w:rPr>
        <w:t>1.2 Защита речевой информации</w:t>
      </w:r>
    </w:p>
    <w:p w:rsidR="007D10EE" w:rsidRDefault="007D10EE" w:rsidP="005F7104">
      <w:pPr>
        <w:pStyle w:val="a4"/>
        <w:spacing w:after="0" w:line="240" w:lineRule="auto"/>
        <w:ind w:left="0" w:firstLine="709"/>
        <w:jc w:val="both"/>
        <w:rPr>
          <w:rFonts w:ascii="Times New Roman" w:hAnsi="Times New Roman"/>
          <w:sz w:val="28"/>
          <w:szCs w:val="28"/>
        </w:rPr>
      </w:pPr>
      <w:r>
        <w:rPr>
          <w:rFonts w:ascii="Times New Roman" w:hAnsi="Times New Roman" w:cs="Times New Roman"/>
          <w:sz w:val="28"/>
          <w:szCs w:val="28"/>
        </w:rPr>
        <w:t>На сегодняшний день большое внимание уделяется защите речевой информации передав</w:t>
      </w:r>
      <w:r w:rsidR="00A6724F">
        <w:rPr>
          <w:rFonts w:ascii="Times New Roman" w:hAnsi="Times New Roman" w:cs="Times New Roman"/>
          <w:sz w:val="28"/>
          <w:szCs w:val="28"/>
        </w:rPr>
        <w:t>аемой по открытым каналам связи</w:t>
      </w:r>
      <w:r w:rsidR="00A6724F" w:rsidRPr="00A6724F">
        <w:rPr>
          <w:rFonts w:ascii="Times New Roman" w:hAnsi="Times New Roman" w:cs="Times New Roman"/>
          <w:sz w:val="28"/>
          <w:szCs w:val="28"/>
        </w:rPr>
        <w:t xml:space="preserve"> [8.</w:t>
      </w:r>
      <w:r w:rsidR="00EF6F20">
        <w:rPr>
          <w:rFonts w:ascii="Times New Roman" w:hAnsi="Times New Roman" w:cs="Times New Roman"/>
          <w:sz w:val="28"/>
          <w:szCs w:val="28"/>
        </w:rPr>
        <w:t>, 30.</w:t>
      </w:r>
      <w:r w:rsidR="00A6724F" w:rsidRPr="00A6724F">
        <w:rPr>
          <w:rFonts w:ascii="Times New Roman" w:hAnsi="Times New Roman" w:cs="Times New Roman"/>
          <w:sz w:val="28"/>
          <w:szCs w:val="28"/>
        </w:rPr>
        <w:t>].</w:t>
      </w:r>
      <w:r>
        <w:rPr>
          <w:rFonts w:ascii="Times New Roman" w:hAnsi="Times New Roman" w:cs="Times New Roman"/>
          <w:sz w:val="28"/>
          <w:szCs w:val="28"/>
        </w:rPr>
        <w:t xml:space="preserve"> Бывают </w:t>
      </w:r>
      <w:r w:rsidR="005E01B0">
        <w:rPr>
          <w:rFonts w:ascii="Times New Roman" w:hAnsi="Times New Roman" w:cs="Times New Roman"/>
          <w:sz w:val="28"/>
          <w:szCs w:val="28"/>
        </w:rPr>
        <w:lastRenderedPageBreak/>
        <w:t>ситуации,</w:t>
      </w:r>
      <w:r>
        <w:rPr>
          <w:rFonts w:ascii="Times New Roman" w:hAnsi="Times New Roman" w:cs="Times New Roman"/>
          <w:sz w:val="28"/>
          <w:szCs w:val="28"/>
        </w:rPr>
        <w:t xml:space="preserve"> когда необходимо использовать в </w:t>
      </w:r>
      <w:r w:rsidR="005E01B0">
        <w:rPr>
          <w:rFonts w:ascii="Times New Roman" w:hAnsi="Times New Roman" w:cs="Times New Roman"/>
          <w:sz w:val="28"/>
          <w:szCs w:val="28"/>
        </w:rPr>
        <w:t>труднодоступных местах</w:t>
      </w:r>
      <w:r>
        <w:rPr>
          <w:rFonts w:ascii="Times New Roman" w:hAnsi="Times New Roman" w:cs="Times New Roman"/>
          <w:sz w:val="28"/>
          <w:szCs w:val="28"/>
        </w:rPr>
        <w:t xml:space="preserve"> технику без непосредственного присутствия человека.  Так же бывают ситуации например в зонах ЧС когда человеку может быть нанесен прямой вред здоровью, для избегания таких случаев можно применить современные технологии такие как, м</w:t>
      </w:r>
      <w:r w:rsidRPr="00016286">
        <w:rPr>
          <w:rFonts w:ascii="Times New Roman" w:hAnsi="Times New Roman"/>
          <w:sz w:val="28"/>
          <w:szCs w:val="28"/>
        </w:rPr>
        <w:t xml:space="preserve">етод </w:t>
      </w:r>
      <w:r>
        <w:rPr>
          <w:rFonts w:ascii="Times New Roman" w:hAnsi="Times New Roman"/>
          <w:sz w:val="28"/>
          <w:szCs w:val="28"/>
        </w:rPr>
        <w:t xml:space="preserve">управления </w:t>
      </w:r>
      <w:r w:rsidRPr="00185E8F">
        <w:rPr>
          <w:rFonts w:ascii="Times New Roman" w:hAnsi="Times New Roman"/>
          <w:sz w:val="28"/>
          <w:szCs w:val="28"/>
        </w:rPr>
        <w:t>мобильной сети передачи сигналов датчиков землеройно-строительных машин</w:t>
      </w:r>
      <w:r w:rsidRPr="00016286">
        <w:rPr>
          <w:rFonts w:ascii="Times New Roman" w:hAnsi="Times New Roman"/>
          <w:sz w:val="28"/>
          <w:szCs w:val="28"/>
        </w:rPr>
        <w:t xml:space="preserve"> раб</w:t>
      </w:r>
      <w:r>
        <w:rPr>
          <w:rFonts w:ascii="Times New Roman" w:hAnsi="Times New Roman"/>
          <w:sz w:val="28"/>
          <w:szCs w:val="28"/>
        </w:rPr>
        <w:t>отающий</w:t>
      </w:r>
      <w:r w:rsidRPr="00016286">
        <w:rPr>
          <w:rFonts w:ascii="Times New Roman" w:hAnsi="Times New Roman"/>
          <w:sz w:val="28"/>
          <w:szCs w:val="28"/>
        </w:rPr>
        <w:t xml:space="preserve"> на основе нейронных сетей, с учетом технологии EnergyHarvesting</w:t>
      </w:r>
      <w:r>
        <w:rPr>
          <w:rFonts w:ascii="Times New Roman" w:hAnsi="Times New Roman"/>
          <w:sz w:val="28"/>
          <w:szCs w:val="28"/>
        </w:rPr>
        <w:t>,</w:t>
      </w:r>
      <w:r w:rsidR="002D5173">
        <w:rPr>
          <w:rFonts w:ascii="Times New Roman" w:hAnsi="Times New Roman"/>
          <w:sz w:val="28"/>
          <w:szCs w:val="28"/>
        </w:rPr>
        <w:t xml:space="preserve"> где</w:t>
      </w:r>
      <w:r w:rsidR="00B72648">
        <w:rPr>
          <w:rFonts w:ascii="Times New Roman" w:hAnsi="Times New Roman"/>
          <w:sz w:val="28"/>
          <w:szCs w:val="28"/>
        </w:rPr>
        <w:t xml:space="preserve"> </w:t>
      </w:r>
      <w:r w:rsidR="003227F7">
        <w:rPr>
          <w:rFonts w:ascii="Times New Roman" w:hAnsi="Times New Roman"/>
          <w:sz w:val="28"/>
          <w:szCs w:val="28"/>
        </w:rPr>
        <w:t>сетевыми компонентами применяется одно состояние на выбор</w:t>
      </w:r>
      <w:r w:rsidRPr="00016286">
        <w:rPr>
          <w:rFonts w:ascii="Times New Roman" w:hAnsi="Times New Roman"/>
          <w:sz w:val="28"/>
          <w:szCs w:val="28"/>
        </w:rPr>
        <w:t>: computer, receiver, transmitter, scavenger</w:t>
      </w:r>
      <w:r w:rsidR="00B72648">
        <w:rPr>
          <w:rFonts w:ascii="Times New Roman" w:hAnsi="Times New Roman"/>
          <w:sz w:val="28"/>
          <w:szCs w:val="28"/>
        </w:rPr>
        <w:t xml:space="preserve"> </w:t>
      </w:r>
      <w:r w:rsidR="003227F7">
        <w:rPr>
          <w:rFonts w:ascii="Times New Roman" w:hAnsi="Times New Roman"/>
          <w:sz w:val="28"/>
          <w:szCs w:val="28"/>
        </w:rPr>
        <w:t xml:space="preserve">это будет </w:t>
      </w:r>
      <w:r w:rsidR="0037757B">
        <w:rPr>
          <w:rFonts w:ascii="Times New Roman" w:hAnsi="Times New Roman"/>
          <w:sz w:val="28"/>
          <w:szCs w:val="28"/>
        </w:rPr>
        <w:t>зависеть</w:t>
      </w:r>
      <w:r w:rsidR="003227F7">
        <w:rPr>
          <w:rFonts w:ascii="Times New Roman" w:hAnsi="Times New Roman"/>
          <w:sz w:val="28"/>
          <w:szCs w:val="28"/>
        </w:rPr>
        <w:t xml:space="preserve"> от настоящего </w:t>
      </w:r>
      <w:r w:rsidR="00A568D6">
        <w:rPr>
          <w:rFonts w:ascii="Times New Roman" w:hAnsi="Times New Roman"/>
          <w:sz w:val="28"/>
          <w:szCs w:val="28"/>
        </w:rPr>
        <w:t>узлов</w:t>
      </w:r>
      <w:r w:rsidR="00B72648">
        <w:rPr>
          <w:rFonts w:ascii="Times New Roman" w:hAnsi="Times New Roman"/>
          <w:sz w:val="28"/>
          <w:szCs w:val="28"/>
        </w:rPr>
        <w:t xml:space="preserve"> </w:t>
      </w:r>
      <w:r w:rsidRPr="00185E8F">
        <w:rPr>
          <w:rFonts w:ascii="Times New Roman" w:hAnsi="Times New Roman"/>
          <w:sz w:val="28"/>
          <w:szCs w:val="28"/>
        </w:rPr>
        <w:t>мобильной сети передачи сигналов датчиков землеройно-строительных машин</w:t>
      </w:r>
      <w:r>
        <w:rPr>
          <w:rFonts w:ascii="Times New Roman" w:hAnsi="Times New Roman"/>
          <w:sz w:val="28"/>
          <w:szCs w:val="28"/>
        </w:rPr>
        <w:t xml:space="preserve"> для полного управления </w:t>
      </w:r>
      <w:r w:rsidRPr="00C87298">
        <w:rPr>
          <w:rFonts w:ascii="Times New Roman" w:hAnsi="Times New Roman"/>
          <w:sz w:val="28"/>
          <w:szCs w:val="28"/>
        </w:rPr>
        <w:t>[</w:t>
      </w:r>
      <w:r w:rsidR="00707004">
        <w:rPr>
          <w:rFonts w:ascii="Times New Roman" w:hAnsi="Times New Roman"/>
          <w:sz w:val="28"/>
          <w:szCs w:val="28"/>
        </w:rPr>
        <w:t>20.</w:t>
      </w:r>
      <w:r w:rsidRPr="00C87298">
        <w:rPr>
          <w:rFonts w:ascii="Times New Roman" w:hAnsi="Times New Roman"/>
          <w:sz w:val="28"/>
          <w:szCs w:val="28"/>
        </w:rPr>
        <w:t>]</w:t>
      </w:r>
      <w:r>
        <w:rPr>
          <w:rFonts w:ascii="Times New Roman" w:hAnsi="Times New Roman"/>
          <w:sz w:val="28"/>
          <w:szCs w:val="28"/>
        </w:rPr>
        <w:t>. И на данном моменте</w:t>
      </w:r>
      <w:r w:rsidR="00B72648">
        <w:rPr>
          <w:rFonts w:ascii="Times New Roman" w:hAnsi="Times New Roman"/>
          <w:sz w:val="28"/>
          <w:szCs w:val="28"/>
        </w:rPr>
        <w:t xml:space="preserve"> </w:t>
      </w:r>
      <w:r>
        <w:rPr>
          <w:rFonts w:ascii="Times New Roman" w:hAnsi="Times New Roman"/>
          <w:sz w:val="28"/>
          <w:szCs w:val="28"/>
        </w:rPr>
        <w:t>возникает проблема возникновения НСД, так как открытые каналы связи остаются не защищенными и находятся в открытом доступе. Здесь возникает  задача защиты передаваемой и принимаемой инфор</w:t>
      </w:r>
      <w:r w:rsidR="00A6724F">
        <w:rPr>
          <w:rFonts w:ascii="Times New Roman" w:hAnsi="Times New Roman"/>
          <w:sz w:val="28"/>
          <w:szCs w:val="28"/>
        </w:rPr>
        <w:t>мации по открытым каналам связи [8</w:t>
      </w:r>
      <w:r w:rsidR="00E90163">
        <w:rPr>
          <w:rFonts w:ascii="Times New Roman" w:hAnsi="Times New Roman"/>
          <w:sz w:val="28"/>
          <w:szCs w:val="28"/>
        </w:rPr>
        <w:t>., 12.</w:t>
      </w:r>
      <w:r w:rsidR="00EF6F20">
        <w:rPr>
          <w:rFonts w:ascii="Times New Roman" w:hAnsi="Times New Roman"/>
          <w:sz w:val="28"/>
          <w:szCs w:val="28"/>
        </w:rPr>
        <w:t>, 30.</w:t>
      </w:r>
      <w:r w:rsidR="00A6724F" w:rsidRPr="00A6724F">
        <w:rPr>
          <w:rFonts w:ascii="Times New Roman" w:hAnsi="Times New Roman"/>
          <w:sz w:val="28"/>
          <w:szCs w:val="28"/>
        </w:rPr>
        <w:t>].</w:t>
      </w:r>
      <w:r>
        <w:rPr>
          <w:rFonts w:ascii="Times New Roman" w:hAnsi="Times New Roman"/>
          <w:sz w:val="28"/>
          <w:szCs w:val="28"/>
        </w:rPr>
        <w:t xml:space="preserve"> И как одно из следствий может быть нарушение работы всей сети связи в целом.  </w:t>
      </w:r>
    </w:p>
    <w:p w:rsidR="00EF1208" w:rsidRPr="00E16887" w:rsidRDefault="00EF1208" w:rsidP="00EF1208">
      <w:pPr>
        <w:pStyle w:val="a4"/>
        <w:spacing w:after="0" w:line="240" w:lineRule="auto"/>
        <w:ind w:left="0" w:firstLine="709"/>
        <w:jc w:val="both"/>
        <w:rPr>
          <w:rFonts w:ascii="Times New Roman" w:hAnsi="Times New Roman" w:cs="Times New Roman"/>
          <w:sz w:val="28"/>
          <w:szCs w:val="28"/>
        </w:rPr>
      </w:pPr>
      <w:r>
        <w:rPr>
          <w:rFonts w:ascii="Times New Roman" w:hAnsi="Times New Roman"/>
          <w:sz w:val="28"/>
          <w:szCs w:val="28"/>
        </w:rPr>
        <w:t xml:space="preserve">Возрастающие каждый день новые пользователи сетей открытого доступа </w:t>
      </w:r>
      <w:r w:rsidR="0082508F">
        <w:rPr>
          <w:rFonts w:ascii="Times New Roman" w:hAnsi="Times New Roman"/>
          <w:sz w:val="28"/>
          <w:szCs w:val="28"/>
        </w:rPr>
        <w:t xml:space="preserve">в телекоммуникациях на сегодняшний день </w:t>
      </w:r>
      <w:r>
        <w:rPr>
          <w:rFonts w:ascii="Times New Roman" w:hAnsi="Times New Roman"/>
          <w:sz w:val="28"/>
          <w:szCs w:val="28"/>
        </w:rPr>
        <w:t xml:space="preserve">стали использовать новые технологии, такие как программируемые АТС </w:t>
      </w:r>
      <w:r w:rsidR="00660E7E">
        <w:rPr>
          <w:sz w:val="28"/>
          <w:szCs w:val="28"/>
        </w:rPr>
        <w:t>–</w:t>
      </w:r>
      <w:r>
        <w:rPr>
          <w:rFonts w:ascii="Times New Roman" w:hAnsi="Times New Roman"/>
          <w:sz w:val="28"/>
          <w:szCs w:val="28"/>
        </w:rPr>
        <w:t xml:space="preserve">  </w:t>
      </w:r>
      <w:r w:rsidR="003726CB">
        <w:rPr>
          <w:rFonts w:ascii="Times New Roman" w:hAnsi="Times New Roman"/>
          <w:sz w:val="28"/>
          <w:szCs w:val="28"/>
          <w:lang w:val="en-US"/>
        </w:rPr>
        <w:t>IP</w:t>
      </w:r>
      <w:r w:rsidR="003726CB" w:rsidRPr="003726CB">
        <w:rPr>
          <w:rFonts w:ascii="Times New Roman" w:hAnsi="Times New Roman"/>
          <w:sz w:val="28"/>
          <w:szCs w:val="28"/>
        </w:rPr>
        <w:t xml:space="preserve"> </w:t>
      </w:r>
      <w:r w:rsidR="003726CB">
        <w:rPr>
          <w:rFonts w:ascii="Times New Roman" w:hAnsi="Times New Roman"/>
          <w:sz w:val="28"/>
          <w:szCs w:val="28"/>
          <w:lang w:val="en-US"/>
        </w:rPr>
        <w:t>PBX</w:t>
      </w:r>
      <w:r w:rsidRPr="005E3CDB">
        <w:rPr>
          <w:rFonts w:ascii="Times New Roman" w:hAnsi="Times New Roman" w:cs="Times New Roman"/>
          <w:sz w:val="28"/>
          <w:szCs w:val="28"/>
        </w:rPr>
        <w:t xml:space="preserve"> </w:t>
      </w:r>
      <w:r w:rsidR="003726CB">
        <w:rPr>
          <w:rFonts w:ascii="Times New Roman" w:hAnsi="Times New Roman" w:cs="Times New Roman"/>
          <w:sz w:val="28"/>
          <w:szCs w:val="28"/>
          <w:lang w:val="en-US"/>
        </w:rPr>
        <w:t>Asterisk</w:t>
      </w:r>
      <w:r>
        <w:rPr>
          <w:rFonts w:ascii="Times New Roman" w:hAnsi="Times New Roman" w:cs="Times New Roman"/>
          <w:sz w:val="28"/>
          <w:szCs w:val="28"/>
        </w:rPr>
        <w:t>. Но данный программный продукт все равно имеет уязвимость</w:t>
      </w:r>
      <w:r w:rsidR="003726CB">
        <w:rPr>
          <w:rFonts w:ascii="Times New Roman" w:hAnsi="Times New Roman" w:cs="Times New Roman"/>
          <w:sz w:val="28"/>
          <w:szCs w:val="28"/>
        </w:rPr>
        <w:t xml:space="preserve">, </w:t>
      </w:r>
      <w:r>
        <w:rPr>
          <w:rFonts w:ascii="Times New Roman" w:hAnsi="Times New Roman" w:cs="Times New Roman"/>
          <w:sz w:val="28"/>
          <w:szCs w:val="28"/>
        </w:rPr>
        <w:t xml:space="preserve">при передачи </w:t>
      </w:r>
      <w:r w:rsidR="0082508F">
        <w:rPr>
          <w:rFonts w:ascii="Times New Roman" w:hAnsi="Times New Roman" w:cs="Times New Roman"/>
          <w:sz w:val="28"/>
          <w:szCs w:val="28"/>
        </w:rPr>
        <w:t xml:space="preserve">открытых </w:t>
      </w:r>
      <w:r>
        <w:rPr>
          <w:rFonts w:ascii="Times New Roman" w:hAnsi="Times New Roman" w:cs="Times New Roman"/>
          <w:sz w:val="28"/>
          <w:szCs w:val="28"/>
        </w:rPr>
        <w:t>данных</w:t>
      </w:r>
      <w:r w:rsidR="0082508F">
        <w:rPr>
          <w:rFonts w:ascii="Times New Roman" w:hAnsi="Times New Roman" w:cs="Times New Roman"/>
          <w:sz w:val="28"/>
          <w:szCs w:val="28"/>
        </w:rPr>
        <w:t xml:space="preserve"> в виде переговоров по открытому каналу связи остается вероятность перехвата речевого сигнала</w:t>
      </w:r>
      <w:r>
        <w:rPr>
          <w:rFonts w:ascii="Times New Roman" w:hAnsi="Times New Roman" w:cs="Times New Roman"/>
          <w:sz w:val="28"/>
          <w:szCs w:val="28"/>
        </w:rPr>
        <w:t>, и как следствие стоит задача защиты передаваемой информации по открытым каналам связи [55</w:t>
      </w:r>
      <w:r w:rsidRPr="00E25DE8">
        <w:rPr>
          <w:rFonts w:ascii="Times New Roman" w:hAnsi="Times New Roman" w:cs="Times New Roman"/>
          <w:sz w:val="28"/>
          <w:szCs w:val="28"/>
        </w:rPr>
        <w:t>.]</w:t>
      </w:r>
      <w:r>
        <w:rPr>
          <w:rFonts w:ascii="Times New Roman" w:hAnsi="Times New Roman" w:cs="Times New Roman"/>
          <w:sz w:val="28"/>
          <w:szCs w:val="28"/>
        </w:rPr>
        <w:t>.</w:t>
      </w:r>
    </w:p>
    <w:p w:rsidR="007D10EE" w:rsidRPr="00E16887" w:rsidRDefault="001749F5" w:rsidP="007D10EE">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защиты речевой информации существуют устройства, которые изменяют исходный речевой сигнал по времени или по частоте, их называют скремблеры</w:t>
      </w:r>
      <w:r w:rsidR="0082508F">
        <w:rPr>
          <w:rFonts w:ascii="Times New Roman" w:hAnsi="Times New Roman" w:cs="Times New Roman"/>
          <w:sz w:val="28"/>
          <w:szCs w:val="28"/>
        </w:rPr>
        <w:t xml:space="preserve"> </w:t>
      </w:r>
      <w:r w:rsidR="006213F6">
        <w:rPr>
          <w:rFonts w:ascii="Times New Roman" w:hAnsi="Times New Roman"/>
          <w:sz w:val="28"/>
          <w:szCs w:val="28"/>
        </w:rPr>
        <w:t>[11</w:t>
      </w:r>
      <w:r w:rsidR="006213F6" w:rsidRPr="00A6724F">
        <w:rPr>
          <w:rFonts w:ascii="Times New Roman" w:hAnsi="Times New Roman"/>
          <w:sz w:val="28"/>
          <w:szCs w:val="28"/>
        </w:rPr>
        <w:t>.].</w:t>
      </w:r>
      <w:r w:rsidR="00EF1208">
        <w:rPr>
          <w:rFonts w:ascii="Times New Roman" w:hAnsi="Times New Roman"/>
          <w:sz w:val="28"/>
          <w:szCs w:val="28"/>
        </w:rPr>
        <w:t xml:space="preserve"> </w:t>
      </w:r>
      <w:r>
        <w:rPr>
          <w:rFonts w:ascii="Times New Roman" w:hAnsi="Times New Roman"/>
          <w:sz w:val="28"/>
          <w:szCs w:val="28"/>
        </w:rPr>
        <w:t xml:space="preserve">Алгоритм преобразования по времени работает по принципу перестановки цифровых отсчетов во времени местами до передачи в канал связи. </w:t>
      </w:r>
      <w:r w:rsidR="00DF5E57">
        <w:rPr>
          <w:rFonts w:ascii="Times New Roman" w:hAnsi="Times New Roman"/>
          <w:sz w:val="28"/>
          <w:szCs w:val="28"/>
        </w:rPr>
        <w:t xml:space="preserve">Такие устройства нашли большое использование в сфере телекоммуникации. Так они довольно </w:t>
      </w:r>
      <w:r w:rsidR="00A3123D">
        <w:rPr>
          <w:rFonts w:ascii="Times New Roman" w:hAnsi="Times New Roman"/>
          <w:sz w:val="28"/>
          <w:szCs w:val="28"/>
        </w:rPr>
        <w:t>несложны</w:t>
      </w:r>
      <w:r w:rsidR="00DF5E57">
        <w:rPr>
          <w:rFonts w:ascii="Times New Roman" w:hAnsi="Times New Roman"/>
          <w:sz w:val="28"/>
          <w:szCs w:val="28"/>
        </w:rPr>
        <w:t xml:space="preserve"> в схемотехническом исполнении и относительно не дороги по стоимости, но дают более не менее гарантированную защиту при передаче по к</w:t>
      </w:r>
      <w:r w:rsidR="003726CB">
        <w:rPr>
          <w:rFonts w:ascii="Times New Roman" w:hAnsi="Times New Roman"/>
          <w:sz w:val="28"/>
          <w:szCs w:val="28"/>
        </w:rPr>
        <w:t>аналам связи</w:t>
      </w:r>
      <w:r w:rsidR="00E25DE8">
        <w:rPr>
          <w:rFonts w:ascii="Times New Roman" w:hAnsi="Times New Roman" w:cs="Times New Roman"/>
          <w:sz w:val="28"/>
          <w:szCs w:val="28"/>
        </w:rPr>
        <w:t xml:space="preserve"> [37</w:t>
      </w:r>
      <w:r w:rsidR="00E25DE8" w:rsidRPr="00E25DE8">
        <w:rPr>
          <w:rFonts w:ascii="Times New Roman" w:hAnsi="Times New Roman" w:cs="Times New Roman"/>
          <w:sz w:val="28"/>
          <w:szCs w:val="28"/>
        </w:rPr>
        <w:t>.]</w:t>
      </w:r>
      <w:r w:rsidR="00E25DE8">
        <w:rPr>
          <w:rFonts w:ascii="Times New Roman" w:hAnsi="Times New Roman" w:cs="Times New Roman"/>
          <w:sz w:val="28"/>
          <w:szCs w:val="28"/>
        </w:rPr>
        <w:t>.</w:t>
      </w:r>
    </w:p>
    <w:p w:rsidR="007D10EE" w:rsidRPr="00E16887" w:rsidRDefault="00DF5E57" w:rsidP="007D10EE">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втором варианте преобразования который называется частотном, речь делится на форматы, потом происходит линейное преобразование. </w:t>
      </w:r>
    </w:p>
    <w:p w:rsidR="007D10EE" w:rsidRDefault="00294F8A" w:rsidP="007D10EE">
      <w:pPr>
        <w:pStyle w:val="12"/>
        <w:shd w:val="clear" w:color="auto" w:fill="auto"/>
        <w:spacing w:line="240" w:lineRule="auto"/>
        <w:ind w:firstLine="709"/>
        <w:contextualSpacing/>
        <w:rPr>
          <w:sz w:val="28"/>
          <w:szCs w:val="28"/>
        </w:rPr>
      </w:pPr>
      <w:r>
        <w:rPr>
          <w:sz w:val="28"/>
          <w:szCs w:val="28"/>
        </w:rPr>
        <w:t xml:space="preserve">Рисунок показанный ниже иллюстрирует схему смешанного или гибридного принципа, здесь сигналы на входе и на выходе в аналоговой форме, а само преобразование или скрытие идет в цифровой форме в самом передатчике и самом приемнике. </w:t>
      </w:r>
      <w:r w:rsidR="007D10EE" w:rsidRPr="00E16887">
        <w:rPr>
          <w:sz w:val="28"/>
          <w:szCs w:val="28"/>
        </w:rPr>
        <w:t>Структурная схема данного ус</w:t>
      </w:r>
      <w:r w:rsidR="007D10EE">
        <w:rPr>
          <w:sz w:val="28"/>
          <w:szCs w:val="28"/>
        </w:rPr>
        <w:t xml:space="preserve">тройства </w:t>
      </w:r>
      <w:r w:rsidR="00B01365">
        <w:rPr>
          <w:sz w:val="28"/>
          <w:szCs w:val="28"/>
        </w:rPr>
        <w:t>[35.]</w:t>
      </w:r>
      <w:r w:rsidR="00E25DE8">
        <w:rPr>
          <w:sz w:val="28"/>
          <w:szCs w:val="28"/>
        </w:rPr>
        <w:t>,</w:t>
      </w:r>
      <w:r w:rsidR="00F4412D">
        <w:rPr>
          <w:sz w:val="28"/>
          <w:szCs w:val="28"/>
        </w:rPr>
        <w:t xml:space="preserve"> </w:t>
      </w:r>
      <w:r w:rsidR="00754B1B">
        <w:rPr>
          <w:sz w:val="28"/>
          <w:szCs w:val="28"/>
        </w:rPr>
        <w:t>предложена на рисунке 1.9</w:t>
      </w:r>
      <w:r w:rsidR="007D10EE" w:rsidRPr="00E16887">
        <w:rPr>
          <w:sz w:val="28"/>
          <w:szCs w:val="28"/>
        </w:rPr>
        <w:t>.</w:t>
      </w:r>
    </w:p>
    <w:p w:rsidR="007D10EE" w:rsidRPr="00E16887" w:rsidRDefault="008C7F06" w:rsidP="007D10EE">
      <w:pPr>
        <w:pStyle w:val="12"/>
        <w:shd w:val="clear" w:color="auto" w:fill="auto"/>
        <w:spacing w:line="240" w:lineRule="auto"/>
        <w:ind w:firstLine="709"/>
        <w:contextualSpacing/>
        <w:rPr>
          <w:sz w:val="28"/>
          <w:szCs w:val="28"/>
          <w:lang w:val="kk-KZ"/>
        </w:rPr>
      </w:pPr>
      <w:r>
        <w:rPr>
          <w:sz w:val="28"/>
          <w:szCs w:val="28"/>
        </w:rPr>
        <w:t xml:space="preserve">Кратко опишем работу каждого блока. Сигнал в аналоговом виде поступает на вход полосового фильтра </w:t>
      </w:r>
      <w:r w:rsidRPr="00E16887">
        <w:rPr>
          <w:sz w:val="28"/>
          <w:szCs w:val="28"/>
        </w:rPr>
        <w:t xml:space="preserve">ПФ1, </w:t>
      </w:r>
      <w:r>
        <w:rPr>
          <w:sz w:val="28"/>
          <w:szCs w:val="28"/>
        </w:rPr>
        <w:t xml:space="preserve">он пропускает спектр только необходимом диапазоне </w:t>
      </w:r>
      <w:r w:rsidRPr="00E16887">
        <w:rPr>
          <w:sz w:val="28"/>
          <w:szCs w:val="28"/>
        </w:rPr>
        <w:t>3</w:t>
      </w:r>
      <w:r>
        <w:rPr>
          <w:sz w:val="28"/>
          <w:szCs w:val="28"/>
        </w:rPr>
        <w:t>00 – 3</w:t>
      </w:r>
      <w:r w:rsidRPr="00E16887">
        <w:rPr>
          <w:sz w:val="28"/>
          <w:szCs w:val="28"/>
        </w:rPr>
        <w:t>4</w:t>
      </w:r>
      <w:r>
        <w:rPr>
          <w:sz w:val="28"/>
          <w:szCs w:val="28"/>
        </w:rPr>
        <w:t>00 Гц [31</w:t>
      </w:r>
      <w:r w:rsidRPr="00A74D41">
        <w:rPr>
          <w:sz w:val="28"/>
          <w:szCs w:val="28"/>
        </w:rPr>
        <w:t>.]</w:t>
      </w:r>
      <w:r>
        <w:rPr>
          <w:sz w:val="28"/>
          <w:szCs w:val="28"/>
        </w:rPr>
        <w:t xml:space="preserve">. После идет передача в </w:t>
      </w:r>
      <w:r w:rsidRPr="00E16887">
        <w:rPr>
          <w:sz w:val="28"/>
          <w:szCs w:val="28"/>
        </w:rPr>
        <w:t>АЦП</w:t>
      </w:r>
      <w:r>
        <w:rPr>
          <w:sz w:val="28"/>
          <w:szCs w:val="28"/>
        </w:rPr>
        <w:t xml:space="preserve"> (аналоговый цифровой преобразователь) </w:t>
      </w:r>
      <w:r w:rsidRPr="00A74D41">
        <w:rPr>
          <w:sz w:val="28"/>
          <w:szCs w:val="28"/>
        </w:rPr>
        <w:t>[1</w:t>
      </w:r>
      <w:r>
        <w:rPr>
          <w:sz w:val="28"/>
          <w:szCs w:val="28"/>
        </w:rPr>
        <w:t>8</w:t>
      </w:r>
      <w:r w:rsidRPr="00A74D41">
        <w:rPr>
          <w:sz w:val="28"/>
          <w:szCs w:val="28"/>
        </w:rPr>
        <w:t>.</w:t>
      </w:r>
      <w:r>
        <w:rPr>
          <w:sz w:val="28"/>
          <w:szCs w:val="28"/>
        </w:rPr>
        <w:t>, 33.</w:t>
      </w:r>
      <w:r w:rsidRPr="00A74D41">
        <w:rPr>
          <w:sz w:val="28"/>
          <w:szCs w:val="28"/>
        </w:rPr>
        <w:t>]</w:t>
      </w:r>
      <w:r w:rsidRPr="00E16887">
        <w:rPr>
          <w:sz w:val="28"/>
          <w:szCs w:val="28"/>
        </w:rPr>
        <w:t xml:space="preserve">, </w:t>
      </w:r>
      <w:r>
        <w:rPr>
          <w:sz w:val="28"/>
          <w:szCs w:val="28"/>
        </w:rPr>
        <w:t xml:space="preserve">задача которого состоит в переводе сигнала в 8-ми разрядный цифровой вид, над которым потом будет проводится шифрование </w:t>
      </w:r>
      <w:r w:rsidRPr="00A74D41">
        <w:rPr>
          <w:sz w:val="28"/>
          <w:szCs w:val="28"/>
        </w:rPr>
        <w:t>[17.]</w:t>
      </w:r>
      <w:r>
        <w:rPr>
          <w:sz w:val="28"/>
          <w:szCs w:val="28"/>
        </w:rPr>
        <w:t>.</w:t>
      </w:r>
    </w:p>
    <w:p w:rsidR="007D10EE" w:rsidRDefault="007D10EE" w:rsidP="005E01B0">
      <w:pPr>
        <w:spacing w:after="0" w:line="240" w:lineRule="auto"/>
        <w:jc w:val="center"/>
        <w:rPr>
          <w:rFonts w:ascii="Times New Roman" w:hAnsi="Times New Roman" w:cs="Times New Roman"/>
          <w:sz w:val="28"/>
          <w:szCs w:val="28"/>
          <w:lang w:val="kk-KZ"/>
        </w:rPr>
      </w:pPr>
      <w:r w:rsidRPr="00E16887">
        <w:rPr>
          <w:noProof/>
        </w:rPr>
        <w:lastRenderedPageBreak/>
        <w:drawing>
          <wp:inline distT="0" distB="0" distL="0" distR="0">
            <wp:extent cx="4486275" cy="1378576"/>
            <wp:effectExtent l="19050" t="0" r="9525"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cstate="print"/>
                    <a:srcRect l="1459" t="6630" r="4052" b="15470"/>
                    <a:stretch>
                      <a:fillRect/>
                    </a:stretch>
                  </pic:blipFill>
                  <pic:spPr bwMode="auto">
                    <a:xfrm>
                      <a:off x="0" y="0"/>
                      <a:ext cx="4594578" cy="1411856"/>
                    </a:xfrm>
                    <a:prstGeom prst="rect">
                      <a:avLst/>
                    </a:prstGeom>
                    <a:noFill/>
                    <a:ln w="9525">
                      <a:noFill/>
                      <a:miter lim="800000"/>
                      <a:headEnd/>
                      <a:tailEnd/>
                    </a:ln>
                  </pic:spPr>
                </pic:pic>
              </a:graphicData>
            </a:graphic>
          </wp:inline>
        </w:drawing>
      </w:r>
    </w:p>
    <w:p w:rsidR="005E01B0" w:rsidRPr="005E01B0" w:rsidRDefault="005E01B0" w:rsidP="005E01B0">
      <w:pPr>
        <w:spacing w:after="0" w:line="240" w:lineRule="auto"/>
        <w:jc w:val="center"/>
        <w:rPr>
          <w:rFonts w:ascii="Times New Roman" w:hAnsi="Times New Roman" w:cs="Times New Roman"/>
          <w:sz w:val="28"/>
          <w:szCs w:val="28"/>
          <w:lang w:val="kk-KZ"/>
        </w:rPr>
      </w:pPr>
    </w:p>
    <w:p w:rsidR="007D10EE" w:rsidRPr="00E16887" w:rsidRDefault="007D10EE" w:rsidP="007D10EE">
      <w:pPr>
        <w:pStyle w:val="32"/>
        <w:shd w:val="clear" w:color="auto" w:fill="auto"/>
        <w:spacing w:line="240" w:lineRule="auto"/>
        <w:ind w:firstLine="709"/>
        <w:jc w:val="center"/>
        <w:rPr>
          <w:sz w:val="28"/>
          <w:szCs w:val="28"/>
        </w:rPr>
      </w:pPr>
      <w:r w:rsidRPr="00A64EFC">
        <w:rPr>
          <w:sz w:val="28"/>
          <w:szCs w:val="28"/>
        </w:rPr>
        <w:t>Рисунок</w:t>
      </w:r>
      <w:r w:rsidR="00F4412D">
        <w:rPr>
          <w:sz w:val="28"/>
          <w:szCs w:val="28"/>
        </w:rPr>
        <w:t xml:space="preserve"> </w:t>
      </w:r>
      <w:r w:rsidR="00754B1B">
        <w:rPr>
          <w:sz w:val="28"/>
          <w:szCs w:val="28"/>
        </w:rPr>
        <w:t>1.9</w:t>
      </w:r>
      <w:r>
        <w:rPr>
          <w:sz w:val="28"/>
          <w:szCs w:val="28"/>
        </w:rPr>
        <w:t xml:space="preserve"> –</w:t>
      </w:r>
      <w:r w:rsidRPr="00E16887">
        <w:rPr>
          <w:sz w:val="28"/>
          <w:szCs w:val="28"/>
        </w:rPr>
        <w:t xml:space="preserve"> Структурная схема устро</w:t>
      </w:r>
      <w:r>
        <w:rPr>
          <w:sz w:val="28"/>
          <w:szCs w:val="28"/>
        </w:rPr>
        <w:t>йства защиты речевой информации</w:t>
      </w:r>
    </w:p>
    <w:p w:rsidR="007D10EE" w:rsidRPr="00E16887" w:rsidRDefault="007D10EE" w:rsidP="007D10EE">
      <w:pPr>
        <w:pStyle w:val="32"/>
        <w:shd w:val="clear" w:color="auto" w:fill="auto"/>
        <w:spacing w:line="240" w:lineRule="auto"/>
        <w:ind w:firstLine="709"/>
        <w:jc w:val="both"/>
        <w:rPr>
          <w:sz w:val="28"/>
          <w:szCs w:val="28"/>
        </w:rPr>
      </w:pPr>
    </w:p>
    <w:p w:rsidR="007D10EE" w:rsidRPr="00E16887" w:rsidRDefault="00F97B28" w:rsidP="007D10EE">
      <w:pPr>
        <w:pStyle w:val="12"/>
        <w:shd w:val="clear" w:color="auto" w:fill="auto"/>
        <w:spacing w:line="240" w:lineRule="auto"/>
        <w:ind w:firstLine="709"/>
        <w:contextualSpacing/>
        <w:rPr>
          <w:sz w:val="28"/>
          <w:szCs w:val="28"/>
        </w:rPr>
      </w:pPr>
      <w:r>
        <w:rPr>
          <w:sz w:val="28"/>
          <w:szCs w:val="28"/>
        </w:rPr>
        <w:t>Потом после АЦП набор цифр подается на Кодер</w:t>
      </w:r>
      <w:r w:rsidR="007D10EE" w:rsidRPr="00E16887">
        <w:rPr>
          <w:sz w:val="28"/>
          <w:szCs w:val="28"/>
        </w:rPr>
        <w:t xml:space="preserve">, </w:t>
      </w:r>
      <w:r>
        <w:rPr>
          <w:sz w:val="28"/>
          <w:szCs w:val="28"/>
        </w:rPr>
        <w:t>он осуществляет процедуру скремблирования</w:t>
      </w:r>
      <w:r w:rsidR="007D10EE" w:rsidRPr="00E16887">
        <w:rPr>
          <w:sz w:val="28"/>
          <w:szCs w:val="28"/>
        </w:rPr>
        <w:t xml:space="preserve"> речи путем замешивания в информационный сигнал соответствующего кода с выхода</w:t>
      </w:r>
      <w:r w:rsidR="007D10EE">
        <w:rPr>
          <w:sz w:val="28"/>
          <w:szCs w:val="28"/>
        </w:rPr>
        <w:t xml:space="preserve"> ГПСП (генератора псевдослучайной последовательности)</w:t>
      </w:r>
      <w:r w:rsidR="007D10EE" w:rsidRPr="00E16887">
        <w:rPr>
          <w:sz w:val="28"/>
          <w:szCs w:val="28"/>
        </w:rPr>
        <w:t xml:space="preserve">. </w:t>
      </w:r>
      <w:r>
        <w:rPr>
          <w:sz w:val="28"/>
          <w:szCs w:val="28"/>
        </w:rPr>
        <w:t xml:space="preserve">Из линии связи </w:t>
      </w:r>
      <w:r w:rsidR="00EC443E">
        <w:rPr>
          <w:sz w:val="28"/>
          <w:szCs w:val="28"/>
        </w:rPr>
        <w:t xml:space="preserve">сигнал попадает </w:t>
      </w:r>
      <w:r w:rsidR="007D10EE" w:rsidRPr="00E16887">
        <w:rPr>
          <w:sz w:val="28"/>
          <w:szCs w:val="28"/>
        </w:rPr>
        <w:t>ЦАП</w:t>
      </w:r>
      <w:r w:rsidR="00EC443E">
        <w:rPr>
          <w:sz w:val="28"/>
          <w:szCs w:val="28"/>
        </w:rPr>
        <w:t xml:space="preserve"> (цифровой аналоговый преобразователь)</w:t>
      </w:r>
      <w:r w:rsidR="007D10EE" w:rsidRPr="00E16887">
        <w:rPr>
          <w:sz w:val="28"/>
          <w:szCs w:val="28"/>
        </w:rPr>
        <w:t xml:space="preserve">, </w:t>
      </w:r>
      <w:r w:rsidR="0060746F">
        <w:rPr>
          <w:sz w:val="28"/>
          <w:szCs w:val="28"/>
        </w:rPr>
        <w:t>он проводит обратную процедуру перевода из цифрового вида в аналоговый вид. Блок АС (аналоговый скремблер) стоит после АЦП</w:t>
      </w:r>
      <w:r w:rsidR="007D10EE" w:rsidRPr="00E16887">
        <w:rPr>
          <w:sz w:val="28"/>
          <w:szCs w:val="28"/>
        </w:rPr>
        <w:t xml:space="preserve">, </w:t>
      </w:r>
      <w:r w:rsidR="0060746F">
        <w:rPr>
          <w:sz w:val="28"/>
          <w:szCs w:val="28"/>
        </w:rPr>
        <w:t>в задачу которого входит стробировка длительности и перестановка по времени. Последний блок ПФ2 (полосовой фильтр) в задачу которого входит устранение побочных эффектов которое приводит сигнал к исходному значению</w:t>
      </w:r>
      <w:r w:rsidR="007D10EE" w:rsidRPr="00E16887">
        <w:rPr>
          <w:sz w:val="28"/>
          <w:szCs w:val="28"/>
        </w:rPr>
        <w:t>3</w:t>
      </w:r>
      <w:r w:rsidR="007D10EE">
        <w:rPr>
          <w:sz w:val="28"/>
          <w:szCs w:val="28"/>
        </w:rPr>
        <w:t xml:space="preserve">00 </w:t>
      </w:r>
      <w:r w:rsidR="007D10EE" w:rsidRPr="00E16887">
        <w:rPr>
          <w:sz w:val="28"/>
          <w:szCs w:val="28"/>
        </w:rPr>
        <w:t>-</w:t>
      </w:r>
      <w:r w:rsidR="00DE5975">
        <w:rPr>
          <w:sz w:val="28"/>
          <w:szCs w:val="28"/>
        </w:rPr>
        <w:t xml:space="preserve"> </w:t>
      </w:r>
      <w:r w:rsidR="007D10EE" w:rsidRPr="00E16887">
        <w:rPr>
          <w:sz w:val="28"/>
          <w:szCs w:val="28"/>
        </w:rPr>
        <w:t>34</w:t>
      </w:r>
      <w:r w:rsidR="007D10EE">
        <w:rPr>
          <w:sz w:val="28"/>
          <w:szCs w:val="28"/>
        </w:rPr>
        <w:t>00</w:t>
      </w:r>
      <w:r w:rsidR="00604CEC">
        <w:rPr>
          <w:sz w:val="28"/>
          <w:szCs w:val="28"/>
        </w:rPr>
        <w:t xml:space="preserve"> Гц</w:t>
      </w:r>
      <w:r w:rsidR="00F4412D">
        <w:rPr>
          <w:sz w:val="28"/>
          <w:szCs w:val="28"/>
        </w:rPr>
        <w:t xml:space="preserve"> </w:t>
      </w:r>
      <w:r w:rsidR="00604CEC">
        <w:rPr>
          <w:sz w:val="28"/>
          <w:szCs w:val="28"/>
        </w:rPr>
        <w:t>[31</w:t>
      </w:r>
      <w:r w:rsidR="00604CEC" w:rsidRPr="00A74D41">
        <w:rPr>
          <w:sz w:val="28"/>
          <w:szCs w:val="28"/>
        </w:rPr>
        <w:t>.]</w:t>
      </w:r>
      <w:r w:rsidR="00604CEC">
        <w:rPr>
          <w:sz w:val="28"/>
          <w:szCs w:val="28"/>
        </w:rPr>
        <w:t>.</w:t>
      </w:r>
    </w:p>
    <w:p w:rsidR="007D10EE" w:rsidRPr="00E16887" w:rsidRDefault="007D10EE" w:rsidP="007D10EE">
      <w:pPr>
        <w:pStyle w:val="12"/>
        <w:shd w:val="clear" w:color="auto" w:fill="auto"/>
        <w:spacing w:line="240" w:lineRule="auto"/>
        <w:ind w:firstLine="709"/>
        <w:contextualSpacing/>
        <w:rPr>
          <w:sz w:val="28"/>
          <w:szCs w:val="28"/>
        </w:rPr>
      </w:pPr>
      <w:r w:rsidRPr="00B42D17">
        <w:rPr>
          <w:sz w:val="28"/>
          <w:szCs w:val="28"/>
        </w:rPr>
        <w:t>Есть</w:t>
      </w:r>
      <w:r w:rsidR="00F4412D">
        <w:rPr>
          <w:sz w:val="28"/>
          <w:szCs w:val="28"/>
        </w:rPr>
        <w:t xml:space="preserve"> </w:t>
      </w:r>
      <w:r w:rsidRPr="00B42D17">
        <w:rPr>
          <w:sz w:val="28"/>
          <w:szCs w:val="28"/>
        </w:rPr>
        <w:t>н</w:t>
      </w:r>
      <w:r>
        <w:rPr>
          <w:sz w:val="28"/>
          <w:szCs w:val="28"/>
        </w:rPr>
        <w:t>еобходимые параметры</w:t>
      </w:r>
      <w:r w:rsidRPr="00E16887">
        <w:rPr>
          <w:sz w:val="28"/>
          <w:szCs w:val="28"/>
        </w:rPr>
        <w:t xml:space="preserve"> для фильтра:</w:t>
      </w:r>
    </w:p>
    <w:p w:rsidR="007D10EE" w:rsidRPr="00E16887" w:rsidRDefault="00B56059" w:rsidP="00081145">
      <w:pPr>
        <w:pStyle w:val="12"/>
        <w:numPr>
          <w:ilvl w:val="0"/>
          <w:numId w:val="6"/>
        </w:numPr>
        <w:shd w:val="clear" w:color="auto" w:fill="auto"/>
        <w:tabs>
          <w:tab w:val="left" w:pos="993"/>
        </w:tabs>
        <w:spacing w:line="240" w:lineRule="auto"/>
        <w:ind w:hanging="86"/>
        <w:contextualSpacing/>
        <w:rPr>
          <w:sz w:val="28"/>
          <w:szCs w:val="28"/>
        </w:rPr>
      </w:pPr>
      <w:r>
        <w:rPr>
          <w:sz w:val="28"/>
          <w:szCs w:val="28"/>
        </w:rPr>
        <w:t>м</w:t>
      </w:r>
      <w:r w:rsidR="007D10EE" w:rsidRPr="00E16887">
        <w:rPr>
          <w:sz w:val="28"/>
          <w:szCs w:val="28"/>
        </w:rPr>
        <w:t>ал</w:t>
      </w:r>
      <w:r w:rsidR="007D10EE">
        <w:rPr>
          <w:sz w:val="28"/>
          <w:szCs w:val="28"/>
        </w:rPr>
        <w:t>енькое количество</w:t>
      </w:r>
      <w:r>
        <w:rPr>
          <w:sz w:val="28"/>
          <w:szCs w:val="28"/>
        </w:rPr>
        <w:t xml:space="preserve"> элементов;</w:t>
      </w:r>
    </w:p>
    <w:p w:rsidR="007D10EE" w:rsidRPr="00E16887" w:rsidRDefault="00B56059" w:rsidP="00081145">
      <w:pPr>
        <w:pStyle w:val="12"/>
        <w:numPr>
          <w:ilvl w:val="0"/>
          <w:numId w:val="6"/>
        </w:numPr>
        <w:shd w:val="clear" w:color="auto" w:fill="auto"/>
        <w:tabs>
          <w:tab w:val="left" w:pos="993"/>
        </w:tabs>
        <w:spacing w:line="240" w:lineRule="auto"/>
        <w:ind w:hanging="86"/>
        <w:contextualSpacing/>
        <w:rPr>
          <w:sz w:val="28"/>
          <w:szCs w:val="28"/>
        </w:rPr>
      </w:pPr>
      <w:r>
        <w:rPr>
          <w:sz w:val="28"/>
          <w:szCs w:val="28"/>
        </w:rPr>
        <w:t>д</w:t>
      </w:r>
      <w:r w:rsidR="007D10EE">
        <w:rPr>
          <w:sz w:val="28"/>
          <w:szCs w:val="28"/>
        </w:rPr>
        <w:t>оступность</w:t>
      </w:r>
      <w:r w:rsidR="007D10EE" w:rsidRPr="00E16887">
        <w:rPr>
          <w:sz w:val="28"/>
          <w:szCs w:val="28"/>
        </w:rPr>
        <w:t xml:space="preserve"> регулиров</w:t>
      </w:r>
      <w:r w:rsidR="007D10EE">
        <w:rPr>
          <w:sz w:val="28"/>
          <w:szCs w:val="28"/>
        </w:rPr>
        <w:t>ания</w:t>
      </w:r>
      <w:r>
        <w:rPr>
          <w:sz w:val="28"/>
          <w:szCs w:val="28"/>
        </w:rPr>
        <w:t>;</w:t>
      </w:r>
    </w:p>
    <w:p w:rsidR="007D10EE" w:rsidRPr="00E16887" w:rsidRDefault="00B56059" w:rsidP="00081145">
      <w:pPr>
        <w:pStyle w:val="12"/>
        <w:numPr>
          <w:ilvl w:val="0"/>
          <w:numId w:val="6"/>
        </w:numPr>
        <w:shd w:val="clear" w:color="auto" w:fill="auto"/>
        <w:tabs>
          <w:tab w:val="left" w:pos="993"/>
        </w:tabs>
        <w:spacing w:line="240" w:lineRule="auto"/>
        <w:ind w:left="0" w:firstLine="709"/>
        <w:contextualSpacing/>
        <w:rPr>
          <w:sz w:val="28"/>
          <w:szCs w:val="28"/>
        </w:rPr>
      </w:pPr>
      <w:r>
        <w:rPr>
          <w:sz w:val="28"/>
          <w:szCs w:val="28"/>
        </w:rPr>
        <w:t>м</w:t>
      </w:r>
      <w:r w:rsidR="007D10EE">
        <w:rPr>
          <w:sz w:val="28"/>
          <w:szCs w:val="28"/>
        </w:rPr>
        <w:t>инимальная разница по</w:t>
      </w:r>
      <w:r w:rsidR="007D10EE" w:rsidRPr="00E16887">
        <w:rPr>
          <w:sz w:val="28"/>
          <w:szCs w:val="28"/>
        </w:rPr>
        <w:t xml:space="preserve"> параметр</w:t>
      </w:r>
      <w:r w:rsidR="007D10EE">
        <w:rPr>
          <w:sz w:val="28"/>
          <w:szCs w:val="28"/>
        </w:rPr>
        <w:t>ам</w:t>
      </w:r>
      <w:r>
        <w:rPr>
          <w:sz w:val="28"/>
          <w:szCs w:val="28"/>
        </w:rPr>
        <w:t xml:space="preserve"> элементов фильтра;</w:t>
      </w:r>
    </w:p>
    <w:p w:rsidR="007D10EE" w:rsidRPr="00E16887" w:rsidRDefault="00B56059" w:rsidP="00081145">
      <w:pPr>
        <w:pStyle w:val="12"/>
        <w:numPr>
          <w:ilvl w:val="0"/>
          <w:numId w:val="6"/>
        </w:numPr>
        <w:shd w:val="clear" w:color="auto" w:fill="auto"/>
        <w:tabs>
          <w:tab w:val="left" w:pos="993"/>
        </w:tabs>
        <w:spacing w:line="240" w:lineRule="auto"/>
        <w:ind w:hanging="86"/>
        <w:contextualSpacing/>
        <w:rPr>
          <w:sz w:val="28"/>
          <w:szCs w:val="28"/>
        </w:rPr>
      </w:pPr>
      <w:r>
        <w:rPr>
          <w:sz w:val="28"/>
          <w:szCs w:val="28"/>
        </w:rPr>
        <w:t>д</w:t>
      </w:r>
      <w:r w:rsidR="007D10EE">
        <w:rPr>
          <w:sz w:val="28"/>
          <w:szCs w:val="28"/>
        </w:rPr>
        <w:t xml:space="preserve">опустимость реализации устойчивого </w:t>
      </w:r>
      <w:r w:rsidR="007D10EE" w:rsidRPr="00E16887">
        <w:rPr>
          <w:sz w:val="28"/>
          <w:szCs w:val="28"/>
        </w:rPr>
        <w:t>фильтр</w:t>
      </w:r>
      <w:r w:rsidR="007D10EE">
        <w:rPr>
          <w:sz w:val="28"/>
          <w:szCs w:val="28"/>
        </w:rPr>
        <w:t>а</w:t>
      </w:r>
      <w:r w:rsidR="007D10EE" w:rsidRPr="00E16887">
        <w:rPr>
          <w:sz w:val="28"/>
          <w:szCs w:val="28"/>
        </w:rPr>
        <w:t>.</w:t>
      </w:r>
    </w:p>
    <w:p w:rsidR="007D10EE" w:rsidRPr="00E16887" w:rsidRDefault="007D10EE" w:rsidP="007D10EE">
      <w:pPr>
        <w:pStyle w:val="12"/>
        <w:shd w:val="clear" w:color="auto" w:fill="auto"/>
        <w:spacing w:line="240" w:lineRule="auto"/>
        <w:ind w:left="40" w:right="40" w:firstLine="669"/>
        <w:contextualSpacing/>
        <w:rPr>
          <w:sz w:val="28"/>
          <w:szCs w:val="28"/>
        </w:rPr>
      </w:pPr>
      <w:r w:rsidRPr="00E16887">
        <w:rPr>
          <w:sz w:val="28"/>
          <w:szCs w:val="28"/>
        </w:rPr>
        <w:t xml:space="preserve">По многим </w:t>
      </w:r>
      <w:r>
        <w:rPr>
          <w:sz w:val="28"/>
          <w:szCs w:val="28"/>
        </w:rPr>
        <w:t>факторам последний пункт будет</w:t>
      </w:r>
      <w:r w:rsidRPr="00E16887">
        <w:rPr>
          <w:sz w:val="28"/>
          <w:szCs w:val="28"/>
        </w:rPr>
        <w:t xml:space="preserve"> наиболее важны</w:t>
      </w:r>
      <w:r>
        <w:rPr>
          <w:sz w:val="28"/>
          <w:szCs w:val="28"/>
        </w:rPr>
        <w:t>м</w:t>
      </w:r>
      <w:r w:rsidRPr="00E16887">
        <w:rPr>
          <w:sz w:val="28"/>
          <w:szCs w:val="28"/>
        </w:rPr>
        <w:t>. Фильтр, требу</w:t>
      </w:r>
      <w:r>
        <w:rPr>
          <w:sz w:val="28"/>
          <w:szCs w:val="28"/>
        </w:rPr>
        <w:t>ющий большую</w:t>
      </w:r>
      <w:r w:rsidRPr="00E16887">
        <w:rPr>
          <w:sz w:val="28"/>
          <w:szCs w:val="28"/>
        </w:rPr>
        <w:t xml:space="preserve"> точност</w:t>
      </w:r>
      <w:r>
        <w:rPr>
          <w:sz w:val="28"/>
          <w:szCs w:val="28"/>
        </w:rPr>
        <w:t>ь</w:t>
      </w:r>
      <w:r w:rsidRPr="00E16887">
        <w:rPr>
          <w:sz w:val="28"/>
          <w:szCs w:val="28"/>
        </w:rPr>
        <w:t xml:space="preserve"> значения параметров</w:t>
      </w:r>
      <w:r>
        <w:rPr>
          <w:sz w:val="28"/>
          <w:szCs w:val="28"/>
        </w:rPr>
        <w:t xml:space="preserve"> используемых</w:t>
      </w:r>
      <w:r w:rsidRPr="00E16887">
        <w:rPr>
          <w:sz w:val="28"/>
          <w:szCs w:val="28"/>
        </w:rPr>
        <w:t xml:space="preserve"> элементов,</w:t>
      </w:r>
      <w:r>
        <w:rPr>
          <w:sz w:val="28"/>
          <w:szCs w:val="28"/>
        </w:rPr>
        <w:t xml:space="preserve"> настроить тяжело</w:t>
      </w:r>
      <w:r w:rsidRPr="00E16887">
        <w:rPr>
          <w:sz w:val="28"/>
          <w:szCs w:val="28"/>
        </w:rPr>
        <w:t xml:space="preserve">, и </w:t>
      </w:r>
      <w:r>
        <w:rPr>
          <w:sz w:val="28"/>
          <w:szCs w:val="28"/>
        </w:rPr>
        <w:t>когда элементы вырабатываются можно потерять настройку</w:t>
      </w:r>
      <w:r w:rsidRPr="00E16887">
        <w:rPr>
          <w:sz w:val="28"/>
          <w:szCs w:val="28"/>
        </w:rPr>
        <w:t xml:space="preserve">; </w:t>
      </w:r>
      <w:r>
        <w:rPr>
          <w:sz w:val="28"/>
          <w:szCs w:val="28"/>
        </w:rPr>
        <w:t xml:space="preserve">так же есть </w:t>
      </w:r>
      <w:r w:rsidRPr="00E16887">
        <w:rPr>
          <w:sz w:val="28"/>
          <w:szCs w:val="28"/>
        </w:rPr>
        <w:t xml:space="preserve">требование </w:t>
      </w:r>
      <w:r>
        <w:rPr>
          <w:sz w:val="28"/>
          <w:szCs w:val="28"/>
        </w:rPr>
        <w:t>применять</w:t>
      </w:r>
      <w:r w:rsidRPr="00E16887">
        <w:rPr>
          <w:sz w:val="28"/>
          <w:szCs w:val="28"/>
        </w:rPr>
        <w:t xml:space="preserve"> элементы с мал</w:t>
      </w:r>
      <w:r>
        <w:rPr>
          <w:sz w:val="28"/>
          <w:szCs w:val="28"/>
        </w:rPr>
        <w:t>ой погрешностью</w:t>
      </w:r>
      <w:r w:rsidRPr="00E16887">
        <w:rPr>
          <w:sz w:val="28"/>
          <w:szCs w:val="28"/>
        </w:rPr>
        <w:t xml:space="preserve">. </w:t>
      </w:r>
      <w:r w:rsidR="008D2AEB">
        <w:rPr>
          <w:sz w:val="28"/>
          <w:szCs w:val="28"/>
        </w:rPr>
        <w:t xml:space="preserve">Применяется ПФ (полосовой фильтр) пропускающий диапазон звукового </w:t>
      </w:r>
      <w:r>
        <w:rPr>
          <w:sz w:val="28"/>
          <w:szCs w:val="28"/>
        </w:rPr>
        <w:t>сигнала</w:t>
      </w:r>
      <w:r w:rsidRPr="00E16887">
        <w:rPr>
          <w:sz w:val="28"/>
          <w:szCs w:val="28"/>
        </w:rPr>
        <w:t xml:space="preserve"> 3</w:t>
      </w:r>
      <w:r>
        <w:rPr>
          <w:sz w:val="28"/>
          <w:szCs w:val="28"/>
        </w:rPr>
        <w:t>00</w:t>
      </w:r>
      <w:r w:rsidR="00DE5975">
        <w:rPr>
          <w:sz w:val="28"/>
          <w:szCs w:val="28"/>
        </w:rPr>
        <w:t xml:space="preserve"> </w:t>
      </w:r>
      <w:r>
        <w:rPr>
          <w:sz w:val="28"/>
          <w:szCs w:val="28"/>
        </w:rPr>
        <w:t>–</w:t>
      </w:r>
      <w:r w:rsidRPr="00E16887">
        <w:rPr>
          <w:sz w:val="28"/>
          <w:szCs w:val="28"/>
        </w:rPr>
        <w:t xml:space="preserve"> 34</w:t>
      </w:r>
      <w:r>
        <w:rPr>
          <w:sz w:val="28"/>
          <w:szCs w:val="28"/>
        </w:rPr>
        <w:t xml:space="preserve">00 </w:t>
      </w:r>
      <w:r w:rsidR="0042119F">
        <w:rPr>
          <w:sz w:val="28"/>
          <w:szCs w:val="28"/>
        </w:rPr>
        <w:t>Гц [31</w:t>
      </w:r>
      <w:r w:rsidR="0042119F" w:rsidRPr="00A74D41">
        <w:rPr>
          <w:sz w:val="28"/>
          <w:szCs w:val="28"/>
        </w:rPr>
        <w:t>.]</w:t>
      </w:r>
      <w:r w:rsidR="0042119F">
        <w:rPr>
          <w:sz w:val="28"/>
          <w:szCs w:val="28"/>
        </w:rPr>
        <w:t>.</w:t>
      </w:r>
    </w:p>
    <w:p w:rsidR="007D10EE" w:rsidRPr="00E16887" w:rsidRDefault="007D10EE" w:rsidP="007D10EE">
      <w:pPr>
        <w:pStyle w:val="12"/>
        <w:shd w:val="clear" w:color="auto" w:fill="auto"/>
        <w:spacing w:line="240" w:lineRule="auto"/>
        <w:ind w:left="20" w:right="20" w:firstLine="709"/>
        <w:rPr>
          <w:sz w:val="28"/>
          <w:szCs w:val="28"/>
        </w:rPr>
      </w:pPr>
      <w:r w:rsidRPr="00E16887">
        <w:rPr>
          <w:sz w:val="28"/>
          <w:szCs w:val="28"/>
        </w:rPr>
        <w:t>Непосредственно роль кодера осуществляют:</w:t>
      </w:r>
    </w:p>
    <w:p w:rsidR="007D10EE" w:rsidRPr="00E16887" w:rsidRDefault="00A3123D" w:rsidP="00A3123D">
      <w:pPr>
        <w:pStyle w:val="12"/>
        <w:numPr>
          <w:ilvl w:val="0"/>
          <w:numId w:val="23"/>
        </w:numPr>
        <w:shd w:val="clear" w:color="auto" w:fill="auto"/>
        <w:tabs>
          <w:tab w:val="left" w:pos="851"/>
        </w:tabs>
        <w:spacing w:line="240" w:lineRule="auto"/>
        <w:rPr>
          <w:sz w:val="28"/>
          <w:szCs w:val="28"/>
        </w:rPr>
      </w:pPr>
      <w:r>
        <w:rPr>
          <w:sz w:val="28"/>
          <w:szCs w:val="28"/>
        </w:rPr>
        <w:t>г</w:t>
      </w:r>
      <w:r w:rsidR="007D10EE" w:rsidRPr="00E16887">
        <w:rPr>
          <w:sz w:val="28"/>
          <w:szCs w:val="28"/>
        </w:rPr>
        <w:t>енератор псевдослучайной последовательности ГПСП;</w:t>
      </w:r>
    </w:p>
    <w:p w:rsidR="007D10EE" w:rsidRPr="00E16887" w:rsidRDefault="00A3123D" w:rsidP="00A3123D">
      <w:pPr>
        <w:pStyle w:val="12"/>
        <w:numPr>
          <w:ilvl w:val="0"/>
          <w:numId w:val="23"/>
        </w:numPr>
        <w:shd w:val="clear" w:color="auto" w:fill="auto"/>
        <w:tabs>
          <w:tab w:val="left" w:pos="851"/>
        </w:tabs>
        <w:spacing w:line="240" w:lineRule="auto"/>
        <w:rPr>
          <w:sz w:val="28"/>
          <w:szCs w:val="28"/>
        </w:rPr>
      </w:pPr>
      <w:r>
        <w:rPr>
          <w:sz w:val="28"/>
          <w:szCs w:val="28"/>
        </w:rPr>
        <w:t>и</w:t>
      </w:r>
      <w:r w:rsidR="007D10EE" w:rsidRPr="00E16887">
        <w:rPr>
          <w:sz w:val="28"/>
          <w:szCs w:val="28"/>
        </w:rPr>
        <w:t>нвертор;</w:t>
      </w:r>
    </w:p>
    <w:p w:rsidR="007D10EE" w:rsidRPr="00E16887" w:rsidRDefault="00A3123D" w:rsidP="00A3123D">
      <w:pPr>
        <w:pStyle w:val="12"/>
        <w:numPr>
          <w:ilvl w:val="0"/>
          <w:numId w:val="23"/>
        </w:numPr>
        <w:shd w:val="clear" w:color="auto" w:fill="auto"/>
        <w:tabs>
          <w:tab w:val="left" w:pos="851"/>
        </w:tabs>
        <w:spacing w:line="240" w:lineRule="auto"/>
        <w:rPr>
          <w:sz w:val="28"/>
          <w:szCs w:val="28"/>
        </w:rPr>
      </w:pPr>
      <w:r>
        <w:rPr>
          <w:sz w:val="28"/>
          <w:szCs w:val="28"/>
        </w:rPr>
        <w:t>с</w:t>
      </w:r>
      <w:r w:rsidR="007D10EE" w:rsidRPr="00E16887">
        <w:rPr>
          <w:sz w:val="28"/>
          <w:szCs w:val="28"/>
        </w:rPr>
        <w:t>умматор по модулю два;</w:t>
      </w:r>
    </w:p>
    <w:p w:rsidR="007D10EE" w:rsidRPr="00E16887" w:rsidRDefault="00A3123D" w:rsidP="00A3123D">
      <w:pPr>
        <w:pStyle w:val="12"/>
        <w:numPr>
          <w:ilvl w:val="0"/>
          <w:numId w:val="23"/>
        </w:numPr>
        <w:shd w:val="clear" w:color="auto" w:fill="auto"/>
        <w:tabs>
          <w:tab w:val="left" w:pos="851"/>
        </w:tabs>
        <w:spacing w:line="240" w:lineRule="auto"/>
        <w:rPr>
          <w:sz w:val="28"/>
          <w:szCs w:val="28"/>
        </w:rPr>
      </w:pPr>
      <w:r>
        <w:rPr>
          <w:sz w:val="28"/>
          <w:szCs w:val="28"/>
        </w:rPr>
        <w:t>г</w:t>
      </w:r>
      <w:r w:rsidR="007D10EE" w:rsidRPr="00E16887">
        <w:rPr>
          <w:sz w:val="28"/>
          <w:szCs w:val="28"/>
        </w:rPr>
        <w:t>енератор тактируемых импульсов ГТИ.</w:t>
      </w:r>
    </w:p>
    <w:p w:rsidR="007D10EE" w:rsidRDefault="00F90B6C" w:rsidP="007D10EE">
      <w:pPr>
        <w:pStyle w:val="12"/>
        <w:shd w:val="clear" w:color="auto" w:fill="auto"/>
        <w:spacing w:line="240" w:lineRule="auto"/>
        <w:ind w:left="20" w:right="20" w:firstLine="709"/>
        <w:rPr>
          <w:sz w:val="28"/>
          <w:szCs w:val="28"/>
        </w:rPr>
      </w:pPr>
      <w:r>
        <w:rPr>
          <w:sz w:val="28"/>
          <w:szCs w:val="28"/>
        </w:rPr>
        <w:t>Сгенерированная 8-ми разрядная комбинация подается на блок кодера</w:t>
      </w:r>
      <w:r w:rsidR="007D10EE" w:rsidRPr="00E16887">
        <w:rPr>
          <w:sz w:val="28"/>
          <w:szCs w:val="28"/>
        </w:rPr>
        <w:t>.</w:t>
      </w:r>
      <w:r>
        <w:rPr>
          <w:sz w:val="28"/>
          <w:szCs w:val="28"/>
        </w:rPr>
        <w:t xml:space="preserve"> Внутри которого нечетные последовательности </w:t>
      </w:r>
      <w:r w:rsidR="00A3123D">
        <w:rPr>
          <w:sz w:val="28"/>
          <w:szCs w:val="28"/>
        </w:rPr>
        <w:t>инвертируются</w:t>
      </w:r>
      <w:r w:rsidR="00A3123D" w:rsidRPr="00E16887">
        <w:rPr>
          <w:sz w:val="28"/>
          <w:szCs w:val="28"/>
        </w:rPr>
        <w:t>, 1</w:t>
      </w:r>
      <w:r w:rsidR="007D10EE" w:rsidRPr="00E16887">
        <w:rPr>
          <w:sz w:val="28"/>
          <w:szCs w:val="28"/>
        </w:rPr>
        <w:t xml:space="preserve">,3,5 и 7, </w:t>
      </w:r>
      <w:r w:rsidR="009244B2">
        <w:rPr>
          <w:sz w:val="28"/>
          <w:szCs w:val="28"/>
        </w:rPr>
        <w:t xml:space="preserve">применяется логический элемент НЕ, показанный ниже на рисунке 1.3, это микросхема на 6 элементов НЕ. </w:t>
      </w:r>
    </w:p>
    <w:p w:rsidR="009244B2" w:rsidRDefault="009244B2" w:rsidP="007D10EE">
      <w:pPr>
        <w:pStyle w:val="12"/>
        <w:shd w:val="clear" w:color="auto" w:fill="auto"/>
        <w:spacing w:line="240" w:lineRule="auto"/>
        <w:ind w:left="20" w:right="20" w:firstLine="709"/>
        <w:rPr>
          <w:sz w:val="28"/>
          <w:szCs w:val="28"/>
        </w:rPr>
      </w:pPr>
    </w:p>
    <w:p w:rsidR="007D10EE" w:rsidRDefault="007D10EE" w:rsidP="007D10EE">
      <w:pPr>
        <w:pStyle w:val="12"/>
        <w:shd w:val="clear" w:color="auto" w:fill="auto"/>
        <w:spacing w:line="240" w:lineRule="auto"/>
        <w:jc w:val="center"/>
        <w:rPr>
          <w:sz w:val="28"/>
          <w:szCs w:val="28"/>
        </w:rPr>
      </w:pPr>
      <w:r w:rsidRPr="00E16887">
        <w:rPr>
          <w:noProof/>
          <w:sz w:val="28"/>
          <w:szCs w:val="28"/>
        </w:rPr>
        <w:lastRenderedPageBreak/>
        <w:drawing>
          <wp:inline distT="0" distB="0" distL="0" distR="0">
            <wp:extent cx="4226417" cy="2838450"/>
            <wp:effectExtent l="19050" t="0" r="2683"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25"/>
                    <a:stretch/>
                  </pic:blipFill>
                  <pic:spPr bwMode="auto">
                    <a:xfrm>
                      <a:off x="0" y="0"/>
                      <a:ext cx="4279405" cy="287403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10EE" w:rsidRPr="00E16887" w:rsidRDefault="007D10EE" w:rsidP="007D10EE">
      <w:pPr>
        <w:pStyle w:val="12"/>
        <w:shd w:val="clear" w:color="auto" w:fill="auto"/>
        <w:spacing w:line="240" w:lineRule="auto"/>
        <w:ind w:left="780"/>
        <w:jc w:val="center"/>
        <w:rPr>
          <w:sz w:val="28"/>
          <w:szCs w:val="28"/>
        </w:rPr>
      </w:pPr>
    </w:p>
    <w:p w:rsidR="007D10EE" w:rsidRPr="00E16887" w:rsidRDefault="00754B1B" w:rsidP="007D10EE">
      <w:pPr>
        <w:pStyle w:val="12"/>
        <w:shd w:val="clear" w:color="auto" w:fill="auto"/>
        <w:spacing w:line="240" w:lineRule="auto"/>
        <w:jc w:val="center"/>
        <w:rPr>
          <w:sz w:val="28"/>
          <w:szCs w:val="28"/>
        </w:rPr>
      </w:pPr>
      <w:r>
        <w:rPr>
          <w:sz w:val="28"/>
          <w:szCs w:val="28"/>
        </w:rPr>
        <w:t>Рисунок 1.10</w:t>
      </w:r>
      <w:r w:rsidR="007D10EE">
        <w:rPr>
          <w:sz w:val="28"/>
          <w:szCs w:val="28"/>
        </w:rPr>
        <w:t xml:space="preserve"> – </w:t>
      </w:r>
      <w:r w:rsidR="009244B2">
        <w:rPr>
          <w:sz w:val="28"/>
          <w:szCs w:val="28"/>
        </w:rPr>
        <w:t>Схема включения элемента НЕ</w:t>
      </w:r>
    </w:p>
    <w:p w:rsidR="007D10EE" w:rsidRPr="00E16887" w:rsidRDefault="007D10EE" w:rsidP="007D10EE">
      <w:pPr>
        <w:pStyle w:val="12"/>
        <w:shd w:val="clear" w:color="auto" w:fill="auto"/>
        <w:spacing w:line="240" w:lineRule="auto"/>
        <w:ind w:left="2580"/>
        <w:rPr>
          <w:sz w:val="28"/>
          <w:szCs w:val="28"/>
        </w:rPr>
      </w:pPr>
    </w:p>
    <w:p w:rsidR="007D10EE" w:rsidRPr="00E16887" w:rsidRDefault="00FC4C76" w:rsidP="007D10EE">
      <w:pPr>
        <w:pStyle w:val="12"/>
        <w:shd w:val="clear" w:color="auto" w:fill="auto"/>
        <w:spacing w:line="240" w:lineRule="auto"/>
        <w:ind w:left="20" w:right="20" w:firstLine="709"/>
        <w:rPr>
          <w:sz w:val="28"/>
          <w:szCs w:val="28"/>
        </w:rPr>
      </w:pPr>
      <w:r>
        <w:rPr>
          <w:sz w:val="28"/>
          <w:szCs w:val="28"/>
        </w:rPr>
        <w:t>Не все 6 элементов задействуются, необходимо 2. Потом сигналы после выходов инвертора опять соединяются с четными разрядами которые не инвертировались</w:t>
      </w:r>
      <w:r w:rsidR="007D10EE" w:rsidRPr="00E16887">
        <w:rPr>
          <w:sz w:val="28"/>
          <w:szCs w:val="28"/>
        </w:rPr>
        <w:t>.</w:t>
      </w:r>
    </w:p>
    <w:p w:rsidR="007D10EE" w:rsidRPr="00E16887" w:rsidRDefault="007D10EE" w:rsidP="007D10EE">
      <w:pPr>
        <w:pStyle w:val="12"/>
        <w:shd w:val="clear" w:color="auto" w:fill="auto"/>
        <w:spacing w:line="240" w:lineRule="auto"/>
        <w:ind w:left="20" w:right="20" w:firstLine="709"/>
        <w:rPr>
          <w:sz w:val="28"/>
          <w:szCs w:val="28"/>
        </w:rPr>
      </w:pPr>
      <w:r w:rsidRPr="00E16887">
        <w:rPr>
          <w:sz w:val="28"/>
          <w:szCs w:val="28"/>
        </w:rPr>
        <w:t xml:space="preserve">Основным элементом кодера является </w:t>
      </w:r>
      <w:r>
        <w:rPr>
          <w:sz w:val="28"/>
          <w:szCs w:val="28"/>
        </w:rPr>
        <w:t>ГПСП (генератор псевдослучайной последовательности)</w:t>
      </w:r>
      <w:r w:rsidRPr="00E16887">
        <w:rPr>
          <w:sz w:val="28"/>
          <w:szCs w:val="28"/>
        </w:rPr>
        <w:t xml:space="preserve">, </w:t>
      </w:r>
      <w:r>
        <w:rPr>
          <w:sz w:val="28"/>
          <w:szCs w:val="28"/>
        </w:rPr>
        <w:t xml:space="preserve">ПЗУ - </w:t>
      </w:r>
      <w:r w:rsidRPr="00E16887">
        <w:rPr>
          <w:sz w:val="28"/>
          <w:szCs w:val="28"/>
        </w:rPr>
        <w:t>микросхем</w:t>
      </w:r>
      <w:r>
        <w:rPr>
          <w:sz w:val="28"/>
          <w:szCs w:val="28"/>
        </w:rPr>
        <w:t>а выполняет эту функцию, изображённая на рисунке 1.4</w:t>
      </w:r>
      <w:r w:rsidRPr="00E16887">
        <w:rPr>
          <w:sz w:val="28"/>
          <w:szCs w:val="28"/>
        </w:rPr>
        <w:t>. Данная микросхема осуществляет выдачу псевдослучайных последовательностей по заданному алгоритму, зашитому в память ПЗУ. Говоря более простым языком можно отметить, что ПЗУ имитирует работу ГПСП с фиксированным алгоритмом. Применение репрограмируемого элемента памяти позволяет настраивать весь кодер в целом индивидуально под каждого абонента, получая, таким образом, уникальные, с точки зрения метода шифрования, устройства защиты.</w:t>
      </w:r>
    </w:p>
    <w:p w:rsidR="007D10EE" w:rsidRPr="00E16887" w:rsidRDefault="007D10EE" w:rsidP="007D10EE">
      <w:pPr>
        <w:pStyle w:val="12"/>
        <w:shd w:val="clear" w:color="auto" w:fill="auto"/>
        <w:spacing w:line="240" w:lineRule="auto"/>
        <w:ind w:left="20" w:right="20" w:firstLine="709"/>
        <w:rPr>
          <w:sz w:val="28"/>
          <w:szCs w:val="28"/>
        </w:rPr>
      </w:pPr>
    </w:p>
    <w:p w:rsidR="007D10EE" w:rsidRPr="00E16887" w:rsidRDefault="007D10EE" w:rsidP="007D10EE">
      <w:pPr>
        <w:pStyle w:val="12"/>
        <w:shd w:val="clear" w:color="auto" w:fill="auto"/>
        <w:spacing w:line="240" w:lineRule="auto"/>
        <w:jc w:val="center"/>
        <w:rPr>
          <w:sz w:val="28"/>
          <w:szCs w:val="28"/>
        </w:rPr>
      </w:pPr>
      <w:r w:rsidRPr="00E16887">
        <w:rPr>
          <w:noProof/>
          <w:sz w:val="28"/>
          <w:szCs w:val="28"/>
        </w:rPr>
        <w:drawing>
          <wp:inline distT="0" distB="0" distL="0" distR="0">
            <wp:extent cx="4210050" cy="2181225"/>
            <wp:effectExtent l="19050" t="0" r="0" b="0"/>
            <wp:docPr id="4" name="Рисунок 1" descr="http://ok-t.ru/studopediaru/baza5/472066541000.files/image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5/472066541000.files/image482.jpg"/>
                    <pic:cNvPicPr>
                      <a:picLocks noChangeAspect="1" noChangeArrowheads="1"/>
                    </pic:cNvPicPr>
                  </pic:nvPicPr>
                  <pic:blipFill>
                    <a:blip r:embed="rId37" cstate="print"/>
                    <a:srcRect l="11960" t="5063" r="58970"/>
                    <a:stretch>
                      <a:fillRect/>
                    </a:stretch>
                  </pic:blipFill>
                  <pic:spPr bwMode="auto">
                    <a:xfrm>
                      <a:off x="0" y="0"/>
                      <a:ext cx="4241898" cy="2197725"/>
                    </a:xfrm>
                    <a:prstGeom prst="rect">
                      <a:avLst/>
                    </a:prstGeom>
                    <a:noFill/>
                    <a:ln w="9525">
                      <a:noFill/>
                      <a:miter lim="800000"/>
                      <a:headEnd/>
                      <a:tailEnd/>
                    </a:ln>
                  </pic:spPr>
                </pic:pic>
              </a:graphicData>
            </a:graphic>
          </wp:inline>
        </w:drawing>
      </w:r>
    </w:p>
    <w:p w:rsidR="007D10EE" w:rsidRPr="00E16887" w:rsidRDefault="007D10EE" w:rsidP="007D10EE">
      <w:pPr>
        <w:pStyle w:val="12"/>
        <w:shd w:val="clear" w:color="auto" w:fill="auto"/>
        <w:spacing w:line="240" w:lineRule="auto"/>
        <w:ind w:left="2580" w:firstLine="709"/>
        <w:rPr>
          <w:sz w:val="28"/>
          <w:szCs w:val="28"/>
        </w:rPr>
      </w:pPr>
    </w:p>
    <w:p w:rsidR="007D10EE" w:rsidRPr="00685FB8" w:rsidRDefault="007D10EE" w:rsidP="007D10EE">
      <w:pPr>
        <w:pStyle w:val="12"/>
        <w:shd w:val="clear" w:color="auto" w:fill="auto"/>
        <w:spacing w:line="240" w:lineRule="auto"/>
        <w:contextualSpacing/>
        <w:jc w:val="center"/>
        <w:rPr>
          <w:sz w:val="28"/>
          <w:szCs w:val="28"/>
        </w:rPr>
      </w:pPr>
      <w:r w:rsidRPr="00E16887">
        <w:rPr>
          <w:sz w:val="28"/>
          <w:szCs w:val="28"/>
        </w:rPr>
        <w:t>Р</w:t>
      </w:r>
      <w:r w:rsidRPr="00663A3C">
        <w:rPr>
          <w:color w:val="000000" w:themeColor="text1"/>
          <w:sz w:val="28"/>
          <w:szCs w:val="28"/>
        </w:rPr>
        <w:t>исунок</w:t>
      </w:r>
      <w:r w:rsidR="005F1654">
        <w:rPr>
          <w:color w:val="000000" w:themeColor="text1"/>
          <w:sz w:val="28"/>
          <w:szCs w:val="28"/>
        </w:rPr>
        <w:t xml:space="preserve"> </w:t>
      </w:r>
      <w:r w:rsidR="00754B1B">
        <w:rPr>
          <w:sz w:val="28"/>
          <w:szCs w:val="28"/>
        </w:rPr>
        <w:t>1.11</w:t>
      </w:r>
      <w:r>
        <w:rPr>
          <w:sz w:val="28"/>
          <w:szCs w:val="28"/>
        </w:rPr>
        <w:t xml:space="preserve"> – Графическое изображение ПЗУ </w:t>
      </w:r>
    </w:p>
    <w:p w:rsidR="007D10EE" w:rsidRPr="00E16887" w:rsidRDefault="007D10EE" w:rsidP="007D10EE">
      <w:pPr>
        <w:pStyle w:val="12"/>
        <w:shd w:val="clear" w:color="auto" w:fill="auto"/>
        <w:spacing w:line="240" w:lineRule="auto"/>
        <w:ind w:left="20" w:right="20" w:firstLine="709"/>
        <w:contextualSpacing/>
        <w:rPr>
          <w:sz w:val="28"/>
          <w:szCs w:val="28"/>
        </w:rPr>
      </w:pPr>
      <w:r w:rsidRPr="00E16887">
        <w:rPr>
          <w:sz w:val="28"/>
          <w:szCs w:val="28"/>
        </w:rPr>
        <w:lastRenderedPageBreak/>
        <w:t>Данная микросхема ПЗУ является репрограмируемой с ультрафиолетовым стиранием</w:t>
      </w:r>
      <w:r w:rsidR="00AD32FA">
        <w:rPr>
          <w:sz w:val="28"/>
          <w:szCs w:val="28"/>
        </w:rPr>
        <w:t>.</w:t>
      </w:r>
    </w:p>
    <w:p w:rsidR="007D10EE" w:rsidRPr="00E16887" w:rsidRDefault="007D10EE" w:rsidP="007D10EE">
      <w:pPr>
        <w:pStyle w:val="12"/>
        <w:shd w:val="clear" w:color="auto" w:fill="auto"/>
        <w:spacing w:line="240" w:lineRule="auto"/>
        <w:ind w:left="20" w:firstLine="709"/>
        <w:contextualSpacing/>
        <w:rPr>
          <w:sz w:val="28"/>
          <w:szCs w:val="28"/>
        </w:rPr>
      </w:pPr>
      <w:r w:rsidRPr="00E16887">
        <w:rPr>
          <w:sz w:val="28"/>
          <w:szCs w:val="28"/>
        </w:rPr>
        <w:t>Назначение выводов:</w:t>
      </w:r>
    </w:p>
    <w:p w:rsidR="007D10EE" w:rsidRPr="00E16887" w:rsidRDefault="007D10EE" w:rsidP="007D10EE">
      <w:pPr>
        <w:pStyle w:val="12"/>
        <w:shd w:val="clear" w:color="auto" w:fill="auto"/>
        <w:spacing w:line="240" w:lineRule="auto"/>
        <w:ind w:firstLine="708"/>
        <w:rPr>
          <w:sz w:val="28"/>
          <w:szCs w:val="28"/>
        </w:rPr>
      </w:pPr>
      <w:r w:rsidRPr="00E16887">
        <w:rPr>
          <w:sz w:val="28"/>
          <w:szCs w:val="28"/>
        </w:rPr>
        <w:t>1,2,3,4,5,6,7,8,9,10</w:t>
      </w:r>
      <w:r>
        <w:rPr>
          <w:sz w:val="28"/>
          <w:szCs w:val="28"/>
        </w:rPr>
        <w:t xml:space="preserve"> – </w:t>
      </w:r>
      <w:r w:rsidRPr="00E16887">
        <w:rPr>
          <w:sz w:val="28"/>
          <w:szCs w:val="28"/>
        </w:rPr>
        <w:t>А1...А10</w:t>
      </w:r>
      <w:r>
        <w:rPr>
          <w:sz w:val="28"/>
          <w:szCs w:val="28"/>
        </w:rPr>
        <w:t xml:space="preserve"> – </w:t>
      </w:r>
      <w:r w:rsidRPr="00E16887">
        <w:rPr>
          <w:sz w:val="28"/>
          <w:szCs w:val="28"/>
        </w:rPr>
        <w:t>адресные входы;</w:t>
      </w:r>
    </w:p>
    <w:p w:rsidR="007D10EE" w:rsidRPr="00E16887" w:rsidRDefault="007D10EE" w:rsidP="007D10EE">
      <w:pPr>
        <w:pStyle w:val="12"/>
        <w:shd w:val="clear" w:color="auto" w:fill="auto"/>
        <w:spacing w:line="240" w:lineRule="auto"/>
        <w:ind w:left="708"/>
        <w:rPr>
          <w:sz w:val="28"/>
          <w:szCs w:val="28"/>
        </w:rPr>
      </w:pPr>
      <w:r w:rsidRPr="00E16887">
        <w:rPr>
          <w:sz w:val="28"/>
          <w:szCs w:val="28"/>
        </w:rPr>
        <w:t>11</w:t>
      </w:r>
      <w:r>
        <w:rPr>
          <w:sz w:val="28"/>
          <w:szCs w:val="28"/>
        </w:rPr>
        <w:t>–</w:t>
      </w:r>
      <w:r w:rsidRPr="00E16887">
        <w:rPr>
          <w:sz w:val="28"/>
          <w:szCs w:val="28"/>
        </w:rPr>
        <w:t xml:space="preserve"> вход сигнала выбора микросхемы </w:t>
      </w:r>
      <w:r w:rsidRPr="00E16887">
        <w:rPr>
          <w:sz w:val="28"/>
          <w:szCs w:val="28"/>
          <w:lang w:val="en-US"/>
        </w:rPr>
        <w:t>CS</w:t>
      </w:r>
      <w:r w:rsidRPr="00E16887">
        <w:rPr>
          <w:sz w:val="28"/>
          <w:szCs w:val="28"/>
        </w:rPr>
        <w:t>;</w:t>
      </w:r>
    </w:p>
    <w:p w:rsidR="007D10EE" w:rsidRPr="00E16887" w:rsidRDefault="007D10EE" w:rsidP="007D10EE">
      <w:pPr>
        <w:pStyle w:val="12"/>
        <w:shd w:val="clear" w:color="auto" w:fill="auto"/>
        <w:spacing w:line="240" w:lineRule="auto"/>
        <w:ind w:firstLine="708"/>
        <w:rPr>
          <w:sz w:val="28"/>
          <w:szCs w:val="28"/>
        </w:rPr>
      </w:pPr>
      <w:r w:rsidRPr="00E16887">
        <w:rPr>
          <w:sz w:val="28"/>
          <w:szCs w:val="28"/>
        </w:rPr>
        <w:t xml:space="preserve">12 </w:t>
      </w:r>
      <w:r>
        <w:rPr>
          <w:sz w:val="28"/>
          <w:szCs w:val="28"/>
        </w:rPr>
        <w:t>–</w:t>
      </w:r>
      <w:r w:rsidRPr="00E16887">
        <w:rPr>
          <w:sz w:val="28"/>
          <w:szCs w:val="28"/>
        </w:rPr>
        <w:t xml:space="preserve"> вход сигнала чтения </w:t>
      </w:r>
      <w:r w:rsidRPr="00E16887">
        <w:rPr>
          <w:sz w:val="28"/>
          <w:szCs w:val="28"/>
          <w:lang w:val="en-US"/>
        </w:rPr>
        <w:t>WR</w:t>
      </w:r>
      <w:r w:rsidRPr="00E16887">
        <w:rPr>
          <w:sz w:val="28"/>
          <w:szCs w:val="28"/>
        </w:rPr>
        <w:t>7</w:t>
      </w:r>
      <w:r w:rsidRPr="00E16887">
        <w:rPr>
          <w:sz w:val="28"/>
          <w:szCs w:val="28"/>
          <w:lang w:val="en-US"/>
        </w:rPr>
        <w:t>RD</w:t>
      </w:r>
      <w:r w:rsidRPr="00E16887">
        <w:rPr>
          <w:sz w:val="28"/>
          <w:szCs w:val="28"/>
        </w:rPr>
        <w:t>;</w:t>
      </w:r>
    </w:p>
    <w:p w:rsidR="007D10EE" w:rsidRDefault="007D10EE" w:rsidP="007D10EE">
      <w:pPr>
        <w:pStyle w:val="12"/>
        <w:shd w:val="clear" w:color="auto" w:fill="auto"/>
        <w:spacing w:line="240" w:lineRule="auto"/>
        <w:ind w:firstLine="708"/>
        <w:rPr>
          <w:sz w:val="28"/>
          <w:szCs w:val="28"/>
        </w:rPr>
      </w:pPr>
      <w:r w:rsidRPr="00E16887">
        <w:rPr>
          <w:sz w:val="28"/>
          <w:szCs w:val="28"/>
        </w:rPr>
        <w:t>13</w:t>
      </w:r>
      <w:r>
        <w:rPr>
          <w:sz w:val="28"/>
          <w:szCs w:val="28"/>
        </w:rPr>
        <w:t xml:space="preserve"> – </w:t>
      </w:r>
      <w:r w:rsidRPr="00E16887">
        <w:rPr>
          <w:sz w:val="28"/>
          <w:szCs w:val="28"/>
          <w:lang w:val="en-US"/>
        </w:rPr>
        <w:t>U</w:t>
      </w:r>
      <w:r w:rsidRPr="00E16887">
        <w:rPr>
          <w:sz w:val="28"/>
          <w:szCs w:val="28"/>
        </w:rPr>
        <w:t>1 = 12 В ±5%;</w:t>
      </w:r>
    </w:p>
    <w:p w:rsidR="007D10EE" w:rsidRPr="00E16887" w:rsidRDefault="007D10EE" w:rsidP="007D10EE">
      <w:pPr>
        <w:pStyle w:val="12"/>
        <w:shd w:val="clear" w:color="auto" w:fill="auto"/>
        <w:spacing w:line="240" w:lineRule="auto"/>
        <w:ind w:firstLine="708"/>
        <w:rPr>
          <w:sz w:val="28"/>
          <w:szCs w:val="28"/>
        </w:rPr>
      </w:pPr>
      <w:r>
        <w:rPr>
          <w:sz w:val="28"/>
          <w:szCs w:val="28"/>
        </w:rPr>
        <w:t>11 –</w:t>
      </w:r>
      <w:r w:rsidR="00DE5975">
        <w:rPr>
          <w:sz w:val="28"/>
          <w:szCs w:val="28"/>
        </w:rPr>
        <w:t xml:space="preserve"> </w:t>
      </w:r>
      <w:r w:rsidRPr="00E16887">
        <w:rPr>
          <w:sz w:val="28"/>
          <w:szCs w:val="28"/>
          <w:lang w:val="en-US"/>
        </w:rPr>
        <w:t>U</w:t>
      </w:r>
      <w:r w:rsidRPr="005E5D29">
        <w:rPr>
          <w:sz w:val="28"/>
          <w:szCs w:val="28"/>
        </w:rPr>
        <w:t xml:space="preserve">2 </w:t>
      </w:r>
      <w:r w:rsidRPr="00E16887">
        <w:rPr>
          <w:sz w:val="28"/>
          <w:szCs w:val="28"/>
        </w:rPr>
        <w:t>= -5 В ± 5%;</w:t>
      </w:r>
    </w:p>
    <w:p w:rsidR="007D10EE" w:rsidRPr="00E16887" w:rsidRDefault="007D10EE" w:rsidP="007D10EE">
      <w:pPr>
        <w:pStyle w:val="12"/>
        <w:shd w:val="clear" w:color="auto" w:fill="auto"/>
        <w:spacing w:line="240" w:lineRule="auto"/>
        <w:ind w:firstLine="708"/>
        <w:rPr>
          <w:sz w:val="28"/>
          <w:szCs w:val="28"/>
        </w:rPr>
      </w:pPr>
      <w:r w:rsidRPr="00E16887">
        <w:rPr>
          <w:sz w:val="28"/>
          <w:szCs w:val="28"/>
        </w:rPr>
        <w:t xml:space="preserve">15 </w:t>
      </w:r>
      <w:r>
        <w:rPr>
          <w:sz w:val="28"/>
          <w:szCs w:val="28"/>
        </w:rPr>
        <w:t>–</w:t>
      </w:r>
      <w:r w:rsidR="00DE5975">
        <w:rPr>
          <w:sz w:val="28"/>
          <w:szCs w:val="28"/>
        </w:rPr>
        <w:t xml:space="preserve"> </w:t>
      </w:r>
      <w:r w:rsidRPr="00E16887">
        <w:rPr>
          <w:sz w:val="28"/>
          <w:szCs w:val="28"/>
          <w:lang w:val="en-US"/>
        </w:rPr>
        <w:t>U</w:t>
      </w:r>
      <w:r w:rsidRPr="005E5D29">
        <w:rPr>
          <w:sz w:val="28"/>
          <w:szCs w:val="28"/>
        </w:rPr>
        <w:t xml:space="preserve">3 </w:t>
      </w:r>
      <w:r w:rsidRPr="00E16887">
        <w:rPr>
          <w:sz w:val="28"/>
          <w:szCs w:val="28"/>
        </w:rPr>
        <w:t>= 5 В ± 5%;</w:t>
      </w:r>
    </w:p>
    <w:p w:rsidR="007D10EE" w:rsidRPr="00E16887" w:rsidRDefault="007D10EE" w:rsidP="007D10EE">
      <w:pPr>
        <w:pStyle w:val="12"/>
        <w:shd w:val="clear" w:color="auto" w:fill="auto"/>
        <w:spacing w:line="240" w:lineRule="auto"/>
        <w:ind w:firstLine="708"/>
        <w:rPr>
          <w:sz w:val="28"/>
          <w:szCs w:val="28"/>
        </w:rPr>
      </w:pPr>
      <w:r w:rsidRPr="00E16887">
        <w:rPr>
          <w:sz w:val="28"/>
          <w:szCs w:val="28"/>
        </w:rPr>
        <w:t xml:space="preserve">16,17,18,19,20,21,22,23 </w:t>
      </w:r>
      <w:r>
        <w:rPr>
          <w:sz w:val="28"/>
          <w:szCs w:val="28"/>
        </w:rPr>
        <w:t xml:space="preserve">– </w:t>
      </w:r>
      <w:r w:rsidRPr="00E16887">
        <w:rPr>
          <w:sz w:val="28"/>
          <w:szCs w:val="28"/>
          <w:lang w:val="en-US"/>
        </w:rPr>
        <w:t>D</w:t>
      </w:r>
      <w:r w:rsidRPr="005E5D29">
        <w:rPr>
          <w:sz w:val="28"/>
          <w:szCs w:val="28"/>
        </w:rPr>
        <w:t>0...</w:t>
      </w:r>
      <w:r w:rsidRPr="00E16887">
        <w:rPr>
          <w:sz w:val="28"/>
          <w:szCs w:val="28"/>
          <w:lang w:val="en-US"/>
        </w:rPr>
        <w:t>D</w:t>
      </w:r>
      <w:r w:rsidRPr="005E5D29">
        <w:rPr>
          <w:sz w:val="28"/>
          <w:szCs w:val="28"/>
        </w:rPr>
        <w:t xml:space="preserve">7 </w:t>
      </w:r>
      <w:r>
        <w:rPr>
          <w:sz w:val="28"/>
          <w:szCs w:val="28"/>
        </w:rPr>
        <w:t>–</w:t>
      </w:r>
      <w:r w:rsidRPr="00E16887">
        <w:rPr>
          <w:sz w:val="28"/>
          <w:szCs w:val="28"/>
        </w:rPr>
        <w:t xml:space="preserve"> вход-выход;</w:t>
      </w:r>
    </w:p>
    <w:p w:rsidR="007D10EE" w:rsidRPr="00E16887" w:rsidRDefault="007D10EE" w:rsidP="007D10EE">
      <w:pPr>
        <w:pStyle w:val="12"/>
        <w:shd w:val="clear" w:color="auto" w:fill="auto"/>
        <w:spacing w:line="240" w:lineRule="auto"/>
        <w:ind w:firstLine="708"/>
        <w:rPr>
          <w:sz w:val="28"/>
          <w:szCs w:val="28"/>
        </w:rPr>
      </w:pPr>
      <w:r w:rsidRPr="00E16887">
        <w:rPr>
          <w:sz w:val="28"/>
          <w:szCs w:val="28"/>
        </w:rPr>
        <w:t xml:space="preserve">24 </w:t>
      </w:r>
      <w:r>
        <w:rPr>
          <w:sz w:val="28"/>
          <w:szCs w:val="28"/>
        </w:rPr>
        <w:t>–</w:t>
      </w:r>
      <w:r w:rsidRPr="00E16887">
        <w:rPr>
          <w:sz w:val="28"/>
          <w:szCs w:val="28"/>
        </w:rPr>
        <w:t xml:space="preserve"> общий </w:t>
      </w:r>
      <w:r w:rsidRPr="00E16887">
        <w:rPr>
          <w:sz w:val="28"/>
          <w:szCs w:val="28"/>
          <w:lang w:val="en-US"/>
        </w:rPr>
        <w:t>GND</w:t>
      </w:r>
      <w:r w:rsidRPr="005E5D29">
        <w:rPr>
          <w:sz w:val="28"/>
          <w:szCs w:val="28"/>
        </w:rPr>
        <w:t>.</w:t>
      </w:r>
    </w:p>
    <w:p w:rsidR="007D10EE" w:rsidRPr="00E16887" w:rsidRDefault="00AD32FA" w:rsidP="007D10EE">
      <w:pPr>
        <w:pStyle w:val="12"/>
        <w:shd w:val="clear" w:color="auto" w:fill="auto"/>
        <w:spacing w:line="240" w:lineRule="auto"/>
        <w:ind w:left="20" w:firstLine="709"/>
        <w:contextualSpacing/>
        <w:rPr>
          <w:sz w:val="28"/>
          <w:szCs w:val="28"/>
        </w:rPr>
      </w:pPr>
      <w:r>
        <w:rPr>
          <w:sz w:val="28"/>
          <w:szCs w:val="28"/>
        </w:rPr>
        <w:t xml:space="preserve">ГТИ (генератор тактовых импульсов) со стабилизацией частот необходим для синхронизации работы кодера </w:t>
      </w:r>
      <w:r w:rsidR="00A63268" w:rsidRPr="00A63268">
        <w:rPr>
          <w:sz w:val="28"/>
          <w:szCs w:val="28"/>
        </w:rPr>
        <w:t>[17.].</w:t>
      </w:r>
      <w:r w:rsidR="00F4412D">
        <w:rPr>
          <w:sz w:val="28"/>
          <w:szCs w:val="28"/>
        </w:rPr>
        <w:t xml:space="preserve"> </w:t>
      </w:r>
      <w:r>
        <w:rPr>
          <w:sz w:val="28"/>
          <w:szCs w:val="28"/>
        </w:rPr>
        <w:t>Это кварцевый генератор, его частота рассчитана по формуле, и еще используется 3 логических элемента И – НЕ.</w:t>
      </w:r>
    </w:p>
    <w:p w:rsidR="007D10EE" w:rsidRDefault="00AD32FA" w:rsidP="007D10EE">
      <w:pPr>
        <w:pStyle w:val="12"/>
        <w:shd w:val="clear" w:color="auto" w:fill="auto"/>
        <w:spacing w:line="240" w:lineRule="auto"/>
        <w:ind w:firstLine="708"/>
        <w:rPr>
          <w:sz w:val="28"/>
          <w:szCs w:val="28"/>
        </w:rPr>
      </w:pPr>
      <w:r>
        <w:rPr>
          <w:sz w:val="28"/>
          <w:szCs w:val="28"/>
        </w:rPr>
        <w:t xml:space="preserve">После описанных выше процедур </w:t>
      </w:r>
      <w:r w:rsidR="003D398E">
        <w:rPr>
          <w:sz w:val="28"/>
          <w:szCs w:val="28"/>
        </w:rPr>
        <w:t>скрытый сигнал при помощи ЦАП (цифро-аналогового преобразователя)</w:t>
      </w:r>
      <w:r w:rsidR="00B01365">
        <w:rPr>
          <w:sz w:val="28"/>
          <w:szCs w:val="28"/>
        </w:rPr>
        <w:t xml:space="preserve"> [35.], </w:t>
      </w:r>
      <w:r w:rsidR="003D398E">
        <w:rPr>
          <w:sz w:val="28"/>
          <w:szCs w:val="28"/>
        </w:rPr>
        <w:t>преобразуется в аналоговый вид. Зашифрованный аналоговый сигнал подается на скремблер.</w:t>
      </w:r>
      <w:bookmarkStart w:id="1" w:name="bookmark1"/>
    </w:p>
    <w:p w:rsidR="007D10EE" w:rsidRPr="001F12F4" w:rsidRDefault="003D398E" w:rsidP="007D10EE">
      <w:pPr>
        <w:pStyle w:val="12"/>
        <w:shd w:val="clear" w:color="auto" w:fill="auto"/>
        <w:spacing w:line="240" w:lineRule="auto"/>
        <w:ind w:firstLine="708"/>
        <w:rPr>
          <w:sz w:val="28"/>
          <w:szCs w:val="28"/>
        </w:rPr>
      </w:pPr>
      <w:r>
        <w:rPr>
          <w:sz w:val="28"/>
          <w:szCs w:val="28"/>
        </w:rPr>
        <w:t>Скремблер.</w:t>
      </w:r>
      <w:bookmarkEnd w:id="1"/>
    </w:p>
    <w:p w:rsidR="007D10EE" w:rsidRDefault="003D398E" w:rsidP="003D398E">
      <w:pPr>
        <w:pStyle w:val="12"/>
        <w:shd w:val="clear" w:color="auto" w:fill="auto"/>
        <w:spacing w:line="240" w:lineRule="auto"/>
        <w:ind w:firstLine="708"/>
        <w:rPr>
          <w:bCs/>
          <w:sz w:val="28"/>
          <w:szCs w:val="28"/>
        </w:rPr>
      </w:pPr>
      <w:r>
        <w:rPr>
          <w:bCs/>
          <w:sz w:val="28"/>
          <w:szCs w:val="28"/>
        </w:rPr>
        <w:t>Завершает кодирование скремблер в виде микросхемы</w:t>
      </w:r>
      <w:r w:rsidR="00830EC3">
        <w:rPr>
          <w:bCs/>
          <w:sz w:val="28"/>
          <w:szCs w:val="28"/>
        </w:rPr>
        <w:t xml:space="preserve"> которая показана на рисунке 1.12</w:t>
      </w:r>
      <w:r>
        <w:rPr>
          <w:bCs/>
          <w:sz w:val="28"/>
          <w:szCs w:val="28"/>
        </w:rPr>
        <w:t xml:space="preserve">. </w:t>
      </w:r>
    </w:p>
    <w:p w:rsidR="00830EC3" w:rsidRPr="00E16887" w:rsidRDefault="00830EC3" w:rsidP="003D398E">
      <w:pPr>
        <w:pStyle w:val="12"/>
        <w:shd w:val="clear" w:color="auto" w:fill="auto"/>
        <w:spacing w:line="240" w:lineRule="auto"/>
        <w:ind w:firstLine="708"/>
        <w:rPr>
          <w:sz w:val="28"/>
          <w:szCs w:val="28"/>
        </w:rPr>
      </w:pPr>
    </w:p>
    <w:p w:rsidR="007D10EE" w:rsidRPr="00E16887" w:rsidRDefault="007D10EE" w:rsidP="00830EC3">
      <w:pPr>
        <w:pStyle w:val="12"/>
        <w:shd w:val="clear" w:color="auto" w:fill="auto"/>
        <w:spacing w:line="240" w:lineRule="auto"/>
        <w:contextualSpacing/>
        <w:jc w:val="center"/>
        <w:rPr>
          <w:sz w:val="28"/>
          <w:szCs w:val="28"/>
        </w:rPr>
      </w:pPr>
      <w:r w:rsidRPr="00E16887">
        <w:rPr>
          <w:noProof/>
          <w:sz w:val="28"/>
          <w:szCs w:val="28"/>
        </w:rPr>
        <w:drawing>
          <wp:inline distT="0" distB="0" distL="0" distR="0">
            <wp:extent cx="4638675" cy="23812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2980" cy="2403994"/>
                    </a:xfrm>
                    <a:prstGeom prst="rect">
                      <a:avLst/>
                    </a:prstGeom>
                    <a:noFill/>
                    <a:ln>
                      <a:noFill/>
                    </a:ln>
                  </pic:spPr>
                </pic:pic>
              </a:graphicData>
            </a:graphic>
          </wp:inline>
        </w:drawing>
      </w:r>
    </w:p>
    <w:p w:rsidR="007D10EE" w:rsidRPr="00E16887" w:rsidRDefault="007D10EE" w:rsidP="007D10EE">
      <w:pPr>
        <w:tabs>
          <w:tab w:val="left" w:pos="7035"/>
        </w:tabs>
        <w:spacing w:after="0" w:line="240" w:lineRule="auto"/>
        <w:jc w:val="both"/>
        <w:rPr>
          <w:rFonts w:ascii="Times New Roman" w:hAnsi="Times New Roman" w:cs="Times New Roman"/>
          <w:sz w:val="28"/>
          <w:szCs w:val="28"/>
        </w:rPr>
      </w:pPr>
      <w:r w:rsidRPr="00E16887">
        <w:rPr>
          <w:rFonts w:ascii="Times New Roman" w:hAnsi="Times New Roman" w:cs="Times New Roman"/>
          <w:sz w:val="28"/>
          <w:szCs w:val="28"/>
        </w:rPr>
        <w:tab/>
      </w:r>
    </w:p>
    <w:p w:rsidR="007D10EE" w:rsidRDefault="007D10EE" w:rsidP="007D10EE">
      <w:pPr>
        <w:pStyle w:val="12"/>
        <w:shd w:val="clear" w:color="auto" w:fill="auto"/>
        <w:spacing w:line="240" w:lineRule="auto"/>
        <w:ind w:left="40" w:right="300" w:firstLine="709"/>
        <w:jc w:val="center"/>
        <w:rPr>
          <w:sz w:val="28"/>
          <w:szCs w:val="28"/>
        </w:rPr>
      </w:pPr>
      <w:r w:rsidRPr="00E16887">
        <w:rPr>
          <w:sz w:val="28"/>
          <w:szCs w:val="28"/>
        </w:rPr>
        <w:t xml:space="preserve">Рисунок </w:t>
      </w:r>
      <w:r>
        <w:rPr>
          <w:sz w:val="28"/>
          <w:szCs w:val="28"/>
        </w:rPr>
        <w:t>1.</w:t>
      </w:r>
      <w:r w:rsidR="00830EC3">
        <w:rPr>
          <w:sz w:val="28"/>
          <w:szCs w:val="28"/>
        </w:rPr>
        <w:t>12</w:t>
      </w:r>
      <w:r>
        <w:rPr>
          <w:sz w:val="28"/>
          <w:szCs w:val="28"/>
        </w:rPr>
        <w:t xml:space="preserve"> –</w:t>
      </w:r>
      <w:r w:rsidR="00830EC3">
        <w:rPr>
          <w:sz w:val="28"/>
          <w:szCs w:val="28"/>
        </w:rPr>
        <w:t xml:space="preserve"> </w:t>
      </w:r>
      <w:r w:rsidR="003D398E">
        <w:rPr>
          <w:sz w:val="28"/>
          <w:szCs w:val="28"/>
        </w:rPr>
        <w:t xml:space="preserve">Изображение скремблера </w:t>
      </w:r>
    </w:p>
    <w:p w:rsidR="007D10EE" w:rsidRDefault="007D10EE" w:rsidP="007D10EE">
      <w:pPr>
        <w:pStyle w:val="12"/>
        <w:shd w:val="clear" w:color="auto" w:fill="auto"/>
        <w:spacing w:line="240" w:lineRule="auto"/>
        <w:ind w:right="300"/>
        <w:rPr>
          <w:sz w:val="28"/>
          <w:szCs w:val="28"/>
        </w:rPr>
      </w:pPr>
    </w:p>
    <w:p w:rsidR="007D10EE" w:rsidRPr="00E16887" w:rsidRDefault="007D10EE" w:rsidP="007D10EE">
      <w:pPr>
        <w:tabs>
          <w:tab w:val="left" w:pos="7035"/>
        </w:tabs>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Одним из основных элементов в кодере является </w:t>
      </w:r>
      <w:r>
        <w:rPr>
          <w:rFonts w:ascii="Times New Roman" w:hAnsi="Times New Roman" w:cs="Times New Roman"/>
          <w:sz w:val="28"/>
          <w:szCs w:val="28"/>
        </w:rPr>
        <w:t>ГПСП (генератор псевдослучайной последовательности)</w:t>
      </w:r>
      <w:r w:rsidRPr="00E16887">
        <w:rPr>
          <w:rFonts w:ascii="Times New Roman" w:hAnsi="Times New Roman" w:cs="Times New Roman"/>
          <w:sz w:val="28"/>
          <w:szCs w:val="28"/>
        </w:rPr>
        <w:t xml:space="preserve">, роль которого выполняет микросхема ПЗУ 1024 </w:t>
      </w:r>
      <w:r w:rsidRPr="00E16887">
        <w:rPr>
          <w:rFonts w:ascii="Times New Roman" w:hAnsi="Times New Roman" w:cs="Times New Roman"/>
          <w:sz w:val="28"/>
          <w:szCs w:val="28"/>
          <w:lang w:val="en-US"/>
        </w:rPr>
        <w:t>X</w:t>
      </w:r>
      <w:r w:rsidRPr="00E16887">
        <w:rPr>
          <w:rFonts w:ascii="Times New Roman" w:hAnsi="Times New Roman" w:cs="Times New Roman"/>
          <w:sz w:val="28"/>
          <w:szCs w:val="28"/>
        </w:rPr>
        <w:t xml:space="preserve"> 8 </w:t>
      </w:r>
      <w:r w:rsidRPr="00E16887">
        <w:rPr>
          <w:rFonts w:ascii="Times New Roman" w:hAnsi="Times New Roman" w:cs="Times New Roman"/>
          <w:sz w:val="28"/>
          <w:szCs w:val="28"/>
          <w:lang w:val="en-US"/>
        </w:rPr>
        <w:t>D</w:t>
      </w:r>
      <w:r w:rsidRPr="00E16887">
        <w:rPr>
          <w:rFonts w:ascii="Times New Roman" w:hAnsi="Times New Roman" w:cs="Times New Roman"/>
          <w:sz w:val="28"/>
          <w:szCs w:val="28"/>
        </w:rPr>
        <w:t xml:space="preserve">8, и схема управления, состоящая из трех счетчиков на микросхемах типа </w:t>
      </w:r>
      <w:r w:rsidRPr="00E16887">
        <w:rPr>
          <w:rFonts w:ascii="Times New Roman" w:hAnsi="Times New Roman" w:cs="Times New Roman"/>
          <w:sz w:val="28"/>
          <w:szCs w:val="28"/>
          <w:lang w:val="en-US"/>
        </w:rPr>
        <w:t>D</w:t>
      </w:r>
      <w:r w:rsidRPr="00E16887">
        <w:rPr>
          <w:rFonts w:ascii="Times New Roman" w:hAnsi="Times New Roman" w:cs="Times New Roman"/>
          <w:sz w:val="28"/>
          <w:szCs w:val="28"/>
        </w:rPr>
        <w:t xml:space="preserve">2, </w:t>
      </w:r>
      <w:r w:rsidRPr="00E16887">
        <w:rPr>
          <w:rFonts w:ascii="Times New Roman" w:hAnsi="Times New Roman" w:cs="Times New Roman"/>
          <w:sz w:val="28"/>
          <w:szCs w:val="28"/>
          <w:lang w:val="en-US"/>
        </w:rPr>
        <w:t>D</w:t>
      </w:r>
      <w:r w:rsidRPr="00E16887">
        <w:rPr>
          <w:rFonts w:ascii="Times New Roman" w:hAnsi="Times New Roman" w:cs="Times New Roman"/>
          <w:sz w:val="28"/>
          <w:szCs w:val="28"/>
        </w:rPr>
        <w:t xml:space="preserve">3, </w:t>
      </w:r>
      <w:r w:rsidRPr="00E16887">
        <w:rPr>
          <w:rFonts w:ascii="Times New Roman" w:hAnsi="Times New Roman" w:cs="Times New Roman"/>
          <w:sz w:val="28"/>
          <w:szCs w:val="28"/>
          <w:lang w:val="en-US"/>
        </w:rPr>
        <w:t>D</w:t>
      </w:r>
      <w:r w:rsidRPr="00E16887">
        <w:rPr>
          <w:rFonts w:ascii="Times New Roman" w:hAnsi="Times New Roman" w:cs="Times New Roman"/>
          <w:sz w:val="28"/>
          <w:szCs w:val="28"/>
        </w:rPr>
        <w:t xml:space="preserve">4 и логического элемента 4И микросхемы типа </w:t>
      </w:r>
      <w:r w:rsidRPr="00E16887">
        <w:rPr>
          <w:rFonts w:ascii="Times New Roman" w:hAnsi="Times New Roman" w:cs="Times New Roman"/>
          <w:sz w:val="28"/>
          <w:szCs w:val="28"/>
          <w:lang w:val="en-US"/>
        </w:rPr>
        <w:t>D</w:t>
      </w:r>
      <w:r w:rsidRPr="00E16887">
        <w:rPr>
          <w:rFonts w:ascii="Times New Roman" w:hAnsi="Times New Roman" w:cs="Times New Roman"/>
          <w:sz w:val="28"/>
          <w:szCs w:val="28"/>
        </w:rPr>
        <w:t xml:space="preserve">1. </w:t>
      </w:r>
    </w:p>
    <w:p w:rsidR="007D10EE" w:rsidRPr="00E16887" w:rsidRDefault="007D10EE" w:rsidP="007D10EE">
      <w:pPr>
        <w:tabs>
          <w:tab w:val="left" w:pos="7035"/>
        </w:tabs>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Полученный зашифрованный аналоговый сигнал имеет ту же полосу частот и ту же амплитуду, что позволяет использовать данное устройство </w:t>
      </w:r>
      <w:r w:rsidRPr="00E16887">
        <w:rPr>
          <w:rFonts w:ascii="Times New Roman" w:hAnsi="Times New Roman" w:cs="Times New Roman"/>
          <w:sz w:val="28"/>
          <w:szCs w:val="28"/>
        </w:rPr>
        <w:lastRenderedPageBreak/>
        <w:t xml:space="preserve">практически на любых линиях, где имеется диапазон тональной частоты. И в последствии над данным сигналом можно производить любые преобразования, которые не будут оказывать на него отрицательного воздействия т.к. по всем своим параметрам он соответствует исходному речевому сигналу. </w:t>
      </w:r>
    </w:p>
    <w:p w:rsidR="007D10EE" w:rsidRPr="00E16887" w:rsidRDefault="004146C1" w:rsidP="004146C1">
      <w:pPr>
        <w:tabs>
          <w:tab w:val="left" w:pos="70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Восстановление исходного сигнала на приемной стороне происходит точно обратно процессу кодирования как на передающей стороне в обратной последовательности. </w:t>
      </w:r>
    </w:p>
    <w:p w:rsidR="007D10EE" w:rsidRDefault="007D10EE" w:rsidP="007D10EE">
      <w:pPr>
        <w:spacing w:after="0" w:line="240" w:lineRule="auto"/>
        <w:ind w:right="-1" w:firstLine="709"/>
        <w:jc w:val="both"/>
        <w:rPr>
          <w:rFonts w:ascii="Times New Roman" w:hAnsi="Times New Roman" w:cs="Times New Roman"/>
          <w:sz w:val="28"/>
          <w:szCs w:val="28"/>
        </w:rPr>
      </w:pPr>
      <w:bookmarkStart w:id="2" w:name="p4"/>
      <w:bookmarkStart w:id="3" w:name="_Toc522531049"/>
      <w:bookmarkEnd w:id="2"/>
      <w:r w:rsidRPr="00E16887">
        <w:rPr>
          <w:rFonts w:ascii="Times New Roman" w:hAnsi="Times New Roman" w:cs="Times New Roman"/>
          <w:sz w:val="28"/>
          <w:szCs w:val="28"/>
        </w:rPr>
        <w:t xml:space="preserve">На сегодняшний день хаотические радиоимпульсы применяются в качестве носителя информации. Используются в широкополосных и сверхширокополосных диапазонах частот </w:t>
      </w:r>
      <w:r w:rsidRPr="00E16887">
        <w:rPr>
          <w:rFonts w:ascii="Times New Roman" w:hAnsi="Times New Roman" w:cs="Times New Roman"/>
          <w:sz w:val="28"/>
          <w:szCs w:val="28"/>
        </w:rPr>
        <w:sym w:font="Symbol" w:char="F05B"/>
      </w:r>
      <w:r w:rsidRPr="00E16887">
        <w:rPr>
          <w:rFonts w:ascii="Times New Roman" w:hAnsi="Times New Roman" w:cs="Times New Roman"/>
          <w:sz w:val="28"/>
          <w:szCs w:val="28"/>
        </w:rPr>
        <w:t>1</w:t>
      </w:r>
      <w:r w:rsidRPr="00E16887">
        <w:rPr>
          <w:rFonts w:ascii="Times New Roman" w:hAnsi="Times New Roman" w:cs="Times New Roman"/>
          <w:sz w:val="28"/>
          <w:szCs w:val="28"/>
        </w:rPr>
        <w:sym w:font="Symbol" w:char="F05D"/>
      </w:r>
      <w:r>
        <w:rPr>
          <w:rFonts w:ascii="Times New Roman" w:hAnsi="Times New Roman" w:cs="Times New Roman"/>
          <w:sz w:val="28"/>
          <w:szCs w:val="28"/>
        </w:rPr>
        <w:t>.</w:t>
      </w:r>
    </w:p>
    <w:p w:rsidR="007D10EE" w:rsidRPr="00E16887" w:rsidRDefault="007D10EE" w:rsidP="007D10E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Есть </w:t>
      </w:r>
      <w:r w:rsidRPr="00E16887">
        <w:rPr>
          <w:rFonts w:ascii="Times New Roman" w:hAnsi="Times New Roman" w:cs="Times New Roman"/>
          <w:sz w:val="28"/>
          <w:szCs w:val="28"/>
        </w:rPr>
        <w:t xml:space="preserve">множество </w:t>
      </w:r>
      <w:r>
        <w:rPr>
          <w:rFonts w:ascii="Times New Roman" w:hAnsi="Times New Roman" w:cs="Times New Roman"/>
          <w:sz w:val="28"/>
          <w:szCs w:val="28"/>
        </w:rPr>
        <w:t xml:space="preserve">разных </w:t>
      </w:r>
      <w:r w:rsidRPr="00E16887">
        <w:rPr>
          <w:rFonts w:ascii="Times New Roman" w:hAnsi="Times New Roman" w:cs="Times New Roman"/>
          <w:sz w:val="28"/>
          <w:szCs w:val="28"/>
        </w:rPr>
        <w:t xml:space="preserve">направлений в радиосвязи, но одно из них </w:t>
      </w:r>
      <w:r>
        <w:rPr>
          <w:rFonts w:ascii="Times New Roman" w:hAnsi="Times New Roman" w:cs="Times New Roman"/>
          <w:sz w:val="28"/>
          <w:szCs w:val="28"/>
        </w:rPr>
        <w:t>может дать</w:t>
      </w:r>
      <w:r w:rsidRPr="00E16887">
        <w:rPr>
          <w:rFonts w:ascii="Times New Roman" w:hAnsi="Times New Roman" w:cs="Times New Roman"/>
          <w:sz w:val="28"/>
          <w:szCs w:val="28"/>
        </w:rPr>
        <w:t xml:space="preserve"> новы</w:t>
      </w:r>
      <w:r>
        <w:rPr>
          <w:rFonts w:ascii="Times New Roman" w:hAnsi="Times New Roman" w:cs="Times New Roman"/>
          <w:sz w:val="28"/>
          <w:szCs w:val="28"/>
        </w:rPr>
        <w:t>й</w:t>
      </w:r>
      <w:r w:rsidRPr="00E16887">
        <w:rPr>
          <w:rFonts w:ascii="Times New Roman" w:hAnsi="Times New Roman" w:cs="Times New Roman"/>
          <w:sz w:val="28"/>
          <w:szCs w:val="28"/>
        </w:rPr>
        <w:t xml:space="preserve"> результат </w:t>
      </w:r>
      <w:r>
        <w:rPr>
          <w:rFonts w:ascii="Times New Roman" w:hAnsi="Times New Roman" w:cs="Times New Roman"/>
          <w:sz w:val="28"/>
          <w:szCs w:val="28"/>
        </w:rPr>
        <w:t>для</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решени</w:t>
      </w:r>
      <w:r>
        <w:rPr>
          <w:rFonts w:ascii="Times New Roman" w:hAnsi="Times New Roman" w:cs="Times New Roman"/>
          <w:sz w:val="28"/>
          <w:szCs w:val="28"/>
        </w:rPr>
        <w:t>я</w:t>
      </w:r>
      <w:r w:rsidRPr="00E16887">
        <w:rPr>
          <w:rFonts w:ascii="Times New Roman" w:hAnsi="Times New Roman" w:cs="Times New Roman"/>
          <w:sz w:val="28"/>
          <w:szCs w:val="28"/>
        </w:rPr>
        <w:t xml:space="preserve"> задач увеличения пропускной способности радиоканалов,</w:t>
      </w:r>
      <w:r w:rsidR="00F4412D">
        <w:rPr>
          <w:rFonts w:ascii="Times New Roman" w:hAnsi="Times New Roman" w:cs="Times New Roman"/>
          <w:sz w:val="28"/>
          <w:szCs w:val="28"/>
        </w:rPr>
        <w:t xml:space="preserve"> </w:t>
      </w:r>
      <w:r>
        <w:rPr>
          <w:rFonts w:ascii="Times New Roman" w:hAnsi="Times New Roman" w:cs="Times New Roman"/>
          <w:sz w:val="28"/>
          <w:szCs w:val="28"/>
        </w:rPr>
        <w:t>скрытости</w:t>
      </w:r>
      <w:r w:rsidRPr="00E16887">
        <w:rPr>
          <w:rFonts w:ascii="Times New Roman" w:hAnsi="Times New Roman" w:cs="Times New Roman"/>
          <w:sz w:val="28"/>
          <w:szCs w:val="28"/>
        </w:rPr>
        <w:t xml:space="preserve"> передачи </w:t>
      </w:r>
      <w:r>
        <w:rPr>
          <w:rFonts w:ascii="Times New Roman" w:hAnsi="Times New Roman" w:cs="Times New Roman"/>
          <w:sz w:val="28"/>
          <w:szCs w:val="28"/>
        </w:rPr>
        <w:t xml:space="preserve">сигналов по ним и упрощения приемо </w:t>
      </w:r>
      <w:r w:rsidR="00350B4A">
        <w:rPr>
          <w:rFonts w:ascii="Times New Roman" w:hAnsi="Times New Roman" w:cs="Times New Roman"/>
          <w:sz w:val="28"/>
          <w:szCs w:val="28"/>
        </w:rPr>
        <w:t>–</w:t>
      </w:r>
      <w:r>
        <w:rPr>
          <w:rFonts w:ascii="Times New Roman" w:hAnsi="Times New Roman" w:cs="Times New Roman"/>
          <w:sz w:val="28"/>
          <w:szCs w:val="28"/>
        </w:rPr>
        <w:t xml:space="preserve"> </w:t>
      </w:r>
      <w:r w:rsidRPr="00E16887">
        <w:rPr>
          <w:rFonts w:ascii="Times New Roman" w:hAnsi="Times New Roman" w:cs="Times New Roman"/>
          <w:sz w:val="28"/>
          <w:szCs w:val="28"/>
        </w:rPr>
        <w:t xml:space="preserve">передающей аппаратуры. </w:t>
      </w:r>
      <w:r>
        <w:rPr>
          <w:rFonts w:ascii="Times New Roman" w:hAnsi="Times New Roman" w:cs="Times New Roman"/>
          <w:sz w:val="28"/>
          <w:szCs w:val="28"/>
        </w:rPr>
        <w:t xml:space="preserve">Такое </w:t>
      </w:r>
      <w:r w:rsidRPr="00E16887">
        <w:rPr>
          <w:rFonts w:ascii="Times New Roman" w:hAnsi="Times New Roman" w:cs="Times New Roman"/>
          <w:sz w:val="28"/>
          <w:szCs w:val="28"/>
        </w:rPr>
        <w:t>напра</w:t>
      </w:r>
      <w:r>
        <w:rPr>
          <w:rFonts w:ascii="Times New Roman" w:hAnsi="Times New Roman" w:cs="Times New Roman"/>
          <w:sz w:val="28"/>
          <w:szCs w:val="28"/>
        </w:rPr>
        <w:t xml:space="preserve">вление в технике дает </w:t>
      </w:r>
      <w:r w:rsidRPr="00E16887">
        <w:rPr>
          <w:rFonts w:ascii="Times New Roman" w:hAnsi="Times New Roman" w:cs="Times New Roman"/>
          <w:sz w:val="28"/>
          <w:szCs w:val="28"/>
        </w:rPr>
        <w:t>ШХС</w:t>
      </w:r>
      <w:r>
        <w:rPr>
          <w:rFonts w:ascii="Times New Roman" w:hAnsi="Times New Roman" w:cs="Times New Roman"/>
          <w:sz w:val="28"/>
          <w:szCs w:val="28"/>
        </w:rPr>
        <w:t xml:space="preserve"> – (</w:t>
      </w:r>
      <w:r w:rsidRPr="00E16887">
        <w:rPr>
          <w:rFonts w:ascii="Times New Roman" w:hAnsi="Times New Roman" w:cs="Times New Roman"/>
          <w:sz w:val="28"/>
          <w:szCs w:val="28"/>
        </w:rPr>
        <w:t>широкополосых</w:t>
      </w:r>
      <w:r w:rsidR="00F4412D">
        <w:rPr>
          <w:rFonts w:ascii="Times New Roman" w:hAnsi="Times New Roman" w:cs="Times New Roman"/>
          <w:sz w:val="28"/>
          <w:szCs w:val="28"/>
        </w:rPr>
        <w:t xml:space="preserve"> </w:t>
      </w:r>
      <w:r>
        <w:rPr>
          <w:rFonts w:ascii="Times New Roman" w:hAnsi="Times New Roman" w:cs="Times New Roman"/>
          <w:sz w:val="28"/>
          <w:szCs w:val="28"/>
        </w:rPr>
        <w:t>сигналов хаоса)</w:t>
      </w:r>
      <w:r w:rsidRPr="00E16887">
        <w:rPr>
          <w:rFonts w:ascii="Times New Roman" w:hAnsi="Times New Roman" w:cs="Times New Roman"/>
          <w:sz w:val="28"/>
          <w:szCs w:val="28"/>
        </w:rPr>
        <w:t xml:space="preserve">. </w:t>
      </w:r>
      <w:r>
        <w:rPr>
          <w:rFonts w:ascii="Times New Roman" w:hAnsi="Times New Roman" w:cs="Times New Roman"/>
          <w:sz w:val="28"/>
          <w:szCs w:val="28"/>
        </w:rPr>
        <w:t>Главное преимущество таких</w:t>
      </w:r>
      <w:r w:rsidRPr="00E16887">
        <w:rPr>
          <w:rFonts w:ascii="Times New Roman" w:hAnsi="Times New Roman" w:cs="Times New Roman"/>
          <w:sz w:val="28"/>
          <w:szCs w:val="28"/>
        </w:rPr>
        <w:t xml:space="preserve"> сигналов – это </w:t>
      </w:r>
      <w:r>
        <w:rPr>
          <w:rFonts w:ascii="Times New Roman" w:hAnsi="Times New Roman" w:cs="Times New Roman"/>
          <w:sz w:val="28"/>
          <w:szCs w:val="28"/>
        </w:rPr>
        <w:t>большая воспроизводимость когда идет сильная стохатизация</w:t>
      </w:r>
      <w:r w:rsidRPr="00E16887">
        <w:rPr>
          <w:rFonts w:ascii="Times New Roman" w:hAnsi="Times New Roman" w:cs="Times New Roman"/>
          <w:sz w:val="28"/>
          <w:szCs w:val="28"/>
        </w:rPr>
        <w:t xml:space="preserve">. </w:t>
      </w:r>
      <w:r>
        <w:rPr>
          <w:rFonts w:ascii="Times New Roman" w:hAnsi="Times New Roman" w:cs="Times New Roman"/>
          <w:sz w:val="28"/>
          <w:szCs w:val="28"/>
        </w:rPr>
        <w:t>А это означает, на кажущиеся схожесть случайных процессов по параметрам, хаотические сигналы все же предсказуемы</w:t>
      </w:r>
      <w:r w:rsidRPr="00E16887">
        <w:rPr>
          <w:rFonts w:ascii="Times New Roman" w:hAnsi="Times New Roman" w:cs="Times New Roman"/>
          <w:sz w:val="28"/>
          <w:szCs w:val="28"/>
        </w:rPr>
        <w:t xml:space="preserve">. </w:t>
      </w:r>
      <w:r>
        <w:rPr>
          <w:rFonts w:ascii="Times New Roman" w:hAnsi="Times New Roman" w:cs="Times New Roman"/>
          <w:sz w:val="28"/>
          <w:szCs w:val="28"/>
        </w:rPr>
        <w:t>Такое положение дает возможность использовать хаотический сигнал в практическом применение при передаче и приеме информации. Используя самые хорошие параметры которые есть в системах передачи и</w:t>
      </w:r>
      <w:r w:rsidR="00D86470">
        <w:rPr>
          <w:rFonts w:ascii="Times New Roman" w:hAnsi="Times New Roman" w:cs="Times New Roman"/>
          <w:sz w:val="28"/>
          <w:szCs w:val="28"/>
        </w:rPr>
        <w:t xml:space="preserve"> приема сигналов в широком диапа</w:t>
      </w:r>
      <w:r>
        <w:rPr>
          <w:rFonts w:ascii="Times New Roman" w:hAnsi="Times New Roman" w:cs="Times New Roman"/>
          <w:sz w:val="28"/>
          <w:szCs w:val="28"/>
        </w:rPr>
        <w:t>зоне частот и используя малый коэффициент С/Ш, стабильную защиту от помех</w:t>
      </w:r>
      <w:r w:rsidRPr="00E16887">
        <w:rPr>
          <w:rFonts w:ascii="Times New Roman" w:hAnsi="Times New Roman" w:cs="Times New Roman"/>
          <w:sz w:val="28"/>
          <w:szCs w:val="28"/>
        </w:rPr>
        <w:t xml:space="preserve">, </w:t>
      </w:r>
      <w:r>
        <w:rPr>
          <w:rFonts w:ascii="Times New Roman" w:hAnsi="Times New Roman" w:cs="Times New Roman"/>
          <w:sz w:val="28"/>
          <w:szCs w:val="28"/>
        </w:rPr>
        <w:t>– широкополосые системы связи с применением хаотического сигнала дают большую возможность скрыть сигнал, так как имеют такой параметр как непереодичность</w:t>
      </w:r>
      <w:r w:rsidRPr="00E16887">
        <w:rPr>
          <w:rFonts w:ascii="Times New Roman" w:hAnsi="Times New Roman" w:cs="Times New Roman"/>
          <w:sz w:val="28"/>
          <w:szCs w:val="28"/>
        </w:rPr>
        <w:t>.</w:t>
      </w:r>
    </w:p>
    <w:p w:rsidR="007D10EE" w:rsidRPr="00E16887" w:rsidRDefault="007D10EE" w:rsidP="007D10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Хаотическая маскировка одна из наиболее просто реализуемых схем </w:t>
      </w:r>
      <w:r>
        <w:rPr>
          <w:rFonts w:ascii="Times New Roman" w:hAnsi="Times New Roman" w:cs="Times New Roman"/>
          <w:sz w:val="28"/>
          <w:szCs w:val="28"/>
        </w:rPr>
        <w:t xml:space="preserve">приема и </w:t>
      </w:r>
      <w:r w:rsidRPr="00E16887">
        <w:rPr>
          <w:rFonts w:ascii="Times New Roman" w:hAnsi="Times New Roman" w:cs="Times New Roman"/>
          <w:sz w:val="28"/>
          <w:szCs w:val="28"/>
        </w:rPr>
        <w:t>передачи сигнала по открыт</w:t>
      </w:r>
      <w:r>
        <w:rPr>
          <w:rFonts w:ascii="Times New Roman" w:hAnsi="Times New Roman" w:cs="Times New Roman"/>
          <w:sz w:val="28"/>
          <w:szCs w:val="28"/>
        </w:rPr>
        <w:t>о</w:t>
      </w:r>
      <w:r w:rsidRPr="00E16887">
        <w:rPr>
          <w:rFonts w:ascii="Times New Roman" w:hAnsi="Times New Roman" w:cs="Times New Roman"/>
          <w:sz w:val="28"/>
          <w:szCs w:val="28"/>
        </w:rPr>
        <w:t>м</w:t>
      </w:r>
      <w:r>
        <w:rPr>
          <w:rFonts w:ascii="Times New Roman" w:hAnsi="Times New Roman" w:cs="Times New Roman"/>
          <w:sz w:val="28"/>
          <w:szCs w:val="28"/>
        </w:rPr>
        <w:t>у каналу</w:t>
      </w:r>
      <w:r w:rsidR="001541A9">
        <w:rPr>
          <w:rFonts w:ascii="Times New Roman" w:hAnsi="Times New Roman" w:cs="Times New Roman"/>
          <w:sz w:val="28"/>
          <w:szCs w:val="28"/>
        </w:rPr>
        <w:t xml:space="preserve"> [45</w:t>
      </w:r>
      <w:r w:rsidR="001541A9" w:rsidRPr="001541A9">
        <w:rPr>
          <w:rFonts w:ascii="Times New Roman" w:hAnsi="Times New Roman" w:cs="Times New Roman"/>
          <w:sz w:val="28"/>
          <w:szCs w:val="28"/>
        </w:rPr>
        <w:t>.]</w:t>
      </w:r>
      <w:r w:rsidR="001541A9">
        <w:rPr>
          <w:rFonts w:ascii="Times New Roman" w:hAnsi="Times New Roman" w:cs="Times New Roman"/>
          <w:sz w:val="28"/>
          <w:szCs w:val="28"/>
        </w:rPr>
        <w:t>.</w:t>
      </w:r>
    </w:p>
    <w:p w:rsidR="007D10EE" w:rsidRDefault="007D10EE" w:rsidP="007D10EE">
      <w:pPr>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Pr="00E16887">
        <w:rPr>
          <w:rFonts w:ascii="Times New Roman" w:hAnsi="Times New Roman" w:cs="Times New Roman"/>
          <w:sz w:val="28"/>
          <w:szCs w:val="28"/>
        </w:rPr>
        <w:t>техническо</w:t>
      </w:r>
      <w:r>
        <w:rPr>
          <w:rFonts w:ascii="Times New Roman" w:hAnsi="Times New Roman" w:cs="Times New Roman"/>
          <w:sz w:val="28"/>
          <w:szCs w:val="28"/>
        </w:rPr>
        <w:t>м решении для использования</w:t>
      </w:r>
      <w:r w:rsidRPr="00E16887">
        <w:rPr>
          <w:rFonts w:ascii="Times New Roman" w:hAnsi="Times New Roman" w:cs="Times New Roman"/>
          <w:sz w:val="28"/>
          <w:szCs w:val="28"/>
        </w:rPr>
        <w:t xml:space="preserve"> систем</w:t>
      </w:r>
      <w:r>
        <w:rPr>
          <w:rFonts w:ascii="Times New Roman" w:hAnsi="Times New Roman" w:cs="Times New Roman"/>
          <w:sz w:val="28"/>
          <w:szCs w:val="28"/>
        </w:rPr>
        <w:t>ы</w:t>
      </w:r>
      <w:r w:rsidRPr="00E16887">
        <w:rPr>
          <w:rFonts w:ascii="Times New Roman" w:hAnsi="Times New Roman" w:cs="Times New Roman"/>
          <w:sz w:val="28"/>
          <w:szCs w:val="28"/>
        </w:rPr>
        <w:t xml:space="preserve"> связи </w:t>
      </w:r>
      <w:r>
        <w:rPr>
          <w:rFonts w:ascii="Times New Roman" w:hAnsi="Times New Roman" w:cs="Times New Roman"/>
          <w:sz w:val="28"/>
          <w:szCs w:val="28"/>
        </w:rPr>
        <w:t>при применении х</w:t>
      </w:r>
      <w:r w:rsidRPr="00E16887">
        <w:rPr>
          <w:rFonts w:ascii="Times New Roman" w:hAnsi="Times New Roman" w:cs="Times New Roman"/>
          <w:sz w:val="28"/>
          <w:szCs w:val="28"/>
        </w:rPr>
        <w:t>ао</w:t>
      </w:r>
      <w:r>
        <w:rPr>
          <w:rFonts w:ascii="Times New Roman" w:hAnsi="Times New Roman" w:cs="Times New Roman"/>
          <w:sz w:val="28"/>
          <w:szCs w:val="28"/>
        </w:rPr>
        <w:t xml:space="preserve">тического сигнала появляется еще один </w:t>
      </w:r>
      <w:r w:rsidRPr="00E16887">
        <w:rPr>
          <w:rFonts w:ascii="Times New Roman" w:hAnsi="Times New Roman" w:cs="Times New Roman"/>
          <w:sz w:val="28"/>
          <w:szCs w:val="28"/>
        </w:rPr>
        <w:t>способ</w:t>
      </w:r>
      <w:r>
        <w:rPr>
          <w:rFonts w:ascii="Times New Roman" w:hAnsi="Times New Roman" w:cs="Times New Roman"/>
          <w:sz w:val="28"/>
          <w:szCs w:val="28"/>
        </w:rPr>
        <w:t xml:space="preserve"> при</w:t>
      </w:r>
      <w:r w:rsidRPr="00E16887">
        <w:rPr>
          <w:rFonts w:ascii="Times New Roman" w:hAnsi="Times New Roman" w:cs="Times New Roman"/>
          <w:sz w:val="28"/>
          <w:szCs w:val="28"/>
        </w:rPr>
        <w:t xml:space="preserve"> обеспечени</w:t>
      </w:r>
      <w:r>
        <w:rPr>
          <w:rFonts w:ascii="Times New Roman" w:hAnsi="Times New Roman" w:cs="Times New Roman"/>
          <w:sz w:val="28"/>
          <w:szCs w:val="28"/>
        </w:rPr>
        <w:t>и закрытости при</w:t>
      </w:r>
      <w:r w:rsidRPr="00E16887">
        <w:rPr>
          <w:rFonts w:ascii="Times New Roman" w:hAnsi="Times New Roman" w:cs="Times New Roman"/>
          <w:sz w:val="28"/>
          <w:szCs w:val="28"/>
        </w:rPr>
        <w:t xml:space="preserve"> передач</w:t>
      </w:r>
      <w:r>
        <w:rPr>
          <w:rFonts w:ascii="Times New Roman" w:hAnsi="Times New Roman" w:cs="Times New Roman"/>
          <w:sz w:val="28"/>
          <w:szCs w:val="28"/>
        </w:rPr>
        <w:t>е сигнала</w:t>
      </w:r>
      <w:r w:rsidRPr="00E16887">
        <w:rPr>
          <w:rFonts w:ascii="Times New Roman" w:hAnsi="Times New Roman" w:cs="Times New Roman"/>
          <w:sz w:val="28"/>
          <w:szCs w:val="28"/>
        </w:rPr>
        <w:t>,</w:t>
      </w:r>
      <w:r>
        <w:rPr>
          <w:rFonts w:ascii="Times New Roman" w:hAnsi="Times New Roman" w:cs="Times New Roman"/>
          <w:sz w:val="28"/>
          <w:szCs w:val="28"/>
        </w:rPr>
        <w:t xml:space="preserve"> а это</w:t>
      </w:r>
      <w:r w:rsidRPr="00E16887">
        <w:rPr>
          <w:rFonts w:ascii="Times New Roman" w:hAnsi="Times New Roman" w:cs="Times New Roman"/>
          <w:sz w:val="28"/>
          <w:szCs w:val="28"/>
        </w:rPr>
        <w:t xml:space="preserve"> уже </w:t>
      </w:r>
      <w:r>
        <w:rPr>
          <w:rFonts w:ascii="Times New Roman" w:hAnsi="Times New Roman" w:cs="Times New Roman"/>
          <w:sz w:val="28"/>
          <w:szCs w:val="28"/>
        </w:rPr>
        <w:t xml:space="preserve">очень </w:t>
      </w:r>
      <w:r w:rsidRPr="00E16887">
        <w:rPr>
          <w:rFonts w:ascii="Times New Roman" w:hAnsi="Times New Roman" w:cs="Times New Roman"/>
          <w:sz w:val="28"/>
          <w:szCs w:val="28"/>
        </w:rPr>
        <w:t>актуальн</w:t>
      </w:r>
      <w:r>
        <w:rPr>
          <w:rFonts w:ascii="Times New Roman" w:hAnsi="Times New Roman" w:cs="Times New Roman"/>
          <w:sz w:val="28"/>
          <w:szCs w:val="28"/>
        </w:rPr>
        <w:t>ая</w:t>
      </w:r>
      <w:r w:rsidRPr="00E16887">
        <w:rPr>
          <w:rFonts w:ascii="Times New Roman" w:hAnsi="Times New Roman" w:cs="Times New Roman"/>
          <w:sz w:val="28"/>
          <w:szCs w:val="28"/>
        </w:rPr>
        <w:t xml:space="preserve"> задач</w:t>
      </w:r>
      <w:r>
        <w:rPr>
          <w:rFonts w:ascii="Times New Roman" w:hAnsi="Times New Roman" w:cs="Times New Roman"/>
          <w:sz w:val="28"/>
          <w:szCs w:val="28"/>
        </w:rPr>
        <w:t>а</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w:t>
      </w:r>
      <w:r w:rsidRPr="00E16887">
        <w:rPr>
          <w:rFonts w:ascii="Times New Roman" w:hAnsi="Times New Roman" w:cs="Times New Roman"/>
          <w:sz w:val="28"/>
          <w:szCs w:val="28"/>
        </w:rPr>
        <w:t>колебани</w:t>
      </w:r>
      <w:r>
        <w:rPr>
          <w:rFonts w:ascii="Times New Roman" w:hAnsi="Times New Roman" w:cs="Times New Roman"/>
          <w:sz w:val="28"/>
          <w:szCs w:val="28"/>
        </w:rPr>
        <w:t>я хаоса при современных</w:t>
      </w:r>
      <w:r w:rsidRPr="00E16887">
        <w:rPr>
          <w:rFonts w:ascii="Times New Roman" w:hAnsi="Times New Roman" w:cs="Times New Roman"/>
          <w:sz w:val="28"/>
          <w:szCs w:val="28"/>
        </w:rPr>
        <w:t xml:space="preserve"> технологиях не </w:t>
      </w:r>
      <w:r>
        <w:rPr>
          <w:rFonts w:ascii="Times New Roman" w:hAnsi="Times New Roman" w:cs="Times New Roman"/>
          <w:sz w:val="28"/>
          <w:szCs w:val="28"/>
        </w:rPr>
        <w:t>применяется</w:t>
      </w:r>
      <w:r w:rsidRPr="00E16887">
        <w:rPr>
          <w:rFonts w:ascii="Times New Roman" w:hAnsi="Times New Roman" w:cs="Times New Roman"/>
          <w:sz w:val="28"/>
          <w:szCs w:val="28"/>
        </w:rPr>
        <w:t xml:space="preserve"> только</w:t>
      </w:r>
      <w:r w:rsidR="00F4412D">
        <w:rPr>
          <w:rFonts w:ascii="Times New Roman" w:hAnsi="Times New Roman" w:cs="Times New Roman"/>
          <w:sz w:val="28"/>
          <w:szCs w:val="28"/>
        </w:rPr>
        <w:t xml:space="preserve"> </w:t>
      </w:r>
      <w:r>
        <w:rPr>
          <w:rFonts w:ascii="Times New Roman" w:hAnsi="Times New Roman" w:cs="Times New Roman"/>
          <w:sz w:val="28"/>
          <w:szCs w:val="28"/>
        </w:rPr>
        <w:t>для</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 xml:space="preserve">системам связи. </w:t>
      </w:r>
      <w:r>
        <w:rPr>
          <w:rFonts w:ascii="Times New Roman" w:hAnsi="Times New Roman" w:cs="Times New Roman"/>
          <w:sz w:val="28"/>
          <w:szCs w:val="28"/>
        </w:rPr>
        <w:t>Имеются сведения,</w:t>
      </w:r>
      <w:r w:rsidRPr="00E16887">
        <w:rPr>
          <w:rFonts w:ascii="Times New Roman" w:hAnsi="Times New Roman" w:cs="Times New Roman"/>
          <w:sz w:val="28"/>
          <w:szCs w:val="28"/>
        </w:rPr>
        <w:t xml:space="preserve"> что </w:t>
      </w:r>
      <w:r>
        <w:rPr>
          <w:rFonts w:ascii="Times New Roman" w:hAnsi="Times New Roman" w:cs="Times New Roman"/>
          <w:sz w:val="28"/>
          <w:szCs w:val="28"/>
        </w:rPr>
        <w:t xml:space="preserve">при </w:t>
      </w:r>
      <w:r w:rsidRPr="00E16887">
        <w:rPr>
          <w:rFonts w:ascii="Times New Roman" w:hAnsi="Times New Roman" w:cs="Times New Roman"/>
          <w:sz w:val="28"/>
          <w:szCs w:val="28"/>
        </w:rPr>
        <w:t>процесс</w:t>
      </w:r>
      <w:r>
        <w:rPr>
          <w:rFonts w:ascii="Times New Roman" w:hAnsi="Times New Roman" w:cs="Times New Roman"/>
          <w:sz w:val="28"/>
          <w:szCs w:val="28"/>
        </w:rPr>
        <w:t>е</w:t>
      </w:r>
      <w:r w:rsidR="00F4412D">
        <w:rPr>
          <w:rFonts w:ascii="Times New Roman" w:hAnsi="Times New Roman" w:cs="Times New Roman"/>
          <w:sz w:val="28"/>
          <w:szCs w:val="28"/>
        </w:rPr>
        <w:t xml:space="preserve"> </w:t>
      </w:r>
      <w:r w:rsidRPr="00052C48">
        <w:rPr>
          <w:rFonts w:ascii="Times New Roman" w:hAnsi="Times New Roman" w:cs="Times New Roman"/>
          <w:sz w:val="28"/>
          <w:szCs w:val="28"/>
        </w:rPr>
        <w:t>пере</w:t>
      </w:r>
      <w:hyperlink r:id="rId39" w:tooltip="Информационные сети" w:history="1">
        <w:r w:rsidRPr="00052C48">
          <w:rPr>
            <w:rStyle w:val="a5"/>
            <w:rFonts w:ascii="Times New Roman" w:hAnsi="Times New Roman" w:cs="Times New Roman"/>
            <w:color w:val="auto"/>
            <w:sz w:val="28"/>
            <w:szCs w:val="28"/>
            <w:u w:val="none"/>
          </w:rPr>
          <w:t>работки сигналов</w:t>
        </w:r>
      </w:hyperlink>
      <w:r w:rsidRPr="00E16887">
        <w:rPr>
          <w:rFonts w:ascii="Times New Roman" w:hAnsi="Times New Roman" w:cs="Times New Roman"/>
          <w:sz w:val="28"/>
          <w:szCs w:val="28"/>
        </w:rPr>
        <w:t xml:space="preserve"> в </w:t>
      </w:r>
      <w:r>
        <w:rPr>
          <w:rFonts w:ascii="Times New Roman" w:hAnsi="Times New Roman" w:cs="Times New Roman"/>
          <w:sz w:val="28"/>
          <w:szCs w:val="28"/>
        </w:rPr>
        <w:t>действующих</w:t>
      </w:r>
      <w:r w:rsidRPr="00E16887">
        <w:rPr>
          <w:rFonts w:ascii="Times New Roman" w:hAnsi="Times New Roman" w:cs="Times New Roman"/>
          <w:sz w:val="28"/>
          <w:szCs w:val="28"/>
        </w:rPr>
        <w:t xml:space="preserve"> системах </w:t>
      </w:r>
      <w:r>
        <w:rPr>
          <w:rFonts w:ascii="Times New Roman" w:hAnsi="Times New Roman" w:cs="Times New Roman"/>
          <w:sz w:val="28"/>
          <w:szCs w:val="28"/>
        </w:rPr>
        <w:t>приема и передачи сам процесс похож на обработку сигнала</w:t>
      </w:r>
      <w:r w:rsidRPr="00E16887">
        <w:rPr>
          <w:rFonts w:ascii="Times New Roman" w:hAnsi="Times New Roman" w:cs="Times New Roman"/>
          <w:sz w:val="28"/>
          <w:szCs w:val="28"/>
        </w:rPr>
        <w:t xml:space="preserve"> хао</w:t>
      </w:r>
      <w:r>
        <w:rPr>
          <w:rFonts w:ascii="Times New Roman" w:hAnsi="Times New Roman" w:cs="Times New Roman"/>
          <w:sz w:val="28"/>
          <w:szCs w:val="28"/>
        </w:rPr>
        <w:t>са</w:t>
      </w:r>
      <w:r w:rsidRPr="00E16887">
        <w:rPr>
          <w:rFonts w:ascii="Times New Roman" w:hAnsi="Times New Roman" w:cs="Times New Roman"/>
          <w:sz w:val="28"/>
          <w:szCs w:val="28"/>
        </w:rPr>
        <w:t xml:space="preserve"> при </w:t>
      </w:r>
      <w:r>
        <w:rPr>
          <w:rFonts w:ascii="Times New Roman" w:hAnsi="Times New Roman" w:cs="Times New Roman"/>
          <w:sz w:val="28"/>
          <w:szCs w:val="28"/>
        </w:rPr>
        <w:t>от</w:t>
      </w:r>
      <w:r w:rsidRPr="00E16887">
        <w:rPr>
          <w:rFonts w:ascii="Times New Roman" w:hAnsi="Times New Roman" w:cs="Times New Roman"/>
          <w:sz w:val="28"/>
          <w:szCs w:val="28"/>
        </w:rPr>
        <w:t>делении из них полезно</w:t>
      </w:r>
      <w:r>
        <w:rPr>
          <w:rFonts w:ascii="Times New Roman" w:hAnsi="Times New Roman" w:cs="Times New Roman"/>
          <w:sz w:val="28"/>
          <w:szCs w:val="28"/>
        </w:rPr>
        <w:t>го сигнала</w:t>
      </w:r>
      <w:r w:rsidRPr="00E16887">
        <w:rPr>
          <w:rFonts w:ascii="Times New Roman" w:hAnsi="Times New Roman" w:cs="Times New Roman"/>
          <w:sz w:val="28"/>
          <w:szCs w:val="28"/>
        </w:rPr>
        <w:t>.</w:t>
      </w:r>
      <w:r w:rsidR="00F4412D">
        <w:rPr>
          <w:rFonts w:ascii="Times New Roman" w:hAnsi="Times New Roman" w:cs="Times New Roman"/>
          <w:sz w:val="28"/>
          <w:szCs w:val="28"/>
        </w:rPr>
        <w:t xml:space="preserve"> </w:t>
      </w:r>
      <w:r>
        <w:rPr>
          <w:rFonts w:ascii="Times New Roman" w:hAnsi="Times New Roman" w:cs="Times New Roman"/>
          <w:sz w:val="28"/>
          <w:szCs w:val="28"/>
        </w:rPr>
        <w:t>При техническом решении</w:t>
      </w:r>
      <w:r w:rsidRPr="00E16887">
        <w:rPr>
          <w:rFonts w:ascii="Times New Roman" w:hAnsi="Times New Roman" w:cs="Times New Roman"/>
          <w:sz w:val="28"/>
          <w:szCs w:val="28"/>
        </w:rPr>
        <w:t xml:space="preserve"> возник</w:t>
      </w:r>
      <w:r>
        <w:rPr>
          <w:rFonts w:ascii="Times New Roman" w:hAnsi="Times New Roman" w:cs="Times New Roman"/>
          <w:sz w:val="28"/>
          <w:szCs w:val="28"/>
        </w:rPr>
        <w:t>ают определенные трудности</w:t>
      </w:r>
      <w:r w:rsidRPr="00E16887">
        <w:rPr>
          <w:rFonts w:ascii="Times New Roman" w:hAnsi="Times New Roman" w:cs="Times New Roman"/>
          <w:sz w:val="28"/>
          <w:szCs w:val="28"/>
        </w:rPr>
        <w:t xml:space="preserve">, </w:t>
      </w:r>
      <w:r>
        <w:rPr>
          <w:rFonts w:ascii="Times New Roman" w:hAnsi="Times New Roman" w:cs="Times New Roman"/>
          <w:sz w:val="28"/>
          <w:szCs w:val="28"/>
        </w:rPr>
        <w:t>при применении</w:t>
      </w:r>
      <w:r w:rsidRPr="00E16887">
        <w:rPr>
          <w:rFonts w:ascii="Times New Roman" w:hAnsi="Times New Roman" w:cs="Times New Roman"/>
          <w:sz w:val="28"/>
          <w:szCs w:val="28"/>
        </w:rPr>
        <w:t xml:space="preserve"> детерминированного хао</w:t>
      </w:r>
      <w:r>
        <w:rPr>
          <w:rFonts w:ascii="Times New Roman" w:hAnsi="Times New Roman" w:cs="Times New Roman"/>
          <w:sz w:val="28"/>
          <w:szCs w:val="28"/>
        </w:rPr>
        <w:t>тического сигнала в системах приема и передачи сигнала</w:t>
      </w:r>
      <w:r w:rsidRPr="00E16887">
        <w:rPr>
          <w:rFonts w:ascii="Times New Roman" w:hAnsi="Times New Roman" w:cs="Times New Roman"/>
          <w:sz w:val="28"/>
          <w:szCs w:val="28"/>
        </w:rPr>
        <w:t xml:space="preserve">, </w:t>
      </w:r>
      <w:r>
        <w:rPr>
          <w:rFonts w:ascii="Times New Roman" w:hAnsi="Times New Roman" w:cs="Times New Roman"/>
          <w:sz w:val="28"/>
          <w:szCs w:val="28"/>
        </w:rPr>
        <w:t>связаны с тем что надо получить</w:t>
      </w:r>
      <w:r w:rsidRPr="00E16887">
        <w:rPr>
          <w:rFonts w:ascii="Times New Roman" w:hAnsi="Times New Roman" w:cs="Times New Roman"/>
          <w:sz w:val="28"/>
          <w:szCs w:val="28"/>
        </w:rPr>
        <w:t xml:space="preserve"> хаотически</w:t>
      </w:r>
      <w:r>
        <w:rPr>
          <w:rFonts w:ascii="Times New Roman" w:hAnsi="Times New Roman" w:cs="Times New Roman"/>
          <w:sz w:val="28"/>
          <w:szCs w:val="28"/>
        </w:rPr>
        <w:t>е</w:t>
      </w:r>
      <w:r w:rsidRPr="00E16887">
        <w:rPr>
          <w:rFonts w:ascii="Times New Roman" w:hAnsi="Times New Roman" w:cs="Times New Roman"/>
          <w:sz w:val="28"/>
          <w:szCs w:val="28"/>
        </w:rPr>
        <w:t xml:space="preserve"> колебани</w:t>
      </w:r>
      <w:r>
        <w:rPr>
          <w:rFonts w:ascii="Times New Roman" w:hAnsi="Times New Roman" w:cs="Times New Roman"/>
          <w:sz w:val="28"/>
          <w:szCs w:val="28"/>
        </w:rPr>
        <w:t>я</w:t>
      </w:r>
      <w:r w:rsidRPr="00E16887">
        <w:rPr>
          <w:rFonts w:ascii="Times New Roman" w:hAnsi="Times New Roman" w:cs="Times New Roman"/>
          <w:sz w:val="28"/>
          <w:szCs w:val="28"/>
        </w:rPr>
        <w:t xml:space="preserve"> с</w:t>
      </w:r>
      <w:r>
        <w:rPr>
          <w:rFonts w:ascii="Times New Roman" w:hAnsi="Times New Roman" w:cs="Times New Roman"/>
          <w:sz w:val="28"/>
          <w:szCs w:val="28"/>
        </w:rPr>
        <w:t xml:space="preserve"> определенными</w:t>
      </w:r>
      <w:r w:rsidRPr="00E16887">
        <w:rPr>
          <w:rFonts w:ascii="Times New Roman" w:hAnsi="Times New Roman" w:cs="Times New Roman"/>
          <w:sz w:val="28"/>
          <w:szCs w:val="28"/>
        </w:rPr>
        <w:t xml:space="preserve"> параметрами и </w:t>
      </w:r>
      <w:r>
        <w:rPr>
          <w:rFonts w:ascii="Times New Roman" w:hAnsi="Times New Roman" w:cs="Times New Roman"/>
          <w:sz w:val="28"/>
          <w:szCs w:val="28"/>
        </w:rPr>
        <w:t xml:space="preserve">возникают </w:t>
      </w:r>
      <w:r w:rsidRPr="00E16887">
        <w:rPr>
          <w:rFonts w:ascii="Times New Roman" w:hAnsi="Times New Roman" w:cs="Times New Roman"/>
          <w:sz w:val="28"/>
          <w:szCs w:val="28"/>
        </w:rPr>
        <w:t>вопрос</w:t>
      </w:r>
      <w:r>
        <w:rPr>
          <w:rFonts w:ascii="Times New Roman" w:hAnsi="Times New Roman" w:cs="Times New Roman"/>
          <w:sz w:val="28"/>
          <w:szCs w:val="28"/>
        </w:rPr>
        <w:t>ы</w:t>
      </w:r>
      <w:r w:rsidR="00F4412D">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E16887">
        <w:rPr>
          <w:rFonts w:ascii="Times New Roman" w:hAnsi="Times New Roman" w:cs="Times New Roman"/>
          <w:sz w:val="28"/>
          <w:szCs w:val="28"/>
        </w:rPr>
        <w:t>управляемост</w:t>
      </w:r>
      <w:r>
        <w:rPr>
          <w:rFonts w:ascii="Times New Roman" w:hAnsi="Times New Roman" w:cs="Times New Roman"/>
          <w:sz w:val="28"/>
          <w:szCs w:val="28"/>
        </w:rPr>
        <w:t>ью</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Исходя из этого проектирование действующих разных вариантов </w:t>
      </w:r>
      <w:r w:rsidRPr="00E16887">
        <w:rPr>
          <w:rFonts w:ascii="Times New Roman" w:hAnsi="Times New Roman" w:cs="Times New Roman"/>
          <w:sz w:val="28"/>
          <w:szCs w:val="28"/>
        </w:rPr>
        <w:t>моделей генераторов хао</w:t>
      </w:r>
      <w:r>
        <w:rPr>
          <w:rFonts w:ascii="Times New Roman" w:hAnsi="Times New Roman" w:cs="Times New Roman"/>
          <w:sz w:val="28"/>
          <w:szCs w:val="28"/>
        </w:rPr>
        <w:t>тического сигнала</w:t>
      </w:r>
      <w:r w:rsidRPr="00E16887">
        <w:rPr>
          <w:rFonts w:ascii="Times New Roman" w:hAnsi="Times New Roman" w:cs="Times New Roman"/>
          <w:sz w:val="28"/>
          <w:szCs w:val="28"/>
        </w:rPr>
        <w:t xml:space="preserve"> и</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и</w:t>
      </w:r>
      <w:r>
        <w:rPr>
          <w:rFonts w:ascii="Times New Roman" w:hAnsi="Times New Roman" w:cs="Times New Roman"/>
          <w:sz w:val="28"/>
          <w:szCs w:val="28"/>
        </w:rPr>
        <w:t>зучени</w:t>
      </w:r>
      <w:r w:rsidRPr="00E16887">
        <w:rPr>
          <w:rFonts w:ascii="Times New Roman" w:hAnsi="Times New Roman" w:cs="Times New Roman"/>
          <w:sz w:val="28"/>
          <w:szCs w:val="28"/>
        </w:rPr>
        <w:t xml:space="preserve">е их </w:t>
      </w:r>
      <w:r>
        <w:rPr>
          <w:rFonts w:ascii="Times New Roman" w:hAnsi="Times New Roman" w:cs="Times New Roman"/>
          <w:sz w:val="28"/>
          <w:szCs w:val="28"/>
        </w:rPr>
        <w:t>параметров</w:t>
      </w:r>
      <w:r w:rsidR="00F4412D">
        <w:rPr>
          <w:rFonts w:ascii="Times New Roman" w:hAnsi="Times New Roman" w:cs="Times New Roman"/>
          <w:sz w:val="28"/>
          <w:szCs w:val="28"/>
        </w:rPr>
        <w:t xml:space="preserve"> </w:t>
      </w:r>
      <w:r>
        <w:rPr>
          <w:rFonts w:ascii="Times New Roman" w:hAnsi="Times New Roman" w:cs="Times New Roman"/>
          <w:sz w:val="28"/>
          <w:szCs w:val="28"/>
        </w:rPr>
        <w:t>воз</w:t>
      </w:r>
      <w:r w:rsidRPr="00E16887">
        <w:rPr>
          <w:rFonts w:ascii="Times New Roman" w:hAnsi="Times New Roman" w:cs="Times New Roman"/>
          <w:sz w:val="28"/>
          <w:szCs w:val="28"/>
        </w:rPr>
        <w:t xml:space="preserve">можно </w:t>
      </w:r>
      <w:r>
        <w:rPr>
          <w:rFonts w:ascii="Times New Roman" w:hAnsi="Times New Roman" w:cs="Times New Roman"/>
          <w:sz w:val="28"/>
          <w:szCs w:val="28"/>
        </w:rPr>
        <w:t>пос</w:t>
      </w:r>
      <w:r w:rsidRPr="00E16887">
        <w:rPr>
          <w:rFonts w:ascii="Times New Roman" w:hAnsi="Times New Roman" w:cs="Times New Roman"/>
          <w:sz w:val="28"/>
          <w:szCs w:val="28"/>
        </w:rPr>
        <w:t xml:space="preserve">читать </w:t>
      </w:r>
      <w:r>
        <w:rPr>
          <w:rFonts w:ascii="Times New Roman" w:hAnsi="Times New Roman" w:cs="Times New Roman"/>
          <w:sz w:val="28"/>
          <w:szCs w:val="28"/>
        </w:rPr>
        <w:t xml:space="preserve">как </w:t>
      </w:r>
      <w:r w:rsidRPr="00E16887">
        <w:rPr>
          <w:rFonts w:ascii="Times New Roman" w:hAnsi="Times New Roman" w:cs="Times New Roman"/>
          <w:sz w:val="28"/>
          <w:szCs w:val="28"/>
        </w:rPr>
        <w:t>н</w:t>
      </w:r>
      <w:r>
        <w:rPr>
          <w:rFonts w:ascii="Times New Roman" w:hAnsi="Times New Roman" w:cs="Times New Roman"/>
          <w:sz w:val="28"/>
          <w:szCs w:val="28"/>
        </w:rPr>
        <w:t>ужная часть</w:t>
      </w:r>
      <w:r w:rsidR="00F4412D">
        <w:rPr>
          <w:rFonts w:ascii="Times New Roman" w:hAnsi="Times New Roman" w:cs="Times New Roman"/>
          <w:sz w:val="28"/>
          <w:szCs w:val="28"/>
        </w:rPr>
        <w:t xml:space="preserve"> </w:t>
      </w:r>
      <w:r>
        <w:rPr>
          <w:rFonts w:ascii="Times New Roman" w:hAnsi="Times New Roman" w:cs="Times New Roman"/>
          <w:sz w:val="28"/>
          <w:szCs w:val="28"/>
        </w:rPr>
        <w:t>задачи при</w:t>
      </w:r>
      <w:r w:rsidRPr="00E16887">
        <w:rPr>
          <w:rFonts w:ascii="Times New Roman" w:hAnsi="Times New Roman" w:cs="Times New Roman"/>
          <w:sz w:val="28"/>
          <w:szCs w:val="28"/>
        </w:rPr>
        <w:t xml:space="preserve"> </w:t>
      </w:r>
      <w:r w:rsidR="00F4412D">
        <w:rPr>
          <w:rFonts w:ascii="Times New Roman" w:hAnsi="Times New Roman" w:cs="Times New Roman"/>
          <w:sz w:val="28"/>
          <w:szCs w:val="28"/>
        </w:rPr>
        <w:t xml:space="preserve">решении </w:t>
      </w:r>
      <w:r w:rsidRPr="00E16887">
        <w:rPr>
          <w:rFonts w:ascii="Times New Roman" w:hAnsi="Times New Roman" w:cs="Times New Roman"/>
          <w:sz w:val="28"/>
          <w:szCs w:val="28"/>
        </w:rPr>
        <w:t>и</w:t>
      </w:r>
      <w:r w:rsidR="00F4412D">
        <w:rPr>
          <w:rFonts w:ascii="Times New Roman" w:hAnsi="Times New Roman" w:cs="Times New Roman"/>
          <w:sz w:val="28"/>
          <w:szCs w:val="28"/>
        </w:rPr>
        <w:t xml:space="preserve"> </w:t>
      </w:r>
      <w:r>
        <w:rPr>
          <w:rFonts w:ascii="Times New Roman" w:hAnsi="Times New Roman" w:cs="Times New Roman"/>
          <w:sz w:val="28"/>
          <w:szCs w:val="28"/>
        </w:rPr>
        <w:t xml:space="preserve">создания </w:t>
      </w:r>
      <w:r w:rsidRPr="00E16887">
        <w:rPr>
          <w:rFonts w:ascii="Times New Roman" w:hAnsi="Times New Roman" w:cs="Times New Roman"/>
          <w:sz w:val="28"/>
          <w:szCs w:val="28"/>
        </w:rPr>
        <w:t>систем</w:t>
      </w:r>
      <w:r>
        <w:rPr>
          <w:rFonts w:ascii="Times New Roman" w:hAnsi="Times New Roman" w:cs="Times New Roman"/>
          <w:sz w:val="28"/>
          <w:szCs w:val="28"/>
        </w:rPr>
        <w:t>ы приема и передачи сигнала в</w:t>
      </w:r>
      <w:r w:rsidRPr="00E16887">
        <w:rPr>
          <w:rFonts w:ascii="Times New Roman" w:hAnsi="Times New Roman" w:cs="Times New Roman"/>
          <w:sz w:val="28"/>
          <w:szCs w:val="28"/>
        </w:rPr>
        <w:t xml:space="preserve"> связи, </w:t>
      </w:r>
      <w:r>
        <w:rPr>
          <w:rFonts w:ascii="Times New Roman" w:hAnsi="Times New Roman" w:cs="Times New Roman"/>
          <w:sz w:val="28"/>
          <w:szCs w:val="28"/>
        </w:rPr>
        <w:t xml:space="preserve">которые </w:t>
      </w:r>
      <w:r w:rsidRPr="00E16887">
        <w:rPr>
          <w:rFonts w:ascii="Times New Roman" w:hAnsi="Times New Roman" w:cs="Times New Roman"/>
          <w:sz w:val="28"/>
          <w:szCs w:val="28"/>
        </w:rPr>
        <w:t>работаю</w:t>
      </w:r>
      <w:r>
        <w:rPr>
          <w:rFonts w:ascii="Times New Roman" w:hAnsi="Times New Roman" w:cs="Times New Roman"/>
          <w:sz w:val="28"/>
          <w:szCs w:val="28"/>
        </w:rPr>
        <w:t xml:space="preserve">т с применением </w:t>
      </w:r>
      <w:r w:rsidR="00A3123D">
        <w:rPr>
          <w:rFonts w:ascii="Times New Roman" w:hAnsi="Times New Roman" w:cs="Times New Roman"/>
          <w:sz w:val="28"/>
          <w:szCs w:val="28"/>
        </w:rPr>
        <w:t xml:space="preserve">генераторов </w:t>
      </w:r>
      <w:r w:rsidR="00A3123D" w:rsidRPr="00E16887">
        <w:rPr>
          <w:rFonts w:ascii="Times New Roman" w:hAnsi="Times New Roman" w:cs="Times New Roman"/>
          <w:sz w:val="28"/>
          <w:szCs w:val="28"/>
        </w:rPr>
        <w:t>хаотических</w:t>
      </w:r>
      <w:r>
        <w:rPr>
          <w:rFonts w:ascii="Times New Roman" w:hAnsi="Times New Roman" w:cs="Times New Roman"/>
          <w:sz w:val="28"/>
          <w:szCs w:val="28"/>
        </w:rPr>
        <w:t xml:space="preserve"> сигналов</w:t>
      </w:r>
      <w:r w:rsidR="001541A9">
        <w:rPr>
          <w:rFonts w:ascii="Times New Roman" w:hAnsi="Times New Roman" w:cs="Times New Roman"/>
          <w:sz w:val="28"/>
          <w:szCs w:val="28"/>
        </w:rPr>
        <w:t xml:space="preserve"> [45</w:t>
      </w:r>
      <w:r w:rsidR="001541A9" w:rsidRPr="001541A9">
        <w:rPr>
          <w:rFonts w:ascii="Times New Roman" w:hAnsi="Times New Roman" w:cs="Times New Roman"/>
          <w:sz w:val="28"/>
          <w:szCs w:val="28"/>
        </w:rPr>
        <w:t>.]</w:t>
      </w:r>
      <w:r w:rsidR="001541A9">
        <w:rPr>
          <w:rFonts w:ascii="Times New Roman" w:hAnsi="Times New Roman" w:cs="Times New Roman"/>
          <w:sz w:val="28"/>
          <w:szCs w:val="28"/>
        </w:rPr>
        <w:t>.</w:t>
      </w:r>
    </w:p>
    <w:p w:rsidR="007D10EE" w:rsidRPr="00E16887" w:rsidRDefault="007D10EE" w:rsidP="007D10EE">
      <w:pPr>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Исходя из вышесказанного</w:t>
      </w:r>
      <w:r w:rsidRPr="00E16887">
        <w:rPr>
          <w:rFonts w:ascii="Times New Roman" w:hAnsi="Times New Roman" w:cs="Times New Roman"/>
          <w:sz w:val="28"/>
          <w:szCs w:val="28"/>
        </w:rPr>
        <w:t xml:space="preserve">, </w:t>
      </w:r>
      <w:r>
        <w:rPr>
          <w:rFonts w:ascii="Times New Roman" w:hAnsi="Times New Roman" w:cs="Times New Roman"/>
          <w:sz w:val="28"/>
          <w:szCs w:val="28"/>
        </w:rPr>
        <w:t>техническое проектирование действующих схем г</w:t>
      </w:r>
      <w:r w:rsidRPr="00E16887">
        <w:rPr>
          <w:rFonts w:ascii="Times New Roman" w:hAnsi="Times New Roman" w:cs="Times New Roman"/>
          <w:sz w:val="28"/>
          <w:szCs w:val="28"/>
        </w:rPr>
        <w:t>енераторов</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хао</w:t>
      </w:r>
      <w:r>
        <w:rPr>
          <w:rFonts w:ascii="Times New Roman" w:hAnsi="Times New Roman" w:cs="Times New Roman"/>
          <w:sz w:val="28"/>
          <w:szCs w:val="28"/>
        </w:rPr>
        <w:t>тического сигнала</w:t>
      </w:r>
      <w:r w:rsidRPr="00E16887">
        <w:rPr>
          <w:rFonts w:ascii="Times New Roman" w:hAnsi="Times New Roman" w:cs="Times New Roman"/>
          <w:sz w:val="28"/>
          <w:szCs w:val="28"/>
        </w:rPr>
        <w:t xml:space="preserve"> и </w:t>
      </w:r>
      <w:r>
        <w:rPr>
          <w:rFonts w:ascii="Times New Roman" w:hAnsi="Times New Roman" w:cs="Times New Roman"/>
          <w:sz w:val="28"/>
          <w:szCs w:val="28"/>
        </w:rPr>
        <w:t xml:space="preserve">изучение их параметров становится важной </w:t>
      </w:r>
      <w:r w:rsidRPr="00E16887">
        <w:rPr>
          <w:rFonts w:ascii="Times New Roman" w:hAnsi="Times New Roman" w:cs="Times New Roman"/>
          <w:sz w:val="28"/>
          <w:szCs w:val="28"/>
        </w:rPr>
        <w:t xml:space="preserve">задачей, </w:t>
      </w:r>
      <w:r>
        <w:rPr>
          <w:rFonts w:ascii="Times New Roman" w:hAnsi="Times New Roman" w:cs="Times New Roman"/>
          <w:sz w:val="28"/>
          <w:szCs w:val="28"/>
        </w:rPr>
        <w:t>при создании</w:t>
      </w:r>
      <w:r w:rsidR="00F4412D">
        <w:rPr>
          <w:rFonts w:ascii="Times New Roman" w:hAnsi="Times New Roman" w:cs="Times New Roman"/>
          <w:sz w:val="28"/>
          <w:szCs w:val="28"/>
        </w:rPr>
        <w:t xml:space="preserve"> </w:t>
      </w:r>
      <w:r>
        <w:rPr>
          <w:rFonts w:ascii="Times New Roman" w:hAnsi="Times New Roman" w:cs="Times New Roman"/>
          <w:sz w:val="28"/>
          <w:szCs w:val="28"/>
        </w:rPr>
        <w:t>инфо</w:t>
      </w:r>
      <w:r w:rsidR="00350B4A">
        <w:rPr>
          <w:rFonts w:ascii="Times New Roman" w:hAnsi="Times New Roman" w:cs="Times New Roman"/>
          <w:sz w:val="28"/>
          <w:szCs w:val="28"/>
        </w:rPr>
        <w:t>–</w:t>
      </w:r>
      <w:r w:rsidRPr="00E16887">
        <w:rPr>
          <w:rFonts w:ascii="Times New Roman" w:hAnsi="Times New Roman" w:cs="Times New Roman"/>
          <w:sz w:val="28"/>
          <w:szCs w:val="28"/>
        </w:rPr>
        <w:t>телек</w:t>
      </w:r>
      <w:r>
        <w:rPr>
          <w:rFonts w:ascii="Times New Roman" w:hAnsi="Times New Roman" w:cs="Times New Roman"/>
          <w:sz w:val="28"/>
          <w:szCs w:val="28"/>
        </w:rPr>
        <w:t xml:space="preserve">оммуникационных систем, и </w:t>
      </w:r>
      <w:r w:rsidRPr="00E16887">
        <w:rPr>
          <w:rFonts w:ascii="Times New Roman" w:hAnsi="Times New Roman" w:cs="Times New Roman"/>
          <w:sz w:val="28"/>
          <w:szCs w:val="28"/>
        </w:rPr>
        <w:t xml:space="preserve">для </w:t>
      </w:r>
      <w:r>
        <w:rPr>
          <w:rFonts w:ascii="Times New Roman" w:hAnsi="Times New Roman" w:cs="Times New Roman"/>
          <w:sz w:val="28"/>
          <w:szCs w:val="28"/>
        </w:rPr>
        <w:t>многих направлений</w:t>
      </w:r>
      <w:r w:rsidRPr="00E16887">
        <w:rPr>
          <w:rFonts w:ascii="Times New Roman" w:hAnsi="Times New Roman" w:cs="Times New Roman"/>
          <w:sz w:val="28"/>
          <w:szCs w:val="28"/>
        </w:rPr>
        <w:t xml:space="preserve"> науки и техники, где </w:t>
      </w:r>
      <w:r>
        <w:rPr>
          <w:rFonts w:ascii="Times New Roman" w:hAnsi="Times New Roman" w:cs="Times New Roman"/>
          <w:sz w:val="28"/>
          <w:szCs w:val="28"/>
        </w:rPr>
        <w:t>будут применятся</w:t>
      </w:r>
      <w:r w:rsidR="00F4412D">
        <w:rPr>
          <w:rFonts w:ascii="Times New Roman" w:hAnsi="Times New Roman" w:cs="Times New Roman"/>
          <w:sz w:val="28"/>
          <w:szCs w:val="28"/>
        </w:rPr>
        <w:t xml:space="preserve"> </w:t>
      </w:r>
      <w:r w:rsidR="00A3123D" w:rsidRPr="00E16887">
        <w:rPr>
          <w:rFonts w:ascii="Times New Roman" w:hAnsi="Times New Roman" w:cs="Times New Roman"/>
          <w:sz w:val="28"/>
          <w:szCs w:val="28"/>
        </w:rPr>
        <w:t>хаотически</w:t>
      </w:r>
      <w:r w:rsidR="00A3123D">
        <w:rPr>
          <w:rFonts w:ascii="Times New Roman" w:hAnsi="Times New Roman" w:cs="Times New Roman"/>
          <w:sz w:val="28"/>
          <w:szCs w:val="28"/>
        </w:rPr>
        <w:t xml:space="preserve">е </w:t>
      </w:r>
      <w:r w:rsidR="00A3123D" w:rsidRPr="00E16887">
        <w:rPr>
          <w:rFonts w:ascii="Times New Roman" w:hAnsi="Times New Roman" w:cs="Times New Roman"/>
          <w:sz w:val="28"/>
          <w:szCs w:val="28"/>
        </w:rPr>
        <w:t>колебания</w:t>
      </w:r>
      <w:r w:rsidRPr="00E16887">
        <w:rPr>
          <w:rFonts w:ascii="Times New Roman" w:hAnsi="Times New Roman" w:cs="Times New Roman"/>
          <w:sz w:val="28"/>
          <w:szCs w:val="28"/>
        </w:rPr>
        <w:t>.</w:t>
      </w:r>
    </w:p>
    <w:p w:rsidR="007D10EE" w:rsidRPr="00E16887" w:rsidRDefault="007D10EE" w:rsidP="007D10EE">
      <w:pPr>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Основной целью</w:t>
      </w:r>
      <w:r w:rsidRPr="00E16887">
        <w:rPr>
          <w:rFonts w:ascii="Times New Roman" w:hAnsi="Times New Roman" w:cs="Times New Roman"/>
          <w:sz w:val="28"/>
          <w:szCs w:val="28"/>
        </w:rPr>
        <w:t xml:space="preserve"> диссертационной работы </w:t>
      </w:r>
      <w:r>
        <w:rPr>
          <w:rFonts w:ascii="Times New Roman" w:hAnsi="Times New Roman" w:cs="Times New Roman"/>
          <w:sz w:val="28"/>
          <w:szCs w:val="28"/>
        </w:rPr>
        <w:t>будет</w:t>
      </w:r>
      <w:r w:rsidR="00F4412D">
        <w:rPr>
          <w:rFonts w:ascii="Times New Roman" w:hAnsi="Times New Roman" w:cs="Times New Roman"/>
          <w:sz w:val="28"/>
          <w:szCs w:val="28"/>
        </w:rPr>
        <w:t xml:space="preserve"> </w:t>
      </w:r>
      <w:r>
        <w:rPr>
          <w:rFonts w:ascii="Times New Roman" w:hAnsi="Times New Roman" w:cs="Times New Roman"/>
          <w:sz w:val="28"/>
          <w:szCs w:val="28"/>
        </w:rPr>
        <w:t>создание действующей</w:t>
      </w:r>
      <w:r w:rsidRPr="00E16887">
        <w:rPr>
          <w:rFonts w:ascii="Times New Roman" w:hAnsi="Times New Roman" w:cs="Times New Roman"/>
          <w:sz w:val="28"/>
          <w:szCs w:val="28"/>
        </w:rPr>
        <w:t xml:space="preserve"> модел</w:t>
      </w:r>
      <w:r>
        <w:rPr>
          <w:rFonts w:ascii="Times New Roman" w:hAnsi="Times New Roman" w:cs="Times New Roman"/>
          <w:sz w:val="28"/>
          <w:szCs w:val="28"/>
        </w:rPr>
        <w:t>и</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генератор</w:t>
      </w:r>
      <w:r>
        <w:rPr>
          <w:rFonts w:ascii="Times New Roman" w:hAnsi="Times New Roman" w:cs="Times New Roman"/>
          <w:sz w:val="28"/>
          <w:szCs w:val="28"/>
        </w:rPr>
        <w:t xml:space="preserve">а </w:t>
      </w:r>
      <w:r w:rsidRPr="00E16887">
        <w:rPr>
          <w:rFonts w:ascii="Times New Roman" w:hAnsi="Times New Roman" w:cs="Times New Roman"/>
          <w:sz w:val="28"/>
          <w:szCs w:val="28"/>
        </w:rPr>
        <w:t>хао</w:t>
      </w:r>
      <w:r>
        <w:rPr>
          <w:rFonts w:ascii="Times New Roman" w:hAnsi="Times New Roman" w:cs="Times New Roman"/>
          <w:sz w:val="28"/>
          <w:szCs w:val="28"/>
        </w:rPr>
        <w:t>тического сигнала</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создание на этой  </w:t>
      </w:r>
      <w:r w:rsidRPr="00E16887">
        <w:rPr>
          <w:rFonts w:ascii="Times New Roman" w:hAnsi="Times New Roman" w:cs="Times New Roman"/>
          <w:sz w:val="28"/>
          <w:szCs w:val="28"/>
        </w:rPr>
        <w:t>основе модел</w:t>
      </w:r>
      <w:r>
        <w:rPr>
          <w:rFonts w:ascii="Times New Roman" w:hAnsi="Times New Roman" w:cs="Times New Roman"/>
          <w:sz w:val="28"/>
          <w:szCs w:val="28"/>
        </w:rPr>
        <w:t>и приемников и</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 xml:space="preserve">передатчиков и </w:t>
      </w:r>
      <w:r>
        <w:rPr>
          <w:rFonts w:ascii="Times New Roman" w:hAnsi="Times New Roman" w:cs="Times New Roman"/>
          <w:sz w:val="28"/>
          <w:szCs w:val="28"/>
        </w:rPr>
        <w:t>изучение</w:t>
      </w:r>
      <w:r w:rsidRPr="00E16887">
        <w:rPr>
          <w:rFonts w:ascii="Times New Roman" w:hAnsi="Times New Roman" w:cs="Times New Roman"/>
          <w:sz w:val="28"/>
          <w:szCs w:val="28"/>
        </w:rPr>
        <w:t xml:space="preserve"> их </w:t>
      </w:r>
      <w:r>
        <w:rPr>
          <w:rFonts w:ascii="Times New Roman" w:hAnsi="Times New Roman" w:cs="Times New Roman"/>
          <w:sz w:val="28"/>
          <w:szCs w:val="28"/>
        </w:rPr>
        <w:t>параметров</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Главное на что обратим внимание, это </w:t>
      </w:r>
      <w:r w:rsidRPr="00E16887">
        <w:rPr>
          <w:rFonts w:ascii="Times New Roman" w:hAnsi="Times New Roman" w:cs="Times New Roman"/>
          <w:sz w:val="28"/>
          <w:szCs w:val="28"/>
        </w:rPr>
        <w:t>вопрос</w:t>
      </w:r>
      <w:r>
        <w:rPr>
          <w:rFonts w:ascii="Times New Roman" w:hAnsi="Times New Roman" w:cs="Times New Roman"/>
          <w:sz w:val="28"/>
          <w:szCs w:val="28"/>
        </w:rPr>
        <w:t xml:space="preserve"> по</w:t>
      </w:r>
      <w:r w:rsidRPr="00E16887">
        <w:rPr>
          <w:rFonts w:ascii="Times New Roman" w:hAnsi="Times New Roman" w:cs="Times New Roman"/>
          <w:sz w:val="28"/>
          <w:szCs w:val="28"/>
        </w:rPr>
        <w:t xml:space="preserve"> управл</w:t>
      </w:r>
      <w:r>
        <w:rPr>
          <w:rFonts w:ascii="Times New Roman" w:hAnsi="Times New Roman" w:cs="Times New Roman"/>
          <w:sz w:val="28"/>
          <w:szCs w:val="28"/>
        </w:rPr>
        <w:t xml:space="preserve">ению </w:t>
      </w:r>
      <w:r w:rsidRPr="00E16887">
        <w:rPr>
          <w:rFonts w:ascii="Times New Roman" w:hAnsi="Times New Roman" w:cs="Times New Roman"/>
          <w:sz w:val="28"/>
          <w:szCs w:val="28"/>
        </w:rPr>
        <w:t>работы генераторов</w:t>
      </w:r>
      <w:r>
        <w:rPr>
          <w:rFonts w:ascii="Times New Roman" w:hAnsi="Times New Roman" w:cs="Times New Roman"/>
          <w:sz w:val="28"/>
          <w:szCs w:val="28"/>
        </w:rPr>
        <w:t xml:space="preserve"> сигнала</w:t>
      </w:r>
      <w:r w:rsidRPr="00E16887">
        <w:rPr>
          <w:rFonts w:ascii="Times New Roman" w:hAnsi="Times New Roman" w:cs="Times New Roman"/>
          <w:sz w:val="28"/>
          <w:szCs w:val="28"/>
        </w:rPr>
        <w:t xml:space="preserve"> и </w:t>
      </w:r>
      <w:r>
        <w:rPr>
          <w:rFonts w:ascii="Times New Roman" w:hAnsi="Times New Roman" w:cs="Times New Roman"/>
          <w:sz w:val="28"/>
          <w:szCs w:val="28"/>
        </w:rPr>
        <w:t>изучению</w:t>
      </w:r>
      <w:r w:rsidR="00F4412D">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E16887">
        <w:rPr>
          <w:rFonts w:ascii="Times New Roman" w:hAnsi="Times New Roman" w:cs="Times New Roman"/>
          <w:sz w:val="28"/>
          <w:szCs w:val="28"/>
        </w:rPr>
        <w:t>устойчиво</w:t>
      </w:r>
      <w:r>
        <w:rPr>
          <w:rFonts w:ascii="Times New Roman" w:hAnsi="Times New Roman" w:cs="Times New Roman"/>
          <w:sz w:val="28"/>
          <w:szCs w:val="28"/>
        </w:rPr>
        <w:t xml:space="preserve">й </w:t>
      </w:r>
      <w:r w:rsidRPr="00E16887">
        <w:rPr>
          <w:rFonts w:ascii="Times New Roman" w:hAnsi="Times New Roman" w:cs="Times New Roman"/>
          <w:sz w:val="28"/>
          <w:szCs w:val="28"/>
        </w:rPr>
        <w:t xml:space="preserve">работы в </w:t>
      </w:r>
      <w:r>
        <w:rPr>
          <w:rFonts w:ascii="Times New Roman" w:hAnsi="Times New Roman" w:cs="Times New Roman"/>
          <w:sz w:val="28"/>
          <w:szCs w:val="28"/>
        </w:rPr>
        <w:t xml:space="preserve">различных </w:t>
      </w:r>
      <w:r w:rsidRPr="00E16887">
        <w:rPr>
          <w:rFonts w:ascii="Times New Roman" w:hAnsi="Times New Roman" w:cs="Times New Roman"/>
          <w:sz w:val="28"/>
          <w:szCs w:val="28"/>
        </w:rPr>
        <w:t>режимах</w:t>
      </w:r>
      <w:r w:rsidR="00F4412D">
        <w:rPr>
          <w:rFonts w:ascii="Times New Roman" w:hAnsi="Times New Roman" w:cs="Times New Roman"/>
          <w:sz w:val="28"/>
          <w:szCs w:val="28"/>
        </w:rPr>
        <w:t xml:space="preserve"> </w:t>
      </w:r>
      <w:r w:rsidRPr="00E16887">
        <w:rPr>
          <w:rFonts w:ascii="Times New Roman" w:hAnsi="Times New Roman" w:cs="Times New Roman"/>
          <w:sz w:val="28"/>
          <w:szCs w:val="28"/>
        </w:rPr>
        <w:t>хао</w:t>
      </w:r>
      <w:r>
        <w:rPr>
          <w:rFonts w:ascii="Times New Roman" w:hAnsi="Times New Roman" w:cs="Times New Roman"/>
          <w:sz w:val="28"/>
          <w:szCs w:val="28"/>
        </w:rPr>
        <w:t>са</w:t>
      </w:r>
      <w:r w:rsidRPr="00E16887">
        <w:rPr>
          <w:rFonts w:ascii="Times New Roman" w:hAnsi="Times New Roman" w:cs="Times New Roman"/>
          <w:sz w:val="28"/>
          <w:szCs w:val="28"/>
        </w:rPr>
        <w:t>.</w:t>
      </w:r>
    </w:p>
    <w:p w:rsidR="007D10EE" w:rsidRPr="00052C48" w:rsidRDefault="007D10EE" w:rsidP="007D10EE">
      <w:pPr>
        <w:pStyle w:val="a3"/>
        <w:spacing w:before="0" w:beforeAutospacing="0" w:after="0" w:afterAutospacing="0"/>
        <w:ind w:right="-1" w:firstLine="709"/>
        <w:jc w:val="both"/>
        <w:rPr>
          <w:sz w:val="28"/>
          <w:szCs w:val="28"/>
        </w:rPr>
      </w:pPr>
      <w:r>
        <w:rPr>
          <w:sz w:val="28"/>
          <w:szCs w:val="28"/>
        </w:rPr>
        <w:t>Основное преимущество</w:t>
      </w:r>
      <w:r w:rsidRPr="00E16887">
        <w:rPr>
          <w:sz w:val="28"/>
          <w:szCs w:val="28"/>
        </w:rPr>
        <w:t xml:space="preserve"> детерминированных хаотических колебаний </w:t>
      </w:r>
      <w:r>
        <w:rPr>
          <w:sz w:val="28"/>
          <w:szCs w:val="28"/>
        </w:rPr>
        <w:t>является то, что у них имеется</w:t>
      </w:r>
      <w:r w:rsidRPr="00E16887">
        <w:rPr>
          <w:sz w:val="28"/>
          <w:szCs w:val="28"/>
        </w:rPr>
        <w:t xml:space="preserve"> больш</w:t>
      </w:r>
      <w:r>
        <w:rPr>
          <w:sz w:val="28"/>
          <w:szCs w:val="28"/>
        </w:rPr>
        <w:t>ая</w:t>
      </w:r>
      <w:r w:rsidRPr="00E16887">
        <w:rPr>
          <w:sz w:val="28"/>
          <w:szCs w:val="28"/>
        </w:rPr>
        <w:t xml:space="preserve"> информационн</w:t>
      </w:r>
      <w:r>
        <w:rPr>
          <w:sz w:val="28"/>
          <w:szCs w:val="28"/>
        </w:rPr>
        <w:t>ая</w:t>
      </w:r>
      <w:r w:rsidRPr="00E16887">
        <w:rPr>
          <w:sz w:val="28"/>
          <w:szCs w:val="28"/>
        </w:rPr>
        <w:t xml:space="preserve"> емкост</w:t>
      </w:r>
      <w:r>
        <w:rPr>
          <w:sz w:val="28"/>
          <w:szCs w:val="28"/>
        </w:rPr>
        <w:t>ь</w:t>
      </w:r>
      <w:r w:rsidRPr="00E16887">
        <w:rPr>
          <w:sz w:val="28"/>
          <w:szCs w:val="28"/>
        </w:rPr>
        <w:t>,</w:t>
      </w:r>
      <w:r>
        <w:rPr>
          <w:sz w:val="28"/>
          <w:szCs w:val="28"/>
        </w:rPr>
        <w:t xml:space="preserve"> и их можно использовать при системах передачи и приема сигналов</w:t>
      </w:r>
      <w:r w:rsidRPr="00E16887">
        <w:rPr>
          <w:sz w:val="28"/>
          <w:szCs w:val="28"/>
        </w:rPr>
        <w:t xml:space="preserve">, </w:t>
      </w:r>
      <w:r>
        <w:rPr>
          <w:sz w:val="28"/>
          <w:szCs w:val="28"/>
        </w:rPr>
        <w:t xml:space="preserve">потому </w:t>
      </w:r>
      <w:r w:rsidRPr="00E16887">
        <w:rPr>
          <w:sz w:val="28"/>
          <w:szCs w:val="28"/>
        </w:rPr>
        <w:t xml:space="preserve">что </w:t>
      </w:r>
      <w:r>
        <w:rPr>
          <w:sz w:val="28"/>
          <w:szCs w:val="28"/>
        </w:rPr>
        <w:t>есть</w:t>
      </w:r>
      <w:r w:rsidRPr="00E16887">
        <w:rPr>
          <w:sz w:val="28"/>
          <w:szCs w:val="28"/>
        </w:rPr>
        <w:t xml:space="preserve"> алгоритм, </w:t>
      </w:r>
      <w:r>
        <w:rPr>
          <w:sz w:val="28"/>
          <w:szCs w:val="28"/>
        </w:rPr>
        <w:t>применив</w:t>
      </w:r>
      <w:r w:rsidRPr="00E16887">
        <w:rPr>
          <w:sz w:val="28"/>
          <w:szCs w:val="28"/>
        </w:rPr>
        <w:t xml:space="preserve"> котор</w:t>
      </w:r>
      <w:r>
        <w:rPr>
          <w:sz w:val="28"/>
          <w:szCs w:val="28"/>
        </w:rPr>
        <w:t>ый реально</w:t>
      </w:r>
      <w:r w:rsidRPr="00E16887">
        <w:rPr>
          <w:sz w:val="28"/>
          <w:szCs w:val="28"/>
        </w:rPr>
        <w:t xml:space="preserve"> воспроизв</w:t>
      </w:r>
      <w:r>
        <w:rPr>
          <w:sz w:val="28"/>
          <w:szCs w:val="28"/>
        </w:rPr>
        <w:t>одятся нужные</w:t>
      </w:r>
      <w:r w:rsidRPr="00E16887">
        <w:rPr>
          <w:sz w:val="28"/>
          <w:szCs w:val="28"/>
        </w:rPr>
        <w:t xml:space="preserve"> хаотические колебания </w:t>
      </w:r>
      <w:r>
        <w:rPr>
          <w:sz w:val="28"/>
          <w:szCs w:val="28"/>
        </w:rPr>
        <w:t xml:space="preserve">много </w:t>
      </w:r>
      <w:r w:rsidRPr="00E16887">
        <w:rPr>
          <w:sz w:val="28"/>
          <w:szCs w:val="28"/>
        </w:rPr>
        <w:t xml:space="preserve">раз, </w:t>
      </w:r>
      <w:r>
        <w:rPr>
          <w:sz w:val="28"/>
          <w:szCs w:val="28"/>
        </w:rPr>
        <w:t>которые нужны для использования</w:t>
      </w:r>
      <w:r w:rsidR="00F4412D">
        <w:rPr>
          <w:sz w:val="28"/>
          <w:szCs w:val="28"/>
        </w:rPr>
        <w:t xml:space="preserve"> </w:t>
      </w:r>
      <w:r w:rsidR="00052C48" w:rsidRPr="00052C48">
        <w:rPr>
          <w:sz w:val="28"/>
          <w:szCs w:val="28"/>
        </w:rPr>
        <w:t>[15.]</w:t>
      </w:r>
      <w:r w:rsidR="00D86470">
        <w:rPr>
          <w:sz w:val="28"/>
          <w:szCs w:val="28"/>
        </w:rPr>
        <w:t>.</w:t>
      </w:r>
    </w:p>
    <w:p w:rsidR="007D10EE" w:rsidRPr="00E16887" w:rsidRDefault="007D10EE" w:rsidP="007D10EE">
      <w:pPr>
        <w:pStyle w:val="a3"/>
        <w:spacing w:before="0" w:beforeAutospacing="0" w:after="0" w:afterAutospacing="0"/>
        <w:ind w:right="-1" w:firstLine="709"/>
        <w:jc w:val="both"/>
        <w:rPr>
          <w:sz w:val="28"/>
          <w:szCs w:val="28"/>
        </w:rPr>
      </w:pPr>
      <w:r>
        <w:rPr>
          <w:sz w:val="28"/>
          <w:szCs w:val="28"/>
        </w:rPr>
        <w:t xml:space="preserve">Существуют </w:t>
      </w:r>
      <w:r w:rsidR="00A3123D">
        <w:rPr>
          <w:sz w:val="28"/>
          <w:szCs w:val="28"/>
        </w:rPr>
        <w:t>определенные задачи,</w:t>
      </w:r>
      <w:r>
        <w:rPr>
          <w:sz w:val="28"/>
          <w:szCs w:val="28"/>
        </w:rPr>
        <w:t xml:space="preserve"> связанные с техническим решением</w:t>
      </w:r>
      <w:r w:rsidRPr="00E16887">
        <w:rPr>
          <w:sz w:val="28"/>
          <w:szCs w:val="28"/>
        </w:rPr>
        <w:t xml:space="preserve"> задач, </w:t>
      </w:r>
      <w:r>
        <w:rPr>
          <w:sz w:val="28"/>
          <w:szCs w:val="28"/>
        </w:rPr>
        <w:t xml:space="preserve">которые </w:t>
      </w:r>
      <w:r w:rsidRPr="00E16887">
        <w:rPr>
          <w:sz w:val="28"/>
          <w:szCs w:val="28"/>
        </w:rPr>
        <w:t>связан</w:t>
      </w:r>
      <w:r>
        <w:rPr>
          <w:sz w:val="28"/>
          <w:szCs w:val="28"/>
        </w:rPr>
        <w:t>а</w:t>
      </w:r>
      <w:r w:rsidRPr="00E16887">
        <w:rPr>
          <w:sz w:val="28"/>
          <w:szCs w:val="28"/>
        </w:rPr>
        <w:t xml:space="preserve"> с </w:t>
      </w:r>
      <w:r>
        <w:rPr>
          <w:sz w:val="28"/>
          <w:szCs w:val="28"/>
        </w:rPr>
        <w:t>применением</w:t>
      </w:r>
      <w:r w:rsidR="00F4412D">
        <w:rPr>
          <w:sz w:val="28"/>
          <w:szCs w:val="28"/>
        </w:rPr>
        <w:t xml:space="preserve"> </w:t>
      </w:r>
      <w:r>
        <w:rPr>
          <w:sz w:val="28"/>
          <w:szCs w:val="28"/>
        </w:rPr>
        <w:t xml:space="preserve">генератора </w:t>
      </w:r>
      <w:r w:rsidRPr="00E16887">
        <w:rPr>
          <w:sz w:val="28"/>
          <w:szCs w:val="28"/>
        </w:rPr>
        <w:t>детерминированного хао</w:t>
      </w:r>
      <w:r>
        <w:rPr>
          <w:sz w:val="28"/>
          <w:szCs w:val="28"/>
        </w:rPr>
        <w:t>тического сигнала</w:t>
      </w:r>
      <w:r w:rsidRPr="00E16887">
        <w:rPr>
          <w:sz w:val="28"/>
          <w:szCs w:val="28"/>
        </w:rPr>
        <w:t xml:space="preserve"> в</w:t>
      </w:r>
      <w:r>
        <w:rPr>
          <w:sz w:val="28"/>
          <w:szCs w:val="28"/>
        </w:rPr>
        <w:t xml:space="preserve"> системах связи, это связано с </w:t>
      </w:r>
      <w:r w:rsidRPr="00E16887">
        <w:rPr>
          <w:sz w:val="28"/>
          <w:szCs w:val="28"/>
        </w:rPr>
        <w:t xml:space="preserve">необходимостью </w:t>
      </w:r>
      <w:r>
        <w:rPr>
          <w:sz w:val="28"/>
          <w:szCs w:val="28"/>
        </w:rPr>
        <w:t>генерации</w:t>
      </w:r>
      <w:r w:rsidRPr="00E16887">
        <w:rPr>
          <w:sz w:val="28"/>
          <w:szCs w:val="28"/>
        </w:rPr>
        <w:t xml:space="preserve"> хаотических </w:t>
      </w:r>
      <w:r>
        <w:rPr>
          <w:sz w:val="28"/>
          <w:szCs w:val="28"/>
        </w:rPr>
        <w:t>сигналов</w:t>
      </w:r>
      <w:r w:rsidRPr="00E16887">
        <w:rPr>
          <w:sz w:val="28"/>
          <w:szCs w:val="28"/>
        </w:rPr>
        <w:t xml:space="preserve"> с</w:t>
      </w:r>
      <w:r>
        <w:rPr>
          <w:sz w:val="28"/>
          <w:szCs w:val="28"/>
        </w:rPr>
        <w:t xml:space="preserve"> определенными</w:t>
      </w:r>
      <w:r w:rsidRPr="00E16887">
        <w:rPr>
          <w:sz w:val="28"/>
          <w:szCs w:val="28"/>
        </w:rPr>
        <w:t xml:space="preserve"> параметрами и </w:t>
      </w:r>
      <w:r>
        <w:rPr>
          <w:sz w:val="28"/>
          <w:szCs w:val="28"/>
        </w:rPr>
        <w:t xml:space="preserve">еще связано с </w:t>
      </w:r>
      <w:r w:rsidRPr="00E16887">
        <w:rPr>
          <w:sz w:val="28"/>
          <w:szCs w:val="28"/>
        </w:rPr>
        <w:t>вопросами их управл</w:t>
      </w:r>
      <w:r>
        <w:rPr>
          <w:sz w:val="28"/>
          <w:szCs w:val="28"/>
        </w:rPr>
        <w:t>ения</w:t>
      </w:r>
      <w:r w:rsidRPr="00E16887">
        <w:rPr>
          <w:sz w:val="28"/>
          <w:szCs w:val="28"/>
        </w:rPr>
        <w:t xml:space="preserve">. </w:t>
      </w:r>
      <w:r>
        <w:rPr>
          <w:sz w:val="28"/>
          <w:szCs w:val="28"/>
        </w:rPr>
        <w:t>В связи с этим разработка схемотехнического решения</w:t>
      </w:r>
      <w:r w:rsidRPr="00E16887">
        <w:rPr>
          <w:sz w:val="28"/>
          <w:szCs w:val="28"/>
        </w:rPr>
        <w:t xml:space="preserve"> модел</w:t>
      </w:r>
      <w:r>
        <w:rPr>
          <w:sz w:val="28"/>
          <w:szCs w:val="28"/>
        </w:rPr>
        <w:t>и</w:t>
      </w:r>
      <w:r w:rsidRPr="00E16887">
        <w:rPr>
          <w:sz w:val="28"/>
          <w:szCs w:val="28"/>
        </w:rPr>
        <w:t xml:space="preserve"> генератор</w:t>
      </w:r>
      <w:r>
        <w:rPr>
          <w:sz w:val="28"/>
          <w:szCs w:val="28"/>
        </w:rPr>
        <w:t>а</w:t>
      </w:r>
      <w:r w:rsidRPr="00E16887">
        <w:rPr>
          <w:sz w:val="28"/>
          <w:szCs w:val="28"/>
        </w:rPr>
        <w:t xml:space="preserve"> хао</w:t>
      </w:r>
      <w:r>
        <w:rPr>
          <w:sz w:val="28"/>
          <w:szCs w:val="28"/>
        </w:rPr>
        <w:t>тического сигнала</w:t>
      </w:r>
      <w:r w:rsidRPr="00E16887">
        <w:rPr>
          <w:sz w:val="28"/>
          <w:szCs w:val="28"/>
        </w:rPr>
        <w:t xml:space="preserve"> и и</w:t>
      </w:r>
      <w:r>
        <w:rPr>
          <w:sz w:val="28"/>
          <w:szCs w:val="28"/>
        </w:rPr>
        <w:t>зучение</w:t>
      </w:r>
      <w:r w:rsidRPr="00E16887">
        <w:rPr>
          <w:sz w:val="28"/>
          <w:szCs w:val="28"/>
        </w:rPr>
        <w:t xml:space="preserve"> их </w:t>
      </w:r>
      <w:r>
        <w:rPr>
          <w:sz w:val="28"/>
          <w:szCs w:val="28"/>
        </w:rPr>
        <w:t>параметров работы считается важным аспектом при реализации</w:t>
      </w:r>
      <w:r w:rsidRPr="00E16887">
        <w:rPr>
          <w:sz w:val="28"/>
          <w:szCs w:val="28"/>
        </w:rPr>
        <w:t xml:space="preserve"> техническ</w:t>
      </w:r>
      <w:r>
        <w:rPr>
          <w:sz w:val="28"/>
          <w:szCs w:val="28"/>
        </w:rPr>
        <w:t>их</w:t>
      </w:r>
      <w:r w:rsidRPr="00E16887">
        <w:rPr>
          <w:sz w:val="28"/>
          <w:szCs w:val="28"/>
        </w:rPr>
        <w:t xml:space="preserve"> задач </w:t>
      </w:r>
      <w:r>
        <w:rPr>
          <w:sz w:val="28"/>
          <w:szCs w:val="28"/>
        </w:rPr>
        <w:t xml:space="preserve">для  </w:t>
      </w:r>
      <w:r w:rsidRPr="00E16887">
        <w:rPr>
          <w:sz w:val="28"/>
          <w:szCs w:val="28"/>
        </w:rPr>
        <w:t>создания систем</w:t>
      </w:r>
      <w:r>
        <w:rPr>
          <w:sz w:val="28"/>
          <w:szCs w:val="28"/>
        </w:rPr>
        <w:t>ы приема передачи в канале</w:t>
      </w:r>
      <w:r w:rsidRPr="00E16887">
        <w:rPr>
          <w:sz w:val="28"/>
          <w:szCs w:val="28"/>
        </w:rPr>
        <w:t xml:space="preserve"> связи, </w:t>
      </w:r>
      <w:r>
        <w:rPr>
          <w:sz w:val="28"/>
          <w:szCs w:val="28"/>
        </w:rPr>
        <w:t>действующих</w:t>
      </w:r>
      <w:r w:rsidRPr="00E16887">
        <w:rPr>
          <w:sz w:val="28"/>
          <w:szCs w:val="28"/>
        </w:rPr>
        <w:t xml:space="preserve"> на </w:t>
      </w:r>
      <w:r>
        <w:rPr>
          <w:sz w:val="28"/>
          <w:szCs w:val="28"/>
        </w:rPr>
        <w:t>базе применения</w:t>
      </w:r>
      <w:r w:rsidRPr="00E16887">
        <w:rPr>
          <w:sz w:val="28"/>
          <w:szCs w:val="28"/>
        </w:rPr>
        <w:t xml:space="preserve"> хао</w:t>
      </w:r>
      <w:r>
        <w:rPr>
          <w:sz w:val="28"/>
          <w:szCs w:val="28"/>
        </w:rPr>
        <w:t>тических сигналов</w:t>
      </w:r>
      <w:r w:rsidRPr="00E16887">
        <w:rPr>
          <w:sz w:val="28"/>
          <w:szCs w:val="28"/>
        </w:rPr>
        <w:t>.</w:t>
      </w:r>
    </w:p>
    <w:p w:rsidR="007D10EE" w:rsidRPr="00E16887" w:rsidRDefault="007D10EE" w:rsidP="007D10EE">
      <w:pPr>
        <w:pStyle w:val="a3"/>
        <w:spacing w:before="0" w:beforeAutospacing="0" w:after="0" w:afterAutospacing="0"/>
        <w:ind w:right="-1" w:firstLine="709"/>
        <w:jc w:val="both"/>
        <w:rPr>
          <w:sz w:val="28"/>
          <w:szCs w:val="28"/>
        </w:rPr>
      </w:pPr>
      <w:r>
        <w:rPr>
          <w:sz w:val="28"/>
          <w:szCs w:val="28"/>
        </w:rPr>
        <w:t>Существует система динамического хаоса</w:t>
      </w:r>
      <w:r w:rsidRPr="00E16887">
        <w:rPr>
          <w:sz w:val="28"/>
          <w:szCs w:val="28"/>
        </w:rPr>
        <w:t xml:space="preserve"> (ДХ) </w:t>
      </w:r>
      <w:r>
        <w:rPr>
          <w:sz w:val="28"/>
          <w:szCs w:val="28"/>
        </w:rPr>
        <w:t>–</w:t>
      </w:r>
      <w:r w:rsidR="00F4412D">
        <w:rPr>
          <w:sz w:val="28"/>
          <w:szCs w:val="28"/>
        </w:rPr>
        <w:t xml:space="preserve"> </w:t>
      </w:r>
      <w:r>
        <w:rPr>
          <w:sz w:val="28"/>
          <w:szCs w:val="28"/>
        </w:rPr>
        <w:t>это движение сигнала которое возникает при использовании нелинейных систем, и не имеет определенной периодичности</w:t>
      </w:r>
      <w:r w:rsidRPr="00E16887">
        <w:rPr>
          <w:sz w:val="28"/>
          <w:szCs w:val="28"/>
        </w:rPr>
        <w:t xml:space="preserve">. </w:t>
      </w:r>
      <w:r>
        <w:rPr>
          <w:sz w:val="28"/>
          <w:szCs w:val="28"/>
        </w:rPr>
        <w:t>Данный вид движения сигнала порождается если нет внешних помех, его параметры зависят от параметров динамической системы</w:t>
      </w:r>
      <w:r w:rsidRPr="00E16887">
        <w:rPr>
          <w:sz w:val="28"/>
          <w:szCs w:val="28"/>
        </w:rPr>
        <w:t xml:space="preserve">. </w:t>
      </w:r>
      <w:r>
        <w:rPr>
          <w:sz w:val="28"/>
          <w:szCs w:val="28"/>
        </w:rPr>
        <w:t>Наиглавнейшей составной элемент такой приемо-передающей системы называется генератор хаоса</w:t>
      </w:r>
      <w:r w:rsidR="00F4412D">
        <w:rPr>
          <w:sz w:val="28"/>
          <w:szCs w:val="28"/>
        </w:rPr>
        <w:t xml:space="preserve"> </w:t>
      </w:r>
      <w:r w:rsidR="001541A9">
        <w:rPr>
          <w:sz w:val="28"/>
          <w:szCs w:val="28"/>
        </w:rPr>
        <w:t>[45</w:t>
      </w:r>
      <w:r w:rsidR="001541A9" w:rsidRPr="001541A9">
        <w:rPr>
          <w:sz w:val="28"/>
          <w:szCs w:val="28"/>
        </w:rPr>
        <w:t>.]</w:t>
      </w:r>
      <w:r w:rsidR="001541A9">
        <w:rPr>
          <w:sz w:val="28"/>
          <w:szCs w:val="28"/>
        </w:rPr>
        <w:t>.</w:t>
      </w:r>
    </w:p>
    <w:p w:rsidR="007D10EE" w:rsidRPr="00E16887" w:rsidRDefault="007D10EE" w:rsidP="007D10EE">
      <w:pPr>
        <w:pStyle w:val="a3"/>
        <w:spacing w:before="0" w:beforeAutospacing="0" w:after="0" w:afterAutospacing="0"/>
        <w:ind w:right="-1" w:firstLine="709"/>
        <w:jc w:val="both"/>
        <w:rPr>
          <w:sz w:val="28"/>
          <w:szCs w:val="28"/>
        </w:rPr>
      </w:pPr>
      <w:r>
        <w:rPr>
          <w:sz w:val="28"/>
          <w:szCs w:val="28"/>
        </w:rPr>
        <w:t>Что бы система передачи-приема работала четко, генератор хаотического сигнала должен иметь определенные параметры</w:t>
      </w:r>
      <w:r w:rsidRPr="00E16887">
        <w:rPr>
          <w:sz w:val="28"/>
          <w:szCs w:val="28"/>
        </w:rPr>
        <w:t>.</w:t>
      </w:r>
      <w:r>
        <w:rPr>
          <w:sz w:val="28"/>
          <w:szCs w:val="28"/>
        </w:rPr>
        <w:t xml:space="preserve"> Основным параметром является то, что сигнал который вырабатывает генератор обязан иметь четкий спектр по мощности в заданном частотном диапазоне</w:t>
      </w:r>
      <w:r w:rsidRPr="00E16887">
        <w:rPr>
          <w:sz w:val="28"/>
          <w:szCs w:val="28"/>
        </w:rPr>
        <w:t xml:space="preserve">. </w:t>
      </w:r>
      <w:r>
        <w:rPr>
          <w:sz w:val="28"/>
          <w:szCs w:val="28"/>
        </w:rPr>
        <w:t>В связи с этим разработка генераторов «шумовой завесы» при которой характеристики спектра не только можно заранее задать, но еще и управлять ими, есть очень актуальная задача, для практического применения в системах передачи-приема сигнала при динамическом хаосе</w:t>
      </w:r>
      <w:r w:rsidRPr="00E16887">
        <w:rPr>
          <w:sz w:val="28"/>
          <w:szCs w:val="28"/>
        </w:rPr>
        <w:t xml:space="preserve">. </w:t>
      </w:r>
    </w:p>
    <w:p w:rsidR="007D10EE" w:rsidRPr="00E16887" w:rsidRDefault="007D10EE" w:rsidP="007D10EE">
      <w:pPr>
        <w:pStyle w:val="a3"/>
        <w:spacing w:before="0" w:beforeAutospacing="0" w:after="0" w:afterAutospacing="0"/>
        <w:ind w:right="-1" w:firstLine="709"/>
        <w:jc w:val="both"/>
        <w:rPr>
          <w:sz w:val="28"/>
          <w:szCs w:val="28"/>
        </w:rPr>
      </w:pPr>
      <w:r>
        <w:rPr>
          <w:sz w:val="28"/>
          <w:szCs w:val="28"/>
        </w:rPr>
        <w:t>Что бы разработать генерацию хаотического сигнала в определенном спектре частот необходимо знать, как формируется спектр мощности этого сигнала в ГХ, что из параметров влияет на генерацию формы, и какие параметры нужно соблюдать, чтобы выходной сигнал был по мощности сигнала такой</w:t>
      </w:r>
      <w:r w:rsidR="0016177D">
        <w:rPr>
          <w:sz w:val="28"/>
          <w:szCs w:val="28"/>
        </w:rPr>
        <w:t>,</w:t>
      </w:r>
      <w:r>
        <w:rPr>
          <w:sz w:val="28"/>
          <w:szCs w:val="28"/>
        </w:rPr>
        <w:t xml:space="preserve"> какой мы хотели</w:t>
      </w:r>
      <w:r w:rsidR="006F1A12">
        <w:rPr>
          <w:sz w:val="28"/>
          <w:szCs w:val="28"/>
        </w:rPr>
        <w:t xml:space="preserve"> [45., 47., 51., 52.</w:t>
      </w:r>
      <w:r w:rsidR="006F1A12" w:rsidRPr="000F3913">
        <w:rPr>
          <w:sz w:val="28"/>
          <w:szCs w:val="28"/>
        </w:rPr>
        <w:t>]</w:t>
      </w:r>
      <w:r w:rsidR="006F1A12">
        <w:rPr>
          <w:sz w:val="28"/>
          <w:szCs w:val="28"/>
        </w:rPr>
        <w:t>.</w:t>
      </w:r>
    </w:p>
    <w:p w:rsidR="007D10EE" w:rsidRPr="00E16887" w:rsidRDefault="007D10EE" w:rsidP="007D10EE">
      <w:pPr>
        <w:autoSpaceDE w:val="0"/>
        <w:autoSpaceDN w:val="0"/>
        <w:adjustRightInd w:val="0"/>
        <w:spacing w:after="0" w:line="240" w:lineRule="auto"/>
        <w:ind w:right="-1" w:firstLine="708"/>
        <w:jc w:val="both"/>
        <w:rPr>
          <w:rFonts w:ascii="Times New Roman" w:eastAsia="GaramondPremrPro" w:hAnsi="Times New Roman" w:cs="Times New Roman"/>
          <w:sz w:val="28"/>
          <w:szCs w:val="28"/>
        </w:rPr>
      </w:pPr>
      <w:r>
        <w:rPr>
          <w:rFonts w:ascii="Times New Roman" w:eastAsia="GaramondPremrPro" w:hAnsi="Times New Roman" w:cs="Times New Roman"/>
          <w:sz w:val="28"/>
          <w:szCs w:val="28"/>
        </w:rPr>
        <w:lastRenderedPageBreak/>
        <w:t>Как практическая реализация инфо-коммуникационой системы передачи-приема сигнала, была взята за основу прямохаотическая схема передачи сигнала</w:t>
      </w:r>
      <w:r w:rsidRPr="00E16887">
        <w:rPr>
          <w:rFonts w:ascii="Times New Roman" w:eastAsia="GaramondPremrPro" w:hAnsi="Times New Roman" w:cs="Times New Roman"/>
          <w:sz w:val="28"/>
          <w:szCs w:val="28"/>
        </w:rPr>
        <w:t xml:space="preserve">, </w:t>
      </w:r>
      <w:r>
        <w:rPr>
          <w:rFonts w:ascii="Times New Roman" w:eastAsia="GaramondPremrPro" w:hAnsi="Times New Roman" w:cs="Times New Roman"/>
          <w:sz w:val="28"/>
          <w:szCs w:val="28"/>
        </w:rPr>
        <w:t>при которой ген</w:t>
      </w:r>
      <w:r w:rsidR="0016177D">
        <w:rPr>
          <w:rFonts w:ascii="Times New Roman" w:eastAsia="GaramondPremrPro" w:hAnsi="Times New Roman" w:cs="Times New Roman"/>
          <w:sz w:val="28"/>
          <w:szCs w:val="28"/>
        </w:rPr>
        <w:t>ерация хаоса идет в самом радио</w:t>
      </w:r>
      <w:r>
        <w:rPr>
          <w:rFonts w:ascii="Times New Roman" w:eastAsia="GaramondPremrPro" w:hAnsi="Times New Roman" w:cs="Times New Roman"/>
          <w:sz w:val="28"/>
          <w:szCs w:val="28"/>
        </w:rPr>
        <w:t>диапазоне частот и сверхвысокочастотном (</w:t>
      </w:r>
      <w:r w:rsidRPr="00E16887">
        <w:rPr>
          <w:rFonts w:ascii="Times New Roman" w:eastAsia="GaramondPremrPro" w:hAnsi="Times New Roman" w:cs="Times New Roman"/>
          <w:sz w:val="28"/>
          <w:szCs w:val="28"/>
        </w:rPr>
        <w:t>СВЧ</w:t>
      </w:r>
      <w:r>
        <w:rPr>
          <w:rFonts w:ascii="Times New Roman" w:eastAsia="GaramondPremrPro" w:hAnsi="Times New Roman" w:cs="Times New Roman"/>
          <w:sz w:val="28"/>
          <w:szCs w:val="28"/>
        </w:rPr>
        <w:t>), который потом перемешивается с информативным сигналом</w:t>
      </w:r>
      <w:r w:rsidR="00F4412D">
        <w:rPr>
          <w:rFonts w:ascii="Times New Roman" w:eastAsia="GaramondPremrPro" w:hAnsi="Times New Roman" w:cs="Times New Roman"/>
          <w:sz w:val="28"/>
          <w:szCs w:val="28"/>
        </w:rPr>
        <w:t xml:space="preserve"> </w:t>
      </w:r>
      <w:r w:rsidR="00E96FA8">
        <w:rPr>
          <w:rFonts w:ascii="Times New Roman" w:hAnsi="Times New Roman" w:cs="Times New Roman"/>
          <w:sz w:val="28"/>
          <w:szCs w:val="28"/>
        </w:rPr>
        <w:t>[43</w:t>
      </w:r>
      <w:r w:rsidR="00E96FA8" w:rsidRPr="001541A9">
        <w:rPr>
          <w:rFonts w:ascii="Times New Roman" w:hAnsi="Times New Roman" w:cs="Times New Roman"/>
          <w:sz w:val="28"/>
          <w:szCs w:val="28"/>
        </w:rPr>
        <w:t>.</w:t>
      </w:r>
      <w:r w:rsidR="00E96FA8">
        <w:rPr>
          <w:rFonts w:ascii="Times New Roman" w:hAnsi="Times New Roman" w:cs="Times New Roman"/>
          <w:sz w:val="28"/>
          <w:szCs w:val="28"/>
        </w:rPr>
        <w:t>, 44., 47., 48.</w:t>
      </w:r>
      <w:r w:rsidR="00E96FA8" w:rsidRPr="001541A9">
        <w:rPr>
          <w:rFonts w:ascii="Times New Roman" w:hAnsi="Times New Roman" w:cs="Times New Roman"/>
          <w:sz w:val="28"/>
          <w:szCs w:val="28"/>
        </w:rPr>
        <w:t>]</w:t>
      </w:r>
      <w:r w:rsidR="00E96FA8">
        <w:rPr>
          <w:rFonts w:ascii="Times New Roman" w:hAnsi="Times New Roman" w:cs="Times New Roman"/>
          <w:sz w:val="28"/>
          <w:szCs w:val="28"/>
        </w:rPr>
        <w:t>.</w:t>
      </w:r>
    </w:p>
    <w:p w:rsidR="007D10EE" w:rsidRPr="00E16887" w:rsidRDefault="007D10EE" w:rsidP="007D10EE">
      <w:pPr>
        <w:autoSpaceDE w:val="0"/>
        <w:autoSpaceDN w:val="0"/>
        <w:adjustRightInd w:val="0"/>
        <w:spacing w:after="0" w:line="240" w:lineRule="auto"/>
        <w:ind w:right="-1" w:firstLine="709"/>
        <w:jc w:val="both"/>
        <w:rPr>
          <w:rFonts w:ascii="Times New Roman" w:eastAsia="GaramondPremrPro" w:hAnsi="Times New Roman" w:cs="Times New Roman"/>
          <w:sz w:val="28"/>
          <w:szCs w:val="28"/>
        </w:rPr>
      </w:pPr>
      <w:r>
        <w:rPr>
          <w:rFonts w:ascii="Times New Roman" w:eastAsia="GaramondPremrPro" w:hAnsi="Times New Roman" w:cs="Times New Roman"/>
          <w:sz w:val="28"/>
          <w:szCs w:val="28"/>
        </w:rPr>
        <w:t>Несомненно</w:t>
      </w:r>
      <w:r w:rsidRPr="00E16887">
        <w:rPr>
          <w:rFonts w:ascii="Times New Roman" w:eastAsia="GaramondPremrPro" w:hAnsi="Times New Roman" w:cs="Times New Roman"/>
          <w:sz w:val="28"/>
          <w:szCs w:val="28"/>
        </w:rPr>
        <w:t xml:space="preserve">, </w:t>
      </w:r>
      <w:r>
        <w:rPr>
          <w:rFonts w:ascii="Times New Roman" w:eastAsia="GaramondPremrPro" w:hAnsi="Times New Roman" w:cs="Times New Roman"/>
          <w:sz w:val="28"/>
          <w:szCs w:val="28"/>
        </w:rPr>
        <w:t>главным звеном приемо-передающей системы при использовании хаотического сигнала служат ГХ</w:t>
      </w:r>
      <w:r w:rsidR="00F4412D">
        <w:rPr>
          <w:rFonts w:ascii="Times New Roman" w:eastAsia="GaramondPremrPro" w:hAnsi="Times New Roman" w:cs="Times New Roman"/>
          <w:sz w:val="28"/>
          <w:szCs w:val="28"/>
        </w:rPr>
        <w:t xml:space="preserve"> </w:t>
      </w:r>
      <w:r w:rsidR="00350B4A">
        <w:rPr>
          <w:rFonts w:ascii="Times New Roman" w:hAnsi="Times New Roman" w:cs="Times New Roman"/>
          <w:sz w:val="28"/>
          <w:szCs w:val="28"/>
        </w:rPr>
        <w:t>–</w:t>
      </w:r>
      <w:r w:rsidR="00F4412D">
        <w:rPr>
          <w:rFonts w:ascii="Times New Roman" w:eastAsia="GaramondPremrPro" w:hAnsi="Times New Roman" w:cs="Times New Roman"/>
          <w:sz w:val="28"/>
          <w:szCs w:val="28"/>
        </w:rPr>
        <w:t xml:space="preserve"> </w:t>
      </w:r>
      <w:r>
        <w:rPr>
          <w:rFonts w:ascii="Times New Roman" w:eastAsia="GaramondPremrPro" w:hAnsi="Times New Roman" w:cs="Times New Roman"/>
          <w:sz w:val="28"/>
          <w:szCs w:val="28"/>
        </w:rPr>
        <w:t>генераторы хаоса</w:t>
      </w:r>
      <w:r w:rsidRPr="00E16887">
        <w:rPr>
          <w:rFonts w:ascii="Times New Roman" w:eastAsia="GaramondPremrPro" w:hAnsi="Times New Roman" w:cs="Times New Roman"/>
          <w:sz w:val="28"/>
          <w:szCs w:val="28"/>
        </w:rPr>
        <w:t xml:space="preserve">. </w:t>
      </w:r>
      <w:r>
        <w:rPr>
          <w:rFonts w:ascii="Times New Roman" w:eastAsia="GaramondPremrPro" w:hAnsi="Times New Roman" w:cs="Times New Roman"/>
          <w:sz w:val="28"/>
          <w:szCs w:val="28"/>
        </w:rPr>
        <w:t>Применяются они не только для генерации шумовых сигналов, еще используются как передатчики сигналов</w:t>
      </w:r>
      <w:r w:rsidRPr="00E16887">
        <w:rPr>
          <w:rFonts w:ascii="Times New Roman" w:eastAsia="GaramondPremrPro" w:hAnsi="Times New Roman" w:cs="Times New Roman"/>
          <w:sz w:val="28"/>
          <w:szCs w:val="28"/>
        </w:rPr>
        <w:t>.</w:t>
      </w:r>
    </w:p>
    <w:p w:rsidR="007D10EE" w:rsidRPr="00E16887" w:rsidRDefault="007D10EE" w:rsidP="007D10EE">
      <w:pPr>
        <w:pStyle w:val="a3"/>
        <w:spacing w:before="0" w:beforeAutospacing="0" w:after="0" w:afterAutospacing="0"/>
        <w:ind w:right="-1" w:firstLine="709"/>
        <w:jc w:val="both"/>
        <w:rPr>
          <w:sz w:val="28"/>
          <w:szCs w:val="28"/>
        </w:rPr>
      </w:pPr>
      <w:r w:rsidRPr="00E16887">
        <w:rPr>
          <w:sz w:val="28"/>
          <w:szCs w:val="28"/>
        </w:rPr>
        <w:t>Предлагаем</w:t>
      </w:r>
      <w:r>
        <w:rPr>
          <w:sz w:val="28"/>
          <w:szCs w:val="28"/>
        </w:rPr>
        <w:t>ый</w:t>
      </w:r>
      <w:r w:rsidRPr="00E16887">
        <w:rPr>
          <w:sz w:val="28"/>
          <w:szCs w:val="28"/>
        </w:rPr>
        <w:t xml:space="preserve"> в </w:t>
      </w:r>
      <w:r>
        <w:rPr>
          <w:sz w:val="28"/>
          <w:szCs w:val="28"/>
        </w:rPr>
        <w:t>данной схеме разработанный генератор</w:t>
      </w:r>
      <w:r w:rsidR="00F4412D">
        <w:rPr>
          <w:sz w:val="28"/>
          <w:szCs w:val="28"/>
        </w:rPr>
        <w:t xml:space="preserve"> </w:t>
      </w:r>
      <w:r>
        <w:rPr>
          <w:sz w:val="28"/>
          <w:szCs w:val="28"/>
        </w:rPr>
        <w:t>собран как устройство</w:t>
      </w:r>
      <w:r w:rsidRPr="00E16887">
        <w:rPr>
          <w:sz w:val="28"/>
          <w:szCs w:val="28"/>
        </w:rPr>
        <w:t xml:space="preserve">, </w:t>
      </w:r>
      <w:r>
        <w:rPr>
          <w:sz w:val="28"/>
          <w:szCs w:val="28"/>
        </w:rPr>
        <w:t>в виде электронной схемы</w:t>
      </w:r>
      <w:r w:rsidRPr="00E16887">
        <w:rPr>
          <w:sz w:val="28"/>
          <w:szCs w:val="28"/>
        </w:rPr>
        <w:t xml:space="preserve">, </w:t>
      </w:r>
      <w:r>
        <w:rPr>
          <w:sz w:val="28"/>
          <w:szCs w:val="28"/>
        </w:rPr>
        <w:t>которая моделирует алгоритм</w:t>
      </w:r>
      <w:r w:rsidRPr="00E16887">
        <w:rPr>
          <w:sz w:val="28"/>
          <w:szCs w:val="28"/>
        </w:rPr>
        <w:t xml:space="preserve">, </w:t>
      </w:r>
      <w:r>
        <w:rPr>
          <w:sz w:val="28"/>
          <w:szCs w:val="28"/>
        </w:rPr>
        <w:t>который называется – логическое отображение</w:t>
      </w:r>
      <w:r w:rsidRPr="00E16887">
        <w:rPr>
          <w:sz w:val="28"/>
          <w:szCs w:val="28"/>
        </w:rPr>
        <w:t>:</w:t>
      </w:r>
    </w:p>
    <w:p w:rsidR="007D10EE" w:rsidRPr="00E16887" w:rsidRDefault="007D10EE" w:rsidP="007D10EE">
      <w:pPr>
        <w:pStyle w:val="a3"/>
        <w:spacing w:before="0" w:beforeAutospacing="0" w:after="0" w:afterAutospacing="0"/>
        <w:ind w:right="-1" w:firstLine="709"/>
        <w:jc w:val="both"/>
        <w:rPr>
          <w:sz w:val="28"/>
          <w:szCs w:val="28"/>
        </w:rPr>
      </w:pPr>
    </w:p>
    <w:p w:rsidR="007D10EE" w:rsidRDefault="002C74F4" w:rsidP="007D10EE">
      <w:pPr>
        <w:pStyle w:val="a3"/>
        <w:spacing w:before="0" w:beforeAutospacing="0" w:after="0" w:afterAutospacing="0"/>
        <w:ind w:right="-1"/>
        <w:jc w:val="center"/>
        <w:rPr>
          <w:sz w:val="28"/>
          <w:szCs w:val="28"/>
        </w:rPr>
      </w:pPr>
      <w:r>
        <w:rPr>
          <w:bCs/>
          <w:i/>
          <w:sz w:val="28"/>
          <w:szCs w:val="28"/>
        </w:rPr>
        <w:t xml:space="preserve">                                               </w:t>
      </w:r>
      <w:r w:rsidR="007D10EE" w:rsidRPr="00E16887">
        <w:rPr>
          <w:bCs/>
          <w:i/>
          <w:sz w:val="28"/>
          <w:szCs w:val="28"/>
        </w:rPr>
        <w:t>X</w:t>
      </w:r>
      <w:r w:rsidR="00E15C97">
        <w:rPr>
          <w:bCs/>
          <w:i/>
          <w:sz w:val="28"/>
          <w:szCs w:val="28"/>
          <w:lang w:val="en-US"/>
        </w:rPr>
        <w:t>t</w:t>
      </w:r>
      <w:r w:rsidR="00E15C97">
        <w:rPr>
          <w:bCs/>
          <w:i/>
          <w:sz w:val="28"/>
          <w:szCs w:val="28"/>
        </w:rPr>
        <w:t>+1 = λX</w:t>
      </w:r>
      <w:r w:rsidR="00E15C97">
        <w:rPr>
          <w:bCs/>
          <w:i/>
          <w:sz w:val="28"/>
          <w:szCs w:val="28"/>
          <w:lang w:val="en-US"/>
        </w:rPr>
        <w:t>t</w:t>
      </w:r>
      <w:r w:rsidR="007D10EE" w:rsidRPr="00E16887">
        <w:rPr>
          <w:bCs/>
          <w:i/>
          <w:sz w:val="28"/>
          <w:szCs w:val="28"/>
        </w:rPr>
        <w:t>(1-X</w:t>
      </w:r>
      <w:r w:rsidR="00E15C97">
        <w:rPr>
          <w:bCs/>
          <w:i/>
          <w:sz w:val="28"/>
          <w:szCs w:val="28"/>
          <w:lang w:val="en-US"/>
        </w:rPr>
        <w:t>t</w:t>
      </w:r>
      <w:r w:rsidR="007D10EE" w:rsidRPr="00E16887">
        <w:rPr>
          <w:bCs/>
          <w:sz w:val="28"/>
          <w:szCs w:val="28"/>
        </w:rPr>
        <w:t>),</w:t>
      </w:r>
      <w:r w:rsidR="007D10EE">
        <w:rPr>
          <w:sz w:val="28"/>
          <w:szCs w:val="28"/>
        </w:rPr>
        <w:t xml:space="preserve"> </w:t>
      </w:r>
      <w:r>
        <w:rPr>
          <w:sz w:val="28"/>
          <w:szCs w:val="28"/>
        </w:rPr>
        <w:t xml:space="preserve">                                                </w:t>
      </w:r>
      <w:r w:rsidR="007D10EE">
        <w:rPr>
          <w:sz w:val="28"/>
          <w:szCs w:val="28"/>
        </w:rPr>
        <w:t>(1</w:t>
      </w:r>
      <w:r w:rsidR="007D10EE" w:rsidRPr="00E16887">
        <w:rPr>
          <w:sz w:val="28"/>
          <w:szCs w:val="28"/>
        </w:rPr>
        <w:t>.1)</w:t>
      </w:r>
    </w:p>
    <w:p w:rsidR="007D10EE" w:rsidRDefault="007D10EE" w:rsidP="007D10EE">
      <w:pPr>
        <w:pStyle w:val="a3"/>
        <w:spacing w:before="0" w:beforeAutospacing="0" w:after="0" w:afterAutospacing="0"/>
        <w:ind w:right="-1"/>
        <w:jc w:val="both"/>
        <w:rPr>
          <w:sz w:val="28"/>
          <w:szCs w:val="28"/>
        </w:rPr>
      </w:pPr>
    </w:p>
    <w:p w:rsidR="007D10EE" w:rsidRPr="00E16887" w:rsidRDefault="007D10EE" w:rsidP="007D10EE">
      <w:pPr>
        <w:pStyle w:val="a3"/>
        <w:spacing w:before="0" w:beforeAutospacing="0" w:after="0" w:afterAutospacing="0"/>
        <w:ind w:right="-1" w:firstLine="708"/>
        <w:jc w:val="both"/>
        <w:rPr>
          <w:sz w:val="28"/>
          <w:szCs w:val="28"/>
        </w:rPr>
      </w:pPr>
      <w:r w:rsidRPr="00E16887">
        <w:rPr>
          <w:sz w:val="28"/>
          <w:szCs w:val="28"/>
        </w:rPr>
        <w:t xml:space="preserve">где </w:t>
      </w:r>
      <w:r w:rsidRPr="00E16887">
        <w:rPr>
          <w:bCs/>
          <w:i/>
          <w:sz w:val="28"/>
          <w:szCs w:val="28"/>
        </w:rPr>
        <w:t>X</w:t>
      </w:r>
      <w:r w:rsidR="00E15C97">
        <w:rPr>
          <w:bCs/>
          <w:i/>
          <w:sz w:val="28"/>
          <w:szCs w:val="28"/>
          <w:lang w:val="en-US"/>
        </w:rPr>
        <w:t>t</w:t>
      </w:r>
      <w:r w:rsidRPr="00E16887">
        <w:rPr>
          <w:b/>
          <w:bCs/>
          <w:sz w:val="28"/>
          <w:szCs w:val="28"/>
        </w:rPr>
        <w:t xml:space="preserve"> </w:t>
      </w:r>
      <w:r w:rsidR="00350B4A">
        <w:rPr>
          <w:sz w:val="28"/>
          <w:szCs w:val="28"/>
        </w:rPr>
        <w:t>–</w:t>
      </w:r>
      <w:r w:rsidRPr="00E16887">
        <w:rPr>
          <w:b/>
          <w:bCs/>
          <w:sz w:val="28"/>
          <w:szCs w:val="28"/>
        </w:rPr>
        <w:t xml:space="preserve"> </w:t>
      </w:r>
      <w:r w:rsidRPr="00E16887">
        <w:rPr>
          <w:sz w:val="28"/>
          <w:szCs w:val="28"/>
        </w:rPr>
        <w:t>сигнал на входе устройства,</w:t>
      </w:r>
    </w:p>
    <w:p w:rsidR="007D10EE" w:rsidRPr="00E16887" w:rsidRDefault="00E15C97" w:rsidP="007D10EE">
      <w:pPr>
        <w:pStyle w:val="a3"/>
        <w:spacing w:before="0" w:beforeAutospacing="0" w:after="0" w:afterAutospacing="0"/>
        <w:ind w:right="-1" w:firstLine="708"/>
        <w:jc w:val="both"/>
        <w:rPr>
          <w:sz w:val="28"/>
          <w:szCs w:val="28"/>
        </w:rPr>
      </w:pPr>
      <w:r>
        <w:rPr>
          <w:bCs/>
          <w:i/>
          <w:sz w:val="28"/>
          <w:szCs w:val="28"/>
        </w:rPr>
        <w:t>X</w:t>
      </w:r>
      <w:r>
        <w:rPr>
          <w:bCs/>
          <w:i/>
          <w:sz w:val="28"/>
          <w:szCs w:val="28"/>
          <w:lang w:val="en-US"/>
        </w:rPr>
        <w:t>t</w:t>
      </w:r>
      <w:r w:rsidR="007D10EE" w:rsidRPr="00E16887">
        <w:rPr>
          <w:bCs/>
          <w:i/>
          <w:sz w:val="28"/>
          <w:szCs w:val="28"/>
        </w:rPr>
        <w:t>+1</w:t>
      </w:r>
      <w:r w:rsidR="007D10EE" w:rsidRPr="00E16887">
        <w:rPr>
          <w:b/>
          <w:bCs/>
          <w:sz w:val="28"/>
          <w:szCs w:val="28"/>
        </w:rPr>
        <w:t xml:space="preserve"> </w:t>
      </w:r>
      <w:r w:rsidR="00350B4A">
        <w:rPr>
          <w:sz w:val="28"/>
          <w:szCs w:val="28"/>
        </w:rPr>
        <w:t>–</w:t>
      </w:r>
      <w:r w:rsidR="007D10EE" w:rsidRPr="00E16887">
        <w:rPr>
          <w:b/>
          <w:bCs/>
          <w:sz w:val="28"/>
          <w:szCs w:val="28"/>
        </w:rPr>
        <w:t xml:space="preserve"> </w:t>
      </w:r>
      <w:r w:rsidR="007D10EE" w:rsidRPr="00E16887">
        <w:rPr>
          <w:sz w:val="28"/>
          <w:szCs w:val="28"/>
        </w:rPr>
        <w:t>сигнал на выходе устройства,</w:t>
      </w:r>
    </w:p>
    <w:p w:rsidR="007D10EE" w:rsidRPr="00E16887" w:rsidRDefault="007D10EE" w:rsidP="007D10EE">
      <w:pPr>
        <w:pStyle w:val="a3"/>
        <w:spacing w:before="0" w:beforeAutospacing="0" w:after="0" w:afterAutospacing="0"/>
        <w:ind w:right="-1" w:firstLine="708"/>
        <w:jc w:val="both"/>
        <w:rPr>
          <w:sz w:val="28"/>
          <w:szCs w:val="28"/>
        </w:rPr>
      </w:pPr>
      <w:r w:rsidRPr="00E16887">
        <w:rPr>
          <w:bCs/>
          <w:i/>
          <w:sz w:val="28"/>
          <w:szCs w:val="28"/>
        </w:rPr>
        <w:t>λ</w:t>
      </w:r>
      <w:r w:rsidR="00350B4A">
        <w:rPr>
          <w:bCs/>
          <w:i/>
          <w:sz w:val="28"/>
          <w:szCs w:val="28"/>
        </w:rPr>
        <w:t xml:space="preserve"> </w:t>
      </w:r>
      <w:r>
        <w:rPr>
          <w:b/>
          <w:bCs/>
          <w:sz w:val="28"/>
          <w:szCs w:val="28"/>
        </w:rPr>
        <w:t>–</w:t>
      </w:r>
      <w:r w:rsidR="00350B4A">
        <w:rPr>
          <w:b/>
          <w:bCs/>
          <w:sz w:val="28"/>
          <w:szCs w:val="28"/>
        </w:rPr>
        <w:t xml:space="preserve"> </w:t>
      </w:r>
      <w:r w:rsidRPr="00872DAF">
        <w:rPr>
          <w:bCs/>
          <w:sz w:val="28"/>
          <w:szCs w:val="28"/>
        </w:rPr>
        <w:t>это</w:t>
      </w:r>
      <w:r>
        <w:rPr>
          <w:sz w:val="28"/>
          <w:szCs w:val="28"/>
        </w:rPr>
        <w:t xml:space="preserve"> коэффициент усиления усилителя</w:t>
      </w:r>
      <w:r w:rsidRPr="00E16887">
        <w:rPr>
          <w:sz w:val="28"/>
          <w:szCs w:val="28"/>
        </w:rPr>
        <w:t xml:space="preserve">, </w:t>
      </w:r>
      <w:r w:rsidRPr="00E16887">
        <w:rPr>
          <w:sz w:val="28"/>
          <w:szCs w:val="28"/>
        </w:rPr>
        <w:sym w:font="Symbol" w:char="F05B"/>
      </w:r>
      <w:r w:rsidRPr="00E16887">
        <w:rPr>
          <w:sz w:val="28"/>
          <w:szCs w:val="28"/>
        </w:rPr>
        <w:t>2</w:t>
      </w:r>
      <w:r w:rsidRPr="00E16887">
        <w:rPr>
          <w:sz w:val="28"/>
          <w:szCs w:val="28"/>
        </w:rPr>
        <w:sym w:font="Symbol" w:char="F05D"/>
      </w:r>
      <w:r w:rsidRPr="00E16887">
        <w:rPr>
          <w:sz w:val="28"/>
          <w:szCs w:val="28"/>
        </w:rPr>
        <w:t>.</w:t>
      </w:r>
    </w:p>
    <w:p w:rsidR="007D10EE" w:rsidRPr="00E16887" w:rsidRDefault="007D10EE" w:rsidP="005E01B0">
      <w:pPr>
        <w:spacing w:after="0" w:line="240" w:lineRule="auto"/>
        <w:ind w:right="-1" w:firstLine="708"/>
        <w:jc w:val="both"/>
        <w:rPr>
          <w:rFonts w:ascii="Times New Roman" w:hAnsi="Times New Roman" w:cs="Times New Roman"/>
          <w:sz w:val="28"/>
          <w:szCs w:val="28"/>
        </w:rPr>
      </w:pPr>
      <w:r w:rsidRPr="00E16887">
        <w:rPr>
          <w:rFonts w:ascii="Times New Roman" w:hAnsi="Times New Roman" w:cs="Times New Roman"/>
          <w:sz w:val="28"/>
          <w:szCs w:val="28"/>
        </w:rPr>
        <w:t>Принципиаль</w:t>
      </w:r>
      <w:r>
        <w:rPr>
          <w:rFonts w:ascii="Times New Roman" w:hAnsi="Times New Roman" w:cs="Times New Roman"/>
          <w:sz w:val="28"/>
          <w:szCs w:val="28"/>
        </w:rPr>
        <w:t>ная схема приведена на рисунке 1.</w:t>
      </w:r>
      <w:r w:rsidR="00830EC3">
        <w:rPr>
          <w:rFonts w:ascii="Times New Roman" w:hAnsi="Times New Roman" w:cs="Times New Roman"/>
          <w:sz w:val="28"/>
          <w:szCs w:val="28"/>
        </w:rPr>
        <w:t>13</w:t>
      </w:r>
      <w:r w:rsidRPr="00E16887">
        <w:rPr>
          <w:rFonts w:ascii="Times New Roman" w:hAnsi="Times New Roman" w:cs="Times New Roman"/>
          <w:sz w:val="28"/>
          <w:szCs w:val="28"/>
        </w:rPr>
        <w:t>.</w:t>
      </w:r>
    </w:p>
    <w:p w:rsidR="007D10EE" w:rsidRPr="00E16887" w:rsidRDefault="007D10EE" w:rsidP="007D10EE">
      <w:pPr>
        <w:spacing w:after="0" w:line="240" w:lineRule="auto"/>
        <w:ind w:right="-1" w:firstLine="709"/>
        <w:jc w:val="both"/>
        <w:rPr>
          <w:rFonts w:ascii="Times New Roman" w:hAnsi="Times New Roman" w:cs="Times New Roman"/>
          <w:sz w:val="28"/>
          <w:szCs w:val="28"/>
        </w:rPr>
      </w:pPr>
    </w:p>
    <w:p w:rsidR="007D10EE" w:rsidRPr="00E16887" w:rsidRDefault="007D10EE" w:rsidP="007D10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624669" cy="2971800"/>
            <wp:effectExtent l="19050" t="0" r="4481"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545" cy="2999352"/>
                    </a:xfrm>
                    <a:prstGeom prst="rect">
                      <a:avLst/>
                    </a:prstGeom>
                    <a:noFill/>
                    <a:ln>
                      <a:noFill/>
                    </a:ln>
                  </pic:spPr>
                </pic:pic>
              </a:graphicData>
            </a:graphic>
          </wp:inline>
        </w:drawing>
      </w:r>
    </w:p>
    <w:p w:rsidR="007D10EE" w:rsidRDefault="007D10EE" w:rsidP="007D10EE">
      <w:pPr>
        <w:spacing w:after="0" w:line="240" w:lineRule="auto"/>
        <w:ind w:right="-1"/>
        <w:jc w:val="center"/>
        <w:rPr>
          <w:rFonts w:ascii="Times New Roman" w:hAnsi="Times New Roman" w:cs="Times New Roman"/>
          <w:sz w:val="28"/>
          <w:szCs w:val="28"/>
        </w:rPr>
      </w:pPr>
    </w:p>
    <w:p w:rsidR="007D10EE" w:rsidRDefault="007D10EE" w:rsidP="007D10EE">
      <w:pPr>
        <w:spacing w:after="0" w:line="240" w:lineRule="auto"/>
        <w:ind w:right="-1"/>
        <w:jc w:val="center"/>
        <w:rPr>
          <w:rFonts w:ascii="Times New Roman" w:hAnsi="Times New Roman" w:cs="Times New Roman"/>
          <w:sz w:val="28"/>
          <w:szCs w:val="28"/>
        </w:rPr>
      </w:pPr>
      <w:r w:rsidRPr="00663A3C">
        <w:rPr>
          <w:rFonts w:ascii="Times New Roman" w:hAnsi="Times New Roman" w:cs="Times New Roman"/>
          <w:color w:val="000000" w:themeColor="text1"/>
          <w:sz w:val="28"/>
          <w:szCs w:val="28"/>
        </w:rPr>
        <w:t>Рисуно</w:t>
      </w:r>
      <w:r w:rsidR="00830EC3">
        <w:rPr>
          <w:rFonts w:ascii="Times New Roman" w:hAnsi="Times New Roman" w:cs="Times New Roman"/>
          <w:sz w:val="28"/>
          <w:szCs w:val="28"/>
        </w:rPr>
        <w:t>к 1.13</w:t>
      </w:r>
      <w:r w:rsidRPr="00E16887">
        <w:rPr>
          <w:rFonts w:ascii="Times New Roman" w:hAnsi="Times New Roman" w:cs="Times New Roman"/>
          <w:sz w:val="28"/>
          <w:szCs w:val="28"/>
        </w:rPr>
        <w:t xml:space="preserve"> – Схема передачи и приема скрытого сигнала в хаосе</w:t>
      </w:r>
    </w:p>
    <w:p w:rsidR="007D10EE" w:rsidRPr="00862891" w:rsidRDefault="007D10EE" w:rsidP="007D10EE">
      <w:pPr>
        <w:spacing w:after="0" w:line="240" w:lineRule="auto"/>
        <w:ind w:right="-1"/>
        <w:jc w:val="center"/>
        <w:rPr>
          <w:rFonts w:ascii="Times New Roman" w:hAnsi="Times New Roman" w:cs="Times New Roman"/>
          <w:sz w:val="28"/>
          <w:szCs w:val="28"/>
        </w:rPr>
      </w:pPr>
    </w:p>
    <w:p w:rsidR="007D10EE" w:rsidRPr="005E01B0" w:rsidRDefault="007D10EE" w:rsidP="005F7104">
      <w:pPr>
        <w:pStyle w:val="1"/>
        <w:spacing w:before="0" w:line="240" w:lineRule="auto"/>
        <w:ind w:firstLine="709"/>
        <w:jc w:val="both"/>
        <w:rPr>
          <w:rFonts w:ascii="Times New Roman" w:hAnsi="Times New Roman" w:cs="Times New Roman"/>
          <w:color w:val="auto"/>
        </w:rPr>
      </w:pPr>
      <w:r w:rsidRPr="005E01B0">
        <w:rPr>
          <w:rFonts w:ascii="Times New Roman" w:eastAsia="Times New Roman" w:hAnsi="Times New Roman" w:cs="Times New Roman"/>
          <w:color w:val="auto"/>
        </w:rPr>
        <w:t>1.3 Оцифровка и с</w:t>
      </w:r>
      <w:r w:rsidRPr="005E01B0">
        <w:rPr>
          <w:rFonts w:ascii="Times New Roman" w:hAnsi="Times New Roman" w:cs="Times New Roman"/>
          <w:color w:val="auto"/>
        </w:rPr>
        <w:t>тандарты сигналов связи</w:t>
      </w:r>
    </w:p>
    <w:p w:rsidR="007D10EE" w:rsidRDefault="007D10EE" w:rsidP="005F7104">
      <w:pPr>
        <w:spacing w:after="0" w:line="240" w:lineRule="auto"/>
        <w:ind w:firstLine="709"/>
        <w:jc w:val="both"/>
        <w:rPr>
          <w:rFonts w:ascii="Times New Roman" w:eastAsia="Times New Roman" w:hAnsi="Times New Roman" w:cs="Times New Roman"/>
          <w:sz w:val="28"/>
          <w:szCs w:val="28"/>
        </w:rPr>
      </w:pPr>
      <w:r w:rsidRPr="00800E7D">
        <w:rPr>
          <w:rFonts w:ascii="Times New Roman" w:eastAsia="Times New Roman" w:hAnsi="Times New Roman" w:cs="Times New Roman"/>
          <w:sz w:val="28"/>
          <w:szCs w:val="28"/>
        </w:rPr>
        <w:t>Оцифровка</w:t>
      </w:r>
      <w:r w:rsidR="00F441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16887">
        <w:rPr>
          <w:rFonts w:ascii="Times New Roman" w:eastAsia="Times New Roman" w:hAnsi="Times New Roman" w:cs="Times New Roman"/>
          <w:sz w:val="28"/>
          <w:szCs w:val="28"/>
        </w:rPr>
        <w:t xml:space="preserve"> это </w:t>
      </w:r>
      <w:r>
        <w:rPr>
          <w:rFonts w:ascii="Times New Roman" w:eastAsia="Times New Roman" w:hAnsi="Times New Roman" w:cs="Times New Roman"/>
          <w:sz w:val="28"/>
          <w:szCs w:val="28"/>
        </w:rPr>
        <w:t>преобразование сигнала из формы аналогового типа в вид двоичного набора единиц и нулей</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Только таким видом хранят и передают информацию сегодня</w:t>
      </w:r>
      <w:r w:rsidRPr="00E16887">
        <w:rPr>
          <w:rFonts w:ascii="Times New Roman" w:eastAsia="Times New Roman" w:hAnsi="Times New Roman" w:cs="Times New Roman"/>
          <w:sz w:val="28"/>
          <w:szCs w:val="28"/>
        </w:rPr>
        <w:t xml:space="preserve">. </w:t>
      </w:r>
      <w:r w:rsidR="00E65AF4">
        <w:rPr>
          <w:rFonts w:ascii="Times New Roman" w:eastAsia="Times New Roman" w:hAnsi="Times New Roman" w:cs="Times New Roman"/>
          <w:sz w:val="28"/>
          <w:szCs w:val="28"/>
        </w:rPr>
        <w:t>При п</w:t>
      </w:r>
      <w:r>
        <w:rPr>
          <w:rFonts w:ascii="Times New Roman" w:eastAsia="Times New Roman" w:hAnsi="Times New Roman" w:cs="Times New Roman"/>
          <w:sz w:val="28"/>
          <w:szCs w:val="28"/>
        </w:rPr>
        <w:t>ередаче-приеме аналоговом сигналом есть вероятие искажения и примешивания помех из канала связи. При цифровом трафике это сводится к минимуму.</w:t>
      </w:r>
    </w:p>
    <w:p w:rsidR="007D10EE" w:rsidRPr="00E16887" w:rsidRDefault="007D10EE" w:rsidP="005F71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Преобразование сигнала из аналогового вида в бинарный код проходит по такому сценарию</w:t>
      </w:r>
      <w:r w:rsidRPr="00E16887">
        <w:rPr>
          <w:rFonts w:ascii="Times New Roman" w:hAnsi="Times New Roman" w:cs="Times New Roman"/>
          <w:sz w:val="28"/>
          <w:szCs w:val="28"/>
        </w:rPr>
        <w:t>:</w:t>
      </w:r>
    </w:p>
    <w:p w:rsidR="007D10EE" w:rsidRPr="00590BBD" w:rsidRDefault="007D10EE" w:rsidP="005F7104">
      <w:pPr>
        <w:pStyle w:val="a4"/>
        <w:numPr>
          <w:ilvl w:val="0"/>
          <w:numId w:val="8"/>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идет выбор величины аналогового значения в определенные временные интервалы</w:t>
      </w:r>
      <w:r w:rsidRPr="00590BBD">
        <w:rPr>
          <w:rFonts w:ascii="Times New Roman" w:hAnsi="Times New Roman" w:cs="Times New Roman"/>
          <w:sz w:val="28"/>
          <w:szCs w:val="28"/>
        </w:rPr>
        <w:t>;</w:t>
      </w:r>
    </w:p>
    <w:p w:rsidR="007D10EE" w:rsidRPr="00590BBD" w:rsidRDefault="007D10EE" w:rsidP="005F7104">
      <w:pPr>
        <w:pStyle w:val="a4"/>
        <w:numPr>
          <w:ilvl w:val="0"/>
          <w:numId w:val="8"/>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округляется полученная последовательность или квантуется по уровню сигнала</w:t>
      </w:r>
      <w:r w:rsidRPr="00590BBD">
        <w:rPr>
          <w:rFonts w:ascii="Times New Roman" w:hAnsi="Times New Roman" w:cs="Times New Roman"/>
          <w:sz w:val="28"/>
          <w:szCs w:val="28"/>
        </w:rPr>
        <w:t>;</w:t>
      </w:r>
    </w:p>
    <w:p w:rsidR="007D10EE" w:rsidRPr="00590BBD" w:rsidRDefault="007D10EE" w:rsidP="005F7104">
      <w:pPr>
        <w:pStyle w:val="a4"/>
        <w:numPr>
          <w:ilvl w:val="0"/>
          <w:numId w:val="8"/>
        </w:num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меняются квантовые значения на числовые коды, происходит кодирование</w:t>
      </w:r>
      <w:r w:rsidRPr="00590BBD">
        <w:rPr>
          <w:rFonts w:ascii="Times New Roman" w:hAnsi="Times New Roman" w:cs="Times New Roman"/>
          <w:sz w:val="28"/>
          <w:szCs w:val="28"/>
        </w:rPr>
        <w:t>.</w:t>
      </w:r>
    </w:p>
    <w:p w:rsidR="007D10EE" w:rsidRPr="00E16887" w:rsidRDefault="007D10EE" w:rsidP="005F7104">
      <w:pPr>
        <w:spacing w:after="0" w:line="240" w:lineRule="auto"/>
        <w:ind w:firstLine="708"/>
        <w:jc w:val="both"/>
        <w:rPr>
          <w:rFonts w:ascii="Times New Roman" w:hAnsi="Times New Roman" w:cs="Times New Roman"/>
          <w:sz w:val="28"/>
          <w:szCs w:val="28"/>
        </w:rPr>
      </w:pPr>
      <w:r w:rsidRPr="00ED2C40">
        <w:rPr>
          <w:rFonts w:ascii="Times New Roman" w:hAnsi="Times New Roman" w:cs="Times New Roman"/>
          <w:sz w:val="28"/>
          <w:szCs w:val="28"/>
        </w:rPr>
        <w:t>П</w:t>
      </w:r>
      <w:r>
        <w:rPr>
          <w:rFonts w:ascii="Times New Roman" w:hAnsi="Times New Roman" w:cs="Times New Roman"/>
          <w:sz w:val="28"/>
          <w:szCs w:val="28"/>
        </w:rPr>
        <w:t>ереход из одного вида сигнала в другой описывается согласно данной формулы</w:t>
      </w:r>
      <w:r w:rsidRPr="00E16887">
        <w:rPr>
          <w:rFonts w:ascii="Times New Roman" w:hAnsi="Times New Roman" w:cs="Times New Roman"/>
          <w:sz w:val="28"/>
          <w:szCs w:val="28"/>
        </w:rPr>
        <w:t xml:space="preserve">: </w:t>
      </w:r>
    </w:p>
    <w:p w:rsidR="007D10EE" w:rsidRPr="00E16887" w:rsidRDefault="007D10EE" w:rsidP="007D10EE">
      <w:pPr>
        <w:spacing w:after="0" w:line="240" w:lineRule="auto"/>
        <w:jc w:val="both"/>
        <w:rPr>
          <w:rFonts w:ascii="Times New Roman" w:hAnsi="Times New Roman" w:cs="Times New Roman"/>
          <w:sz w:val="28"/>
          <w:szCs w:val="28"/>
        </w:rPr>
      </w:pPr>
    </w:p>
    <w:p w:rsidR="007D10EE" w:rsidRPr="00E16887" w:rsidRDefault="00BC4F50" w:rsidP="007D10EE">
      <w:pPr>
        <w:spacing w:after="0" w:line="240" w:lineRule="auto"/>
        <w:jc w:val="center"/>
        <w:rPr>
          <w:rFonts w:ascii="Times New Roman" w:hAnsi="Times New Roman" w:cs="Times New Roman"/>
          <w:sz w:val="28"/>
          <w:szCs w:val="28"/>
        </w:rPr>
      </w:pPr>
      <w:r>
        <w:rPr>
          <w:rFonts w:ascii="Times New Roman" w:hAnsi="Times New Roman" w:cs="Times New Roman"/>
          <w:i/>
          <w:iCs/>
          <w:sz w:val="28"/>
          <w:szCs w:val="28"/>
        </w:rPr>
        <w:t xml:space="preserve">                                            </w:t>
      </w:r>
      <w:r w:rsidR="00A70393" w:rsidRPr="00A70393">
        <w:rPr>
          <w:rFonts w:ascii="Times New Roman" w:hAnsi="Times New Roman" w:cs="Times New Roman"/>
          <w:i/>
          <w:iCs/>
          <w:sz w:val="28"/>
          <w:szCs w:val="28"/>
          <w:lang w:val="en-US"/>
        </w:rPr>
        <w:t>Fc</w:t>
      </w:r>
      <w:r w:rsidR="00A70393" w:rsidRPr="00A70393">
        <w:rPr>
          <w:rFonts w:ascii="Times New Roman" w:hAnsi="Times New Roman" w:cs="Times New Roman"/>
          <w:i/>
          <w:iCs/>
          <w:sz w:val="28"/>
          <w:szCs w:val="28"/>
        </w:rPr>
        <w:t xml:space="preserve">= </w:t>
      </w:r>
      <w:r w:rsidR="00A70393" w:rsidRPr="00A70393">
        <w:rPr>
          <w:rFonts w:ascii="Times New Roman" w:hAnsi="Times New Roman" w:cs="Times New Roman"/>
          <w:i/>
          <w:iCs/>
          <w:sz w:val="28"/>
          <w:szCs w:val="28"/>
          <w:lang w:val="en-US"/>
        </w:rPr>
        <w:t>F</w:t>
      </w:r>
      <w:r w:rsidR="00A70393" w:rsidRPr="00A70393">
        <w:rPr>
          <w:rFonts w:ascii="Times New Roman" w:hAnsi="Times New Roman" w:cs="Times New Roman"/>
          <w:i/>
          <w:iCs/>
          <w:sz w:val="28"/>
          <w:szCs w:val="28"/>
          <w:lang w:val="en-US"/>
        </w:rPr>
        <w:sym w:font="Symbol" w:char="00B3"/>
      </w:r>
      <w:r w:rsidR="00A70393" w:rsidRPr="00A70393">
        <w:rPr>
          <w:rFonts w:ascii="Times New Roman" w:hAnsi="Times New Roman" w:cs="Times New Roman"/>
          <w:i/>
          <w:iCs/>
          <w:sz w:val="28"/>
          <w:szCs w:val="28"/>
        </w:rPr>
        <w:t>2</w:t>
      </w:r>
      <w:r w:rsidR="00A70393" w:rsidRPr="00A70393">
        <w:rPr>
          <w:rFonts w:ascii="Times New Roman" w:hAnsi="Times New Roman" w:cs="Times New Roman"/>
          <w:i/>
          <w:iCs/>
          <w:sz w:val="28"/>
          <w:szCs w:val="28"/>
          <w:lang w:val="en-US"/>
        </w:rPr>
        <w:t>Fc</w:t>
      </w:r>
      <w:r w:rsidR="00A70393" w:rsidRPr="00A70393">
        <w:rPr>
          <w:rFonts w:ascii="Times New Roman" w:hAnsi="Times New Roman" w:cs="Times New Roman"/>
          <w:i/>
          <w:iCs/>
          <w:sz w:val="28"/>
          <w:szCs w:val="28"/>
          <w:vertAlign w:val="subscript"/>
          <w:lang w:val="en-US"/>
        </w:rPr>
        <w:t>max</w:t>
      </w:r>
      <w:r w:rsidR="007D10EE" w:rsidRPr="0016177D">
        <w:rPr>
          <w:rFonts w:ascii="Times New Roman" w:hAnsi="Times New Roman" w:cs="Times New Roman"/>
          <w:sz w:val="28"/>
          <w:szCs w:val="28"/>
        </w:rPr>
        <w:t xml:space="preserve">, </w:t>
      </w:r>
      <w:r w:rsidR="007D10EE">
        <w:rPr>
          <w:rFonts w:ascii="Times New Roman" w:hAnsi="Times New Roman" w:cs="Times New Roman"/>
          <w:sz w:val="28"/>
          <w:szCs w:val="28"/>
        </w:rPr>
        <w:t xml:space="preserve">          </w:t>
      </w:r>
      <w:r>
        <w:rPr>
          <w:rFonts w:ascii="Times New Roman" w:hAnsi="Times New Roman" w:cs="Times New Roman"/>
          <w:sz w:val="28"/>
          <w:szCs w:val="28"/>
        </w:rPr>
        <w:t xml:space="preserve">                                   </w:t>
      </w:r>
      <w:r w:rsidR="007D10EE">
        <w:rPr>
          <w:rFonts w:ascii="Times New Roman" w:hAnsi="Times New Roman" w:cs="Times New Roman"/>
          <w:sz w:val="28"/>
          <w:szCs w:val="28"/>
        </w:rPr>
        <w:t xml:space="preserve">      (1.2</w:t>
      </w:r>
      <w:r w:rsidR="007D10EE" w:rsidRPr="00E16887">
        <w:rPr>
          <w:rFonts w:ascii="Times New Roman" w:hAnsi="Times New Roman" w:cs="Times New Roman"/>
          <w:sz w:val="28"/>
          <w:szCs w:val="28"/>
        </w:rPr>
        <w:t>)</w:t>
      </w:r>
    </w:p>
    <w:p w:rsidR="007D10EE" w:rsidRPr="00E16887" w:rsidRDefault="007D10EE" w:rsidP="007D10EE">
      <w:pPr>
        <w:spacing w:after="0" w:line="240" w:lineRule="auto"/>
        <w:jc w:val="both"/>
        <w:rPr>
          <w:rFonts w:ascii="Times New Roman" w:hAnsi="Times New Roman" w:cs="Times New Roman"/>
          <w:sz w:val="28"/>
          <w:szCs w:val="28"/>
        </w:rPr>
      </w:pPr>
    </w:p>
    <w:p w:rsidR="007D10EE" w:rsidRDefault="007D10EE" w:rsidP="007D10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где дискретизируемая частота</w:t>
      </w:r>
      <w:r w:rsidR="00F4412D">
        <w:rPr>
          <w:rFonts w:ascii="Times New Roman" w:hAnsi="Times New Roman" w:cs="Times New Roman"/>
          <w:sz w:val="28"/>
          <w:szCs w:val="28"/>
        </w:rPr>
        <w:t xml:space="preserve"> </w:t>
      </w:r>
      <w:r w:rsidRPr="00E16887">
        <w:rPr>
          <w:rFonts w:ascii="Times New Roman" w:hAnsi="Times New Roman" w:cs="Times New Roman"/>
          <w:bCs/>
          <w:i/>
          <w:sz w:val="28"/>
          <w:szCs w:val="28"/>
        </w:rPr>
        <w:t>f</w:t>
      </w:r>
      <w:r w:rsidRPr="00E16887">
        <w:rPr>
          <w:rFonts w:ascii="Times New Roman" w:hAnsi="Times New Roman" w:cs="Times New Roman"/>
          <w:bCs/>
          <w:i/>
          <w:sz w:val="28"/>
          <w:szCs w:val="28"/>
          <w:vertAlign w:val="subscript"/>
        </w:rPr>
        <w:t>s</w:t>
      </w:r>
      <w:r w:rsidR="00F4412D">
        <w:rPr>
          <w:rFonts w:ascii="Times New Roman" w:hAnsi="Times New Roman" w:cs="Times New Roman"/>
          <w:bCs/>
          <w:i/>
          <w:sz w:val="28"/>
          <w:szCs w:val="28"/>
          <w:vertAlign w:val="subscript"/>
        </w:rPr>
        <w:t xml:space="preserve"> </w:t>
      </w:r>
      <w:r>
        <w:rPr>
          <w:rFonts w:ascii="Times New Roman" w:hAnsi="Times New Roman" w:cs="Times New Roman"/>
          <w:bCs/>
          <w:sz w:val="28"/>
          <w:szCs w:val="28"/>
        </w:rPr>
        <w:t>сигнала</w:t>
      </w:r>
      <w:r w:rsidR="00F4412D">
        <w:rPr>
          <w:rFonts w:ascii="Times New Roman" w:hAnsi="Times New Roman" w:cs="Times New Roman"/>
          <w:bCs/>
          <w:sz w:val="28"/>
          <w:szCs w:val="28"/>
        </w:rPr>
        <w:t xml:space="preserve"> </w:t>
      </w:r>
      <w:r>
        <w:rPr>
          <w:rFonts w:ascii="Times New Roman" w:hAnsi="Times New Roman" w:cs="Times New Roman"/>
          <w:bCs/>
          <w:sz w:val="28"/>
          <w:szCs w:val="28"/>
        </w:rPr>
        <w:t>в полосе</w:t>
      </w:r>
      <w:r w:rsidR="00F4412D">
        <w:rPr>
          <w:rFonts w:ascii="Times New Roman" w:hAnsi="Times New Roman" w:cs="Times New Roman"/>
          <w:bCs/>
          <w:sz w:val="28"/>
          <w:szCs w:val="28"/>
        </w:rPr>
        <w:t xml:space="preserve"> </w:t>
      </w:r>
      <w:r>
        <w:rPr>
          <w:rFonts w:ascii="Times New Roman" w:hAnsi="Times New Roman" w:cs="Times New Roman"/>
          <w:bCs/>
          <w:sz w:val="28"/>
          <w:szCs w:val="28"/>
        </w:rPr>
        <w:t>шириной</w:t>
      </w:r>
      <w:r w:rsidR="00F4412D">
        <w:rPr>
          <w:rFonts w:ascii="Times New Roman" w:hAnsi="Times New Roman" w:cs="Times New Roman"/>
          <w:bCs/>
          <w:sz w:val="28"/>
          <w:szCs w:val="28"/>
        </w:rPr>
        <w:t xml:space="preserve"> </w:t>
      </w:r>
      <w:r w:rsidRPr="00E16887">
        <w:rPr>
          <w:rFonts w:ascii="Times New Roman" w:hAnsi="Times New Roman" w:cs="Times New Roman"/>
          <w:bCs/>
          <w:i/>
          <w:sz w:val="28"/>
          <w:szCs w:val="28"/>
        </w:rPr>
        <w:t>f</w:t>
      </w:r>
      <w:r w:rsidRPr="00E16887">
        <w:rPr>
          <w:rFonts w:ascii="Times New Roman" w:hAnsi="Times New Roman" w:cs="Times New Roman"/>
          <w:bCs/>
          <w:i/>
          <w:sz w:val="28"/>
          <w:szCs w:val="28"/>
          <w:vertAlign w:val="subscript"/>
        </w:rPr>
        <w:t>a</w:t>
      </w:r>
      <w:r w:rsidRPr="00E16887">
        <w:rPr>
          <w:rFonts w:ascii="Times New Roman" w:hAnsi="Times New Roman" w:cs="Times New Roman"/>
          <w:bCs/>
          <w:sz w:val="28"/>
          <w:szCs w:val="28"/>
        </w:rPr>
        <w:t xml:space="preserve"> должна </w:t>
      </w:r>
      <w:r>
        <w:rPr>
          <w:rFonts w:ascii="Times New Roman" w:hAnsi="Times New Roman" w:cs="Times New Roman"/>
          <w:bCs/>
          <w:sz w:val="28"/>
          <w:szCs w:val="28"/>
        </w:rPr>
        <w:t>придерживаться выражения</w:t>
      </w:r>
      <w:r w:rsidR="00F4412D">
        <w:rPr>
          <w:rFonts w:ascii="Times New Roman" w:hAnsi="Times New Roman" w:cs="Times New Roman"/>
          <w:bCs/>
          <w:sz w:val="28"/>
          <w:szCs w:val="28"/>
        </w:rPr>
        <w:t xml:space="preserve"> </w:t>
      </w:r>
      <w:r w:rsidRPr="00E16887">
        <w:rPr>
          <w:rFonts w:ascii="Times New Roman" w:hAnsi="Times New Roman" w:cs="Times New Roman"/>
          <w:bCs/>
          <w:i/>
          <w:sz w:val="28"/>
          <w:szCs w:val="28"/>
        </w:rPr>
        <w:t>f</w:t>
      </w:r>
      <w:r w:rsidRPr="00E16887">
        <w:rPr>
          <w:rFonts w:ascii="Times New Roman" w:hAnsi="Times New Roman" w:cs="Times New Roman"/>
          <w:bCs/>
          <w:i/>
          <w:sz w:val="28"/>
          <w:szCs w:val="28"/>
          <w:vertAlign w:val="subscript"/>
        </w:rPr>
        <w:t>s</w:t>
      </w:r>
      <w:r w:rsidRPr="00E16887">
        <w:rPr>
          <w:rFonts w:ascii="Times New Roman" w:hAnsi="Times New Roman" w:cs="Times New Roman"/>
          <w:bCs/>
          <w:i/>
          <w:sz w:val="28"/>
          <w:szCs w:val="28"/>
        </w:rPr>
        <w:t>&gt; 2f</w:t>
      </w:r>
      <w:r w:rsidRPr="00E16887">
        <w:rPr>
          <w:rFonts w:ascii="Times New Roman" w:hAnsi="Times New Roman" w:cs="Times New Roman"/>
          <w:bCs/>
          <w:i/>
          <w:sz w:val="28"/>
          <w:szCs w:val="28"/>
          <w:vertAlign w:val="subscript"/>
        </w:rPr>
        <w:t>a</w:t>
      </w:r>
      <w:r w:rsidRPr="00E16887">
        <w:rPr>
          <w:rFonts w:ascii="Times New Roman" w:hAnsi="Times New Roman" w:cs="Times New Roman"/>
          <w:bCs/>
          <w:sz w:val="28"/>
          <w:szCs w:val="28"/>
        </w:rPr>
        <w:t xml:space="preserve">, </w:t>
      </w:r>
      <w:r>
        <w:rPr>
          <w:rFonts w:ascii="Times New Roman" w:hAnsi="Times New Roman" w:cs="Times New Roman"/>
          <w:bCs/>
          <w:sz w:val="28"/>
          <w:szCs w:val="28"/>
        </w:rPr>
        <w:t>или возможно потерять информацию о сигнале</w:t>
      </w:r>
      <w:r w:rsidRPr="00E16887">
        <w:rPr>
          <w:rFonts w:ascii="Times New Roman" w:hAnsi="Times New Roman" w:cs="Times New Roman"/>
          <w:bCs/>
          <w:sz w:val="28"/>
          <w:szCs w:val="28"/>
        </w:rPr>
        <w:t xml:space="preserve">. </w:t>
      </w:r>
      <w:r>
        <w:rPr>
          <w:rFonts w:ascii="Times New Roman" w:hAnsi="Times New Roman" w:cs="Times New Roman"/>
          <w:bCs/>
          <w:sz w:val="28"/>
          <w:szCs w:val="28"/>
        </w:rPr>
        <w:t>Когда дискретизируемая частота меньше увеличенной в 2 раза полосы аналога</w:t>
      </w:r>
      <w:r w:rsidRPr="00E16887">
        <w:rPr>
          <w:rFonts w:ascii="Times New Roman" w:hAnsi="Times New Roman" w:cs="Times New Roman"/>
          <w:bCs/>
          <w:sz w:val="28"/>
          <w:szCs w:val="28"/>
        </w:rPr>
        <w:t xml:space="preserve">, </w:t>
      </w:r>
      <w:r>
        <w:rPr>
          <w:rFonts w:ascii="Times New Roman" w:hAnsi="Times New Roman" w:cs="Times New Roman"/>
          <w:bCs/>
          <w:sz w:val="28"/>
          <w:szCs w:val="28"/>
        </w:rPr>
        <w:t>получается наложение спектров</w:t>
      </w:r>
      <w:r w:rsidRPr="00E16887">
        <w:rPr>
          <w:rFonts w:ascii="Times New Roman" w:hAnsi="Times New Roman" w:cs="Times New Roman"/>
          <w:bCs/>
          <w:sz w:val="28"/>
          <w:szCs w:val="28"/>
        </w:rPr>
        <w:t xml:space="preserve">. </w:t>
      </w:r>
      <w:r>
        <w:rPr>
          <w:rFonts w:ascii="Times New Roman" w:hAnsi="Times New Roman" w:cs="Times New Roman"/>
          <w:bCs/>
          <w:sz w:val="28"/>
          <w:szCs w:val="28"/>
        </w:rPr>
        <w:t>Это получается</w:t>
      </w:r>
      <w:r w:rsidRPr="00E16887">
        <w:rPr>
          <w:rFonts w:ascii="Times New Roman" w:hAnsi="Times New Roman" w:cs="Times New Roman"/>
          <w:bCs/>
          <w:sz w:val="28"/>
          <w:szCs w:val="28"/>
        </w:rPr>
        <w:t>,</w:t>
      </w:r>
      <w:r>
        <w:rPr>
          <w:rFonts w:ascii="Times New Roman" w:hAnsi="Times New Roman" w:cs="Times New Roman"/>
          <w:bCs/>
          <w:sz w:val="28"/>
          <w:szCs w:val="28"/>
        </w:rPr>
        <w:t xml:space="preserve"> когда</w:t>
      </w:r>
      <w:r w:rsidR="00F4412D">
        <w:rPr>
          <w:rFonts w:ascii="Times New Roman" w:hAnsi="Times New Roman" w:cs="Times New Roman"/>
          <w:bCs/>
          <w:sz w:val="28"/>
          <w:szCs w:val="28"/>
        </w:rPr>
        <w:t xml:space="preserve"> </w:t>
      </w:r>
      <w:r w:rsidRPr="00E16887">
        <w:rPr>
          <w:rFonts w:ascii="Times New Roman" w:hAnsi="Times New Roman" w:cs="Times New Roman"/>
          <w:bCs/>
          <w:i/>
          <w:sz w:val="28"/>
          <w:szCs w:val="28"/>
        </w:rPr>
        <w:t>f</w:t>
      </w:r>
      <w:r w:rsidRPr="00E16887">
        <w:rPr>
          <w:rFonts w:ascii="Times New Roman" w:hAnsi="Times New Roman" w:cs="Times New Roman"/>
          <w:bCs/>
          <w:i/>
          <w:sz w:val="28"/>
          <w:szCs w:val="28"/>
          <w:vertAlign w:val="subscript"/>
        </w:rPr>
        <w:t>s</w:t>
      </w:r>
      <w:r w:rsidRPr="00E16887">
        <w:rPr>
          <w:rFonts w:ascii="Times New Roman" w:hAnsi="Times New Roman" w:cs="Times New Roman"/>
          <w:bCs/>
          <w:i/>
          <w:sz w:val="28"/>
          <w:szCs w:val="28"/>
        </w:rPr>
        <w:t>&lt; 2f</w:t>
      </w:r>
      <w:r w:rsidRPr="00E16887">
        <w:rPr>
          <w:rFonts w:ascii="Times New Roman" w:hAnsi="Times New Roman" w:cs="Times New Roman"/>
          <w:bCs/>
          <w:i/>
          <w:sz w:val="28"/>
          <w:szCs w:val="28"/>
          <w:vertAlign w:val="subscript"/>
        </w:rPr>
        <w:t>a</w:t>
      </w:r>
      <w:r w:rsidRPr="00E16887">
        <w:rPr>
          <w:rFonts w:ascii="Times New Roman" w:hAnsi="Times New Roman" w:cs="Times New Roman"/>
          <w:bCs/>
          <w:sz w:val="28"/>
          <w:szCs w:val="28"/>
        </w:rPr>
        <w:t>.</w:t>
      </w:r>
      <w:r>
        <w:rPr>
          <w:rFonts w:ascii="Times New Roman" w:hAnsi="Times New Roman" w:cs="Times New Roman"/>
          <w:bCs/>
          <w:sz w:val="28"/>
          <w:szCs w:val="28"/>
        </w:rPr>
        <w:t xml:space="preserve"> </w:t>
      </w:r>
      <w:r w:rsidR="00F4412D">
        <w:rPr>
          <w:rFonts w:ascii="Times New Roman" w:hAnsi="Times New Roman" w:cs="Times New Roman"/>
          <w:bCs/>
          <w:sz w:val="28"/>
          <w:szCs w:val="28"/>
        </w:rPr>
        <w:t xml:space="preserve"> </w:t>
      </w:r>
      <w:r>
        <w:rPr>
          <w:rFonts w:ascii="Times New Roman" w:hAnsi="Times New Roman" w:cs="Times New Roman"/>
          <w:bCs/>
          <w:sz w:val="28"/>
          <w:szCs w:val="28"/>
        </w:rPr>
        <w:t>Как видно из рисунка</w:t>
      </w:r>
      <w:r>
        <w:rPr>
          <w:rFonts w:ascii="Times New Roman" w:hAnsi="Times New Roman" w:cs="Times New Roman"/>
          <w:sz w:val="28"/>
          <w:szCs w:val="28"/>
        </w:rPr>
        <w:t xml:space="preserve"> 1.</w:t>
      </w:r>
      <w:r w:rsidR="00830EC3">
        <w:rPr>
          <w:rFonts w:ascii="Times New Roman" w:hAnsi="Times New Roman" w:cs="Times New Roman"/>
          <w:sz w:val="28"/>
          <w:szCs w:val="28"/>
        </w:rPr>
        <w:t>14</w:t>
      </w:r>
      <w:r w:rsidR="00F4412D">
        <w:rPr>
          <w:rFonts w:ascii="Times New Roman" w:hAnsi="Times New Roman" w:cs="Times New Roman"/>
          <w:sz w:val="28"/>
          <w:szCs w:val="28"/>
        </w:rPr>
        <w:t xml:space="preserve"> </w:t>
      </w:r>
      <w:r w:rsidR="001C6291">
        <w:rPr>
          <w:rFonts w:ascii="Times New Roman" w:hAnsi="Times New Roman" w:cs="Times New Roman"/>
          <w:sz w:val="28"/>
          <w:szCs w:val="28"/>
          <w:lang w:val="en-US"/>
        </w:rPr>
        <w:t>[6.]</w:t>
      </w:r>
      <w:r w:rsidRPr="00E16887">
        <w:rPr>
          <w:rFonts w:ascii="Times New Roman" w:hAnsi="Times New Roman" w:cs="Times New Roman"/>
          <w:sz w:val="28"/>
          <w:szCs w:val="28"/>
        </w:rPr>
        <w:t>.</w:t>
      </w:r>
    </w:p>
    <w:p w:rsidR="007D10EE" w:rsidRDefault="007D10EE" w:rsidP="007D10EE">
      <w:pPr>
        <w:spacing w:after="0" w:line="240" w:lineRule="auto"/>
        <w:ind w:firstLine="708"/>
        <w:jc w:val="both"/>
        <w:rPr>
          <w:rFonts w:ascii="Times New Roman" w:hAnsi="Times New Roman" w:cs="Times New Roman"/>
          <w:sz w:val="28"/>
          <w:szCs w:val="28"/>
        </w:rPr>
      </w:pPr>
    </w:p>
    <w:p w:rsidR="007D10EE" w:rsidRPr="00E16887" w:rsidRDefault="007D10EE" w:rsidP="007D10EE">
      <w:pPr>
        <w:spacing w:after="0" w:line="240" w:lineRule="auto"/>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400550" cy="25615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3148" cy="2580536"/>
                    </a:xfrm>
                    <a:prstGeom prst="rect">
                      <a:avLst/>
                    </a:prstGeom>
                    <a:noFill/>
                    <a:ln>
                      <a:noFill/>
                    </a:ln>
                  </pic:spPr>
                </pic:pic>
              </a:graphicData>
            </a:graphic>
          </wp:inline>
        </w:drawing>
      </w:r>
    </w:p>
    <w:p w:rsidR="007D10EE" w:rsidRPr="00E16887" w:rsidRDefault="007D10EE" w:rsidP="007D10EE">
      <w:pPr>
        <w:spacing w:after="0" w:line="240" w:lineRule="auto"/>
        <w:jc w:val="both"/>
        <w:rPr>
          <w:rFonts w:ascii="Times New Roman" w:hAnsi="Times New Roman" w:cs="Times New Roman"/>
          <w:sz w:val="28"/>
          <w:szCs w:val="28"/>
        </w:rPr>
      </w:pPr>
    </w:p>
    <w:p w:rsidR="007D10EE" w:rsidRDefault="007D10EE" w:rsidP="007D10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830EC3">
        <w:rPr>
          <w:rFonts w:ascii="Times New Roman" w:hAnsi="Times New Roman" w:cs="Times New Roman"/>
          <w:sz w:val="28"/>
          <w:szCs w:val="28"/>
        </w:rPr>
        <w:t>14</w:t>
      </w:r>
      <w:r w:rsidRPr="00E16887">
        <w:rPr>
          <w:rFonts w:ascii="Times New Roman" w:hAnsi="Times New Roman" w:cs="Times New Roman"/>
          <w:sz w:val="28"/>
          <w:szCs w:val="28"/>
        </w:rPr>
        <w:t xml:space="preserve"> – </w:t>
      </w:r>
      <w:r>
        <w:rPr>
          <w:rFonts w:ascii="Times New Roman" w:hAnsi="Times New Roman" w:cs="Times New Roman"/>
          <w:sz w:val="28"/>
          <w:szCs w:val="28"/>
        </w:rPr>
        <w:t>Перевод из аналоговой формы сигнала в цифровую</w:t>
      </w:r>
    </w:p>
    <w:p w:rsidR="007D10EE" w:rsidRPr="00E16887" w:rsidRDefault="007D10EE" w:rsidP="007D10EE">
      <w:pPr>
        <w:spacing w:after="0" w:line="240" w:lineRule="auto"/>
        <w:jc w:val="center"/>
        <w:rPr>
          <w:rFonts w:ascii="Times New Roman" w:hAnsi="Times New Roman" w:cs="Times New Roman"/>
          <w:sz w:val="28"/>
          <w:szCs w:val="28"/>
        </w:rPr>
      </w:pPr>
    </w:p>
    <w:p w:rsidR="007D10EE" w:rsidRPr="00776CA1" w:rsidRDefault="007D10EE" w:rsidP="007D10EE">
      <w:pPr>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Здесь </w:t>
      </w:r>
      <w:r>
        <w:rPr>
          <w:rFonts w:ascii="Times New Roman" w:hAnsi="Times New Roman" w:cs="Times New Roman"/>
          <w:sz w:val="28"/>
          <w:szCs w:val="28"/>
        </w:rPr>
        <w:t>видна последовательность</w:t>
      </w:r>
      <w:r w:rsidR="00DE5975">
        <w:rPr>
          <w:rFonts w:ascii="Times New Roman" w:hAnsi="Times New Roman" w:cs="Times New Roman"/>
          <w:sz w:val="28"/>
          <w:szCs w:val="28"/>
        </w:rPr>
        <w:t xml:space="preserve">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rPr>
        <w:t>(</w:t>
      </w:r>
      <w:r w:rsidRPr="00E16887">
        <w:rPr>
          <w:rFonts w:ascii="Times New Roman" w:hAnsi="Times New Roman" w:cs="Times New Roman"/>
          <w:i/>
          <w:sz w:val="28"/>
          <w:szCs w:val="28"/>
          <w:lang w:val="en-US"/>
        </w:rPr>
        <w:t>t</w:t>
      </w:r>
      <w:r w:rsidRPr="00E16887">
        <w:rPr>
          <w:rFonts w:ascii="Times New Roman" w:hAnsi="Times New Roman" w:cs="Times New Roman"/>
          <w:i/>
          <w:sz w:val="28"/>
          <w:szCs w:val="28"/>
        </w:rPr>
        <w:t>)</w:t>
      </w:r>
      <w:r w:rsidRPr="00E16887">
        <w:rPr>
          <w:rFonts w:ascii="Times New Roman" w:hAnsi="Times New Roman" w:cs="Times New Roman"/>
          <w:sz w:val="28"/>
          <w:szCs w:val="28"/>
        </w:rPr>
        <w:t xml:space="preserve">. </w:t>
      </w:r>
      <w:r>
        <w:rPr>
          <w:rFonts w:ascii="Times New Roman" w:hAnsi="Times New Roman" w:cs="Times New Roman"/>
          <w:sz w:val="28"/>
          <w:szCs w:val="28"/>
        </w:rPr>
        <w:t>Что бы получить дискреты надо взять через временной интервал её значения</w:t>
      </w:r>
      <w:r w:rsidR="00F4412D">
        <w:rPr>
          <w:rFonts w:ascii="Times New Roman" w:hAnsi="Times New Roman" w:cs="Times New Roman"/>
          <w:sz w:val="28"/>
          <w:szCs w:val="28"/>
        </w:rPr>
        <w:t xml:space="preserve"> </w:t>
      </w:r>
      <w:r w:rsidRPr="00E16887">
        <w:rPr>
          <w:rFonts w:ascii="Times New Roman" w:hAnsi="Times New Roman" w:cs="Times New Roman"/>
          <w:i/>
          <w:sz w:val="28"/>
          <w:szCs w:val="28"/>
        </w:rPr>
        <w:t>Т</w:t>
      </w:r>
      <w:r w:rsidRPr="00E16887">
        <w:rPr>
          <w:rFonts w:ascii="Times New Roman" w:hAnsi="Times New Roman" w:cs="Times New Roman"/>
          <w:i/>
          <w:sz w:val="28"/>
          <w:szCs w:val="28"/>
          <w:vertAlign w:val="subscript"/>
        </w:rPr>
        <w:t>Д</w:t>
      </w:r>
      <w:r w:rsidRPr="00E16887">
        <w:rPr>
          <w:rFonts w:ascii="Times New Roman" w:hAnsi="Times New Roman" w:cs="Times New Roman"/>
          <w:i/>
          <w:sz w:val="28"/>
          <w:szCs w:val="28"/>
        </w:rPr>
        <w:t xml:space="preserve">. </w:t>
      </w:r>
      <w:r>
        <w:rPr>
          <w:rFonts w:ascii="Times New Roman" w:hAnsi="Times New Roman" w:cs="Times New Roman"/>
          <w:sz w:val="28"/>
          <w:szCs w:val="28"/>
        </w:rPr>
        <w:t xml:space="preserve">Каждая </w:t>
      </w:r>
      <w:r w:rsidRPr="00E16887">
        <w:rPr>
          <w:rFonts w:ascii="Times New Roman" w:hAnsi="Times New Roman" w:cs="Times New Roman"/>
          <w:i/>
          <w:sz w:val="28"/>
          <w:szCs w:val="28"/>
        </w:rPr>
        <w:t>Т</w:t>
      </w:r>
      <w:r w:rsidRPr="00E16887">
        <w:rPr>
          <w:rFonts w:ascii="Times New Roman" w:hAnsi="Times New Roman" w:cs="Times New Roman"/>
          <w:i/>
          <w:sz w:val="28"/>
          <w:szCs w:val="28"/>
          <w:vertAlign w:val="subscript"/>
        </w:rPr>
        <w:t>Д</w:t>
      </w:r>
      <w:r w:rsidR="00F4412D">
        <w:rPr>
          <w:rFonts w:ascii="Times New Roman" w:hAnsi="Times New Roman" w:cs="Times New Roman"/>
          <w:i/>
          <w:sz w:val="28"/>
          <w:szCs w:val="28"/>
          <w:vertAlign w:val="subscript"/>
        </w:rPr>
        <w:t xml:space="preserve"> </w:t>
      </w:r>
      <w:r>
        <w:rPr>
          <w:rFonts w:ascii="Times New Roman" w:hAnsi="Times New Roman" w:cs="Times New Roman"/>
          <w:sz w:val="28"/>
          <w:szCs w:val="28"/>
        </w:rPr>
        <w:t>это время дискретизации</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значит замена изначальной функции </w:t>
      </w:r>
      <w:r w:rsidRPr="00E16887">
        <w:rPr>
          <w:rFonts w:ascii="Times New Roman" w:hAnsi="Times New Roman" w:cs="Times New Roman"/>
          <w:i/>
          <w:sz w:val="28"/>
          <w:szCs w:val="28"/>
        </w:rPr>
        <w:t>U(t)</w:t>
      </w:r>
      <w:r w:rsidR="00DE5975">
        <w:rPr>
          <w:rFonts w:ascii="Times New Roman" w:hAnsi="Times New Roman" w:cs="Times New Roman"/>
          <w:i/>
          <w:sz w:val="28"/>
          <w:szCs w:val="28"/>
        </w:rPr>
        <w:t xml:space="preserve"> </w:t>
      </w:r>
      <w:r>
        <w:rPr>
          <w:rFonts w:ascii="Times New Roman" w:hAnsi="Times New Roman" w:cs="Times New Roman"/>
          <w:sz w:val="28"/>
          <w:szCs w:val="28"/>
        </w:rPr>
        <w:t>–</w:t>
      </w:r>
      <w:r w:rsidR="00DE5975">
        <w:rPr>
          <w:rFonts w:ascii="Times New Roman" w:hAnsi="Times New Roman" w:cs="Times New Roman"/>
          <w:sz w:val="28"/>
          <w:szCs w:val="28"/>
        </w:rPr>
        <w:t xml:space="preserve"> </w:t>
      </w:r>
      <w:r>
        <w:rPr>
          <w:rFonts w:ascii="Times New Roman" w:hAnsi="Times New Roman" w:cs="Times New Roman"/>
          <w:sz w:val="28"/>
          <w:szCs w:val="28"/>
        </w:rPr>
        <w:t>называется дискретная функция, а функция</w:t>
      </w:r>
      <w:r w:rsidR="00DE5975">
        <w:rPr>
          <w:rFonts w:ascii="Times New Roman" w:hAnsi="Times New Roman" w:cs="Times New Roman"/>
          <w:sz w:val="28"/>
          <w:szCs w:val="28"/>
        </w:rPr>
        <w:t xml:space="preserve">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rPr>
        <w:t>(</w:t>
      </w:r>
      <w:r w:rsidRPr="00E16887">
        <w:rPr>
          <w:rFonts w:ascii="Times New Roman" w:hAnsi="Times New Roman" w:cs="Times New Roman"/>
          <w:i/>
          <w:sz w:val="28"/>
          <w:szCs w:val="28"/>
          <w:lang w:val="en-US"/>
        </w:rPr>
        <w:t>nT</w:t>
      </w:r>
      <w:r w:rsidRPr="00E16887">
        <w:rPr>
          <w:rFonts w:ascii="Times New Roman" w:hAnsi="Times New Roman" w:cs="Times New Roman"/>
          <w:i/>
          <w:sz w:val="28"/>
          <w:szCs w:val="28"/>
          <w:vertAlign w:val="subscript"/>
        </w:rPr>
        <w:t>Д</w:t>
      </w:r>
      <w:r w:rsidRPr="00E16887">
        <w:rPr>
          <w:rFonts w:ascii="Times New Roman" w:hAnsi="Times New Roman" w:cs="Times New Roman"/>
          <w:i/>
          <w:sz w:val="28"/>
          <w:szCs w:val="28"/>
        </w:rPr>
        <w:t>)</w:t>
      </w:r>
      <w:r w:rsidR="00F4412D">
        <w:rPr>
          <w:rFonts w:ascii="Times New Roman" w:hAnsi="Times New Roman" w:cs="Times New Roman"/>
          <w:i/>
          <w:sz w:val="28"/>
          <w:szCs w:val="28"/>
        </w:rPr>
        <w:t xml:space="preserve"> </w:t>
      </w:r>
      <w:r w:rsidRPr="00E16887">
        <w:rPr>
          <w:rFonts w:ascii="Times New Roman" w:hAnsi="Times New Roman" w:cs="Times New Roman"/>
          <w:sz w:val="28"/>
          <w:szCs w:val="28"/>
        </w:rPr>
        <w:t xml:space="preserve">– </w:t>
      </w:r>
      <w:r>
        <w:rPr>
          <w:rFonts w:ascii="Times New Roman" w:hAnsi="Times New Roman" w:cs="Times New Roman"/>
          <w:sz w:val="28"/>
          <w:szCs w:val="28"/>
        </w:rPr>
        <w:t>называется дискретизация</w:t>
      </w:r>
      <w:r w:rsidR="00776CA1" w:rsidRPr="00776CA1">
        <w:rPr>
          <w:rFonts w:ascii="Times New Roman" w:hAnsi="Times New Roman" w:cs="Times New Roman"/>
          <w:sz w:val="28"/>
          <w:szCs w:val="28"/>
        </w:rPr>
        <w:t xml:space="preserve"> [6.]</w:t>
      </w:r>
      <w:r w:rsidR="00776CA1" w:rsidRPr="00E16887">
        <w:rPr>
          <w:rFonts w:ascii="Times New Roman" w:hAnsi="Times New Roman" w:cs="Times New Roman"/>
          <w:sz w:val="28"/>
          <w:szCs w:val="28"/>
        </w:rPr>
        <w:t>.</w:t>
      </w:r>
    </w:p>
    <w:p w:rsidR="007D10EE" w:rsidRPr="00E16887" w:rsidRDefault="007D10E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Полученная функция пока еще аналоговая и может много числовых значений</w:t>
      </w:r>
      <w:r w:rsidRPr="00E16887">
        <w:rPr>
          <w:rFonts w:ascii="Times New Roman" w:hAnsi="Times New Roman" w:cs="Times New Roman"/>
          <w:sz w:val="28"/>
          <w:szCs w:val="28"/>
        </w:rPr>
        <w:t xml:space="preserve">. </w:t>
      </w:r>
    </w:p>
    <w:p w:rsidR="007D10EE" w:rsidRPr="00776CA1" w:rsidRDefault="007D10EE" w:rsidP="007D10EE">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Квантование по уровню дискрет</w:t>
      </w:r>
      <w:r w:rsidR="00F4412D">
        <w:rPr>
          <w:rFonts w:ascii="Times New Roman" w:hAnsi="Times New Roman" w:cs="Times New Roman"/>
          <w:sz w:val="28"/>
          <w:szCs w:val="28"/>
        </w:rPr>
        <w:t xml:space="preserve">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rPr>
        <w:t>(</w:t>
      </w:r>
      <w:r w:rsidRPr="00E16887">
        <w:rPr>
          <w:rFonts w:ascii="Times New Roman" w:hAnsi="Times New Roman" w:cs="Times New Roman"/>
          <w:i/>
          <w:sz w:val="28"/>
          <w:szCs w:val="28"/>
          <w:lang w:val="en-US"/>
        </w:rPr>
        <w:t>nT</w:t>
      </w:r>
      <w:r w:rsidRPr="00E16887">
        <w:rPr>
          <w:rFonts w:ascii="Times New Roman" w:hAnsi="Times New Roman" w:cs="Times New Roman"/>
          <w:i/>
          <w:sz w:val="28"/>
          <w:szCs w:val="28"/>
          <w:vertAlign w:val="subscript"/>
        </w:rPr>
        <w:t>Д</w:t>
      </w:r>
      <w:r w:rsidRPr="00E16887">
        <w:rPr>
          <w:rFonts w:ascii="Times New Roman" w:hAnsi="Times New Roman" w:cs="Times New Roman"/>
          <w:i/>
          <w:sz w:val="28"/>
          <w:szCs w:val="28"/>
        </w:rPr>
        <w:t>)</w:t>
      </w:r>
      <w:r w:rsidR="00F4412D">
        <w:rPr>
          <w:rFonts w:ascii="Times New Roman" w:hAnsi="Times New Roman" w:cs="Times New Roman"/>
          <w:i/>
          <w:sz w:val="28"/>
          <w:szCs w:val="28"/>
        </w:rPr>
        <w:t xml:space="preserve"> </w:t>
      </w:r>
      <w:r>
        <w:rPr>
          <w:rFonts w:ascii="Times New Roman" w:hAnsi="Times New Roman" w:cs="Times New Roman"/>
          <w:sz w:val="28"/>
          <w:szCs w:val="28"/>
        </w:rPr>
        <w:t>отображает много её значений для конечных значений</w:t>
      </w:r>
      <w:r w:rsidR="00F4412D">
        <w:rPr>
          <w:rFonts w:ascii="Times New Roman" w:hAnsi="Times New Roman" w:cs="Times New Roman"/>
          <w:sz w:val="28"/>
          <w:szCs w:val="28"/>
        </w:rPr>
        <w:t xml:space="preserve">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vertAlign w:val="superscript"/>
        </w:rPr>
        <w:t>*</w:t>
      </w:r>
      <w:r w:rsidRPr="00E16887">
        <w:rPr>
          <w:rFonts w:ascii="Times New Roman" w:hAnsi="Times New Roman" w:cs="Times New Roman"/>
          <w:i/>
          <w:sz w:val="28"/>
          <w:szCs w:val="28"/>
          <w:vertAlign w:val="subscript"/>
          <w:lang w:val="en-US"/>
        </w:rPr>
        <w:t>n</w:t>
      </w:r>
      <w:r w:rsidRPr="00E16887">
        <w:rPr>
          <w:rFonts w:ascii="Times New Roman" w:hAnsi="Times New Roman" w:cs="Times New Roman"/>
          <w:sz w:val="28"/>
          <w:szCs w:val="28"/>
        </w:rPr>
        <w:t xml:space="preserve">, </w:t>
      </w:r>
      <w:r>
        <w:rPr>
          <w:rFonts w:ascii="Times New Roman" w:hAnsi="Times New Roman" w:cs="Times New Roman"/>
          <w:sz w:val="28"/>
          <w:szCs w:val="28"/>
        </w:rPr>
        <w:t>который являются уровнем квантов</w:t>
      </w:r>
      <w:r w:rsidRPr="00E16887">
        <w:rPr>
          <w:rFonts w:ascii="Times New Roman" w:hAnsi="Times New Roman" w:cs="Times New Roman"/>
          <w:sz w:val="28"/>
          <w:szCs w:val="28"/>
        </w:rPr>
        <w:t>.</w:t>
      </w:r>
      <w:r w:rsidR="00F4412D">
        <w:rPr>
          <w:rFonts w:ascii="Times New Roman" w:hAnsi="Times New Roman" w:cs="Times New Roman"/>
          <w:sz w:val="28"/>
          <w:szCs w:val="28"/>
        </w:rPr>
        <w:t xml:space="preserve"> </w:t>
      </w:r>
      <w:r>
        <w:rPr>
          <w:rFonts w:ascii="Times New Roman" w:hAnsi="Times New Roman" w:cs="Times New Roman"/>
          <w:sz w:val="28"/>
          <w:szCs w:val="28"/>
        </w:rPr>
        <w:t xml:space="preserve">Что бы операция выполнялась диапазон дискретной функции при котором идет </w:t>
      </w:r>
      <w:r>
        <w:rPr>
          <w:rFonts w:ascii="Times New Roman" w:hAnsi="Times New Roman" w:cs="Times New Roman"/>
          <w:sz w:val="28"/>
          <w:szCs w:val="28"/>
        </w:rPr>
        <w:lastRenderedPageBreak/>
        <w:t>изменение</w:t>
      </w:r>
      <w:r w:rsidR="00F4412D">
        <w:rPr>
          <w:rFonts w:ascii="Times New Roman" w:hAnsi="Times New Roman" w:cs="Times New Roman"/>
          <w:sz w:val="28"/>
          <w:szCs w:val="28"/>
        </w:rPr>
        <w:t xml:space="preserve">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rPr>
        <w:t>(</w:t>
      </w:r>
      <w:r w:rsidRPr="00E16887">
        <w:rPr>
          <w:rFonts w:ascii="Times New Roman" w:hAnsi="Times New Roman" w:cs="Times New Roman"/>
          <w:i/>
          <w:sz w:val="28"/>
          <w:szCs w:val="28"/>
          <w:lang w:val="en-US"/>
        </w:rPr>
        <w:t>nT</w:t>
      </w:r>
      <w:r w:rsidRPr="00E16887">
        <w:rPr>
          <w:rFonts w:ascii="Times New Roman" w:hAnsi="Times New Roman" w:cs="Times New Roman"/>
          <w:i/>
          <w:sz w:val="28"/>
          <w:szCs w:val="28"/>
          <w:vertAlign w:val="subscript"/>
        </w:rPr>
        <w:t>Д</w:t>
      </w:r>
      <w:r w:rsidRPr="00E16887">
        <w:rPr>
          <w:rFonts w:ascii="Times New Roman" w:hAnsi="Times New Roman" w:cs="Times New Roman"/>
          <w:i/>
          <w:sz w:val="28"/>
          <w:szCs w:val="28"/>
        </w:rPr>
        <w:t>)</w:t>
      </w:r>
      <w:r w:rsidR="00F4412D">
        <w:rPr>
          <w:rFonts w:ascii="Times New Roman" w:hAnsi="Times New Roman" w:cs="Times New Roman"/>
          <w:i/>
          <w:sz w:val="28"/>
          <w:szCs w:val="28"/>
        </w:rPr>
        <w:t xml:space="preserve"> </w:t>
      </w:r>
      <w:r>
        <w:rPr>
          <w:rFonts w:ascii="Times New Roman" w:hAnsi="Times New Roman" w:cs="Times New Roman"/>
          <w:sz w:val="28"/>
          <w:szCs w:val="28"/>
        </w:rPr>
        <w:t xml:space="preserve">необходимо разбить на известное количество уровней </w:t>
      </w:r>
      <w:r w:rsidRPr="00E16887">
        <w:rPr>
          <w:rFonts w:ascii="Times New Roman" w:hAnsi="Times New Roman" w:cs="Times New Roman"/>
          <w:i/>
          <w:sz w:val="28"/>
          <w:szCs w:val="28"/>
          <w:lang w:val="en-US"/>
        </w:rPr>
        <w:t>N</w:t>
      </w:r>
      <w:r w:rsidR="00F4412D">
        <w:rPr>
          <w:rFonts w:ascii="Times New Roman" w:hAnsi="Times New Roman" w:cs="Times New Roman"/>
          <w:i/>
          <w:sz w:val="28"/>
          <w:szCs w:val="28"/>
        </w:rPr>
        <w:t xml:space="preserve"> </w:t>
      </w:r>
      <w:r>
        <w:rPr>
          <w:rFonts w:ascii="Times New Roman" w:hAnsi="Times New Roman" w:cs="Times New Roman"/>
          <w:sz w:val="28"/>
          <w:szCs w:val="28"/>
        </w:rPr>
        <w:t>затем каждую величину</w:t>
      </w:r>
      <w:r w:rsidR="00F4412D">
        <w:rPr>
          <w:rFonts w:ascii="Times New Roman" w:hAnsi="Times New Roman" w:cs="Times New Roman"/>
          <w:sz w:val="28"/>
          <w:szCs w:val="28"/>
        </w:rPr>
        <w:t xml:space="preserve"> </w:t>
      </w:r>
      <w:r w:rsidRPr="00E16887">
        <w:rPr>
          <w:rFonts w:ascii="Times New Roman" w:hAnsi="Times New Roman" w:cs="Times New Roman"/>
          <w:i/>
          <w:sz w:val="28"/>
          <w:szCs w:val="28"/>
        </w:rPr>
        <w:t>U(nT</w:t>
      </w:r>
      <w:r w:rsidRPr="00E16887">
        <w:rPr>
          <w:rFonts w:ascii="Times New Roman" w:hAnsi="Times New Roman" w:cs="Times New Roman"/>
          <w:i/>
          <w:sz w:val="28"/>
          <w:szCs w:val="28"/>
          <w:vertAlign w:val="subscript"/>
        </w:rPr>
        <w:t>Д</w:t>
      </w:r>
      <w:r w:rsidRPr="00E16887">
        <w:rPr>
          <w:rFonts w:ascii="Times New Roman" w:hAnsi="Times New Roman" w:cs="Times New Roman"/>
          <w:i/>
          <w:sz w:val="28"/>
          <w:szCs w:val="28"/>
        </w:rPr>
        <w:t>)</w:t>
      </w:r>
      <w:r w:rsidR="00A3123D">
        <w:rPr>
          <w:rFonts w:ascii="Times New Roman" w:hAnsi="Times New Roman" w:cs="Times New Roman"/>
          <w:sz w:val="28"/>
          <w:szCs w:val="28"/>
        </w:rPr>
        <w:t xml:space="preserve"> округлить до уровня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vertAlign w:val="superscript"/>
        </w:rPr>
        <w:t>*</w:t>
      </w:r>
      <w:r w:rsidRPr="00E16887">
        <w:rPr>
          <w:rFonts w:ascii="Times New Roman" w:hAnsi="Times New Roman" w:cs="Times New Roman"/>
          <w:i/>
          <w:sz w:val="28"/>
          <w:szCs w:val="28"/>
          <w:vertAlign w:val="subscript"/>
          <w:lang w:val="en-US"/>
        </w:rPr>
        <w:t>n</w:t>
      </w:r>
      <w:r w:rsidRPr="00E16887">
        <w:rPr>
          <w:rFonts w:ascii="Times New Roman" w:hAnsi="Times New Roman" w:cs="Times New Roman"/>
          <w:i/>
          <w:sz w:val="28"/>
          <w:szCs w:val="28"/>
        </w:rPr>
        <w:t>.</w:t>
      </w:r>
      <w:r w:rsidRPr="0083039F">
        <w:rPr>
          <w:rFonts w:ascii="Times New Roman" w:hAnsi="Times New Roman" w:cs="Times New Roman"/>
          <w:sz w:val="28"/>
          <w:szCs w:val="28"/>
        </w:rPr>
        <w:t>который</w:t>
      </w:r>
      <w:r>
        <w:rPr>
          <w:rFonts w:ascii="Times New Roman" w:hAnsi="Times New Roman" w:cs="Times New Roman"/>
          <w:sz w:val="28"/>
          <w:szCs w:val="28"/>
        </w:rPr>
        <w:t xml:space="preserve"> ближе.</w:t>
      </w:r>
      <w:r w:rsidR="00F4412D">
        <w:rPr>
          <w:rFonts w:ascii="Times New Roman" w:hAnsi="Times New Roman" w:cs="Times New Roman"/>
          <w:sz w:val="28"/>
          <w:szCs w:val="28"/>
        </w:rPr>
        <w:t xml:space="preserve"> </w:t>
      </w:r>
      <w:r>
        <w:rPr>
          <w:rFonts w:ascii="Times New Roman" w:hAnsi="Times New Roman" w:cs="Times New Roman"/>
          <w:sz w:val="28"/>
          <w:szCs w:val="28"/>
        </w:rPr>
        <w:t xml:space="preserve">Числовая разница у ближайших уровней принимается как шаг квантования </w:t>
      </w:r>
      <w:r w:rsidRPr="00E16887">
        <w:rPr>
          <w:rFonts w:ascii="Times New Roman" w:hAnsi="Times New Roman" w:cs="Times New Roman"/>
          <w:i/>
          <w:sz w:val="28"/>
          <w:szCs w:val="28"/>
          <w:lang w:val="en-US"/>
        </w:rPr>
        <w:t>h</w:t>
      </w:r>
      <w:r w:rsidR="00F4412D">
        <w:rPr>
          <w:rFonts w:ascii="Times New Roman" w:hAnsi="Times New Roman" w:cs="Times New Roman"/>
          <w:i/>
          <w:sz w:val="28"/>
          <w:szCs w:val="28"/>
        </w:rPr>
        <w:t xml:space="preserve"> </w:t>
      </w:r>
      <w:r w:rsidR="00776CA1" w:rsidRPr="00776CA1">
        <w:rPr>
          <w:rFonts w:ascii="Times New Roman" w:hAnsi="Times New Roman" w:cs="Times New Roman"/>
          <w:sz w:val="28"/>
          <w:szCs w:val="28"/>
        </w:rPr>
        <w:t>[6.]</w:t>
      </w:r>
      <w:r w:rsidR="00776CA1" w:rsidRPr="00E16887">
        <w:rPr>
          <w:rFonts w:ascii="Times New Roman" w:hAnsi="Times New Roman" w:cs="Times New Roman"/>
          <w:sz w:val="28"/>
          <w:szCs w:val="28"/>
        </w:rPr>
        <w:t>.</w:t>
      </w:r>
    </w:p>
    <w:p w:rsidR="007D10EE" w:rsidRPr="00776CA1" w:rsidRDefault="007D10E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последнем шаге перевода нужен выбор кода, он должен показывать больше </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N</w:t>
      </w:r>
      <w:r w:rsidRPr="00E16887">
        <w:rPr>
          <w:rFonts w:ascii="Times New Roman" w:hAnsi="Times New Roman" w:cs="Times New Roman"/>
          <w:sz w:val="28"/>
          <w:szCs w:val="28"/>
        </w:rPr>
        <w:t>+1)</w:t>
      </w:r>
      <w:r>
        <w:rPr>
          <w:rFonts w:ascii="Times New Roman" w:hAnsi="Times New Roman" w:cs="Times New Roman"/>
          <w:sz w:val="28"/>
          <w:szCs w:val="28"/>
        </w:rPr>
        <w:t xml:space="preserve"> выборок и для каждой дискреты</w:t>
      </w:r>
      <w:r w:rsidR="00F4412D">
        <w:rPr>
          <w:rFonts w:ascii="Times New Roman" w:hAnsi="Times New Roman" w:cs="Times New Roman"/>
          <w:sz w:val="28"/>
          <w:szCs w:val="28"/>
        </w:rPr>
        <w:t xml:space="preserve"> </w:t>
      </w:r>
      <w:r w:rsidRPr="00E16887">
        <w:rPr>
          <w:rFonts w:ascii="Times New Roman" w:hAnsi="Times New Roman" w:cs="Times New Roman"/>
          <w:i/>
          <w:sz w:val="28"/>
          <w:szCs w:val="28"/>
          <w:lang w:val="en-US"/>
        </w:rPr>
        <w:t>U</w:t>
      </w:r>
      <w:r w:rsidRPr="00E16887">
        <w:rPr>
          <w:rFonts w:ascii="Times New Roman" w:hAnsi="Times New Roman" w:cs="Times New Roman"/>
          <w:i/>
          <w:sz w:val="28"/>
          <w:szCs w:val="28"/>
          <w:vertAlign w:val="superscript"/>
        </w:rPr>
        <w:t>*</w:t>
      </w:r>
      <w:r w:rsidRPr="00E16887">
        <w:rPr>
          <w:rFonts w:ascii="Times New Roman" w:hAnsi="Times New Roman" w:cs="Times New Roman"/>
          <w:i/>
          <w:sz w:val="28"/>
          <w:szCs w:val="28"/>
          <w:vertAlign w:val="subscript"/>
          <w:lang w:val="en-US"/>
        </w:rPr>
        <w:t>n</w:t>
      </w:r>
      <w:r>
        <w:rPr>
          <w:rFonts w:ascii="Times New Roman" w:hAnsi="Times New Roman" w:cs="Times New Roman"/>
          <w:sz w:val="28"/>
          <w:szCs w:val="28"/>
        </w:rPr>
        <w:t xml:space="preserve"> выбрать определенный код</w:t>
      </w:r>
      <w:r w:rsidR="00776CA1" w:rsidRPr="00776CA1">
        <w:rPr>
          <w:rFonts w:ascii="Times New Roman" w:hAnsi="Times New Roman" w:cs="Times New Roman"/>
          <w:sz w:val="28"/>
          <w:szCs w:val="28"/>
        </w:rPr>
        <w:t xml:space="preserve"> [6.]</w:t>
      </w:r>
      <w:r w:rsidR="00776CA1" w:rsidRPr="00E16887">
        <w:rPr>
          <w:rFonts w:ascii="Times New Roman" w:hAnsi="Times New Roman" w:cs="Times New Roman"/>
          <w:sz w:val="28"/>
          <w:szCs w:val="28"/>
        </w:rPr>
        <w:t>.</w:t>
      </w:r>
    </w:p>
    <w:p w:rsidR="007D10EE" w:rsidRPr="00E16887" w:rsidRDefault="007D10EE" w:rsidP="007D10E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Изучив выше перечисленное можно сделать вывод, что при переводе сигнала теряется часть его значений от исходного. Дополнительно вносятся помехи при процессе квантования это вызывает погрешность </w:t>
      </w:r>
      <w:r w:rsidRPr="00E16887">
        <w:rPr>
          <w:rFonts w:ascii="Times New Roman" w:hAnsi="Times New Roman" w:cs="Times New Roman"/>
          <w:sz w:val="28"/>
          <w:szCs w:val="28"/>
          <w:lang w:val="en-US"/>
        </w:rPr>
        <w:t>ε</w:t>
      </w:r>
      <w:r w:rsidRPr="00E16887">
        <w:rPr>
          <w:rFonts w:ascii="Times New Roman" w:hAnsi="Times New Roman" w:cs="Times New Roman"/>
          <w:sz w:val="28"/>
          <w:szCs w:val="28"/>
          <w:vertAlign w:val="subscript"/>
          <w:lang w:val="en-US"/>
        </w:rPr>
        <w:t>i</w:t>
      </w:r>
      <w:r w:rsidRPr="00E16887">
        <w:rPr>
          <w:rFonts w:ascii="Times New Roman" w:hAnsi="Times New Roman" w:cs="Times New Roman"/>
          <w:sz w:val="28"/>
          <w:szCs w:val="28"/>
        </w:rPr>
        <w:t xml:space="preserve">, </w:t>
      </w:r>
      <w:r>
        <w:rPr>
          <w:rFonts w:ascii="Times New Roman" w:hAnsi="Times New Roman" w:cs="Times New Roman"/>
          <w:sz w:val="28"/>
          <w:szCs w:val="28"/>
        </w:rPr>
        <w:t>или шум квантования</w:t>
      </w:r>
      <w:r w:rsidRPr="00E16887">
        <w:rPr>
          <w:rFonts w:ascii="Times New Roman" w:hAnsi="Times New Roman" w:cs="Times New Roman"/>
          <w:sz w:val="28"/>
          <w:szCs w:val="28"/>
        </w:rPr>
        <w:t xml:space="preserve">. </w:t>
      </w:r>
      <w:r>
        <w:rPr>
          <w:rFonts w:ascii="Times New Roman" w:hAnsi="Times New Roman" w:cs="Times New Roman"/>
          <w:sz w:val="28"/>
          <w:szCs w:val="28"/>
        </w:rPr>
        <w:t>Что бы устранить это надо повысить частотную дискретизацию и поднять разрядность АЦП</w:t>
      </w:r>
      <w:r w:rsidRPr="00E16887">
        <w:rPr>
          <w:rFonts w:ascii="Times New Roman" w:hAnsi="Times New Roman" w:cs="Times New Roman"/>
          <w:sz w:val="28"/>
          <w:szCs w:val="28"/>
        </w:rPr>
        <w:t>.</w:t>
      </w:r>
      <w:r w:rsidR="00F4412D">
        <w:rPr>
          <w:rFonts w:ascii="Times New Roman" w:hAnsi="Times New Roman" w:cs="Times New Roman"/>
          <w:sz w:val="28"/>
          <w:szCs w:val="28"/>
        </w:rPr>
        <w:t xml:space="preserve"> </w:t>
      </w:r>
      <w:r>
        <w:rPr>
          <w:rFonts w:ascii="Times New Roman" w:hAnsi="Times New Roman" w:cs="Times New Roman"/>
          <w:sz w:val="28"/>
          <w:szCs w:val="28"/>
        </w:rPr>
        <w:t xml:space="preserve">Потому и встает проблема которая решается путем цифровизации. Основное достоинство цифровизации долгое время хранения, безопасная передача большое число перезаписи без искажений чем при применении аналогового сигнала. </w:t>
      </w:r>
      <w:r w:rsidR="00CB39D8">
        <w:rPr>
          <w:rFonts w:ascii="Times New Roman" w:hAnsi="Times New Roman" w:cs="Times New Roman"/>
          <w:sz w:val="28"/>
          <w:szCs w:val="28"/>
        </w:rPr>
        <w:t>С</w:t>
      </w:r>
      <w:r>
        <w:rPr>
          <w:rFonts w:ascii="Times New Roman" w:hAnsi="Times New Roman" w:cs="Times New Roman"/>
          <w:sz w:val="28"/>
          <w:szCs w:val="28"/>
        </w:rPr>
        <w:t>хем</w:t>
      </w:r>
      <w:r w:rsidR="00CB39D8">
        <w:rPr>
          <w:rFonts w:ascii="Times New Roman" w:hAnsi="Times New Roman" w:cs="Times New Roman"/>
          <w:sz w:val="28"/>
          <w:szCs w:val="28"/>
        </w:rPr>
        <w:t>а</w:t>
      </w:r>
      <w:r>
        <w:rPr>
          <w:rFonts w:ascii="Times New Roman" w:hAnsi="Times New Roman" w:cs="Times New Roman"/>
          <w:sz w:val="28"/>
          <w:szCs w:val="28"/>
        </w:rPr>
        <w:t xml:space="preserve"> АЦП показан</w:t>
      </w:r>
      <w:r w:rsidR="00CB39D8">
        <w:rPr>
          <w:rFonts w:ascii="Times New Roman" w:hAnsi="Times New Roman" w:cs="Times New Roman"/>
          <w:sz w:val="28"/>
          <w:szCs w:val="28"/>
        </w:rPr>
        <w:t>а</w:t>
      </w:r>
      <w:r>
        <w:rPr>
          <w:rFonts w:ascii="Times New Roman" w:hAnsi="Times New Roman" w:cs="Times New Roman"/>
          <w:sz w:val="28"/>
          <w:szCs w:val="28"/>
        </w:rPr>
        <w:t xml:space="preserve"> на рисунке 1.</w:t>
      </w:r>
      <w:r w:rsidR="00830EC3">
        <w:rPr>
          <w:rFonts w:ascii="Times New Roman" w:hAnsi="Times New Roman" w:cs="Times New Roman"/>
          <w:sz w:val="28"/>
          <w:szCs w:val="28"/>
        </w:rPr>
        <w:t>15</w:t>
      </w:r>
      <w:r>
        <w:rPr>
          <w:rFonts w:ascii="Times New Roman" w:hAnsi="Times New Roman" w:cs="Times New Roman"/>
          <w:sz w:val="28"/>
          <w:szCs w:val="28"/>
        </w:rPr>
        <w:t>.</w:t>
      </w:r>
    </w:p>
    <w:p w:rsidR="007D10EE" w:rsidRPr="00E16887" w:rsidRDefault="007D10EE" w:rsidP="007D10EE">
      <w:pPr>
        <w:spacing w:after="0" w:line="240" w:lineRule="auto"/>
        <w:ind w:firstLine="709"/>
        <w:jc w:val="both"/>
        <w:rPr>
          <w:rFonts w:ascii="Times New Roman" w:hAnsi="Times New Roman" w:cs="Times New Roman"/>
          <w:sz w:val="28"/>
          <w:szCs w:val="28"/>
        </w:rPr>
      </w:pPr>
    </w:p>
    <w:p w:rsidR="007D10EE" w:rsidRDefault="007D10EE" w:rsidP="007D10EE">
      <w:pPr>
        <w:spacing w:after="0" w:line="240" w:lineRule="auto"/>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429125" cy="30194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3426" cy="3063260"/>
                    </a:xfrm>
                    <a:prstGeom prst="rect">
                      <a:avLst/>
                    </a:prstGeom>
                    <a:noFill/>
                    <a:ln>
                      <a:noFill/>
                    </a:ln>
                  </pic:spPr>
                </pic:pic>
              </a:graphicData>
            </a:graphic>
          </wp:inline>
        </w:drawing>
      </w:r>
    </w:p>
    <w:p w:rsidR="007D10EE" w:rsidRPr="00663A3C" w:rsidRDefault="007D10EE" w:rsidP="007D10EE">
      <w:pPr>
        <w:spacing w:after="0" w:line="240" w:lineRule="auto"/>
        <w:jc w:val="center"/>
        <w:rPr>
          <w:rFonts w:ascii="Times New Roman" w:hAnsi="Times New Roman" w:cs="Times New Roman"/>
          <w:sz w:val="28"/>
          <w:szCs w:val="28"/>
        </w:rPr>
      </w:pPr>
    </w:p>
    <w:p w:rsidR="007D10EE" w:rsidRDefault="007D10EE" w:rsidP="007D10EE">
      <w:pPr>
        <w:spacing w:after="0" w:line="240" w:lineRule="auto"/>
        <w:jc w:val="center"/>
        <w:rPr>
          <w:rFonts w:ascii="Times New Roman" w:hAnsi="Times New Roman" w:cs="Times New Roman"/>
          <w:color w:val="C00000"/>
          <w:sz w:val="28"/>
          <w:szCs w:val="28"/>
        </w:rPr>
      </w:pPr>
      <w:r w:rsidRPr="00E16887">
        <w:rPr>
          <w:rFonts w:ascii="Times New Roman" w:hAnsi="Times New Roman" w:cs="Times New Roman"/>
          <w:sz w:val="28"/>
          <w:szCs w:val="28"/>
        </w:rPr>
        <w:t xml:space="preserve">Рисунок </w:t>
      </w:r>
      <w:r w:rsidR="00830EC3">
        <w:rPr>
          <w:rFonts w:ascii="Times New Roman" w:hAnsi="Times New Roman" w:cs="Times New Roman"/>
          <w:sz w:val="28"/>
          <w:szCs w:val="28"/>
        </w:rPr>
        <w:t>1.15</w:t>
      </w:r>
      <w:r w:rsidRPr="00E16887">
        <w:rPr>
          <w:rFonts w:ascii="Times New Roman" w:hAnsi="Times New Roman" w:cs="Times New Roman"/>
          <w:sz w:val="28"/>
          <w:szCs w:val="28"/>
        </w:rPr>
        <w:t xml:space="preserve"> – </w:t>
      </w:r>
      <w:r w:rsidRPr="00F068B2">
        <w:rPr>
          <w:rFonts w:ascii="Times New Roman" w:hAnsi="Times New Roman" w:cs="Times New Roman"/>
          <w:sz w:val="28"/>
          <w:szCs w:val="28"/>
        </w:rPr>
        <w:t xml:space="preserve">Схема АЦП </w:t>
      </w:r>
    </w:p>
    <w:p w:rsidR="007D10EE" w:rsidRPr="00663A3C" w:rsidRDefault="007D10EE" w:rsidP="007D10EE">
      <w:pPr>
        <w:spacing w:after="0" w:line="240" w:lineRule="auto"/>
        <w:jc w:val="center"/>
        <w:rPr>
          <w:rStyle w:val="a7"/>
          <w:b w:val="0"/>
          <w:bCs w:val="0"/>
          <w:sz w:val="28"/>
          <w:szCs w:val="28"/>
        </w:rPr>
      </w:pPr>
    </w:p>
    <w:p w:rsidR="007D10EE" w:rsidRPr="00D86470" w:rsidRDefault="007D10EE" w:rsidP="007F2ED7">
      <w:pPr>
        <w:pStyle w:val="12"/>
        <w:shd w:val="clear" w:color="auto" w:fill="auto"/>
        <w:spacing w:line="240" w:lineRule="auto"/>
        <w:ind w:firstLine="709"/>
        <w:contextualSpacing/>
        <w:rPr>
          <w:sz w:val="28"/>
          <w:szCs w:val="28"/>
        </w:rPr>
      </w:pPr>
      <w:r w:rsidRPr="00C535EB">
        <w:rPr>
          <w:rStyle w:val="a7"/>
          <w:b w:val="0"/>
          <w:sz w:val="28"/>
          <w:szCs w:val="28"/>
        </w:rPr>
        <w:t>Аналогово – цифровой преобразователь</w:t>
      </w:r>
      <w:r w:rsidRPr="00E16887">
        <w:rPr>
          <w:sz w:val="28"/>
          <w:szCs w:val="28"/>
        </w:rPr>
        <w:t>,</w:t>
      </w:r>
      <w:r w:rsidR="0074268C">
        <w:rPr>
          <w:sz w:val="28"/>
          <w:szCs w:val="28"/>
        </w:rPr>
        <w:t xml:space="preserve"> </w:t>
      </w:r>
      <w:r w:rsidR="00875724">
        <w:rPr>
          <w:sz w:val="28"/>
          <w:szCs w:val="28"/>
        </w:rPr>
        <w:t>8-ми разрядный однобитовый</w:t>
      </w:r>
      <w:r w:rsidR="0074268C">
        <w:rPr>
          <w:sz w:val="28"/>
          <w:szCs w:val="28"/>
        </w:rPr>
        <w:t xml:space="preserve"> </w:t>
      </w:r>
      <w:r w:rsidR="00C535EB" w:rsidRPr="00C535EB">
        <w:rPr>
          <w:sz w:val="28"/>
          <w:szCs w:val="28"/>
        </w:rPr>
        <w:t>[16.</w:t>
      </w:r>
      <w:r w:rsidR="00A3123D">
        <w:rPr>
          <w:sz w:val="28"/>
          <w:szCs w:val="28"/>
        </w:rPr>
        <w:t xml:space="preserve">, </w:t>
      </w:r>
      <w:r w:rsidR="00424CBF">
        <w:rPr>
          <w:sz w:val="28"/>
          <w:szCs w:val="28"/>
        </w:rPr>
        <w:t>17.</w:t>
      </w:r>
      <w:r w:rsidR="005E3185">
        <w:rPr>
          <w:sz w:val="28"/>
          <w:szCs w:val="28"/>
        </w:rPr>
        <w:t>, 18.</w:t>
      </w:r>
      <w:r w:rsidR="00C535EB" w:rsidRPr="00C535EB">
        <w:rPr>
          <w:sz w:val="28"/>
          <w:szCs w:val="28"/>
        </w:rPr>
        <w:t>].</w:t>
      </w:r>
      <w:r w:rsidR="00BC4F50">
        <w:rPr>
          <w:sz w:val="28"/>
          <w:szCs w:val="28"/>
        </w:rPr>
        <w:t xml:space="preserve"> </w:t>
      </w:r>
      <w:r w:rsidR="00A3123D">
        <w:rPr>
          <w:sz w:val="28"/>
          <w:szCs w:val="28"/>
        </w:rPr>
        <w:t>В частности,</w:t>
      </w:r>
      <w:r w:rsidR="00875724">
        <w:rPr>
          <w:sz w:val="28"/>
          <w:szCs w:val="28"/>
        </w:rPr>
        <w:t xml:space="preserve"> его используют с внешним генератором </w:t>
      </w:r>
      <w:r>
        <w:rPr>
          <w:sz w:val="28"/>
          <w:szCs w:val="28"/>
        </w:rPr>
        <w:t>рисун</w:t>
      </w:r>
      <w:r w:rsidR="00875724">
        <w:rPr>
          <w:sz w:val="28"/>
          <w:szCs w:val="28"/>
        </w:rPr>
        <w:t>ок</w:t>
      </w:r>
      <w:r>
        <w:rPr>
          <w:sz w:val="28"/>
          <w:szCs w:val="28"/>
        </w:rPr>
        <w:t xml:space="preserve"> 1.8</w:t>
      </w:r>
      <w:r w:rsidRPr="00E16887">
        <w:rPr>
          <w:sz w:val="28"/>
          <w:szCs w:val="28"/>
        </w:rPr>
        <w:t>.</w:t>
      </w:r>
      <w:r w:rsidR="0074268C">
        <w:rPr>
          <w:sz w:val="28"/>
          <w:szCs w:val="28"/>
        </w:rPr>
        <w:t xml:space="preserve"> </w:t>
      </w:r>
      <w:r w:rsidR="003679DE">
        <w:rPr>
          <w:sz w:val="28"/>
          <w:szCs w:val="28"/>
        </w:rPr>
        <w:t>Цифровой – аналоговый преобразователь</w:t>
      </w:r>
      <w:r w:rsidR="0074268C">
        <w:rPr>
          <w:sz w:val="28"/>
          <w:szCs w:val="28"/>
        </w:rPr>
        <w:t xml:space="preserve"> </w:t>
      </w:r>
      <w:r w:rsidR="003679DE" w:rsidRPr="00E16887">
        <w:rPr>
          <w:sz w:val="28"/>
          <w:szCs w:val="28"/>
        </w:rPr>
        <w:t>служит</w:t>
      </w:r>
      <w:r w:rsidR="003679DE">
        <w:rPr>
          <w:sz w:val="28"/>
          <w:szCs w:val="28"/>
        </w:rPr>
        <w:t>, чтобы переводить цифровую форму сигнала в аналоговую</w:t>
      </w:r>
      <w:r w:rsidR="003679DE" w:rsidRPr="00E16887">
        <w:rPr>
          <w:sz w:val="28"/>
          <w:szCs w:val="28"/>
        </w:rPr>
        <w:t xml:space="preserve">. </w:t>
      </w:r>
      <w:r w:rsidR="003679DE" w:rsidRPr="00875724">
        <w:rPr>
          <w:sz w:val="28"/>
          <w:szCs w:val="28"/>
        </w:rPr>
        <w:t>Он</w:t>
      </w:r>
      <w:r w:rsidR="0074268C">
        <w:rPr>
          <w:sz w:val="28"/>
          <w:szCs w:val="28"/>
        </w:rPr>
        <w:t xml:space="preserve"> </w:t>
      </w:r>
      <w:r w:rsidR="003679DE">
        <w:rPr>
          <w:sz w:val="28"/>
          <w:szCs w:val="28"/>
        </w:rPr>
        <w:t xml:space="preserve">производит процедуру обратную работе АЦП и состоит из: </w:t>
      </w:r>
    </w:p>
    <w:p w:rsidR="007D10EE" w:rsidRPr="00E16887" w:rsidRDefault="007D10EE" w:rsidP="007D10EE">
      <w:pPr>
        <w:framePr w:wrap="none" w:vAnchor="page" w:hAnchor="page" w:x="3159" w:y="2378"/>
        <w:spacing w:after="0" w:line="240" w:lineRule="auto"/>
        <w:jc w:val="both"/>
        <w:rPr>
          <w:rFonts w:ascii="Times New Roman" w:hAnsi="Times New Roman" w:cs="Times New Roman"/>
          <w:sz w:val="28"/>
          <w:szCs w:val="28"/>
        </w:rPr>
      </w:pPr>
    </w:p>
    <w:p w:rsidR="005E01B0" w:rsidRDefault="005E01B0" w:rsidP="00081145">
      <w:pPr>
        <w:pStyle w:val="12"/>
        <w:numPr>
          <w:ilvl w:val="0"/>
          <w:numId w:val="7"/>
        </w:numPr>
        <w:shd w:val="clear" w:color="auto" w:fill="auto"/>
        <w:spacing w:line="240" w:lineRule="auto"/>
        <w:contextualSpacing/>
        <w:rPr>
          <w:sz w:val="28"/>
          <w:szCs w:val="28"/>
        </w:rPr>
      </w:pPr>
      <w:r>
        <w:rPr>
          <w:sz w:val="28"/>
          <w:szCs w:val="28"/>
        </w:rPr>
        <w:t>8-ми разрядный преобразователь</w:t>
      </w:r>
      <w:r w:rsidRPr="00E16887">
        <w:rPr>
          <w:sz w:val="28"/>
          <w:szCs w:val="28"/>
        </w:rPr>
        <w:t>;</w:t>
      </w:r>
    </w:p>
    <w:p w:rsidR="007D10EE" w:rsidRPr="00E16887" w:rsidRDefault="007D10EE" w:rsidP="00081145">
      <w:pPr>
        <w:pStyle w:val="12"/>
        <w:numPr>
          <w:ilvl w:val="0"/>
          <w:numId w:val="7"/>
        </w:numPr>
        <w:shd w:val="clear" w:color="auto" w:fill="auto"/>
        <w:spacing w:line="240" w:lineRule="auto"/>
        <w:contextualSpacing/>
        <w:rPr>
          <w:sz w:val="28"/>
          <w:szCs w:val="28"/>
        </w:rPr>
      </w:pPr>
      <w:r>
        <w:rPr>
          <w:sz w:val="28"/>
          <w:szCs w:val="28"/>
        </w:rPr>
        <w:t>регистр где хранятся данные</w:t>
      </w:r>
      <w:r w:rsidRPr="00E16887">
        <w:rPr>
          <w:sz w:val="28"/>
          <w:szCs w:val="28"/>
        </w:rPr>
        <w:t>;</w:t>
      </w:r>
    </w:p>
    <w:p w:rsidR="007D10EE" w:rsidRPr="00E16887" w:rsidRDefault="007D10EE" w:rsidP="00081145">
      <w:pPr>
        <w:pStyle w:val="12"/>
        <w:numPr>
          <w:ilvl w:val="0"/>
          <w:numId w:val="7"/>
        </w:numPr>
        <w:shd w:val="clear" w:color="auto" w:fill="auto"/>
        <w:spacing w:line="240" w:lineRule="auto"/>
        <w:contextualSpacing/>
        <w:rPr>
          <w:sz w:val="28"/>
          <w:szCs w:val="28"/>
        </w:rPr>
      </w:pPr>
      <w:r>
        <w:rPr>
          <w:sz w:val="28"/>
          <w:szCs w:val="28"/>
        </w:rPr>
        <w:t>выходной</w:t>
      </w:r>
      <w:r w:rsidR="0074268C">
        <w:rPr>
          <w:sz w:val="28"/>
          <w:szCs w:val="28"/>
        </w:rPr>
        <w:t xml:space="preserve"> </w:t>
      </w:r>
      <w:r>
        <w:rPr>
          <w:sz w:val="28"/>
          <w:szCs w:val="28"/>
        </w:rPr>
        <w:t>ОУ</w:t>
      </w:r>
      <w:r w:rsidRPr="00E16887">
        <w:rPr>
          <w:sz w:val="28"/>
          <w:szCs w:val="28"/>
        </w:rPr>
        <w:t>;</w:t>
      </w:r>
    </w:p>
    <w:p w:rsidR="007D10EE" w:rsidRPr="00E16887" w:rsidRDefault="007D10EE" w:rsidP="00081145">
      <w:pPr>
        <w:pStyle w:val="12"/>
        <w:numPr>
          <w:ilvl w:val="0"/>
          <w:numId w:val="7"/>
        </w:numPr>
        <w:shd w:val="clear" w:color="auto" w:fill="auto"/>
        <w:spacing w:line="240" w:lineRule="auto"/>
        <w:contextualSpacing/>
        <w:rPr>
          <w:sz w:val="28"/>
          <w:szCs w:val="28"/>
        </w:rPr>
      </w:pPr>
      <w:r>
        <w:rPr>
          <w:sz w:val="28"/>
          <w:szCs w:val="28"/>
        </w:rPr>
        <w:t>питание для напряжения</w:t>
      </w:r>
      <w:r w:rsidRPr="00E16887">
        <w:rPr>
          <w:sz w:val="28"/>
          <w:szCs w:val="28"/>
        </w:rPr>
        <w:t>;</w:t>
      </w:r>
    </w:p>
    <w:p w:rsidR="007D10EE" w:rsidRPr="00E16887" w:rsidRDefault="00A3123D" w:rsidP="00081145">
      <w:pPr>
        <w:pStyle w:val="12"/>
        <w:numPr>
          <w:ilvl w:val="0"/>
          <w:numId w:val="7"/>
        </w:numPr>
        <w:shd w:val="clear" w:color="auto" w:fill="auto"/>
        <w:spacing w:line="240" w:lineRule="auto"/>
        <w:contextualSpacing/>
        <w:rPr>
          <w:sz w:val="28"/>
          <w:szCs w:val="28"/>
        </w:rPr>
      </w:pPr>
      <w:r w:rsidRPr="00E16887">
        <w:rPr>
          <w:sz w:val="28"/>
          <w:szCs w:val="28"/>
        </w:rPr>
        <w:t>устройство,</w:t>
      </w:r>
      <w:r w:rsidR="0074268C">
        <w:rPr>
          <w:sz w:val="28"/>
          <w:szCs w:val="28"/>
        </w:rPr>
        <w:t xml:space="preserve"> </w:t>
      </w:r>
      <w:r w:rsidR="007D10EE">
        <w:rPr>
          <w:sz w:val="28"/>
          <w:szCs w:val="28"/>
        </w:rPr>
        <w:t>управляющее регистром</w:t>
      </w:r>
      <w:r w:rsidR="007D10EE" w:rsidRPr="00E16887">
        <w:rPr>
          <w:sz w:val="28"/>
          <w:szCs w:val="28"/>
        </w:rPr>
        <w:t>;</w:t>
      </w:r>
    </w:p>
    <w:p w:rsidR="007D10EE" w:rsidRPr="00E16887" w:rsidRDefault="007D10EE" w:rsidP="00081145">
      <w:pPr>
        <w:pStyle w:val="12"/>
        <w:numPr>
          <w:ilvl w:val="0"/>
          <w:numId w:val="7"/>
        </w:numPr>
        <w:shd w:val="clear" w:color="auto" w:fill="auto"/>
        <w:spacing w:line="240" w:lineRule="auto"/>
        <w:contextualSpacing/>
        <w:rPr>
          <w:sz w:val="28"/>
          <w:szCs w:val="28"/>
        </w:rPr>
      </w:pPr>
      <w:r w:rsidRPr="00E16887">
        <w:rPr>
          <w:sz w:val="28"/>
          <w:szCs w:val="28"/>
        </w:rPr>
        <w:lastRenderedPageBreak/>
        <w:t>устройство</w:t>
      </w:r>
      <w:r w:rsidR="0074268C">
        <w:rPr>
          <w:sz w:val="28"/>
          <w:szCs w:val="28"/>
        </w:rPr>
        <w:t xml:space="preserve"> </w:t>
      </w:r>
      <w:r>
        <w:rPr>
          <w:sz w:val="28"/>
          <w:szCs w:val="28"/>
        </w:rPr>
        <w:t>сопрягающее</w:t>
      </w:r>
      <w:r w:rsidRPr="00E16887">
        <w:rPr>
          <w:sz w:val="28"/>
          <w:szCs w:val="28"/>
        </w:rPr>
        <w:t xml:space="preserve"> и обеспечения</w:t>
      </w:r>
      <w:r>
        <w:rPr>
          <w:sz w:val="28"/>
          <w:szCs w:val="28"/>
        </w:rPr>
        <w:t xml:space="preserve"> режима действий</w:t>
      </w:r>
      <w:r w:rsidRPr="00E16887">
        <w:rPr>
          <w:sz w:val="28"/>
          <w:szCs w:val="28"/>
        </w:rPr>
        <w:t xml:space="preserve"> ЦАП.</w:t>
      </w:r>
    </w:p>
    <w:p w:rsidR="007D10EE" w:rsidRPr="00E16887" w:rsidRDefault="007D10EE" w:rsidP="007D10EE">
      <w:pPr>
        <w:pStyle w:val="12"/>
        <w:shd w:val="clear" w:color="auto" w:fill="auto"/>
        <w:spacing w:line="240" w:lineRule="auto"/>
        <w:ind w:left="360" w:firstLine="348"/>
        <w:rPr>
          <w:noProof/>
          <w:sz w:val="28"/>
          <w:szCs w:val="28"/>
        </w:rPr>
      </w:pPr>
      <w:r>
        <w:rPr>
          <w:sz w:val="28"/>
          <w:szCs w:val="28"/>
        </w:rPr>
        <w:t>Ниже приведена схема</w:t>
      </w:r>
      <w:r w:rsidR="0074268C">
        <w:rPr>
          <w:sz w:val="28"/>
          <w:szCs w:val="28"/>
        </w:rPr>
        <w:t xml:space="preserve"> </w:t>
      </w:r>
      <w:r>
        <w:rPr>
          <w:sz w:val="28"/>
          <w:szCs w:val="28"/>
        </w:rPr>
        <w:t>ЦАП на рисунке 1.</w:t>
      </w:r>
      <w:r w:rsidR="00830EC3">
        <w:rPr>
          <w:sz w:val="28"/>
          <w:szCs w:val="28"/>
        </w:rPr>
        <w:t>16</w:t>
      </w:r>
      <w:r w:rsidRPr="00E16887">
        <w:rPr>
          <w:sz w:val="28"/>
          <w:szCs w:val="28"/>
        </w:rPr>
        <w:t>.</w:t>
      </w:r>
    </w:p>
    <w:p w:rsidR="007D10EE" w:rsidRPr="00E16887" w:rsidRDefault="007D10EE" w:rsidP="007D10EE">
      <w:pPr>
        <w:pStyle w:val="12"/>
        <w:shd w:val="clear" w:color="auto" w:fill="auto"/>
        <w:spacing w:line="240" w:lineRule="auto"/>
        <w:ind w:left="360"/>
        <w:rPr>
          <w:sz w:val="28"/>
          <w:szCs w:val="28"/>
        </w:rPr>
      </w:pPr>
    </w:p>
    <w:p w:rsidR="007D10EE" w:rsidRPr="00E16887" w:rsidRDefault="007D10EE" w:rsidP="007D10EE">
      <w:pPr>
        <w:framePr w:wrap="none" w:vAnchor="page" w:hAnchor="page" w:x="4136" w:y="2958"/>
        <w:spacing w:after="0" w:line="240" w:lineRule="auto"/>
        <w:jc w:val="both"/>
        <w:rPr>
          <w:rFonts w:ascii="Times New Roman" w:hAnsi="Times New Roman" w:cs="Times New Roman"/>
          <w:sz w:val="28"/>
          <w:szCs w:val="28"/>
        </w:rPr>
      </w:pPr>
    </w:p>
    <w:p w:rsidR="007D10EE" w:rsidRPr="00E16887" w:rsidRDefault="007D10EE" w:rsidP="007D10EE">
      <w:pPr>
        <w:pStyle w:val="12"/>
        <w:shd w:val="clear" w:color="auto" w:fill="auto"/>
        <w:spacing w:line="240" w:lineRule="auto"/>
        <w:ind w:hanging="100"/>
        <w:contextualSpacing/>
        <w:jc w:val="center"/>
        <w:rPr>
          <w:noProof/>
          <w:sz w:val="28"/>
          <w:szCs w:val="28"/>
        </w:rPr>
      </w:pPr>
      <w:r w:rsidRPr="00E16887">
        <w:rPr>
          <w:noProof/>
          <w:sz w:val="28"/>
          <w:szCs w:val="28"/>
        </w:rPr>
        <w:drawing>
          <wp:inline distT="0" distB="0" distL="0" distR="0">
            <wp:extent cx="4324350" cy="31813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7708" cy="3205891"/>
                    </a:xfrm>
                    <a:prstGeom prst="rect">
                      <a:avLst/>
                    </a:prstGeom>
                    <a:noFill/>
                    <a:ln>
                      <a:noFill/>
                    </a:ln>
                  </pic:spPr>
                </pic:pic>
              </a:graphicData>
            </a:graphic>
          </wp:inline>
        </w:drawing>
      </w:r>
    </w:p>
    <w:p w:rsidR="007D10EE" w:rsidRPr="00E16887" w:rsidRDefault="007D10EE" w:rsidP="007D10EE">
      <w:pPr>
        <w:pStyle w:val="12"/>
        <w:shd w:val="clear" w:color="auto" w:fill="auto"/>
        <w:spacing w:line="240" w:lineRule="auto"/>
        <w:ind w:hanging="100"/>
        <w:contextualSpacing/>
        <w:rPr>
          <w:sz w:val="28"/>
          <w:szCs w:val="28"/>
          <w:lang w:val="en-US"/>
        </w:rPr>
      </w:pPr>
    </w:p>
    <w:p w:rsidR="007D10EE" w:rsidRPr="00E16887" w:rsidRDefault="00830EC3" w:rsidP="003679DE">
      <w:pPr>
        <w:pStyle w:val="12"/>
        <w:shd w:val="clear" w:color="auto" w:fill="auto"/>
        <w:spacing w:line="240" w:lineRule="auto"/>
        <w:ind w:hanging="100"/>
        <w:contextualSpacing/>
        <w:jc w:val="center"/>
        <w:rPr>
          <w:sz w:val="28"/>
          <w:szCs w:val="28"/>
        </w:rPr>
      </w:pPr>
      <w:r>
        <w:rPr>
          <w:sz w:val="28"/>
          <w:szCs w:val="28"/>
        </w:rPr>
        <w:t>Рисунок 1.16</w:t>
      </w:r>
      <w:r w:rsidR="007D10EE">
        <w:rPr>
          <w:sz w:val="28"/>
          <w:szCs w:val="28"/>
        </w:rPr>
        <w:t xml:space="preserve"> – Типовая схема включения ЦАП</w:t>
      </w:r>
    </w:p>
    <w:bookmarkEnd w:id="3"/>
    <w:p w:rsidR="007D10EE" w:rsidRPr="00880994" w:rsidRDefault="007D10EE" w:rsidP="007D10EE">
      <w:pPr>
        <w:pStyle w:val="a3"/>
        <w:spacing w:before="0" w:beforeAutospacing="0" w:after="0" w:afterAutospacing="0"/>
        <w:ind w:firstLine="709"/>
        <w:jc w:val="both"/>
        <w:rPr>
          <w:sz w:val="28"/>
          <w:szCs w:val="28"/>
        </w:rPr>
      </w:pPr>
      <w:r w:rsidRPr="00E16887">
        <w:rPr>
          <w:sz w:val="28"/>
          <w:szCs w:val="28"/>
        </w:rPr>
        <w:t xml:space="preserve">Работы других специалистов, студентов, преподавателей и других сотрудников </w:t>
      </w:r>
      <w:r>
        <w:rPr>
          <w:sz w:val="28"/>
          <w:szCs w:val="28"/>
        </w:rPr>
        <w:t>приведены в списке используемой литературы.</w:t>
      </w:r>
    </w:p>
    <w:p w:rsidR="007D10EE" w:rsidRPr="005E01B0" w:rsidRDefault="007D10EE" w:rsidP="007D10EE">
      <w:pPr>
        <w:pStyle w:val="a3"/>
        <w:spacing w:before="0" w:beforeAutospacing="0" w:after="0" w:afterAutospacing="0"/>
        <w:ind w:firstLine="709"/>
        <w:jc w:val="both"/>
        <w:rPr>
          <w:sz w:val="28"/>
          <w:szCs w:val="28"/>
          <w:lang w:val="kk-KZ"/>
        </w:rPr>
      </w:pPr>
      <w:r w:rsidRPr="005E01B0">
        <w:rPr>
          <w:sz w:val="28"/>
          <w:szCs w:val="28"/>
          <w:lang w:val="kk-KZ"/>
        </w:rPr>
        <w:t>Выводы:</w:t>
      </w:r>
    </w:p>
    <w:p w:rsidR="001C79DD" w:rsidRDefault="007D10E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7665A">
        <w:rPr>
          <w:rFonts w:ascii="Times New Roman" w:hAnsi="Times New Roman" w:cs="Times New Roman"/>
          <w:sz w:val="28"/>
          <w:szCs w:val="28"/>
        </w:rPr>
        <w:t>ровед</w:t>
      </w:r>
      <w:r>
        <w:rPr>
          <w:rFonts w:ascii="Times New Roman" w:hAnsi="Times New Roman" w:cs="Times New Roman"/>
          <w:sz w:val="28"/>
          <w:szCs w:val="28"/>
        </w:rPr>
        <w:t>ён</w:t>
      </w:r>
      <w:r w:rsidRPr="0007665A">
        <w:rPr>
          <w:rFonts w:ascii="Times New Roman" w:hAnsi="Times New Roman" w:cs="Times New Roman"/>
          <w:sz w:val="28"/>
          <w:szCs w:val="28"/>
        </w:rPr>
        <w:t xml:space="preserve"> анал</w:t>
      </w:r>
      <w:r>
        <w:rPr>
          <w:rFonts w:ascii="Times New Roman" w:hAnsi="Times New Roman" w:cs="Times New Roman"/>
          <w:sz w:val="28"/>
          <w:szCs w:val="28"/>
        </w:rPr>
        <w:t>из методов</w:t>
      </w:r>
      <w:r w:rsidR="0074268C">
        <w:rPr>
          <w:rFonts w:ascii="Times New Roman" w:hAnsi="Times New Roman" w:cs="Times New Roman"/>
          <w:sz w:val="28"/>
          <w:szCs w:val="28"/>
        </w:rPr>
        <w:t xml:space="preserve"> </w:t>
      </w:r>
      <w:r w:rsidRPr="0007665A">
        <w:rPr>
          <w:rFonts w:ascii="Times New Roman" w:hAnsi="Times New Roman" w:cs="Times New Roman"/>
          <w:sz w:val="28"/>
          <w:szCs w:val="28"/>
        </w:rPr>
        <w:t>ц</w:t>
      </w:r>
      <w:r>
        <w:rPr>
          <w:rFonts w:ascii="Times New Roman" w:hAnsi="Times New Roman" w:cs="Times New Roman"/>
          <w:sz w:val="28"/>
          <w:szCs w:val="28"/>
        </w:rPr>
        <w:t>ифровизации и защиты информации. С</w:t>
      </w:r>
      <w:r w:rsidRPr="0007665A">
        <w:rPr>
          <w:rFonts w:ascii="Times New Roman" w:hAnsi="Times New Roman" w:cs="Times New Roman"/>
          <w:sz w:val="28"/>
          <w:szCs w:val="28"/>
        </w:rPr>
        <w:t xml:space="preserve">делан обзор существующих средств цифровизации и защиты речевой </w:t>
      </w:r>
      <w:r>
        <w:rPr>
          <w:rFonts w:ascii="Times New Roman" w:hAnsi="Times New Roman" w:cs="Times New Roman"/>
          <w:sz w:val="28"/>
          <w:szCs w:val="28"/>
        </w:rPr>
        <w:t>информации</w:t>
      </w:r>
      <w:r w:rsidR="0074268C">
        <w:rPr>
          <w:rFonts w:ascii="Times New Roman" w:hAnsi="Times New Roman" w:cs="Times New Roman"/>
          <w:sz w:val="28"/>
          <w:szCs w:val="28"/>
        </w:rPr>
        <w:t xml:space="preserve"> </w:t>
      </w:r>
      <w:r w:rsidR="007D1E04" w:rsidRPr="007D1E04">
        <w:rPr>
          <w:rFonts w:ascii="Times New Roman" w:hAnsi="Times New Roman" w:cs="Times New Roman"/>
          <w:sz w:val="28"/>
          <w:szCs w:val="28"/>
        </w:rPr>
        <w:t>[</w:t>
      </w:r>
      <w:r w:rsidR="007D1E04">
        <w:rPr>
          <w:rFonts w:ascii="Times New Roman" w:hAnsi="Times New Roman" w:cs="Times New Roman"/>
          <w:sz w:val="28"/>
          <w:szCs w:val="28"/>
        </w:rPr>
        <w:t>11</w:t>
      </w:r>
      <w:r w:rsidR="007D1E04" w:rsidRPr="007D1E04">
        <w:rPr>
          <w:rFonts w:ascii="Times New Roman" w:hAnsi="Times New Roman" w:cs="Times New Roman"/>
          <w:sz w:val="28"/>
          <w:szCs w:val="28"/>
        </w:rPr>
        <w:t>.</w:t>
      </w:r>
      <w:r w:rsidR="002D5173">
        <w:rPr>
          <w:rFonts w:ascii="Times New Roman" w:hAnsi="Times New Roman" w:cs="Times New Roman"/>
          <w:sz w:val="28"/>
          <w:szCs w:val="28"/>
        </w:rPr>
        <w:t>, 53.</w:t>
      </w:r>
      <w:r w:rsidR="007D1E04" w:rsidRPr="007D1E04">
        <w:rPr>
          <w:rFonts w:ascii="Times New Roman" w:hAnsi="Times New Roman" w:cs="Times New Roman"/>
          <w:sz w:val="28"/>
          <w:szCs w:val="28"/>
        </w:rPr>
        <w:t>]</w:t>
      </w:r>
      <w:r w:rsidR="007D1E04">
        <w:rPr>
          <w:rFonts w:ascii="Times New Roman" w:hAnsi="Times New Roman" w:cs="Times New Roman"/>
          <w:sz w:val="28"/>
          <w:szCs w:val="28"/>
        </w:rPr>
        <w:t xml:space="preserve">. </w:t>
      </w:r>
      <w:r>
        <w:rPr>
          <w:rFonts w:ascii="Times New Roman" w:hAnsi="Times New Roman" w:cs="Times New Roman"/>
          <w:sz w:val="28"/>
          <w:szCs w:val="28"/>
        </w:rPr>
        <w:t xml:space="preserve">Рассмотрены </w:t>
      </w:r>
      <w:r w:rsidRPr="0007665A">
        <w:rPr>
          <w:rFonts w:ascii="Times New Roman" w:hAnsi="Times New Roman" w:cs="Times New Roman"/>
          <w:sz w:val="28"/>
          <w:szCs w:val="28"/>
        </w:rPr>
        <w:t>основные каналы утечки речевой информации</w:t>
      </w:r>
      <w:r>
        <w:rPr>
          <w:rFonts w:ascii="Times New Roman" w:hAnsi="Times New Roman" w:cs="Times New Roman"/>
          <w:sz w:val="28"/>
          <w:szCs w:val="28"/>
        </w:rPr>
        <w:t xml:space="preserve"> по </w:t>
      </w:r>
      <w:r w:rsidRPr="0007665A">
        <w:rPr>
          <w:rFonts w:ascii="Times New Roman" w:hAnsi="Times New Roman" w:cs="Times New Roman"/>
          <w:sz w:val="28"/>
          <w:szCs w:val="28"/>
        </w:rPr>
        <w:t>которым злоумышленники осуществляют несанкционированн</w:t>
      </w:r>
      <w:r>
        <w:rPr>
          <w:rFonts w:ascii="Times New Roman" w:hAnsi="Times New Roman" w:cs="Times New Roman"/>
          <w:sz w:val="28"/>
          <w:szCs w:val="28"/>
        </w:rPr>
        <w:t xml:space="preserve">ый доступ к ней. </w:t>
      </w:r>
    </w:p>
    <w:p w:rsidR="007D10EE" w:rsidRPr="0007665A" w:rsidRDefault="007D10E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методами</w:t>
      </w:r>
      <w:r w:rsidRPr="0007665A">
        <w:rPr>
          <w:rFonts w:ascii="Times New Roman" w:hAnsi="Times New Roman" w:cs="Times New Roman"/>
          <w:sz w:val="28"/>
          <w:szCs w:val="28"/>
        </w:rPr>
        <w:t xml:space="preserve"> защиты информации от несанкционированного доступа </w:t>
      </w:r>
      <w:r>
        <w:rPr>
          <w:rFonts w:ascii="Times New Roman" w:hAnsi="Times New Roman" w:cs="Times New Roman"/>
          <w:sz w:val="28"/>
          <w:szCs w:val="28"/>
        </w:rPr>
        <w:t>является</w:t>
      </w:r>
      <w:r w:rsidR="0074268C">
        <w:rPr>
          <w:rFonts w:ascii="Times New Roman" w:hAnsi="Times New Roman" w:cs="Times New Roman"/>
          <w:sz w:val="28"/>
          <w:szCs w:val="28"/>
        </w:rPr>
        <w:t xml:space="preserve"> </w:t>
      </w:r>
      <w:r w:rsidR="00957D9E" w:rsidRPr="007D1E04">
        <w:rPr>
          <w:rFonts w:ascii="Times New Roman" w:hAnsi="Times New Roman" w:cs="Times New Roman"/>
          <w:sz w:val="28"/>
          <w:szCs w:val="28"/>
        </w:rPr>
        <w:t>[7.</w:t>
      </w:r>
      <w:r w:rsidR="007D1E04">
        <w:rPr>
          <w:rFonts w:ascii="Times New Roman" w:hAnsi="Times New Roman" w:cs="Times New Roman"/>
          <w:sz w:val="28"/>
          <w:szCs w:val="28"/>
        </w:rPr>
        <w:t>, 11.</w:t>
      </w:r>
      <w:r w:rsidR="004155A9">
        <w:rPr>
          <w:rFonts w:ascii="Times New Roman" w:hAnsi="Times New Roman" w:cs="Times New Roman"/>
          <w:sz w:val="28"/>
          <w:szCs w:val="28"/>
        </w:rPr>
        <w:t>, 13.</w:t>
      </w:r>
      <w:r w:rsidR="00EF6F20">
        <w:rPr>
          <w:rFonts w:ascii="Times New Roman" w:hAnsi="Times New Roman" w:cs="Times New Roman"/>
          <w:sz w:val="28"/>
          <w:szCs w:val="28"/>
        </w:rPr>
        <w:t>, 30.</w:t>
      </w:r>
      <w:r w:rsidR="00957D9E" w:rsidRPr="007D1E04">
        <w:rPr>
          <w:rFonts w:ascii="Times New Roman" w:hAnsi="Times New Roman" w:cs="Times New Roman"/>
          <w:sz w:val="28"/>
          <w:szCs w:val="28"/>
        </w:rPr>
        <w:t>]</w:t>
      </w:r>
      <w:r w:rsidRPr="0007665A">
        <w:rPr>
          <w:rFonts w:ascii="Times New Roman" w:hAnsi="Times New Roman" w:cs="Times New Roman"/>
          <w:sz w:val="28"/>
          <w:szCs w:val="28"/>
        </w:rPr>
        <w:t>:</w:t>
      </w:r>
    </w:p>
    <w:p w:rsidR="007D10EE" w:rsidRPr="0007665A" w:rsidRDefault="007D10EE" w:rsidP="00081145">
      <w:pPr>
        <w:pStyle w:val="a4"/>
        <w:numPr>
          <w:ilvl w:val="0"/>
          <w:numId w:val="9"/>
        </w:numPr>
        <w:spacing w:after="0" w:line="240" w:lineRule="auto"/>
        <w:jc w:val="both"/>
        <w:rPr>
          <w:rFonts w:ascii="Times New Roman" w:hAnsi="Times New Roman" w:cs="Times New Roman"/>
          <w:sz w:val="28"/>
          <w:szCs w:val="28"/>
        </w:rPr>
      </w:pPr>
      <w:r w:rsidRPr="0007665A">
        <w:rPr>
          <w:rFonts w:ascii="Times New Roman" w:hAnsi="Times New Roman" w:cs="Times New Roman"/>
          <w:sz w:val="28"/>
          <w:szCs w:val="28"/>
        </w:rPr>
        <w:t>организационные или организационно технические;</w:t>
      </w:r>
    </w:p>
    <w:p w:rsidR="007D10EE" w:rsidRPr="0007665A" w:rsidRDefault="007D10EE" w:rsidP="00081145">
      <w:pPr>
        <w:pStyle w:val="a4"/>
        <w:numPr>
          <w:ilvl w:val="0"/>
          <w:numId w:val="9"/>
        </w:numPr>
        <w:spacing w:after="0" w:line="240" w:lineRule="auto"/>
        <w:jc w:val="both"/>
        <w:rPr>
          <w:rFonts w:ascii="Times New Roman" w:hAnsi="Times New Roman" w:cs="Times New Roman"/>
          <w:sz w:val="28"/>
          <w:szCs w:val="28"/>
        </w:rPr>
      </w:pPr>
      <w:r w:rsidRPr="0007665A">
        <w:rPr>
          <w:rFonts w:ascii="Times New Roman" w:hAnsi="Times New Roman" w:cs="Times New Roman"/>
          <w:sz w:val="28"/>
          <w:szCs w:val="28"/>
        </w:rPr>
        <w:t>аппаратные или программно-аппаратные.</w:t>
      </w:r>
    </w:p>
    <w:p w:rsidR="007D10EE" w:rsidRPr="0007665A" w:rsidRDefault="007D10EE" w:rsidP="007D10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7665A">
        <w:rPr>
          <w:rFonts w:ascii="Times New Roman" w:hAnsi="Times New Roman" w:cs="Times New Roman"/>
          <w:sz w:val="28"/>
          <w:szCs w:val="28"/>
        </w:rPr>
        <w:t>роведен обзор существующих на сегодняшний день средств защиты речевой информации,</w:t>
      </w:r>
      <w:r>
        <w:rPr>
          <w:rFonts w:ascii="Times New Roman" w:hAnsi="Times New Roman" w:cs="Times New Roman"/>
          <w:sz w:val="28"/>
          <w:szCs w:val="28"/>
        </w:rPr>
        <w:t xml:space="preserve"> которые делятся</w:t>
      </w:r>
      <w:r w:rsidRPr="0007665A">
        <w:rPr>
          <w:rFonts w:ascii="Times New Roman" w:hAnsi="Times New Roman" w:cs="Times New Roman"/>
          <w:sz w:val="28"/>
          <w:szCs w:val="28"/>
        </w:rPr>
        <w:t xml:space="preserve"> на</w:t>
      </w:r>
      <w:r w:rsidR="0074268C">
        <w:rPr>
          <w:rFonts w:ascii="Times New Roman" w:hAnsi="Times New Roman" w:cs="Times New Roman"/>
          <w:sz w:val="28"/>
          <w:szCs w:val="28"/>
        </w:rPr>
        <w:t xml:space="preserve"> </w:t>
      </w:r>
      <w:r w:rsidR="007D1E04" w:rsidRPr="007D1E04">
        <w:rPr>
          <w:rFonts w:ascii="Times New Roman" w:hAnsi="Times New Roman" w:cs="Times New Roman"/>
          <w:sz w:val="28"/>
          <w:szCs w:val="28"/>
        </w:rPr>
        <w:t>[</w:t>
      </w:r>
      <w:r w:rsidR="007D1E04">
        <w:rPr>
          <w:rFonts w:ascii="Times New Roman" w:hAnsi="Times New Roman" w:cs="Times New Roman"/>
          <w:sz w:val="28"/>
          <w:szCs w:val="28"/>
        </w:rPr>
        <w:t>11</w:t>
      </w:r>
      <w:r w:rsidR="007D1E04" w:rsidRPr="007D1E04">
        <w:rPr>
          <w:rFonts w:ascii="Times New Roman" w:hAnsi="Times New Roman" w:cs="Times New Roman"/>
          <w:sz w:val="28"/>
          <w:szCs w:val="28"/>
        </w:rPr>
        <w:t>.]</w:t>
      </w:r>
      <w:r w:rsidR="007D1E04" w:rsidRPr="0007665A">
        <w:rPr>
          <w:rFonts w:ascii="Times New Roman" w:hAnsi="Times New Roman" w:cs="Times New Roman"/>
          <w:sz w:val="28"/>
          <w:szCs w:val="28"/>
        </w:rPr>
        <w:t>:</w:t>
      </w:r>
    </w:p>
    <w:p w:rsidR="007D10EE" w:rsidRPr="0007665A" w:rsidRDefault="007D10EE" w:rsidP="00081145">
      <w:pPr>
        <w:pStyle w:val="a4"/>
        <w:numPr>
          <w:ilvl w:val="0"/>
          <w:numId w:val="9"/>
        </w:numPr>
        <w:spacing w:after="0" w:line="240" w:lineRule="auto"/>
        <w:jc w:val="both"/>
        <w:rPr>
          <w:rFonts w:ascii="Times New Roman" w:hAnsi="Times New Roman" w:cs="Times New Roman"/>
          <w:sz w:val="28"/>
          <w:szCs w:val="28"/>
        </w:rPr>
      </w:pPr>
      <w:r w:rsidRPr="0007665A">
        <w:rPr>
          <w:rFonts w:ascii="Times New Roman" w:hAnsi="Times New Roman" w:cs="Times New Roman"/>
          <w:sz w:val="28"/>
          <w:szCs w:val="28"/>
        </w:rPr>
        <w:t>криптографические средства защиты;</w:t>
      </w:r>
    </w:p>
    <w:p w:rsidR="007D10EE" w:rsidRPr="0007665A" w:rsidRDefault="007D10EE" w:rsidP="00081145">
      <w:pPr>
        <w:pStyle w:val="a4"/>
        <w:numPr>
          <w:ilvl w:val="0"/>
          <w:numId w:val="9"/>
        </w:numPr>
        <w:spacing w:after="0" w:line="240" w:lineRule="auto"/>
        <w:jc w:val="both"/>
        <w:rPr>
          <w:rFonts w:ascii="Times New Roman" w:hAnsi="Times New Roman" w:cs="Times New Roman"/>
          <w:sz w:val="28"/>
          <w:szCs w:val="28"/>
        </w:rPr>
      </w:pPr>
      <w:r w:rsidRPr="0007665A">
        <w:rPr>
          <w:rFonts w:ascii="Times New Roman" w:hAnsi="Times New Roman" w:cs="Times New Roman"/>
          <w:sz w:val="28"/>
          <w:szCs w:val="28"/>
        </w:rPr>
        <w:t>средства защиты информации при ее</w:t>
      </w:r>
      <w:r w:rsidR="00875724">
        <w:rPr>
          <w:rFonts w:ascii="Times New Roman" w:hAnsi="Times New Roman" w:cs="Times New Roman"/>
          <w:sz w:val="28"/>
          <w:szCs w:val="28"/>
        </w:rPr>
        <w:t xml:space="preserve"> передаче</w:t>
      </w:r>
      <w:r w:rsidRPr="0007665A">
        <w:rPr>
          <w:rFonts w:ascii="Times New Roman" w:hAnsi="Times New Roman" w:cs="Times New Roman"/>
          <w:sz w:val="28"/>
          <w:szCs w:val="28"/>
        </w:rPr>
        <w:t xml:space="preserve"> или </w:t>
      </w:r>
      <w:r w:rsidR="001C79DD">
        <w:rPr>
          <w:rFonts w:ascii="Times New Roman" w:hAnsi="Times New Roman" w:cs="Times New Roman"/>
          <w:sz w:val="28"/>
          <w:szCs w:val="28"/>
        </w:rPr>
        <w:t>хранении.</w:t>
      </w:r>
    </w:p>
    <w:p w:rsidR="007D10EE" w:rsidRPr="00957D9E" w:rsidRDefault="007D10EE" w:rsidP="007D10EE">
      <w:pPr>
        <w:spacing w:after="0" w:line="240" w:lineRule="auto"/>
        <w:ind w:firstLine="709"/>
        <w:jc w:val="both"/>
        <w:rPr>
          <w:rFonts w:ascii="Times New Roman" w:hAnsi="Times New Roman" w:cs="Times New Roman"/>
          <w:sz w:val="28"/>
          <w:szCs w:val="28"/>
        </w:rPr>
      </w:pPr>
      <w:r w:rsidRPr="0007665A">
        <w:rPr>
          <w:rFonts w:ascii="Times New Roman" w:hAnsi="Times New Roman" w:cs="Times New Roman"/>
          <w:sz w:val="28"/>
          <w:szCs w:val="28"/>
        </w:rPr>
        <w:t>По результатам исследований сделаны выводы, в которых предлагаются осно</w:t>
      </w:r>
      <w:r w:rsidR="00957D9E">
        <w:rPr>
          <w:rFonts w:ascii="Times New Roman" w:hAnsi="Times New Roman" w:cs="Times New Roman"/>
          <w:sz w:val="28"/>
          <w:szCs w:val="28"/>
        </w:rPr>
        <w:t>вные принципы защиты информации</w:t>
      </w:r>
      <w:r w:rsidR="00957D9E" w:rsidRPr="00957D9E">
        <w:rPr>
          <w:rFonts w:ascii="Times New Roman" w:hAnsi="Times New Roman" w:cs="Times New Roman"/>
          <w:sz w:val="28"/>
          <w:szCs w:val="28"/>
        </w:rPr>
        <w:t xml:space="preserve"> [7.</w:t>
      </w:r>
      <w:r w:rsidR="00E96FA8">
        <w:rPr>
          <w:rFonts w:ascii="Times New Roman" w:hAnsi="Times New Roman" w:cs="Times New Roman"/>
          <w:sz w:val="28"/>
          <w:szCs w:val="28"/>
        </w:rPr>
        <w:t>, 45., 47.</w:t>
      </w:r>
      <w:r w:rsidR="006F1A12">
        <w:rPr>
          <w:rFonts w:ascii="Times New Roman" w:hAnsi="Times New Roman" w:cs="Times New Roman"/>
          <w:sz w:val="28"/>
          <w:szCs w:val="28"/>
        </w:rPr>
        <w:t>, 51., 52.</w:t>
      </w:r>
      <w:r w:rsidR="002D5173">
        <w:rPr>
          <w:rFonts w:ascii="Times New Roman" w:hAnsi="Times New Roman" w:cs="Times New Roman"/>
          <w:sz w:val="28"/>
          <w:szCs w:val="28"/>
        </w:rPr>
        <w:t>, 53.</w:t>
      </w:r>
      <w:r w:rsidR="00957D9E" w:rsidRPr="00957D9E">
        <w:rPr>
          <w:rFonts w:ascii="Times New Roman" w:hAnsi="Times New Roman" w:cs="Times New Roman"/>
          <w:sz w:val="28"/>
          <w:szCs w:val="28"/>
        </w:rPr>
        <w:t>]</w:t>
      </w:r>
      <w:r w:rsidR="00957D9E" w:rsidRPr="0007665A">
        <w:rPr>
          <w:rFonts w:ascii="Times New Roman" w:hAnsi="Times New Roman" w:cs="Times New Roman"/>
          <w:sz w:val="28"/>
          <w:szCs w:val="28"/>
        </w:rPr>
        <w:t>:</w:t>
      </w:r>
    </w:p>
    <w:p w:rsidR="007D10EE" w:rsidRPr="00B56059" w:rsidRDefault="007D10EE" w:rsidP="00B56059">
      <w:pPr>
        <w:pStyle w:val="a4"/>
        <w:numPr>
          <w:ilvl w:val="0"/>
          <w:numId w:val="24"/>
        </w:numPr>
        <w:tabs>
          <w:tab w:val="left" w:pos="2220"/>
        </w:tabs>
        <w:spacing w:after="0" w:line="240" w:lineRule="auto"/>
        <w:jc w:val="both"/>
        <w:rPr>
          <w:rFonts w:ascii="Times New Roman" w:hAnsi="Times New Roman" w:cs="Times New Roman"/>
          <w:sz w:val="28"/>
          <w:szCs w:val="28"/>
        </w:rPr>
      </w:pPr>
      <w:r w:rsidRPr="00B56059">
        <w:rPr>
          <w:rFonts w:ascii="Times New Roman" w:hAnsi="Times New Roman" w:cs="Times New Roman"/>
          <w:sz w:val="28"/>
          <w:szCs w:val="28"/>
        </w:rPr>
        <w:t>анализ каналов утечки информации и мероприятия по борьбе с несанкционированным доступом;</w:t>
      </w:r>
    </w:p>
    <w:p w:rsidR="007D10EE" w:rsidRPr="00B56059" w:rsidRDefault="007D10EE" w:rsidP="00B56059">
      <w:pPr>
        <w:pStyle w:val="a4"/>
        <w:numPr>
          <w:ilvl w:val="0"/>
          <w:numId w:val="24"/>
        </w:numPr>
        <w:tabs>
          <w:tab w:val="left" w:pos="2220"/>
        </w:tabs>
        <w:spacing w:after="0" w:line="240" w:lineRule="auto"/>
        <w:jc w:val="both"/>
        <w:rPr>
          <w:rFonts w:ascii="Times New Roman" w:hAnsi="Times New Roman" w:cs="Times New Roman"/>
          <w:sz w:val="28"/>
          <w:szCs w:val="28"/>
        </w:rPr>
      </w:pPr>
      <w:r w:rsidRPr="00B56059">
        <w:rPr>
          <w:rFonts w:ascii="Times New Roman" w:hAnsi="Times New Roman" w:cs="Times New Roman"/>
          <w:sz w:val="28"/>
          <w:szCs w:val="28"/>
        </w:rPr>
        <w:t xml:space="preserve">анализ средств защиты и применение скремблеров, а </w:t>
      </w:r>
      <w:r w:rsidR="00A3123D" w:rsidRPr="00B56059">
        <w:rPr>
          <w:rFonts w:ascii="Times New Roman" w:hAnsi="Times New Roman" w:cs="Times New Roman"/>
          <w:sz w:val="28"/>
          <w:szCs w:val="28"/>
        </w:rPr>
        <w:t>также</w:t>
      </w:r>
      <w:r w:rsidRPr="00B56059">
        <w:rPr>
          <w:rFonts w:ascii="Times New Roman" w:hAnsi="Times New Roman" w:cs="Times New Roman"/>
          <w:sz w:val="28"/>
          <w:szCs w:val="28"/>
        </w:rPr>
        <w:t xml:space="preserve"> передачи и приема информации в хаотическом сигнале.</w:t>
      </w:r>
    </w:p>
    <w:p w:rsidR="003679DE" w:rsidRDefault="00350B4A" w:rsidP="003679DE">
      <w:pPr>
        <w:tabs>
          <w:tab w:val="left" w:pos="22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Исходя</w:t>
      </w:r>
      <w:r w:rsidR="00761189">
        <w:rPr>
          <w:rFonts w:ascii="Times New Roman" w:hAnsi="Times New Roman" w:cs="Times New Roman"/>
          <w:sz w:val="28"/>
          <w:szCs w:val="28"/>
        </w:rPr>
        <w:t>,</w:t>
      </w:r>
      <w:r>
        <w:rPr>
          <w:rFonts w:ascii="Times New Roman" w:hAnsi="Times New Roman" w:cs="Times New Roman"/>
          <w:sz w:val="28"/>
          <w:szCs w:val="28"/>
        </w:rPr>
        <w:t xml:space="preserve"> из выше сказанного </w:t>
      </w:r>
      <w:r w:rsidR="00761189">
        <w:rPr>
          <w:rFonts w:ascii="Times New Roman" w:hAnsi="Times New Roman" w:cs="Times New Roman"/>
          <w:sz w:val="28"/>
          <w:szCs w:val="28"/>
        </w:rPr>
        <w:t>ставятся</w:t>
      </w:r>
      <w:r>
        <w:rPr>
          <w:rFonts w:ascii="Times New Roman" w:hAnsi="Times New Roman" w:cs="Times New Roman"/>
          <w:sz w:val="28"/>
          <w:szCs w:val="28"/>
        </w:rPr>
        <w:t xml:space="preserve"> следующие задачи</w:t>
      </w:r>
      <w:r w:rsidR="00761189">
        <w:rPr>
          <w:rFonts w:ascii="Times New Roman" w:hAnsi="Times New Roman" w:cs="Times New Roman"/>
          <w:sz w:val="28"/>
          <w:szCs w:val="28"/>
        </w:rPr>
        <w:t>,</w:t>
      </w:r>
      <w:r>
        <w:rPr>
          <w:rFonts w:ascii="Times New Roman" w:hAnsi="Times New Roman" w:cs="Times New Roman"/>
          <w:sz w:val="28"/>
          <w:szCs w:val="28"/>
        </w:rPr>
        <w:t xml:space="preserve"> которые необходимо решить:</w:t>
      </w:r>
    </w:p>
    <w:p w:rsidR="00350B4A" w:rsidRPr="0006730E" w:rsidRDefault="00350B4A" w:rsidP="00350B4A">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06730E">
        <w:rPr>
          <w:rFonts w:ascii="Times New Roman" w:hAnsi="Times New Roman" w:cs="Times New Roman"/>
          <w:sz w:val="28"/>
          <w:szCs w:val="28"/>
        </w:rPr>
        <w:t xml:space="preserve">определение </w:t>
      </w:r>
      <w:r>
        <w:rPr>
          <w:rFonts w:ascii="Times New Roman" w:hAnsi="Times New Roman" w:cs="Times New Roman"/>
          <w:sz w:val="28"/>
          <w:szCs w:val="28"/>
        </w:rPr>
        <w:t xml:space="preserve">недостатков существующих методик и </w:t>
      </w:r>
      <w:r w:rsidRPr="0006730E">
        <w:rPr>
          <w:rFonts w:ascii="Times New Roman" w:hAnsi="Times New Roman" w:cs="Times New Roman"/>
          <w:sz w:val="28"/>
          <w:szCs w:val="28"/>
        </w:rPr>
        <w:t xml:space="preserve">необходимых параметров по скрытию открытой информации в </w:t>
      </w:r>
      <w:r>
        <w:rPr>
          <w:rFonts w:ascii="Times New Roman" w:hAnsi="Times New Roman" w:cs="Times New Roman"/>
          <w:sz w:val="28"/>
          <w:szCs w:val="28"/>
        </w:rPr>
        <w:t>«</w:t>
      </w:r>
      <w:r w:rsidRPr="0006730E">
        <w:rPr>
          <w:rFonts w:ascii="Times New Roman" w:hAnsi="Times New Roman" w:cs="Times New Roman"/>
          <w:sz w:val="28"/>
          <w:szCs w:val="28"/>
        </w:rPr>
        <w:t>шуме</w:t>
      </w:r>
      <w:r>
        <w:rPr>
          <w:rFonts w:ascii="Times New Roman" w:hAnsi="Times New Roman" w:cs="Times New Roman"/>
          <w:sz w:val="28"/>
          <w:szCs w:val="28"/>
        </w:rPr>
        <w:t>»</w:t>
      </w:r>
      <w:r w:rsidRPr="0006730E">
        <w:rPr>
          <w:rFonts w:ascii="Times New Roman" w:hAnsi="Times New Roman" w:cs="Times New Roman"/>
          <w:sz w:val="28"/>
          <w:szCs w:val="28"/>
        </w:rPr>
        <w:t>;</w:t>
      </w:r>
    </w:p>
    <w:p w:rsidR="00350B4A" w:rsidRPr="0006730E" w:rsidRDefault="00350B4A" w:rsidP="00350B4A">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06730E">
        <w:rPr>
          <w:rFonts w:ascii="Times New Roman" w:hAnsi="Times New Roman" w:cs="Times New Roman"/>
          <w:sz w:val="28"/>
          <w:szCs w:val="28"/>
        </w:rPr>
        <w:t xml:space="preserve"> выбор и обоснование системы </w:t>
      </w:r>
      <w:r>
        <w:rPr>
          <w:rFonts w:ascii="Times New Roman" w:hAnsi="Times New Roman" w:cs="Times New Roman"/>
          <w:sz w:val="28"/>
          <w:szCs w:val="28"/>
        </w:rPr>
        <w:t>защиты информации с</w:t>
      </w:r>
      <w:r w:rsidRPr="0006730E">
        <w:rPr>
          <w:rFonts w:ascii="Times New Roman" w:hAnsi="Times New Roman" w:cs="Times New Roman"/>
          <w:sz w:val="28"/>
          <w:szCs w:val="28"/>
        </w:rPr>
        <w:t xml:space="preserve"> обработк</w:t>
      </w:r>
      <w:r>
        <w:rPr>
          <w:rFonts w:ascii="Times New Roman" w:hAnsi="Times New Roman" w:cs="Times New Roman"/>
          <w:sz w:val="28"/>
          <w:szCs w:val="28"/>
        </w:rPr>
        <w:t>ой</w:t>
      </w:r>
      <w:r w:rsidRPr="0006730E">
        <w:rPr>
          <w:rFonts w:ascii="Times New Roman" w:hAnsi="Times New Roman" w:cs="Times New Roman"/>
          <w:sz w:val="28"/>
          <w:szCs w:val="28"/>
        </w:rPr>
        <w:t xml:space="preserve"> речевого сигнала </w:t>
      </w:r>
      <w:r>
        <w:rPr>
          <w:rFonts w:ascii="Times New Roman" w:hAnsi="Times New Roman" w:cs="Times New Roman"/>
          <w:sz w:val="28"/>
          <w:szCs w:val="28"/>
        </w:rPr>
        <w:t>при</w:t>
      </w:r>
      <w:r w:rsidRPr="0006730E">
        <w:rPr>
          <w:rFonts w:ascii="Times New Roman" w:hAnsi="Times New Roman" w:cs="Times New Roman"/>
          <w:sz w:val="28"/>
          <w:szCs w:val="28"/>
        </w:rPr>
        <w:t xml:space="preserve"> применени</w:t>
      </w:r>
      <w:r>
        <w:rPr>
          <w:rFonts w:ascii="Times New Roman" w:hAnsi="Times New Roman" w:cs="Times New Roman"/>
          <w:sz w:val="28"/>
          <w:szCs w:val="28"/>
        </w:rPr>
        <w:t>и</w:t>
      </w:r>
      <w:r w:rsidRPr="0006730E">
        <w:rPr>
          <w:rFonts w:ascii="Times New Roman" w:hAnsi="Times New Roman" w:cs="Times New Roman"/>
          <w:sz w:val="28"/>
          <w:szCs w:val="28"/>
        </w:rPr>
        <w:t xml:space="preserve"> оцифровки сигнала;</w:t>
      </w:r>
    </w:p>
    <w:p w:rsidR="00350B4A" w:rsidRPr="0006730E" w:rsidRDefault="00350B4A" w:rsidP="00350B4A">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06730E">
        <w:rPr>
          <w:rFonts w:ascii="Times New Roman" w:hAnsi="Times New Roman" w:cs="Times New Roman"/>
          <w:sz w:val="28"/>
          <w:szCs w:val="28"/>
        </w:rPr>
        <w:t>организация и проведение требуемых исследований и экспериментов</w:t>
      </w:r>
      <w:r>
        <w:rPr>
          <w:rFonts w:ascii="Times New Roman" w:hAnsi="Times New Roman" w:cs="Times New Roman"/>
          <w:sz w:val="28"/>
          <w:szCs w:val="28"/>
        </w:rPr>
        <w:t xml:space="preserve"> в Пакете Прикладных Программ</w:t>
      </w:r>
      <w:r w:rsidRPr="0006730E">
        <w:rPr>
          <w:rFonts w:ascii="Times New Roman" w:hAnsi="Times New Roman" w:cs="Times New Roman"/>
          <w:sz w:val="28"/>
          <w:szCs w:val="28"/>
        </w:rPr>
        <w:t>;</w:t>
      </w:r>
    </w:p>
    <w:p w:rsidR="00350B4A" w:rsidRPr="0006730E" w:rsidRDefault="00350B4A" w:rsidP="00350B4A">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E75493">
        <w:rPr>
          <w:rFonts w:ascii="Times New Roman" w:hAnsi="Times New Roman" w:cs="Times New Roman"/>
          <w:sz w:val="28"/>
          <w:szCs w:val="28"/>
        </w:rPr>
        <w:t xml:space="preserve">определение необходимых параметров для решения задач по </w:t>
      </w:r>
      <w:r>
        <w:rPr>
          <w:rFonts w:ascii="Times New Roman" w:hAnsi="Times New Roman" w:cs="Times New Roman"/>
          <w:sz w:val="28"/>
          <w:szCs w:val="28"/>
        </w:rPr>
        <w:t>улучшению скрытия</w:t>
      </w:r>
      <w:r w:rsidRPr="00E75493">
        <w:rPr>
          <w:rFonts w:ascii="Times New Roman" w:hAnsi="Times New Roman" w:cs="Times New Roman"/>
          <w:sz w:val="28"/>
          <w:szCs w:val="28"/>
        </w:rPr>
        <w:t xml:space="preserve"> открытой информации, проведение патентных исследований, выбор и обоснование схемы ГХ</w:t>
      </w:r>
      <w:r w:rsidRPr="009C0A60">
        <w:rPr>
          <w:rFonts w:ascii="Times New Roman" w:hAnsi="Times New Roman" w:cs="Times New Roman"/>
          <w:sz w:val="28"/>
          <w:szCs w:val="28"/>
        </w:rPr>
        <w:t xml:space="preserve"> </w:t>
      </w:r>
      <w:r w:rsidRPr="0006730E">
        <w:rPr>
          <w:rFonts w:ascii="Times New Roman" w:hAnsi="Times New Roman" w:cs="Times New Roman"/>
          <w:sz w:val="28"/>
          <w:szCs w:val="28"/>
        </w:rPr>
        <w:t>[52.]</w:t>
      </w:r>
      <w:r w:rsidRPr="00E75493">
        <w:rPr>
          <w:rFonts w:ascii="Times New Roman" w:hAnsi="Times New Roman" w:cs="Times New Roman"/>
          <w:sz w:val="28"/>
          <w:szCs w:val="28"/>
        </w:rPr>
        <w:t>, с применением оцифровки речевого сигнала  и моделирование разработанной схемы</w:t>
      </w:r>
      <w:r w:rsidRPr="0006730E">
        <w:rPr>
          <w:rFonts w:ascii="Times New Roman" w:hAnsi="Times New Roman" w:cs="Times New Roman"/>
          <w:sz w:val="28"/>
          <w:szCs w:val="28"/>
        </w:rPr>
        <w:t>;</w:t>
      </w:r>
    </w:p>
    <w:p w:rsidR="00350B4A" w:rsidRPr="0006730E" w:rsidRDefault="00350B4A" w:rsidP="00350B4A">
      <w:pPr>
        <w:pStyle w:val="a4"/>
        <w:widowControl w:val="0"/>
        <w:numPr>
          <w:ilvl w:val="0"/>
          <w:numId w:val="3"/>
        </w:numPr>
        <w:tabs>
          <w:tab w:val="left" w:pos="851"/>
          <w:tab w:val="left" w:pos="993"/>
        </w:tabs>
        <w:spacing w:after="0" w:line="240" w:lineRule="auto"/>
        <w:jc w:val="both"/>
        <w:rPr>
          <w:rFonts w:ascii="Times New Roman" w:hAnsi="Times New Roman" w:cs="Times New Roman"/>
          <w:sz w:val="28"/>
          <w:szCs w:val="28"/>
        </w:rPr>
      </w:pPr>
      <w:r w:rsidRPr="00E75493">
        <w:rPr>
          <w:rFonts w:ascii="Times New Roman" w:hAnsi="Times New Roman" w:cs="Times New Roman"/>
          <w:sz w:val="28"/>
          <w:szCs w:val="28"/>
        </w:rPr>
        <w:t xml:space="preserve">разработка опытного </w:t>
      </w:r>
      <w:r>
        <w:rPr>
          <w:rFonts w:ascii="Times New Roman" w:hAnsi="Times New Roman" w:cs="Times New Roman"/>
          <w:sz w:val="28"/>
          <w:szCs w:val="28"/>
        </w:rPr>
        <w:t>образца оборудования для</w:t>
      </w:r>
      <w:r w:rsidRPr="00E75493">
        <w:rPr>
          <w:rFonts w:ascii="Times New Roman" w:hAnsi="Times New Roman" w:cs="Times New Roman"/>
          <w:sz w:val="28"/>
          <w:szCs w:val="28"/>
        </w:rPr>
        <w:t xml:space="preserve"> </w:t>
      </w:r>
      <w:r>
        <w:rPr>
          <w:rFonts w:ascii="Times New Roman" w:hAnsi="Times New Roman" w:cs="Times New Roman"/>
          <w:sz w:val="28"/>
          <w:szCs w:val="28"/>
        </w:rPr>
        <w:t xml:space="preserve">совмещения </w:t>
      </w:r>
      <w:r w:rsidRPr="00E75493">
        <w:rPr>
          <w:rFonts w:ascii="Times New Roman" w:hAnsi="Times New Roman" w:cs="Times New Roman"/>
          <w:sz w:val="28"/>
          <w:szCs w:val="28"/>
        </w:rPr>
        <w:t xml:space="preserve">системы обмена </w:t>
      </w:r>
      <w:r>
        <w:rPr>
          <w:rFonts w:ascii="Times New Roman" w:hAnsi="Times New Roman" w:cs="Times New Roman"/>
          <w:sz w:val="28"/>
          <w:szCs w:val="28"/>
        </w:rPr>
        <w:t xml:space="preserve">открытой </w:t>
      </w:r>
      <w:r w:rsidRPr="00E75493">
        <w:rPr>
          <w:rFonts w:ascii="Times New Roman" w:hAnsi="Times New Roman" w:cs="Times New Roman"/>
          <w:sz w:val="28"/>
          <w:szCs w:val="28"/>
        </w:rPr>
        <w:t>информации</w:t>
      </w:r>
      <w:r>
        <w:rPr>
          <w:rFonts w:ascii="Times New Roman" w:hAnsi="Times New Roman" w:cs="Times New Roman"/>
          <w:sz w:val="28"/>
          <w:szCs w:val="28"/>
        </w:rPr>
        <w:t>, для участников обмена информации, генерируемом в широком диапазоне частот;</w:t>
      </w:r>
    </w:p>
    <w:p w:rsidR="00350B4A" w:rsidRPr="0006730E" w:rsidRDefault="00350B4A" w:rsidP="00350B4A">
      <w:pPr>
        <w:pStyle w:val="a4"/>
        <w:widowControl w:val="0"/>
        <w:numPr>
          <w:ilvl w:val="0"/>
          <w:numId w:val="3"/>
        </w:num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w:t>
      </w:r>
      <w:r w:rsidRPr="00E75493">
        <w:rPr>
          <w:rFonts w:ascii="Times New Roman" w:hAnsi="Times New Roman" w:cs="Times New Roman"/>
          <w:sz w:val="28"/>
          <w:szCs w:val="28"/>
        </w:rPr>
        <w:t>исследований</w:t>
      </w:r>
      <w:r>
        <w:rPr>
          <w:rFonts w:ascii="Times New Roman" w:hAnsi="Times New Roman" w:cs="Times New Roman"/>
          <w:sz w:val="28"/>
          <w:szCs w:val="28"/>
        </w:rPr>
        <w:t>,</w:t>
      </w:r>
      <w:r w:rsidRPr="00E75493">
        <w:rPr>
          <w:rFonts w:ascii="Times New Roman" w:hAnsi="Times New Roman" w:cs="Times New Roman"/>
          <w:sz w:val="28"/>
          <w:szCs w:val="28"/>
        </w:rPr>
        <w:t xml:space="preserve"> сравнение полученных экспериментальных результатов с результатами моделирования</w:t>
      </w:r>
      <w:r>
        <w:rPr>
          <w:rFonts w:ascii="Times New Roman" w:hAnsi="Times New Roman" w:cs="Times New Roman"/>
          <w:sz w:val="28"/>
          <w:szCs w:val="28"/>
        </w:rPr>
        <w:t xml:space="preserve"> исследований</w:t>
      </w:r>
      <w:r w:rsidRPr="0006730E">
        <w:rPr>
          <w:rFonts w:ascii="Times New Roman" w:hAnsi="Times New Roman" w:cs="Times New Roman"/>
          <w:sz w:val="28"/>
          <w:szCs w:val="28"/>
        </w:rPr>
        <w:t>;</w:t>
      </w:r>
    </w:p>
    <w:p w:rsidR="00350B4A" w:rsidRPr="0006730E" w:rsidRDefault="00350B4A" w:rsidP="00350B4A">
      <w:pPr>
        <w:pStyle w:val="a4"/>
        <w:widowControl w:val="0"/>
        <w:numPr>
          <w:ilvl w:val="0"/>
          <w:numId w:val="3"/>
        </w:numPr>
        <w:tabs>
          <w:tab w:val="left" w:pos="851"/>
        </w:tabs>
        <w:spacing w:after="0" w:line="240" w:lineRule="auto"/>
        <w:jc w:val="both"/>
        <w:rPr>
          <w:rFonts w:ascii="Times New Roman" w:hAnsi="Times New Roman" w:cs="Times New Roman"/>
          <w:sz w:val="28"/>
          <w:szCs w:val="28"/>
        </w:rPr>
      </w:pPr>
      <w:r w:rsidRPr="00E75493">
        <w:rPr>
          <w:rFonts w:ascii="Times New Roman" w:hAnsi="Times New Roman" w:cs="Times New Roman"/>
          <w:sz w:val="28"/>
          <w:szCs w:val="28"/>
        </w:rPr>
        <w:t>определение области применения полученных результатов</w:t>
      </w:r>
      <w:r>
        <w:rPr>
          <w:rFonts w:ascii="Times New Roman" w:hAnsi="Times New Roman" w:cs="Times New Roman"/>
          <w:sz w:val="28"/>
          <w:szCs w:val="28"/>
        </w:rPr>
        <w:t>.</w:t>
      </w:r>
    </w:p>
    <w:p w:rsidR="00350B4A" w:rsidRPr="001C6291" w:rsidRDefault="00350B4A" w:rsidP="003679DE">
      <w:pPr>
        <w:tabs>
          <w:tab w:val="left" w:pos="2220"/>
        </w:tabs>
        <w:spacing w:after="0" w:line="240" w:lineRule="auto"/>
        <w:ind w:firstLine="709"/>
        <w:jc w:val="both"/>
        <w:rPr>
          <w:rFonts w:ascii="Times New Roman" w:hAnsi="Times New Roman" w:cs="Times New Roman"/>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5F7104" w:rsidRPr="002A52D7" w:rsidRDefault="005F7104" w:rsidP="005E01B0">
      <w:pPr>
        <w:spacing w:after="0" w:line="240" w:lineRule="auto"/>
        <w:ind w:right="-1" w:firstLine="708"/>
        <w:jc w:val="both"/>
        <w:rPr>
          <w:rFonts w:ascii="Times New Roman" w:hAnsi="Times New Roman" w:cs="Times New Roman"/>
          <w:b/>
          <w:sz w:val="28"/>
          <w:szCs w:val="28"/>
        </w:rPr>
      </w:pPr>
    </w:p>
    <w:p w:rsidR="00081145" w:rsidRPr="00243EC8" w:rsidRDefault="005E01B0" w:rsidP="005E01B0">
      <w:pPr>
        <w:spacing w:after="0" w:line="240" w:lineRule="auto"/>
        <w:ind w:right="-1" w:firstLine="708"/>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BC72D1">
        <w:rPr>
          <w:rFonts w:ascii="Times New Roman" w:hAnsi="Times New Roman" w:cs="Times New Roman"/>
          <w:b/>
          <w:sz w:val="28"/>
          <w:szCs w:val="28"/>
        </w:rPr>
        <w:t xml:space="preserve"> </w:t>
      </w:r>
      <w:r w:rsidR="00081145" w:rsidRPr="00243EC8">
        <w:rPr>
          <w:rFonts w:ascii="Times New Roman" w:hAnsi="Times New Roman" w:cs="Times New Roman"/>
          <w:b/>
          <w:sz w:val="28"/>
          <w:szCs w:val="28"/>
        </w:rPr>
        <w:t>Определение необходимых параметров для решения задач по скрытию открытой информации, проведение патентных исследован</w:t>
      </w:r>
      <w:r w:rsidR="00081145">
        <w:rPr>
          <w:rFonts w:ascii="Times New Roman" w:hAnsi="Times New Roman" w:cs="Times New Roman"/>
          <w:b/>
          <w:sz w:val="28"/>
          <w:szCs w:val="28"/>
        </w:rPr>
        <w:t>ий, выбор и обоснование схемы ГХ</w:t>
      </w:r>
      <w:r w:rsidR="00081145" w:rsidRPr="00243EC8">
        <w:rPr>
          <w:rFonts w:ascii="Times New Roman" w:hAnsi="Times New Roman" w:cs="Times New Roman"/>
          <w:b/>
          <w:sz w:val="28"/>
          <w:szCs w:val="28"/>
        </w:rPr>
        <w:t xml:space="preserve"> с применен</w:t>
      </w:r>
      <w:r>
        <w:rPr>
          <w:rFonts w:ascii="Times New Roman" w:hAnsi="Times New Roman" w:cs="Times New Roman"/>
          <w:b/>
          <w:sz w:val="28"/>
          <w:szCs w:val="28"/>
        </w:rPr>
        <w:t>ием оцифровки речевого сигнала</w:t>
      </w:r>
      <w:r w:rsidR="00081145" w:rsidRPr="00243EC8">
        <w:rPr>
          <w:rFonts w:ascii="Times New Roman" w:hAnsi="Times New Roman" w:cs="Times New Roman"/>
          <w:b/>
          <w:sz w:val="28"/>
          <w:szCs w:val="28"/>
        </w:rPr>
        <w:t xml:space="preserve"> и мод</w:t>
      </w:r>
      <w:r w:rsidR="00A3123D">
        <w:rPr>
          <w:rFonts w:ascii="Times New Roman" w:hAnsi="Times New Roman" w:cs="Times New Roman"/>
          <w:b/>
          <w:sz w:val="28"/>
          <w:szCs w:val="28"/>
        </w:rPr>
        <w:t>елирование разработанной схемы</w:t>
      </w:r>
    </w:p>
    <w:p w:rsidR="00081145" w:rsidRPr="00D54712" w:rsidRDefault="00081145" w:rsidP="00081145">
      <w:pPr>
        <w:spacing w:after="0" w:line="240" w:lineRule="auto"/>
        <w:ind w:right="-1" w:firstLine="709"/>
        <w:jc w:val="center"/>
        <w:rPr>
          <w:rFonts w:ascii="Times New Roman" w:hAnsi="Times New Roman" w:cs="Times New Roman"/>
          <w:sz w:val="28"/>
          <w:szCs w:val="28"/>
        </w:rPr>
      </w:pPr>
    </w:p>
    <w:p w:rsidR="00081145" w:rsidRPr="00777819" w:rsidRDefault="0088279C" w:rsidP="0058338C">
      <w:pPr>
        <w:tabs>
          <w:tab w:val="left" w:pos="113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88279C">
        <w:rPr>
          <w:rFonts w:ascii="Times New Roman" w:hAnsi="Times New Roman" w:cs="Times New Roman"/>
          <w:b/>
          <w:sz w:val="28"/>
          <w:szCs w:val="28"/>
        </w:rPr>
        <w:t xml:space="preserve">1 </w:t>
      </w:r>
      <w:r w:rsidR="00081145" w:rsidRPr="00243EC8">
        <w:rPr>
          <w:rFonts w:ascii="Times New Roman" w:hAnsi="Times New Roman" w:cs="Times New Roman"/>
          <w:b/>
          <w:sz w:val="28"/>
          <w:szCs w:val="28"/>
        </w:rPr>
        <w:t xml:space="preserve">Определение необходимых параметров для решения задач </w:t>
      </w:r>
      <w:r w:rsidR="00777819">
        <w:rPr>
          <w:rFonts w:ascii="Times New Roman" w:hAnsi="Times New Roman" w:cs="Times New Roman"/>
          <w:b/>
          <w:sz w:val="28"/>
          <w:szCs w:val="28"/>
        </w:rPr>
        <w:t>по скрытию открытой информации</w:t>
      </w:r>
    </w:p>
    <w:p w:rsidR="00081145" w:rsidRPr="00777819" w:rsidRDefault="00081145" w:rsidP="0058338C">
      <w:pPr>
        <w:spacing w:after="0" w:line="240" w:lineRule="auto"/>
        <w:ind w:right="-1" w:firstLine="709"/>
        <w:jc w:val="both"/>
        <w:rPr>
          <w:rFonts w:ascii="Times New Roman" w:hAnsi="Times New Roman" w:cs="Times New Roman"/>
          <w:sz w:val="28"/>
          <w:szCs w:val="28"/>
        </w:rPr>
      </w:pPr>
      <w:r w:rsidRPr="002E66C3">
        <w:rPr>
          <w:rFonts w:ascii="Times New Roman" w:hAnsi="Times New Roman" w:cs="Times New Roman"/>
          <w:sz w:val="28"/>
          <w:szCs w:val="28"/>
        </w:rPr>
        <w:t>Для</w:t>
      </w:r>
      <w:r>
        <w:rPr>
          <w:rFonts w:ascii="Times New Roman" w:hAnsi="Times New Roman" w:cs="Times New Roman"/>
          <w:sz w:val="28"/>
          <w:szCs w:val="28"/>
        </w:rPr>
        <w:t xml:space="preserve"> передачи речевой информации в диапазоне звуковых частот от 300 Гц до 3400 Гц (средняя тональная частота для проведения исследований принимается равной 1000 Гц) для надежной защиты речевой информации необходимо, чт</w:t>
      </w:r>
      <w:r w:rsidR="00777819">
        <w:rPr>
          <w:rFonts w:ascii="Times New Roman" w:hAnsi="Times New Roman" w:cs="Times New Roman"/>
          <w:sz w:val="28"/>
          <w:szCs w:val="28"/>
        </w:rPr>
        <w:t xml:space="preserve">о бы частота несущих колебаний </w:t>
      </w:r>
      <w:r>
        <w:rPr>
          <w:rFonts w:ascii="Times New Roman" w:hAnsi="Times New Roman" w:cs="Times New Roman"/>
          <w:sz w:val="28"/>
          <w:szCs w:val="28"/>
        </w:rPr>
        <w:t xml:space="preserve">должна быть не менее 3МГц, а в общем случае произвольна. В соответствии с ГОСТом – 24388-88 </w:t>
      </w:r>
      <w:r w:rsidR="00E96FA8" w:rsidRPr="009C7D2A">
        <w:rPr>
          <w:rFonts w:ascii="Times New Roman" w:eastAsia="Times New Roman" w:hAnsi="Times New Roman" w:cs="Times New Roman"/>
          <w:bCs/>
          <w:kern w:val="36"/>
          <w:sz w:val="28"/>
          <w:szCs w:val="28"/>
        </w:rPr>
        <w:t xml:space="preserve">(СТ СЭВ 1079-78) </w:t>
      </w:r>
      <w:r w:rsidR="00E96FA8">
        <w:rPr>
          <w:rFonts w:ascii="Times New Roman" w:eastAsia="Times New Roman" w:hAnsi="Times New Roman" w:cs="Times New Roman"/>
          <w:bCs/>
          <w:kern w:val="36"/>
          <w:sz w:val="28"/>
          <w:szCs w:val="28"/>
        </w:rPr>
        <w:t>у</w:t>
      </w:r>
      <w:r w:rsidR="00E96FA8" w:rsidRPr="009C7D2A">
        <w:rPr>
          <w:rFonts w:ascii="Times New Roman" w:eastAsia="Times New Roman" w:hAnsi="Times New Roman" w:cs="Times New Roman"/>
          <w:bCs/>
          <w:kern w:val="36"/>
          <w:sz w:val="28"/>
          <w:szCs w:val="28"/>
        </w:rPr>
        <w:t>силители сигналов звуковой частоты бытовые. Общие технические условия</w:t>
      </w:r>
      <w:r w:rsidR="00E96FA8">
        <w:rPr>
          <w:rFonts w:ascii="Times New Roman" w:eastAsia="Times New Roman" w:hAnsi="Times New Roman" w:cs="Times New Roman"/>
          <w:bCs/>
          <w:kern w:val="36"/>
          <w:sz w:val="28"/>
          <w:szCs w:val="28"/>
        </w:rPr>
        <w:t xml:space="preserve">, </w:t>
      </w:r>
      <w:r w:rsidR="00E96FA8" w:rsidRPr="000C7F71">
        <w:rPr>
          <w:rFonts w:ascii="Times New Roman" w:eastAsia="Times New Roman" w:hAnsi="Times New Roman" w:cs="Times New Roman"/>
          <w:bCs/>
          <w:kern w:val="36"/>
          <w:sz w:val="28"/>
          <w:szCs w:val="28"/>
        </w:rPr>
        <w:t>[</w:t>
      </w:r>
      <w:r w:rsidR="00E96FA8">
        <w:rPr>
          <w:rFonts w:ascii="Times New Roman" w:eastAsia="Times New Roman" w:hAnsi="Times New Roman" w:cs="Times New Roman"/>
          <w:bCs/>
          <w:kern w:val="36"/>
          <w:sz w:val="28"/>
          <w:szCs w:val="28"/>
        </w:rPr>
        <w:t>49.</w:t>
      </w:r>
      <w:r w:rsidR="00E96FA8" w:rsidRPr="000C7F71">
        <w:rPr>
          <w:rFonts w:ascii="Times New Roman" w:eastAsia="Times New Roman" w:hAnsi="Times New Roman" w:cs="Times New Roman"/>
          <w:bCs/>
          <w:kern w:val="36"/>
          <w:sz w:val="28"/>
          <w:szCs w:val="28"/>
        </w:rPr>
        <w:t>]</w:t>
      </w:r>
      <w:r w:rsidRPr="00DA452E">
        <w:rPr>
          <w:rFonts w:ascii="Times New Roman" w:hAnsi="Times New Roman" w:cs="Times New Roman"/>
          <w:sz w:val="28"/>
          <w:szCs w:val="28"/>
        </w:rPr>
        <w:t xml:space="preserve">, </w:t>
      </w:r>
      <w:r>
        <w:rPr>
          <w:rFonts w:ascii="Times New Roman" w:hAnsi="Times New Roman" w:cs="Times New Roman"/>
          <w:sz w:val="28"/>
          <w:szCs w:val="28"/>
        </w:rPr>
        <w:t xml:space="preserve">амплитуда выходного сигнала для линейного выхода должна быть не менее 1В. Общая амплитуда выходного сигнала зависит от типа линии. Нестабильность питающего напряжения ± 2,5%, уровень </w:t>
      </w:r>
      <w:r w:rsidR="00DA452E">
        <w:rPr>
          <w:rFonts w:ascii="Times New Roman" w:hAnsi="Times New Roman" w:cs="Times New Roman"/>
          <w:sz w:val="28"/>
          <w:szCs w:val="28"/>
        </w:rPr>
        <w:t>нелинейных искажений ≤ (1 – 2)%</w:t>
      </w:r>
      <w:r w:rsidR="0074268C">
        <w:rPr>
          <w:rFonts w:ascii="Times New Roman" w:hAnsi="Times New Roman" w:cs="Times New Roman"/>
          <w:sz w:val="28"/>
          <w:szCs w:val="28"/>
        </w:rPr>
        <w:t xml:space="preserve"> </w:t>
      </w:r>
      <w:r w:rsidR="00BC4F50">
        <w:rPr>
          <w:rFonts w:ascii="Times New Roman" w:hAnsi="Times New Roman" w:cs="Times New Roman"/>
          <w:sz w:val="28"/>
          <w:szCs w:val="28"/>
        </w:rPr>
        <w:t xml:space="preserve"> </w:t>
      </w:r>
      <w:r w:rsidR="00DA452E" w:rsidRPr="00D0125A">
        <w:rPr>
          <w:rFonts w:ascii="Times New Roman" w:hAnsi="Times New Roman" w:cs="Times New Roman"/>
          <w:sz w:val="28"/>
          <w:szCs w:val="28"/>
        </w:rPr>
        <w:t>[21.].</w:t>
      </w:r>
    </w:p>
    <w:p w:rsidR="0058338C" w:rsidRPr="002A52D7" w:rsidRDefault="0058338C" w:rsidP="0058338C">
      <w:pPr>
        <w:tabs>
          <w:tab w:val="left" w:pos="1134"/>
        </w:tabs>
        <w:spacing w:after="0" w:line="240" w:lineRule="auto"/>
        <w:ind w:firstLine="709"/>
        <w:jc w:val="both"/>
        <w:rPr>
          <w:rFonts w:ascii="Times New Roman" w:hAnsi="Times New Roman" w:cs="Times New Roman"/>
          <w:b/>
          <w:sz w:val="28"/>
          <w:szCs w:val="28"/>
        </w:rPr>
      </w:pPr>
    </w:p>
    <w:p w:rsidR="00081145" w:rsidRDefault="00081145" w:rsidP="0058338C">
      <w:pPr>
        <w:tabs>
          <w:tab w:val="left" w:pos="1134"/>
        </w:tabs>
        <w:spacing w:after="0" w:line="240" w:lineRule="auto"/>
        <w:ind w:firstLine="709"/>
        <w:jc w:val="both"/>
        <w:rPr>
          <w:rFonts w:ascii="Times New Roman" w:hAnsi="Times New Roman" w:cs="Times New Roman"/>
          <w:b/>
          <w:sz w:val="28"/>
          <w:szCs w:val="28"/>
        </w:rPr>
      </w:pPr>
      <w:r w:rsidRPr="00C64374">
        <w:rPr>
          <w:rFonts w:ascii="Times New Roman" w:hAnsi="Times New Roman" w:cs="Times New Roman"/>
          <w:b/>
          <w:sz w:val="28"/>
          <w:szCs w:val="28"/>
        </w:rPr>
        <w:t>2.2</w:t>
      </w:r>
      <w:r>
        <w:rPr>
          <w:rFonts w:ascii="Times New Roman" w:hAnsi="Times New Roman" w:cs="Times New Roman"/>
          <w:b/>
          <w:sz w:val="28"/>
          <w:szCs w:val="28"/>
        </w:rPr>
        <w:t xml:space="preserve"> П</w:t>
      </w:r>
      <w:r w:rsidRPr="00243EC8">
        <w:rPr>
          <w:rFonts w:ascii="Times New Roman" w:hAnsi="Times New Roman" w:cs="Times New Roman"/>
          <w:b/>
          <w:sz w:val="28"/>
          <w:szCs w:val="28"/>
        </w:rPr>
        <w:t>роведение патентных исследован</w:t>
      </w:r>
      <w:r w:rsidR="00777819">
        <w:rPr>
          <w:rFonts w:ascii="Times New Roman" w:hAnsi="Times New Roman" w:cs="Times New Roman"/>
          <w:b/>
          <w:sz w:val="28"/>
          <w:szCs w:val="28"/>
        </w:rPr>
        <w:t>ий</w:t>
      </w:r>
    </w:p>
    <w:p w:rsidR="00081145" w:rsidRPr="00A3123D" w:rsidRDefault="00081145" w:rsidP="0058338C">
      <w:pPr>
        <w:spacing w:after="0" w:line="240" w:lineRule="auto"/>
        <w:ind w:right="-1" w:firstLine="709"/>
        <w:jc w:val="both"/>
        <w:rPr>
          <w:rFonts w:ascii="Times New Roman" w:hAnsi="Times New Roman" w:cs="Times New Roman"/>
          <w:sz w:val="28"/>
          <w:szCs w:val="28"/>
        </w:rPr>
      </w:pPr>
      <w:r w:rsidRPr="00ED41A8">
        <w:rPr>
          <w:rFonts w:ascii="Times New Roman" w:hAnsi="Times New Roman" w:cs="Times New Roman"/>
          <w:sz w:val="28"/>
          <w:szCs w:val="28"/>
        </w:rPr>
        <w:t>Согласно</w:t>
      </w:r>
      <w:r w:rsidRPr="00E16887">
        <w:rPr>
          <w:rFonts w:ascii="Times New Roman" w:hAnsi="Times New Roman" w:cs="Times New Roman"/>
          <w:sz w:val="28"/>
          <w:szCs w:val="28"/>
        </w:rPr>
        <w:t xml:space="preserve"> проведенным патентным исследованиям был проведен анализ способов переда</w:t>
      </w:r>
      <w:r w:rsidR="00A3123D">
        <w:rPr>
          <w:rFonts w:ascii="Times New Roman" w:hAnsi="Times New Roman" w:cs="Times New Roman"/>
          <w:sz w:val="28"/>
          <w:szCs w:val="28"/>
        </w:rPr>
        <w:t>чи информации, приведенных ниже</w:t>
      </w:r>
      <w:r w:rsidR="00A3123D" w:rsidRPr="00A3123D">
        <w:rPr>
          <w:rFonts w:ascii="Times New Roman" w:hAnsi="Times New Roman" w:cs="Times New Roman"/>
          <w:sz w:val="28"/>
          <w:szCs w:val="28"/>
        </w:rPr>
        <w:t>.</w:t>
      </w:r>
    </w:p>
    <w:p w:rsidR="00D630CA" w:rsidRDefault="00081145" w:rsidP="0058338C">
      <w:pPr>
        <w:spacing w:after="0" w:line="240" w:lineRule="auto"/>
        <w:ind w:firstLine="708"/>
        <w:jc w:val="both"/>
        <w:rPr>
          <w:rFonts w:ascii="Times New Roman" w:hAnsi="Times New Roman" w:cs="Times New Roman"/>
          <w:sz w:val="28"/>
          <w:szCs w:val="28"/>
          <w:lang w:val="kk-KZ"/>
        </w:rPr>
      </w:pPr>
      <w:r w:rsidRPr="00E16887">
        <w:rPr>
          <w:rFonts w:ascii="Times New Roman" w:hAnsi="Times New Roman" w:cs="Times New Roman"/>
          <w:sz w:val="28"/>
          <w:szCs w:val="28"/>
          <w:lang w:val="kk-KZ"/>
        </w:rPr>
        <w:t>Известен способ секретной передачи информации, патент RU № 2295835 С1, 2</w:t>
      </w:r>
      <w:r w:rsidRPr="00E16887">
        <w:rPr>
          <w:rFonts w:ascii="Times New Roman" w:hAnsi="Times New Roman" w:cs="Times New Roman"/>
          <w:sz w:val="28"/>
          <w:szCs w:val="28"/>
        </w:rPr>
        <w:t>0</w:t>
      </w:r>
      <w:r w:rsidRPr="00E16887">
        <w:rPr>
          <w:rFonts w:ascii="Times New Roman" w:hAnsi="Times New Roman" w:cs="Times New Roman"/>
          <w:sz w:val="28"/>
          <w:szCs w:val="28"/>
          <w:lang w:val="kk-KZ"/>
        </w:rPr>
        <w:t>.03.20</w:t>
      </w:r>
      <w:r w:rsidRPr="00E16887">
        <w:rPr>
          <w:rFonts w:ascii="Times New Roman" w:hAnsi="Times New Roman" w:cs="Times New Roman"/>
          <w:sz w:val="28"/>
          <w:szCs w:val="28"/>
        </w:rPr>
        <w:t>07, авторы Короновский А.А</w:t>
      </w:r>
      <w:r w:rsidRPr="00E16887">
        <w:rPr>
          <w:rFonts w:ascii="Times New Roman" w:hAnsi="Times New Roman" w:cs="Times New Roman"/>
          <w:sz w:val="28"/>
          <w:szCs w:val="28"/>
          <w:lang w:val="kk-KZ"/>
        </w:rPr>
        <w:t>. и др.</w:t>
      </w:r>
      <w:r w:rsidR="00BC4F50">
        <w:rPr>
          <w:rFonts w:ascii="Times New Roman" w:hAnsi="Times New Roman" w:cs="Times New Roman"/>
          <w:sz w:val="28"/>
          <w:szCs w:val="28"/>
          <w:lang w:val="kk-KZ"/>
        </w:rPr>
        <w:t xml:space="preserve"> </w:t>
      </w:r>
      <w:r w:rsidR="00807ED1">
        <w:rPr>
          <w:rFonts w:ascii="Times New Roman" w:hAnsi="Times New Roman" w:cs="Times New Roman"/>
          <w:sz w:val="28"/>
          <w:szCs w:val="28"/>
        </w:rPr>
        <w:t>[39</w:t>
      </w:r>
      <w:r w:rsidR="00807ED1" w:rsidRPr="00D0125A">
        <w:rPr>
          <w:rFonts w:ascii="Times New Roman" w:hAnsi="Times New Roman" w:cs="Times New Roman"/>
          <w:sz w:val="28"/>
          <w:szCs w:val="28"/>
        </w:rPr>
        <w:t>.].</w:t>
      </w:r>
      <w:r w:rsidR="00BC4F50">
        <w:rPr>
          <w:rFonts w:ascii="Times New Roman" w:hAnsi="Times New Roman" w:cs="Times New Roman"/>
          <w:sz w:val="28"/>
          <w:szCs w:val="28"/>
        </w:rPr>
        <w:t xml:space="preserve"> </w:t>
      </w:r>
      <w:r w:rsidR="001B7270">
        <w:rPr>
          <w:rFonts w:ascii="Times New Roman" w:hAnsi="Times New Roman" w:cs="Times New Roman"/>
          <w:sz w:val="28"/>
          <w:szCs w:val="28"/>
          <w:lang w:val="kk-KZ"/>
        </w:rPr>
        <w:t xml:space="preserve">При помощи первого генератора хаоса несущую частоту исходного сигнала преобразуют бинарным видом в канал связи </w:t>
      </w:r>
      <w:r w:rsidR="001B7270" w:rsidRPr="00D630CA">
        <w:rPr>
          <w:rFonts w:ascii="Times New Roman" w:hAnsi="Times New Roman" w:cs="Times New Roman"/>
          <w:sz w:val="28"/>
          <w:szCs w:val="28"/>
          <w:lang w:val="kk-KZ"/>
        </w:rPr>
        <w:t>поступает сформированный модулированный хаотический сигнал</w:t>
      </w:r>
      <w:r w:rsidRPr="00D630CA">
        <w:rPr>
          <w:rFonts w:ascii="Times New Roman" w:hAnsi="Times New Roman" w:cs="Times New Roman"/>
          <w:sz w:val="28"/>
          <w:szCs w:val="28"/>
          <w:lang w:val="kk-KZ"/>
        </w:rPr>
        <w:t>.</w:t>
      </w:r>
      <w:r w:rsidR="001B7270">
        <w:rPr>
          <w:rFonts w:ascii="Times New Roman" w:hAnsi="Times New Roman" w:cs="Times New Roman"/>
          <w:sz w:val="28"/>
          <w:szCs w:val="28"/>
          <w:lang w:val="kk-KZ"/>
        </w:rPr>
        <w:t xml:space="preserve"> На приемной части  сигнал делится на 2 полупереода, где первый полупереод подается на 3-й генератор х</w:t>
      </w:r>
      <w:r w:rsidR="00D630CA">
        <w:rPr>
          <w:rFonts w:ascii="Times New Roman" w:hAnsi="Times New Roman" w:cs="Times New Roman"/>
          <w:sz w:val="28"/>
          <w:szCs w:val="28"/>
          <w:lang w:val="kk-KZ"/>
        </w:rPr>
        <w:t xml:space="preserve">аоса равный второму ГХ. </w:t>
      </w:r>
    </w:p>
    <w:p w:rsidR="00D630CA" w:rsidRDefault="00D630CA" w:rsidP="00D630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 выходов 2-го и 3-го генераторов хаоса полученый сигнал поступает на логический элемент вычитания, где сразу видно наличие или отсутствие хаотичеиского сигнала, и  банарного кода.</w:t>
      </w:r>
    </w:p>
    <w:p w:rsidR="00081145" w:rsidRPr="00E16887" w:rsidRDefault="00081145" w:rsidP="0058338C">
      <w:pPr>
        <w:spacing w:after="0" w:line="240" w:lineRule="auto"/>
        <w:ind w:firstLine="709"/>
        <w:jc w:val="both"/>
        <w:rPr>
          <w:rFonts w:ascii="Times New Roman" w:hAnsi="Times New Roman" w:cs="Times New Roman"/>
          <w:sz w:val="28"/>
          <w:szCs w:val="28"/>
          <w:lang w:val="kk-KZ"/>
        </w:rPr>
      </w:pPr>
      <w:r w:rsidRPr="00E16887">
        <w:rPr>
          <w:rFonts w:ascii="Times New Roman" w:hAnsi="Times New Roman" w:cs="Times New Roman"/>
          <w:sz w:val="28"/>
          <w:szCs w:val="28"/>
          <w:lang w:val="kk-KZ"/>
        </w:rPr>
        <w:t xml:space="preserve">В дальнейших работах выявился значительный недостаток данного способа – это очень высокие </w:t>
      </w:r>
      <w:r w:rsidR="00D630CA">
        <w:rPr>
          <w:rFonts w:ascii="Times New Roman" w:hAnsi="Times New Roman" w:cs="Times New Roman"/>
          <w:sz w:val="28"/>
          <w:szCs w:val="28"/>
          <w:lang w:val="kk-KZ"/>
        </w:rPr>
        <w:t>показатели схожести ГХ. В случае отличий параметров ГХ от 1</w:t>
      </w:r>
      <w:r w:rsidR="006805F9">
        <w:rPr>
          <w:rFonts w:ascii="Times New Roman" w:hAnsi="Times New Roman" w:cs="Times New Roman"/>
          <w:sz w:val="28"/>
          <w:szCs w:val="28"/>
          <w:lang w:val="kk-KZ"/>
        </w:rPr>
        <w:t xml:space="preserve"> до «</w:t>
      </w:r>
      <w:r w:rsidRPr="00E16887">
        <w:rPr>
          <w:rFonts w:ascii="Times New Roman" w:hAnsi="Times New Roman" w:cs="Times New Roman"/>
          <w:sz w:val="28"/>
          <w:szCs w:val="28"/>
          <w:lang w:val="kk-KZ"/>
        </w:rPr>
        <w:t xml:space="preserve">Если параметры соответствующих генераторов будут отличаться на </w:t>
      </w:r>
      <w:r w:rsidR="006805F9">
        <w:rPr>
          <w:rFonts w:ascii="Times New Roman" w:hAnsi="Times New Roman" w:cs="Times New Roman"/>
          <w:sz w:val="28"/>
          <w:szCs w:val="28"/>
          <w:lang w:val="kk-KZ"/>
        </w:rPr>
        <w:t>0,99</w:t>
      </w:r>
      <w:r w:rsidRPr="00E16887">
        <w:rPr>
          <w:rFonts w:ascii="Times New Roman" w:hAnsi="Times New Roman" w:cs="Times New Roman"/>
          <w:sz w:val="28"/>
          <w:szCs w:val="28"/>
          <w:lang w:val="kk-KZ"/>
        </w:rPr>
        <w:t>...</w:t>
      </w:r>
      <w:r w:rsidR="006805F9">
        <w:rPr>
          <w:rFonts w:ascii="Times New Roman" w:hAnsi="Times New Roman" w:cs="Times New Roman"/>
          <w:sz w:val="28"/>
          <w:szCs w:val="28"/>
          <w:lang w:val="kk-KZ"/>
        </w:rPr>
        <w:t>до 1 , 99</w:t>
      </w:r>
      <w:r w:rsidRPr="00E16887">
        <w:rPr>
          <w:rFonts w:ascii="Times New Roman" w:hAnsi="Times New Roman" w:cs="Times New Roman"/>
          <w:sz w:val="28"/>
          <w:szCs w:val="28"/>
          <w:lang w:val="kk-KZ"/>
        </w:rPr>
        <w:t>%,  метод неэффектив</w:t>
      </w:r>
      <w:r w:rsidR="006805F9">
        <w:rPr>
          <w:rFonts w:ascii="Times New Roman" w:hAnsi="Times New Roman" w:cs="Times New Roman"/>
          <w:sz w:val="28"/>
          <w:szCs w:val="28"/>
          <w:lang w:val="kk-KZ"/>
        </w:rPr>
        <w:t>ен</w:t>
      </w:r>
      <w:r w:rsidRPr="006F4894">
        <w:rPr>
          <w:rFonts w:ascii="Times New Roman" w:hAnsi="Times New Roman" w:cs="Times New Roman"/>
          <w:sz w:val="28"/>
          <w:szCs w:val="28"/>
        </w:rPr>
        <w:t>.</w:t>
      </w:r>
    </w:p>
    <w:p w:rsidR="00081145" w:rsidRPr="00E16887" w:rsidRDefault="00081145" w:rsidP="0058338C">
      <w:pPr>
        <w:spacing w:after="0" w:line="240" w:lineRule="auto"/>
        <w:ind w:firstLine="709"/>
        <w:jc w:val="both"/>
        <w:rPr>
          <w:rFonts w:ascii="Times New Roman" w:hAnsi="Times New Roman" w:cs="Times New Roman"/>
          <w:sz w:val="28"/>
          <w:szCs w:val="28"/>
          <w:lang w:val="kk-KZ"/>
        </w:rPr>
      </w:pPr>
      <w:r w:rsidRPr="00E16887">
        <w:rPr>
          <w:rFonts w:ascii="Times New Roman" w:hAnsi="Times New Roman" w:cs="Times New Roman"/>
          <w:sz w:val="28"/>
          <w:szCs w:val="28"/>
          <w:lang w:val="kk-KZ"/>
        </w:rPr>
        <w:t>Известен способ защишенной передачи информации с использованием импульсного кодирования, патент RU № 2493659 С2, от 20.12 2011, авторов Назимов А.И., Павлов А.Н.</w:t>
      </w:r>
      <w:r w:rsidR="002C74F4">
        <w:rPr>
          <w:rFonts w:ascii="Times New Roman" w:hAnsi="Times New Roman" w:cs="Times New Roman"/>
          <w:sz w:val="28"/>
          <w:szCs w:val="28"/>
          <w:lang w:val="kk-KZ"/>
        </w:rPr>
        <w:t xml:space="preserve"> </w:t>
      </w:r>
      <w:r w:rsidR="00A14127">
        <w:rPr>
          <w:rFonts w:ascii="Times New Roman" w:hAnsi="Times New Roman" w:cs="Times New Roman"/>
          <w:sz w:val="28"/>
          <w:szCs w:val="28"/>
        </w:rPr>
        <w:t>[40</w:t>
      </w:r>
      <w:r w:rsidR="00A14127" w:rsidRPr="00D0125A">
        <w:rPr>
          <w:rFonts w:ascii="Times New Roman" w:hAnsi="Times New Roman" w:cs="Times New Roman"/>
          <w:sz w:val="28"/>
          <w:szCs w:val="28"/>
        </w:rPr>
        <w:t>.].</w:t>
      </w:r>
      <w:r w:rsidR="00BC4F50">
        <w:rPr>
          <w:rFonts w:ascii="Times New Roman" w:hAnsi="Times New Roman" w:cs="Times New Roman"/>
          <w:sz w:val="28"/>
          <w:szCs w:val="28"/>
        </w:rPr>
        <w:t xml:space="preserve"> </w:t>
      </w:r>
      <w:r w:rsidRPr="00E16887">
        <w:rPr>
          <w:rFonts w:ascii="Times New Roman" w:hAnsi="Times New Roman" w:cs="Times New Roman"/>
          <w:sz w:val="28"/>
          <w:szCs w:val="28"/>
          <w:lang w:val="kk-KZ"/>
        </w:rPr>
        <w:t xml:space="preserve">Способ включает в себя </w:t>
      </w:r>
      <w:r w:rsidR="006805F9">
        <w:rPr>
          <w:rFonts w:ascii="Times New Roman" w:hAnsi="Times New Roman" w:cs="Times New Roman"/>
          <w:sz w:val="28"/>
          <w:szCs w:val="28"/>
          <w:lang w:val="kk-KZ"/>
        </w:rPr>
        <w:t xml:space="preserve">сложение полезного сигнала с последовательностью бинарных кодов одинакогово вида. </w:t>
      </w:r>
      <w:r w:rsidR="00490150">
        <w:rPr>
          <w:rFonts w:ascii="Times New Roman" w:hAnsi="Times New Roman" w:cs="Times New Roman"/>
          <w:sz w:val="28"/>
          <w:szCs w:val="28"/>
          <w:lang w:val="kk-KZ"/>
        </w:rPr>
        <w:t xml:space="preserve">При этом скрытие информации происходит по временной функции. </w:t>
      </w:r>
      <w:r w:rsidRPr="00E16887">
        <w:rPr>
          <w:rFonts w:ascii="Times New Roman" w:hAnsi="Times New Roman" w:cs="Times New Roman"/>
          <w:sz w:val="28"/>
          <w:szCs w:val="28"/>
          <w:lang w:val="kk-KZ"/>
        </w:rPr>
        <w:t>К недостаткам данного способа является достаточная трудоемеость при его реализации из-за использования искуственных нейронных сетей и дополнительно</w:t>
      </w:r>
      <w:r w:rsidR="006F4894">
        <w:rPr>
          <w:rFonts w:ascii="Times New Roman" w:hAnsi="Times New Roman" w:cs="Times New Roman"/>
          <w:sz w:val="28"/>
          <w:szCs w:val="28"/>
          <w:lang w:val="kk-KZ"/>
        </w:rPr>
        <w:t>й аппаратуры для его реализации</w:t>
      </w:r>
      <w:r w:rsidRPr="00E16887">
        <w:rPr>
          <w:rFonts w:ascii="Times New Roman" w:hAnsi="Times New Roman" w:cs="Times New Roman"/>
          <w:sz w:val="28"/>
          <w:szCs w:val="28"/>
        </w:rPr>
        <w:t>.</w:t>
      </w:r>
    </w:p>
    <w:p w:rsidR="00081145" w:rsidRPr="00E16887" w:rsidRDefault="00081145" w:rsidP="0058338C">
      <w:pPr>
        <w:spacing w:after="0" w:line="240" w:lineRule="auto"/>
        <w:ind w:firstLine="709"/>
        <w:jc w:val="both"/>
        <w:rPr>
          <w:rFonts w:ascii="Times New Roman" w:hAnsi="Times New Roman" w:cs="Times New Roman"/>
          <w:sz w:val="28"/>
          <w:szCs w:val="28"/>
          <w:lang w:val="kk-KZ"/>
        </w:rPr>
      </w:pPr>
      <w:r w:rsidRPr="00E16887">
        <w:rPr>
          <w:rFonts w:ascii="Times New Roman" w:hAnsi="Times New Roman" w:cs="Times New Roman"/>
          <w:sz w:val="28"/>
          <w:szCs w:val="28"/>
          <w:lang w:val="kk-KZ"/>
        </w:rPr>
        <w:t xml:space="preserve">Известен способ многоканальной конфидециальной передачи инфомации, патент RU № 2382502 С2 от 20.02. 2010, авторов Павлова А.Н. и </w:t>
      </w:r>
      <w:r w:rsidRPr="00E16887">
        <w:rPr>
          <w:rFonts w:ascii="Times New Roman" w:hAnsi="Times New Roman" w:cs="Times New Roman"/>
          <w:sz w:val="28"/>
          <w:szCs w:val="28"/>
          <w:lang w:val="kk-KZ"/>
        </w:rPr>
        <w:lastRenderedPageBreak/>
        <w:t>Анищенко В.С.</w:t>
      </w:r>
      <w:r w:rsidR="002C74F4">
        <w:rPr>
          <w:rFonts w:ascii="Times New Roman" w:hAnsi="Times New Roman" w:cs="Times New Roman"/>
          <w:sz w:val="28"/>
          <w:szCs w:val="28"/>
          <w:lang w:val="kk-KZ"/>
        </w:rPr>
        <w:t xml:space="preserve"> </w:t>
      </w:r>
      <w:r w:rsidR="00A14127">
        <w:rPr>
          <w:rFonts w:ascii="Times New Roman" w:hAnsi="Times New Roman" w:cs="Times New Roman"/>
          <w:sz w:val="28"/>
          <w:szCs w:val="28"/>
        </w:rPr>
        <w:t>[4</w:t>
      </w:r>
      <w:r w:rsidR="00A14127" w:rsidRPr="00D0125A">
        <w:rPr>
          <w:rFonts w:ascii="Times New Roman" w:hAnsi="Times New Roman" w:cs="Times New Roman"/>
          <w:sz w:val="28"/>
          <w:szCs w:val="28"/>
        </w:rPr>
        <w:t>1.].</w:t>
      </w:r>
      <w:r w:rsidR="00BC4F50">
        <w:rPr>
          <w:rFonts w:ascii="Times New Roman" w:hAnsi="Times New Roman" w:cs="Times New Roman"/>
          <w:sz w:val="28"/>
          <w:szCs w:val="28"/>
        </w:rPr>
        <w:t xml:space="preserve"> </w:t>
      </w:r>
      <w:r w:rsidR="00490150">
        <w:rPr>
          <w:rFonts w:ascii="Times New Roman" w:hAnsi="Times New Roman" w:cs="Times New Roman"/>
          <w:sz w:val="28"/>
          <w:szCs w:val="28"/>
          <w:lang w:val="kk-KZ"/>
        </w:rPr>
        <w:t>В данном с</w:t>
      </w:r>
      <w:r w:rsidRPr="00E16887">
        <w:rPr>
          <w:rFonts w:ascii="Times New Roman" w:hAnsi="Times New Roman" w:cs="Times New Roman"/>
          <w:sz w:val="28"/>
          <w:szCs w:val="28"/>
          <w:lang w:val="kk-KZ"/>
        </w:rPr>
        <w:t>пособ</w:t>
      </w:r>
      <w:r w:rsidR="00490150">
        <w:rPr>
          <w:rFonts w:ascii="Times New Roman" w:hAnsi="Times New Roman" w:cs="Times New Roman"/>
          <w:sz w:val="28"/>
          <w:szCs w:val="28"/>
          <w:lang w:val="kk-KZ"/>
        </w:rPr>
        <w:t xml:space="preserve">е описана модуляция сигнала ГХ которая включает в себя метод восстановления динамической системы.  </w:t>
      </w:r>
      <w:r w:rsidRPr="00E16887">
        <w:rPr>
          <w:rFonts w:ascii="Times New Roman" w:hAnsi="Times New Roman" w:cs="Times New Roman"/>
          <w:sz w:val="28"/>
          <w:szCs w:val="28"/>
          <w:lang w:val="kk-KZ"/>
        </w:rPr>
        <w:t xml:space="preserve"> Детектирование осуществляют с помощью блока цифровой обработки сигналов. </w:t>
      </w:r>
      <w:r w:rsidR="00490150">
        <w:rPr>
          <w:rFonts w:ascii="Times New Roman" w:hAnsi="Times New Roman" w:cs="Times New Roman"/>
          <w:sz w:val="28"/>
          <w:szCs w:val="28"/>
          <w:lang w:val="kk-KZ"/>
        </w:rPr>
        <w:t>Применение АЦП и ЦАП как дополнительных элементов для преобразований аналогово сигнала в цифровой и обратно,</w:t>
      </w:r>
      <w:r w:rsidRPr="00E16887">
        <w:rPr>
          <w:rFonts w:ascii="Times New Roman" w:hAnsi="Times New Roman" w:cs="Times New Roman"/>
          <w:sz w:val="28"/>
          <w:szCs w:val="28"/>
          <w:lang w:val="kk-KZ"/>
        </w:rPr>
        <w:t xml:space="preserve"> и сложных математических методов делает данный спосо</w:t>
      </w:r>
      <w:r w:rsidR="006F4894">
        <w:rPr>
          <w:rFonts w:ascii="Times New Roman" w:hAnsi="Times New Roman" w:cs="Times New Roman"/>
          <w:sz w:val="28"/>
          <w:szCs w:val="28"/>
          <w:lang w:val="kk-KZ"/>
        </w:rPr>
        <w:t>б достаточно трудно реализуемым</w:t>
      </w:r>
      <w:r w:rsidRPr="00E16887">
        <w:rPr>
          <w:rFonts w:ascii="Times New Roman" w:hAnsi="Times New Roman" w:cs="Times New Roman"/>
          <w:sz w:val="28"/>
          <w:szCs w:val="28"/>
        </w:rPr>
        <w:t>.</w:t>
      </w:r>
    </w:p>
    <w:p w:rsidR="00081145" w:rsidRPr="00E16887" w:rsidRDefault="00962B14" w:rsidP="005833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Описнный способ передачи скрытого сигнала отражен в патенте</w:t>
      </w:r>
      <w:r w:rsidR="00081145" w:rsidRPr="00E16887">
        <w:rPr>
          <w:rFonts w:ascii="Times New Roman" w:hAnsi="Times New Roman" w:cs="Times New Roman"/>
          <w:sz w:val="28"/>
          <w:szCs w:val="28"/>
          <w:lang w:val="kk-KZ"/>
        </w:rPr>
        <w:t xml:space="preserve"> RU № 2349044 С1 от 10.03.2009, авторов  Короновский и др. </w:t>
      </w:r>
      <w:r w:rsidR="00A14127">
        <w:rPr>
          <w:rFonts w:ascii="Times New Roman" w:hAnsi="Times New Roman" w:cs="Times New Roman"/>
          <w:sz w:val="28"/>
          <w:szCs w:val="28"/>
        </w:rPr>
        <w:t>[42</w:t>
      </w:r>
      <w:r w:rsidR="00A14127" w:rsidRPr="00D0125A">
        <w:rPr>
          <w:rFonts w:ascii="Times New Roman" w:hAnsi="Times New Roman" w:cs="Times New Roman"/>
          <w:sz w:val="28"/>
          <w:szCs w:val="28"/>
        </w:rPr>
        <w:t>.].</w:t>
      </w:r>
      <w:r w:rsidR="0074268C">
        <w:rPr>
          <w:rFonts w:ascii="Times New Roman" w:hAnsi="Times New Roman" w:cs="Times New Roman"/>
          <w:sz w:val="28"/>
          <w:szCs w:val="28"/>
        </w:rPr>
        <w:t xml:space="preserve"> </w:t>
      </w:r>
      <w:r w:rsidR="00081145" w:rsidRPr="00E16887">
        <w:rPr>
          <w:rFonts w:ascii="Times New Roman" w:hAnsi="Times New Roman" w:cs="Times New Roman"/>
          <w:sz w:val="28"/>
          <w:szCs w:val="28"/>
          <w:lang w:val="kk-KZ"/>
        </w:rPr>
        <w:t xml:space="preserve">Который является наиболее </w:t>
      </w:r>
      <w:r w:rsidR="00081145" w:rsidRPr="00E16887">
        <w:rPr>
          <w:rFonts w:ascii="Times New Roman" w:hAnsi="Times New Roman" w:cs="Times New Roman"/>
          <w:sz w:val="28"/>
          <w:szCs w:val="28"/>
        </w:rPr>
        <w:t xml:space="preserve">близким по технической сущности. </w:t>
      </w:r>
      <w:r w:rsidR="00081145" w:rsidRPr="00E16887">
        <w:rPr>
          <w:rFonts w:ascii="Times New Roman" w:hAnsi="Times New Roman" w:cs="Times New Roman"/>
          <w:sz w:val="28"/>
          <w:szCs w:val="28"/>
          <w:lang w:val="kk-KZ"/>
        </w:rPr>
        <w:t>Способ</w:t>
      </w:r>
      <w:r w:rsidR="00C92048" w:rsidRPr="00E75493">
        <w:rPr>
          <w:rFonts w:ascii="Times New Roman" w:hAnsi="Times New Roman" w:cs="Times New Roman"/>
          <w:sz w:val="28"/>
          <w:szCs w:val="28"/>
        </w:rPr>
        <w:t xml:space="preserve"> </w:t>
      </w:r>
      <w:r w:rsidR="00081145" w:rsidRPr="00E16887">
        <w:rPr>
          <w:rFonts w:ascii="Times New Roman" w:hAnsi="Times New Roman" w:cs="Times New Roman"/>
          <w:sz w:val="28"/>
          <w:szCs w:val="28"/>
        </w:rPr>
        <w:t xml:space="preserve">заключается в том, что </w:t>
      </w:r>
      <w:r>
        <w:rPr>
          <w:rFonts w:ascii="Times New Roman" w:hAnsi="Times New Roman" w:cs="Times New Roman"/>
          <w:sz w:val="28"/>
          <w:szCs w:val="28"/>
        </w:rPr>
        <w:t xml:space="preserve">исходный </w:t>
      </w:r>
      <w:r w:rsidR="003844E2">
        <w:rPr>
          <w:rFonts w:ascii="Times New Roman" w:hAnsi="Times New Roman" w:cs="Times New Roman"/>
          <w:sz w:val="28"/>
          <w:szCs w:val="28"/>
        </w:rPr>
        <w:t xml:space="preserve">аналоговый </w:t>
      </w:r>
      <w:r>
        <w:rPr>
          <w:rFonts w:ascii="Times New Roman" w:hAnsi="Times New Roman" w:cs="Times New Roman"/>
          <w:sz w:val="28"/>
          <w:szCs w:val="28"/>
        </w:rPr>
        <w:t xml:space="preserve">сигнал переводится в бинарный вид, и затем происходит сложение с сигналом который </w:t>
      </w:r>
      <w:r w:rsidR="003844E2">
        <w:rPr>
          <w:rFonts w:ascii="Times New Roman" w:hAnsi="Times New Roman" w:cs="Times New Roman"/>
          <w:sz w:val="28"/>
          <w:szCs w:val="28"/>
        </w:rPr>
        <w:t>получается на выходе с</w:t>
      </w:r>
      <w:r>
        <w:rPr>
          <w:rFonts w:ascii="Times New Roman" w:hAnsi="Times New Roman" w:cs="Times New Roman"/>
          <w:sz w:val="28"/>
          <w:szCs w:val="28"/>
        </w:rPr>
        <w:t xml:space="preserve"> ГХ</w:t>
      </w:r>
      <w:r w:rsidR="003844E2">
        <w:rPr>
          <w:rFonts w:ascii="Times New Roman" w:hAnsi="Times New Roman" w:cs="Times New Roman"/>
          <w:sz w:val="28"/>
          <w:szCs w:val="28"/>
        </w:rPr>
        <w:t>.</w:t>
      </w:r>
      <w:r w:rsidR="0074268C">
        <w:rPr>
          <w:rFonts w:ascii="Times New Roman" w:hAnsi="Times New Roman" w:cs="Times New Roman"/>
          <w:sz w:val="28"/>
          <w:szCs w:val="28"/>
        </w:rPr>
        <w:t xml:space="preserve"> </w:t>
      </w:r>
      <w:r w:rsidR="00081145" w:rsidRPr="00E16887">
        <w:rPr>
          <w:rFonts w:ascii="Times New Roman" w:hAnsi="Times New Roman" w:cs="Times New Roman"/>
          <w:sz w:val="28"/>
          <w:szCs w:val="28"/>
        </w:rPr>
        <w:t>Для маскировки передаваемого сигнала в передатчике подмешивают шум, что делает систему более устойчивой к шумам и флуктуациям в канале связи, однако это приводит к тому, что на приемной стороне значительно возрастают требования по соотношению сигнал/шум, которое по утверждению самих авторов должно быть не менее – 34,6 дБ.</w:t>
      </w:r>
    </w:p>
    <w:p w:rsidR="00081145" w:rsidRPr="00E16887" w:rsidRDefault="00081145" w:rsidP="0058338C">
      <w:pPr>
        <w:pStyle w:val="ad"/>
        <w:spacing w:after="0"/>
        <w:ind w:left="0"/>
        <w:rPr>
          <w:rFonts w:ascii="Times New Roman" w:hAnsi="Times New Roman"/>
          <w:spacing w:val="-4"/>
          <w:sz w:val="28"/>
          <w:szCs w:val="28"/>
        </w:rPr>
      </w:pPr>
      <w:r w:rsidRPr="00E16887">
        <w:rPr>
          <w:rFonts w:ascii="Times New Roman" w:hAnsi="Times New Roman"/>
          <w:sz w:val="28"/>
          <w:szCs w:val="28"/>
        </w:rPr>
        <w:t>На основании вышеизложенного возникает задача, на решение которой направлено настоящее изобретение, для создания системы обмена информации с повышенной защищенностью на основе маскировки</w:t>
      </w:r>
      <w:r>
        <w:rPr>
          <w:rFonts w:ascii="Times New Roman" w:hAnsi="Times New Roman"/>
          <w:sz w:val="28"/>
          <w:szCs w:val="28"/>
        </w:rPr>
        <w:t xml:space="preserve"> несущего сигнала несущей генератора хаоса</w:t>
      </w:r>
      <w:r w:rsidRPr="00E16887">
        <w:rPr>
          <w:rFonts w:ascii="Times New Roman" w:hAnsi="Times New Roman"/>
          <w:sz w:val="28"/>
          <w:szCs w:val="28"/>
        </w:rPr>
        <w:t xml:space="preserve">. </w:t>
      </w:r>
    </w:p>
    <w:p w:rsidR="00081145" w:rsidRPr="00E16887" w:rsidRDefault="00081145" w:rsidP="0058338C">
      <w:pPr>
        <w:pStyle w:val="ad"/>
        <w:spacing w:after="0"/>
        <w:ind w:left="0"/>
        <w:rPr>
          <w:rFonts w:ascii="Times New Roman" w:hAnsi="Times New Roman"/>
          <w:spacing w:val="-4"/>
          <w:sz w:val="28"/>
          <w:szCs w:val="28"/>
        </w:rPr>
      </w:pPr>
      <w:r>
        <w:rPr>
          <w:rFonts w:ascii="Times New Roman" w:hAnsi="Times New Roman"/>
          <w:sz w:val="28"/>
          <w:szCs w:val="28"/>
        </w:rPr>
        <w:t>Полученным техническим итогом явилось увеличение степени</w:t>
      </w:r>
      <w:r w:rsidRPr="00E16887">
        <w:rPr>
          <w:rFonts w:ascii="Times New Roman" w:hAnsi="Times New Roman"/>
          <w:sz w:val="28"/>
          <w:szCs w:val="28"/>
        </w:rPr>
        <w:t xml:space="preserve"> защищенности передаваемо</w:t>
      </w:r>
      <w:r>
        <w:rPr>
          <w:rFonts w:ascii="Times New Roman" w:hAnsi="Times New Roman"/>
          <w:sz w:val="28"/>
          <w:szCs w:val="28"/>
        </w:rPr>
        <w:t xml:space="preserve">го сигнала </w:t>
      </w:r>
      <w:r w:rsidRPr="00E16887">
        <w:rPr>
          <w:rFonts w:ascii="Times New Roman" w:hAnsi="Times New Roman"/>
          <w:sz w:val="28"/>
          <w:szCs w:val="28"/>
        </w:rPr>
        <w:t xml:space="preserve">при незначительном усложнении системы с </w:t>
      </w:r>
      <w:r>
        <w:rPr>
          <w:rFonts w:ascii="Times New Roman" w:hAnsi="Times New Roman"/>
          <w:sz w:val="28"/>
          <w:szCs w:val="28"/>
        </w:rPr>
        <w:t>применением</w:t>
      </w:r>
      <w:r w:rsidRPr="00E16887">
        <w:rPr>
          <w:rFonts w:ascii="Times New Roman" w:hAnsi="Times New Roman"/>
          <w:sz w:val="28"/>
          <w:szCs w:val="28"/>
        </w:rPr>
        <w:t xml:space="preserve"> детерминированного хаотического сигнала, достигаемое тем, что исходный информационный сигнал преобразуют в двоичный код, аддитивно суммируют с детерминированным хаотическим сигналом. С помощью программируемого переключателя частоты, меняющего частоту несущих колебаний, передают в линию связи. </w:t>
      </w:r>
      <w:r>
        <w:rPr>
          <w:rFonts w:ascii="Times New Roman" w:hAnsi="Times New Roman"/>
          <w:sz w:val="28"/>
          <w:szCs w:val="28"/>
        </w:rPr>
        <w:t>Сгенерированный такой сигнал</w:t>
      </w:r>
      <w:r w:rsidRPr="00E16887">
        <w:rPr>
          <w:rFonts w:ascii="Times New Roman" w:hAnsi="Times New Roman"/>
          <w:sz w:val="28"/>
          <w:szCs w:val="28"/>
        </w:rPr>
        <w:t>, через любой канал связи (радиоканал, волоконно-оптическая линия, витая пара или медные провода) поступает в приемную часть. Усиленный сигнал через схему коммутации частоты подается на синхронный детектор. На второй вход детектора подается сигнал детерминированного генератора хаотических сигналов, синхронизированного входным сигналом. Генераторы хаотических сигналов идентичны друг другу по и второй генератор имеет возможность синхронизации с первым по определенным управляющим параметрам. Выходные детектированные импульсы поступают на вход цифро-аналогового преобразователя</w:t>
      </w:r>
      <w:r w:rsidR="001810A1">
        <w:rPr>
          <w:rFonts w:ascii="Times New Roman" w:hAnsi="Times New Roman"/>
          <w:sz w:val="28"/>
          <w:szCs w:val="28"/>
        </w:rPr>
        <w:t xml:space="preserve"> [35.],</w:t>
      </w:r>
      <w:r w:rsidRPr="00E16887">
        <w:rPr>
          <w:rFonts w:ascii="Times New Roman" w:hAnsi="Times New Roman"/>
          <w:sz w:val="28"/>
          <w:szCs w:val="28"/>
        </w:rPr>
        <w:t xml:space="preserve"> и далее на вход программируемого переключателя частоты и через усилитель в нагрузку. </w:t>
      </w:r>
    </w:p>
    <w:p w:rsidR="00081145" w:rsidRPr="00E16887" w:rsidRDefault="00081145" w:rsidP="0058338C">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Указанный технический результат достигается тем, что в устройстве, содержащем генератор хаотических сигналов (ГХС)</w:t>
      </w:r>
      <w:r w:rsidR="0074268C">
        <w:rPr>
          <w:rFonts w:ascii="Times New Roman" w:hAnsi="Times New Roman" w:cs="Times New Roman"/>
          <w:sz w:val="28"/>
          <w:szCs w:val="28"/>
        </w:rPr>
        <w:t xml:space="preserve"> </w:t>
      </w:r>
      <w:r w:rsidR="00C14C72" w:rsidRPr="00C14C72">
        <w:rPr>
          <w:rFonts w:ascii="Times New Roman" w:hAnsi="Times New Roman" w:cs="Times New Roman"/>
          <w:sz w:val="28"/>
          <w:szCs w:val="28"/>
        </w:rPr>
        <w:t>[23.]</w:t>
      </w:r>
      <w:r w:rsidRPr="00E16887">
        <w:rPr>
          <w:rFonts w:ascii="Times New Roman" w:hAnsi="Times New Roman" w:cs="Times New Roman"/>
          <w:sz w:val="28"/>
          <w:szCs w:val="28"/>
        </w:rPr>
        <w:t>, вырабатывающем шумоподобный  хаотический сигнал и источник аналогового сообщения, усиленный и преобразованный  в аналого-</w:t>
      </w:r>
      <w:r w:rsidR="003223B0">
        <w:rPr>
          <w:rFonts w:ascii="Times New Roman" w:hAnsi="Times New Roman" w:cs="Times New Roman"/>
          <w:sz w:val="28"/>
          <w:szCs w:val="28"/>
        </w:rPr>
        <w:t xml:space="preserve">цифровом преобразователе (АЦП) </w:t>
      </w:r>
      <w:r w:rsidR="003223B0" w:rsidRPr="003223B0">
        <w:rPr>
          <w:rFonts w:ascii="Times New Roman" w:hAnsi="Times New Roman" w:cs="Times New Roman"/>
          <w:sz w:val="28"/>
          <w:szCs w:val="28"/>
        </w:rPr>
        <w:t>[33</w:t>
      </w:r>
      <w:r w:rsidR="003223B0">
        <w:rPr>
          <w:rFonts w:ascii="Times New Roman" w:hAnsi="Times New Roman" w:cs="Times New Roman"/>
          <w:sz w:val="28"/>
          <w:szCs w:val="28"/>
        </w:rPr>
        <w:t>.</w:t>
      </w:r>
      <w:r w:rsidR="003223B0" w:rsidRPr="003223B0">
        <w:rPr>
          <w:rFonts w:ascii="Times New Roman" w:hAnsi="Times New Roman" w:cs="Times New Roman"/>
          <w:sz w:val="28"/>
          <w:szCs w:val="28"/>
        </w:rPr>
        <w:t>]</w:t>
      </w:r>
      <w:r w:rsidR="0074268C">
        <w:rPr>
          <w:rFonts w:ascii="Times New Roman" w:hAnsi="Times New Roman" w:cs="Times New Roman"/>
          <w:sz w:val="28"/>
          <w:szCs w:val="28"/>
        </w:rPr>
        <w:t xml:space="preserve"> </w:t>
      </w:r>
      <w:r w:rsidRPr="00E16887">
        <w:rPr>
          <w:rFonts w:ascii="Times New Roman" w:hAnsi="Times New Roman" w:cs="Times New Roman"/>
          <w:sz w:val="28"/>
          <w:szCs w:val="28"/>
        </w:rPr>
        <w:t xml:space="preserve">аддитивно складываются в сумматоре (СМ) и подаются на несколько умножителей частоты (УЧ) и усилителей выходного сигнала (УВС), которые </w:t>
      </w:r>
      <w:r w:rsidRPr="00E16887">
        <w:rPr>
          <w:rFonts w:ascii="Times New Roman" w:hAnsi="Times New Roman" w:cs="Times New Roman"/>
          <w:sz w:val="28"/>
          <w:szCs w:val="28"/>
        </w:rPr>
        <w:lastRenderedPageBreak/>
        <w:t>переключаются по определенному  выбранному алгоритму электронными ключами (ЭК) и поступают в линию связи (ЛС). В самом простейшем случае, во время паузы, когда сигнал на выходе АЦП отсутствует в течении 5 секунд, программируемый переключатель частоты (ППЧ) подключает умножитель частоты, работающий на второй гармонике генератора хаотических сигналов. В приемной части сигнал поступает на малошумящий апериодический усилитель (МШУ) и после необходимого усиления в узел коммутации частоты, состоящий из делителей частоты (ДЧ) и группы электронных ключей (ЭК), который работает по тому же алгоритму, что и в передающем устройстве и управляется программируемым переключателем частоты (ППЧ) приемника. С выхода любого из электронных ключей сигнал подается на синхронный детектор (СД) и синхронизирует по выбранному параметру генератор хаотических сигналов (ГХС) приемника, полностью совпадающего по характеристикам с ГХС передатчика. С выхода синхронного детектора, детектированные импульсы информационного сигнала поступают на вход цифро-аналогового преобразователя (ЦАП)</w:t>
      </w:r>
      <w:r w:rsidR="0074268C">
        <w:rPr>
          <w:rFonts w:ascii="Times New Roman" w:hAnsi="Times New Roman" w:cs="Times New Roman"/>
          <w:sz w:val="28"/>
          <w:szCs w:val="28"/>
        </w:rPr>
        <w:t xml:space="preserve"> </w:t>
      </w:r>
      <w:r w:rsidR="003F0F60">
        <w:rPr>
          <w:rFonts w:ascii="Times New Roman" w:hAnsi="Times New Roman"/>
          <w:sz w:val="28"/>
          <w:szCs w:val="28"/>
        </w:rPr>
        <w:t xml:space="preserve">[35.], </w:t>
      </w:r>
      <w:r w:rsidRPr="00E16887">
        <w:rPr>
          <w:rFonts w:ascii="Times New Roman" w:hAnsi="Times New Roman" w:cs="Times New Roman"/>
          <w:sz w:val="28"/>
          <w:szCs w:val="28"/>
        </w:rPr>
        <w:t>откуда полезный информационный сигнал подается на ППЧ приемника и через усилитель выходного сигнала (УВвых С) в нагрузку.</w:t>
      </w:r>
    </w:p>
    <w:p w:rsidR="00081145" w:rsidRDefault="00081145" w:rsidP="0058338C">
      <w:pPr>
        <w:pStyle w:val="ad"/>
        <w:spacing w:after="0"/>
        <w:ind w:left="0"/>
        <w:rPr>
          <w:rFonts w:ascii="Times New Roman" w:hAnsi="Times New Roman"/>
          <w:spacing w:val="-4"/>
          <w:sz w:val="28"/>
          <w:szCs w:val="28"/>
        </w:rPr>
      </w:pPr>
      <w:r w:rsidRPr="00E16887">
        <w:rPr>
          <w:rFonts w:ascii="Times New Roman" w:hAnsi="Times New Roman"/>
          <w:sz w:val="28"/>
          <w:szCs w:val="28"/>
        </w:rPr>
        <w:t xml:space="preserve">Для лучшего понимания сущность предлагаемого изобретения </w:t>
      </w:r>
      <w:r w:rsidRPr="00E16887">
        <w:rPr>
          <w:rFonts w:ascii="Times New Roman" w:hAnsi="Times New Roman"/>
          <w:spacing w:val="-6"/>
          <w:sz w:val="28"/>
          <w:szCs w:val="28"/>
        </w:rPr>
        <w:t xml:space="preserve">поясняется </w:t>
      </w:r>
      <w:r w:rsidRPr="00E16887">
        <w:rPr>
          <w:rFonts w:ascii="Times New Roman" w:hAnsi="Times New Roman"/>
          <w:sz w:val="28"/>
          <w:szCs w:val="28"/>
        </w:rPr>
        <w:t>с привлечением графических материалов</w:t>
      </w:r>
      <w:r w:rsidRPr="00E16887">
        <w:rPr>
          <w:rFonts w:ascii="Times New Roman" w:hAnsi="Times New Roman"/>
          <w:spacing w:val="-6"/>
          <w:sz w:val="28"/>
          <w:szCs w:val="28"/>
        </w:rPr>
        <w:t>, где на рисунке 2.1</w:t>
      </w:r>
      <w:r w:rsidRPr="00E16887">
        <w:rPr>
          <w:rFonts w:ascii="Times New Roman" w:hAnsi="Times New Roman"/>
          <w:spacing w:val="-8"/>
          <w:sz w:val="28"/>
          <w:szCs w:val="28"/>
        </w:rPr>
        <w:t>приведена структурная схема</w:t>
      </w:r>
      <w:r w:rsidR="0074268C">
        <w:rPr>
          <w:rFonts w:ascii="Times New Roman" w:hAnsi="Times New Roman"/>
          <w:spacing w:val="-8"/>
          <w:sz w:val="28"/>
          <w:szCs w:val="28"/>
        </w:rPr>
        <w:t xml:space="preserve"> </w:t>
      </w:r>
      <w:r w:rsidRPr="00E16887">
        <w:rPr>
          <w:rFonts w:ascii="Times New Roman" w:hAnsi="Times New Roman"/>
          <w:spacing w:val="-4"/>
          <w:sz w:val="28"/>
          <w:szCs w:val="28"/>
        </w:rPr>
        <w:t>передающей</w:t>
      </w:r>
      <w:r w:rsidR="0018097D">
        <w:rPr>
          <w:rFonts w:ascii="Times New Roman" w:hAnsi="Times New Roman"/>
          <w:spacing w:val="-4"/>
          <w:sz w:val="28"/>
          <w:szCs w:val="28"/>
        </w:rPr>
        <w:t xml:space="preserve"> </w:t>
      </w:r>
      <w:r w:rsidR="00777819">
        <w:rPr>
          <w:rFonts w:ascii="Times New Roman" w:hAnsi="Times New Roman"/>
          <w:spacing w:val="-4"/>
          <w:sz w:val="28"/>
          <w:szCs w:val="28"/>
        </w:rPr>
        <w:t>части системы, а на рисунке 2.</w:t>
      </w:r>
      <w:r w:rsidR="00777819">
        <w:rPr>
          <w:rFonts w:ascii="Times New Roman" w:hAnsi="Times New Roman"/>
          <w:spacing w:val="-4"/>
          <w:sz w:val="28"/>
          <w:szCs w:val="28"/>
          <w:lang w:val="kk-KZ"/>
        </w:rPr>
        <w:t>2</w:t>
      </w:r>
      <w:r w:rsidRPr="00E16887">
        <w:rPr>
          <w:rFonts w:ascii="Times New Roman" w:hAnsi="Times New Roman"/>
          <w:spacing w:val="-4"/>
          <w:sz w:val="28"/>
          <w:szCs w:val="28"/>
        </w:rPr>
        <w:t xml:space="preserve"> приемной части.</w:t>
      </w:r>
    </w:p>
    <w:p w:rsidR="00081145" w:rsidRPr="00E16887" w:rsidRDefault="00081145" w:rsidP="00081145">
      <w:pPr>
        <w:pStyle w:val="ad"/>
        <w:spacing w:after="0"/>
        <w:ind w:left="0"/>
        <w:rPr>
          <w:rFonts w:ascii="Times New Roman" w:hAnsi="Times New Roman"/>
          <w:spacing w:val="-8"/>
          <w:sz w:val="28"/>
          <w:szCs w:val="28"/>
        </w:rPr>
      </w:pPr>
    </w:p>
    <w:p w:rsidR="00081145" w:rsidRPr="00E16887" w:rsidRDefault="00081145" w:rsidP="00081145">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524375" cy="1757180"/>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9350" cy="1759112"/>
                    </a:xfrm>
                    <a:prstGeom prst="rect">
                      <a:avLst/>
                    </a:prstGeom>
                    <a:noFill/>
                    <a:ln>
                      <a:noFill/>
                    </a:ln>
                  </pic:spPr>
                </pic:pic>
              </a:graphicData>
            </a:graphic>
          </wp:inline>
        </w:drawing>
      </w:r>
    </w:p>
    <w:p w:rsidR="00081145" w:rsidRPr="00E16887" w:rsidRDefault="00081145" w:rsidP="00081145">
      <w:pPr>
        <w:spacing w:after="0" w:line="240" w:lineRule="auto"/>
        <w:ind w:right="-1"/>
        <w:jc w:val="both"/>
        <w:rPr>
          <w:rFonts w:ascii="Times New Roman" w:hAnsi="Times New Roman" w:cs="Times New Roman"/>
          <w:sz w:val="28"/>
          <w:szCs w:val="28"/>
        </w:rPr>
      </w:pPr>
    </w:p>
    <w:p w:rsidR="00081145" w:rsidRPr="001965BD" w:rsidRDefault="00777819" w:rsidP="00081145">
      <w:pPr>
        <w:spacing w:after="0" w:line="240" w:lineRule="auto"/>
        <w:ind w:right="-1"/>
        <w:jc w:val="center"/>
        <w:rPr>
          <w:rFonts w:ascii="Times New Roman" w:hAnsi="Times New Roman" w:cs="Times New Roman"/>
          <w:spacing w:val="-4"/>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kk-KZ"/>
        </w:rPr>
        <w:t xml:space="preserve">1 </w:t>
      </w:r>
      <w:r w:rsidR="00081145">
        <w:rPr>
          <w:rFonts w:ascii="Times New Roman" w:hAnsi="Times New Roman" w:cs="Times New Roman"/>
          <w:sz w:val="28"/>
          <w:szCs w:val="28"/>
        </w:rPr>
        <w:t>–</w:t>
      </w:r>
      <w:r w:rsidR="0074268C">
        <w:rPr>
          <w:rFonts w:ascii="Times New Roman" w:hAnsi="Times New Roman" w:cs="Times New Roman"/>
          <w:sz w:val="28"/>
          <w:szCs w:val="28"/>
        </w:rPr>
        <w:t xml:space="preserve"> </w:t>
      </w:r>
      <w:r w:rsidR="00081145" w:rsidRPr="00E16887">
        <w:rPr>
          <w:rFonts w:ascii="Times New Roman" w:hAnsi="Times New Roman" w:cs="Times New Roman"/>
          <w:spacing w:val="-8"/>
          <w:sz w:val="28"/>
          <w:szCs w:val="28"/>
        </w:rPr>
        <w:t>Структурная схема</w:t>
      </w:r>
      <w:r w:rsidR="0074268C">
        <w:rPr>
          <w:rFonts w:ascii="Times New Roman" w:hAnsi="Times New Roman" w:cs="Times New Roman"/>
          <w:spacing w:val="-8"/>
          <w:sz w:val="28"/>
          <w:szCs w:val="28"/>
        </w:rPr>
        <w:t xml:space="preserve"> </w:t>
      </w:r>
      <w:r w:rsidR="00081145" w:rsidRPr="00E16887">
        <w:rPr>
          <w:rFonts w:ascii="Times New Roman" w:hAnsi="Times New Roman" w:cs="Times New Roman"/>
          <w:spacing w:val="-4"/>
          <w:sz w:val="28"/>
          <w:szCs w:val="28"/>
        </w:rPr>
        <w:t>передающей части системы</w:t>
      </w:r>
    </w:p>
    <w:p w:rsidR="00081145" w:rsidRPr="001965BD" w:rsidRDefault="00081145" w:rsidP="00081145">
      <w:pPr>
        <w:spacing w:after="0" w:line="240" w:lineRule="auto"/>
        <w:ind w:right="-1"/>
        <w:jc w:val="center"/>
        <w:rPr>
          <w:rFonts w:ascii="Times New Roman" w:hAnsi="Times New Roman" w:cs="Times New Roman"/>
          <w:spacing w:val="-4"/>
          <w:sz w:val="28"/>
          <w:szCs w:val="28"/>
        </w:rPr>
      </w:pPr>
    </w:p>
    <w:p w:rsidR="00081145" w:rsidRPr="00DA376B" w:rsidRDefault="00081145" w:rsidP="00081145">
      <w:pPr>
        <w:tabs>
          <w:tab w:val="left" w:pos="709"/>
        </w:tabs>
        <w:spacing w:after="0" w:line="240" w:lineRule="auto"/>
        <w:ind w:firstLine="709"/>
        <w:jc w:val="both"/>
        <w:rPr>
          <w:rFonts w:ascii="Times New Roman" w:hAnsi="Times New Roman" w:cs="Times New Roman"/>
          <w:sz w:val="28"/>
          <w:szCs w:val="28"/>
        </w:rPr>
      </w:pPr>
      <w:r w:rsidRPr="00DA376B">
        <w:rPr>
          <w:rFonts w:ascii="Times New Roman" w:hAnsi="Times New Roman" w:cs="Times New Roman"/>
          <w:sz w:val="28"/>
          <w:szCs w:val="28"/>
        </w:rPr>
        <w:t>Передающая часть системы содержит детерминированный генератор хаотических сигналов 1, который последовательно соединен с первым входом сумматора 2, информационное аналоговое сообщение поступает на вход микрофонного усилителя 3 и далее на вход АЦП 4</w:t>
      </w:r>
      <w:r w:rsidR="0074268C">
        <w:rPr>
          <w:rFonts w:ascii="Times New Roman" w:hAnsi="Times New Roman" w:cs="Times New Roman"/>
          <w:sz w:val="28"/>
          <w:szCs w:val="28"/>
        </w:rPr>
        <w:t xml:space="preserve"> </w:t>
      </w:r>
      <w:r w:rsidRPr="00DA376B">
        <w:rPr>
          <w:rFonts w:ascii="Times New Roman" w:hAnsi="Times New Roman" w:cs="Times New Roman"/>
          <w:sz w:val="28"/>
          <w:szCs w:val="28"/>
        </w:rPr>
        <w:t>и вход программируемого переключателя частоты 13. Сигнал с выхода АЦП поступает на второй вход сумматора, где происходит аддитивное сложение хаотического сигнала и информационной последовательности импульсов. Суммированный сигнал параллельно подается на умножители 5,</w:t>
      </w:r>
      <w:r w:rsidR="00CD382A">
        <w:rPr>
          <w:rFonts w:ascii="Times New Roman" w:hAnsi="Times New Roman" w:cs="Times New Roman"/>
          <w:sz w:val="28"/>
          <w:szCs w:val="28"/>
        </w:rPr>
        <w:t xml:space="preserve"> </w:t>
      </w:r>
      <w:r w:rsidRPr="00DA376B">
        <w:rPr>
          <w:rFonts w:ascii="Times New Roman" w:hAnsi="Times New Roman" w:cs="Times New Roman"/>
          <w:sz w:val="28"/>
          <w:szCs w:val="28"/>
        </w:rPr>
        <w:t xml:space="preserve">6 и </w:t>
      </w:r>
      <w:r w:rsidR="00526785">
        <w:rPr>
          <w:rFonts w:ascii="Times New Roman" w:hAnsi="Times New Roman" w:cs="Times New Roman"/>
          <w:sz w:val="28"/>
          <w:szCs w:val="28"/>
        </w:rPr>
        <w:t xml:space="preserve">далее </w:t>
      </w:r>
      <w:r w:rsidR="00526785" w:rsidRPr="00EA4175">
        <w:rPr>
          <w:rFonts w:ascii="Times New Roman" w:hAnsi="Times New Roman" w:cs="Times New Roman"/>
          <w:sz w:val="28"/>
          <w:szCs w:val="28"/>
        </w:rPr>
        <w:t xml:space="preserve">на усилители выходных сигналов </w:t>
      </w:r>
      <w:r w:rsidR="00526785" w:rsidRPr="00526785">
        <w:rPr>
          <w:rFonts w:ascii="Times New Roman" w:hAnsi="Times New Roman" w:cs="Times New Roman"/>
          <w:sz w:val="28"/>
          <w:szCs w:val="28"/>
        </w:rPr>
        <w:t>7, 8, 9,</w:t>
      </w:r>
      <w:r w:rsidR="00526785" w:rsidRPr="00EA4175">
        <w:rPr>
          <w:rFonts w:ascii="Times New Roman" w:hAnsi="Times New Roman" w:cs="Times New Roman"/>
          <w:b/>
          <w:sz w:val="28"/>
          <w:szCs w:val="28"/>
        </w:rPr>
        <w:t xml:space="preserve"> </w:t>
      </w:r>
      <w:r w:rsidR="00037929" w:rsidRPr="00037929">
        <w:rPr>
          <w:rFonts w:ascii="Times New Roman" w:hAnsi="Times New Roman" w:cs="Times New Roman"/>
          <w:sz w:val="28"/>
          <w:szCs w:val="28"/>
        </w:rPr>
        <w:t>после чего подаются на входы</w:t>
      </w:r>
      <w:r w:rsidRPr="00DA376B">
        <w:rPr>
          <w:rFonts w:ascii="Times New Roman" w:hAnsi="Times New Roman" w:cs="Times New Roman"/>
          <w:sz w:val="28"/>
          <w:szCs w:val="28"/>
        </w:rPr>
        <w:t xml:space="preserve"> электронных ключей 10, 11, </w:t>
      </w:r>
      <w:r w:rsidRPr="00DA376B">
        <w:rPr>
          <w:rFonts w:ascii="Times New Roman" w:hAnsi="Times New Roman" w:cs="Times New Roman"/>
          <w:sz w:val="28"/>
          <w:szCs w:val="28"/>
        </w:rPr>
        <w:lastRenderedPageBreak/>
        <w:t>12, которые выбираются в соответствии с заданным алгоритмом программируемого переключателя частоты 13.</w:t>
      </w:r>
    </w:p>
    <w:p w:rsidR="00081145" w:rsidRPr="00E16887" w:rsidRDefault="00081145" w:rsidP="00081145">
      <w:pPr>
        <w:spacing w:after="0" w:line="240" w:lineRule="auto"/>
        <w:ind w:right="-1"/>
        <w:jc w:val="both"/>
        <w:rPr>
          <w:rFonts w:ascii="Times New Roman" w:hAnsi="Times New Roman" w:cs="Times New Roman"/>
          <w:sz w:val="28"/>
          <w:szCs w:val="28"/>
        </w:rPr>
      </w:pPr>
    </w:p>
    <w:p w:rsidR="00081145" w:rsidRPr="00E16887" w:rsidRDefault="00081145" w:rsidP="00081145">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438650" cy="1761684"/>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0148" cy="1770217"/>
                    </a:xfrm>
                    <a:prstGeom prst="rect">
                      <a:avLst/>
                    </a:prstGeom>
                    <a:noFill/>
                    <a:ln>
                      <a:noFill/>
                    </a:ln>
                  </pic:spPr>
                </pic:pic>
              </a:graphicData>
            </a:graphic>
          </wp:inline>
        </w:drawing>
      </w:r>
    </w:p>
    <w:p w:rsidR="00081145" w:rsidRPr="00E16887" w:rsidRDefault="00081145" w:rsidP="00081145">
      <w:pPr>
        <w:spacing w:after="0" w:line="240" w:lineRule="auto"/>
        <w:ind w:right="-1"/>
        <w:jc w:val="both"/>
        <w:rPr>
          <w:rFonts w:ascii="Times New Roman" w:hAnsi="Times New Roman" w:cs="Times New Roman"/>
          <w:sz w:val="28"/>
          <w:szCs w:val="28"/>
        </w:rPr>
      </w:pPr>
    </w:p>
    <w:p w:rsidR="00081145" w:rsidRPr="00E16887" w:rsidRDefault="00777819" w:rsidP="00081145">
      <w:pPr>
        <w:spacing w:after="0" w:line="240" w:lineRule="auto"/>
        <w:ind w:right="-1"/>
        <w:jc w:val="center"/>
        <w:rPr>
          <w:rFonts w:ascii="Times New Roman" w:hAnsi="Times New Roman" w:cs="Times New Roman"/>
          <w:spacing w:val="-4"/>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kk-KZ"/>
        </w:rPr>
        <w:t xml:space="preserve">2 </w:t>
      </w:r>
      <w:r w:rsidR="00081145">
        <w:rPr>
          <w:rFonts w:ascii="Times New Roman" w:hAnsi="Times New Roman" w:cs="Times New Roman"/>
          <w:sz w:val="28"/>
          <w:szCs w:val="28"/>
        </w:rPr>
        <w:t xml:space="preserve">– </w:t>
      </w:r>
      <w:r w:rsidR="00081145" w:rsidRPr="00E16887">
        <w:rPr>
          <w:rFonts w:ascii="Times New Roman" w:hAnsi="Times New Roman" w:cs="Times New Roman"/>
          <w:spacing w:val="-8"/>
          <w:sz w:val="28"/>
          <w:szCs w:val="28"/>
        </w:rPr>
        <w:t>Структурная схема</w:t>
      </w:r>
      <w:r w:rsidR="0074268C">
        <w:rPr>
          <w:rFonts w:ascii="Times New Roman" w:hAnsi="Times New Roman" w:cs="Times New Roman"/>
          <w:spacing w:val="-8"/>
          <w:sz w:val="28"/>
          <w:szCs w:val="28"/>
        </w:rPr>
        <w:t xml:space="preserve"> </w:t>
      </w:r>
      <w:r w:rsidR="00081145" w:rsidRPr="00E16887">
        <w:rPr>
          <w:rFonts w:ascii="Times New Roman" w:hAnsi="Times New Roman" w:cs="Times New Roman"/>
          <w:spacing w:val="-4"/>
          <w:sz w:val="28"/>
          <w:szCs w:val="28"/>
        </w:rPr>
        <w:t>принимающей части системы</w:t>
      </w:r>
    </w:p>
    <w:p w:rsidR="00E96FA8" w:rsidRDefault="00E96FA8" w:rsidP="00081145">
      <w:pPr>
        <w:spacing w:after="0" w:line="240" w:lineRule="auto"/>
        <w:ind w:firstLine="709"/>
        <w:jc w:val="both"/>
        <w:rPr>
          <w:rFonts w:ascii="Times New Roman" w:hAnsi="Times New Roman" w:cs="Times New Roman"/>
          <w:sz w:val="28"/>
          <w:szCs w:val="28"/>
        </w:rPr>
      </w:pPr>
    </w:p>
    <w:p w:rsidR="00081145" w:rsidRPr="00DA376B" w:rsidRDefault="00081145" w:rsidP="00081145">
      <w:pPr>
        <w:spacing w:after="0" w:line="240" w:lineRule="auto"/>
        <w:ind w:firstLine="709"/>
        <w:jc w:val="both"/>
        <w:rPr>
          <w:rFonts w:ascii="Times New Roman" w:hAnsi="Times New Roman" w:cs="Times New Roman"/>
          <w:spacing w:val="-4"/>
          <w:sz w:val="28"/>
          <w:szCs w:val="28"/>
        </w:rPr>
      </w:pPr>
      <w:r w:rsidRPr="00DA376B">
        <w:rPr>
          <w:rFonts w:ascii="Times New Roman" w:hAnsi="Times New Roman" w:cs="Times New Roman"/>
          <w:sz w:val="28"/>
          <w:szCs w:val="28"/>
        </w:rPr>
        <w:t>П</w:t>
      </w:r>
      <w:r w:rsidRPr="00DA376B">
        <w:rPr>
          <w:rFonts w:ascii="Times New Roman" w:hAnsi="Times New Roman" w:cs="Times New Roman"/>
          <w:spacing w:val="-4"/>
          <w:sz w:val="28"/>
          <w:szCs w:val="28"/>
        </w:rPr>
        <w:t>риемная часть системы</w:t>
      </w:r>
      <w:r w:rsidRPr="00DA376B">
        <w:rPr>
          <w:rFonts w:ascii="Times New Roman" w:hAnsi="Times New Roman" w:cs="Times New Roman"/>
          <w:sz w:val="28"/>
          <w:szCs w:val="28"/>
        </w:rPr>
        <w:t xml:space="preserve"> содержит малошумящий апериодический усилитель 1а, на вход которого сигнал из линии связи. Усиленный сигнал параллельно подается на схемы делителей частоты 2а, 3а и далее на схемы электронных ключей 4а, 5а, 6а. Коэффициенты деления схем делителей адекватны коэффициентам умножения в схеме передатчика, а алгоритм программируемого переключателя частоты 10а полностью соответствует алгоритму переключателя передатчика. С выхода одной из ключевых схем, нормализованный сигнал параллельно подается на схему синхронного детектора 7а и для синхронизации по определенному параметру в схему генератора хаотических сигналов приемника 8а. Синхронный детектор работает таким образом, что устраняет все одинаковые составляющие и выделяет только те, которых нет в одном из сигналов, а именно информационную импульсную последовательность, которая поступает на вход цифро-аналогового преобразователя</w:t>
      </w:r>
      <w:r w:rsidR="0074268C">
        <w:rPr>
          <w:rFonts w:ascii="Times New Roman" w:hAnsi="Times New Roman" w:cs="Times New Roman"/>
          <w:sz w:val="28"/>
          <w:szCs w:val="28"/>
        </w:rPr>
        <w:t xml:space="preserve"> </w:t>
      </w:r>
      <w:r w:rsidR="00121610">
        <w:rPr>
          <w:rFonts w:ascii="Times New Roman" w:hAnsi="Times New Roman"/>
          <w:sz w:val="28"/>
          <w:szCs w:val="28"/>
        </w:rPr>
        <w:t>[35.],</w:t>
      </w:r>
      <w:r w:rsidRPr="00DA376B">
        <w:rPr>
          <w:rFonts w:ascii="Times New Roman" w:hAnsi="Times New Roman" w:cs="Times New Roman"/>
          <w:sz w:val="28"/>
          <w:szCs w:val="28"/>
        </w:rPr>
        <w:t xml:space="preserve"> 9а. С выхода ЦАП аналоговый сигнал поступает на вход программируемого переключателя частоты 10а и параллельно на вход усилителя выходного сигнала 11а, после чего, усиленный до требуемого значения подается в нагрузку 12а.</w:t>
      </w:r>
    </w:p>
    <w:p w:rsidR="00081145" w:rsidRPr="00777819" w:rsidRDefault="00081145" w:rsidP="00BC72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Схемотехническое решение предлагаемого способа приема-передачи сигнала не так уж трудно, потому что его блоки и элементная база расписана в литературе и есть возможность его реализации</w:t>
      </w:r>
      <w:r w:rsidR="003F0F60">
        <w:rPr>
          <w:rFonts w:ascii="Times New Roman" w:hAnsi="Times New Roman" w:cs="Times New Roman"/>
          <w:sz w:val="28"/>
          <w:szCs w:val="28"/>
        </w:rPr>
        <w:t>,</w:t>
      </w:r>
      <w:r w:rsidR="0074268C">
        <w:rPr>
          <w:rFonts w:ascii="Times New Roman" w:hAnsi="Times New Roman" w:cs="Times New Roman"/>
          <w:sz w:val="28"/>
          <w:szCs w:val="28"/>
        </w:rPr>
        <w:t xml:space="preserve"> </w:t>
      </w:r>
      <w:r w:rsidR="00BF0776" w:rsidRPr="00BF0776">
        <w:rPr>
          <w:rFonts w:ascii="Times New Roman" w:hAnsi="Times New Roman" w:cs="Times New Roman"/>
          <w:sz w:val="28"/>
          <w:szCs w:val="28"/>
        </w:rPr>
        <w:t>получен патент «Способ обмена информации с повышенной защищенностью и использованием хаотических сигналов» № 34688 от 23.11.2020г.</w:t>
      </w:r>
    </w:p>
    <w:p w:rsidR="0058338C" w:rsidRPr="002A52D7" w:rsidRDefault="0058338C" w:rsidP="0058338C">
      <w:pPr>
        <w:spacing w:after="0" w:line="240" w:lineRule="auto"/>
        <w:ind w:firstLine="709"/>
        <w:jc w:val="both"/>
        <w:rPr>
          <w:rFonts w:ascii="Times New Roman" w:hAnsi="Times New Roman" w:cs="Times New Roman"/>
          <w:b/>
          <w:sz w:val="28"/>
          <w:szCs w:val="28"/>
        </w:rPr>
      </w:pPr>
    </w:p>
    <w:p w:rsidR="00081145" w:rsidRPr="00777819" w:rsidRDefault="00081145" w:rsidP="0058338C">
      <w:pPr>
        <w:spacing w:after="0" w:line="240" w:lineRule="auto"/>
        <w:ind w:firstLine="709"/>
        <w:jc w:val="both"/>
        <w:rPr>
          <w:rFonts w:ascii="Times New Roman" w:hAnsi="Times New Roman" w:cs="Times New Roman"/>
          <w:b/>
          <w:sz w:val="28"/>
          <w:szCs w:val="28"/>
        </w:rPr>
      </w:pPr>
      <w:r w:rsidRPr="0088279C">
        <w:rPr>
          <w:rFonts w:ascii="Times New Roman" w:hAnsi="Times New Roman" w:cs="Times New Roman"/>
          <w:b/>
          <w:sz w:val="28"/>
          <w:szCs w:val="28"/>
        </w:rPr>
        <w:t>2.3</w:t>
      </w:r>
      <w:r>
        <w:rPr>
          <w:rFonts w:ascii="Times New Roman" w:hAnsi="Times New Roman" w:cs="Times New Roman"/>
          <w:b/>
          <w:sz w:val="28"/>
          <w:szCs w:val="28"/>
        </w:rPr>
        <w:t xml:space="preserve"> Выбор и обоснование схемы ГХ</w:t>
      </w:r>
      <w:r w:rsidRPr="00243EC8">
        <w:rPr>
          <w:rFonts w:ascii="Times New Roman" w:hAnsi="Times New Roman" w:cs="Times New Roman"/>
          <w:b/>
          <w:sz w:val="28"/>
          <w:szCs w:val="28"/>
        </w:rPr>
        <w:t xml:space="preserve"> с применением оцифровки речевого сигнала  </w:t>
      </w:r>
    </w:p>
    <w:p w:rsidR="00081145" w:rsidRPr="00E16887" w:rsidRDefault="00081145" w:rsidP="0058338C">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Генераторы на транзисторах </w:t>
      </w:r>
      <w:r w:rsidRPr="00E16887">
        <w:rPr>
          <w:rFonts w:ascii="Times New Roman" w:eastAsia="Times New Roman" w:hAnsi="Times New Roman" w:cs="Times New Roman"/>
          <w:sz w:val="28"/>
          <w:szCs w:val="28"/>
        </w:rPr>
        <w:t>классифицируются по следующим параметрам</w:t>
      </w:r>
      <w:r w:rsidRPr="006F4894">
        <w:rPr>
          <w:rFonts w:ascii="Times New Roman" w:eastAsia="Times New Roman" w:hAnsi="Times New Roman" w:cs="Times New Roman"/>
          <w:sz w:val="28"/>
          <w:szCs w:val="28"/>
        </w:rPr>
        <w:t>:</w:t>
      </w:r>
    </w:p>
    <w:p w:rsidR="00081145" w:rsidRPr="00DA376B" w:rsidRDefault="00081145" w:rsidP="0058338C">
      <w:pPr>
        <w:pStyle w:val="a4"/>
        <w:numPr>
          <w:ilvl w:val="0"/>
          <w:numId w:val="11"/>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диапазону частоты сигнала с выхода</w:t>
      </w:r>
      <w:r w:rsidRPr="00DA376B">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1"/>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типу сигнала на выходе</w:t>
      </w:r>
      <w:r w:rsidRPr="00DA376B">
        <w:rPr>
          <w:rFonts w:ascii="Times New Roman" w:eastAsia="Times New Roman" w:hAnsi="Times New Roman" w:cs="Times New Roman"/>
          <w:sz w:val="28"/>
          <w:szCs w:val="28"/>
        </w:rPr>
        <w:t>;</w:t>
      </w:r>
    </w:p>
    <w:p w:rsidR="00081145" w:rsidRPr="00DA376B" w:rsidRDefault="00081145" w:rsidP="00081145">
      <w:pPr>
        <w:pStyle w:val="a4"/>
        <w:numPr>
          <w:ilvl w:val="0"/>
          <w:numId w:val="11"/>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работе схемы</w:t>
      </w:r>
      <w:r w:rsidRPr="00DA376B">
        <w:rPr>
          <w:rFonts w:ascii="Times New Roman" w:eastAsia="Times New Roman" w:hAnsi="Times New Roman" w:cs="Times New Roman"/>
          <w:sz w:val="28"/>
          <w:szCs w:val="28"/>
        </w:rPr>
        <w:t xml:space="preserve">. </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Частотный диапазон у них делиться по стандартам таким образом</w:t>
      </w:r>
      <w:r w:rsidRPr="00E16887">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2"/>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Гц – 300 кГц низкочастотный </w:t>
      </w:r>
      <w:r w:rsidRPr="00DA37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НЧ</w:t>
      </w:r>
      <w:r w:rsidRPr="00DA376B">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2"/>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300 кГц – 3 МГц среднечастотный</w:t>
      </w:r>
      <w:r w:rsidRPr="00DA37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СЧ</w:t>
      </w:r>
      <w:r w:rsidRPr="00DA376B">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2"/>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МГц – 300 МГц высокочастотный </w:t>
      </w:r>
      <w:r w:rsidRPr="00DA376B">
        <w:rPr>
          <w:rFonts w:ascii="Times New Roman" w:eastAsia="Times New Roman" w:hAnsi="Times New Roman" w:cs="Times New Roman"/>
          <w:sz w:val="28"/>
          <w:szCs w:val="28"/>
        </w:rPr>
        <w:t>(</w:t>
      </w:r>
      <w:r>
        <w:rPr>
          <w:rFonts w:ascii="Times New Roman" w:eastAsia="Times New Roman" w:hAnsi="Times New Roman" w:cs="Times New Roman"/>
          <w:sz w:val="28"/>
          <w:szCs w:val="28"/>
        </w:rPr>
        <w:t>ВЧ</w:t>
      </w:r>
      <w:r w:rsidRPr="00DA376B">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2"/>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300 МГц</w:t>
      </w:r>
      <w:r w:rsidR="009C48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сверхвысокочастотный </w:t>
      </w:r>
      <w:r w:rsidRPr="00DA376B">
        <w:rPr>
          <w:rFonts w:ascii="Times New Roman" w:eastAsia="Times New Roman" w:hAnsi="Times New Roman" w:cs="Times New Roman"/>
          <w:sz w:val="28"/>
          <w:szCs w:val="28"/>
        </w:rPr>
        <w:t>(</w:t>
      </w:r>
      <w:r>
        <w:rPr>
          <w:rFonts w:ascii="Times New Roman" w:eastAsia="Times New Roman" w:hAnsi="Times New Roman" w:cs="Times New Roman"/>
          <w:sz w:val="28"/>
          <w:szCs w:val="28"/>
        </w:rPr>
        <w:t>СВЧ</w:t>
      </w:r>
      <w:r w:rsidRPr="00DA376B">
        <w:rPr>
          <w:rFonts w:ascii="Times New Roman" w:eastAsia="Times New Roman" w:hAnsi="Times New Roman" w:cs="Times New Roman"/>
          <w:sz w:val="28"/>
          <w:szCs w:val="28"/>
        </w:rPr>
        <w:t xml:space="preserve">). </w:t>
      </w:r>
    </w:p>
    <w:p w:rsidR="00081145" w:rsidRPr="00E16887" w:rsidRDefault="00081145" w:rsidP="00081145">
      <w:pPr>
        <w:spacing w:after="0" w:line="240" w:lineRule="auto"/>
        <w:ind w:right="-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Такое разделение диапазона частот в радиоволнах</w:t>
      </w:r>
      <w:r w:rsidRPr="00E16887">
        <w:rPr>
          <w:rFonts w:ascii="Times New Roman" w:eastAsia="Times New Roman" w:hAnsi="Times New Roman" w:cs="Times New Roman"/>
          <w:sz w:val="28"/>
          <w:szCs w:val="28"/>
        </w:rPr>
        <w:t xml:space="preserve">. </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Звуковой диапазон частот </w:t>
      </w:r>
      <w:r w:rsidRPr="00E16887">
        <w:rPr>
          <w:rFonts w:ascii="Times New Roman" w:eastAsia="Times New Roman" w:hAnsi="Times New Roman" w:cs="Times New Roman"/>
          <w:sz w:val="28"/>
          <w:szCs w:val="28"/>
        </w:rPr>
        <w:t>(</w:t>
      </w:r>
      <w:r>
        <w:rPr>
          <w:rFonts w:ascii="Times New Roman" w:eastAsia="Times New Roman" w:hAnsi="Times New Roman" w:cs="Times New Roman"/>
          <w:sz w:val="28"/>
          <w:szCs w:val="28"/>
        </w:rPr>
        <w:t>ЗЧ</w:t>
      </w:r>
      <w:r w:rsidRPr="00E16887">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16 Гц – 20</w:t>
      </w:r>
      <w:r w:rsidR="009C48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кГц</w:t>
      </w:r>
      <w:r w:rsidRPr="00E16887">
        <w:rPr>
          <w:rFonts w:ascii="Times New Roman" w:eastAsia="Times New Roman" w:hAnsi="Times New Roman" w:cs="Times New Roman"/>
          <w:sz w:val="28"/>
          <w:szCs w:val="28"/>
        </w:rPr>
        <w:t xml:space="preserve">. </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этого, когда говорят про рабочий диапазон генератора сигналов ему дают различные названия как ВЧ или НЧ генератор.</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Разные виды генераторов делятся на:</w:t>
      </w:r>
    </w:p>
    <w:p w:rsidR="00081145" w:rsidRPr="00DA376B" w:rsidRDefault="00081145" w:rsidP="00081145">
      <w:pPr>
        <w:pStyle w:val="a4"/>
        <w:numPr>
          <w:ilvl w:val="0"/>
          <w:numId w:val="13"/>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синусоидальные</w:t>
      </w:r>
      <w:r w:rsidRPr="00DA376B">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3"/>
        </w:numPr>
        <w:tabs>
          <w:tab w:val="left" w:pos="993"/>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функциональные</w:t>
      </w:r>
      <w:r w:rsidRPr="00DA376B">
        <w:rPr>
          <w:rFonts w:ascii="Times New Roman" w:eastAsia="Times New Roman" w:hAnsi="Times New Roman" w:cs="Times New Roman"/>
          <w:sz w:val="28"/>
          <w:szCs w:val="28"/>
        </w:rPr>
        <w:t xml:space="preserve">. </w:t>
      </w:r>
    </w:p>
    <w:p w:rsidR="00081145"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Отдельный тип – генератор импульсов прямоугольной формы.</w:t>
      </w:r>
    </w:p>
    <w:p w:rsidR="00081145" w:rsidRPr="000C7F71" w:rsidRDefault="00081145" w:rsidP="00081145">
      <w:pPr>
        <w:spacing w:after="0" w:line="24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Шумовые генераторы бывают разного диапазона частот у них спектр частоты</w:t>
      </w:r>
      <w:r w:rsidR="009C48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равномерный начиная с нижнего до верхнего диапазона частоты</w:t>
      </w:r>
      <w:r w:rsidR="000C7F71">
        <w:rPr>
          <w:rFonts w:ascii="Times New Roman" w:eastAsia="Times New Roman" w:hAnsi="Times New Roman" w:cs="Times New Roman"/>
          <w:sz w:val="28"/>
          <w:szCs w:val="28"/>
        </w:rPr>
        <w:t>.</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Разделяют генераторы по принципу работы</w:t>
      </w:r>
      <w:r w:rsidRPr="00E16887">
        <w:rPr>
          <w:rFonts w:ascii="Times New Roman" w:eastAsia="Times New Roman" w:hAnsi="Times New Roman" w:cs="Times New Roman"/>
          <w:sz w:val="28"/>
          <w:szCs w:val="28"/>
        </w:rPr>
        <w:t xml:space="preserve">: </w:t>
      </w:r>
    </w:p>
    <w:p w:rsidR="00081145" w:rsidRPr="00DA376B" w:rsidRDefault="00081145" w:rsidP="00081145">
      <w:pPr>
        <w:pStyle w:val="a4"/>
        <w:numPr>
          <w:ilvl w:val="0"/>
          <w:numId w:val="14"/>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генераторы - </w:t>
      </w:r>
      <w:r>
        <w:rPr>
          <w:rFonts w:ascii="Times New Roman" w:eastAsia="Times New Roman" w:hAnsi="Times New Roman" w:cs="Times New Roman"/>
          <w:sz w:val="28"/>
          <w:szCs w:val="28"/>
          <w:lang w:val="en-US"/>
        </w:rPr>
        <w:t>RC</w:t>
      </w:r>
      <w:r w:rsidRPr="00DA376B">
        <w:rPr>
          <w:rFonts w:ascii="Times New Roman" w:eastAsia="Times New Roman" w:hAnsi="Times New Roman" w:cs="Times New Roman"/>
          <w:sz w:val="28"/>
          <w:szCs w:val="28"/>
        </w:rPr>
        <w:t xml:space="preserve">; </w:t>
      </w:r>
    </w:p>
    <w:p w:rsidR="00777819" w:rsidRDefault="00081145" w:rsidP="00777819">
      <w:pPr>
        <w:pStyle w:val="a4"/>
        <w:numPr>
          <w:ilvl w:val="0"/>
          <w:numId w:val="14"/>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генераторы </w:t>
      </w:r>
      <w:r w:rsidR="002B46C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LC</w:t>
      </w:r>
      <w:r w:rsidR="00777819" w:rsidRPr="00DA376B">
        <w:rPr>
          <w:rFonts w:ascii="Times New Roman" w:eastAsia="Times New Roman" w:hAnsi="Times New Roman" w:cs="Times New Roman"/>
          <w:sz w:val="28"/>
          <w:szCs w:val="28"/>
        </w:rPr>
        <w:t>;</w:t>
      </w:r>
    </w:p>
    <w:p w:rsidR="00081145" w:rsidRPr="00777819" w:rsidRDefault="00081145" w:rsidP="00777819">
      <w:pPr>
        <w:pStyle w:val="a4"/>
        <w:numPr>
          <w:ilvl w:val="0"/>
          <w:numId w:val="14"/>
        </w:numPr>
        <w:spacing w:after="0" w:line="240" w:lineRule="auto"/>
        <w:ind w:right="-1"/>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генератор – блокинг для формирования коротких импульсов.</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Из-за технических параметров генераторы </w:t>
      </w:r>
      <w:r>
        <w:rPr>
          <w:rFonts w:ascii="Times New Roman" w:eastAsia="Times New Roman" w:hAnsi="Times New Roman" w:cs="Times New Roman"/>
          <w:sz w:val="28"/>
          <w:szCs w:val="28"/>
          <w:lang w:val="en-US"/>
        </w:rPr>
        <w:t>RC</w:t>
      </w:r>
      <w:r w:rsidR="007426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применяют в звуковом диапазоне</w:t>
      </w:r>
      <w:r w:rsidR="009C48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НЧ, а генераторы </w:t>
      </w:r>
      <w:r>
        <w:rPr>
          <w:rFonts w:ascii="Times New Roman" w:eastAsia="Times New Roman" w:hAnsi="Times New Roman" w:cs="Times New Roman"/>
          <w:sz w:val="28"/>
          <w:szCs w:val="28"/>
          <w:lang w:val="en-US"/>
        </w:rPr>
        <w:t>LC</w:t>
      </w:r>
      <w:r w:rsidR="007426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диапазоне ВЧ</w:t>
      </w:r>
      <w:r w:rsidRPr="00E16887">
        <w:rPr>
          <w:rFonts w:ascii="Times New Roman" w:eastAsia="Times New Roman" w:hAnsi="Times New Roman" w:cs="Times New Roman"/>
          <w:sz w:val="28"/>
          <w:szCs w:val="28"/>
        </w:rPr>
        <w:t>.</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Значит вывод такой, что главной частью передатчика и приемника является генератор сигнала. И как точно, и как стабильно он действует зависит уязвимость при передаче и приеме сигнала в каналах связи.</w:t>
      </w:r>
      <w:r w:rsidRPr="00E16887">
        <w:rPr>
          <w:rFonts w:ascii="Times New Roman" w:eastAsia="Times New Roman" w:hAnsi="Times New Roman" w:cs="Times New Roman"/>
          <w:sz w:val="28"/>
          <w:szCs w:val="28"/>
        </w:rPr>
        <w:t> </w:t>
      </w:r>
    </w:p>
    <w:p w:rsidR="00081145" w:rsidRPr="00E16887" w:rsidRDefault="00081145" w:rsidP="0008114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Технические параметры для приведенных ниже схем учтены с рабочим диапазоном частот от 60 до 110 МГц</w:t>
      </w:r>
      <w:r w:rsidRPr="006F4894">
        <w:rPr>
          <w:rFonts w:ascii="Times New Roman" w:hAnsi="Times New Roman" w:cs="Times New Roman"/>
          <w:sz w:val="28"/>
          <w:szCs w:val="28"/>
        </w:rPr>
        <w:t>.</w:t>
      </w:r>
    </w:p>
    <w:p w:rsidR="00081145" w:rsidRPr="00E16887" w:rsidRDefault="00081145" w:rsidP="0008114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часто применяют СВЧ генераторы в широкополосном диапазоне</w:t>
      </w:r>
      <w:r w:rsidRPr="006F4894">
        <w:rPr>
          <w:rFonts w:ascii="Times New Roman" w:hAnsi="Times New Roman" w:cs="Times New Roman"/>
          <w:sz w:val="28"/>
          <w:szCs w:val="28"/>
        </w:rPr>
        <w:t>.</w:t>
      </w:r>
    </w:p>
    <w:p w:rsidR="00081145" w:rsidRPr="00E16887" w:rsidRDefault="00081145" w:rsidP="0008114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Простая схема генерации собирается на одном транзисторе, она называется – </w:t>
      </w:r>
      <w:r w:rsidR="00777819">
        <w:rPr>
          <w:rFonts w:ascii="Times New Roman" w:eastAsia="Times New Roman" w:hAnsi="Times New Roman" w:cs="Times New Roman"/>
          <w:sz w:val="28"/>
          <w:szCs w:val="28"/>
        </w:rPr>
        <w:t>генератор Колпитца</w:t>
      </w:r>
      <w:r w:rsidR="00DD6206" w:rsidRPr="00DD6206">
        <w:rPr>
          <w:rFonts w:ascii="Times New Roman" w:eastAsia="Times New Roman" w:hAnsi="Times New Roman" w:cs="Times New Roman"/>
          <w:sz w:val="28"/>
          <w:szCs w:val="28"/>
        </w:rPr>
        <w:t xml:space="preserve"> </w:t>
      </w:r>
      <w:r w:rsidR="00777819">
        <w:rPr>
          <w:rFonts w:ascii="Times New Roman" w:eastAsia="Times New Roman" w:hAnsi="Times New Roman" w:cs="Times New Roman"/>
          <w:sz w:val="28"/>
          <w:szCs w:val="28"/>
        </w:rPr>
        <w:t>(рисунок 2.3</w:t>
      </w:r>
      <w:r w:rsidRPr="00E16887">
        <w:rPr>
          <w:rFonts w:ascii="Times New Roman" w:eastAsia="Times New Roman" w:hAnsi="Times New Roman" w:cs="Times New Roman"/>
          <w:sz w:val="28"/>
          <w:szCs w:val="28"/>
        </w:rPr>
        <w:t>)</w:t>
      </w:r>
      <w:r w:rsidRPr="00E16887">
        <w:rPr>
          <w:rFonts w:ascii="Times New Roman" w:hAnsi="Times New Roman" w:cs="Times New Roman"/>
          <w:sz w:val="28"/>
          <w:szCs w:val="28"/>
        </w:rPr>
        <w:t>.</w:t>
      </w:r>
    </w:p>
    <w:p w:rsidR="007C4D81" w:rsidRPr="001201EC" w:rsidRDefault="007C4D81" w:rsidP="007C4D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(С1), (С2),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rPr>
        <w:t>), это элементы которые задают частоту. Все остальное необходимо для задания нужного режима действия для постоянного тока</w:t>
      </w:r>
      <w:r w:rsidRPr="00E16887">
        <w:rPr>
          <w:rFonts w:ascii="Times New Roman" w:eastAsia="Times New Roman" w:hAnsi="Times New Roman" w:cs="Times New Roman"/>
          <w:sz w:val="28"/>
          <w:szCs w:val="28"/>
        </w:rPr>
        <w:t>.</w:t>
      </w:r>
    </w:p>
    <w:p w:rsidR="007C4D81" w:rsidRDefault="007C4D81" w:rsidP="007C4D8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Смотря какую схему каскадного усилителя используют, можно применить три типа данного генератора, такие как:</w:t>
      </w:r>
    </w:p>
    <w:p w:rsidR="007C4D81" w:rsidRDefault="007C4D81" w:rsidP="007C4D81">
      <w:pPr>
        <w:spacing w:after="0" w:line="240" w:lineRule="auto"/>
        <w:ind w:firstLine="709"/>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каскаде с общим эммитером;</w:t>
      </w:r>
    </w:p>
    <w:p w:rsidR="007C4D81" w:rsidRDefault="007C4D81" w:rsidP="007C4D81">
      <w:pPr>
        <w:spacing w:after="0" w:line="240" w:lineRule="auto"/>
        <w:ind w:firstLine="709"/>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каскаде с общим коллектором;</w:t>
      </w:r>
    </w:p>
    <w:p w:rsidR="007C4D81" w:rsidRDefault="007C4D81" w:rsidP="007C4D81">
      <w:pPr>
        <w:spacing w:after="0" w:line="240" w:lineRule="auto"/>
        <w:ind w:firstLine="709"/>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каскаде с общей базой.</w:t>
      </w:r>
    </w:p>
    <w:p w:rsidR="00081145" w:rsidRPr="00E16887" w:rsidRDefault="00081145" w:rsidP="00081145">
      <w:pPr>
        <w:spacing w:after="0" w:line="240" w:lineRule="auto"/>
        <w:ind w:right="-1"/>
        <w:jc w:val="both"/>
        <w:rPr>
          <w:rFonts w:ascii="Times New Roman" w:eastAsia="Times New Roman" w:hAnsi="Times New Roman" w:cs="Times New Roman"/>
          <w:sz w:val="28"/>
          <w:szCs w:val="28"/>
        </w:rPr>
      </w:pPr>
    </w:p>
    <w:p w:rsidR="00081145" w:rsidRDefault="00081145" w:rsidP="00081145">
      <w:pPr>
        <w:spacing w:after="0" w:line="240" w:lineRule="auto"/>
        <w:ind w:right="-1"/>
        <w:jc w:val="center"/>
        <w:rPr>
          <w:rFonts w:ascii="Times New Roman" w:hAnsi="Times New Roman" w:cs="Times New Roman"/>
          <w:sz w:val="28"/>
          <w:szCs w:val="28"/>
          <w:lang w:val="kk-KZ"/>
        </w:rPr>
      </w:pPr>
      <w:r w:rsidRPr="00E16887">
        <w:rPr>
          <w:rFonts w:ascii="Times New Roman" w:hAnsi="Times New Roman" w:cs="Times New Roman"/>
          <w:noProof/>
          <w:sz w:val="28"/>
          <w:szCs w:val="28"/>
        </w:rPr>
        <w:lastRenderedPageBreak/>
        <w:drawing>
          <wp:inline distT="0" distB="0" distL="0" distR="0">
            <wp:extent cx="4352925" cy="3505200"/>
            <wp:effectExtent l="19050" t="0" r="9525" b="0"/>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40" r="7672" b="6906"/>
                    <a:stretch>
                      <a:fillRect/>
                    </a:stretch>
                  </pic:blipFill>
                  <pic:spPr bwMode="auto">
                    <a:xfrm>
                      <a:off x="0" y="0"/>
                      <a:ext cx="4352925" cy="3505200"/>
                    </a:xfrm>
                    <a:prstGeom prst="rect">
                      <a:avLst/>
                    </a:prstGeom>
                    <a:noFill/>
                    <a:ln>
                      <a:noFill/>
                    </a:ln>
                  </pic:spPr>
                </pic:pic>
              </a:graphicData>
            </a:graphic>
          </wp:inline>
        </w:drawing>
      </w:r>
    </w:p>
    <w:p w:rsidR="00081145" w:rsidRPr="00DA376B" w:rsidRDefault="00081145" w:rsidP="00081145">
      <w:pPr>
        <w:spacing w:after="0" w:line="240" w:lineRule="auto"/>
        <w:ind w:right="-1"/>
        <w:jc w:val="center"/>
        <w:rPr>
          <w:rFonts w:ascii="Times New Roman" w:hAnsi="Times New Roman" w:cs="Times New Roman"/>
          <w:sz w:val="28"/>
          <w:szCs w:val="28"/>
          <w:lang w:val="kk-KZ"/>
        </w:rPr>
      </w:pPr>
    </w:p>
    <w:p w:rsidR="00081145" w:rsidRPr="00E16887" w:rsidRDefault="00777819" w:rsidP="00777819">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kk-KZ"/>
        </w:rPr>
        <w:t>3</w:t>
      </w:r>
      <w:r w:rsidR="00081145">
        <w:rPr>
          <w:rFonts w:ascii="Times New Roman" w:hAnsi="Times New Roman" w:cs="Times New Roman"/>
          <w:sz w:val="28"/>
          <w:szCs w:val="28"/>
        </w:rPr>
        <w:t xml:space="preserve"> –</w:t>
      </w:r>
      <w:r w:rsidR="0074268C">
        <w:rPr>
          <w:rFonts w:ascii="Times New Roman" w:hAnsi="Times New Roman" w:cs="Times New Roman"/>
          <w:sz w:val="28"/>
          <w:szCs w:val="28"/>
        </w:rPr>
        <w:t xml:space="preserve"> </w:t>
      </w:r>
      <w:r w:rsidR="00081145" w:rsidRPr="00E16887">
        <w:rPr>
          <w:rFonts w:ascii="Times New Roman" w:eastAsia="Times New Roman" w:hAnsi="Times New Roman" w:cs="Times New Roman"/>
          <w:sz w:val="28"/>
          <w:szCs w:val="28"/>
        </w:rPr>
        <w:t>Схема генератора на транзисторе</w:t>
      </w:r>
      <w:r w:rsidR="00C70D73">
        <w:rPr>
          <w:rFonts w:ascii="Times New Roman" w:eastAsia="Times New Roman" w:hAnsi="Times New Roman" w:cs="Times New Roman"/>
          <w:sz w:val="28"/>
          <w:szCs w:val="28"/>
        </w:rPr>
        <w:t xml:space="preserve">, </w:t>
      </w:r>
      <w:r w:rsidR="00081145" w:rsidRPr="00E16887">
        <w:rPr>
          <w:rFonts w:ascii="Times New Roman" w:eastAsia="Times New Roman" w:hAnsi="Times New Roman" w:cs="Times New Roman"/>
          <w:sz w:val="28"/>
          <w:szCs w:val="28"/>
        </w:rPr>
        <w:t>генератор Колпитца</w:t>
      </w:r>
    </w:p>
    <w:p w:rsidR="00081145" w:rsidRPr="008E0E67" w:rsidRDefault="00081145" w:rsidP="00081145">
      <w:pPr>
        <w:spacing w:after="0" w:line="240" w:lineRule="auto"/>
        <w:ind w:right="-1" w:firstLine="709"/>
        <w:jc w:val="both"/>
        <w:rPr>
          <w:rFonts w:ascii="Times New Roman" w:eastAsia="Times New Roman" w:hAnsi="Times New Roman" w:cs="Times New Roman"/>
          <w:color w:val="FF0000"/>
          <w:sz w:val="28"/>
          <w:szCs w:val="28"/>
        </w:rPr>
      </w:pPr>
    </w:p>
    <w:p w:rsidR="0088279C" w:rsidRDefault="0088279C" w:rsidP="0058338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такого генератора есть своя особенность </w:t>
      </w: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положительная обратная связь, которая создаётся через делитель по ёмкости на двух последовательно подключенных конденсаторах, они же будут использоваться, как ёмкость контура </w:t>
      </w:r>
      <w:r>
        <w:rPr>
          <w:rFonts w:ascii="Times New Roman" w:eastAsia="Times New Roman" w:hAnsi="Times New Roman" w:cs="Times New Roman"/>
          <w:sz w:val="28"/>
          <w:szCs w:val="28"/>
          <w:lang w:val="en-US"/>
        </w:rPr>
        <w:t>LC</w:t>
      </w:r>
      <w:r>
        <w:rPr>
          <w:rFonts w:ascii="Times New Roman" w:eastAsia="Times New Roman" w:hAnsi="Times New Roman" w:cs="Times New Roman"/>
          <w:sz w:val="28"/>
          <w:szCs w:val="28"/>
        </w:rPr>
        <w:t>.</w:t>
      </w:r>
    </w:p>
    <w:p w:rsidR="0088279C" w:rsidRPr="00D06C77" w:rsidRDefault="0088279C" w:rsidP="0058338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Кстати у этой схемы есть свой недостаток такой как </w:t>
      </w: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ограничение по максимальному размаху частоты.</w:t>
      </w:r>
    </w:p>
    <w:p w:rsidR="00081145" w:rsidRPr="00E16887" w:rsidRDefault="00081145" w:rsidP="0058338C">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Еще одной простой схемой генерации сигнала является генератор Хартли который собран как трехточк</w:t>
      </w:r>
      <w:r w:rsidR="00777819">
        <w:rPr>
          <w:rFonts w:ascii="Times New Roman" w:eastAsia="Times New Roman" w:hAnsi="Times New Roman" w:cs="Times New Roman"/>
          <w:sz w:val="28"/>
          <w:szCs w:val="28"/>
        </w:rPr>
        <w:t>а по индуктивности (рисунок 2.</w:t>
      </w:r>
      <w:r w:rsidR="00777819">
        <w:rPr>
          <w:rFonts w:ascii="Times New Roman" w:eastAsia="Times New Roman" w:hAnsi="Times New Roman" w:cs="Times New Roman"/>
          <w:sz w:val="28"/>
          <w:szCs w:val="28"/>
          <w:lang w:val="kk-KZ"/>
        </w:rPr>
        <w:t>4</w:t>
      </w:r>
      <w:r w:rsidRPr="00E16887">
        <w:rPr>
          <w:rFonts w:ascii="Times New Roman" w:eastAsia="Times New Roman" w:hAnsi="Times New Roman" w:cs="Times New Roman"/>
          <w:sz w:val="28"/>
          <w:szCs w:val="28"/>
        </w:rPr>
        <w:t>).</w:t>
      </w:r>
    </w:p>
    <w:p w:rsidR="0088279C" w:rsidRDefault="0088279C" w:rsidP="0058338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 называется электронным генератором </w:t>
      </w: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LC</w:t>
      </w:r>
      <w:r>
        <w:rPr>
          <w:rFonts w:ascii="Times New Roman" w:eastAsia="Times New Roman" w:hAnsi="Times New Roman" w:cs="Times New Roman"/>
          <w:sz w:val="28"/>
          <w:szCs w:val="28"/>
        </w:rPr>
        <w:t xml:space="preserve">, у него положительная обратная связь берется от отвода части катушки. </w:t>
      </w:r>
    </w:p>
    <w:p w:rsidR="0088279C" w:rsidRDefault="0088279C" w:rsidP="0088279C">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Смотря какую схему каскадного усилителя используют, можно применить три типа данного генератора. Такие как:</w:t>
      </w:r>
    </w:p>
    <w:p w:rsidR="0088279C" w:rsidRDefault="0088279C" w:rsidP="0088279C">
      <w:pPr>
        <w:spacing w:after="0" w:line="240" w:lineRule="auto"/>
        <w:ind w:right="-1" w:firstLine="709"/>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каскаде с общим эммитером;</w:t>
      </w:r>
    </w:p>
    <w:p w:rsidR="0088279C" w:rsidRDefault="0088279C" w:rsidP="0088279C">
      <w:pPr>
        <w:spacing w:after="0" w:line="240" w:lineRule="auto"/>
        <w:ind w:right="-1" w:firstLine="709"/>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каскаде с общим коллектором;</w:t>
      </w:r>
    </w:p>
    <w:p w:rsidR="0088279C" w:rsidRDefault="0088279C" w:rsidP="0088279C">
      <w:pPr>
        <w:spacing w:after="0" w:line="240" w:lineRule="auto"/>
        <w:ind w:right="-1" w:firstLine="709"/>
        <w:jc w:val="both"/>
        <w:rPr>
          <w:rFonts w:ascii="Times New Roman" w:eastAsia="Times New Roman" w:hAnsi="Times New Roman" w:cs="Times New Roman"/>
          <w:sz w:val="28"/>
          <w:szCs w:val="28"/>
        </w:rPr>
      </w:pPr>
      <w:r w:rsidRPr="007778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каскаде с общей базой.</w:t>
      </w:r>
    </w:p>
    <w:p w:rsidR="0088279C" w:rsidRPr="001201EC" w:rsidRDefault="00081145" w:rsidP="008517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этой схемы генерация частоты задается параллельным контуром, где в состав входят такие элементы: (С), </w:t>
      </w:r>
      <w:r w:rsidRPr="005379A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La</w:t>
      </w:r>
      <w:r w:rsidRPr="005379A4">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US"/>
        </w:rPr>
        <w:t>Lb</w:t>
      </w:r>
      <w:r w:rsidRPr="005379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Ёмкость (С) нужна для налаживания обратной положительной связи по переменному току</w:t>
      </w:r>
      <w:r w:rsidRPr="00E16887">
        <w:rPr>
          <w:rFonts w:ascii="Times New Roman" w:eastAsia="Times New Roman" w:hAnsi="Times New Roman" w:cs="Times New Roman"/>
          <w:sz w:val="28"/>
          <w:szCs w:val="28"/>
        </w:rPr>
        <w:t xml:space="preserve">. </w:t>
      </w:r>
    </w:p>
    <w:p w:rsidR="0088279C" w:rsidRDefault="0088279C" w:rsidP="0058338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Каскад при использовании схемы с общим истоком, когда применяют полевой транзистор, фазу не сдвигает. В цепи затвора колебательный контур включается без перекоса фазы, а цепь стока применяет частичное использование контура, при котором происходит, когда есть от середины катушки отв</w:t>
      </w:r>
      <w:r w:rsidR="003D36F4">
        <w:rPr>
          <w:rFonts w:ascii="Times New Roman" w:eastAsia="Times New Roman" w:hAnsi="Times New Roman" w:cs="Times New Roman"/>
          <w:sz w:val="28"/>
          <w:szCs w:val="28"/>
        </w:rPr>
        <w:t>од,  перекос фазы примерно соста</w:t>
      </w:r>
      <w:r>
        <w:rPr>
          <w:rFonts w:ascii="Times New Roman" w:eastAsia="Times New Roman" w:hAnsi="Times New Roman" w:cs="Times New Roman"/>
          <w:sz w:val="28"/>
          <w:szCs w:val="28"/>
        </w:rPr>
        <w:t xml:space="preserve">вляет 45 градусов. </w:t>
      </w:r>
    </w:p>
    <w:p w:rsidR="00851715" w:rsidRDefault="00081145" w:rsidP="0058338C">
      <w:pPr>
        <w:spacing w:after="0" w:line="240" w:lineRule="auto"/>
        <w:ind w:firstLine="709"/>
        <w:jc w:val="both"/>
        <w:rPr>
          <w:rFonts w:ascii="Times New Roman" w:hAnsi="Times New Roman" w:cs="Times New Roman"/>
          <w:sz w:val="28"/>
          <w:szCs w:val="28"/>
        </w:rPr>
      </w:pPr>
      <w:r w:rsidRPr="00E16887">
        <w:rPr>
          <w:rFonts w:ascii="Times New Roman" w:eastAsia="Times New Roman" w:hAnsi="Times New Roman" w:cs="Times New Roman"/>
          <w:sz w:val="28"/>
          <w:szCs w:val="28"/>
        </w:rPr>
        <w:lastRenderedPageBreak/>
        <w:t>Недостатком такой схемы является</w:t>
      </w:r>
      <w:r>
        <w:rPr>
          <w:rFonts w:ascii="Times New Roman" w:eastAsia="Times New Roman" w:hAnsi="Times New Roman" w:cs="Times New Roman"/>
          <w:sz w:val="28"/>
          <w:szCs w:val="28"/>
        </w:rPr>
        <w:t>: на практике собрать такой генератор не просто, так как нужна индуктивность с отводом</w:t>
      </w:r>
      <w:r w:rsidRPr="00E168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процессе работы генераторов при низкочастотном токе и для частоты звука трудна из-за высокого значения индуктивности, потому что это зависит от габаритов катушки индуктивности</w:t>
      </w:r>
      <w:r>
        <w:rPr>
          <w:rFonts w:ascii="Times New Roman" w:hAnsi="Times New Roman" w:cs="Times New Roman"/>
          <w:sz w:val="28"/>
          <w:szCs w:val="28"/>
        </w:rPr>
        <w:t>.</w:t>
      </w:r>
    </w:p>
    <w:p w:rsidR="00B56059" w:rsidRDefault="00B56059" w:rsidP="00851715">
      <w:pPr>
        <w:spacing w:after="0" w:line="240" w:lineRule="auto"/>
        <w:ind w:firstLine="709"/>
        <w:jc w:val="both"/>
        <w:rPr>
          <w:rFonts w:ascii="Times New Roman" w:hAnsi="Times New Roman" w:cs="Times New Roman"/>
          <w:sz w:val="28"/>
          <w:szCs w:val="28"/>
        </w:rPr>
      </w:pPr>
    </w:p>
    <w:p w:rsidR="00081145" w:rsidRDefault="00081145" w:rsidP="00665EF0">
      <w:pPr>
        <w:spacing w:after="0" w:line="240" w:lineRule="auto"/>
        <w:jc w:val="center"/>
        <w:rPr>
          <w:rFonts w:ascii="Times New Roman" w:hAnsi="Times New Roman" w:cs="Times New Roman"/>
          <w:sz w:val="28"/>
          <w:szCs w:val="28"/>
        </w:rPr>
      </w:pPr>
      <w:r w:rsidRPr="00E16887">
        <w:rPr>
          <w:rFonts w:ascii="Times New Roman" w:eastAsia="Times New Roman" w:hAnsi="Times New Roman" w:cs="Times New Roman"/>
          <w:noProof/>
          <w:sz w:val="28"/>
          <w:szCs w:val="28"/>
        </w:rPr>
        <w:drawing>
          <wp:inline distT="0" distB="0" distL="0" distR="0">
            <wp:extent cx="4476750" cy="3305175"/>
            <wp:effectExtent l="19050" t="0" r="0" b="0"/>
            <wp:docPr id="5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1441" cy="3330787"/>
                    </a:xfrm>
                    <a:prstGeom prst="rect">
                      <a:avLst/>
                    </a:prstGeom>
                    <a:noFill/>
                    <a:ln>
                      <a:noFill/>
                    </a:ln>
                  </pic:spPr>
                </pic:pic>
              </a:graphicData>
            </a:graphic>
          </wp:inline>
        </w:drawing>
      </w:r>
    </w:p>
    <w:p w:rsidR="00081145" w:rsidRPr="00DA376B" w:rsidRDefault="00081145" w:rsidP="00081145">
      <w:pPr>
        <w:spacing w:after="0" w:line="240" w:lineRule="auto"/>
        <w:ind w:firstLine="709"/>
        <w:jc w:val="center"/>
        <w:rPr>
          <w:rFonts w:ascii="Times New Roman" w:hAnsi="Times New Roman" w:cs="Times New Roman"/>
          <w:sz w:val="28"/>
          <w:szCs w:val="28"/>
        </w:rPr>
      </w:pPr>
    </w:p>
    <w:p w:rsidR="00081145" w:rsidRPr="00E16887" w:rsidRDefault="00777819" w:rsidP="00081145">
      <w:pPr>
        <w:spacing w:after="0" w:line="24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Pr>
          <w:rFonts w:ascii="Times New Roman" w:eastAsia="Times New Roman" w:hAnsi="Times New Roman" w:cs="Times New Roman"/>
          <w:sz w:val="28"/>
          <w:szCs w:val="28"/>
          <w:lang w:val="kk-KZ"/>
        </w:rPr>
        <w:t>4</w:t>
      </w:r>
      <w:r w:rsidR="00081145">
        <w:rPr>
          <w:rFonts w:ascii="Times New Roman" w:eastAsia="Times New Roman" w:hAnsi="Times New Roman" w:cs="Times New Roman"/>
          <w:sz w:val="28"/>
          <w:szCs w:val="28"/>
        </w:rPr>
        <w:t xml:space="preserve"> – Г</w:t>
      </w:r>
      <w:r w:rsidR="00081145" w:rsidRPr="00E16887">
        <w:rPr>
          <w:rFonts w:ascii="Times New Roman" w:eastAsia="Times New Roman" w:hAnsi="Times New Roman" w:cs="Times New Roman"/>
          <w:sz w:val="28"/>
          <w:szCs w:val="28"/>
        </w:rPr>
        <w:t>енератор Хартли</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p>
    <w:p w:rsidR="003D36F4" w:rsidRDefault="00851715" w:rsidP="0008114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Генератор Пирса — это</w:t>
      </w:r>
      <w:r w:rsidR="00081145">
        <w:rPr>
          <w:rFonts w:ascii="Times New Roman" w:eastAsia="Times New Roman" w:hAnsi="Times New Roman" w:cs="Times New Roman"/>
          <w:sz w:val="28"/>
          <w:szCs w:val="28"/>
        </w:rPr>
        <w:t xml:space="preserve"> разновидность генератора Колпица без использования катушки индуктивности</w:t>
      </w:r>
      <w:r w:rsidR="00081145" w:rsidRPr="00E16887">
        <w:rPr>
          <w:rFonts w:ascii="Times New Roman" w:eastAsia="Times New Roman" w:hAnsi="Times New Roman" w:cs="Times New Roman"/>
          <w:sz w:val="28"/>
          <w:szCs w:val="28"/>
        </w:rPr>
        <w:t>,</w:t>
      </w:r>
      <w:r w:rsidR="00777819">
        <w:rPr>
          <w:rFonts w:ascii="Times New Roman" w:eastAsia="Times New Roman" w:hAnsi="Times New Roman" w:cs="Times New Roman"/>
          <w:sz w:val="28"/>
          <w:szCs w:val="28"/>
        </w:rPr>
        <w:t xml:space="preserve"> (рисунок 2.5</w:t>
      </w:r>
      <w:r w:rsidR="00081145" w:rsidRPr="00E16887">
        <w:rPr>
          <w:rFonts w:ascii="Times New Roman" w:eastAsia="Times New Roman" w:hAnsi="Times New Roman" w:cs="Times New Roman"/>
          <w:sz w:val="28"/>
          <w:szCs w:val="28"/>
        </w:rPr>
        <w:t>).</w:t>
      </w:r>
      <w:r w:rsidR="00081145">
        <w:rPr>
          <w:rFonts w:ascii="Times New Roman" w:eastAsia="Times New Roman" w:hAnsi="Times New Roman" w:cs="Times New Roman"/>
          <w:sz w:val="28"/>
          <w:szCs w:val="28"/>
        </w:rPr>
        <w:t xml:space="preserve"> Плюсом этой схемы есть то</w:t>
      </w:r>
      <w:r w:rsidR="003F0F60">
        <w:rPr>
          <w:rFonts w:ascii="Times New Roman" w:eastAsia="Times New Roman" w:hAnsi="Times New Roman" w:cs="Times New Roman"/>
          <w:sz w:val="28"/>
          <w:szCs w:val="28"/>
        </w:rPr>
        <w:t>,</w:t>
      </w:r>
      <w:r w:rsidR="00081145">
        <w:rPr>
          <w:rFonts w:ascii="Times New Roman" w:eastAsia="Times New Roman" w:hAnsi="Times New Roman" w:cs="Times New Roman"/>
          <w:sz w:val="28"/>
          <w:szCs w:val="28"/>
        </w:rPr>
        <w:t xml:space="preserve"> что индуктивность заменена кварцевым резонатором, и это избавило от больших размеров катушки.</w:t>
      </w:r>
    </w:p>
    <w:p w:rsidR="003D36F4" w:rsidRDefault="003D36F4" w:rsidP="003D36F4">
      <w:pPr>
        <w:spacing w:after="0" w:line="240" w:lineRule="auto"/>
        <w:ind w:firstLine="708"/>
        <w:jc w:val="both"/>
        <w:rPr>
          <w:rFonts w:ascii="Times New Roman" w:hAnsi="Times New Roman" w:cs="Times New Roman"/>
          <w:sz w:val="28"/>
          <w:szCs w:val="28"/>
        </w:rPr>
      </w:pPr>
      <w:r>
        <w:rPr>
          <w:rFonts w:ascii="Times New Roman" w:hAnsi="Times New Roman" w:cs="Times New Roman"/>
          <w:iCs/>
          <w:sz w:val="28"/>
          <w:szCs w:val="28"/>
        </w:rPr>
        <w:t>Сопротивление (</w:t>
      </w:r>
      <w:r w:rsidRPr="00A11F45">
        <w:rPr>
          <w:rFonts w:ascii="Times New Roman" w:hAnsi="Times New Roman" w:cs="Times New Roman"/>
          <w:iCs/>
          <w:sz w:val="28"/>
          <w:szCs w:val="28"/>
        </w:rPr>
        <w:t>R</w:t>
      </w:r>
      <w:r>
        <w:rPr>
          <w:rFonts w:ascii="Times New Roman" w:hAnsi="Times New Roman" w:cs="Times New Roman"/>
          <w:iCs/>
          <w:sz w:val="28"/>
          <w:szCs w:val="28"/>
        </w:rPr>
        <w:t xml:space="preserve">1) работает в режиме резистора обратной связи заставляя смещаться инвертор в линейной области его работы, в результате чего он начинает работать как инвертирующий усилитель, при этом увеличивается коэффициент усиления. </w:t>
      </w:r>
      <w:r>
        <w:rPr>
          <w:rFonts w:ascii="Times New Roman" w:hAnsi="Times New Roman" w:cs="Times New Roman"/>
          <w:sz w:val="28"/>
          <w:szCs w:val="28"/>
        </w:rPr>
        <w:t>Кристалл совместно с ёмкостями (С1) и (С2) образуют полосовой фильтр, который создает сдвиг фазы на 180 градусов и идет усиление по напряжению от выхода ко входу примерно на резонансной частоте.</w:t>
      </w:r>
    </w:p>
    <w:p w:rsidR="00081145" w:rsidRPr="00685FB8" w:rsidRDefault="00081145" w:rsidP="00081145">
      <w:pPr>
        <w:spacing w:after="0" w:line="240" w:lineRule="auto"/>
        <w:ind w:firstLine="708"/>
        <w:jc w:val="both"/>
        <w:rPr>
          <w:rFonts w:ascii="Times New Roman" w:hAnsi="Times New Roman" w:cs="Times New Roman"/>
          <w:sz w:val="28"/>
          <w:szCs w:val="28"/>
        </w:rPr>
      </w:pPr>
      <w:r w:rsidRPr="00E16887">
        <w:rPr>
          <w:rFonts w:ascii="Times New Roman" w:eastAsia="Times New Roman" w:hAnsi="Times New Roman" w:cs="Times New Roman"/>
          <w:sz w:val="28"/>
          <w:szCs w:val="28"/>
        </w:rPr>
        <w:t>Но недостат</w:t>
      </w:r>
      <w:r>
        <w:rPr>
          <w:rFonts w:ascii="Times New Roman" w:eastAsia="Times New Roman" w:hAnsi="Times New Roman" w:cs="Times New Roman"/>
          <w:sz w:val="28"/>
          <w:szCs w:val="28"/>
        </w:rPr>
        <w:t>о</w:t>
      </w:r>
      <w:r w:rsidRPr="00E16887">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 это ограничение максимального размаха частоты</w:t>
      </w:r>
      <w:r w:rsidRPr="00E16887">
        <w:rPr>
          <w:rFonts w:ascii="Times New Roman" w:eastAsia="Times New Roman" w:hAnsi="Times New Roman" w:cs="Times New Roman"/>
          <w:sz w:val="28"/>
          <w:szCs w:val="28"/>
        </w:rPr>
        <w:t>.</w:t>
      </w:r>
    </w:p>
    <w:p w:rsidR="00081145" w:rsidRPr="00685FB8" w:rsidRDefault="00081145" w:rsidP="00081145">
      <w:pPr>
        <w:spacing w:after="0" w:line="240" w:lineRule="auto"/>
        <w:ind w:firstLine="708"/>
        <w:jc w:val="both"/>
        <w:rPr>
          <w:rFonts w:ascii="Times New Roman" w:hAnsi="Times New Roman" w:cs="Times New Roman"/>
          <w:sz w:val="28"/>
          <w:szCs w:val="28"/>
        </w:rPr>
      </w:pPr>
    </w:p>
    <w:p w:rsidR="00081145" w:rsidRPr="00E16887" w:rsidRDefault="00081145" w:rsidP="00081145">
      <w:pPr>
        <w:spacing w:after="0" w:line="240" w:lineRule="auto"/>
        <w:ind w:right="-1"/>
        <w:jc w:val="center"/>
        <w:rPr>
          <w:rFonts w:ascii="Times New Roman" w:eastAsia="Times New Roman" w:hAnsi="Times New Roman" w:cs="Times New Roman"/>
          <w:sz w:val="28"/>
          <w:szCs w:val="28"/>
          <w:lang w:val="en-US"/>
        </w:rPr>
      </w:pPr>
      <w:r w:rsidRPr="00E16887">
        <w:rPr>
          <w:rFonts w:ascii="Times New Roman" w:eastAsia="Times New Roman" w:hAnsi="Times New Roman" w:cs="Times New Roman"/>
          <w:noProof/>
          <w:sz w:val="28"/>
          <w:szCs w:val="28"/>
        </w:rPr>
        <w:lastRenderedPageBreak/>
        <w:drawing>
          <wp:inline distT="0" distB="0" distL="0" distR="0">
            <wp:extent cx="4395925" cy="3629025"/>
            <wp:effectExtent l="19050" t="0" r="4625"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246" cy="3648277"/>
                    </a:xfrm>
                    <a:prstGeom prst="rect">
                      <a:avLst/>
                    </a:prstGeom>
                    <a:noFill/>
                    <a:ln>
                      <a:noFill/>
                    </a:ln>
                  </pic:spPr>
                </pic:pic>
              </a:graphicData>
            </a:graphic>
          </wp:inline>
        </w:drawing>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lang w:val="en-US"/>
        </w:rPr>
      </w:pPr>
    </w:p>
    <w:p w:rsidR="00081145" w:rsidRPr="00E16887" w:rsidRDefault="00777819" w:rsidP="00081145">
      <w:pPr>
        <w:spacing w:after="0" w:line="24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Pr>
          <w:rFonts w:ascii="Times New Roman" w:eastAsia="Times New Roman" w:hAnsi="Times New Roman" w:cs="Times New Roman"/>
          <w:sz w:val="28"/>
          <w:szCs w:val="28"/>
          <w:lang w:val="kk-KZ"/>
        </w:rPr>
        <w:t xml:space="preserve">5 </w:t>
      </w:r>
      <w:r w:rsidR="00081145">
        <w:rPr>
          <w:rFonts w:ascii="Times New Roman" w:eastAsia="Times New Roman" w:hAnsi="Times New Roman" w:cs="Times New Roman"/>
          <w:sz w:val="28"/>
          <w:szCs w:val="28"/>
        </w:rPr>
        <w:t xml:space="preserve">– </w:t>
      </w:r>
      <w:r w:rsidR="00081145" w:rsidRPr="00E16887">
        <w:rPr>
          <w:rFonts w:ascii="Times New Roman" w:eastAsia="Times New Roman" w:hAnsi="Times New Roman" w:cs="Times New Roman"/>
          <w:sz w:val="28"/>
          <w:szCs w:val="28"/>
        </w:rPr>
        <w:t>Схема генератора Пирса без применения индуктивности</w:t>
      </w:r>
    </w:p>
    <w:p w:rsidR="00081145" w:rsidRPr="00D34D88" w:rsidRDefault="00081145" w:rsidP="00081145">
      <w:pPr>
        <w:spacing w:after="0" w:line="240" w:lineRule="auto"/>
        <w:ind w:right="-1" w:firstLine="709"/>
        <w:jc w:val="both"/>
        <w:rPr>
          <w:rFonts w:ascii="Times New Roman" w:eastAsia="Times New Roman" w:hAnsi="Times New Roman" w:cs="Times New Roman"/>
          <w:sz w:val="28"/>
          <w:szCs w:val="28"/>
        </w:rPr>
      </w:pP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Ёмкость (С3) не дает проходить току смещения трехточки на резонатор. Данный генератор формирует размах амплитуды в диапазоне с учетом погрешности</w:t>
      </w:r>
      <w:r w:rsidR="00DD16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24.99 МГц</w:t>
      </w:r>
      <w:r w:rsidRPr="00E16887">
        <w:rPr>
          <w:rFonts w:ascii="Times New Roman" w:eastAsia="Times New Roman" w:hAnsi="Times New Roman" w:cs="Times New Roman"/>
          <w:sz w:val="28"/>
          <w:szCs w:val="28"/>
        </w:rPr>
        <w:t xml:space="preserve">. </w:t>
      </w:r>
    </w:p>
    <w:p w:rsidR="00081145" w:rsidRPr="00E16887" w:rsidRDefault="00777819" w:rsidP="00081145">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перечисленных выше схем,</w:t>
      </w:r>
      <w:r w:rsidR="00081145">
        <w:rPr>
          <w:rFonts w:ascii="Times New Roman" w:eastAsia="Times New Roman" w:hAnsi="Times New Roman" w:cs="Times New Roman"/>
          <w:sz w:val="28"/>
          <w:szCs w:val="28"/>
        </w:rPr>
        <w:t xml:space="preserve"> основанных работе колебательных контуров которые состоят из катушек индуктивности и конденсаторов</w:t>
      </w:r>
      <w:r w:rsidR="00081145" w:rsidRPr="00E16887">
        <w:rPr>
          <w:rFonts w:ascii="Times New Roman" w:eastAsia="Times New Roman" w:hAnsi="Times New Roman" w:cs="Times New Roman"/>
          <w:sz w:val="28"/>
          <w:szCs w:val="28"/>
        </w:rPr>
        <w:t xml:space="preserve">. </w:t>
      </w:r>
      <w:r w:rsidR="00081145">
        <w:rPr>
          <w:rFonts w:ascii="Times New Roman" w:eastAsia="Times New Roman" w:hAnsi="Times New Roman" w:cs="Times New Roman"/>
          <w:sz w:val="28"/>
          <w:szCs w:val="28"/>
        </w:rPr>
        <w:t>А значит их частотная характеристика задается техническими параметрами данных радиодеталей</w:t>
      </w:r>
      <w:r w:rsidR="00081145" w:rsidRPr="00E16887">
        <w:rPr>
          <w:rFonts w:ascii="Times New Roman" w:eastAsia="Times New Roman" w:hAnsi="Times New Roman" w:cs="Times New Roman"/>
          <w:sz w:val="28"/>
          <w:szCs w:val="28"/>
        </w:rPr>
        <w:t xml:space="preserve">. </w:t>
      </w:r>
    </w:p>
    <w:p w:rsidR="00081145" w:rsidRPr="006F4894" w:rsidRDefault="00081145" w:rsidP="0008114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Генераторы </w:t>
      </w:r>
      <w:r>
        <w:rPr>
          <w:rFonts w:ascii="Times New Roman" w:eastAsia="Times New Roman" w:hAnsi="Times New Roman" w:cs="Times New Roman"/>
          <w:sz w:val="28"/>
          <w:szCs w:val="28"/>
          <w:lang w:val="en-US"/>
        </w:rPr>
        <w:t>RC</w:t>
      </w:r>
      <w:r w:rsidR="007426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применяют фазовый сдвиг резисторно-емкостной цепи</w:t>
      </w:r>
      <w:r w:rsidRPr="00E16887">
        <w:rPr>
          <w:rFonts w:ascii="Times New Roman" w:eastAsia="Times New Roman" w:hAnsi="Times New Roman" w:cs="Times New Roman"/>
          <w:sz w:val="28"/>
          <w:szCs w:val="28"/>
        </w:rPr>
        <w:t>.</w:t>
      </w:r>
      <w:r w:rsidR="007426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Чаще всего используют схему со сдвигом фаз</w:t>
      </w:r>
      <w:r w:rsidRPr="00E16887">
        <w:rPr>
          <w:rFonts w:ascii="Times New Roman" w:eastAsia="Times New Roman" w:hAnsi="Times New Roman" w:cs="Times New Roman"/>
          <w:sz w:val="28"/>
          <w:szCs w:val="28"/>
        </w:rPr>
        <w:t xml:space="preserve"> (рисуно</w:t>
      </w:r>
      <w:r w:rsidR="00777819">
        <w:rPr>
          <w:rFonts w:ascii="Times New Roman" w:eastAsia="Times New Roman" w:hAnsi="Times New Roman" w:cs="Times New Roman"/>
          <w:sz w:val="28"/>
          <w:szCs w:val="28"/>
        </w:rPr>
        <w:t>к 2.6</w:t>
      </w:r>
      <w:r w:rsidRPr="00E16887">
        <w:rPr>
          <w:rFonts w:ascii="Times New Roman" w:eastAsia="Times New Roman" w:hAnsi="Times New Roman" w:cs="Times New Roman"/>
          <w:sz w:val="28"/>
          <w:szCs w:val="28"/>
        </w:rPr>
        <w:t>)</w:t>
      </w:r>
      <w:r w:rsidR="006F4894">
        <w:rPr>
          <w:rFonts w:ascii="Times New Roman" w:eastAsia="Times New Roman" w:hAnsi="Times New Roman" w:cs="Times New Roman"/>
          <w:sz w:val="28"/>
          <w:szCs w:val="28"/>
        </w:rPr>
        <w:t>.</w:t>
      </w:r>
    </w:p>
    <w:p w:rsidR="003D36F4" w:rsidRDefault="003D36F4" w:rsidP="003D36F4">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Такие типы генераторов обычно относятся к классам автоколебательных систем. Бывает 2 вида таких систем:</w:t>
      </w:r>
    </w:p>
    <w:p w:rsidR="003D36F4" w:rsidRDefault="003D36F4" w:rsidP="003D36F4">
      <w:pPr>
        <w:pStyle w:val="a4"/>
        <w:numPr>
          <w:ilvl w:val="0"/>
          <w:numId w:val="44"/>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Генератор с мостом Вина.</w:t>
      </w:r>
    </w:p>
    <w:p w:rsidR="003D36F4" w:rsidRDefault="003D36F4" w:rsidP="003D36F4">
      <w:pPr>
        <w:pStyle w:val="a4"/>
        <w:numPr>
          <w:ilvl w:val="0"/>
          <w:numId w:val="44"/>
        </w:num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Генератор с двойным Т – мостом.</w:t>
      </w:r>
    </w:p>
    <w:p w:rsidR="003D36F4" w:rsidRDefault="003D36F4" w:rsidP="003D36F4">
      <w:pPr>
        <w:pStyle w:val="a4"/>
        <w:spacing w:after="0" w:line="240" w:lineRule="auto"/>
        <w:ind w:left="0"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первой применяют две  </w:t>
      </w:r>
      <w:r w:rsidRPr="00E16887">
        <w:rPr>
          <w:rFonts w:ascii="Times New Roman" w:eastAsia="Times New Roman" w:hAnsi="Times New Roman" w:cs="Times New Roman"/>
          <w:sz w:val="28"/>
          <w:szCs w:val="28"/>
        </w:rPr>
        <w:t>RC</w:t>
      </w:r>
      <w:r>
        <w:rPr>
          <w:rFonts w:ascii="Times New Roman" w:eastAsia="Times New Roman" w:hAnsi="Times New Roman" w:cs="Times New Roman"/>
          <w:sz w:val="28"/>
          <w:szCs w:val="28"/>
        </w:rPr>
        <w:t xml:space="preserve"> цепи, одна идет с последовательными </w:t>
      </w:r>
      <w:r w:rsidRPr="00E16887">
        <w:rPr>
          <w:rFonts w:ascii="Times New Roman" w:eastAsia="Times New Roman" w:hAnsi="Times New Roman" w:cs="Times New Roman"/>
          <w:sz w:val="28"/>
          <w:szCs w:val="28"/>
        </w:rPr>
        <w:t>RC</w:t>
      </w:r>
      <w:r>
        <w:rPr>
          <w:rFonts w:ascii="Times New Roman" w:eastAsia="Times New Roman" w:hAnsi="Times New Roman" w:cs="Times New Roman"/>
          <w:sz w:val="28"/>
          <w:szCs w:val="28"/>
        </w:rPr>
        <w:t xml:space="preserve"> элементами, и еще одна с параллельным подключением </w:t>
      </w:r>
      <w:r w:rsidRPr="00E16887">
        <w:rPr>
          <w:rFonts w:ascii="Times New Roman" w:eastAsia="Times New Roman" w:hAnsi="Times New Roman" w:cs="Times New Roman"/>
          <w:sz w:val="28"/>
          <w:szCs w:val="28"/>
        </w:rPr>
        <w:t>RC</w:t>
      </w:r>
      <w:r>
        <w:rPr>
          <w:rFonts w:ascii="Times New Roman" w:eastAsia="Times New Roman" w:hAnsi="Times New Roman" w:cs="Times New Roman"/>
          <w:sz w:val="28"/>
          <w:szCs w:val="28"/>
        </w:rPr>
        <w:t xml:space="preserve"> элементов.</w:t>
      </w:r>
    </w:p>
    <w:p w:rsidR="006F162B" w:rsidRDefault="006F162B" w:rsidP="006F162B">
      <w:pPr>
        <w:pStyle w:val="a4"/>
        <w:spacing w:after="0" w:line="240" w:lineRule="auto"/>
        <w:ind w:left="0"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втором случае применяют две Т  – образные </w:t>
      </w:r>
      <w:r w:rsidRPr="00E16887">
        <w:rPr>
          <w:rFonts w:ascii="Times New Roman" w:eastAsia="Times New Roman" w:hAnsi="Times New Roman" w:cs="Times New Roman"/>
          <w:sz w:val="28"/>
          <w:szCs w:val="28"/>
        </w:rPr>
        <w:t>RC</w:t>
      </w:r>
      <w:r>
        <w:rPr>
          <w:rFonts w:ascii="Times New Roman" w:eastAsia="Times New Roman" w:hAnsi="Times New Roman" w:cs="Times New Roman"/>
          <w:sz w:val="28"/>
          <w:szCs w:val="28"/>
        </w:rPr>
        <w:t xml:space="preserve"> цепи, которые собираются параллельно. Одна их них работает, как фильтр низкой частоты, вторая цепь работает, как фильтр который пропускает высокие частоты.</w:t>
      </w:r>
    </w:p>
    <w:p w:rsidR="00081145" w:rsidRPr="00E16887" w:rsidRDefault="006F162B" w:rsidP="006F162B">
      <w:pPr>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Генератор с фазосдвигающей цепью работает в режиме усилителя.</w:t>
      </w:r>
    </w:p>
    <w:p w:rsidR="00081145" w:rsidRPr="00E16887" w:rsidRDefault="00081145" w:rsidP="00081145">
      <w:pPr>
        <w:spacing w:after="0" w:line="240" w:lineRule="auto"/>
        <w:ind w:right="-1"/>
        <w:jc w:val="center"/>
        <w:rPr>
          <w:rFonts w:ascii="Times New Roman" w:eastAsia="Times New Roman" w:hAnsi="Times New Roman" w:cs="Times New Roman"/>
          <w:b/>
          <w:sz w:val="28"/>
          <w:szCs w:val="28"/>
        </w:rPr>
      </w:pPr>
      <w:r w:rsidRPr="00E16887">
        <w:rPr>
          <w:rFonts w:ascii="Times New Roman" w:eastAsia="Times New Roman" w:hAnsi="Times New Roman" w:cs="Times New Roman"/>
          <w:b/>
          <w:noProof/>
          <w:sz w:val="28"/>
          <w:szCs w:val="28"/>
        </w:rPr>
        <w:lastRenderedPageBreak/>
        <w:drawing>
          <wp:inline distT="0" distB="0" distL="0" distR="0">
            <wp:extent cx="2371725" cy="1830876"/>
            <wp:effectExtent l="19050" t="0" r="9525" b="0"/>
            <wp:docPr id="9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398" cy="1844519"/>
                    </a:xfrm>
                    <a:prstGeom prst="rect">
                      <a:avLst/>
                    </a:prstGeom>
                    <a:noFill/>
                    <a:ln>
                      <a:noFill/>
                    </a:ln>
                  </pic:spPr>
                </pic:pic>
              </a:graphicData>
            </a:graphic>
          </wp:inline>
        </w:drawing>
      </w:r>
      <w:r w:rsidRPr="00E16887">
        <w:rPr>
          <w:rFonts w:ascii="Times New Roman" w:eastAsia="Times New Roman" w:hAnsi="Times New Roman" w:cs="Times New Roman"/>
          <w:b/>
          <w:noProof/>
          <w:sz w:val="28"/>
          <w:szCs w:val="28"/>
        </w:rPr>
        <w:drawing>
          <wp:inline distT="0" distB="0" distL="0" distR="0">
            <wp:extent cx="2329390" cy="1866900"/>
            <wp:effectExtent l="19050" t="0" r="0" b="0"/>
            <wp:docPr id="10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729" cy="1901634"/>
                    </a:xfrm>
                    <a:prstGeom prst="rect">
                      <a:avLst/>
                    </a:prstGeom>
                    <a:noFill/>
                    <a:ln>
                      <a:noFill/>
                    </a:ln>
                  </pic:spPr>
                </pic:pic>
              </a:graphicData>
            </a:graphic>
          </wp:inline>
        </w:drawing>
      </w:r>
    </w:p>
    <w:p w:rsidR="00081145" w:rsidRPr="00E16887" w:rsidRDefault="00081145" w:rsidP="00081145">
      <w:pPr>
        <w:spacing w:after="0" w:line="240" w:lineRule="auto"/>
        <w:ind w:right="-1"/>
        <w:jc w:val="center"/>
        <w:rPr>
          <w:rFonts w:ascii="Times New Roman" w:eastAsia="Times New Roman" w:hAnsi="Times New Roman" w:cs="Times New Roman"/>
          <w:b/>
          <w:sz w:val="28"/>
          <w:szCs w:val="28"/>
        </w:rPr>
      </w:pPr>
    </w:p>
    <w:p w:rsidR="00081145" w:rsidRPr="00E16887" w:rsidRDefault="00777819" w:rsidP="00081145">
      <w:pPr>
        <w:spacing w:after="0" w:line="24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Pr>
          <w:rFonts w:ascii="Times New Roman" w:eastAsia="Times New Roman" w:hAnsi="Times New Roman" w:cs="Times New Roman"/>
          <w:sz w:val="28"/>
          <w:szCs w:val="28"/>
          <w:lang w:val="kk-KZ"/>
        </w:rPr>
        <w:t>6</w:t>
      </w:r>
      <w:r w:rsidR="0074268C">
        <w:rPr>
          <w:rFonts w:ascii="Times New Roman" w:eastAsia="Times New Roman" w:hAnsi="Times New Roman" w:cs="Times New Roman"/>
          <w:sz w:val="28"/>
          <w:szCs w:val="28"/>
          <w:lang w:val="kk-KZ"/>
        </w:rPr>
        <w:t xml:space="preserve"> </w:t>
      </w:r>
      <w:r w:rsidR="00081145">
        <w:rPr>
          <w:rFonts w:ascii="Times New Roman" w:eastAsia="Times New Roman" w:hAnsi="Times New Roman" w:cs="Times New Roman"/>
          <w:sz w:val="28"/>
          <w:szCs w:val="28"/>
        </w:rPr>
        <w:t xml:space="preserve">– </w:t>
      </w:r>
      <w:r w:rsidR="00081145" w:rsidRPr="00E16887">
        <w:rPr>
          <w:rFonts w:ascii="Times New Roman" w:eastAsia="Times New Roman" w:hAnsi="Times New Roman" w:cs="Times New Roman"/>
          <w:sz w:val="28"/>
          <w:szCs w:val="28"/>
        </w:rPr>
        <w:t>Схема RC генератора с фазосдвигающей цепочкой</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p>
    <w:p w:rsidR="003D36F4" w:rsidRPr="00F60C5B" w:rsidRDefault="003D36F4" w:rsidP="00665EF0">
      <w:pPr>
        <w:pStyle w:val="a4"/>
        <w:spacing w:after="0" w:line="240" w:lineRule="auto"/>
        <w:ind w:left="0" w:firstLine="709"/>
        <w:jc w:val="both"/>
        <w:rPr>
          <w:rFonts w:ascii="Times New Roman" w:eastAsia="Times New Roman" w:hAnsi="Times New Roman" w:cs="Times New Roman"/>
          <w:sz w:val="28"/>
          <w:szCs w:val="28"/>
        </w:rPr>
      </w:pPr>
    </w:p>
    <w:p w:rsidR="00081145" w:rsidRPr="00E16887" w:rsidRDefault="00081145" w:rsidP="00665EF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бы получить обратную положительную связь резисторы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1)</w:t>
      </w:r>
      <w:r w:rsidRPr="00E16887">
        <w:rPr>
          <w:rFonts w:ascii="Times New Roman" w:eastAsia="Times New Roman" w:hAnsi="Times New Roman" w:cs="Times New Roman"/>
          <w:sz w:val="28"/>
          <w:szCs w:val="28"/>
        </w:rPr>
        <w:t xml:space="preserve">, </w:t>
      </w:r>
      <w:r w:rsidRPr="00CF350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R</w:t>
      </w:r>
      <w:r w:rsidRPr="00CF3506">
        <w:rPr>
          <w:rFonts w:ascii="Times New Roman" w:eastAsia="Times New Roman" w:hAnsi="Times New Roman" w:cs="Times New Roman"/>
          <w:sz w:val="28"/>
          <w:szCs w:val="28"/>
        </w:rPr>
        <w:t>2)</w:t>
      </w:r>
      <w:r w:rsidRPr="00E168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емкости (С1)</w:t>
      </w:r>
      <w:r w:rsidRPr="00E168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(С2)</w:t>
      </w:r>
      <w:r w:rsidRPr="00E168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(С3) создают сдвиг фазы, при которой возникает автоколебание</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Фазовый сдвиг оптимальный при 180 градусах</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Так как фазовый сдвиг сильно ослабляет сигнал, необходимо повышать коэффициент усиления транзистора</w:t>
      </w:r>
      <w:r w:rsidRPr="00E16887">
        <w:rPr>
          <w:rFonts w:ascii="Times New Roman" w:eastAsia="Times New Roman" w:hAnsi="Times New Roman" w:cs="Times New Roman"/>
          <w:sz w:val="28"/>
          <w:szCs w:val="28"/>
        </w:rPr>
        <w:t xml:space="preserve">. </w:t>
      </w:r>
    </w:p>
    <w:p w:rsidR="00081145" w:rsidRPr="00E16887" w:rsidRDefault="00081145" w:rsidP="00665EF0">
      <w:pPr>
        <w:spacing w:after="0" w:line="240" w:lineRule="auto"/>
        <w:ind w:firstLine="709"/>
        <w:jc w:val="both"/>
        <w:rPr>
          <w:rFonts w:ascii="Times New Roman" w:eastAsia="Times New Roman" w:hAnsi="Times New Roman" w:cs="Times New Roman"/>
          <w:sz w:val="28"/>
          <w:szCs w:val="28"/>
        </w:rPr>
      </w:pPr>
      <w:r w:rsidRPr="00790225">
        <w:rPr>
          <w:rFonts w:ascii="Times New Roman" w:eastAsia="Times New Roman" w:hAnsi="Times New Roman" w:cs="Times New Roman"/>
          <w:sz w:val="28"/>
          <w:szCs w:val="28"/>
        </w:rPr>
        <w:t>Приведенные</w:t>
      </w:r>
      <w:r w:rsidR="0074268C">
        <w:rPr>
          <w:rFonts w:ascii="Times New Roman" w:eastAsia="Times New Roman" w:hAnsi="Times New Roman" w:cs="Times New Roman"/>
          <w:sz w:val="28"/>
          <w:szCs w:val="28"/>
        </w:rPr>
        <w:t xml:space="preserve"> </w:t>
      </w:r>
      <w:r w:rsidRPr="00790225">
        <w:rPr>
          <w:rFonts w:ascii="Times New Roman" w:eastAsia="Times New Roman" w:hAnsi="Times New Roman" w:cs="Times New Roman"/>
          <w:sz w:val="28"/>
          <w:szCs w:val="28"/>
        </w:rPr>
        <w:t>выше</w:t>
      </w:r>
      <w:r w:rsidR="0074268C">
        <w:rPr>
          <w:rFonts w:ascii="Times New Roman" w:eastAsia="Times New Roman" w:hAnsi="Times New Roman" w:cs="Times New Roman"/>
          <w:sz w:val="28"/>
          <w:szCs w:val="28"/>
        </w:rPr>
        <w:t xml:space="preserve"> </w:t>
      </w:r>
      <w:r w:rsidRPr="00790225">
        <w:rPr>
          <w:rFonts w:ascii="Times New Roman" w:eastAsia="Times New Roman" w:hAnsi="Times New Roman" w:cs="Times New Roman"/>
          <w:sz w:val="28"/>
          <w:szCs w:val="28"/>
        </w:rPr>
        <w:t>схемы</w:t>
      </w:r>
      <w:r w:rsidR="007426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универсальные</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разработаны для применения разных радиодеталей</w:t>
      </w:r>
      <w:r w:rsidRPr="00E16887">
        <w:rPr>
          <w:rFonts w:ascii="Times New Roman" w:eastAsia="Times New Roman" w:hAnsi="Times New Roman" w:cs="Times New Roman"/>
          <w:sz w:val="28"/>
          <w:szCs w:val="28"/>
        </w:rPr>
        <w:t>.</w:t>
      </w:r>
    </w:p>
    <w:p w:rsidR="00081145" w:rsidRPr="00E16887" w:rsidRDefault="00081145" w:rsidP="00665EF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Еще есть генератор работающий по принципу двухтактов</w:t>
      </w:r>
      <w:r w:rsidRPr="00E168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Он имеет контур колебаний и его характеристики стабильны, что делает его более прогнозируемым</w:t>
      </w:r>
      <w:r w:rsidRPr="00E16887">
        <w:rPr>
          <w:rFonts w:ascii="Times New Roman" w:eastAsia="Times New Roman" w:hAnsi="Times New Roman" w:cs="Times New Roman"/>
          <w:sz w:val="28"/>
          <w:szCs w:val="28"/>
        </w:rPr>
        <w:t>.</w:t>
      </w:r>
      <w:r w:rsidR="0074268C">
        <w:rPr>
          <w:rFonts w:ascii="Times New Roman" w:eastAsia="Times New Roman" w:hAnsi="Times New Roman" w:cs="Times New Roman"/>
          <w:sz w:val="28"/>
          <w:szCs w:val="28"/>
        </w:rPr>
        <w:t xml:space="preserve"> </w:t>
      </w:r>
      <w:r w:rsidRPr="00E16887">
        <w:rPr>
          <w:rFonts w:ascii="Times New Roman" w:eastAsia="Times New Roman" w:hAnsi="Times New Roman" w:cs="Times New Roman"/>
          <w:sz w:val="28"/>
          <w:szCs w:val="28"/>
        </w:rPr>
        <w:t xml:space="preserve">Схема </w:t>
      </w:r>
      <w:r>
        <w:rPr>
          <w:rFonts w:ascii="Times New Roman" w:eastAsia="Times New Roman" w:hAnsi="Times New Roman" w:cs="Times New Roman"/>
          <w:sz w:val="28"/>
          <w:szCs w:val="28"/>
        </w:rPr>
        <w:t>не с</w:t>
      </w:r>
      <w:r w:rsidR="00777819">
        <w:rPr>
          <w:rFonts w:ascii="Times New Roman" w:eastAsia="Times New Roman" w:hAnsi="Times New Roman" w:cs="Times New Roman"/>
          <w:sz w:val="28"/>
          <w:szCs w:val="28"/>
        </w:rPr>
        <w:t>ложна и показана на рисунке 2.7</w:t>
      </w:r>
      <w:r>
        <w:rPr>
          <w:rFonts w:ascii="Times New Roman" w:eastAsia="Times New Roman" w:hAnsi="Times New Roman" w:cs="Times New Roman"/>
          <w:sz w:val="28"/>
          <w:szCs w:val="28"/>
        </w:rPr>
        <w:t>.</w:t>
      </w:r>
    </w:p>
    <w:p w:rsidR="00A80C93" w:rsidRPr="00E16887" w:rsidRDefault="00A80C93" w:rsidP="00665EF0">
      <w:pPr>
        <w:spacing w:after="0" w:line="240" w:lineRule="auto"/>
        <w:ind w:firstLine="709"/>
        <w:jc w:val="both"/>
        <w:rPr>
          <w:rFonts w:ascii="Times New Roman" w:eastAsia="Times New Roman" w:hAnsi="Times New Roman" w:cs="Times New Roman"/>
          <w:sz w:val="28"/>
          <w:szCs w:val="28"/>
        </w:rPr>
      </w:pPr>
      <w:r w:rsidRPr="00E16887">
        <w:rPr>
          <w:rFonts w:ascii="Times New Roman" w:eastAsia="Times New Roman" w:hAnsi="Times New Roman" w:cs="Times New Roman"/>
          <w:sz w:val="28"/>
          <w:szCs w:val="28"/>
        </w:rPr>
        <w:t>Колебательный контур L</w:t>
      </w:r>
      <w:r w:rsidRPr="00E16887">
        <w:rPr>
          <w:rFonts w:ascii="Times New Roman" w:eastAsia="Times New Roman" w:hAnsi="Times New Roman" w:cs="Times New Roman"/>
          <w:sz w:val="28"/>
          <w:szCs w:val="28"/>
          <w:vertAlign w:val="subscript"/>
        </w:rPr>
        <w:t xml:space="preserve">1 </w:t>
      </w:r>
      <w:r w:rsidRPr="00E16887">
        <w:rPr>
          <w:rFonts w:ascii="Times New Roman" w:eastAsia="Times New Roman" w:hAnsi="Times New Roman" w:cs="Times New Roman"/>
          <w:sz w:val="28"/>
          <w:szCs w:val="28"/>
        </w:rPr>
        <w:t>C</w:t>
      </w:r>
      <w:r w:rsidRPr="00E16887">
        <w:rPr>
          <w:rFonts w:ascii="Times New Roman" w:eastAsia="Times New Roman" w:hAnsi="Times New Roman" w:cs="Times New Roman"/>
          <w:sz w:val="28"/>
          <w:szCs w:val="28"/>
          <w:vertAlign w:val="subscript"/>
        </w:rPr>
        <w:t>1</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подключен к трехточкам VT1 и </w:t>
      </w:r>
      <w:r w:rsidRPr="00E16887">
        <w:rPr>
          <w:rFonts w:ascii="Times New Roman" w:eastAsia="Times New Roman" w:hAnsi="Times New Roman" w:cs="Times New Roman"/>
          <w:sz w:val="28"/>
          <w:szCs w:val="28"/>
        </w:rPr>
        <w:t xml:space="preserve">VT2, </w:t>
      </w:r>
      <w:r>
        <w:rPr>
          <w:rFonts w:ascii="Times New Roman" w:eastAsia="Times New Roman" w:hAnsi="Times New Roman" w:cs="Times New Roman"/>
          <w:sz w:val="28"/>
          <w:szCs w:val="28"/>
        </w:rPr>
        <w:t xml:space="preserve">имеются две емкости обратной связи </w:t>
      </w:r>
      <w:r w:rsidRPr="00E16887">
        <w:rPr>
          <w:rFonts w:ascii="Times New Roman" w:eastAsia="Times New Roman" w:hAnsi="Times New Roman" w:cs="Times New Roman"/>
          <w:sz w:val="28"/>
          <w:szCs w:val="28"/>
        </w:rPr>
        <w:t xml:space="preserve">С2, С3, </w:t>
      </w:r>
      <w:r>
        <w:rPr>
          <w:rFonts w:ascii="Times New Roman" w:eastAsia="Times New Roman" w:hAnsi="Times New Roman" w:cs="Times New Roman"/>
          <w:sz w:val="28"/>
          <w:szCs w:val="28"/>
        </w:rPr>
        <w:t>и два сопротивления смещения</w:t>
      </w:r>
      <w:r w:rsidRPr="00E16887">
        <w:rPr>
          <w:rFonts w:ascii="Times New Roman" w:eastAsia="Times New Roman" w:hAnsi="Times New Roman" w:cs="Times New Roman"/>
          <w:sz w:val="28"/>
          <w:szCs w:val="28"/>
        </w:rPr>
        <w:t xml:space="preserve"> R1, R2. </w:t>
      </w:r>
      <w:r w:rsidR="003D36F4">
        <w:rPr>
          <w:rFonts w:ascii="Times New Roman" w:eastAsia="Times New Roman" w:hAnsi="Times New Roman" w:cs="Times New Roman"/>
          <w:sz w:val="28"/>
          <w:szCs w:val="28"/>
        </w:rPr>
        <w:t xml:space="preserve">Когда конденсатор перезаряжен, через один конденсатор обратной связи ток передается на соответствующий транзистор, он открывается и передает заряд в необходимом направлении. </w:t>
      </w:r>
      <w:r>
        <w:rPr>
          <w:rFonts w:ascii="Times New Roman" w:eastAsia="Times New Roman" w:hAnsi="Times New Roman" w:cs="Times New Roman"/>
          <w:sz w:val="28"/>
          <w:szCs w:val="28"/>
        </w:rPr>
        <w:t>Так как применяется два такта включения позволяется развивать мощность в двойне, чем в схеме с однотактовыми генераторах, сохраняя все исходные условия.</w:t>
      </w:r>
      <w:r w:rsidRPr="00E16887">
        <w:rPr>
          <w:rFonts w:ascii="Times New Roman" w:eastAsia="Times New Roman" w:hAnsi="Times New Roman" w:cs="Times New Roman"/>
          <w:sz w:val="28"/>
          <w:szCs w:val="28"/>
        </w:rPr>
        <w:t xml:space="preserve"> Недостатком данной схемы является невозможность перевода генератора в широкополосный режим.</w:t>
      </w:r>
    </w:p>
    <w:p w:rsidR="00081145" w:rsidRDefault="00081145" w:rsidP="00665EF0">
      <w:pPr>
        <w:spacing w:after="0" w:line="240" w:lineRule="auto"/>
        <w:jc w:val="both"/>
        <w:rPr>
          <w:rFonts w:ascii="Times New Roman" w:eastAsia="Times New Roman" w:hAnsi="Times New Roman" w:cs="Times New Roman"/>
          <w:noProof/>
          <w:sz w:val="28"/>
          <w:szCs w:val="28"/>
        </w:rPr>
      </w:pPr>
    </w:p>
    <w:p w:rsidR="00081145" w:rsidRPr="00E16887" w:rsidRDefault="00081145" w:rsidP="00665EF0">
      <w:pPr>
        <w:spacing w:after="0" w:line="240" w:lineRule="auto"/>
        <w:ind w:right="-1"/>
        <w:jc w:val="center"/>
        <w:rPr>
          <w:rFonts w:ascii="Times New Roman" w:eastAsia="Times New Roman" w:hAnsi="Times New Roman" w:cs="Times New Roman"/>
          <w:sz w:val="28"/>
          <w:szCs w:val="28"/>
          <w:lang w:val="en-US"/>
        </w:rPr>
      </w:pPr>
      <w:r w:rsidRPr="00E16887">
        <w:rPr>
          <w:rFonts w:ascii="Times New Roman" w:eastAsia="Times New Roman" w:hAnsi="Times New Roman" w:cs="Times New Roman"/>
          <w:noProof/>
          <w:sz w:val="28"/>
          <w:szCs w:val="28"/>
        </w:rPr>
        <w:lastRenderedPageBreak/>
        <w:drawing>
          <wp:inline distT="0" distB="0" distL="0" distR="0">
            <wp:extent cx="4440901" cy="2790825"/>
            <wp:effectExtent l="19050" t="0" r="0"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983"/>
                    <a:stretch/>
                  </pic:blipFill>
                  <pic:spPr bwMode="auto">
                    <a:xfrm>
                      <a:off x="0" y="0"/>
                      <a:ext cx="4460169" cy="28029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1145" w:rsidRPr="00E16887" w:rsidRDefault="00081145" w:rsidP="00081145">
      <w:pPr>
        <w:spacing w:after="0" w:line="240" w:lineRule="auto"/>
        <w:ind w:right="-1" w:firstLine="709"/>
        <w:jc w:val="center"/>
        <w:rPr>
          <w:rFonts w:ascii="Times New Roman" w:eastAsia="Times New Roman" w:hAnsi="Times New Roman" w:cs="Times New Roman"/>
          <w:sz w:val="28"/>
          <w:szCs w:val="28"/>
          <w:lang w:val="en-US"/>
        </w:rPr>
      </w:pPr>
    </w:p>
    <w:p w:rsidR="00081145" w:rsidRPr="00E16887" w:rsidRDefault="00777819" w:rsidP="00081145">
      <w:pPr>
        <w:spacing w:line="24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Pr>
          <w:rFonts w:ascii="Times New Roman" w:eastAsia="Times New Roman" w:hAnsi="Times New Roman" w:cs="Times New Roman"/>
          <w:sz w:val="28"/>
          <w:szCs w:val="28"/>
          <w:lang w:val="kk-KZ"/>
        </w:rPr>
        <w:t>7</w:t>
      </w:r>
      <w:r w:rsidR="0074268C">
        <w:rPr>
          <w:rFonts w:ascii="Times New Roman" w:eastAsia="Times New Roman" w:hAnsi="Times New Roman" w:cs="Times New Roman"/>
          <w:sz w:val="28"/>
          <w:szCs w:val="28"/>
          <w:lang w:val="kk-KZ"/>
        </w:rPr>
        <w:t xml:space="preserve"> </w:t>
      </w:r>
      <w:r w:rsidR="00081145">
        <w:rPr>
          <w:rFonts w:ascii="Times New Roman" w:eastAsia="Times New Roman" w:hAnsi="Times New Roman" w:cs="Times New Roman"/>
          <w:sz w:val="28"/>
          <w:szCs w:val="28"/>
        </w:rPr>
        <w:t>–</w:t>
      </w:r>
      <w:r w:rsidR="00081145" w:rsidRPr="00E16887">
        <w:rPr>
          <w:rFonts w:ascii="Times New Roman" w:eastAsia="Times New Roman" w:hAnsi="Times New Roman" w:cs="Times New Roman"/>
          <w:sz w:val="28"/>
          <w:szCs w:val="28"/>
        </w:rPr>
        <w:t xml:space="preserve"> Схема генератора двухтактного включения</w:t>
      </w:r>
    </w:p>
    <w:p w:rsidR="00081145" w:rsidRPr="00E16887" w:rsidRDefault="00081145" w:rsidP="00062696">
      <w:pPr>
        <w:spacing w:after="0" w:line="240" w:lineRule="auto"/>
        <w:ind w:firstLine="708"/>
        <w:jc w:val="both"/>
        <w:rPr>
          <w:rFonts w:ascii="Times New Roman" w:eastAsia="Times New Roman" w:hAnsi="Times New Roman" w:cs="Times New Roman"/>
          <w:color w:val="FF0000"/>
          <w:sz w:val="28"/>
          <w:szCs w:val="28"/>
        </w:rPr>
      </w:pPr>
      <w:r w:rsidRPr="00217FBE">
        <w:rPr>
          <w:rFonts w:ascii="Times New Roman" w:eastAsia="Times New Roman" w:hAnsi="Times New Roman" w:cs="Times New Roman"/>
          <w:sz w:val="28"/>
          <w:szCs w:val="28"/>
        </w:rPr>
        <w:t>Генератор</w:t>
      </w:r>
      <w:r w:rsidR="0074268C">
        <w:rPr>
          <w:rFonts w:ascii="Times New Roman" w:eastAsia="Times New Roman" w:hAnsi="Times New Roman" w:cs="Times New Roman"/>
          <w:sz w:val="28"/>
          <w:szCs w:val="28"/>
        </w:rPr>
        <w:t xml:space="preserve"> </w:t>
      </w:r>
      <w:r w:rsidR="00777819">
        <w:rPr>
          <w:rFonts w:ascii="Times New Roman" w:eastAsia="Times New Roman" w:hAnsi="Times New Roman" w:cs="Times New Roman"/>
          <w:sz w:val="28"/>
          <w:szCs w:val="28"/>
        </w:rPr>
        <w:t>Чуа (рисунок 2.8</w:t>
      </w:r>
      <w:r w:rsidRPr="00E16887">
        <w:rPr>
          <w:rFonts w:ascii="Times New Roman" w:eastAsia="Times New Roman" w:hAnsi="Times New Roman" w:cs="Times New Roman"/>
          <w:sz w:val="28"/>
          <w:szCs w:val="28"/>
        </w:rPr>
        <w:t>)</w:t>
      </w:r>
      <w:r w:rsidRPr="00E16887">
        <w:rPr>
          <w:rFonts w:ascii="Times New Roman" w:hAnsi="Times New Roman" w:cs="Times New Roman"/>
          <w:sz w:val="28"/>
          <w:szCs w:val="28"/>
        </w:rPr>
        <w:t>.</w:t>
      </w:r>
      <w:r>
        <w:rPr>
          <w:rFonts w:ascii="Times New Roman" w:hAnsi="Times New Roman" w:cs="Times New Roman"/>
          <w:sz w:val="28"/>
          <w:szCs w:val="28"/>
        </w:rPr>
        <w:t xml:space="preserve"> Схемотехнически реализовать данный генератор не сложно. Такая цепь показывает аттактор хаоса</w:t>
      </w:r>
      <w:r w:rsidRPr="00E16887">
        <w:rPr>
          <w:rFonts w:ascii="Times New Roman" w:eastAsia="Times New Roman" w:hAnsi="Times New Roman" w:cs="Times New Roman"/>
          <w:sz w:val="28"/>
          <w:szCs w:val="28"/>
        </w:rPr>
        <w:t>.</w:t>
      </w:r>
      <w:r w:rsidR="003D36F4" w:rsidRPr="003D36F4">
        <w:rPr>
          <w:rFonts w:ascii="Times New Roman" w:eastAsia="Times New Roman" w:hAnsi="Times New Roman" w:cs="Times New Roman"/>
          <w:sz w:val="28"/>
          <w:szCs w:val="28"/>
        </w:rPr>
        <w:t xml:space="preserve"> </w:t>
      </w:r>
      <w:r w:rsidR="003D36F4">
        <w:rPr>
          <w:rFonts w:ascii="Times New Roman" w:eastAsia="Times New Roman" w:hAnsi="Times New Roman" w:cs="Times New Roman"/>
          <w:sz w:val="28"/>
          <w:szCs w:val="28"/>
        </w:rPr>
        <w:t>Он генерирует осциллирующую форму для волны, которая потом не повторяется. Стандартная схема Чуа генерирует хаотическую кривую с устойчивым нулевым равновесием.</w:t>
      </w:r>
    </w:p>
    <w:p w:rsidR="00081145" w:rsidRPr="00E16887" w:rsidRDefault="00081145" w:rsidP="00081145">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Недостатком такой схемы является относительное слабое развитие хаоса.</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p>
    <w:p w:rsidR="00081145" w:rsidRPr="00E16887" w:rsidRDefault="00081145" w:rsidP="00081145">
      <w:pPr>
        <w:spacing w:after="0" w:line="240" w:lineRule="auto"/>
        <w:ind w:right="-1"/>
        <w:jc w:val="center"/>
        <w:rPr>
          <w:rFonts w:ascii="Times New Roman" w:eastAsia="Times New Roman" w:hAnsi="Times New Roman" w:cs="Times New Roman"/>
          <w:sz w:val="28"/>
          <w:szCs w:val="28"/>
          <w:lang w:val="en-US"/>
        </w:rPr>
      </w:pPr>
      <w:r w:rsidRPr="00E16887">
        <w:rPr>
          <w:rFonts w:ascii="Times New Roman" w:eastAsia="Times New Roman" w:hAnsi="Times New Roman" w:cs="Times New Roman"/>
          <w:noProof/>
          <w:sz w:val="28"/>
          <w:szCs w:val="28"/>
        </w:rPr>
        <w:drawing>
          <wp:inline distT="0" distB="0" distL="0" distR="0">
            <wp:extent cx="4539699" cy="2800350"/>
            <wp:effectExtent l="19050" t="0" r="0" b="0"/>
            <wp:docPr id="102" name="Рисунок 2" descr="C:\Users\jam\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Desktop\12.png"/>
                    <pic:cNvPicPr>
                      <a:picLocks noChangeAspect="1" noChangeArrowheads="1"/>
                    </pic:cNvPicPr>
                  </pic:nvPicPr>
                  <pic:blipFill>
                    <a:blip r:embed="rId52" cstate="print"/>
                    <a:srcRect l="2062" t="1350" r="8247" b="55195"/>
                    <a:stretch>
                      <a:fillRect/>
                    </a:stretch>
                  </pic:blipFill>
                  <pic:spPr bwMode="auto">
                    <a:xfrm>
                      <a:off x="0" y="0"/>
                      <a:ext cx="4553929" cy="2809128"/>
                    </a:xfrm>
                    <a:prstGeom prst="rect">
                      <a:avLst/>
                    </a:prstGeom>
                    <a:noFill/>
                    <a:ln w="9525">
                      <a:noFill/>
                      <a:miter lim="800000"/>
                      <a:headEnd/>
                      <a:tailEnd/>
                    </a:ln>
                  </pic:spPr>
                </pic:pic>
              </a:graphicData>
            </a:graphic>
          </wp:inline>
        </w:drawing>
      </w:r>
    </w:p>
    <w:p w:rsidR="00081145" w:rsidRPr="00E16887" w:rsidRDefault="00081145" w:rsidP="00081145">
      <w:pPr>
        <w:spacing w:after="0" w:line="240" w:lineRule="auto"/>
        <w:ind w:right="-1"/>
        <w:jc w:val="center"/>
        <w:rPr>
          <w:rFonts w:ascii="Times New Roman" w:eastAsia="Times New Roman" w:hAnsi="Times New Roman" w:cs="Times New Roman"/>
          <w:sz w:val="28"/>
          <w:szCs w:val="28"/>
        </w:rPr>
      </w:pPr>
    </w:p>
    <w:p w:rsidR="00081145" w:rsidRPr="00E16887" w:rsidRDefault="00777819" w:rsidP="00081145">
      <w:pPr>
        <w:spacing w:after="0" w:line="24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w:t>
      </w:r>
      <w:r>
        <w:rPr>
          <w:rFonts w:ascii="Times New Roman" w:eastAsia="Times New Roman" w:hAnsi="Times New Roman" w:cs="Times New Roman"/>
          <w:sz w:val="28"/>
          <w:szCs w:val="28"/>
          <w:lang w:val="kk-KZ"/>
        </w:rPr>
        <w:t>8</w:t>
      </w:r>
      <w:r w:rsidR="00081145">
        <w:rPr>
          <w:rFonts w:ascii="Times New Roman" w:eastAsia="Times New Roman" w:hAnsi="Times New Roman" w:cs="Times New Roman"/>
          <w:sz w:val="28"/>
          <w:szCs w:val="28"/>
        </w:rPr>
        <w:t xml:space="preserve"> – </w:t>
      </w:r>
      <w:r w:rsidR="00081145" w:rsidRPr="00E16887">
        <w:rPr>
          <w:rFonts w:ascii="Times New Roman" w:eastAsia="Times New Roman" w:hAnsi="Times New Roman" w:cs="Times New Roman"/>
          <w:sz w:val="28"/>
          <w:szCs w:val="28"/>
        </w:rPr>
        <w:t>Генератор Чуа</w:t>
      </w:r>
    </w:p>
    <w:p w:rsidR="00081145" w:rsidRPr="00E16887" w:rsidRDefault="00081145" w:rsidP="00081145">
      <w:pPr>
        <w:spacing w:after="0" w:line="240" w:lineRule="auto"/>
        <w:ind w:right="-1" w:firstLine="709"/>
        <w:jc w:val="both"/>
        <w:rPr>
          <w:rFonts w:ascii="Times New Roman" w:eastAsia="Times New Roman" w:hAnsi="Times New Roman" w:cs="Times New Roman"/>
          <w:sz w:val="28"/>
          <w:szCs w:val="28"/>
        </w:rPr>
      </w:pPr>
    </w:p>
    <w:p w:rsidR="00081145" w:rsidRPr="00A52668" w:rsidRDefault="00081145" w:rsidP="00081145">
      <w:pPr>
        <w:spacing w:after="0" w:line="240" w:lineRule="auto"/>
        <w:ind w:firstLine="708"/>
        <w:jc w:val="both"/>
        <w:rPr>
          <w:rFonts w:ascii="Times New Roman" w:hAnsi="Times New Roman" w:cs="Times New Roman"/>
          <w:sz w:val="28"/>
          <w:szCs w:val="28"/>
        </w:rPr>
      </w:pPr>
      <w:r w:rsidRPr="00E16887">
        <w:rPr>
          <w:rFonts w:ascii="Times New Roman" w:eastAsia="Times New Roman" w:hAnsi="Times New Roman" w:cs="Times New Roman"/>
          <w:sz w:val="28"/>
          <w:szCs w:val="28"/>
        </w:rPr>
        <w:t>Г</w:t>
      </w:r>
      <w:r w:rsidRPr="00E16887">
        <w:rPr>
          <w:rFonts w:ascii="Times New Roman" w:eastAsia="Times New Roman" w:hAnsi="Times New Roman" w:cs="Times New Roman"/>
          <w:bCs/>
          <w:sz w:val="28"/>
          <w:szCs w:val="28"/>
        </w:rPr>
        <w:t xml:space="preserve">енераторы на </w:t>
      </w:r>
      <w:r>
        <w:rPr>
          <w:rFonts w:ascii="Times New Roman" w:eastAsia="Times New Roman" w:hAnsi="Times New Roman" w:cs="Times New Roman"/>
          <w:bCs/>
          <w:sz w:val="28"/>
          <w:szCs w:val="28"/>
        </w:rPr>
        <w:t>элементах логики</w:t>
      </w:r>
      <w:r w:rsidRPr="00E16887">
        <w:rPr>
          <w:rFonts w:ascii="Times New Roman" w:eastAsia="Times New Roman" w:hAnsi="Times New Roman" w:cs="Times New Roman"/>
          <w:bCs/>
          <w:sz w:val="28"/>
          <w:szCs w:val="28"/>
        </w:rPr>
        <w:t xml:space="preserve">. </w:t>
      </w:r>
      <w:r w:rsidRPr="00E16887">
        <w:rPr>
          <w:rFonts w:ascii="Times New Roman" w:eastAsia="Times New Roman" w:hAnsi="Times New Roman" w:cs="Times New Roman"/>
          <w:sz w:val="28"/>
          <w:szCs w:val="28"/>
        </w:rPr>
        <w:t xml:space="preserve">Можно </w:t>
      </w:r>
      <w:r>
        <w:rPr>
          <w:rFonts w:ascii="Times New Roman" w:eastAsia="Times New Roman" w:hAnsi="Times New Roman" w:cs="Times New Roman"/>
          <w:sz w:val="28"/>
          <w:szCs w:val="28"/>
        </w:rPr>
        <w:t>применять вместо терхточки разные микросхемы</w:t>
      </w:r>
      <w:r w:rsidRPr="00E168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Стандартно применяется логика: НЕ, </w:t>
      </w:r>
      <w:r w:rsidR="0018097D">
        <w:rPr>
          <w:rFonts w:ascii="Times New Roman" w:eastAsia="Times New Roman" w:hAnsi="Times New Roman" w:cs="Times New Roman"/>
          <w:sz w:val="28"/>
          <w:szCs w:val="28"/>
        </w:rPr>
        <w:t xml:space="preserve">И-НЕ, ИЛИ-НЕ, редко исключающее </w:t>
      </w:r>
      <w:r>
        <w:rPr>
          <w:rFonts w:ascii="Times New Roman" w:eastAsia="Times New Roman" w:hAnsi="Times New Roman" w:cs="Times New Roman"/>
          <w:sz w:val="28"/>
          <w:szCs w:val="28"/>
        </w:rPr>
        <w:t>ИЛИ</w:t>
      </w:r>
      <w:r w:rsidRPr="00E16887">
        <w:rPr>
          <w:rFonts w:ascii="Times New Roman" w:eastAsia="Times New Roman" w:hAnsi="Times New Roman" w:cs="Times New Roman"/>
          <w:sz w:val="28"/>
          <w:szCs w:val="28"/>
        </w:rPr>
        <w:t xml:space="preserve"> (рисунок</w:t>
      </w:r>
      <w:r w:rsidR="00777819">
        <w:rPr>
          <w:rFonts w:ascii="Times New Roman" w:eastAsia="Times New Roman" w:hAnsi="Times New Roman" w:cs="Times New Roman"/>
          <w:sz w:val="28"/>
          <w:szCs w:val="28"/>
        </w:rPr>
        <w:t xml:space="preserve"> 2.9</w:t>
      </w:r>
      <w:r w:rsidRPr="00E16887">
        <w:rPr>
          <w:rFonts w:ascii="Times New Roman" w:eastAsia="Times New Roman" w:hAnsi="Times New Roman" w:cs="Times New Roman"/>
          <w:sz w:val="28"/>
          <w:szCs w:val="28"/>
        </w:rPr>
        <w:t>)</w:t>
      </w:r>
      <w:r w:rsidR="00A52668">
        <w:rPr>
          <w:rFonts w:ascii="Times New Roman" w:eastAsia="Times New Roman" w:hAnsi="Times New Roman" w:cs="Times New Roman"/>
          <w:sz w:val="28"/>
          <w:szCs w:val="28"/>
        </w:rPr>
        <w:t>.</w:t>
      </w:r>
    </w:p>
    <w:p w:rsidR="00081145" w:rsidRPr="00E16887" w:rsidRDefault="00081145" w:rsidP="00665EF0">
      <w:pPr>
        <w:spacing w:after="0" w:line="240" w:lineRule="auto"/>
        <w:ind w:firstLine="709"/>
        <w:jc w:val="both"/>
        <w:rPr>
          <w:rFonts w:ascii="Times New Roman" w:eastAsia="Times New Roman" w:hAnsi="Times New Roman" w:cs="Times New Roman"/>
          <w:sz w:val="28"/>
          <w:szCs w:val="28"/>
        </w:rPr>
      </w:pPr>
      <w:r w:rsidRPr="00E16887">
        <w:rPr>
          <w:rFonts w:ascii="Times New Roman" w:eastAsia="Times New Roman" w:hAnsi="Times New Roman" w:cs="Times New Roman"/>
          <w:sz w:val="28"/>
          <w:szCs w:val="28"/>
        </w:rPr>
        <w:lastRenderedPageBreak/>
        <w:t xml:space="preserve">Элементы </w:t>
      </w:r>
      <w:r w:rsidRPr="00E16887">
        <w:rPr>
          <w:rFonts w:ascii="Times New Roman" w:eastAsia="Times New Roman" w:hAnsi="Times New Roman" w:cs="Times New Roman"/>
          <w:sz w:val="28"/>
          <w:szCs w:val="28"/>
          <w:lang w:val="en-US"/>
        </w:rPr>
        <w:t>DD</w:t>
      </w:r>
      <w:r w:rsidRPr="00E16887">
        <w:rPr>
          <w:rFonts w:ascii="Times New Roman" w:eastAsia="Times New Roman" w:hAnsi="Times New Roman" w:cs="Times New Roman"/>
          <w:sz w:val="28"/>
          <w:szCs w:val="28"/>
        </w:rPr>
        <w:t xml:space="preserve">1.1 и </w:t>
      </w:r>
      <w:r w:rsidRPr="00E16887">
        <w:rPr>
          <w:rFonts w:ascii="Times New Roman" w:eastAsia="Times New Roman" w:hAnsi="Times New Roman" w:cs="Times New Roman"/>
          <w:sz w:val="28"/>
          <w:szCs w:val="28"/>
          <w:lang w:val="en-US"/>
        </w:rPr>
        <w:t>DD</w:t>
      </w:r>
      <w:r w:rsidRPr="00E16887">
        <w:rPr>
          <w:rFonts w:ascii="Times New Roman" w:eastAsia="Times New Roman" w:hAnsi="Times New Roman" w:cs="Times New Roman"/>
          <w:sz w:val="28"/>
          <w:szCs w:val="28"/>
        </w:rPr>
        <w:t xml:space="preserve">1.2 </w:t>
      </w:r>
      <w:r w:rsidR="007C0555" w:rsidRPr="007C0555">
        <w:rPr>
          <w:rFonts w:ascii="Times New Roman" w:eastAsia="Times New Roman" w:hAnsi="Times New Roman" w:cs="Times New Roman"/>
          <w:sz w:val="28"/>
          <w:szCs w:val="28"/>
        </w:rPr>
        <w:t>[36.]</w:t>
      </w:r>
      <w:r w:rsidR="007C0555">
        <w:rPr>
          <w:rFonts w:ascii="Times New Roman" w:eastAsia="Times New Roman" w:hAnsi="Times New Roman" w:cs="Times New Roman"/>
          <w:sz w:val="28"/>
          <w:szCs w:val="28"/>
        </w:rPr>
        <w:t xml:space="preserve">, </w:t>
      </w:r>
      <w:r w:rsidRPr="00E16887">
        <w:rPr>
          <w:rFonts w:ascii="Times New Roman" w:eastAsia="Times New Roman" w:hAnsi="Times New Roman" w:cs="Times New Roman"/>
          <w:sz w:val="28"/>
          <w:szCs w:val="28"/>
        </w:rPr>
        <w:t xml:space="preserve">это инвертеры, или – «элементы </w:t>
      </w:r>
      <w:r>
        <w:rPr>
          <w:rFonts w:ascii="Times New Roman" w:eastAsia="Times New Roman" w:hAnsi="Times New Roman" w:cs="Times New Roman"/>
          <w:sz w:val="28"/>
          <w:szCs w:val="28"/>
        </w:rPr>
        <w:t>НЕ</w:t>
      </w:r>
      <w:r w:rsidRPr="00E16887">
        <w:rPr>
          <w:rFonts w:ascii="Times New Roman" w:eastAsia="Times New Roman" w:hAnsi="Times New Roman" w:cs="Times New Roman"/>
          <w:sz w:val="28"/>
          <w:szCs w:val="28"/>
        </w:rPr>
        <w:t xml:space="preserve">».  Это усилитель с обратной связью. </w:t>
      </w:r>
      <w:r>
        <w:rPr>
          <w:rFonts w:ascii="Times New Roman" w:eastAsia="Times New Roman" w:hAnsi="Times New Roman" w:cs="Times New Roman"/>
          <w:sz w:val="28"/>
          <w:szCs w:val="28"/>
        </w:rPr>
        <w:t>Он работает по принципу, что если на входе увеличивается напряжение, то пропорционально на выходе уменьшается</w:t>
      </w:r>
      <w:r w:rsidRPr="00E16887">
        <w:rPr>
          <w:rFonts w:ascii="Times New Roman" w:eastAsia="Times New Roman" w:hAnsi="Times New Roman" w:cs="Times New Roman"/>
          <w:bCs/>
          <w:sz w:val="28"/>
          <w:szCs w:val="28"/>
        </w:rPr>
        <w:t xml:space="preserve">. За это отвечают элементы </w:t>
      </w:r>
      <w:r w:rsidRPr="00E16887">
        <w:rPr>
          <w:rFonts w:ascii="Times New Roman" w:eastAsia="Times New Roman" w:hAnsi="Times New Roman" w:cs="Times New Roman"/>
          <w:bCs/>
          <w:sz w:val="28"/>
          <w:szCs w:val="28"/>
          <w:lang w:val="en-US"/>
        </w:rPr>
        <w:t>LC</w:t>
      </w:r>
      <w:r w:rsidRPr="00E16887">
        <w:rPr>
          <w:rFonts w:ascii="Times New Roman" w:eastAsia="Times New Roman" w:hAnsi="Times New Roman" w:cs="Times New Roman"/>
          <w:bCs/>
          <w:sz w:val="28"/>
          <w:szCs w:val="28"/>
        </w:rPr>
        <w:t xml:space="preserve">, на резонансной частоте которой происходит генерация.  Элемент </w:t>
      </w:r>
      <w:r w:rsidRPr="00E16887">
        <w:rPr>
          <w:rFonts w:ascii="Times New Roman" w:eastAsia="Times New Roman" w:hAnsi="Times New Roman" w:cs="Times New Roman"/>
          <w:bCs/>
          <w:sz w:val="28"/>
          <w:szCs w:val="28"/>
          <w:lang w:val="en-US"/>
        </w:rPr>
        <w:t>R</w:t>
      </w:r>
      <w:r w:rsidRPr="00E16887">
        <w:rPr>
          <w:rFonts w:ascii="Times New Roman" w:eastAsia="Times New Roman" w:hAnsi="Times New Roman" w:cs="Times New Roman"/>
          <w:bCs/>
          <w:sz w:val="28"/>
          <w:szCs w:val="28"/>
        </w:rPr>
        <w:t xml:space="preserve"> 1 включен в цепь </w:t>
      </w:r>
      <w:r>
        <w:rPr>
          <w:rFonts w:ascii="Times New Roman" w:eastAsia="Times New Roman" w:hAnsi="Times New Roman" w:cs="Times New Roman"/>
          <w:bCs/>
          <w:sz w:val="28"/>
          <w:szCs w:val="28"/>
        </w:rPr>
        <w:t>обратной отрицательной связи</w:t>
      </w:r>
      <w:r w:rsidRPr="00E16887">
        <w:rPr>
          <w:rFonts w:ascii="Times New Roman" w:eastAsia="Times New Roman" w:hAnsi="Times New Roman" w:cs="Times New Roman"/>
          <w:bCs/>
          <w:sz w:val="28"/>
          <w:szCs w:val="28"/>
        </w:rPr>
        <w:t xml:space="preserve">, что обеспечивает достаточно легкий запуск автогенератора. </w:t>
      </w:r>
      <w:r>
        <w:rPr>
          <w:rFonts w:ascii="Times New Roman" w:eastAsia="Times New Roman" w:hAnsi="Times New Roman" w:cs="Times New Roman"/>
          <w:bCs/>
          <w:sz w:val="28"/>
          <w:szCs w:val="28"/>
        </w:rPr>
        <w:t>Когда собирается генератор из логики И-НЕ или ИЛИ-НЕ, надо запараллелить входы и включить как инвертор</w:t>
      </w:r>
      <w:r w:rsidRPr="00E16887">
        <w:rPr>
          <w:rFonts w:ascii="Times New Roman" w:eastAsia="Times New Roman" w:hAnsi="Times New Roman" w:cs="Times New Roman"/>
          <w:sz w:val="28"/>
          <w:szCs w:val="28"/>
        </w:rPr>
        <w:t xml:space="preserve">. </w:t>
      </w:r>
    </w:p>
    <w:p w:rsidR="00081145" w:rsidRPr="00E16887" w:rsidRDefault="00081145" w:rsidP="00665EF0">
      <w:pPr>
        <w:spacing w:after="0" w:line="240" w:lineRule="auto"/>
        <w:ind w:firstLine="709"/>
        <w:jc w:val="both"/>
        <w:rPr>
          <w:rFonts w:ascii="Times New Roman" w:eastAsia="Times New Roman" w:hAnsi="Times New Roman" w:cs="Times New Roman"/>
          <w:sz w:val="28"/>
          <w:szCs w:val="28"/>
        </w:rPr>
      </w:pPr>
      <w:r w:rsidRPr="00E16887">
        <w:rPr>
          <w:rFonts w:ascii="Times New Roman" w:eastAsia="Times New Roman" w:hAnsi="Times New Roman" w:cs="Times New Roman"/>
          <w:sz w:val="28"/>
          <w:szCs w:val="28"/>
        </w:rPr>
        <w:t>Могут быть использованы микросхемы с логикой ТТЛШ или микросхемы с</w:t>
      </w:r>
      <w:r>
        <w:rPr>
          <w:rFonts w:ascii="Times New Roman" w:eastAsia="Times New Roman" w:hAnsi="Times New Roman" w:cs="Times New Roman"/>
          <w:sz w:val="28"/>
          <w:szCs w:val="28"/>
        </w:rPr>
        <w:t xml:space="preserve"> логикой ЭСЛ</w:t>
      </w:r>
      <w:r w:rsidRPr="00E16887">
        <w:rPr>
          <w:rFonts w:ascii="Times New Roman" w:eastAsia="Times New Roman" w:hAnsi="Times New Roman" w:cs="Times New Roman"/>
          <w:sz w:val="28"/>
          <w:szCs w:val="28"/>
        </w:rPr>
        <w:t>.</w:t>
      </w:r>
    </w:p>
    <w:p w:rsidR="00081145" w:rsidRPr="00E16887" w:rsidRDefault="00081145" w:rsidP="00665EF0">
      <w:pPr>
        <w:spacing w:after="0" w:line="240" w:lineRule="auto"/>
        <w:ind w:firstLine="709"/>
        <w:jc w:val="both"/>
        <w:rPr>
          <w:rFonts w:ascii="Times New Roman" w:eastAsia="Times New Roman" w:hAnsi="Times New Roman" w:cs="Times New Roman"/>
          <w:sz w:val="28"/>
          <w:szCs w:val="28"/>
        </w:rPr>
      </w:pPr>
      <w:r w:rsidRPr="00E16887">
        <w:rPr>
          <w:rFonts w:ascii="Times New Roman" w:eastAsia="Times New Roman" w:hAnsi="Times New Roman" w:cs="Times New Roman"/>
          <w:sz w:val="28"/>
          <w:szCs w:val="28"/>
        </w:rPr>
        <w:t>Схема генератора проста и не требует настройки, но недостатком является то, что он генерирует только последовательность прямоугольных импульсов.</w:t>
      </w:r>
    </w:p>
    <w:p w:rsidR="00081145" w:rsidRDefault="00AC3AA4" w:rsidP="00081145">
      <w:pPr>
        <w:spacing w:after="0" w:line="240" w:lineRule="auto"/>
        <w:ind w:right="-1"/>
        <w:jc w:val="center"/>
        <w:rPr>
          <w:rFonts w:ascii="Times New Roman" w:eastAsia="Times New Roman" w:hAnsi="Times New Roman" w:cs="Times New Roman"/>
          <w:sz w:val="28"/>
          <w:szCs w:val="28"/>
          <w:lang w:val="en-US"/>
        </w:rPr>
      </w:pPr>
      <w:r w:rsidRPr="00AC3AA4">
        <w:rPr>
          <w:rFonts w:ascii="Times New Roman" w:eastAsia="Times New Roman" w:hAnsi="Times New Roman" w:cs="Times New Roman"/>
          <w:noProof/>
          <w:sz w:val="28"/>
          <w:szCs w:val="28"/>
        </w:rPr>
        <w:drawing>
          <wp:inline distT="0" distB="0" distL="0" distR="0">
            <wp:extent cx="4491704" cy="3057525"/>
            <wp:effectExtent l="19050" t="0" r="4096"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4491704" cy="3057525"/>
                    </a:xfrm>
                    <a:prstGeom prst="rect">
                      <a:avLst/>
                    </a:prstGeom>
                    <a:noFill/>
                    <a:ln w="9525">
                      <a:noFill/>
                      <a:miter lim="800000"/>
                      <a:headEnd/>
                      <a:tailEnd/>
                    </a:ln>
                  </pic:spPr>
                </pic:pic>
              </a:graphicData>
            </a:graphic>
          </wp:inline>
        </w:drawing>
      </w:r>
    </w:p>
    <w:p w:rsidR="00777819" w:rsidRPr="00E16887" w:rsidRDefault="00777819" w:rsidP="00081145">
      <w:pPr>
        <w:spacing w:after="0" w:line="240" w:lineRule="auto"/>
        <w:ind w:right="-1"/>
        <w:jc w:val="center"/>
        <w:rPr>
          <w:rFonts w:ascii="Times New Roman" w:eastAsia="Times New Roman" w:hAnsi="Times New Roman" w:cs="Times New Roman"/>
          <w:sz w:val="28"/>
          <w:szCs w:val="28"/>
          <w:lang w:val="en-US"/>
        </w:rPr>
      </w:pPr>
    </w:p>
    <w:p w:rsidR="00081145" w:rsidRDefault="00081145" w:rsidP="00777819">
      <w:pPr>
        <w:spacing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rPr>
        <w:t>Р</w:t>
      </w:r>
      <w:r w:rsidR="00777819">
        <w:rPr>
          <w:rFonts w:ascii="Times New Roman" w:eastAsia="Times New Roman" w:hAnsi="Times New Roman" w:cs="Times New Roman"/>
          <w:sz w:val="28"/>
          <w:szCs w:val="28"/>
        </w:rPr>
        <w:t>исунок 2.9</w:t>
      </w:r>
      <w:r>
        <w:rPr>
          <w:rFonts w:ascii="Times New Roman" w:eastAsia="Times New Roman" w:hAnsi="Times New Roman" w:cs="Times New Roman"/>
          <w:sz w:val="28"/>
          <w:szCs w:val="28"/>
        </w:rPr>
        <w:t xml:space="preserve"> –</w:t>
      </w:r>
      <w:r w:rsidR="0074268C">
        <w:rPr>
          <w:rFonts w:ascii="Times New Roman" w:eastAsia="Times New Roman" w:hAnsi="Times New Roman" w:cs="Times New Roman"/>
          <w:sz w:val="28"/>
          <w:szCs w:val="28"/>
        </w:rPr>
        <w:t xml:space="preserve"> </w:t>
      </w:r>
      <w:r w:rsidRPr="00E16887">
        <w:rPr>
          <w:rFonts w:ascii="Times New Roman" w:eastAsia="Times New Roman" w:hAnsi="Times New Roman" w:cs="Times New Roman"/>
          <w:bCs/>
          <w:sz w:val="28"/>
          <w:szCs w:val="28"/>
        </w:rPr>
        <w:t>Генератор на логических элементах</w:t>
      </w:r>
    </w:p>
    <w:p w:rsidR="00777819" w:rsidRPr="00E16887" w:rsidRDefault="00777819" w:rsidP="00777819">
      <w:pPr>
        <w:spacing w:after="0" w:line="240" w:lineRule="auto"/>
        <w:ind w:right="-1"/>
        <w:jc w:val="center"/>
        <w:rPr>
          <w:rFonts w:ascii="Times New Roman" w:eastAsia="Times New Roman" w:hAnsi="Times New Roman" w:cs="Times New Roman"/>
          <w:bCs/>
          <w:sz w:val="28"/>
          <w:szCs w:val="28"/>
        </w:rPr>
      </w:pPr>
    </w:p>
    <w:p w:rsidR="00665EF0" w:rsidRDefault="00665EF0" w:rsidP="0008114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Это далеко не все типы генераторов, но в данных примерах рассмотрены основные виды, которые на сегодняшний день актуальны и кратко описаны принципы их работы,  а так же приведены их некоторые недостатки.</w:t>
      </w:r>
    </w:p>
    <w:p w:rsidR="00081145" w:rsidRPr="00646189" w:rsidRDefault="00081145" w:rsidP="00081145">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Из всех выше перечисленных схем генераторов выбран вариант схемы </w:t>
      </w:r>
      <w:r w:rsidRPr="00E16887">
        <w:rPr>
          <w:rFonts w:ascii="Times New Roman" w:hAnsi="Times New Roman" w:cs="Times New Roman"/>
          <w:sz w:val="28"/>
          <w:szCs w:val="28"/>
          <w:lang w:val="en-US"/>
        </w:rPr>
        <w:t>RC</w:t>
      </w:r>
      <w:r w:rsidR="002C74F4">
        <w:rPr>
          <w:rFonts w:ascii="Times New Roman" w:hAnsi="Times New Roman" w:cs="Times New Roman"/>
          <w:sz w:val="28"/>
          <w:szCs w:val="28"/>
        </w:rPr>
        <w:t xml:space="preserve"> </w:t>
      </w:r>
      <w:r w:rsidRPr="00E123BA">
        <w:rPr>
          <w:rFonts w:ascii="Times New Roman" w:hAnsi="Times New Roman" w:cs="Times New Roman"/>
          <w:sz w:val="28"/>
          <w:szCs w:val="28"/>
        </w:rPr>
        <w:t>-</w:t>
      </w:r>
      <w:r w:rsidR="002C74F4">
        <w:rPr>
          <w:rFonts w:ascii="Times New Roman" w:hAnsi="Times New Roman" w:cs="Times New Roman"/>
          <w:sz w:val="28"/>
          <w:szCs w:val="28"/>
        </w:rPr>
        <w:t xml:space="preserve"> </w:t>
      </w:r>
      <w:r w:rsidRPr="00E16887">
        <w:rPr>
          <w:rFonts w:ascii="Times New Roman" w:eastAsia="Times New Roman" w:hAnsi="Times New Roman" w:cs="Times New Roman"/>
          <w:sz w:val="28"/>
          <w:szCs w:val="28"/>
        </w:rPr>
        <w:t>генератора с фазосдвигающей цепочкой</w:t>
      </w:r>
      <w:r>
        <w:rPr>
          <w:rFonts w:ascii="Times New Roman" w:hAnsi="Times New Roman" w:cs="Times New Roman"/>
          <w:sz w:val="28"/>
          <w:szCs w:val="28"/>
        </w:rPr>
        <w:t xml:space="preserve"> т.к.</w:t>
      </w:r>
      <w:r w:rsidR="0074268C">
        <w:rPr>
          <w:rFonts w:ascii="Times New Roman" w:hAnsi="Times New Roman" w:cs="Times New Roman"/>
          <w:sz w:val="28"/>
          <w:szCs w:val="28"/>
        </w:rPr>
        <w:t xml:space="preserve"> </w:t>
      </w:r>
      <w:r>
        <w:rPr>
          <w:rFonts w:ascii="Times New Roman" w:eastAsia="Times New Roman" w:hAnsi="Times New Roman" w:cs="Times New Roman"/>
          <w:sz w:val="28"/>
          <w:szCs w:val="28"/>
        </w:rPr>
        <w:t>данная схема</w:t>
      </w:r>
      <w:r w:rsidR="0074268C">
        <w:rPr>
          <w:rFonts w:ascii="Times New Roman" w:eastAsia="Times New Roman" w:hAnsi="Times New Roman" w:cs="Times New Roman"/>
          <w:sz w:val="28"/>
          <w:szCs w:val="28"/>
        </w:rPr>
        <w:t xml:space="preserve"> </w:t>
      </w:r>
      <w:r w:rsidR="002C74F4">
        <w:rPr>
          <w:rFonts w:ascii="Times New Roman" w:eastAsia="Times New Roman" w:hAnsi="Times New Roman" w:cs="Times New Roman"/>
          <w:sz w:val="28"/>
          <w:szCs w:val="28"/>
        </w:rPr>
        <w:t>универсальная</w:t>
      </w:r>
      <w:r>
        <w:rPr>
          <w:rFonts w:ascii="Times New Roman" w:eastAsia="Times New Roman" w:hAnsi="Times New Roman" w:cs="Times New Roman"/>
          <w:sz w:val="28"/>
          <w:szCs w:val="28"/>
        </w:rPr>
        <w:t xml:space="preserve"> разработана для применения радиодеталей с любым допуском точности, в т.ч. и прецезионных.</w:t>
      </w:r>
    </w:p>
    <w:p w:rsidR="00081145" w:rsidRDefault="00081145" w:rsidP="00081145">
      <w:pPr>
        <w:spacing w:after="0" w:line="240" w:lineRule="auto"/>
        <w:ind w:firstLine="709"/>
        <w:jc w:val="both"/>
        <w:rPr>
          <w:rFonts w:ascii="Times New Roman" w:hAnsi="Times New Roman" w:cs="Times New Roman"/>
          <w:sz w:val="28"/>
          <w:szCs w:val="28"/>
          <w:lang w:val="kk-KZ"/>
        </w:rPr>
      </w:pPr>
      <w:r w:rsidRPr="00665EF0">
        <w:rPr>
          <w:rFonts w:ascii="Times New Roman" w:hAnsi="Times New Roman" w:cs="Times New Roman"/>
          <w:sz w:val="28"/>
          <w:szCs w:val="28"/>
          <w:lang w:val="kk-KZ"/>
        </w:rPr>
        <w:t>Для</w:t>
      </w:r>
      <w:r w:rsidR="0018097D" w:rsidRPr="00665EF0">
        <w:rPr>
          <w:rFonts w:ascii="Times New Roman" w:hAnsi="Times New Roman" w:cs="Times New Roman"/>
          <w:sz w:val="28"/>
          <w:szCs w:val="28"/>
          <w:lang w:val="kk-KZ"/>
        </w:rPr>
        <w:t xml:space="preserve"> </w:t>
      </w:r>
      <w:r w:rsidRPr="00665EF0">
        <w:rPr>
          <w:rFonts w:ascii="Times New Roman" w:hAnsi="Times New Roman" w:cs="Times New Roman"/>
          <w:sz w:val="28"/>
          <w:szCs w:val="28"/>
          <w:lang w:val="kk-KZ"/>
        </w:rPr>
        <w:t>устойчивого</w:t>
      </w:r>
      <w:r w:rsidR="00665EF0">
        <w:rPr>
          <w:rFonts w:ascii="Times New Roman" w:hAnsi="Times New Roman" w:cs="Times New Roman"/>
          <w:sz w:val="28"/>
          <w:szCs w:val="28"/>
          <w:lang w:val="kk-KZ"/>
        </w:rPr>
        <w:t xml:space="preserve"> </w:t>
      </w:r>
      <w:r>
        <w:rPr>
          <w:rFonts w:ascii="Times New Roman" w:hAnsi="Times New Roman" w:cs="Times New Roman"/>
          <w:sz w:val="28"/>
          <w:szCs w:val="28"/>
          <w:lang w:val="kk-KZ"/>
        </w:rPr>
        <w:t>функционирования каскада усиления при использовании биполярного транзистора</w:t>
      </w:r>
      <w:r w:rsidRPr="00083742">
        <w:rPr>
          <w:rFonts w:ascii="Times New Roman" w:hAnsi="Times New Roman" w:cs="Times New Roman"/>
          <w:sz w:val="28"/>
          <w:szCs w:val="28"/>
          <w:lang w:val="kk-KZ"/>
        </w:rPr>
        <w:t xml:space="preserve"> (рисунок </w:t>
      </w:r>
      <w:r>
        <w:rPr>
          <w:rFonts w:ascii="Times New Roman" w:hAnsi="Times New Roman" w:cs="Times New Roman"/>
          <w:sz w:val="28"/>
          <w:szCs w:val="28"/>
          <w:lang w:val="kk-KZ"/>
        </w:rPr>
        <w:t>2.</w:t>
      </w:r>
      <w:r w:rsidRPr="00083742">
        <w:rPr>
          <w:rFonts w:ascii="Times New Roman" w:hAnsi="Times New Roman" w:cs="Times New Roman"/>
          <w:sz w:val="28"/>
          <w:szCs w:val="28"/>
          <w:lang w:val="kk-KZ"/>
        </w:rPr>
        <w:t>1</w:t>
      </w:r>
      <w:r w:rsidR="00777819">
        <w:rPr>
          <w:rFonts w:ascii="Times New Roman" w:hAnsi="Times New Roman" w:cs="Times New Roman"/>
          <w:sz w:val="28"/>
          <w:szCs w:val="28"/>
          <w:lang w:val="kk-KZ"/>
        </w:rPr>
        <w:t>0</w:t>
      </w:r>
      <w:r w:rsidRPr="00083742">
        <w:rPr>
          <w:rFonts w:ascii="Times New Roman" w:hAnsi="Times New Roman" w:cs="Times New Roman"/>
          <w:sz w:val="28"/>
          <w:szCs w:val="28"/>
          <w:lang w:val="kk-KZ"/>
        </w:rPr>
        <w:t xml:space="preserve">а) </w:t>
      </w:r>
      <w:r>
        <w:rPr>
          <w:rFonts w:ascii="Times New Roman" w:hAnsi="Times New Roman" w:cs="Times New Roman"/>
          <w:sz w:val="28"/>
          <w:szCs w:val="28"/>
          <w:lang w:val="kk-KZ"/>
        </w:rPr>
        <w:t>нужно когда нет входящего сигнала подавать определенные значения по току и напряжению на активный элемент для обеспения нужного режима работы</w:t>
      </w:r>
      <w:r w:rsidRPr="00083742">
        <w:rPr>
          <w:rFonts w:ascii="Times New Roman" w:hAnsi="Times New Roman" w:cs="Times New Roman"/>
          <w:sz w:val="28"/>
          <w:szCs w:val="28"/>
          <w:lang w:val="kk-KZ"/>
        </w:rPr>
        <w:t xml:space="preserve">. </w:t>
      </w:r>
      <w:r>
        <w:rPr>
          <w:rFonts w:ascii="Times New Roman" w:hAnsi="Times New Roman" w:cs="Times New Roman"/>
          <w:sz w:val="28"/>
          <w:szCs w:val="28"/>
          <w:lang w:val="kk-KZ"/>
        </w:rPr>
        <w:t>Входящие значения силы тока, а так же падение значения напряжения на рассматриваемом элементе зависят от рабочей точки, как ее выбрать</w:t>
      </w:r>
      <w:r w:rsidRPr="00083742">
        <w:rPr>
          <w:rFonts w:ascii="Times New Roman" w:hAnsi="Times New Roman" w:cs="Times New Roman"/>
          <w:sz w:val="28"/>
          <w:szCs w:val="28"/>
        </w:rPr>
        <w:t xml:space="preserve"> (точка О </w:t>
      </w:r>
      <w:r w:rsidRPr="00083742">
        <w:rPr>
          <w:rFonts w:ascii="Times New Roman" w:hAnsi="Times New Roman" w:cs="Times New Roman"/>
          <w:sz w:val="28"/>
          <w:szCs w:val="28"/>
        </w:rPr>
        <w:lastRenderedPageBreak/>
        <w:t xml:space="preserve">на рисунке </w:t>
      </w:r>
      <w:r>
        <w:rPr>
          <w:rFonts w:ascii="Times New Roman" w:hAnsi="Times New Roman" w:cs="Times New Roman"/>
          <w:sz w:val="28"/>
          <w:szCs w:val="28"/>
        </w:rPr>
        <w:t>2.</w:t>
      </w:r>
      <w:r w:rsidRPr="00083742">
        <w:rPr>
          <w:rFonts w:ascii="Times New Roman" w:hAnsi="Times New Roman" w:cs="Times New Roman"/>
          <w:sz w:val="28"/>
          <w:szCs w:val="28"/>
        </w:rPr>
        <w:t>1</w:t>
      </w:r>
      <w:r w:rsidR="00777819">
        <w:rPr>
          <w:rFonts w:ascii="Times New Roman" w:hAnsi="Times New Roman" w:cs="Times New Roman"/>
          <w:sz w:val="28"/>
          <w:szCs w:val="28"/>
          <w:lang w:val="kk-KZ"/>
        </w:rPr>
        <w:t>0</w:t>
      </w:r>
      <w:r w:rsidR="00777819" w:rsidRPr="00777819">
        <w:rPr>
          <w:rFonts w:ascii="Times New Roman" w:hAnsi="Times New Roman" w:cs="Times New Roman"/>
          <w:sz w:val="28"/>
          <w:szCs w:val="28"/>
        </w:rPr>
        <w:t>б</w:t>
      </w:r>
      <w:r w:rsidRPr="00083742">
        <w:rPr>
          <w:rFonts w:ascii="Times New Roman" w:hAnsi="Times New Roman" w:cs="Times New Roman"/>
          <w:sz w:val="28"/>
          <w:szCs w:val="28"/>
        </w:rPr>
        <w:t xml:space="preserve">) </w:t>
      </w:r>
      <w:r>
        <w:rPr>
          <w:rFonts w:ascii="Times New Roman" w:hAnsi="Times New Roman" w:cs="Times New Roman"/>
          <w:sz w:val="28"/>
          <w:szCs w:val="28"/>
        </w:rPr>
        <w:t>зависит от параметров входа и выхода</w:t>
      </w:r>
      <w:r w:rsidRPr="00083742">
        <w:rPr>
          <w:rFonts w:ascii="Times New Roman" w:hAnsi="Times New Roman" w:cs="Times New Roman"/>
          <w:sz w:val="28"/>
          <w:szCs w:val="28"/>
          <w:lang w:val="kk-KZ"/>
        </w:rPr>
        <w:t xml:space="preserve">. </w:t>
      </w:r>
      <w:r>
        <w:rPr>
          <w:rFonts w:ascii="Times New Roman" w:hAnsi="Times New Roman" w:cs="Times New Roman"/>
          <w:sz w:val="28"/>
          <w:szCs w:val="28"/>
          <w:lang w:val="kk-KZ"/>
        </w:rPr>
        <w:t>В нелинейной цепи значение тока и падения напряжения можно рассчитать разными методами, как графоаналитическим так и аналитическим</w:t>
      </w:r>
      <w:r w:rsidRPr="00083742">
        <w:rPr>
          <w:rFonts w:ascii="Times New Roman" w:hAnsi="Times New Roman" w:cs="Times New Roman"/>
          <w:sz w:val="28"/>
          <w:szCs w:val="28"/>
          <w:lang w:val="kk-KZ"/>
        </w:rPr>
        <w:t xml:space="preserve">. </w:t>
      </w:r>
      <w:r>
        <w:rPr>
          <w:rFonts w:ascii="Times New Roman" w:hAnsi="Times New Roman" w:cs="Times New Roman"/>
          <w:sz w:val="28"/>
          <w:szCs w:val="28"/>
          <w:lang w:val="kk-KZ"/>
        </w:rPr>
        <w:t>Графоаналитический дает возможность рассчитать определенный параметры нужного элемента</w:t>
      </w:r>
      <w:r w:rsidRPr="00083742">
        <w:rPr>
          <w:rFonts w:ascii="Times New Roman" w:hAnsi="Times New Roman" w:cs="Times New Roman"/>
          <w:sz w:val="28"/>
          <w:szCs w:val="28"/>
          <w:lang w:val="kk-KZ"/>
        </w:rPr>
        <w:t xml:space="preserve"> (рисунок  </w:t>
      </w:r>
      <w:r>
        <w:rPr>
          <w:rFonts w:ascii="Times New Roman" w:hAnsi="Times New Roman" w:cs="Times New Roman"/>
          <w:sz w:val="28"/>
          <w:szCs w:val="28"/>
          <w:lang w:val="kk-KZ"/>
        </w:rPr>
        <w:t>2.</w:t>
      </w:r>
      <w:r w:rsidRPr="00083742">
        <w:rPr>
          <w:rFonts w:ascii="Times New Roman" w:hAnsi="Times New Roman" w:cs="Times New Roman"/>
          <w:sz w:val="28"/>
          <w:szCs w:val="28"/>
          <w:lang w:val="kk-KZ"/>
        </w:rPr>
        <w:t>1</w:t>
      </w:r>
      <w:r w:rsidR="00777819" w:rsidRPr="00777819">
        <w:rPr>
          <w:rFonts w:ascii="Times New Roman" w:hAnsi="Times New Roman" w:cs="Times New Roman"/>
          <w:sz w:val="28"/>
          <w:szCs w:val="28"/>
        </w:rPr>
        <w:t>0б</w:t>
      </w:r>
      <w:r w:rsidRPr="00083742">
        <w:rPr>
          <w:rFonts w:ascii="Times New Roman" w:hAnsi="Times New Roman" w:cs="Times New Roman"/>
          <w:sz w:val="28"/>
          <w:szCs w:val="28"/>
          <w:lang w:val="kk-KZ"/>
        </w:rPr>
        <w:t>). В работе использовали биполярный транзистор ВС237ВР.</w:t>
      </w:r>
      <w:r>
        <w:rPr>
          <w:rFonts w:ascii="Times New Roman" w:hAnsi="Times New Roman" w:cs="Times New Roman"/>
          <w:sz w:val="28"/>
          <w:szCs w:val="28"/>
          <w:lang w:val="kk-KZ"/>
        </w:rPr>
        <w:t xml:space="preserve"> Используя графоаналитический способ можно построить нагрузочную кривую для постоянного тока</w:t>
      </w:r>
      <w:r w:rsidRPr="000837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она показывает вольт-амперные параметры сопротивлений </w:t>
      </w:r>
      <w:r w:rsidRPr="00083742">
        <w:rPr>
          <w:rFonts w:ascii="Times New Roman" w:hAnsi="Times New Roman" w:cs="Times New Roman"/>
          <w:sz w:val="28"/>
          <w:szCs w:val="28"/>
          <w:lang w:val="kk-KZ"/>
        </w:rPr>
        <w:t>R</w:t>
      </w:r>
      <w:r w:rsidRPr="00083742">
        <w:rPr>
          <w:rFonts w:ascii="Times New Roman" w:hAnsi="Times New Roman" w:cs="Times New Roman"/>
          <w:sz w:val="28"/>
          <w:szCs w:val="28"/>
          <w:vertAlign w:val="subscript"/>
          <w:lang w:val="kk-KZ"/>
        </w:rPr>
        <w:t>С</w:t>
      </w:r>
      <w:r w:rsidRPr="00083742">
        <w:rPr>
          <w:rFonts w:ascii="Times New Roman" w:hAnsi="Times New Roman" w:cs="Times New Roman"/>
          <w:sz w:val="28"/>
          <w:szCs w:val="28"/>
          <w:lang w:val="kk-KZ"/>
        </w:rPr>
        <w:t>, R</w:t>
      </w:r>
      <w:r w:rsidRPr="00083742">
        <w:rPr>
          <w:rFonts w:ascii="Times New Roman" w:hAnsi="Times New Roman" w:cs="Times New Roman"/>
          <w:sz w:val="28"/>
          <w:szCs w:val="28"/>
          <w:vertAlign w:val="subscript"/>
          <w:lang w:val="kk-KZ"/>
        </w:rPr>
        <w:t>Е</w:t>
      </w:r>
      <w:r w:rsidRPr="00083742">
        <w:rPr>
          <w:rFonts w:ascii="Times New Roman" w:hAnsi="Times New Roman" w:cs="Times New Roman"/>
          <w:sz w:val="28"/>
          <w:szCs w:val="28"/>
          <w:lang w:val="kk-KZ"/>
        </w:rPr>
        <w:t xml:space="preserve"> (рисунок </w:t>
      </w:r>
      <w:r>
        <w:rPr>
          <w:rFonts w:ascii="Times New Roman" w:hAnsi="Times New Roman" w:cs="Times New Roman"/>
          <w:sz w:val="28"/>
          <w:szCs w:val="28"/>
          <w:lang w:val="kk-KZ"/>
        </w:rPr>
        <w:t>2.</w:t>
      </w:r>
      <w:r w:rsidRPr="00083742">
        <w:rPr>
          <w:rFonts w:ascii="Times New Roman" w:hAnsi="Times New Roman" w:cs="Times New Roman"/>
          <w:sz w:val="28"/>
          <w:szCs w:val="28"/>
          <w:lang w:val="kk-KZ"/>
        </w:rPr>
        <w:t>1</w:t>
      </w:r>
      <w:r w:rsidR="00777819" w:rsidRPr="00777819">
        <w:rPr>
          <w:rFonts w:ascii="Times New Roman" w:hAnsi="Times New Roman" w:cs="Times New Roman"/>
          <w:sz w:val="28"/>
          <w:szCs w:val="28"/>
        </w:rPr>
        <w:t>0б</w:t>
      </w:r>
      <w:r w:rsidRPr="00083742">
        <w:rPr>
          <w:rFonts w:ascii="Times New Roman" w:hAnsi="Times New Roman" w:cs="Times New Roman"/>
          <w:sz w:val="28"/>
          <w:szCs w:val="28"/>
          <w:lang w:val="kk-KZ"/>
        </w:rPr>
        <w:t>).</w:t>
      </w:r>
      <w:r>
        <w:rPr>
          <w:rFonts w:ascii="Times New Roman" w:hAnsi="Times New Roman" w:cs="Times New Roman"/>
          <w:sz w:val="28"/>
          <w:szCs w:val="28"/>
          <w:lang w:val="kk-KZ"/>
        </w:rPr>
        <w:t xml:space="preserve"> Вольт-амперная кривая части нагрузки будет строится от точки по координате </w:t>
      </w:r>
      <w:r w:rsidRPr="00083742">
        <w:rPr>
          <w:rFonts w:ascii="Times New Roman" w:hAnsi="Times New Roman" w:cs="Times New Roman"/>
          <w:sz w:val="28"/>
          <w:szCs w:val="28"/>
          <w:lang w:val="kk-KZ"/>
        </w:rPr>
        <w:t>(Е</w:t>
      </w:r>
      <w:r w:rsidRPr="00083742">
        <w:rPr>
          <w:rFonts w:ascii="Times New Roman" w:hAnsi="Times New Roman" w:cs="Times New Roman"/>
          <w:sz w:val="28"/>
          <w:szCs w:val="28"/>
          <w:vertAlign w:val="subscript"/>
          <w:lang w:val="kk-KZ"/>
        </w:rPr>
        <w:t>С</w:t>
      </w:r>
      <w:r w:rsidRPr="00083742">
        <w:rPr>
          <w:rFonts w:ascii="Times New Roman" w:hAnsi="Times New Roman" w:cs="Times New Roman"/>
          <w:sz w:val="28"/>
          <w:szCs w:val="28"/>
          <w:lang w:val="kk-KZ"/>
        </w:rPr>
        <w:t xml:space="preserve">, 0), </w:t>
      </w:r>
      <w:r>
        <w:rPr>
          <w:rFonts w:ascii="Times New Roman" w:hAnsi="Times New Roman" w:cs="Times New Roman"/>
          <w:sz w:val="28"/>
          <w:szCs w:val="28"/>
          <w:lang w:val="kk-KZ"/>
        </w:rPr>
        <w:t>в связи с тем, что значение тока везде равное в последовательной цепи для всех элементов, и суммарное падение напряжений у них равняется напряжению источника</w:t>
      </w:r>
      <w:r w:rsidRPr="00083742">
        <w:rPr>
          <w:rFonts w:ascii="Times New Roman" w:hAnsi="Times New Roman" w:cs="Times New Roman"/>
          <w:sz w:val="28"/>
          <w:szCs w:val="28"/>
          <w:lang w:val="kk-KZ"/>
        </w:rPr>
        <w:t>:</w:t>
      </w:r>
    </w:p>
    <w:p w:rsidR="00081145" w:rsidRDefault="00081145" w:rsidP="00081145">
      <w:pPr>
        <w:spacing w:after="0" w:line="240" w:lineRule="auto"/>
        <w:ind w:firstLine="709"/>
        <w:jc w:val="center"/>
        <w:rPr>
          <w:rFonts w:ascii="Times New Roman" w:hAnsi="Times New Roman" w:cs="Times New Roman"/>
          <w:sz w:val="28"/>
          <w:szCs w:val="28"/>
          <w:lang w:val="kk-KZ"/>
        </w:rPr>
      </w:pPr>
    </w:p>
    <w:p w:rsidR="00081145" w:rsidRPr="00083742" w:rsidRDefault="00081145" w:rsidP="00081145">
      <w:pPr>
        <w:spacing w:after="0" w:line="240" w:lineRule="auto"/>
        <w:jc w:val="right"/>
        <w:rPr>
          <w:rFonts w:ascii="Times New Roman" w:hAnsi="Times New Roman" w:cs="Times New Roman"/>
          <w:sz w:val="28"/>
          <w:szCs w:val="28"/>
          <w:lang w:val="kk-KZ"/>
        </w:rPr>
      </w:pPr>
      <w:r w:rsidRPr="00083742">
        <w:rPr>
          <w:rFonts w:ascii="Times New Roman" w:hAnsi="Times New Roman" w:cs="Times New Roman"/>
          <w:sz w:val="28"/>
          <w:szCs w:val="28"/>
          <w:lang w:val="en-US"/>
        </w:rPr>
        <w:t>I</w:t>
      </w:r>
      <w:r w:rsidRPr="00083742">
        <w:rPr>
          <w:rFonts w:ascii="Times New Roman" w:hAnsi="Times New Roman" w:cs="Times New Roman"/>
          <w:sz w:val="28"/>
          <w:szCs w:val="28"/>
          <w:vertAlign w:val="subscript"/>
          <w:lang w:val="en-US"/>
        </w:rPr>
        <w:t>C0</w:t>
      </w:r>
      <w:r w:rsidRPr="00083742">
        <w:rPr>
          <w:rFonts w:ascii="Times New Roman" w:hAnsi="Times New Roman" w:cs="Times New Roman"/>
          <w:sz w:val="28"/>
          <w:szCs w:val="28"/>
          <w:lang w:val="en-US"/>
        </w:rPr>
        <w:t>∙(R</w:t>
      </w:r>
      <w:r w:rsidRPr="00083742">
        <w:rPr>
          <w:rFonts w:ascii="Times New Roman" w:hAnsi="Times New Roman" w:cs="Times New Roman"/>
          <w:sz w:val="28"/>
          <w:szCs w:val="28"/>
          <w:vertAlign w:val="subscript"/>
          <w:lang w:val="en-US"/>
        </w:rPr>
        <w:t>C</w:t>
      </w:r>
      <w:r w:rsidRPr="00083742">
        <w:rPr>
          <w:rFonts w:ascii="Times New Roman" w:hAnsi="Times New Roman" w:cs="Times New Roman"/>
          <w:sz w:val="28"/>
          <w:szCs w:val="28"/>
          <w:lang w:val="en-US"/>
        </w:rPr>
        <w:t>+R</w:t>
      </w:r>
      <w:r w:rsidRPr="00083742">
        <w:rPr>
          <w:rFonts w:ascii="Times New Roman" w:hAnsi="Times New Roman" w:cs="Times New Roman"/>
          <w:sz w:val="28"/>
          <w:szCs w:val="28"/>
          <w:vertAlign w:val="subscript"/>
          <w:lang w:val="en-US"/>
        </w:rPr>
        <w:t>E</w:t>
      </w:r>
      <w:r w:rsidRPr="00083742">
        <w:rPr>
          <w:rFonts w:ascii="Times New Roman" w:hAnsi="Times New Roman" w:cs="Times New Roman"/>
          <w:sz w:val="28"/>
          <w:szCs w:val="28"/>
          <w:lang w:val="en-US"/>
        </w:rPr>
        <w:t>)+V</w:t>
      </w:r>
      <w:r w:rsidRPr="00083742">
        <w:rPr>
          <w:rFonts w:ascii="Times New Roman" w:hAnsi="Times New Roman" w:cs="Times New Roman"/>
          <w:sz w:val="28"/>
          <w:szCs w:val="28"/>
          <w:vertAlign w:val="subscript"/>
          <w:lang w:val="en-US"/>
        </w:rPr>
        <w:t>CE0</w:t>
      </w:r>
      <w:r w:rsidRPr="00083742">
        <w:rPr>
          <w:rFonts w:ascii="Times New Roman" w:hAnsi="Times New Roman" w:cs="Times New Roman"/>
          <w:sz w:val="28"/>
          <w:szCs w:val="28"/>
          <w:lang w:val="en-US"/>
        </w:rPr>
        <w:t>=E</w:t>
      </w:r>
      <w:r w:rsidRPr="00083742">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xml:space="preserve">.                                     </w:t>
      </w:r>
      <w:r w:rsidRPr="00685FB8">
        <w:rPr>
          <w:rFonts w:ascii="Times New Roman" w:hAnsi="Times New Roman" w:cs="Times New Roman"/>
          <w:sz w:val="28"/>
          <w:szCs w:val="28"/>
        </w:rPr>
        <w:t>(2.1)</w:t>
      </w:r>
    </w:p>
    <w:p w:rsidR="00B56059" w:rsidRDefault="00B56059" w:rsidP="00B56059">
      <w:pPr>
        <w:spacing w:after="0" w:line="240" w:lineRule="auto"/>
        <w:ind w:firstLine="709"/>
        <w:jc w:val="both"/>
        <w:rPr>
          <w:rFonts w:ascii="Times New Roman" w:hAnsi="Times New Roman" w:cs="Times New Roman"/>
          <w:sz w:val="28"/>
          <w:szCs w:val="28"/>
          <w:lang w:val="kk-KZ"/>
        </w:rPr>
      </w:pPr>
    </w:p>
    <w:p w:rsidR="00081145" w:rsidRPr="00083742" w:rsidRDefault="00081145" w:rsidP="00B56059">
      <w:pPr>
        <w:spacing w:after="0" w:line="240" w:lineRule="auto"/>
        <w:ind w:firstLine="709"/>
        <w:jc w:val="both"/>
        <w:rPr>
          <w:rFonts w:ascii="Times New Roman" w:hAnsi="Times New Roman" w:cs="Times New Roman"/>
          <w:sz w:val="28"/>
          <w:szCs w:val="28"/>
          <w:lang w:val="kk-KZ"/>
        </w:rPr>
      </w:pPr>
      <w:r w:rsidRPr="0054488D">
        <w:rPr>
          <w:rFonts w:ascii="Times New Roman" w:hAnsi="Times New Roman" w:cs="Times New Roman"/>
          <w:sz w:val="28"/>
          <w:szCs w:val="28"/>
          <w:lang w:val="kk-KZ"/>
        </w:rPr>
        <w:t>Привоздействии</w:t>
      </w:r>
      <w:r>
        <w:rPr>
          <w:rFonts w:ascii="Times New Roman" w:hAnsi="Times New Roman" w:cs="Times New Roman"/>
          <w:sz w:val="28"/>
          <w:szCs w:val="28"/>
          <w:lang w:val="kk-KZ"/>
        </w:rPr>
        <w:t xml:space="preserve"> управляющиго сигнала протекающие ток с напряжением элемента меняются, и их значения будут на точке пересечения вольт-амперного значения и нагрузочной прямойпо значения постоянного тока </w:t>
      </w:r>
      <w:r w:rsidRPr="00083742">
        <w:rPr>
          <w:rFonts w:ascii="Times New Roman" w:hAnsi="Times New Roman" w:cs="Times New Roman"/>
          <w:sz w:val="28"/>
          <w:szCs w:val="28"/>
          <w:lang w:val="kk-KZ"/>
        </w:rPr>
        <w:t>.</w:t>
      </w:r>
    </w:p>
    <w:p w:rsidR="00081145" w:rsidRDefault="00081145" w:rsidP="00081145">
      <w:pPr>
        <w:pStyle w:val="a3"/>
        <w:spacing w:before="0" w:beforeAutospacing="0" w:after="0" w:afterAutospacing="0"/>
        <w:ind w:firstLine="709"/>
        <w:jc w:val="both"/>
        <w:rPr>
          <w:sz w:val="28"/>
          <w:szCs w:val="28"/>
        </w:rPr>
      </w:pPr>
      <w:r>
        <w:rPr>
          <w:rFonts w:eastAsiaTheme="minorEastAsia"/>
          <w:sz w:val="28"/>
          <w:szCs w:val="28"/>
        </w:rPr>
        <w:t>По</w:t>
      </w:r>
      <w:r w:rsidR="0074268C">
        <w:rPr>
          <w:rFonts w:eastAsiaTheme="minorEastAsia"/>
          <w:sz w:val="28"/>
          <w:szCs w:val="28"/>
        </w:rPr>
        <w:t xml:space="preserve"> </w:t>
      </w:r>
      <w:r>
        <w:rPr>
          <w:rFonts w:eastAsiaTheme="minorEastAsia"/>
          <w:sz w:val="28"/>
          <w:szCs w:val="28"/>
        </w:rPr>
        <w:t>показанной ниже на рисунке 2.</w:t>
      </w:r>
      <w:r w:rsidRPr="00083742">
        <w:rPr>
          <w:rFonts w:eastAsiaTheme="minorEastAsia"/>
          <w:sz w:val="28"/>
          <w:szCs w:val="28"/>
        </w:rPr>
        <w:t>1</w:t>
      </w:r>
      <w:r w:rsidR="00777819" w:rsidRPr="00777819">
        <w:rPr>
          <w:sz w:val="28"/>
          <w:szCs w:val="28"/>
        </w:rPr>
        <w:t>0б</w:t>
      </w:r>
      <w:r>
        <w:rPr>
          <w:sz w:val="28"/>
          <w:szCs w:val="28"/>
        </w:rPr>
        <w:t xml:space="preserve"> характеристики нагрузки</w:t>
      </w:r>
      <w:r w:rsidRPr="00083742">
        <w:rPr>
          <w:sz w:val="28"/>
          <w:szCs w:val="28"/>
        </w:rPr>
        <w:t>,</w:t>
      </w:r>
      <w:r>
        <w:rPr>
          <w:sz w:val="28"/>
          <w:szCs w:val="28"/>
        </w:rPr>
        <w:t xml:space="preserve"> которая проходит точку а и </w:t>
      </w:r>
      <w:r>
        <w:rPr>
          <w:sz w:val="28"/>
          <w:szCs w:val="28"/>
          <w:lang w:val="en-US"/>
        </w:rPr>
        <w:t>b</w:t>
      </w:r>
      <w:r>
        <w:rPr>
          <w:sz w:val="28"/>
          <w:szCs w:val="28"/>
        </w:rPr>
        <w:t xml:space="preserve"> имеем: </w:t>
      </w:r>
      <w:r w:rsidRPr="00083742">
        <w:rPr>
          <w:sz w:val="28"/>
          <w:szCs w:val="28"/>
          <w:lang w:val="en-US"/>
        </w:rPr>
        <w:t>E</w:t>
      </w:r>
      <w:r w:rsidRPr="00083742">
        <w:rPr>
          <w:sz w:val="28"/>
          <w:szCs w:val="28"/>
          <w:vertAlign w:val="subscript"/>
          <w:lang w:val="en-US"/>
        </w:rPr>
        <w:t>C</w:t>
      </w:r>
      <w:r w:rsidRPr="00083742">
        <w:rPr>
          <w:sz w:val="28"/>
          <w:szCs w:val="28"/>
        </w:rPr>
        <w:t xml:space="preserve">=9 В, </w:t>
      </w:r>
      <w:r w:rsidRPr="00083742">
        <w:rPr>
          <w:sz w:val="28"/>
          <w:szCs w:val="28"/>
          <w:lang w:val="en-US"/>
        </w:rPr>
        <w:t>V</w:t>
      </w:r>
      <w:r w:rsidRPr="00083742">
        <w:rPr>
          <w:sz w:val="28"/>
          <w:szCs w:val="28"/>
          <w:vertAlign w:val="subscript"/>
          <w:lang w:val="en-US"/>
        </w:rPr>
        <w:t>CE</w:t>
      </w:r>
      <w:r w:rsidRPr="00083742">
        <w:rPr>
          <w:sz w:val="28"/>
          <w:szCs w:val="28"/>
          <w:vertAlign w:val="subscript"/>
        </w:rPr>
        <w:t>0</w:t>
      </w:r>
      <w:r w:rsidRPr="00083742">
        <w:rPr>
          <w:sz w:val="28"/>
          <w:szCs w:val="28"/>
        </w:rPr>
        <w:t xml:space="preserve">=4,35 В, </w:t>
      </w:r>
      <w:r w:rsidRPr="00083742">
        <w:rPr>
          <w:sz w:val="28"/>
          <w:szCs w:val="28"/>
          <w:lang w:val="en-US"/>
        </w:rPr>
        <w:t>I</w:t>
      </w:r>
      <w:r w:rsidRPr="00083742">
        <w:rPr>
          <w:sz w:val="28"/>
          <w:szCs w:val="28"/>
          <w:vertAlign w:val="subscript"/>
          <w:lang w:val="en-US"/>
        </w:rPr>
        <w:t>C</w:t>
      </w:r>
      <w:r w:rsidRPr="00083742">
        <w:rPr>
          <w:sz w:val="28"/>
          <w:szCs w:val="28"/>
          <w:vertAlign w:val="subscript"/>
        </w:rPr>
        <w:t>0</w:t>
      </w:r>
      <w:r w:rsidRPr="00083742">
        <w:rPr>
          <w:sz w:val="28"/>
          <w:szCs w:val="28"/>
        </w:rPr>
        <w:t xml:space="preserve">=36 мА. </w:t>
      </w:r>
      <w:r w:rsidRPr="00083742">
        <w:rPr>
          <w:rFonts w:eastAsiaTheme="minorEastAsia"/>
          <w:sz w:val="28"/>
          <w:szCs w:val="28"/>
          <w:lang w:val="kk-KZ"/>
        </w:rPr>
        <w:t xml:space="preserve">Подставляя  эти данные </w:t>
      </w:r>
      <w:r>
        <w:rPr>
          <w:rFonts w:eastAsiaTheme="minorEastAsia"/>
          <w:sz w:val="28"/>
          <w:szCs w:val="28"/>
          <w:lang w:val="kk-KZ"/>
        </w:rPr>
        <w:t xml:space="preserve">в расчетную формулу </w:t>
      </w:r>
      <w:r w:rsidRPr="00083742">
        <w:rPr>
          <w:rFonts w:eastAsiaTheme="minorEastAsia"/>
          <w:sz w:val="28"/>
          <w:szCs w:val="28"/>
          <w:lang w:val="kk-KZ"/>
        </w:rPr>
        <w:t>(</w:t>
      </w:r>
      <w:r>
        <w:rPr>
          <w:rFonts w:eastAsiaTheme="minorEastAsia"/>
          <w:sz w:val="28"/>
          <w:szCs w:val="28"/>
          <w:lang w:val="kk-KZ"/>
        </w:rPr>
        <w:t>2.</w:t>
      </w:r>
      <w:r w:rsidRPr="00083742">
        <w:rPr>
          <w:rFonts w:eastAsiaTheme="minorEastAsia"/>
          <w:sz w:val="28"/>
          <w:szCs w:val="28"/>
          <w:lang w:val="kk-KZ"/>
        </w:rPr>
        <w:t xml:space="preserve">1) </w:t>
      </w:r>
      <w:r>
        <w:rPr>
          <w:rFonts w:eastAsiaTheme="minorEastAsia"/>
          <w:sz w:val="28"/>
          <w:szCs w:val="28"/>
          <w:lang w:val="kk-KZ"/>
        </w:rPr>
        <w:t>получим следущее</w:t>
      </w:r>
      <w:r w:rsidRPr="00083742">
        <w:rPr>
          <w:rFonts w:eastAsiaTheme="minorEastAsia"/>
          <w:sz w:val="28"/>
          <w:szCs w:val="28"/>
          <w:lang w:val="kk-KZ"/>
        </w:rPr>
        <w:t xml:space="preserve">, </w:t>
      </w:r>
      <w:r>
        <w:rPr>
          <w:rFonts w:eastAsiaTheme="minorEastAsia"/>
          <w:sz w:val="28"/>
          <w:szCs w:val="28"/>
          <w:lang w:val="kk-KZ"/>
        </w:rPr>
        <w:t>суммарное сопротивление</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Pr>
          <w:sz w:val="28"/>
          <w:szCs w:val="28"/>
        </w:rPr>
        <w:t xml:space="preserve"> должно</w:t>
      </w:r>
      <w:r w:rsidRPr="00083742">
        <w:rPr>
          <w:sz w:val="28"/>
          <w:szCs w:val="28"/>
        </w:rPr>
        <w:t xml:space="preserve"> быть примерно 130 Ом. Увеличение суммы сопротивлений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уменьшит наклон нагрузочной характеристики, она будет проходить через другие точки </w:t>
      </w:r>
      <w:r w:rsidRPr="00083742">
        <w:rPr>
          <w:sz w:val="28"/>
          <w:szCs w:val="28"/>
          <w:lang w:val="en-US"/>
        </w:rPr>
        <w:t>a</w:t>
      </w:r>
      <w:r w:rsidRPr="00083742">
        <w:rPr>
          <w:sz w:val="28"/>
          <w:szCs w:val="28"/>
        </w:rPr>
        <w:t xml:space="preserve">’и </w:t>
      </w:r>
      <w:r w:rsidRPr="00083742">
        <w:rPr>
          <w:sz w:val="28"/>
          <w:szCs w:val="28"/>
          <w:lang w:val="en-US"/>
        </w:rPr>
        <w:t>b</w:t>
      </w:r>
      <w:r w:rsidRPr="00083742">
        <w:rPr>
          <w:sz w:val="28"/>
          <w:szCs w:val="28"/>
        </w:rPr>
        <w:t>’,</w:t>
      </w:r>
      <w:r w:rsidRPr="00083742">
        <w:rPr>
          <w:sz w:val="28"/>
          <w:szCs w:val="28"/>
          <w:lang w:val="kk-KZ"/>
        </w:rPr>
        <w:t>как показано на</w:t>
      </w:r>
      <w:r w:rsidRPr="00083742">
        <w:rPr>
          <w:sz w:val="28"/>
          <w:szCs w:val="28"/>
        </w:rPr>
        <w:t xml:space="preserve"> рисунке </w:t>
      </w:r>
      <w:r>
        <w:rPr>
          <w:sz w:val="28"/>
          <w:szCs w:val="28"/>
        </w:rPr>
        <w:t>2.</w:t>
      </w:r>
      <w:r w:rsidRPr="00083742">
        <w:rPr>
          <w:sz w:val="28"/>
          <w:szCs w:val="28"/>
        </w:rPr>
        <w:t>1</w:t>
      </w:r>
      <w:r w:rsidR="00777819">
        <w:rPr>
          <w:sz w:val="28"/>
          <w:szCs w:val="28"/>
          <w:lang w:val="kk-KZ"/>
        </w:rPr>
        <w:t>0</w:t>
      </w:r>
      <w:r w:rsidR="00777819" w:rsidRPr="00777819">
        <w:rPr>
          <w:sz w:val="28"/>
          <w:szCs w:val="28"/>
        </w:rPr>
        <w:t>б</w:t>
      </w:r>
      <w:r w:rsidRPr="00083742">
        <w:rPr>
          <w:sz w:val="28"/>
          <w:szCs w:val="28"/>
        </w:rPr>
        <w:t xml:space="preserve">, и вызовет необходимость сместить рабочую точку в положение </w:t>
      </w:r>
      <w:r w:rsidRPr="00083742">
        <w:rPr>
          <w:sz w:val="28"/>
          <w:szCs w:val="28"/>
          <w:lang w:val="en-US"/>
        </w:rPr>
        <w:t>o</w:t>
      </w:r>
      <w:r w:rsidRPr="00083742">
        <w:rPr>
          <w:sz w:val="28"/>
          <w:szCs w:val="28"/>
        </w:rPr>
        <w:t xml:space="preserve">’. Такое изменение наклона нагрузочной характеристики с одной стороны позволяет снизить потребляемую мощность </w:t>
      </w:r>
      <w:r>
        <w:rPr>
          <w:sz w:val="28"/>
          <w:szCs w:val="28"/>
          <w:lang w:val="kk-KZ"/>
        </w:rPr>
        <w:t>усилительного</w:t>
      </w:r>
      <w:r w:rsidRPr="00083742">
        <w:rPr>
          <w:sz w:val="28"/>
          <w:szCs w:val="28"/>
          <w:lang w:val="kk-KZ"/>
        </w:rPr>
        <w:t xml:space="preserve"> каскада, с другой стороны снижает амплитуду выходного напряжения, которое на графике определяется расстоянием между точками </w:t>
      </w:r>
      <w:r w:rsidRPr="00083742">
        <w:rPr>
          <w:sz w:val="28"/>
          <w:szCs w:val="28"/>
          <w:lang w:val="en-US"/>
        </w:rPr>
        <w:t>ab</w:t>
      </w:r>
      <w:r w:rsidR="0018097D">
        <w:rPr>
          <w:sz w:val="28"/>
          <w:szCs w:val="28"/>
        </w:rPr>
        <w:t xml:space="preserve"> </w:t>
      </w:r>
      <w:r w:rsidRPr="00083742">
        <w:rPr>
          <w:sz w:val="28"/>
          <w:szCs w:val="28"/>
        </w:rPr>
        <w:t xml:space="preserve">и </w:t>
      </w:r>
      <w:r w:rsidRPr="00083742">
        <w:rPr>
          <w:sz w:val="28"/>
          <w:szCs w:val="28"/>
          <w:lang w:val="en-US"/>
        </w:rPr>
        <w:t>a</w:t>
      </w:r>
      <w:r w:rsidRPr="00083742">
        <w:rPr>
          <w:sz w:val="28"/>
          <w:szCs w:val="28"/>
        </w:rPr>
        <w:t>’</w:t>
      </w:r>
      <w:r w:rsidRPr="00083742">
        <w:rPr>
          <w:sz w:val="28"/>
          <w:szCs w:val="28"/>
          <w:lang w:val="en-US"/>
        </w:rPr>
        <w:t>b</w:t>
      </w:r>
      <w:r w:rsidRPr="00083742">
        <w:rPr>
          <w:sz w:val="28"/>
          <w:szCs w:val="28"/>
        </w:rPr>
        <w:t xml:space="preserve">’ соответственно. В </w:t>
      </w:r>
      <w:r>
        <w:rPr>
          <w:sz w:val="28"/>
          <w:szCs w:val="28"/>
        </w:rPr>
        <w:t>транзисторном</w:t>
      </w:r>
      <w:r w:rsidRPr="00083742">
        <w:rPr>
          <w:sz w:val="28"/>
          <w:szCs w:val="28"/>
        </w:rPr>
        <w:t xml:space="preserve"> усилительно</w:t>
      </w:r>
      <w:r>
        <w:rPr>
          <w:sz w:val="28"/>
          <w:szCs w:val="28"/>
        </w:rPr>
        <w:t>м каскаде</w:t>
      </w:r>
      <w:r w:rsidRPr="00083742">
        <w:rPr>
          <w:sz w:val="28"/>
          <w:szCs w:val="28"/>
        </w:rPr>
        <w:t xml:space="preserve"> амплитуда выходного напряжения </w:t>
      </w:r>
      <w:r>
        <w:rPr>
          <w:sz w:val="28"/>
          <w:szCs w:val="28"/>
        </w:rPr>
        <w:t>делится</w:t>
      </w:r>
      <w:r w:rsidRPr="00083742">
        <w:rPr>
          <w:sz w:val="28"/>
          <w:szCs w:val="28"/>
        </w:rPr>
        <w:t xml:space="preserve"> пополам между выходами </w:t>
      </w:r>
      <w:r w:rsidRPr="00083742">
        <w:rPr>
          <w:sz w:val="28"/>
          <w:szCs w:val="28"/>
          <w:lang w:val="en-US"/>
        </w:rPr>
        <w:t>U</w:t>
      </w:r>
      <w:r w:rsidRPr="00083742">
        <w:rPr>
          <w:sz w:val="28"/>
          <w:szCs w:val="28"/>
          <w:vertAlign w:val="subscript"/>
          <w:lang w:val="en-US"/>
        </w:rPr>
        <w:t>out</w:t>
      </w:r>
      <w:r w:rsidRPr="00083742">
        <w:rPr>
          <w:sz w:val="28"/>
          <w:szCs w:val="28"/>
          <w:vertAlign w:val="subscript"/>
        </w:rPr>
        <w:t>1</w:t>
      </w:r>
      <w:r w:rsidR="0074268C">
        <w:rPr>
          <w:sz w:val="28"/>
          <w:szCs w:val="28"/>
          <w:vertAlign w:val="subscript"/>
        </w:rPr>
        <w:t xml:space="preserve"> </w:t>
      </w:r>
      <w:r w:rsidRPr="00083742">
        <w:rPr>
          <w:sz w:val="28"/>
          <w:szCs w:val="28"/>
        </w:rPr>
        <w:t xml:space="preserve">и </w:t>
      </w:r>
      <w:r w:rsidRPr="00083742">
        <w:rPr>
          <w:sz w:val="28"/>
          <w:szCs w:val="28"/>
          <w:lang w:val="en-US"/>
        </w:rPr>
        <w:t>U</w:t>
      </w:r>
      <w:r w:rsidRPr="00083742">
        <w:rPr>
          <w:sz w:val="28"/>
          <w:szCs w:val="28"/>
          <w:vertAlign w:val="subscript"/>
          <w:lang w:val="en-US"/>
        </w:rPr>
        <w:t>out</w:t>
      </w:r>
      <w:r w:rsidRPr="00083742">
        <w:rPr>
          <w:sz w:val="28"/>
          <w:szCs w:val="28"/>
          <w:vertAlign w:val="subscript"/>
        </w:rPr>
        <w:t>2</w:t>
      </w:r>
      <w:r w:rsidRPr="00083742">
        <w:rPr>
          <w:sz w:val="28"/>
          <w:szCs w:val="28"/>
        </w:rPr>
        <w:t xml:space="preserve">, что достигается за счет равенства сопротивлений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Это означает, что выходное напряжение составляет только половину отрезка </w:t>
      </w:r>
      <w:r w:rsidRPr="00083742">
        <w:rPr>
          <w:sz w:val="28"/>
          <w:szCs w:val="28"/>
          <w:lang w:val="en-US"/>
        </w:rPr>
        <w:t>ab</w:t>
      </w:r>
      <w:r w:rsidRPr="00083742">
        <w:rPr>
          <w:sz w:val="28"/>
          <w:szCs w:val="28"/>
        </w:rPr>
        <w:t xml:space="preserve">, для приведенной на рисунке </w:t>
      </w:r>
      <w:r>
        <w:rPr>
          <w:sz w:val="28"/>
          <w:szCs w:val="28"/>
        </w:rPr>
        <w:t>2.</w:t>
      </w:r>
      <w:r w:rsidRPr="00083742">
        <w:rPr>
          <w:sz w:val="28"/>
          <w:szCs w:val="28"/>
        </w:rPr>
        <w:t>1</w:t>
      </w:r>
      <w:r w:rsidR="00777819">
        <w:rPr>
          <w:sz w:val="28"/>
          <w:szCs w:val="28"/>
          <w:lang w:val="kk-KZ"/>
        </w:rPr>
        <w:t>0</w:t>
      </w:r>
      <w:r w:rsidR="00777819" w:rsidRPr="00777819">
        <w:rPr>
          <w:sz w:val="28"/>
          <w:szCs w:val="28"/>
        </w:rPr>
        <w:t>б</w:t>
      </w:r>
      <w:r w:rsidRPr="00083742">
        <w:rPr>
          <w:sz w:val="28"/>
          <w:szCs w:val="28"/>
        </w:rPr>
        <w:t xml:space="preserve"> нагрузочной характеристики получаем </w:t>
      </w:r>
      <w:r w:rsidRPr="00083742">
        <w:rPr>
          <w:sz w:val="28"/>
          <w:szCs w:val="28"/>
          <w:lang w:val="en-US"/>
        </w:rPr>
        <w:t>U</w:t>
      </w:r>
      <w:r w:rsidRPr="00083742">
        <w:rPr>
          <w:sz w:val="28"/>
          <w:szCs w:val="28"/>
          <w:vertAlign w:val="subscript"/>
          <w:lang w:val="en-US"/>
        </w:rPr>
        <w:t>out</w:t>
      </w:r>
      <w:r w:rsidRPr="00083742">
        <w:rPr>
          <w:sz w:val="28"/>
          <w:szCs w:val="28"/>
          <w:vertAlign w:val="subscript"/>
        </w:rPr>
        <w:t>1</w:t>
      </w:r>
      <w:r w:rsidRPr="00083742">
        <w:rPr>
          <w:sz w:val="28"/>
          <w:szCs w:val="28"/>
        </w:rPr>
        <w:t>=</w:t>
      </w:r>
      <w:r w:rsidRPr="00083742">
        <w:rPr>
          <w:sz w:val="28"/>
          <w:szCs w:val="28"/>
          <w:lang w:val="en-US"/>
        </w:rPr>
        <w:t>U</w:t>
      </w:r>
      <w:r w:rsidRPr="00083742">
        <w:rPr>
          <w:sz w:val="28"/>
          <w:szCs w:val="28"/>
          <w:vertAlign w:val="subscript"/>
          <w:lang w:val="en-US"/>
        </w:rPr>
        <w:t>out</w:t>
      </w:r>
      <w:r w:rsidRPr="00083742">
        <w:rPr>
          <w:sz w:val="28"/>
          <w:szCs w:val="28"/>
          <w:vertAlign w:val="subscript"/>
        </w:rPr>
        <w:t>2</w:t>
      </w:r>
      <w:r w:rsidRPr="00083742">
        <w:rPr>
          <w:sz w:val="28"/>
          <w:szCs w:val="28"/>
        </w:rPr>
        <w:t>≈3 В.</w:t>
      </w:r>
    </w:p>
    <w:p w:rsidR="00081145" w:rsidRPr="00083742" w:rsidRDefault="00665EF0" w:rsidP="00081145">
      <w:pPr>
        <w:pStyle w:val="a3"/>
        <w:spacing w:before="0" w:beforeAutospacing="0" w:after="0" w:afterAutospacing="0"/>
        <w:ind w:firstLine="709"/>
        <w:jc w:val="both"/>
        <w:rPr>
          <w:sz w:val="28"/>
          <w:szCs w:val="28"/>
        </w:rPr>
      </w:pPr>
      <w:r w:rsidRPr="00083742">
        <w:rPr>
          <w:sz w:val="28"/>
          <w:szCs w:val="28"/>
        </w:rPr>
        <w:t xml:space="preserve">Однако достичь идеального равенства </w:t>
      </w:r>
      <w:r>
        <w:rPr>
          <w:sz w:val="28"/>
          <w:szCs w:val="28"/>
        </w:rPr>
        <w:t xml:space="preserve">напряжения на выходе между </w:t>
      </w:r>
      <w:r w:rsidRPr="00083742">
        <w:rPr>
          <w:sz w:val="28"/>
          <w:szCs w:val="28"/>
          <w:lang w:val="en-US"/>
        </w:rPr>
        <w:t>U</w:t>
      </w:r>
      <w:r w:rsidRPr="00083742">
        <w:rPr>
          <w:sz w:val="28"/>
          <w:szCs w:val="28"/>
          <w:vertAlign w:val="subscript"/>
          <w:lang w:val="en-US"/>
        </w:rPr>
        <w:t>out</w:t>
      </w:r>
      <w:r w:rsidRPr="00083742">
        <w:rPr>
          <w:sz w:val="28"/>
          <w:szCs w:val="28"/>
          <w:vertAlign w:val="subscript"/>
        </w:rPr>
        <w:t>1</w:t>
      </w:r>
      <w:r>
        <w:rPr>
          <w:sz w:val="28"/>
          <w:szCs w:val="28"/>
          <w:vertAlign w:val="subscript"/>
        </w:rPr>
        <w:t xml:space="preserve"> </w:t>
      </w:r>
      <w:r w:rsidRPr="00083742">
        <w:rPr>
          <w:sz w:val="28"/>
          <w:szCs w:val="28"/>
        </w:rPr>
        <w:t xml:space="preserve">и </w:t>
      </w:r>
      <w:r w:rsidRPr="00083742">
        <w:rPr>
          <w:sz w:val="28"/>
          <w:szCs w:val="28"/>
          <w:lang w:val="en-US"/>
        </w:rPr>
        <w:t>U</w:t>
      </w:r>
      <w:r w:rsidRPr="00083742">
        <w:rPr>
          <w:sz w:val="28"/>
          <w:szCs w:val="28"/>
          <w:vertAlign w:val="subscript"/>
          <w:lang w:val="en-US"/>
        </w:rPr>
        <w:t>out</w:t>
      </w:r>
      <w:r w:rsidRPr="00083742">
        <w:rPr>
          <w:sz w:val="28"/>
          <w:szCs w:val="28"/>
          <w:vertAlign w:val="subscript"/>
        </w:rPr>
        <w:t>2</w:t>
      </w:r>
      <w:r w:rsidRPr="00083742">
        <w:rPr>
          <w:sz w:val="28"/>
          <w:szCs w:val="28"/>
        </w:rPr>
        <w:t xml:space="preserve"> достаточно сложно, так как через резистор </w:t>
      </w:r>
      <w:r w:rsidRPr="00083742">
        <w:rPr>
          <w:sz w:val="28"/>
          <w:szCs w:val="28"/>
          <w:lang w:val="en-US"/>
        </w:rPr>
        <w:t>R</w:t>
      </w:r>
      <w:r w:rsidRPr="00083742">
        <w:rPr>
          <w:sz w:val="28"/>
          <w:szCs w:val="28"/>
          <w:vertAlign w:val="subscript"/>
          <w:lang w:val="en-US"/>
        </w:rPr>
        <w:t>E</w:t>
      </w:r>
      <w:r w:rsidRPr="00083742">
        <w:rPr>
          <w:sz w:val="28"/>
          <w:szCs w:val="28"/>
        </w:rPr>
        <w:t xml:space="preserve"> протекает не только ток коллектора </w:t>
      </w:r>
      <w:r w:rsidRPr="00083742">
        <w:rPr>
          <w:sz w:val="28"/>
          <w:szCs w:val="28"/>
          <w:lang w:val="en-US"/>
        </w:rPr>
        <w:t>I</w:t>
      </w:r>
      <w:r w:rsidRPr="00083742">
        <w:rPr>
          <w:sz w:val="28"/>
          <w:szCs w:val="28"/>
          <w:vertAlign w:val="subscript"/>
          <w:lang w:val="en-US"/>
        </w:rPr>
        <w:t>C</w:t>
      </w:r>
      <w:r w:rsidRPr="00083742">
        <w:rPr>
          <w:sz w:val="28"/>
          <w:szCs w:val="28"/>
        </w:rPr>
        <w:t xml:space="preserve">, но и ток базы </w:t>
      </w:r>
      <w:r w:rsidRPr="00083742">
        <w:rPr>
          <w:sz w:val="28"/>
          <w:szCs w:val="28"/>
          <w:lang w:val="en-US"/>
        </w:rPr>
        <w:t>I</w:t>
      </w:r>
      <w:r w:rsidRPr="00083742">
        <w:rPr>
          <w:sz w:val="28"/>
          <w:szCs w:val="28"/>
          <w:vertAlign w:val="subscript"/>
          <w:lang w:val="en-US"/>
        </w:rPr>
        <w:t>B</w:t>
      </w:r>
      <w:r w:rsidRPr="00083742">
        <w:rPr>
          <w:sz w:val="28"/>
          <w:szCs w:val="28"/>
        </w:rPr>
        <w:t>,</w:t>
      </w:r>
      <w:r>
        <w:rPr>
          <w:sz w:val="28"/>
          <w:szCs w:val="28"/>
        </w:rPr>
        <w:t xml:space="preserve"> </w:t>
      </w:r>
      <w:r w:rsidRPr="00083742">
        <w:rPr>
          <w:sz w:val="28"/>
          <w:szCs w:val="28"/>
        </w:rPr>
        <w:t xml:space="preserve">в то время как через сопротивление </w:t>
      </w:r>
      <w:r w:rsidRPr="00083742">
        <w:rPr>
          <w:sz w:val="28"/>
          <w:szCs w:val="28"/>
          <w:lang w:val="en-US"/>
        </w:rPr>
        <w:t>R</w:t>
      </w:r>
      <w:r w:rsidRPr="00083742">
        <w:rPr>
          <w:sz w:val="28"/>
          <w:szCs w:val="28"/>
          <w:vertAlign w:val="subscript"/>
          <w:lang w:val="en-US"/>
        </w:rPr>
        <w:t>C</w:t>
      </w:r>
      <w:r w:rsidRPr="00083742">
        <w:rPr>
          <w:sz w:val="28"/>
          <w:szCs w:val="28"/>
        </w:rPr>
        <w:t xml:space="preserve"> протекает только ток </w:t>
      </w:r>
      <w:r>
        <w:rPr>
          <w:sz w:val="28"/>
          <w:szCs w:val="28"/>
        </w:rPr>
        <w:t xml:space="preserve">коллектора </w:t>
      </w:r>
      <w:r w:rsidRPr="00083742">
        <w:rPr>
          <w:sz w:val="28"/>
          <w:szCs w:val="28"/>
          <w:lang w:val="en-US"/>
        </w:rPr>
        <w:t>I</w:t>
      </w:r>
      <w:r w:rsidRPr="00083742">
        <w:rPr>
          <w:sz w:val="28"/>
          <w:szCs w:val="28"/>
          <w:vertAlign w:val="subscript"/>
          <w:lang w:val="en-US"/>
        </w:rPr>
        <w:t>C</w:t>
      </w:r>
      <w:r w:rsidRPr="00083742">
        <w:rPr>
          <w:sz w:val="28"/>
          <w:szCs w:val="28"/>
        </w:rPr>
        <w:t>.</w:t>
      </w:r>
    </w:p>
    <w:p w:rsidR="00081145" w:rsidRDefault="00081145" w:rsidP="00081145">
      <w:pPr>
        <w:spacing w:after="0" w:line="240" w:lineRule="auto"/>
        <w:jc w:val="center"/>
        <w:rPr>
          <w:rFonts w:ascii="Times New Roman" w:hAnsi="Times New Roman" w:cs="Times New Roman"/>
          <w:sz w:val="28"/>
          <w:szCs w:val="28"/>
          <w:lang w:val="kk-KZ"/>
        </w:rPr>
      </w:pPr>
      <w:r w:rsidRPr="00083742">
        <w:rPr>
          <w:rFonts w:ascii="Times New Roman" w:hAnsi="Times New Roman" w:cs="Times New Roman"/>
          <w:noProof/>
          <w:sz w:val="28"/>
          <w:szCs w:val="28"/>
        </w:rPr>
        <w:lastRenderedPageBreak/>
        <w:drawing>
          <wp:inline distT="0" distB="0" distL="0" distR="0">
            <wp:extent cx="4523743" cy="1809745"/>
            <wp:effectExtent l="1905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равленный рисунок 1.png"/>
                    <pic:cNvPicPr/>
                  </pic:nvPicPr>
                  <pic:blipFill>
                    <a:blip r:embed="rId54"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33041" cy="1813465"/>
                    </a:xfrm>
                    <a:prstGeom prst="rect">
                      <a:avLst/>
                    </a:prstGeom>
                  </pic:spPr>
                </pic:pic>
              </a:graphicData>
            </a:graphic>
          </wp:inline>
        </w:drawing>
      </w:r>
    </w:p>
    <w:p w:rsidR="00081145" w:rsidRPr="00083742" w:rsidRDefault="00081145" w:rsidP="00081145">
      <w:pPr>
        <w:spacing w:after="0" w:line="240" w:lineRule="auto"/>
        <w:jc w:val="center"/>
        <w:rPr>
          <w:rFonts w:ascii="Times New Roman" w:hAnsi="Times New Roman" w:cs="Times New Roman"/>
          <w:sz w:val="28"/>
          <w:szCs w:val="28"/>
          <w:lang w:val="kk-KZ"/>
        </w:rPr>
      </w:pPr>
    </w:p>
    <w:p w:rsidR="00081145" w:rsidRDefault="00081145" w:rsidP="00777819">
      <w:pPr>
        <w:spacing w:after="0" w:line="240" w:lineRule="auto"/>
        <w:jc w:val="center"/>
        <w:rPr>
          <w:rFonts w:ascii="Times New Roman" w:hAnsi="Times New Roman" w:cs="Times New Roman"/>
          <w:sz w:val="28"/>
          <w:szCs w:val="28"/>
          <w:lang w:val="kk-KZ"/>
        </w:rPr>
      </w:pPr>
      <w:r w:rsidRPr="00083742">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2.</w:t>
      </w:r>
      <w:r w:rsidRPr="00083742">
        <w:rPr>
          <w:rFonts w:ascii="Times New Roman" w:hAnsi="Times New Roman" w:cs="Times New Roman"/>
          <w:sz w:val="28"/>
          <w:szCs w:val="28"/>
          <w:lang w:val="kk-KZ"/>
        </w:rPr>
        <w:t>1</w:t>
      </w:r>
      <w:r w:rsidR="00777819">
        <w:rPr>
          <w:rFonts w:ascii="Times New Roman" w:hAnsi="Times New Roman" w:cs="Times New Roman"/>
          <w:sz w:val="28"/>
          <w:szCs w:val="28"/>
          <w:lang w:val="kk-KZ"/>
        </w:rPr>
        <w:t>0</w:t>
      </w:r>
      <w:r w:rsidRPr="00083742">
        <w:rPr>
          <w:rFonts w:ascii="Times New Roman" w:hAnsi="Times New Roman" w:cs="Times New Roman"/>
          <w:sz w:val="28"/>
          <w:szCs w:val="28"/>
          <w:lang w:val="kk-KZ"/>
        </w:rPr>
        <w:t xml:space="preserve"> – С</w:t>
      </w:r>
      <w:r>
        <w:rPr>
          <w:rFonts w:ascii="Times New Roman" w:hAnsi="Times New Roman" w:cs="Times New Roman"/>
          <w:sz w:val="28"/>
          <w:szCs w:val="28"/>
          <w:lang w:val="kk-KZ"/>
        </w:rPr>
        <w:t xml:space="preserve">хема </w:t>
      </w:r>
      <w:r w:rsidRPr="00083742">
        <w:rPr>
          <w:rFonts w:ascii="Times New Roman" w:hAnsi="Times New Roman" w:cs="Times New Roman"/>
          <w:sz w:val="28"/>
          <w:szCs w:val="28"/>
          <w:lang w:val="kk-KZ"/>
        </w:rPr>
        <w:t>усилительного каскада на биполярном транзисторе(а); пример построения линий нагрузки в режиме большого сигнала  на тразисторе ВС237ВР (б)</w:t>
      </w:r>
    </w:p>
    <w:p w:rsidR="00851715" w:rsidRPr="00083742" w:rsidRDefault="00851715" w:rsidP="00777819">
      <w:pPr>
        <w:spacing w:after="0" w:line="240" w:lineRule="auto"/>
        <w:jc w:val="center"/>
        <w:rPr>
          <w:rFonts w:ascii="Times New Roman" w:hAnsi="Times New Roman" w:cs="Times New Roman"/>
          <w:sz w:val="28"/>
          <w:szCs w:val="28"/>
          <w:lang w:val="kk-KZ"/>
        </w:rPr>
      </w:pPr>
    </w:p>
    <w:p w:rsidR="00081145"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Это нарушает равенство амплитуд выходного сигнала на величину</w:t>
      </w:r>
      <w:r w:rsidR="00E96FA8">
        <w:rPr>
          <w:sz w:val="28"/>
          <w:szCs w:val="28"/>
        </w:rPr>
        <w:t>:</w:t>
      </w:r>
    </w:p>
    <w:p w:rsidR="00081145" w:rsidRPr="00083742" w:rsidRDefault="00081145" w:rsidP="00081145">
      <w:pPr>
        <w:pStyle w:val="a3"/>
        <w:tabs>
          <w:tab w:val="left" w:pos="4950"/>
        </w:tabs>
        <w:spacing w:before="0" w:beforeAutospacing="0" w:after="0" w:afterAutospacing="0"/>
        <w:ind w:firstLine="709"/>
        <w:jc w:val="both"/>
        <w:rPr>
          <w:sz w:val="28"/>
          <w:szCs w:val="28"/>
        </w:rPr>
      </w:pPr>
    </w:p>
    <w:p w:rsidR="00081145" w:rsidRPr="00083742" w:rsidRDefault="0018097D" w:rsidP="00081145">
      <w:pPr>
        <w:pStyle w:val="a3"/>
        <w:tabs>
          <w:tab w:val="left" w:pos="4950"/>
        </w:tabs>
        <w:spacing w:before="0" w:beforeAutospacing="0" w:after="0" w:afterAutospacing="0"/>
        <w:jc w:val="center"/>
        <w:rPr>
          <w:sz w:val="28"/>
          <w:szCs w:val="28"/>
        </w:rPr>
      </w:pPr>
      <w:r>
        <w:rPr>
          <w:sz w:val="28"/>
          <w:szCs w:val="28"/>
        </w:rPr>
        <w:t xml:space="preserve">                              </w:t>
      </w:r>
      <w:r w:rsidR="00081145" w:rsidRPr="00083742">
        <w:rPr>
          <w:sz w:val="28"/>
          <w:szCs w:val="28"/>
        </w:rPr>
        <w:t>∆</w:t>
      </w:r>
      <w:r w:rsidR="00081145" w:rsidRPr="00083742">
        <w:rPr>
          <w:sz w:val="28"/>
          <w:szCs w:val="28"/>
          <w:lang w:val="en-US"/>
        </w:rPr>
        <w:t>U</w:t>
      </w:r>
      <w:r w:rsidR="00081145" w:rsidRPr="00083742">
        <w:rPr>
          <w:sz w:val="28"/>
          <w:szCs w:val="28"/>
        </w:rPr>
        <w:t xml:space="preserve">= </w:t>
      </w:r>
      <w:r w:rsidR="00081145" w:rsidRPr="00083742">
        <w:rPr>
          <w:sz w:val="28"/>
          <w:szCs w:val="28"/>
          <w:lang w:val="en-US"/>
        </w:rPr>
        <w:t>I</w:t>
      </w:r>
      <w:r w:rsidR="00081145" w:rsidRPr="00083742">
        <w:rPr>
          <w:sz w:val="28"/>
          <w:szCs w:val="28"/>
          <w:vertAlign w:val="subscript"/>
          <w:lang w:val="en-US"/>
        </w:rPr>
        <w:t>B</w:t>
      </w:r>
      <w:r w:rsidR="00081145" w:rsidRPr="00083742">
        <w:rPr>
          <w:sz w:val="28"/>
          <w:szCs w:val="28"/>
        </w:rPr>
        <w:t xml:space="preserve">∙ </w:t>
      </w:r>
      <w:r w:rsidR="00081145" w:rsidRPr="00083742">
        <w:rPr>
          <w:sz w:val="28"/>
          <w:szCs w:val="28"/>
          <w:lang w:val="en-US"/>
        </w:rPr>
        <w:t>R</w:t>
      </w:r>
      <w:r w:rsidR="00081145" w:rsidRPr="00083742">
        <w:rPr>
          <w:sz w:val="28"/>
          <w:szCs w:val="28"/>
          <w:vertAlign w:val="subscript"/>
          <w:lang w:val="en-US"/>
        </w:rPr>
        <w:t>E</w:t>
      </w:r>
      <w:r w:rsidR="00081145" w:rsidRPr="00083742">
        <w:rPr>
          <w:sz w:val="28"/>
          <w:szCs w:val="28"/>
        </w:rPr>
        <w:t>≈65∙0,00014≈0,01 В.</w:t>
      </w:r>
      <w:r>
        <w:rPr>
          <w:sz w:val="28"/>
          <w:szCs w:val="28"/>
        </w:rPr>
        <w:t xml:space="preserve">                                     </w:t>
      </w:r>
      <w:r w:rsidR="00081145">
        <w:rPr>
          <w:sz w:val="28"/>
          <w:szCs w:val="28"/>
        </w:rPr>
        <w:t>(2.2)</w:t>
      </w:r>
    </w:p>
    <w:p w:rsidR="00081145" w:rsidRPr="00083742" w:rsidRDefault="00081145" w:rsidP="00777819">
      <w:pPr>
        <w:pStyle w:val="a3"/>
        <w:tabs>
          <w:tab w:val="left" w:pos="4950"/>
        </w:tabs>
        <w:spacing w:before="0" w:beforeAutospacing="0" w:after="0" w:afterAutospacing="0"/>
        <w:jc w:val="both"/>
        <w:rPr>
          <w:rFonts w:eastAsiaTheme="minorEastAsia"/>
          <w:sz w:val="28"/>
          <w:szCs w:val="28"/>
        </w:rPr>
      </w:pPr>
    </w:p>
    <w:p w:rsidR="00081145" w:rsidRPr="00083742" w:rsidRDefault="00081145" w:rsidP="00081145">
      <w:pPr>
        <w:pStyle w:val="a3"/>
        <w:tabs>
          <w:tab w:val="left" w:pos="4950"/>
        </w:tabs>
        <w:spacing w:before="0" w:beforeAutospacing="0" w:after="0" w:afterAutospacing="0"/>
        <w:ind w:firstLine="709"/>
        <w:jc w:val="both"/>
        <w:rPr>
          <w:sz w:val="28"/>
          <w:szCs w:val="28"/>
        </w:rPr>
      </w:pPr>
      <w:r w:rsidRPr="00083742">
        <w:rPr>
          <w:rFonts w:eastAsiaTheme="minorEastAsia"/>
          <w:sz w:val="28"/>
          <w:szCs w:val="28"/>
        </w:rPr>
        <w:t xml:space="preserve">Проведем оценку изменения расхождения амплитуды выходного между </w:t>
      </w:r>
      <w:r w:rsidRPr="00083742">
        <w:rPr>
          <w:sz w:val="28"/>
          <w:szCs w:val="28"/>
          <w:lang w:val="en-US"/>
        </w:rPr>
        <w:t>U</w:t>
      </w:r>
      <w:r w:rsidRPr="00083742">
        <w:rPr>
          <w:sz w:val="28"/>
          <w:szCs w:val="28"/>
          <w:vertAlign w:val="subscript"/>
          <w:lang w:val="en-US"/>
        </w:rPr>
        <w:t>out</w:t>
      </w:r>
      <w:r w:rsidRPr="00083742">
        <w:rPr>
          <w:sz w:val="28"/>
          <w:szCs w:val="28"/>
          <w:vertAlign w:val="subscript"/>
        </w:rPr>
        <w:t>1</w:t>
      </w:r>
      <w:r w:rsidR="0074268C">
        <w:rPr>
          <w:sz w:val="28"/>
          <w:szCs w:val="28"/>
          <w:vertAlign w:val="subscript"/>
        </w:rPr>
        <w:t xml:space="preserve"> </w:t>
      </w:r>
      <w:r w:rsidRPr="00083742">
        <w:rPr>
          <w:sz w:val="28"/>
          <w:szCs w:val="28"/>
        </w:rPr>
        <w:t xml:space="preserve">и </w:t>
      </w:r>
      <w:r w:rsidRPr="00083742">
        <w:rPr>
          <w:sz w:val="28"/>
          <w:szCs w:val="28"/>
          <w:lang w:val="en-US"/>
        </w:rPr>
        <w:t>U</w:t>
      </w:r>
      <w:r w:rsidRPr="00083742">
        <w:rPr>
          <w:sz w:val="28"/>
          <w:szCs w:val="28"/>
          <w:vertAlign w:val="subscript"/>
          <w:lang w:val="en-US"/>
        </w:rPr>
        <w:t>out</w:t>
      </w:r>
      <w:r w:rsidRPr="00083742">
        <w:rPr>
          <w:sz w:val="28"/>
          <w:szCs w:val="28"/>
          <w:vertAlign w:val="subscript"/>
        </w:rPr>
        <w:t>2</w:t>
      </w:r>
      <w:r w:rsidRPr="00083742">
        <w:rPr>
          <w:sz w:val="28"/>
          <w:szCs w:val="28"/>
        </w:rPr>
        <w:t xml:space="preserve"> в случае увеличения сопротивлений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Для этого используем нагрузочную характеристику </w:t>
      </w:r>
      <w:r w:rsidRPr="00083742">
        <w:rPr>
          <w:sz w:val="28"/>
          <w:szCs w:val="28"/>
          <w:lang w:val="en-US"/>
        </w:rPr>
        <w:t>a</w:t>
      </w:r>
      <w:r w:rsidRPr="00083742">
        <w:rPr>
          <w:sz w:val="28"/>
          <w:szCs w:val="28"/>
        </w:rPr>
        <w:t>’</w:t>
      </w:r>
      <w:r w:rsidRPr="00083742">
        <w:rPr>
          <w:sz w:val="28"/>
          <w:szCs w:val="28"/>
          <w:lang w:val="en-US"/>
        </w:rPr>
        <w:t>b</w:t>
      </w:r>
      <w:r w:rsidRPr="00083742">
        <w:rPr>
          <w:sz w:val="28"/>
          <w:szCs w:val="28"/>
        </w:rPr>
        <w:t xml:space="preserve">’ (рисунок </w:t>
      </w:r>
      <w:r>
        <w:rPr>
          <w:sz w:val="28"/>
          <w:szCs w:val="28"/>
        </w:rPr>
        <w:t>2.</w:t>
      </w:r>
      <w:r w:rsidRPr="00083742">
        <w:rPr>
          <w:rFonts w:eastAsiaTheme="minorEastAsia"/>
          <w:sz w:val="28"/>
          <w:szCs w:val="28"/>
        </w:rPr>
        <w:t>1</w:t>
      </w:r>
      <w:r w:rsidRPr="00083742">
        <w:rPr>
          <w:sz w:val="28"/>
          <w:szCs w:val="28"/>
          <w:lang w:val="en-US"/>
        </w:rPr>
        <w:t>b</w:t>
      </w:r>
      <w:r w:rsidRPr="00083742">
        <w:rPr>
          <w:sz w:val="28"/>
          <w:szCs w:val="28"/>
        </w:rPr>
        <w:t xml:space="preserve">), для которой имеем следующие параметры </w:t>
      </w:r>
      <w:r w:rsidRPr="00083742">
        <w:rPr>
          <w:sz w:val="28"/>
          <w:szCs w:val="28"/>
          <w:lang w:val="en-US"/>
        </w:rPr>
        <w:t>V</w:t>
      </w:r>
      <w:r w:rsidRPr="00083742">
        <w:rPr>
          <w:sz w:val="28"/>
          <w:szCs w:val="28"/>
        </w:rPr>
        <w:t>’</w:t>
      </w:r>
      <w:r w:rsidRPr="00083742">
        <w:rPr>
          <w:sz w:val="28"/>
          <w:szCs w:val="28"/>
          <w:vertAlign w:val="subscript"/>
          <w:lang w:val="en-US"/>
        </w:rPr>
        <w:t>CE</w:t>
      </w:r>
      <w:r w:rsidRPr="00083742">
        <w:rPr>
          <w:sz w:val="28"/>
          <w:szCs w:val="28"/>
          <w:vertAlign w:val="subscript"/>
        </w:rPr>
        <w:t>0</w:t>
      </w:r>
      <w:r w:rsidRPr="00083742">
        <w:rPr>
          <w:sz w:val="28"/>
          <w:szCs w:val="28"/>
        </w:rPr>
        <w:t xml:space="preserve">=3,45 В, </w:t>
      </w:r>
      <w:r w:rsidRPr="00083742">
        <w:rPr>
          <w:sz w:val="28"/>
          <w:szCs w:val="28"/>
          <w:lang w:val="en-US"/>
        </w:rPr>
        <w:t>I</w:t>
      </w:r>
      <w:r w:rsidRPr="00083742">
        <w:rPr>
          <w:sz w:val="28"/>
          <w:szCs w:val="28"/>
        </w:rPr>
        <w:t>’</w:t>
      </w:r>
      <w:r w:rsidRPr="00083742">
        <w:rPr>
          <w:sz w:val="28"/>
          <w:szCs w:val="28"/>
          <w:vertAlign w:val="subscript"/>
          <w:lang w:val="en-US"/>
        </w:rPr>
        <w:t>C</w:t>
      </w:r>
      <w:r w:rsidRPr="00083742">
        <w:rPr>
          <w:sz w:val="28"/>
          <w:szCs w:val="28"/>
          <w:vertAlign w:val="subscript"/>
        </w:rPr>
        <w:t>0</w:t>
      </w:r>
      <w:r w:rsidRPr="00083742">
        <w:rPr>
          <w:sz w:val="28"/>
          <w:szCs w:val="28"/>
        </w:rPr>
        <w:t>=24 мА. Используя формулу (</w:t>
      </w:r>
      <w:r>
        <w:rPr>
          <w:sz w:val="28"/>
          <w:szCs w:val="28"/>
        </w:rPr>
        <w:t>2.</w:t>
      </w:r>
      <w:r w:rsidRPr="00083742">
        <w:rPr>
          <w:sz w:val="28"/>
          <w:szCs w:val="28"/>
        </w:rPr>
        <w:t>1) получаем, что сумма сопротивлений для этой неё примерно 230 Ом. Выражение (</w:t>
      </w:r>
      <w:r>
        <w:rPr>
          <w:sz w:val="28"/>
          <w:szCs w:val="28"/>
        </w:rPr>
        <w:t>2.</w:t>
      </w:r>
      <w:r w:rsidRPr="00083742">
        <w:rPr>
          <w:sz w:val="28"/>
          <w:szCs w:val="28"/>
        </w:rPr>
        <w:t xml:space="preserve">2) даст разницу амплитуд примерно 0,11 В. Получается, что, несмотря на снижение тока базы, увеличение сопротивления в эмиттерной цепи увеличивает разницу амплитуд выходного напряжения между </w:t>
      </w:r>
      <w:r w:rsidRPr="00083742">
        <w:rPr>
          <w:sz w:val="28"/>
          <w:szCs w:val="28"/>
          <w:lang w:val="en-US"/>
        </w:rPr>
        <w:t>U</w:t>
      </w:r>
      <w:r w:rsidRPr="00083742">
        <w:rPr>
          <w:sz w:val="28"/>
          <w:szCs w:val="28"/>
          <w:vertAlign w:val="subscript"/>
          <w:lang w:val="en-US"/>
        </w:rPr>
        <w:t>out</w:t>
      </w:r>
      <w:r w:rsidRPr="00083742">
        <w:rPr>
          <w:sz w:val="28"/>
          <w:szCs w:val="28"/>
          <w:vertAlign w:val="subscript"/>
        </w:rPr>
        <w:t>1</w:t>
      </w:r>
      <w:r w:rsidR="0074268C">
        <w:rPr>
          <w:sz w:val="28"/>
          <w:szCs w:val="28"/>
          <w:vertAlign w:val="subscript"/>
        </w:rPr>
        <w:t xml:space="preserve"> </w:t>
      </w:r>
      <w:r w:rsidRPr="00083742">
        <w:rPr>
          <w:sz w:val="28"/>
          <w:szCs w:val="28"/>
        </w:rPr>
        <w:t xml:space="preserve">и </w:t>
      </w:r>
      <w:r w:rsidRPr="00083742">
        <w:rPr>
          <w:sz w:val="28"/>
          <w:szCs w:val="28"/>
          <w:lang w:val="en-US"/>
        </w:rPr>
        <w:t>U</w:t>
      </w:r>
      <w:r w:rsidRPr="00083742">
        <w:rPr>
          <w:sz w:val="28"/>
          <w:szCs w:val="28"/>
          <w:vertAlign w:val="subscript"/>
          <w:lang w:val="en-US"/>
        </w:rPr>
        <w:t>out</w:t>
      </w:r>
      <w:r w:rsidRPr="00083742">
        <w:rPr>
          <w:sz w:val="28"/>
          <w:szCs w:val="28"/>
          <w:vertAlign w:val="subscript"/>
        </w:rPr>
        <w:t>2</w:t>
      </w:r>
      <w:r w:rsidRPr="00083742">
        <w:rPr>
          <w:sz w:val="28"/>
          <w:szCs w:val="28"/>
        </w:rPr>
        <w:t>.</w:t>
      </w:r>
    </w:p>
    <w:p w:rsidR="00081145"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 xml:space="preserve">Определим для рисунка </w:t>
      </w:r>
      <w:r>
        <w:rPr>
          <w:sz w:val="28"/>
          <w:szCs w:val="28"/>
        </w:rPr>
        <w:t>2.</w:t>
      </w:r>
      <w:r w:rsidRPr="00083742">
        <w:rPr>
          <w:sz w:val="28"/>
          <w:szCs w:val="28"/>
        </w:rPr>
        <w:t>1 сопротивления делителя. Ток делителя определяется формулой</w:t>
      </w:r>
      <w:r w:rsidR="00E96FA8">
        <w:rPr>
          <w:sz w:val="28"/>
          <w:szCs w:val="28"/>
        </w:rPr>
        <w:t>:</w:t>
      </w:r>
    </w:p>
    <w:p w:rsidR="00081145" w:rsidRDefault="00081145" w:rsidP="00081145">
      <w:pPr>
        <w:pStyle w:val="a3"/>
        <w:tabs>
          <w:tab w:val="left" w:pos="4950"/>
        </w:tabs>
        <w:spacing w:before="0" w:beforeAutospacing="0" w:after="0" w:afterAutospacing="0"/>
        <w:ind w:firstLine="709"/>
        <w:jc w:val="both"/>
        <w:rPr>
          <w:sz w:val="28"/>
          <w:szCs w:val="28"/>
        </w:rPr>
      </w:pPr>
    </w:p>
    <w:p w:rsidR="00081145" w:rsidRDefault="0018097D" w:rsidP="00081145">
      <w:pPr>
        <w:pStyle w:val="a3"/>
        <w:tabs>
          <w:tab w:val="left" w:pos="4950"/>
        </w:tabs>
        <w:spacing w:before="0" w:beforeAutospacing="0" w:after="0" w:afterAutospacing="0"/>
        <w:jc w:val="center"/>
        <w:rPr>
          <w:sz w:val="28"/>
          <w:szCs w:val="28"/>
        </w:rPr>
      </w:pPr>
      <w:r>
        <w:rPr>
          <w:sz w:val="28"/>
          <w:szCs w:val="28"/>
        </w:rPr>
        <w:t xml:space="preserve">                                   </w:t>
      </w:r>
      <w:r w:rsidR="00081145" w:rsidRPr="00083742">
        <w:rPr>
          <w:sz w:val="28"/>
          <w:szCs w:val="28"/>
          <w:lang w:val="en-US"/>
        </w:rPr>
        <w:t>I</w:t>
      </w:r>
      <w:r w:rsidR="00081145" w:rsidRPr="00083742">
        <w:rPr>
          <w:sz w:val="28"/>
          <w:szCs w:val="28"/>
          <w:vertAlign w:val="subscript"/>
        </w:rPr>
        <w:t>Д</w:t>
      </w:r>
      <w:r w:rsidR="00081145" w:rsidRPr="00083742">
        <w:rPr>
          <w:sz w:val="28"/>
          <w:szCs w:val="28"/>
        </w:rPr>
        <w:t xml:space="preserve">=5∙ </w:t>
      </w:r>
      <w:r w:rsidR="00081145" w:rsidRPr="00083742">
        <w:rPr>
          <w:sz w:val="28"/>
          <w:szCs w:val="28"/>
          <w:lang w:val="en-US"/>
        </w:rPr>
        <w:t>I</w:t>
      </w:r>
      <w:r w:rsidR="00081145" w:rsidRPr="00083742">
        <w:rPr>
          <w:sz w:val="28"/>
          <w:szCs w:val="28"/>
          <w:vertAlign w:val="subscript"/>
          <w:lang w:val="en-US"/>
        </w:rPr>
        <w:t>B</w:t>
      </w:r>
      <w:r w:rsidR="00081145" w:rsidRPr="00083742">
        <w:rPr>
          <w:sz w:val="28"/>
          <w:szCs w:val="28"/>
        </w:rPr>
        <w:t xml:space="preserve"> ≈5∙0,00014≈0,0007 А.</w:t>
      </w:r>
      <w:r>
        <w:rPr>
          <w:sz w:val="28"/>
          <w:szCs w:val="28"/>
        </w:rPr>
        <w:t xml:space="preserve">                                    </w:t>
      </w:r>
      <w:r w:rsidR="00081145">
        <w:rPr>
          <w:sz w:val="28"/>
          <w:szCs w:val="28"/>
        </w:rPr>
        <w:t>(2.3)</w:t>
      </w:r>
    </w:p>
    <w:p w:rsidR="00081145" w:rsidRPr="00083742" w:rsidRDefault="00081145" w:rsidP="00081145">
      <w:pPr>
        <w:pStyle w:val="a3"/>
        <w:tabs>
          <w:tab w:val="left" w:pos="4950"/>
        </w:tabs>
        <w:spacing w:before="0" w:beforeAutospacing="0" w:after="0" w:afterAutospacing="0"/>
        <w:ind w:firstLine="709"/>
        <w:jc w:val="both"/>
        <w:rPr>
          <w:sz w:val="28"/>
          <w:szCs w:val="28"/>
        </w:rPr>
      </w:pPr>
    </w:p>
    <w:p w:rsidR="00081145"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Напряжение база-эмиттер транзистора</w:t>
      </w:r>
      <w:r w:rsidR="008E31B0">
        <w:rPr>
          <w:sz w:val="28"/>
          <w:szCs w:val="28"/>
        </w:rPr>
        <w:t xml:space="preserve"> </w:t>
      </w:r>
      <w:r w:rsidRPr="00083742">
        <w:rPr>
          <w:sz w:val="28"/>
          <w:szCs w:val="28"/>
          <w:lang w:val="kk-KZ"/>
        </w:rPr>
        <w:t>ВС237ВР</w:t>
      </w:r>
      <w:r w:rsidRPr="00083742">
        <w:rPr>
          <w:sz w:val="28"/>
          <w:szCs w:val="28"/>
        </w:rPr>
        <w:t xml:space="preserve"> в рабочей точке </w:t>
      </w:r>
      <w:r w:rsidRPr="00083742">
        <w:rPr>
          <w:sz w:val="28"/>
          <w:szCs w:val="28"/>
          <w:lang w:val="en-US"/>
        </w:rPr>
        <w:t>U</w:t>
      </w:r>
      <w:r w:rsidRPr="00083742">
        <w:rPr>
          <w:sz w:val="28"/>
          <w:szCs w:val="28"/>
          <w:vertAlign w:val="subscript"/>
        </w:rPr>
        <w:t>БЭ0</w:t>
      </w:r>
      <w:r>
        <w:rPr>
          <w:sz w:val="28"/>
          <w:szCs w:val="28"/>
        </w:rPr>
        <w:t>≈0,58 В</w:t>
      </w:r>
      <w:r w:rsidRPr="00083742">
        <w:rPr>
          <w:sz w:val="28"/>
          <w:szCs w:val="28"/>
        </w:rPr>
        <w:t>. Отсюда</w:t>
      </w:r>
      <w:r w:rsidR="00E96FA8">
        <w:rPr>
          <w:sz w:val="28"/>
          <w:szCs w:val="28"/>
        </w:rPr>
        <w:t>:</w:t>
      </w:r>
    </w:p>
    <w:p w:rsidR="00B56059" w:rsidRPr="00083742" w:rsidRDefault="00B56059" w:rsidP="00081145">
      <w:pPr>
        <w:pStyle w:val="a3"/>
        <w:tabs>
          <w:tab w:val="left" w:pos="4950"/>
        </w:tabs>
        <w:spacing w:before="0" w:beforeAutospacing="0" w:after="0" w:afterAutospacing="0"/>
        <w:ind w:firstLine="709"/>
        <w:jc w:val="both"/>
        <w:rPr>
          <w:sz w:val="28"/>
          <w:szCs w:val="28"/>
        </w:rPr>
      </w:pPr>
    </w:p>
    <w:p w:rsidR="00081145" w:rsidRDefault="00081145" w:rsidP="00081145">
      <w:pPr>
        <w:pStyle w:val="a3"/>
        <w:tabs>
          <w:tab w:val="left" w:pos="4950"/>
        </w:tabs>
        <w:spacing w:before="0" w:beforeAutospacing="0" w:after="0" w:afterAutospacing="0"/>
        <w:ind w:firstLine="709"/>
        <w:jc w:val="center"/>
        <w:rPr>
          <w:sz w:val="28"/>
          <w:szCs w:val="28"/>
        </w:rPr>
      </w:pPr>
      <w:r w:rsidRPr="00083742">
        <w:rPr>
          <w:sz w:val="28"/>
          <w:szCs w:val="28"/>
          <w:lang w:val="en-US"/>
        </w:rPr>
        <w:t>R</w:t>
      </w:r>
      <w:r w:rsidRPr="00083742">
        <w:rPr>
          <w:sz w:val="28"/>
          <w:szCs w:val="28"/>
        </w:rPr>
        <w:t>1=(</w:t>
      </w:r>
      <w:r w:rsidRPr="00083742">
        <w:rPr>
          <w:sz w:val="28"/>
          <w:szCs w:val="28"/>
          <w:lang w:val="en-US"/>
        </w:rPr>
        <w:t>R</w:t>
      </w:r>
      <w:r w:rsidRPr="00083742">
        <w:rPr>
          <w:sz w:val="28"/>
          <w:szCs w:val="28"/>
          <w:vertAlign w:val="subscript"/>
          <w:lang w:val="en-US"/>
        </w:rPr>
        <w:t>E</w:t>
      </w:r>
      <w:r w:rsidRPr="00083742">
        <w:rPr>
          <w:sz w:val="28"/>
          <w:szCs w:val="28"/>
        </w:rPr>
        <w:t xml:space="preserve">∙( </w:t>
      </w:r>
      <w:r w:rsidRPr="00083742">
        <w:rPr>
          <w:sz w:val="28"/>
          <w:szCs w:val="28"/>
          <w:lang w:val="en-US"/>
        </w:rPr>
        <w:t>I</w:t>
      </w:r>
      <w:r w:rsidRPr="00083742">
        <w:rPr>
          <w:sz w:val="28"/>
          <w:szCs w:val="28"/>
          <w:vertAlign w:val="subscript"/>
          <w:lang w:val="en-US"/>
        </w:rPr>
        <w:t>B</w:t>
      </w:r>
      <w:r w:rsidRPr="00083742">
        <w:rPr>
          <w:sz w:val="28"/>
          <w:szCs w:val="28"/>
        </w:rPr>
        <w:t xml:space="preserve">+ </w:t>
      </w:r>
      <w:r w:rsidRPr="00083742">
        <w:rPr>
          <w:sz w:val="28"/>
          <w:szCs w:val="28"/>
          <w:lang w:val="en-US"/>
        </w:rPr>
        <w:t>I</w:t>
      </w:r>
      <w:r w:rsidRPr="00083742">
        <w:rPr>
          <w:sz w:val="28"/>
          <w:szCs w:val="28"/>
          <w:vertAlign w:val="subscript"/>
          <w:lang w:val="en-US"/>
        </w:rPr>
        <w:t>C</w:t>
      </w:r>
      <w:r w:rsidRPr="00083742">
        <w:rPr>
          <w:sz w:val="28"/>
          <w:szCs w:val="28"/>
          <w:vertAlign w:val="subscript"/>
        </w:rPr>
        <w:t>0</w:t>
      </w:r>
      <w:r w:rsidRPr="00083742">
        <w:rPr>
          <w:sz w:val="28"/>
          <w:szCs w:val="28"/>
        </w:rPr>
        <w:t>)+</w:t>
      </w:r>
      <w:r w:rsidRPr="00083742">
        <w:rPr>
          <w:sz w:val="28"/>
          <w:szCs w:val="28"/>
          <w:lang w:val="en-US"/>
        </w:rPr>
        <w:t>U</w:t>
      </w:r>
      <w:r w:rsidRPr="00083742">
        <w:rPr>
          <w:sz w:val="28"/>
          <w:szCs w:val="28"/>
          <w:vertAlign w:val="subscript"/>
        </w:rPr>
        <w:t>БЭ0</w:t>
      </w:r>
      <w:r w:rsidRPr="00083742">
        <w:rPr>
          <w:sz w:val="28"/>
          <w:szCs w:val="28"/>
        </w:rPr>
        <w:t xml:space="preserve">)/ </w:t>
      </w:r>
      <w:r w:rsidRPr="00083742">
        <w:rPr>
          <w:sz w:val="28"/>
          <w:szCs w:val="28"/>
          <w:lang w:val="en-US"/>
        </w:rPr>
        <w:t>I</w:t>
      </w:r>
      <w:r w:rsidRPr="00083742">
        <w:rPr>
          <w:sz w:val="28"/>
          <w:szCs w:val="28"/>
          <w:vertAlign w:val="subscript"/>
        </w:rPr>
        <w:t>Д</w:t>
      </w:r>
      <w:r w:rsidRPr="00083742">
        <w:rPr>
          <w:sz w:val="28"/>
          <w:szCs w:val="28"/>
        </w:rPr>
        <w:t>=</w:t>
      </w:r>
    </w:p>
    <w:p w:rsidR="00081145" w:rsidRDefault="0018097D" w:rsidP="00081145">
      <w:pPr>
        <w:pStyle w:val="a3"/>
        <w:tabs>
          <w:tab w:val="left" w:pos="4950"/>
        </w:tabs>
        <w:spacing w:before="0" w:beforeAutospacing="0" w:after="0" w:afterAutospacing="0"/>
        <w:ind w:firstLine="709"/>
        <w:jc w:val="center"/>
        <w:rPr>
          <w:sz w:val="28"/>
          <w:szCs w:val="28"/>
        </w:rPr>
      </w:pPr>
      <w:r>
        <w:rPr>
          <w:sz w:val="28"/>
          <w:szCs w:val="28"/>
        </w:rPr>
        <w:t xml:space="preserve">             </w:t>
      </w:r>
      <w:r w:rsidR="00777819">
        <w:rPr>
          <w:sz w:val="28"/>
          <w:szCs w:val="28"/>
        </w:rPr>
        <w:t xml:space="preserve">= </w:t>
      </w:r>
      <w:r w:rsidR="00081145" w:rsidRPr="00083742">
        <w:rPr>
          <w:sz w:val="28"/>
          <w:szCs w:val="28"/>
        </w:rPr>
        <w:t>(65∙(0,00014+0,036)+0,58)/0,0007=4184≈4,3кОм,</w:t>
      </w:r>
      <w:r>
        <w:rPr>
          <w:sz w:val="28"/>
          <w:szCs w:val="28"/>
        </w:rPr>
        <w:t xml:space="preserve">             </w:t>
      </w:r>
      <w:r w:rsidR="00081145">
        <w:rPr>
          <w:sz w:val="28"/>
          <w:szCs w:val="28"/>
        </w:rPr>
        <w:t xml:space="preserve"> (2.4)</w:t>
      </w:r>
    </w:p>
    <w:p w:rsidR="00081145" w:rsidRPr="00083742" w:rsidRDefault="00081145" w:rsidP="00081145">
      <w:pPr>
        <w:pStyle w:val="a3"/>
        <w:tabs>
          <w:tab w:val="left" w:pos="4950"/>
        </w:tabs>
        <w:spacing w:before="0" w:beforeAutospacing="0" w:after="0" w:afterAutospacing="0"/>
        <w:ind w:firstLine="709"/>
        <w:jc w:val="center"/>
        <w:rPr>
          <w:sz w:val="28"/>
          <w:szCs w:val="28"/>
        </w:rPr>
      </w:pPr>
    </w:p>
    <w:p w:rsidR="00081145" w:rsidRDefault="00081145" w:rsidP="00081145">
      <w:pPr>
        <w:spacing w:after="0"/>
        <w:jc w:val="center"/>
        <w:rPr>
          <w:rFonts w:ascii="Times New Roman" w:hAnsi="Times New Roman" w:cs="Times New Roman"/>
          <w:sz w:val="28"/>
          <w:szCs w:val="28"/>
        </w:rPr>
      </w:pPr>
      <w:r w:rsidRPr="00083742">
        <w:rPr>
          <w:rFonts w:ascii="Times New Roman" w:hAnsi="Times New Roman" w:cs="Times New Roman"/>
          <w:sz w:val="28"/>
          <w:szCs w:val="28"/>
          <w:lang w:val="en-US"/>
        </w:rPr>
        <w:t>R</w:t>
      </w:r>
      <w:r w:rsidRPr="00083742">
        <w:rPr>
          <w:rFonts w:ascii="Times New Roman" w:hAnsi="Times New Roman" w:cs="Times New Roman"/>
          <w:sz w:val="28"/>
          <w:szCs w:val="28"/>
        </w:rPr>
        <w:t>2=(</w:t>
      </w:r>
      <w:r w:rsidRPr="00083742">
        <w:rPr>
          <w:rFonts w:ascii="Times New Roman" w:hAnsi="Times New Roman" w:cs="Times New Roman"/>
          <w:sz w:val="28"/>
          <w:szCs w:val="28"/>
          <w:lang w:val="en-US"/>
        </w:rPr>
        <w:t>E</w:t>
      </w:r>
      <w:r w:rsidRPr="00083742">
        <w:rPr>
          <w:rFonts w:ascii="Times New Roman" w:hAnsi="Times New Roman" w:cs="Times New Roman"/>
          <w:sz w:val="28"/>
          <w:szCs w:val="28"/>
          <w:vertAlign w:val="subscript"/>
          <w:lang w:val="en-US"/>
        </w:rPr>
        <w:t>C</w:t>
      </w:r>
      <w:r w:rsidRPr="00083742">
        <w:rPr>
          <w:rFonts w:ascii="Times New Roman" w:hAnsi="Times New Roman" w:cs="Times New Roman"/>
          <w:sz w:val="28"/>
          <w:szCs w:val="28"/>
        </w:rPr>
        <w:t xml:space="preserve">- </w:t>
      </w:r>
      <w:r w:rsidRPr="00083742">
        <w:rPr>
          <w:rFonts w:ascii="Times New Roman" w:hAnsi="Times New Roman" w:cs="Times New Roman"/>
          <w:sz w:val="28"/>
          <w:szCs w:val="28"/>
          <w:lang w:val="en-US"/>
        </w:rPr>
        <w:t>R</w:t>
      </w:r>
      <w:r w:rsidRPr="00083742">
        <w:rPr>
          <w:rFonts w:ascii="Times New Roman" w:hAnsi="Times New Roman" w:cs="Times New Roman"/>
          <w:sz w:val="28"/>
          <w:szCs w:val="28"/>
          <w:vertAlign w:val="subscript"/>
          <w:lang w:val="en-US"/>
        </w:rPr>
        <w:t>E</w:t>
      </w:r>
      <w:r w:rsidRPr="00083742">
        <w:rPr>
          <w:rFonts w:ascii="Times New Roman" w:hAnsi="Times New Roman" w:cs="Times New Roman"/>
          <w:sz w:val="28"/>
          <w:szCs w:val="28"/>
        </w:rPr>
        <w:t xml:space="preserve">∙( </w:t>
      </w:r>
      <w:r w:rsidRPr="00083742">
        <w:rPr>
          <w:rFonts w:ascii="Times New Roman" w:hAnsi="Times New Roman" w:cs="Times New Roman"/>
          <w:sz w:val="28"/>
          <w:szCs w:val="28"/>
          <w:lang w:val="en-US"/>
        </w:rPr>
        <w:t>I</w:t>
      </w:r>
      <w:r w:rsidRPr="00083742">
        <w:rPr>
          <w:rFonts w:ascii="Times New Roman" w:hAnsi="Times New Roman" w:cs="Times New Roman"/>
          <w:sz w:val="28"/>
          <w:szCs w:val="28"/>
          <w:vertAlign w:val="subscript"/>
          <w:lang w:val="en-US"/>
        </w:rPr>
        <w:t>B</w:t>
      </w:r>
      <w:r w:rsidRPr="00083742">
        <w:rPr>
          <w:rFonts w:ascii="Times New Roman" w:hAnsi="Times New Roman" w:cs="Times New Roman"/>
          <w:sz w:val="28"/>
          <w:szCs w:val="28"/>
        </w:rPr>
        <w:t xml:space="preserve">+ </w:t>
      </w:r>
      <w:r w:rsidRPr="00083742">
        <w:rPr>
          <w:rFonts w:ascii="Times New Roman" w:hAnsi="Times New Roman" w:cs="Times New Roman"/>
          <w:sz w:val="28"/>
          <w:szCs w:val="28"/>
          <w:lang w:val="en-US"/>
        </w:rPr>
        <w:t>I</w:t>
      </w:r>
      <w:r w:rsidRPr="00083742">
        <w:rPr>
          <w:rFonts w:ascii="Times New Roman" w:hAnsi="Times New Roman" w:cs="Times New Roman"/>
          <w:sz w:val="28"/>
          <w:szCs w:val="28"/>
          <w:vertAlign w:val="subscript"/>
          <w:lang w:val="en-US"/>
        </w:rPr>
        <w:t>C</w:t>
      </w:r>
      <w:r w:rsidRPr="00083742">
        <w:rPr>
          <w:rFonts w:ascii="Times New Roman" w:hAnsi="Times New Roman" w:cs="Times New Roman"/>
          <w:sz w:val="28"/>
          <w:szCs w:val="28"/>
          <w:vertAlign w:val="subscript"/>
        </w:rPr>
        <w:t>0</w:t>
      </w:r>
      <w:r w:rsidRPr="00083742">
        <w:rPr>
          <w:rFonts w:ascii="Times New Roman" w:hAnsi="Times New Roman" w:cs="Times New Roman"/>
          <w:sz w:val="28"/>
          <w:szCs w:val="28"/>
        </w:rPr>
        <w:t xml:space="preserve">)- </w:t>
      </w:r>
      <w:r w:rsidRPr="00083742">
        <w:rPr>
          <w:rFonts w:ascii="Times New Roman" w:hAnsi="Times New Roman" w:cs="Times New Roman"/>
          <w:sz w:val="28"/>
          <w:szCs w:val="28"/>
          <w:lang w:val="en-US"/>
        </w:rPr>
        <w:t>U</w:t>
      </w:r>
      <w:r w:rsidRPr="00083742">
        <w:rPr>
          <w:rFonts w:ascii="Times New Roman" w:hAnsi="Times New Roman" w:cs="Times New Roman"/>
          <w:sz w:val="28"/>
          <w:szCs w:val="28"/>
          <w:vertAlign w:val="subscript"/>
        </w:rPr>
        <w:t>БЭ0</w:t>
      </w:r>
      <w:r w:rsidRPr="00083742">
        <w:rPr>
          <w:rFonts w:ascii="Times New Roman" w:hAnsi="Times New Roman" w:cs="Times New Roman"/>
          <w:sz w:val="28"/>
          <w:szCs w:val="28"/>
        </w:rPr>
        <w:t>)/(</w:t>
      </w:r>
      <w:r w:rsidRPr="00083742">
        <w:rPr>
          <w:rFonts w:ascii="Times New Roman" w:hAnsi="Times New Roman" w:cs="Times New Roman"/>
          <w:sz w:val="28"/>
          <w:szCs w:val="28"/>
          <w:lang w:val="en-US"/>
        </w:rPr>
        <w:t>I</w:t>
      </w:r>
      <w:r w:rsidRPr="00083742">
        <w:rPr>
          <w:rFonts w:ascii="Times New Roman" w:hAnsi="Times New Roman" w:cs="Times New Roman"/>
          <w:sz w:val="28"/>
          <w:szCs w:val="28"/>
          <w:vertAlign w:val="subscript"/>
          <w:lang w:val="en-US"/>
        </w:rPr>
        <w:t>B</w:t>
      </w:r>
      <w:r w:rsidRPr="00083742">
        <w:rPr>
          <w:rFonts w:ascii="Times New Roman" w:hAnsi="Times New Roman" w:cs="Times New Roman"/>
          <w:sz w:val="28"/>
          <w:szCs w:val="28"/>
        </w:rPr>
        <w:t xml:space="preserve">+ </w:t>
      </w:r>
      <w:r w:rsidRPr="00083742">
        <w:rPr>
          <w:rFonts w:ascii="Times New Roman" w:hAnsi="Times New Roman" w:cs="Times New Roman"/>
          <w:sz w:val="28"/>
          <w:szCs w:val="28"/>
          <w:lang w:val="en-US"/>
        </w:rPr>
        <w:t>I</w:t>
      </w:r>
      <w:r w:rsidRPr="00083742">
        <w:rPr>
          <w:rFonts w:ascii="Times New Roman" w:hAnsi="Times New Roman" w:cs="Times New Roman"/>
          <w:sz w:val="28"/>
          <w:szCs w:val="28"/>
          <w:vertAlign w:val="subscript"/>
        </w:rPr>
        <w:t>Д</w:t>
      </w:r>
      <w:r w:rsidRPr="00083742">
        <w:rPr>
          <w:rFonts w:ascii="Times New Roman" w:hAnsi="Times New Roman" w:cs="Times New Roman"/>
          <w:sz w:val="28"/>
          <w:szCs w:val="28"/>
        </w:rPr>
        <w:t>)=(9-65∙(0,00014+0,036)-0,58)/</w:t>
      </w:r>
    </w:p>
    <w:p w:rsidR="00081145" w:rsidRDefault="0018097D" w:rsidP="00081145">
      <w:pPr>
        <w:pStyle w:val="a3"/>
        <w:tabs>
          <w:tab w:val="left" w:pos="4950"/>
        </w:tabs>
        <w:spacing w:before="0" w:beforeAutospacing="0" w:after="0" w:afterAutospacing="0"/>
        <w:ind w:firstLine="709"/>
        <w:jc w:val="center"/>
        <w:rPr>
          <w:sz w:val="28"/>
          <w:szCs w:val="28"/>
        </w:rPr>
      </w:pPr>
      <w:r>
        <w:rPr>
          <w:sz w:val="28"/>
          <w:szCs w:val="28"/>
        </w:rPr>
        <w:t xml:space="preserve">                              </w:t>
      </w:r>
      <w:r w:rsidR="00081145" w:rsidRPr="00083742">
        <w:rPr>
          <w:sz w:val="28"/>
          <w:szCs w:val="28"/>
        </w:rPr>
        <w:t>(0,00014+0,0007)=7227≈7,5 кОм.</w:t>
      </w:r>
      <w:r>
        <w:rPr>
          <w:sz w:val="28"/>
          <w:szCs w:val="28"/>
        </w:rPr>
        <w:t xml:space="preserve">                         </w:t>
      </w:r>
      <w:r w:rsidR="00081145">
        <w:rPr>
          <w:sz w:val="28"/>
          <w:szCs w:val="28"/>
        </w:rPr>
        <w:t>(2.5)</w:t>
      </w:r>
    </w:p>
    <w:p w:rsidR="00081145" w:rsidRPr="00083742" w:rsidRDefault="00081145" w:rsidP="00081145">
      <w:pPr>
        <w:pStyle w:val="a3"/>
        <w:tabs>
          <w:tab w:val="left" w:pos="4950"/>
        </w:tabs>
        <w:spacing w:before="0" w:beforeAutospacing="0" w:after="0" w:afterAutospacing="0"/>
        <w:ind w:firstLine="709"/>
        <w:jc w:val="center"/>
        <w:rPr>
          <w:sz w:val="28"/>
          <w:szCs w:val="28"/>
        </w:rPr>
      </w:pPr>
    </w:p>
    <w:p w:rsidR="00081145"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Полученные сопротивления делителя приводим к стандартному ряду значений.</w:t>
      </w:r>
      <w:r w:rsidR="008E31B0">
        <w:rPr>
          <w:sz w:val="28"/>
          <w:szCs w:val="28"/>
        </w:rPr>
        <w:t xml:space="preserve"> </w:t>
      </w:r>
      <w:r w:rsidRPr="00083742">
        <w:rPr>
          <w:rFonts w:eastAsiaTheme="minorEastAsia"/>
          <w:sz w:val="28"/>
          <w:szCs w:val="28"/>
          <w:lang w:val="kk-KZ"/>
        </w:rPr>
        <w:t xml:space="preserve">Сопротивлений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также приводим </w:t>
      </w:r>
      <w:r>
        <w:rPr>
          <w:sz w:val="28"/>
          <w:szCs w:val="28"/>
        </w:rPr>
        <w:t>к стандартному ряду, т.е. 62 Ом ± 1%</w:t>
      </w:r>
      <w:r w:rsidRPr="00083742">
        <w:rPr>
          <w:sz w:val="28"/>
          <w:szCs w:val="28"/>
        </w:rPr>
        <w:t>.</w:t>
      </w:r>
    </w:p>
    <w:p w:rsidR="00081145" w:rsidRPr="00083742" w:rsidRDefault="00081145" w:rsidP="00081145">
      <w:pPr>
        <w:pStyle w:val="a3"/>
        <w:tabs>
          <w:tab w:val="left" w:pos="4950"/>
        </w:tabs>
        <w:spacing w:before="0" w:beforeAutospacing="0" w:after="0" w:afterAutospacing="0"/>
        <w:jc w:val="center"/>
        <w:rPr>
          <w:sz w:val="28"/>
          <w:szCs w:val="28"/>
        </w:rPr>
      </w:pPr>
      <w:r w:rsidRPr="00083742">
        <w:rPr>
          <w:noProof/>
          <w:sz w:val="28"/>
          <w:szCs w:val="28"/>
        </w:rPr>
        <w:lastRenderedPageBreak/>
        <w:drawing>
          <wp:inline distT="0" distB="0" distL="0" distR="0">
            <wp:extent cx="4552703" cy="2766931"/>
            <wp:effectExtent l="19050" t="0" r="247"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тий рисунок расчетные данные.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3320" cy="2791616"/>
                    </a:xfrm>
                    <a:prstGeom prst="rect">
                      <a:avLst/>
                    </a:prstGeom>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 xml:space="preserve">Рисунок </w:t>
      </w:r>
      <w:r>
        <w:rPr>
          <w:rFonts w:eastAsiaTheme="minorEastAsia"/>
          <w:sz w:val="28"/>
          <w:szCs w:val="28"/>
        </w:rPr>
        <w:t>2.</w:t>
      </w:r>
      <w:r w:rsidR="00777819">
        <w:rPr>
          <w:rFonts w:eastAsiaTheme="minorEastAsia"/>
          <w:sz w:val="28"/>
          <w:szCs w:val="28"/>
        </w:rPr>
        <w:t>11</w:t>
      </w:r>
      <w:r w:rsidRPr="00083742">
        <w:rPr>
          <w:rFonts w:eastAsiaTheme="minorEastAsia"/>
          <w:sz w:val="28"/>
          <w:szCs w:val="28"/>
        </w:rPr>
        <w:t xml:space="preserve"> – Результаты моделирования при расчетных данных</w:t>
      </w:r>
    </w:p>
    <w:p w:rsidR="00081145" w:rsidRPr="00083742" w:rsidRDefault="00081145"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ind w:firstLine="709"/>
        <w:jc w:val="both"/>
        <w:rPr>
          <w:rFonts w:eastAsiaTheme="minorEastAsia"/>
          <w:sz w:val="28"/>
          <w:szCs w:val="28"/>
        </w:rPr>
      </w:pPr>
      <w:r w:rsidRPr="00083742">
        <w:rPr>
          <w:rFonts w:eastAsiaTheme="minorEastAsia"/>
          <w:sz w:val="28"/>
          <w:szCs w:val="28"/>
        </w:rPr>
        <w:t xml:space="preserve">При расчетных данных проводим моделирование на программе </w:t>
      </w:r>
      <w:r w:rsidRPr="00083742">
        <w:rPr>
          <w:rFonts w:eastAsiaTheme="minorEastAsia"/>
          <w:sz w:val="28"/>
          <w:szCs w:val="28"/>
          <w:lang w:val="en-US"/>
        </w:rPr>
        <w:t>Multisim</w:t>
      </w:r>
      <w:r w:rsidR="002C74F4">
        <w:rPr>
          <w:rFonts w:eastAsiaTheme="minorEastAsia"/>
          <w:sz w:val="28"/>
          <w:szCs w:val="28"/>
        </w:rPr>
        <w:t xml:space="preserve"> </w:t>
      </w:r>
      <w:r>
        <w:rPr>
          <w:rFonts w:eastAsiaTheme="minorEastAsia"/>
          <w:sz w:val="28"/>
          <w:szCs w:val="28"/>
        </w:rPr>
        <w:t>14.0</w:t>
      </w:r>
      <w:r w:rsidRPr="00083742">
        <w:rPr>
          <w:rFonts w:eastAsiaTheme="minorEastAsia"/>
          <w:sz w:val="28"/>
          <w:szCs w:val="28"/>
        </w:rPr>
        <w:t xml:space="preserve"> (рисунок </w:t>
      </w:r>
      <w:r>
        <w:rPr>
          <w:rFonts w:eastAsiaTheme="minorEastAsia"/>
          <w:sz w:val="28"/>
          <w:szCs w:val="28"/>
        </w:rPr>
        <w:t>2.</w:t>
      </w:r>
      <w:r w:rsidR="00777819">
        <w:rPr>
          <w:rFonts w:eastAsiaTheme="minorEastAsia"/>
          <w:sz w:val="28"/>
          <w:szCs w:val="28"/>
        </w:rPr>
        <w:t>11</w:t>
      </w:r>
      <w:r w:rsidRPr="00083742">
        <w:rPr>
          <w:rFonts w:eastAsiaTheme="minorEastAsia"/>
          <w:sz w:val="28"/>
          <w:szCs w:val="28"/>
        </w:rPr>
        <w:t xml:space="preserve">). При входном напряжение 1,1 вольта и частотой 1 кГц размах выходного сигнала получился 4,2 вольта, дальнейшее увеличение входного напряжения приводит к искажению сигнала. </w:t>
      </w:r>
      <w:r>
        <w:rPr>
          <w:rFonts w:eastAsiaTheme="minorEastAsia"/>
          <w:sz w:val="28"/>
          <w:szCs w:val="28"/>
        </w:rPr>
        <w:t>Коэффициент гармоники у обоих канал примерно рядом</w:t>
      </w:r>
      <w:r w:rsidRPr="00083742">
        <w:rPr>
          <w:rFonts w:eastAsiaTheme="minorEastAsia"/>
          <w:sz w:val="28"/>
          <w:szCs w:val="28"/>
        </w:rPr>
        <w:t xml:space="preserve"> 0,847% и 0,884%. При увеличении входного напряжения до 1,2 вольта коэффициент гармоник возрастает до 2,794% и 2,846%.</w:t>
      </w:r>
    </w:p>
    <w:p w:rsidR="00081145" w:rsidRPr="00083742" w:rsidRDefault="00081145" w:rsidP="00081145">
      <w:pPr>
        <w:pStyle w:val="a3"/>
        <w:spacing w:before="0" w:beforeAutospacing="0" w:after="0" w:afterAutospacing="0"/>
        <w:ind w:firstLine="709"/>
        <w:jc w:val="both"/>
        <w:rPr>
          <w:sz w:val="28"/>
          <w:szCs w:val="28"/>
        </w:rPr>
      </w:pPr>
      <w:r w:rsidRPr="00ED41A8">
        <w:rPr>
          <w:rFonts w:eastAsiaTheme="minorEastAsia"/>
          <w:sz w:val="28"/>
          <w:szCs w:val="28"/>
        </w:rPr>
        <w:t xml:space="preserve">Для </w:t>
      </w:r>
      <w:r w:rsidRPr="00083742">
        <w:rPr>
          <w:rFonts w:eastAsiaTheme="minorEastAsia"/>
          <w:sz w:val="28"/>
          <w:szCs w:val="28"/>
        </w:rPr>
        <w:t xml:space="preserve">нагрузочной характеристики </w:t>
      </w:r>
      <w:r w:rsidRPr="00083742">
        <w:rPr>
          <w:sz w:val="28"/>
          <w:szCs w:val="28"/>
          <w:lang w:val="en-US"/>
        </w:rPr>
        <w:t>a</w:t>
      </w:r>
      <w:r w:rsidRPr="00083742">
        <w:rPr>
          <w:sz w:val="28"/>
          <w:szCs w:val="28"/>
        </w:rPr>
        <w:t>’</w:t>
      </w:r>
      <w:r w:rsidRPr="00083742">
        <w:rPr>
          <w:sz w:val="28"/>
          <w:szCs w:val="28"/>
          <w:lang w:val="en-US"/>
        </w:rPr>
        <w:t>b</w:t>
      </w:r>
      <w:r w:rsidRPr="00083742">
        <w:rPr>
          <w:sz w:val="28"/>
          <w:szCs w:val="28"/>
        </w:rPr>
        <w:t xml:space="preserve">’ (рисунок </w:t>
      </w:r>
      <w:r>
        <w:rPr>
          <w:sz w:val="28"/>
          <w:szCs w:val="28"/>
        </w:rPr>
        <w:t>2.</w:t>
      </w:r>
      <w:r w:rsidRPr="00083742">
        <w:rPr>
          <w:rFonts w:eastAsiaTheme="minorEastAsia"/>
          <w:sz w:val="28"/>
          <w:szCs w:val="28"/>
        </w:rPr>
        <w:t>1</w:t>
      </w:r>
      <w:r w:rsidR="00777819">
        <w:rPr>
          <w:rFonts w:eastAsiaTheme="minorEastAsia"/>
          <w:sz w:val="28"/>
          <w:szCs w:val="28"/>
        </w:rPr>
        <w:t>0</w:t>
      </w:r>
      <w:r w:rsidR="00777819" w:rsidRPr="00777819">
        <w:rPr>
          <w:sz w:val="28"/>
          <w:szCs w:val="28"/>
        </w:rPr>
        <w:t>б</w:t>
      </w:r>
      <w:r w:rsidRPr="00083742">
        <w:rPr>
          <w:sz w:val="28"/>
          <w:szCs w:val="28"/>
        </w:rPr>
        <w:t xml:space="preserve">) значения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берем 110 Ом</w:t>
      </w:r>
      <w:r>
        <w:rPr>
          <w:sz w:val="28"/>
          <w:szCs w:val="28"/>
        </w:rPr>
        <w:t xml:space="preserve"> ± 1%</w:t>
      </w:r>
      <w:r w:rsidRPr="00083742">
        <w:rPr>
          <w:sz w:val="28"/>
          <w:szCs w:val="28"/>
        </w:rPr>
        <w:t xml:space="preserve">, и значения сопротивлений </w:t>
      </w:r>
      <w:r w:rsidRPr="00083742">
        <w:rPr>
          <w:sz w:val="28"/>
          <w:szCs w:val="28"/>
          <w:lang w:val="en-US"/>
        </w:rPr>
        <w:t>R</w:t>
      </w:r>
      <w:r w:rsidRPr="00083742">
        <w:rPr>
          <w:sz w:val="28"/>
          <w:szCs w:val="28"/>
        </w:rPr>
        <w:t>1≈6,8 кОм</w:t>
      </w:r>
      <w:r>
        <w:rPr>
          <w:sz w:val="28"/>
          <w:szCs w:val="28"/>
        </w:rPr>
        <w:t xml:space="preserve"> ± 1%</w:t>
      </w:r>
      <w:r w:rsidRPr="00083742">
        <w:rPr>
          <w:sz w:val="28"/>
          <w:szCs w:val="28"/>
        </w:rPr>
        <w:t>.</w:t>
      </w:r>
      <w:r w:rsidRPr="00083742">
        <w:rPr>
          <w:sz w:val="28"/>
          <w:szCs w:val="28"/>
          <w:lang w:val="en-US"/>
        </w:rPr>
        <w:t>R</w:t>
      </w:r>
      <w:r>
        <w:rPr>
          <w:sz w:val="28"/>
          <w:szCs w:val="28"/>
        </w:rPr>
        <w:t>2≈10 кОм ± 1%</w:t>
      </w:r>
      <w:r w:rsidRPr="00083742">
        <w:rPr>
          <w:sz w:val="28"/>
          <w:szCs w:val="28"/>
        </w:rPr>
        <w:t>.</w:t>
      </w:r>
      <w:r w:rsidR="002C74F4">
        <w:rPr>
          <w:sz w:val="28"/>
          <w:szCs w:val="28"/>
        </w:rPr>
        <w:t xml:space="preserve"> </w:t>
      </w:r>
      <w:r w:rsidRPr="00083742">
        <w:rPr>
          <w:sz w:val="28"/>
          <w:szCs w:val="28"/>
        </w:rPr>
        <w:t xml:space="preserve">Моделирование показывает, что входное напряжение снижается до 1 вольта, при котором мы не видим искажения </w:t>
      </w:r>
      <w:r>
        <w:rPr>
          <w:sz w:val="28"/>
          <w:szCs w:val="28"/>
        </w:rPr>
        <w:t>сигнала на выходе</w:t>
      </w:r>
      <w:r w:rsidRPr="00083742">
        <w:rPr>
          <w:sz w:val="28"/>
          <w:szCs w:val="28"/>
        </w:rPr>
        <w:t xml:space="preserve"> (рисунок </w:t>
      </w:r>
      <w:r>
        <w:rPr>
          <w:sz w:val="28"/>
          <w:szCs w:val="28"/>
        </w:rPr>
        <w:t>2.</w:t>
      </w:r>
      <w:r w:rsidR="00777819">
        <w:rPr>
          <w:sz w:val="28"/>
          <w:szCs w:val="28"/>
        </w:rPr>
        <w:t>12</w:t>
      </w:r>
      <w:r w:rsidRPr="00083742">
        <w:rPr>
          <w:sz w:val="28"/>
          <w:szCs w:val="28"/>
        </w:rPr>
        <w:t xml:space="preserve">). При этом размах выходного сигнала также немного снижается до 4 вольт. Коэффициент гармоник в обоих каналах примерно одинаково 0,464% и 0,299%. Следует отметить, что при увеличении входного напряжения до 1,1 вольта коэффициент гармоник возрастает до 1,353% </w:t>
      </w:r>
      <w:r w:rsidR="002C74F4">
        <w:rPr>
          <w:sz w:val="28"/>
          <w:szCs w:val="28"/>
        </w:rPr>
        <w:t xml:space="preserve"> </w:t>
      </w:r>
      <w:r w:rsidRPr="00083742">
        <w:rPr>
          <w:sz w:val="28"/>
          <w:szCs w:val="28"/>
        </w:rPr>
        <w:t>и</w:t>
      </w:r>
      <w:r w:rsidR="008E31B0">
        <w:rPr>
          <w:sz w:val="28"/>
          <w:szCs w:val="28"/>
        </w:rPr>
        <w:t xml:space="preserve"> </w:t>
      </w:r>
      <w:r w:rsidRPr="00083742">
        <w:rPr>
          <w:sz w:val="28"/>
          <w:szCs w:val="28"/>
        </w:rPr>
        <w:t>0,485%.</w:t>
      </w:r>
    </w:p>
    <w:p w:rsidR="00081145" w:rsidRPr="00083742" w:rsidRDefault="00081145" w:rsidP="00E96FA8">
      <w:pPr>
        <w:spacing w:after="0" w:line="240" w:lineRule="auto"/>
        <w:ind w:firstLine="709"/>
        <w:jc w:val="both"/>
        <w:outlineLvl w:val="0"/>
        <w:rPr>
          <w:sz w:val="28"/>
          <w:szCs w:val="28"/>
        </w:rPr>
      </w:pPr>
      <w:r w:rsidRPr="000C7F71">
        <w:rPr>
          <w:rFonts w:ascii="Times New Roman" w:hAnsi="Times New Roman" w:cs="Times New Roman"/>
          <w:sz w:val="28"/>
          <w:szCs w:val="28"/>
        </w:rPr>
        <w:t>Требование к коэффициенту гармоник зависит от требований, предъявляемых к схеме, так ГОСТ 24388-88</w:t>
      </w:r>
      <w:r w:rsidR="0074268C">
        <w:rPr>
          <w:rFonts w:ascii="Times New Roman" w:hAnsi="Times New Roman" w:cs="Times New Roman"/>
          <w:sz w:val="28"/>
          <w:szCs w:val="28"/>
        </w:rPr>
        <w:t xml:space="preserve"> </w:t>
      </w:r>
      <w:r w:rsidR="000C7F71" w:rsidRPr="009C7D2A">
        <w:rPr>
          <w:rFonts w:ascii="Times New Roman" w:eastAsia="Times New Roman" w:hAnsi="Times New Roman" w:cs="Times New Roman"/>
          <w:bCs/>
          <w:kern w:val="36"/>
          <w:sz w:val="28"/>
          <w:szCs w:val="28"/>
        </w:rPr>
        <w:t xml:space="preserve">(СТ СЭВ 1079-78) </w:t>
      </w:r>
      <w:r w:rsidR="000C7F71">
        <w:rPr>
          <w:rFonts w:ascii="Times New Roman" w:eastAsia="Times New Roman" w:hAnsi="Times New Roman" w:cs="Times New Roman"/>
          <w:bCs/>
          <w:kern w:val="36"/>
          <w:sz w:val="28"/>
          <w:szCs w:val="28"/>
        </w:rPr>
        <w:t>у</w:t>
      </w:r>
      <w:r w:rsidR="000C7F71" w:rsidRPr="009C7D2A">
        <w:rPr>
          <w:rFonts w:ascii="Times New Roman" w:eastAsia="Times New Roman" w:hAnsi="Times New Roman" w:cs="Times New Roman"/>
          <w:bCs/>
          <w:kern w:val="36"/>
          <w:sz w:val="28"/>
          <w:szCs w:val="28"/>
        </w:rPr>
        <w:t>силители сигналов звуковой частоты бытовые. Общие технические условия</w:t>
      </w:r>
      <w:r w:rsidR="000C7F71">
        <w:rPr>
          <w:rFonts w:ascii="Times New Roman" w:eastAsia="Times New Roman" w:hAnsi="Times New Roman" w:cs="Times New Roman"/>
          <w:bCs/>
          <w:kern w:val="36"/>
          <w:sz w:val="28"/>
          <w:szCs w:val="28"/>
        </w:rPr>
        <w:t xml:space="preserve"> </w:t>
      </w:r>
      <w:r w:rsidR="000C7F71" w:rsidRPr="000C7F71">
        <w:rPr>
          <w:rFonts w:ascii="Times New Roman" w:eastAsia="Times New Roman" w:hAnsi="Times New Roman" w:cs="Times New Roman"/>
          <w:bCs/>
          <w:kern w:val="36"/>
          <w:sz w:val="28"/>
          <w:szCs w:val="28"/>
        </w:rPr>
        <w:t>[</w:t>
      </w:r>
      <w:r w:rsidR="000C7F71">
        <w:rPr>
          <w:rFonts w:ascii="Times New Roman" w:eastAsia="Times New Roman" w:hAnsi="Times New Roman" w:cs="Times New Roman"/>
          <w:bCs/>
          <w:kern w:val="36"/>
          <w:sz w:val="28"/>
          <w:szCs w:val="28"/>
        </w:rPr>
        <w:t>49.</w:t>
      </w:r>
      <w:r w:rsidR="000C7F71" w:rsidRPr="000C7F71">
        <w:rPr>
          <w:rFonts w:ascii="Times New Roman" w:eastAsia="Times New Roman" w:hAnsi="Times New Roman" w:cs="Times New Roman"/>
          <w:bCs/>
          <w:kern w:val="36"/>
          <w:sz w:val="28"/>
          <w:szCs w:val="28"/>
        </w:rPr>
        <w:t>]</w:t>
      </w:r>
      <w:r w:rsidR="00E96FA8">
        <w:rPr>
          <w:rFonts w:ascii="Times New Roman" w:eastAsia="Times New Roman" w:hAnsi="Times New Roman" w:cs="Times New Roman"/>
          <w:bCs/>
          <w:kern w:val="36"/>
          <w:sz w:val="28"/>
          <w:szCs w:val="28"/>
        </w:rPr>
        <w:t>,</w:t>
      </w:r>
      <w:r w:rsidR="0074268C">
        <w:rPr>
          <w:rFonts w:ascii="Times New Roman" w:eastAsia="Times New Roman" w:hAnsi="Times New Roman" w:cs="Times New Roman"/>
          <w:bCs/>
          <w:kern w:val="36"/>
          <w:sz w:val="28"/>
          <w:szCs w:val="28"/>
        </w:rPr>
        <w:t xml:space="preserve"> </w:t>
      </w:r>
      <w:r w:rsidRPr="000C7F71">
        <w:rPr>
          <w:rFonts w:ascii="Times New Roman" w:hAnsi="Times New Roman" w:cs="Times New Roman"/>
          <w:sz w:val="28"/>
          <w:szCs w:val="28"/>
        </w:rPr>
        <w:t>предусматривает для бытовых усилителей сигналов звуковой частоты второй группы сложности не более 0,7%, а нулевой группы сложности не более 0,007%. Эти требования исходят из субъективной оценки восприятия человеком звуком. Исследования показали, что если у усилителя звуковой частоты величина коэффициента гармоник будет 3%, то искажения станут заметны на слух большинству людей. Если говорить об измерении, каких-либо величин, то здесь требования к коэффициенту гармоник будет зависеть от необходимой точности измерений.</w:t>
      </w:r>
    </w:p>
    <w:p w:rsidR="00081145" w:rsidRPr="00083742" w:rsidRDefault="00081145" w:rsidP="00081145">
      <w:pPr>
        <w:pStyle w:val="a3"/>
        <w:spacing w:before="0" w:beforeAutospacing="0" w:after="0" w:afterAutospacing="0"/>
        <w:ind w:firstLine="709"/>
        <w:jc w:val="both"/>
        <w:rPr>
          <w:sz w:val="28"/>
          <w:szCs w:val="28"/>
        </w:rPr>
      </w:pPr>
      <w:r>
        <w:rPr>
          <w:sz w:val="28"/>
          <w:szCs w:val="28"/>
        </w:rPr>
        <w:lastRenderedPageBreak/>
        <w:t>Данный</w:t>
      </w:r>
      <w:r w:rsidRPr="00083742">
        <w:rPr>
          <w:sz w:val="28"/>
          <w:szCs w:val="28"/>
        </w:rPr>
        <w:t xml:space="preserve"> каскад является частью более сложной схемы оцифровки сигнала. С его выхода сигнал приходит на АЦП, для которого сопротивления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будут рассматриваться как сопротивления источника сигнала. Если рассмотреть типовую эквивалент</w:t>
      </w:r>
      <w:r w:rsidR="00E96FA8">
        <w:rPr>
          <w:sz w:val="28"/>
          <w:szCs w:val="28"/>
        </w:rPr>
        <w:t>ную схему входной цепи АЦП (</w:t>
      </w:r>
      <w:r w:rsidRPr="00083742">
        <w:rPr>
          <w:sz w:val="28"/>
          <w:szCs w:val="28"/>
        </w:rPr>
        <w:t xml:space="preserve">рисунок </w:t>
      </w:r>
      <w:r>
        <w:rPr>
          <w:sz w:val="28"/>
          <w:szCs w:val="28"/>
        </w:rPr>
        <w:t>2.</w:t>
      </w:r>
      <w:r w:rsidR="00777819">
        <w:rPr>
          <w:sz w:val="28"/>
          <w:szCs w:val="28"/>
        </w:rPr>
        <w:t>13</w:t>
      </w:r>
      <w:r w:rsidRPr="00083742">
        <w:rPr>
          <w:sz w:val="28"/>
          <w:szCs w:val="28"/>
        </w:rPr>
        <w:t xml:space="preserve">), то на его входе находится </w:t>
      </w:r>
      <w:r w:rsidRPr="00083742">
        <w:rPr>
          <w:sz w:val="28"/>
          <w:szCs w:val="28"/>
          <w:lang w:val="en-US"/>
        </w:rPr>
        <w:t>RC</w:t>
      </w:r>
      <w:r w:rsidRPr="00083742">
        <w:rPr>
          <w:sz w:val="28"/>
          <w:szCs w:val="28"/>
        </w:rPr>
        <w:t>-цепь являющейся устройством</w:t>
      </w:r>
      <w:r w:rsidR="00E00612">
        <w:rPr>
          <w:sz w:val="28"/>
          <w:szCs w:val="28"/>
        </w:rPr>
        <w:t xml:space="preserve"> </w:t>
      </w:r>
      <w:r w:rsidRPr="00083742">
        <w:rPr>
          <w:sz w:val="28"/>
          <w:szCs w:val="28"/>
        </w:rPr>
        <w:t>выборки-хранения совместно с ключом.</w:t>
      </w:r>
      <w:r w:rsidR="00E00612">
        <w:rPr>
          <w:sz w:val="28"/>
          <w:szCs w:val="28"/>
        </w:rPr>
        <w:t xml:space="preserve"> </w:t>
      </w:r>
      <w:r w:rsidRPr="00083742">
        <w:rPr>
          <w:sz w:val="28"/>
          <w:szCs w:val="28"/>
        </w:rPr>
        <w:t xml:space="preserve">Указанные значения сопротивления </w:t>
      </w:r>
      <w:r w:rsidRPr="00083742">
        <w:rPr>
          <w:sz w:val="28"/>
          <w:szCs w:val="28"/>
          <w:lang w:val="en-US"/>
        </w:rPr>
        <w:t>R</w:t>
      </w:r>
      <w:r w:rsidRPr="00083742">
        <w:rPr>
          <w:sz w:val="28"/>
          <w:szCs w:val="28"/>
        </w:rPr>
        <w:t>=53 Ом</w:t>
      </w:r>
      <w:r>
        <w:rPr>
          <w:sz w:val="28"/>
          <w:szCs w:val="28"/>
        </w:rPr>
        <w:t xml:space="preserve"> ± 1%</w:t>
      </w:r>
      <w:r w:rsidRPr="00083742">
        <w:rPr>
          <w:sz w:val="28"/>
          <w:szCs w:val="28"/>
        </w:rPr>
        <w:t xml:space="preserve"> и емкости </w:t>
      </w:r>
      <w:r w:rsidRPr="00083742">
        <w:rPr>
          <w:sz w:val="28"/>
          <w:szCs w:val="28"/>
          <w:lang w:val="en-US"/>
        </w:rPr>
        <w:t>C</w:t>
      </w:r>
      <w:r w:rsidRPr="00083742">
        <w:rPr>
          <w:sz w:val="28"/>
          <w:szCs w:val="28"/>
        </w:rPr>
        <w:t xml:space="preserve">=40 пФ </w:t>
      </w:r>
      <w:r>
        <w:rPr>
          <w:sz w:val="28"/>
          <w:szCs w:val="28"/>
        </w:rPr>
        <w:t>± 1%</w:t>
      </w:r>
      <w:r w:rsidR="00E96FA8">
        <w:rPr>
          <w:sz w:val="28"/>
          <w:szCs w:val="28"/>
        </w:rPr>
        <w:t xml:space="preserve"> (</w:t>
      </w:r>
      <w:r w:rsidRPr="00083742">
        <w:rPr>
          <w:sz w:val="28"/>
          <w:szCs w:val="28"/>
        </w:rPr>
        <w:t xml:space="preserve">рисунок </w:t>
      </w:r>
      <w:r>
        <w:rPr>
          <w:sz w:val="28"/>
          <w:szCs w:val="28"/>
        </w:rPr>
        <w:t>2.</w:t>
      </w:r>
      <w:r w:rsidR="00777819">
        <w:rPr>
          <w:sz w:val="28"/>
          <w:szCs w:val="28"/>
        </w:rPr>
        <w:t>13</w:t>
      </w:r>
      <w:r w:rsidRPr="00083742">
        <w:rPr>
          <w:sz w:val="28"/>
          <w:szCs w:val="28"/>
        </w:rPr>
        <w:t>) ориентировочные и зависят от конкретной модели АЦП.</w:t>
      </w:r>
      <w:r w:rsidR="00E00612">
        <w:rPr>
          <w:sz w:val="28"/>
          <w:szCs w:val="28"/>
        </w:rPr>
        <w:t xml:space="preserve"> </w:t>
      </w:r>
      <w:r w:rsidRPr="00083742">
        <w:rPr>
          <w:sz w:val="28"/>
          <w:szCs w:val="28"/>
        </w:rPr>
        <w:t xml:space="preserve">От их значения и значения сопротивления источника сигнала (в нашем случае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зависит быстродействие, так как</w:t>
      </w:r>
      <w:r w:rsidR="00E00612">
        <w:rPr>
          <w:sz w:val="28"/>
          <w:szCs w:val="28"/>
        </w:rPr>
        <w:t xml:space="preserve"> </w:t>
      </w:r>
      <w:r w:rsidRPr="00083742">
        <w:rPr>
          <w:sz w:val="28"/>
          <w:szCs w:val="28"/>
          <w:lang w:val="en-US"/>
        </w:rPr>
        <w:t>R</w:t>
      </w:r>
      <w:r w:rsidRPr="00083742">
        <w:rPr>
          <w:sz w:val="28"/>
          <w:szCs w:val="28"/>
          <w:vertAlign w:val="subscript"/>
          <w:lang w:val="en-US"/>
        </w:rPr>
        <w:t>C</w:t>
      </w:r>
      <w:r w:rsidRPr="00083742">
        <w:rPr>
          <w:sz w:val="28"/>
          <w:szCs w:val="28"/>
        </w:rPr>
        <w:t>+</w:t>
      </w:r>
      <w:r w:rsidRPr="00083742">
        <w:rPr>
          <w:sz w:val="28"/>
          <w:szCs w:val="28"/>
          <w:lang w:val="en-US"/>
        </w:rPr>
        <w:t>R</w:t>
      </w:r>
      <w:r w:rsidRPr="00083742">
        <w:rPr>
          <w:sz w:val="28"/>
          <w:szCs w:val="28"/>
        </w:rPr>
        <w:t xml:space="preserve"> или </w:t>
      </w:r>
      <w:r w:rsidRPr="00083742">
        <w:rPr>
          <w:sz w:val="28"/>
          <w:szCs w:val="28"/>
          <w:lang w:val="en-US"/>
        </w:rPr>
        <w:t>R</w:t>
      </w:r>
      <w:r w:rsidRPr="00083742">
        <w:rPr>
          <w:sz w:val="28"/>
          <w:szCs w:val="28"/>
          <w:vertAlign w:val="subscript"/>
          <w:lang w:val="en-US"/>
        </w:rPr>
        <w:t>E</w:t>
      </w:r>
      <w:r w:rsidRPr="00083742">
        <w:rPr>
          <w:sz w:val="28"/>
          <w:szCs w:val="28"/>
        </w:rPr>
        <w:t>+</w:t>
      </w:r>
      <w:r w:rsidRPr="00083742">
        <w:rPr>
          <w:sz w:val="28"/>
          <w:szCs w:val="28"/>
          <w:lang w:val="en-US"/>
        </w:rPr>
        <w:t>R</w:t>
      </w:r>
      <w:r w:rsidRPr="00083742">
        <w:rPr>
          <w:sz w:val="28"/>
          <w:szCs w:val="28"/>
        </w:rPr>
        <w:t xml:space="preserve"> определяют скорость заряда емкости </w:t>
      </w:r>
      <w:r w:rsidRPr="00083742">
        <w:rPr>
          <w:sz w:val="28"/>
          <w:szCs w:val="28"/>
          <w:lang w:val="en-US"/>
        </w:rPr>
        <w:t>C</w:t>
      </w:r>
      <w:r w:rsidRPr="00083742">
        <w:rPr>
          <w:sz w:val="28"/>
          <w:szCs w:val="28"/>
        </w:rPr>
        <w:t xml:space="preserve">. Что касается влияния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на коэффициент гармоник, то такие данные не всегда упоминаются. Для некоторых АЦП, например,</w:t>
      </w:r>
      <w:r w:rsidR="0018097D">
        <w:rPr>
          <w:sz w:val="28"/>
          <w:szCs w:val="28"/>
        </w:rPr>
        <w:t xml:space="preserve"> </w:t>
      </w:r>
      <w:r w:rsidRPr="00083742">
        <w:rPr>
          <w:sz w:val="28"/>
          <w:szCs w:val="28"/>
          <w:lang w:val="en-US"/>
        </w:rPr>
        <w:t>AD</w:t>
      </w:r>
      <w:r w:rsidRPr="00083742">
        <w:rPr>
          <w:sz w:val="28"/>
          <w:szCs w:val="28"/>
        </w:rPr>
        <w:t>7951, разработчики просто говорят, что большой входной импеданс источника сигнала значительно затрагивает показатели на переменном токе, особенно коэффициент гармоник. Его максимальное значение зависит от величины коэффициента гармоник, который может быть допущен. Величина коэффициента гармоник это функция импеданса источника сигнала и входной частоты. Примерную численную оценку можно получить, если рассмотреть АЦП с приведенной характеристикой, например,</w:t>
      </w:r>
      <w:r w:rsidR="00E00612">
        <w:rPr>
          <w:sz w:val="28"/>
          <w:szCs w:val="28"/>
        </w:rPr>
        <w:t xml:space="preserve"> </w:t>
      </w:r>
      <w:r w:rsidRPr="00083742">
        <w:rPr>
          <w:sz w:val="28"/>
          <w:szCs w:val="28"/>
          <w:lang w:val="en-US"/>
        </w:rPr>
        <w:t>AD</w:t>
      </w:r>
      <w:r w:rsidRPr="00083742">
        <w:rPr>
          <w:sz w:val="28"/>
          <w:szCs w:val="28"/>
        </w:rPr>
        <w:t>7452. При сопротивлении источника сигнала 510 Ом</w:t>
      </w:r>
      <w:r>
        <w:rPr>
          <w:sz w:val="28"/>
          <w:szCs w:val="28"/>
        </w:rPr>
        <w:t xml:space="preserve"> ± 1%</w:t>
      </w:r>
      <w:r w:rsidRPr="00083742">
        <w:rPr>
          <w:sz w:val="28"/>
          <w:szCs w:val="28"/>
        </w:rPr>
        <w:t xml:space="preserve"> коэффициент гармоник имеет ровную частотную характеристику на уровне примерно -70 дБ (или 0,03%). Максимальное значение сопротивлен</w:t>
      </w:r>
      <w:r>
        <w:rPr>
          <w:sz w:val="28"/>
          <w:szCs w:val="28"/>
        </w:rPr>
        <w:t>ия источника определяют в 1 кОм ± 1%</w:t>
      </w:r>
      <w:r w:rsidR="003F0F60">
        <w:rPr>
          <w:sz w:val="28"/>
          <w:szCs w:val="28"/>
        </w:rPr>
        <w:t>,</w:t>
      </w:r>
      <w:r w:rsidRPr="00083742">
        <w:rPr>
          <w:sz w:val="28"/>
          <w:szCs w:val="28"/>
        </w:rPr>
        <w:t xml:space="preserve"> при этом коэффициент гармоник возрастает до -64 </w:t>
      </w:r>
      <w:r w:rsidRPr="00083742">
        <w:rPr>
          <w:sz w:val="28"/>
          <w:szCs w:val="28"/>
          <w:lang w:val="kk-KZ"/>
        </w:rPr>
        <w:t>дБ (или</w:t>
      </w:r>
      <w:r w:rsidRPr="00083742">
        <w:rPr>
          <w:sz w:val="28"/>
          <w:szCs w:val="28"/>
        </w:rPr>
        <w:t xml:space="preserve"> 0,06%). Наименьшая величина коэффициента гармоник для </w:t>
      </w:r>
      <w:r w:rsidRPr="00083742">
        <w:rPr>
          <w:sz w:val="28"/>
          <w:szCs w:val="28"/>
          <w:lang w:val="en-US"/>
        </w:rPr>
        <w:t>AD</w:t>
      </w:r>
      <w:r w:rsidRPr="00083742">
        <w:rPr>
          <w:sz w:val="28"/>
          <w:szCs w:val="28"/>
        </w:rPr>
        <w:t>7452</w:t>
      </w:r>
      <w:r w:rsidR="008E31B0">
        <w:rPr>
          <w:sz w:val="28"/>
          <w:szCs w:val="28"/>
        </w:rPr>
        <w:t xml:space="preserve"> </w:t>
      </w:r>
      <w:r w:rsidRPr="00083742">
        <w:rPr>
          <w:sz w:val="28"/>
          <w:szCs w:val="28"/>
        </w:rPr>
        <w:t>достигается при импедансе источника сигнала 10 Ом на нижних частотах -90 дБ на верхних -85 дБ. Однако этот выигрыш не столь очевиден при импедансе источника сигнала в диапазоне от 10 до 300 Ом</w:t>
      </w:r>
      <w:r>
        <w:rPr>
          <w:sz w:val="28"/>
          <w:szCs w:val="28"/>
        </w:rPr>
        <w:t xml:space="preserve"> ± 1%</w:t>
      </w:r>
      <w:r w:rsidRPr="00083742">
        <w:rPr>
          <w:sz w:val="28"/>
          <w:szCs w:val="28"/>
        </w:rPr>
        <w:t>, так как при импеда</w:t>
      </w:r>
      <w:r w:rsidR="00D20D6E">
        <w:rPr>
          <w:sz w:val="28"/>
          <w:szCs w:val="28"/>
        </w:rPr>
        <w:t xml:space="preserve">нсе источника сигнала 300 </w:t>
      </w:r>
      <w:r w:rsidRPr="00083742">
        <w:rPr>
          <w:sz w:val="28"/>
          <w:szCs w:val="28"/>
        </w:rPr>
        <w:t xml:space="preserve">Ом </w:t>
      </w:r>
      <w:r>
        <w:rPr>
          <w:sz w:val="28"/>
          <w:szCs w:val="28"/>
        </w:rPr>
        <w:t xml:space="preserve">± 1% </w:t>
      </w:r>
      <w:r w:rsidRPr="00083742">
        <w:rPr>
          <w:sz w:val="28"/>
          <w:szCs w:val="28"/>
        </w:rPr>
        <w:t>коэффициент гармоник на нижних частотах -84 дБ на верхних -78 дБ.</w:t>
      </w:r>
      <w:r w:rsidR="00E00612">
        <w:rPr>
          <w:sz w:val="28"/>
          <w:szCs w:val="28"/>
        </w:rPr>
        <w:t xml:space="preserve"> </w:t>
      </w:r>
      <w:r w:rsidRPr="00083742">
        <w:rPr>
          <w:sz w:val="28"/>
          <w:szCs w:val="28"/>
        </w:rPr>
        <w:t xml:space="preserve">Рассчитанные сопротивления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лежат как раз в указанном диапазоне сопротивлений для нагрузочных характеристик </w:t>
      </w:r>
      <w:r w:rsidRPr="00083742">
        <w:rPr>
          <w:sz w:val="28"/>
          <w:szCs w:val="28"/>
          <w:lang w:val="en-US"/>
        </w:rPr>
        <w:t>ab</w:t>
      </w:r>
      <w:r w:rsidR="00E00612">
        <w:rPr>
          <w:sz w:val="28"/>
          <w:szCs w:val="28"/>
        </w:rPr>
        <w:t xml:space="preserve"> </w:t>
      </w:r>
      <w:r w:rsidRPr="00083742">
        <w:rPr>
          <w:sz w:val="28"/>
          <w:szCs w:val="28"/>
        </w:rPr>
        <w:t xml:space="preserve">и </w:t>
      </w:r>
      <w:r w:rsidRPr="00083742">
        <w:rPr>
          <w:sz w:val="28"/>
          <w:szCs w:val="28"/>
          <w:lang w:val="en-US"/>
        </w:rPr>
        <w:t>a</w:t>
      </w:r>
      <w:r w:rsidRPr="00083742">
        <w:rPr>
          <w:sz w:val="28"/>
          <w:szCs w:val="28"/>
        </w:rPr>
        <w:t>’</w:t>
      </w:r>
      <w:r w:rsidRPr="00083742">
        <w:rPr>
          <w:sz w:val="28"/>
          <w:szCs w:val="28"/>
          <w:lang w:val="en-US"/>
        </w:rPr>
        <w:t>b</w:t>
      </w:r>
      <w:r w:rsidRPr="00083742">
        <w:rPr>
          <w:sz w:val="28"/>
          <w:szCs w:val="28"/>
        </w:rPr>
        <w:t xml:space="preserve">’ (рисунок </w:t>
      </w:r>
      <w:r>
        <w:rPr>
          <w:sz w:val="28"/>
          <w:szCs w:val="28"/>
        </w:rPr>
        <w:t>2.</w:t>
      </w:r>
      <w:r w:rsidRPr="00083742">
        <w:rPr>
          <w:sz w:val="28"/>
          <w:szCs w:val="28"/>
        </w:rPr>
        <w:t>1</w:t>
      </w:r>
      <w:r w:rsidR="00777819">
        <w:rPr>
          <w:sz w:val="28"/>
          <w:szCs w:val="28"/>
        </w:rPr>
        <w:t>0</w:t>
      </w:r>
      <w:r w:rsidRPr="00083742">
        <w:rPr>
          <w:sz w:val="28"/>
          <w:szCs w:val="28"/>
        </w:rPr>
        <w:t>б).</w:t>
      </w:r>
    </w:p>
    <w:p w:rsidR="00081145" w:rsidRPr="00083742" w:rsidRDefault="00081145" w:rsidP="00081145">
      <w:pPr>
        <w:pStyle w:val="a3"/>
        <w:spacing w:before="0" w:beforeAutospacing="0" w:after="0" w:afterAutospacing="0"/>
        <w:ind w:firstLine="709"/>
        <w:jc w:val="both"/>
        <w:rPr>
          <w:sz w:val="28"/>
          <w:szCs w:val="28"/>
        </w:rPr>
      </w:pPr>
      <w:r w:rsidRPr="00083742">
        <w:rPr>
          <w:sz w:val="28"/>
          <w:szCs w:val="28"/>
          <w:lang w:val="kk-KZ"/>
        </w:rPr>
        <w:t xml:space="preserve">Оценим влияние </w:t>
      </w:r>
      <w:r w:rsidRPr="00083742">
        <w:rPr>
          <w:sz w:val="28"/>
          <w:szCs w:val="28"/>
        </w:rPr>
        <w:t xml:space="preserve">сопротивлений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00E00612">
        <w:rPr>
          <w:sz w:val="28"/>
          <w:szCs w:val="28"/>
          <w:vertAlign w:val="subscript"/>
        </w:rPr>
        <w:t xml:space="preserve"> </w:t>
      </w:r>
      <w:r w:rsidRPr="00083742">
        <w:rPr>
          <w:sz w:val="28"/>
          <w:szCs w:val="28"/>
        </w:rPr>
        <w:t xml:space="preserve">на коэффициент гармоник </w:t>
      </w:r>
      <w:r>
        <w:rPr>
          <w:sz w:val="28"/>
          <w:szCs w:val="28"/>
        </w:rPr>
        <w:t>усилительного</w:t>
      </w:r>
      <w:r w:rsidRPr="00083742">
        <w:rPr>
          <w:sz w:val="28"/>
          <w:szCs w:val="28"/>
        </w:rPr>
        <w:t xml:space="preserve"> каскада (рисунок </w:t>
      </w:r>
      <w:r>
        <w:rPr>
          <w:sz w:val="28"/>
          <w:szCs w:val="28"/>
        </w:rPr>
        <w:t>2.</w:t>
      </w:r>
      <w:r w:rsidRPr="00083742">
        <w:rPr>
          <w:sz w:val="28"/>
          <w:szCs w:val="28"/>
        </w:rPr>
        <w:t>1</w:t>
      </w:r>
      <w:r w:rsidR="00777819">
        <w:rPr>
          <w:sz w:val="28"/>
          <w:szCs w:val="28"/>
        </w:rPr>
        <w:t>0</w:t>
      </w:r>
      <w:r w:rsidRPr="00083742">
        <w:rPr>
          <w:sz w:val="28"/>
          <w:szCs w:val="28"/>
        </w:rPr>
        <w:t xml:space="preserve">а) в некоторой области значений от рассчитанных сопротивлений выбирая их значения из стандартного ряда, результаты моделирования представлены в таблице </w:t>
      </w:r>
      <w:r>
        <w:rPr>
          <w:sz w:val="28"/>
          <w:szCs w:val="28"/>
        </w:rPr>
        <w:t>2.</w:t>
      </w:r>
      <w:r w:rsidRPr="00083742">
        <w:rPr>
          <w:sz w:val="28"/>
          <w:szCs w:val="28"/>
        </w:rPr>
        <w:t xml:space="preserve">1. Как видно из таблицы </w:t>
      </w:r>
      <w:r>
        <w:rPr>
          <w:sz w:val="28"/>
          <w:szCs w:val="28"/>
        </w:rPr>
        <w:t>2.</w:t>
      </w:r>
      <w:r w:rsidRPr="00083742">
        <w:rPr>
          <w:sz w:val="28"/>
          <w:szCs w:val="28"/>
        </w:rPr>
        <w:t xml:space="preserve">1 коэффициент гармоник изменяется незначительно, его увеличение связано с тем, что изменение </w:t>
      </w:r>
      <w:r w:rsidRPr="00083742">
        <w:rPr>
          <w:sz w:val="28"/>
          <w:szCs w:val="28"/>
          <w:lang w:val="en-US"/>
        </w:rPr>
        <w:t>R</w:t>
      </w:r>
      <w:r w:rsidRPr="00083742">
        <w:rPr>
          <w:sz w:val="28"/>
          <w:szCs w:val="28"/>
          <w:vertAlign w:val="subscript"/>
          <w:lang w:val="en-US"/>
        </w:rPr>
        <w:t>C</w:t>
      </w:r>
      <w:r w:rsidRPr="00083742">
        <w:rPr>
          <w:sz w:val="28"/>
          <w:szCs w:val="28"/>
        </w:rPr>
        <w:t xml:space="preserve"> и </w:t>
      </w:r>
      <w:r w:rsidRPr="00083742">
        <w:rPr>
          <w:sz w:val="28"/>
          <w:szCs w:val="28"/>
          <w:lang w:val="en-US"/>
        </w:rPr>
        <w:t>R</w:t>
      </w:r>
      <w:r w:rsidRPr="00083742">
        <w:rPr>
          <w:sz w:val="28"/>
          <w:szCs w:val="28"/>
          <w:vertAlign w:val="subscript"/>
          <w:lang w:val="en-US"/>
        </w:rPr>
        <w:t>E</w:t>
      </w:r>
      <w:r w:rsidRPr="00083742">
        <w:rPr>
          <w:sz w:val="28"/>
          <w:szCs w:val="28"/>
        </w:rPr>
        <w:t xml:space="preserve"> влияет на напряжение смещения и сигнал выходит за расчетные </w:t>
      </w:r>
      <w:r w:rsidRPr="00083742">
        <w:rPr>
          <w:sz w:val="28"/>
          <w:szCs w:val="28"/>
          <w:lang w:val="kk-KZ"/>
        </w:rPr>
        <w:t xml:space="preserve">точки </w:t>
      </w:r>
      <w:r w:rsidRPr="00083742">
        <w:rPr>
          <w:sz w:val="28"/>
          <w:szCs w:val="28"/>
          <w:lang w:val="en-US"/>
        </w:rPr>
        <w:t>ab</w:t>
      </w:r>
      <w:r w:rsidR="00E00612">
        <w:rPr>
          <w:sz w:val="28"/>
          <w:szCs w:val="28"/>
        </w:rPr>
        <w:t xml:space="preserve"> </w:t>
      </w:r>
      <w:r w:rsidRPr="00083742">
        <w:rPr>
          <w:sz w:val="28"/>
          <w:szCs w:val="28"/>
        </w:rPr>
        <w:t xml:space="preserve">и </w:t>
      </w:r>
      <w:r w:rsidRPr="00083742">
        <w:rPr>
          <w:sz w:val="28"/>
          <w:szCs w:val="28"/>
          <w:lang w:val="en-US"/>
        </w:rPr>
        <w:t>a</w:t>
      </w:r>
      <w:r w:rsidRPr="00083742">
        <w:rPr>
          <w:sz w:val="28"/>
          <w:szCs w:val="28"/>
        </w:rPr>
        <w:t>’</w:t>
      </w:r>
      <w:r w:rsidRPr="00083742">
        <w:rPr>
          <w:sz w:val="28"/>
          <w:szCs w:val="28"/>
          <w:lang w:val="en-US"/>
        </w:rPr>
        <w:t>b</w:t>
      </w:r>
      <w:r w:rsidRPr="00083742">
        <w:rPr>
          <w:sz w:val="28"/>
          <w:szCs w:val="28"/>
        </w:rPr>
        <w:t xml:space="preserve">’ (рисунок </w:t>
      </w:r>
      <w:r>
        <w:rPr>
          <w:sz w:val="28"/>
          <w:szCs w:val="28"/>
        </w:rPr>
        <w:t>2.</w:t>
      </w:r>
      <w:r w:rsidRPr="00083742">
        <w:rPr>
          <w:sz w:val="28"/>
          <w:szCs w:val="28"/>
        </w:rPr>
        <w:t>1</w:t>
      </w:r>
      <w:r w:rsidR="00777819">
        <w:rPr>
          <w:sz w:val="28"/>
          <w:szCs w:val="28"/>
        </w:rPr>
        <w:t>0</w:t>
      </w:r>
      <w:r w:rsidRPr="00083742">
        <w:rPr>
          <w:sz w:val="28"/>
          <w:szCs w:val="28"/>
        </w:rPr>
        <w:t xml:space="preserve">б). Более значительно коэффициент гармоник изменяется с увеличением сопротивления делителя </w:t>
      </w:r>
      <w:r w:rsidRPr="00083742">
        <w:rPr>
          <w:sz w:val="28"/>
          <w:szCs w:val="28"/>
          <w:lang w:val="en-US"/>
        </w:rPr>
        <w:t>R</w:t>
      </w:r>
      <w:r w:rsidRPr="00083742">
        <w:rPr>
          <w:sz w:val="28"/>
          <w:szCs w:val="28"/>
        </w:rPr>
        <w:t xml:space="preserve">1 и </w:t>
      </w:r>
      <w:r w:rsidRPr="00083742">
        <w:rPr>
          <w:sz w:val="28"/>
          <w:szCs w:val="28"/>
          <w:lang w:val="en-US"/>
        </w:rPr>
        <w:t>R</w:t>
      </w:r>
      <w:r w:rsidRPr="00083742">
        <w:rPr>
          <w:sz w:val="28"/>
          <w:szCs w:val="28"/>
        </w:rPr>
        <w:t>2, так как с их увеличением делитель</w:t>
      </w:r>
      <w:r w:rsidR="00E00612">
        <w:rPr>
          <w:sz w:val="28"/>
          <w:szCs w:val="28"/>
        </w:rPr>
        <w:t xml:space="preserve"> </w:t>
      </w:r>
      <w:r w:rsidRPr="00083742">
        <w:rPr>
          <w:sz w:val="28"/>
          <w:szCs w:val="28"/>
        </w:rPr>
        <w:t>оказывает меньше влияние на входной сигнал.</w:t>
      </w:r>
    </w:p>
    <w:p w:rsidR="00081145" w:rsidRPr="00083742" w:rsidRDefault="00081145" w:rsidP="00081145">
      <w:pPr>
        <w:pStyle w:val="a3"/>
        <w:spacing w:before="0" w:beforeAutospacing="0" w:after="0" w:afterAutospacing="0"/>
        <w:ind w:firstLine="709"/>
        <w:jc w:val="both"/>
        <w:rPr>
          <w:sz w:val="28"/>
          <w:szCs w:val="28"/>
        </w:rPr>
      </w:pPr>
      <w:r w:rsidRPr="00083742">
        <w:rPr>
          <w:sz w:val="28"/>
          <w:szCs w:val="28"/>
        </w:rPr>
        <w:t xml:space="preserve">Полностью исключить делитель напряжения невозможно, но увеличить его сопротивление возможно убрав из него сопротивление </w:t>
      </w:r>
      <w:r w:rsidRPr="00083742">
        <w:rPr>
          <w:sz w:val="28"/>
          <w:szCs w:val="28"/>
          <w:lang w:val="en-US"/>
        </w:rPr>
        <w:t>R</w:t>
      </w:r>
      <w:r w:rsidRPr="00083742">
        <w:rPr>
          <w:sz w:val="28"/>
          <w:szCs w:val="28"/>
        </w:rPr>
        <w:t xml:space="preserve">1. В этом случае перейдем к схеме с фиксированным током базы. Однако если перейти к схеме с параллельной отрицательной обратной связью по коллекторному </w:t>
      </w:r>
      <w:r w:rsidRPr="00083742">
        <w:rPr>
          <w:sz w:val="28"/>
          <w:szCs w:val="28"/>
        </w:rPr>
        <w:lastRenderedPageBreak/>
        <w:t xml:space="preserve">напряжению, это дополнительно нам даст протекание тока базы как через сопротивление </w:t>
      </w:r>
      <w:r w:rsidRPr="00083742">
        <w:rPr>
          <w:sz w:val="28"/>
          <w:szCs w:val="28"/>
          <w:lang w:val="en-US"/>
        </w:rPr>
        <w:t>R</w:t>
      </w:r>
      <w:r w:rsidRPr="00083742">
        <w:rPr>
          <w:sz w:val="28"/>
          <w:szCs w:val="28"/>
          <w:vertAlign w:val="subscript"/>
          <w:lang w:val="en-US"/>
        </w:rPr>
        <w:t>E</w:t>
      </w:r>
      <w:r w:rsidRPr="00083742">
        <w:rPr>
          <w:sz w:val="28"/>
          <w:szCs w:val="28"/>
        </w:rPr>
        <w:t xml:space="preserve"> так и сопротивление </w:t>
      </w:r>
      <w:r w:rsidRPr="00083742">
        <w:rPr>
          <w:sz w:val="28"/>
          <w:szCs w:val="28"/>
          <w:lang w:val="en-US"/>
        </w:rPr>
        <w:t>R</w:t>
      </w:r>
      <w:r w:rsidRPr="00083742">
        <w:rPr>
          <w:sz w:val="28"/>
          <w:szCs w:val="28"/>
          <w:vertAlign w:val="subscript"/>
          <w:lang w:val="en-US"/>
        </w:rPr>
        <w:t>C</w:t>
      </w:r>
      <w:r w:rsidR="005175BE">
        <w:rPr>
          <w:sz w:val="28"/>
          <w:szCs w:val="28"/>
        </w:rPr>
        <w:t xml:space="preserve"> (</w:t>
      </w:r>
      <w:r w:rsidRPr="00083742">
        <w:rPr>
          <w:sz w:val="28"/>
          <w:szCs w:val="28"/>
        </w:rPr>
        <w:t xml:space="preserve">рисунок </w:t>
      </w:r>
      <w:r>
        <w:rPr>
          <w:sz w:val="28"/>
          <w:szCs w:val="28"/>
        </w:rPr>
        <w:t>2.</w:t>
      </w:r>
      <w:r w:rsidR="00777819">
        <w:rPr>
          <w:sz w:val="28"/>
          <w:szCs w:val="28"/>
        </w:rPr>
        <w:t>14</w:t>
      </w:r>
      <w:r w:rsidRPr="00083742">
        <w:rPr>
          <w:sz w:val="28"/>
          <w:szCs w:val="28"/>
        </w:rPr>
        <w:t>а).</w:t>
      </w:r>
    </w:p>
    <w:p w:rsidR="00244111" w:rsidRDefault="00244111" w:rsidP="00743B3D">
      <w:pPr>
        <w:pStyle w:val="a3"/>
        <w:spacing w:before="0" w:beforeAutospacing="0" w:after="0" w:afterAutospacing="0"/>
        <w:jc w:val="both"/>
        <w:rPr>
          <w:sz w:val="28"/>
          <w:szCs w:val="28"/>
        </w:rPr>
      </w:pPr>
    </w:p>
    <w:p w:rsidR="00081145" w:rsidRPr="002A52D7" w:rsidRDefault="00081145" w:rsidP="00743B3D">
      <w:pPr>
        <w:pStyle w:val="a3"/>
        <w:spacing w:before="0" w:beforeAutospacing="0" w:after="0" w:afterAutospacing="0"/>
        <w:jc w:val="both"/>
        <w:rPr>
          <w:sz w:val="28"/>
          <w:szCs w:val="28"/>
        </w:rPr>
      </w:pPr>
      <w:r w:rsidRPr="00743B3D">
        <w:rPr>
          <w:sz w:val="28"/>
          <w:szCs w:val="28"/>
        </w:rPr>
        <w:t xml:space="preserve">Таблица 2.1 – Влияние сопротивления </w:t>
      </w:r>
      <w:r w:rsidRPr="00743B3D">
        <w:rPr>
          <w:sz w:val="28"/>
          <w:szCs w:val="28"/>
          <w:lang w:val="en-US"/>
        </w:rPr>
        <w:t>R</w:t>
      </w:r>
      <w:r w:rsidRPr="00743B3D">
        <w:rPr>
          <w:sz w:val="28"/>
          <w:szCs w:val="28"/>
          <w:vertAlign w:val="subscript"/>
          <w:lang w:val="en-US"/>
        </w:rPr>
        <w:t>C</w:t>
      </w:r>
      <w:r w:rsidRPr="00743B3D">
        <w:rPr>
          <w:sz w:val="28"/>
          <w:szCs w:val="28"/>
        </w:rPr>
        <w:t xml:space="preserve"> и </w:t>
      </w:r>
      <w:r w:rsidRPr="00743B3D">
        <w:rPr>
          <w:sz w:val="28"/>
          <w:szCs w:val="28"/>
          <w:lang w:val="en-US"/>
        </w:rPr>
        <w:t>R</w:t>
      </w:r>
      <w:r w:rsidRPr="00743B3D">
        <w:rPr>
          <w:sz w:val="28"/>
          <w:szCs w:val="28"/>
          <w:vertAlign w:val="subscript"/>
          <w:lang w:val="en-US"/>
        </w:rPr>
        <w:t>E</w:t>
      </w:r>
      <w:r w:rsidR="008E31B0">
        <w:rPr>
          <w:sz w:val="28"/>
          <w:szCs w:val="28"/>
          <w:vertAlign w:val="subscript"/>
        </w:rPr>
        <w:t xml:space="preserve"> </w:t>
      </w:r>
      <w:r w:rsidRPr="00743B3D">
        <w:rPr>
          <w:sz w:val="28"/>
          <w:szCs w:val="28"/>
        </w:rPr>
        <w:t>на коэффициент гармоник</w:t>
      </w:r>
    </w:p>
    <w:p w:rsidR="0058338C" w:rsidRPr="002A52D7" w:rsidRDefault="0058338C" w:rsidP="00743B3D">
      <w:pPr>
        <w:pStyle w:val="a3"/>
        <w:spacing w:before="0" w:beforeAutospacing="0" w:after="0" w:afterAutospacing="0"/>
        <w:jc w:val="both"/>
        <w:rPr>
          <w:sz w:val="28"/>
          <w:szCs w:val="28"/>
        </w:rPr>
      </w:pPr>
    </w:p>
    <w:tbl>
      <w:tblPr>
        <w:tblStyle w:val="afc"/>
        <w:tblW w:w="0" w:type="auto"/>
        <w:tblInd w:w="108" w:type="dxa"/>
        <w:tblLayout w:type="fixed"/>
        <w:tblLook w:val="04A0"/>
      </w:tblPr>
      <w:tblGrid>
        <w:gridCol w:w="851"/>
        <w:gridCol w:w="754"/>
        <w:gridCol w:w="797"/>
        <w:gridCol w:w="797"/>
        <w:gridCol w:w="797"/>
        <w:gridCol w:w="797"/>
        <w:gridCol w:w="797"/>
        <w:gridCol w:w="797"/>
        <w:gridCol w:w="797"/>
        <w:gridCol w:w="797"/>
        <w:gridCol w:w="797"/>
        <w:gridCol w:w="682"/>
      </w:tblGrid>
      <w:tr w:rsidR="00081145" w:rsidRPr="00083742" w:rsidTr="006F4894">
        <w:tc>
          <w:tcPr>
            <w:tcW w:w="851" w:type="dxa"/>
            <w:tcBorders>
              <w:bottom w:val="double" w:sz="4" w:space="0" w:color="auto"/>
            </w:tcBorders>
          </w:tcPr>
          <w:p w:rsidR="00081145" w:rsidRPr="00083742" w:rsidRDefault="00081145" w:rsidP="006F4894">
            <w:pPr>
              <w:pStyle w:val="a3"/>
              <w:spacing w:before="0" w:beforeAutospacing="0" w:after="0" w:afterAutospacing="0"/>
              <w:jc w:val="both"/>
              <w:rPr>
                <w:sz w:val="28"/>
                <w:szCs w:val="28"/>
              </w:rPr>
            </w:pPr>
            <w:r w:rsidRPr="00083742">
              <w:rPr>
                <w:sz w:val="28"/>
                <w:szCs w:val="28"/>
                <w:lang w:val="en-US"/>
              </w:rPr>
              <w:t>R</w:t>
            </w:r>
            <w:r w:rsidRPr="00083742">
              <w:rPr>
                <w:sz w:val="28"/>
                <w:szCs w:val="28"/>
                <w:vertAlign w:val="subscript"/>
                <w:lang w:val="en-US"/>
              </w:rPr>
              <w:t>C</w:t>
            </w:r>
            <w:r w:rsidRPr="00083742">
              <w:rPr>
                <w:sz w:val="28"/>
                <w:szCs w:val="28"/>
                <w:lang w:val="en-US"/>
              </w:rPr>
              <w:t>=R</w:t>
            </w:r>
            <w:r w:rsidRPr="00083742">
              <w:rPr>
                <w:sz w:val="28"/>
                <w:szCs w:val="28"/>
                <w:vertAlign w:val="subscript"/>
                <w:lang w:val="en-US"/>
              </w:rPr>
              <w:t>E</w:t>
            </w:r>
          </w:p>
        </w:tc>
        <w:tc>
          <w:tcPr>
            <w:tcW w:w="754"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62</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68</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75</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82</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91</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100</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110</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120</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130</w:t>
            </w:r>
          </w:p>
        </w:tc>
        <w:tc>
          <w:tcPr>
            <w:tcW w:w="797"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150</w:t>
            </w:r>
          </w:p>
        </w:tc>
        <w:tc>
          <w:tcPr>
            <w:tcW w:w="682" w:type="dxa"/>
            <w:tcBorders>
              <w:bottom w:val="double" w:sz="4" w:space="0" w:color="auto"/>
            </w:tcBorders>
          </w:tcPr>
          <w:p w:rsidR="00081145" w:rsidRPr="00083742" w:rsidRDefault="00081145" w:rsidP="00743B3D">
            <w:pPr>
              <w:pStyle w:val="a3"/>
              <w:spacing w:before="0" w:beforeAutospacing="0" w:after="0" w:afterAutospacing="0"/>
              <w:jc w:val="center"/>
              <w:rPr>
                <w:sz w:val="28"/>
                <w:szCs w:val="28"/>
              </w:rPr>
            </w:pPr>
            <w:r w:rsidRPr="00083742">
              <w:rPr>
                <w:sz w:val="28"/>
                <w:szCs w:val="28"/>
              </w:rPr>
              <w:t>160</w:t>
            </w:r>
          </w:p>
        </w:tc>
      </w:tr>
      <w:tr w:rsidR="00081145" w:rsidRPr="00083742" w:rsidTr="006F4894">
        <w:tc>
          <w:tcPr>
            <w:tcW w:w="9460" w:type="dxa"/>
            <w:gridSpan w:val="12"/>
            <w:tcBorders>
              <w:top w:val="double" w:sz="4" w:space="0" w:color="auto"/>
              <w:bottom w:val="single" w:sz="4" w:space="0" w:color="auto"/>
            </w:tcBorders>
          </w:tcPr>
          <w:p w:rsidR="00081145" w:rsidRPr="00083742" w:rsidRDefault="00081145" w:rsidP="006F4894">
            <w:pPr>
              <w:pStyle w:val="a3"/>
              <w:spacing w:before="0" w:beforeAutospacing="0" w:after="0" w:afterAutospacing="0"/>
              <w:jc w:val="center"/>
              <w:rPr>
                <w:sz w:val="28"/>
                <w:szCs w:val="28"/>
                <w:lang w:val="en-US"/>
              </w:rPr>
            </w:pPr>
            <w:r w:rsidRPr="00083742">
              <w:rPr>
                <w:sz w:val="28"/>
                <w:szCs w:val="28"/>
                <w:lang w:val="en-US"/>
              </w:rPr>
              <w:t>R</w:t>
            </w:r>
            <w:r w:rsidRPr="00083742">
              <w:rPr>
                <w:sz w:val="28"/>
                <w:szCs w:val="28"/>
              </w:rPr>
              <w:t>1≈</w:t>
            </w:r>
            <w:r w:rsidRPr="00083742">
              <w:rPr>
                <w:sz w:val="28"/>
                <w:szCs w:val="28"/>
                <w:lang w:val="en-US"/>
              </w:rPr>
              <w:t>4</w:t>
            </w:r>
            <w:r w:rsidRPr="00083742">
              <w:rPr>
                <w:sz w:val="28"/>
                <w:szCs w:val="28"/>
              </w:rPr>
              <w:t>,</w:t>
            </w:r>
            <w:r w:rsidRPr="00083742">
              <w:rPr>
                <w:sz w:val="28"/>
                <w:szCs w:val="28"/>
                <w:lang w:val="en-US"/>
              </w:rPr>
              <w:t>3</w:t>
            </w:r>
            <w:r w:rsidRPr="00083742">
              <w:rPr>
                <w:sz w:val="28"/>
                <w:szCs w:val="28"/>
              </w:rPr>
              <w:t xml:space="preserve"> кОм </w:t>
            </w:r>
            <w:r w:rsidRPr="00083742">
              <w:rPr>
                <w:sz w:val="28"/>
                <w:szCs w:val="28"/>
                <w:lang w:val="en-US"/>
              </w:rPr>
              <w:t>R</w:t>
            </w:r>
            <w:r w:rsidRPr="00083742">
              <w:rPr>
                <w:sz w:val="28"/>
                <w:szCs w:val="28"/>
              </w:rPr>
              <w:t>2≈</w:t>
            </w:r>
            <w:r w:rsidRPr="00083742">
              <w:rPr>
                <w:sz w:val="28"/>
                <w:szCs w:val="28"/>
                <w:lang w:val="en-US"/>
              </w:rPr>
              <w:t>7,5</w:t>
            </w:r>
            <w:r w:rsidRPr="00083742">
              <w:rPr>
                <w:sz w:val="28"/>
                <w:szCs w:val="28"/>
              </w:rPr>
              <w:t xml:space="preserve"> кОм</w:t>
            </w:r>
          </w:p>
        </w:tc>
      </w:tr>
      <w:tr w:rsidR="00081145" w:rsidRPr="00083742" w:rsidTr="006F4894">
        <w:tc>
          <w:tcPr>
            <w:tcW w:w="851" w:type="dxa"/>
            <w:tcBorders>
              <w:top w:val="single" w:sz="4" w:space="0" w:color="auto"/>
            </w:tcBorders>
          </w:tcPr>
          <w:p w:rsidR="00081145" w:rsidRPr="00083742" w:rsidRDefault="00081145" w:rsidP="006F4894">
            <w:pPr>
              <w:pStyle w:val="a3"/>
              <w:spacing w:before="0" w:beforeAutospacing="0" w:after="0" w:afterAutospacing="0"/>
              <w:jc w:val="both"/>
              <w:rPr>
                <w:sz w:val="28"/>
                <w:szCs w:val="28"/>
              </w:rPr>
            </w:pPr>
            <w:r w:rsidRPr="00083742">
              <w:rPr>
                <w:sz w:val="28"/>
                <w:szCs w:val="28"/>
                <w:lang w:val="en-US"/>
              </w:rPr>
              <w:t>U</w:t>
            </w:r>
            <w:r w:rsidRPr="00083742">
              <w:rPr>
                <w:sz w:val="28"/>
                <w:szCs w:val="28"/>
                <w:vertAlign w:val="subscript"/>
                <w:lang w:val="en-US"/>
              </w:rPr>
              <w:t>out</w:t>
            </w:r>
            <w:r w:rsidRPr="00083742">
              <w:rPr>
                <w:sz w:val="28"/>
                <w:szCs w:val="28"/>
                <w:vertAlign w:val="subscript"/>
              </w:rPr>
              <w:t>1</w:t>
            </w:r>
          </w:p>
        </w:tc>
        <w:tc>
          <w:tcPr>
            <w:tcW w:w="754"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1,504</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1,507</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1,509</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1,509</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1,511</w:t>
            </w:r>
          </w:p>
        </w:tc>
        <w:tc>
          <w:tcPr>
            <w:tcW w:w="797"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1,512</w:t>
            </w:r>
          </w:p>
        </w:tc>
        <w:tc>
          <w:tcPr>
            <w:tcW w:w="682" w:type="dxa"/>
            <w:tcBorders>
              <w:top w:val="single" w:sz="4" w:space="0" w:color="auto"/>
            </w:tcBorders>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1,512</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vertAlign w:val="subscript"/>
                <w:lang w:val="en-US"/>
              </w:rPr>
            </w:pPr>
            <w:r w:rsidRPr="00083742">
              <w:rPr>
                <w:sz w:val="28"/>
                <w:szCs w:val="28"/>
                <w:lang w:val="en-US"/>
              </w:rPr>
              <w:t>k</w:t>
            </w:r>
            <w:r w:rsidRPr="00083742">
              <w:rPr>
                <w:sz w:val="28"/>
                <w:szCs w:val="28"/>
                <w:vertAlign w:val="subscript"/>
                <w:lang w:val="en-US"/>
              </w:rPr>
              <w:t>g out1</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0,847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0,711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0,674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0,623</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0,574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0,551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0,566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0,617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0,692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0,880</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0,980</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U</w:t>
            </w:r>
            <w:r w:rsidRPr="00083742">
              <w:rPr>
                <w:sz w:val="28"/>
                <w:szCs w:val="28"/>
                <w:vertAlign w:val="subscript"/>
                <w:lang w:val="en-US"/>
              </w:rPr>
              <w:t>out2</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1,507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1,513</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1,515</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1,519</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1,521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1,522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1,523</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1,523</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k</w:t>
            </w:r>
            <w:r w:rsidRPr="00083742">
              <w:rPr>
                <w:sz w:val="28"/>
                <w:szCs w:val="28"/>
                <w:vertAlign w:val="subscript"/>
                <w:lang w:val="en-US"/>
              </w:rPr>
              <w:t>g out2</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0,884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0,746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0,707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0,656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0,614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0,586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0,568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0,552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0,540</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0,521</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0,513</w:t>
            </w:r>
          </w:p>
        </w:tc>
      </w:tr>
      <w:tr w:rsidR="00081145" w:rsidRPr="00083742" w:rsidTr="006F4894">
        <w:tc>
          <w:tcPr>
            <w:tcW w:w="9460" w:type="dxa"/>
            <w:gridSpan w:val="12"/>
          </w:tcPr>
          <w:p w:rsidR="00081145" w:rsidRPr="00083742" w:rsidRDefault="00081145" w:rsidP="006F4894">
            <w:pPr>
              <w:pStyle w:val="a3"/>
              <w:spacing w:before="0" w:beforeAutospacing="0" w:after="0" w:afterAutospacing="0"/>
              <w:jc w:val="center"/>
              <w:rPr>
                <w:sz w:val="28"/>
                <w:szCs w:val="28"/>
                <w:lang w:val="en-US"/>
              </w:rPr>
            </w:pPr>
            <w:r w:rsidRPr="00083742">
              <w:rPr>
                <w:sz w:val="28"/>
                <w:szCs w:val="28"/>
                <w:lang w:val="en-US"/>
              </w:rPr>
              <w:t>R</w:t>
            </w:r>
            <w:r w:rsidRPr="00083742">
              <w:rPr>
                <w:sz w:val="28"/>
                <w:szCs w:val="28"/>
              </w:rPr>
              <w:t xml:space="preserve">1≈6,8 кОм </w:t>
            </w:r>
            <w:r w:rsidRPr="00083742">
              <w:rPr>
                <w:sz w:val="28"/>
                <w:szCs w:val="28"/>
                <w:lang w:val="en-US"/>
              </w:rPr>
              <w:t>R</w:t>
            </w:r>
            <w:r w:rsidRPr="00083742">
              <w:rPr>
                <w:sz w:val="28"/>
                <w:szCs w:val="28"/>
              </w:rPr>
              <w:t>2≈10 кОм</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U</w:t>
            </w:r>
            <w:r w:rsidRPr="00083742">
              <w:rPr>
                <w:sz w:val="28"/>
                <w:szCs w:val="28"/>
                <w:vertAlign w:val="subscript"/>
                <w:lang w:val="en-US"/>
              </w:rPr>
              <w:t>out1</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1,375</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1,376</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1,376</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k</w:t>
            </w:r>
            <w:r w:rsidRPr="00083742">
              <w:rPr>
                <w:sz w:val="28"/>
                <w:szCs w:val="28"/>
                <w:vertAlign w:val="subscript"/>
                <w:lang w:val="en-US"/>
              </w:rPr>
              <w:t>g out1</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0,378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0,351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0,324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0,301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0,284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0,330</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0,464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0,631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0,803</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1,137</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1,296</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U</w:t>
            </w:r>
            <w:r w:rsidRPr="00083742">
              <w:rPr>
                <w:sz w:val="28"/>
                <w:szCs w:val="28"/>
                <w:vertAlign w:val="subscript"/>
                <w:lang w:val="en-US"/>
              </w:rPr>
              <w:t>out2</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1,379</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1,381</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1,384</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1,385</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1,388</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1,389</w:t>
            </w:r>
          </w:p>
        </w:tc>
      </w:tr>
      <w:tr w:rsidR="00081145" w:rsidRPr="00083742" w:rsidTr="006F4894">
        <w:tc>
          <w:tcPr>
            <w:tcW w:w="851"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k</w:t>
            </w:r>
            <w:r w:rsidRPr="00083742">
              <w:rPr>
                <w:sz w:val="28"/>
                <w:szCs w:val="28"/>
                <w:vertAlign w:val="subscript"/>
                <w:lang w:val="en-US"/>
              </w:rPr>
              <w:t>g out2</w:t>
            </w:r>
          </w:p>
        </w:tc>
        <w:tc>
          <w:tcPr>
            <w:tcW w:w="754"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0,417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0,387</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0,358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0,336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0,320</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0,308</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0,299</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0,292</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0,286</w:t>
            </w:r>
          </w:p>
        </w:tc>
        <w:tc>
          <w:tcPr>
            <w:tcW w:w="797"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0,280</w:t>
            </w:r>
          </w:p>
        </w:tc>
        <w:tc>
          <w:tcPr>
            <w:tcW w:w="682" w:type="dxa"/>
          </w:tcPr>
          <w:p w:rsidR="00081145" w:rsidRPr="00083742" w:rsidRDefault="00081145" w:rsidP="006F4894">
            <w:pPr>
              <w:pStyle w:val="a3"/>
              <w:spacing w:before="0" w:beforeAutospacing="0" w:after="0" w:afterAutospacing="0"/>
              <w:jc w:val="both"/>
              <w:rPr>
                <w:sz w:val="28"/>
                <w:szCs w:val="28"/>
                <w:lang w:val="en-US"/>
              </w:rPr>
            </w:pPr>
            <w:r w:rsidRPr="00083742">
              <w:rPr>
                <w:sz w:val="28"/>
                <w:szCs w:val="28"/>
                <w:lang w:val="en-US"/>
              </w:rPr>
              <w:t>0,278</w:t>
            </w:r>
          </w:p>
        </w:tc>
      </w:tr>
    </w:tbl>
    <w:p w:rsidR="00244111" w:rsidRDefault="00244111" w:rsidP="00081145">
      <w:pPr>
        <w:pStyle w:val="a3"/>
        <w:tabs>
          <w:tab w:val="left" w:pos="4950"/>
        </w:tabs>
        <w:spacing w:before="0" w:beforeAutospacing="0" w:after="0" w:afterAutospacing="0"/>
        <w:jc w:val="center"/>
        <w:rPr>
          <w:sz w:val="28"/>
          <w:szCs w:val="28"/>
        </w:rPr>
      </w:pPr>
    </w:p>
    <w:p w:rsidR="00081145" w:rsidRDefault="00081145" w:rsidP="00081145">
      <w:pPr>
        <w:pStyle w:val="a3"/>
        <w:tabs>
          <w:tab w:val="left" w:pos="4950"/>
        </w:tabs>
        <w:spacing w:before="0" w:beforeAutospacing="0" w:after="0" w:afterAutospacing="0"/>
        <w:jc w:val="center"/>
        <w:rPr>
          <w:sz w:val="28"/>
          <w:szCs w:val="28"/>
        </w:rPr>
      </w:pPr>
      <w:r w:rsidRPr="00083742">
        <w:rPr>
          <w:noProof/>
          <w:sz w:val="28"/>
          <w:szCs w:val="28"/>
        </w:rPr>
        <w:drawing>
          <wp:inline distT="0" distB="0" distL="0" distR="0">
            <wp:extent cx="4489116" cy="2637934"/>
            <wp:effectExtent l="19050" t="0" r="6684"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505" cy="2645802"/>
                    </a:xfrm>
                    <a:prstGeom prst="rect">
                      <a:avLst/>
                    </a:prstGeom>
                    <a:noFill/>
                    <a:ln>
                      <a:noFill/>
                    </a:ln>
                  </pic:spPr>
                </pic:pic>
              </a:graphicData>
            </a:graphic>
          </wp:inline>
        </w:drawing>
      </w:r>
    </w:p>
    <w:p w:rsidR="008B3450" w:rsidRDefault="008B3450" w:rsidP="00081145">
      <w:pPr>
        <w:pStyle w:val="a3"/>
        <w:tabs>
          <w:tab w:val="left" w:pos="4950"/>
        </w:tabs>
        <w:spacing w:before="0" w:beforeAutospacing="0" w:after="0" w:afterAutospacing="0"/>
        <w:jc w:val="center"/>
        <w:rPr>
          <w:sz w:val="28"/>
          <w:szCs w:val="28"/>
        </w:rPr>
      </w:pPr>
    </w:p>
    <w:p w:rsidR="00081145" w:rsidRPr="00083742" w:rsidRDefault="00081145" w:rsidP="00081145">
      <w:pPr>
        <w:pStyle w:val="a3"/>
        <w:tabs>
          <w:tab w:val="left" w:pos="4950"/>
        </w:tabs>
        <w:spacing w:before="0" w:beforeAutospacing="0" w:after="0" w:afterAutospacing="0"/>
        <w:jc w:val="center"/>
        <w:rPr>
          <w:sz w:val="28"/>
          <w:szCs w:val="28"/>
        </w:rPr>
      </w:pPr>
      <w:r w:rsidRPr="00083742">
        <w:rPr>
          <w:sz w:val="28"/>
          <w:szCs w:val="28"/>
        </w:rPr>
        <w:t xml:space="preserve">Рисунок </w:t>
      </w:r>
      <w:r>
        <w:rPr>
          <w:sz w:val="28"/>
          <w:szCs w:val="28"/>
        </w:rPr>
        <w:t>2.</w:t>
      </w:r>
      <w:r w:rsidR="00777819">
        <w:rPr>
          <w:sz w:val="28"/>
          <w:szCs w:val="28"/>
        </w:rPr>
        <w:t>12</w:t>
      </w:r>
      <w:r w:rsidRPr="00083742">
        <w:rPr>
          <w:sz w:val="28"/>
          <w:szCs w:val="28"/>
        </w:rPr>
        <w:t xml:space="preserve"> – Результаты моделирования во второй точки смещения, входное напряжение 0,9 В</w:t>
      </w:r>
    </w:p>
    <w:p w:rsidR="00081145" w:rsidRPr="00083742" w:rsidRDefault="00081145" w:rsidP="00081145">
      <w:pPr>
        <w:pStyle w:val="a3"/>
        <w:tabs>
          <w:tab w:val="left" w:pos="4950"/>
        </w:tabs>
        <w:spacing w:before="0" w:beforeAutospacing="0" w:after="0" w:afterAutospacing="0"/>
        <w:jc w:val="center"/>
        <w:rPr>
          <w:sz w:val="28"/>
          <w:szCs w:val="28"/>
        </w:rPr>
      </w:pPr>
    </w:p>
    <w:p w:rsidR="00081145" w:rsidRPr="00083742" w:rsidRDefault="00081145" w:rsidP="00665EF0">
      <w:pPr>
        <w:pStyle w:val="a3"/>
        <w:tabs>
          <w:tab w:val="left" w:pos="4950"/>
        </w:tabs>
        <w:spacing w:before="0" w:beforeAutospacing="0" w:after="0" w:afterAutospacing="0"/>
        <w:jc w:val="center"/>
        <w:rPr>
          <w:sz w:val="28"/>
          <w:szCs w:val="28"/>
          <w:lang w:val="kk-KZ"/>
        </w:rPr>
      </w:pPr>
      <w:r w:rsidRPr="00083742">
        <w:rPr>
          <w:noProof/>
          <w:sz w:val="28"/>
          <w:szCs w:val="28"/>
        </w:rPr>
        <w:lastRenderedPageBreak/>
        <w:drawing>
          <wp:inline distT="0" distB="0" distL="0" distR="0">
            <wp:extent cx="4551235" cy="3457575"/>
            <wp:effectExtent l="19050" t="0" r="1715"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081" cy="3480249"/>
                    </a:xfrm>
                    <a:prstGeom prst="rect">
                      <a:avLst/>
                    </a:prstGeom>
                    <a:noFill/>
                    <a:ln>
                      <a:noFill/>
                    </a:ln>
                  </pic:spPr>
                </pic:pic>
              </a:graphicData>
            </a:graphic>
          </wp:inline>
        </w:drawing>
      </w:r>
    </w:p>
    <w:p w:rsidR="00081145" w:rsidRDefault="00081145" w:rsidP="00081145">
      <w:pPr>
        <w:pStyle w:val="a3"/>
        <w:spacing w:before="0" w:beforeAutospacing="0" w:after="0" w:afterAutospacing="0"/>
        <w:ind w:firstLine="709"/>
        <w:jc w:val="center"/>
        <w:rPr>
          <w:sz w:val="28"/>
          <w:szCs w:val="28"/>
        </w:rPr>
      </w:pPr>
    </w:p>
    <w:p w:rsidR="00081145" w:rsidRPr="00083742" w:rsidRDefault="00081145" w:rsidP="00081145">
      <w:pPr>
        <w:pStyle w:val="a3"/>
        <w:spacing w:before="0" w:beforeAutospacing="0" w:after="0" w:afterAutospacing="0"/>
        <w:ind w:firstLine="709"/>
        <w:jc w:val="center"/>
        <w:rPr>
          <w:sz w:val="28"/>
          <w:szCs w:val="28"/>
        </w:rPr>
      </w:pPr>
      <w:r w:rsidRPr="00083742">
        <w:rPr>
          <w:sz w:val="28"/>
          <w:szCs w:val="28"/>
        </w:rPr>
        <w:t xml:space="preserve">Рисунок </w:t>
      </w:r>
      <w:r>
        <w:rPr>
          <w:sz w:val="28"/>
          <w:szCs w:val="28"/>
        </w:rPr>
        <w:t>2.</w:t>
      </w:r>
      <w:r w:rsidR="00777819">
        <w:rPr>
          <w:sz w:val="28"/>
          <w:szCs w:val="28"/>
        </w:rPr>
        <w:t>13</w:t>
      </w:r>
      <w:r w:rsidRPr="00083742">
        <w:rPr>
          <w:sz w:val="28"/>
          <w:szCs w:val="28"/>
        </w:rPr>
        <w:t xml:space="preserve"> – Функциональная схема входной цепи АЦП</w:t>
      </w:r>
    </w:p>
    <w:p w:rsidR="00081145" w:rsidRPr="00083742" w:rsidRDefault="00081145" w:rsidP="00081145">
      <w:pPr>
        <w:pStyle w:val="a3"/>
        <w:tabs>
          <w:tab w:val="left" w:pos="4950"/>
        </w:tabs>
        <w:spacing w:before="0" w:beforeAutospacing="0" w:after="0" w:afterAutospacing="0"/>
        <w:ind w:firstLine="709"/>
        <w:jc w:val="center"/>
        <w:rPr>
          <w:sz w:val="28"/>
          <w:szCs w:val="28"/>
        </w:rPr>
      </w:pPr>
    </w:p>
    <w:p w:rsidR="00081145" w:rsidRPr="00083742" w:rsidRDefault="00081145" w:rsidP="00081145">
      <w:pPr>
        <w:pStyle w:val="a3"/>
        <w:tabs>
          <w:tab w:val="left" w:pos="4950"/>
        </w:tabs>
        <w:spacing w:before="0" w:beforeAutospacing="0" w:after="0" w:afterAutospacing="0"/>
        <w:ind w:firstLine="709"/>
        <w:jc w:val="both"/>
        <w:rPr>
          <w:sz w:val="28"/>
          <w:szCs w:val="28"/>
        </w:rPr>
      </w:pPr>
      <w:r w:rsidRPr="00083742">
        <w:rPr>
          <w:sz w:val="28"/>
          <w:szCs w:val="28"/>
          <w:lang w:val="kk-KZ"/>
        </w:rPr>
        <w:t xml:space="preserve">При параллельной ООС по коллекторному напряжению величина сопротивления обратной связи </w:t>
      </w:r>
      <w:r w:rsidRPr="00083742">
        <w:rPr>
          <w:sz w:val="28"/>
          <w:szCs w:val="28"/>
          <w:lang w:val="en-US"/>
        </w:rPr>
        <w:t>R</w:t>
      </w:r>
      <w:r w:rsidRPr="00083742">
        <w:rPr>
          <w:sz w:val="28"/>
          <w:szCs w:val="28"/>
          <w:vertAlign w:val="subscript"/>
        </w:rPr>
        <w:t>ОС</w:t>
      </w:r>
      <w:r w:rsidRPr="00083742">
        <w:rPr>
          <w:sz w:val="28"/>
          <w:szCs w:val="28"/>
        </w:rPr>
        <w:t xml:space="preserve"> определяется по формуле</w:t>
      </w:r>
      <w:r w:rsidR="005175BE">
        <w:rPr>
          <w:sz w:val="28"/>
          <w:szCs w:val="28"/>
        </w:rPr>
        <w:t>:</w:t>
      </w:r>
    </w:p>
    <w:p w:rsidR="00081145" w:rsidRPr="00083742" w:rsidRDefault="00081145" w:rsidP="00081145">
      <w:pPr>
        <w:pStyle w:val="a3"/>
        <w:tabs>
          <w:tab w:val="left" w:pos="4950"/>
        </w:tabs>
        <w:spacing w:before="0" w:beforeAutospacing="0" w:after="0" w:afterAutospacing="0"/>
        <w:ind w:firstLine="709"/>
        <w:jc w:val="both"/>
        <w:rPr>
          <w:sz w:val="28"/>
          <w:szCs w:val="28"/>
        </w:rPr>
      </w:pPr>
    </w:p>
    <w:p w:rsidR="00081145" w:rsidRPr="00083742" w:rsidRDefault="00081145" w:rsidP="00081145">
      <w:pPr>
        <w:pStyle w:val="a3"/>
        <w:tabs>
          <w:tab w:val="left" w:pos="4950"/>
        </w:tabs>
        <w:spacing w:before="0" w:beforeAutospacing="0" w:after="0" w:afterAutospacing="0"/>
        <w:ind w:firstLine="709"/>
        <w:jc w:val="center"/>
        <w:rPr>
          <w:sz w:val="28"/>
          <w:szCs w:val="28"/>
        </w:rPr>
      </w:pPr>
      <w:r w:rsidRPr="00083742">
        <w:rPr>
          <w:sz w:val="28"/>
          <w:szCs w:val="28"/>
          <w:lang w:val="en-US"/>
        </w:rPr>
        <w:t>R</w:t>
      </w:r>
      <w:r w:rsidRPr="00083742">
        <w:rPr>
          <w:sz w:val="28"/>
          <w:szCs w:val="28"/>
          <w:vertAlign w:val="subscript"/>
        </w:rPr>
        <w:t>ОС</w:t>
      </w:r>
      <w:r w:rsidRPr="00083742">
        <w:rPr>
          <w:sz w:val="28"/>
          <w:szCs w:val="28"/>
        </w:rPr>
        <w:t>=(</w:t>
      </w:r>
      <w:r w:rsidRPr="00083742">
        <w:rPr>
          <w:sz w:val="28"/>
          <w:szCs w:val="28"/>
          <w:lang w:val="en-US"/>
        </w:rPr>
        <w:t>V</w:t>
      </w:r>
      <w:r w:rsidRPr="00083742">
        <w:rPr>
          <w:sz w:val="28"/>
          <w:szCs w:val="28"/>
          <w:vertAlign w:val="subscript"/>
          <w:lang w:val="en-US"/>
        </w:rPr>
        <w:t>CE</w:t>
      </w:r>
      <w:r w:rsidRPr="00083742">
        <w:rPr>
          <w:sz w:val="28"/>
          <w:szCs w:val="28"/>
          <w:vertAlign w:val="subscript"/>
        </w:rPr>
        <w:t>0</w:t>
      </w:r>
      <w:r w:rsidRPr="00083742">
        <w:rPr>
          <w:sz w:val="28"/>
          <w:szCs w:val="28"/>
        </w:rPr>
        <w:t xml:space="preserve">- </w:t>
      </w:r>
      <w:r w:rsidRPr="00083742">
        <w:rPr>
          <w:sz w:val="28"/>
          <w:szCs w:val="28"/>
          <w:lang w:val="en-US"/>
        </w:rPr>
        <w:t>U</w:t>
      </w:r>
      <w:r w:rsidRPr="00083742">
        <w:rPr>
          <w:sz w:val="28"/>
          <w:szCs w:val="28"/>
          <w:vertAlign w:val="subscript"/>
        </w:rPr>
        <w:t>БЭ0</w:t>
      </w:r>
      <w:r w:rsidRPr="00083742">
        <w:rPr>
          <w:sz w:val="28"/>
          <w:szCs w:val="28"/>
        </w:rPr>
        <w:t xml:space="preserve">)/ </w:t>
      </w:r>
      <w:r w:rsidRPr="00083742">
        <w:rPr>
          <w:sz w:val="28"/>
          <w:szCs w:val="28"/>
          <w:lang w:val="en-US"/>
        </w:rPr>
        <w:t>I</w:t>
      </w:r>
      <w:r w:rsidRPr="00083742">
        <w:rPr>
          <w:sz w:val="28"/>
          <w:szCs w:val="28"/>
          <w:vertAlign w:val="subscript"/>
          <w:lang w:val="en-US"/>
        </w:rPr>
        <w:t>B</w:t>
      </w:r>
      <w:r w:rsidRPr="00083742">
        <w:rPr>
          <w:sz w:val="28"/>
          <w:szCs w:val="28"/>
        </w:rPr>
        <w:t>=(4,35-0,58)/0,00014=26,93 кОм</w:t>
      </w:r>
      <w:r>
        <w:rPr>
          <w:sz w:val="28"/>
          <w:szCs w:val="28"/>
        </w:rPr>
        <w:t xml:space="preserve"> ± 1%</w:t>
      </w:r>
    </w:p>
    <w:p w:rsidR="00081145" w:rsidRPr="00083742" w:rsidRDefault="00081145" w:rsidP="00081145">
      <w:pPr>
        <w:pStyle w:val="a3"/>
        <w:tabs>
          <w:tab w:val="left" w:pos="4950"/>
        </w:tabs>
        <w:spacing w:before="0" w:beforeAutospacing="0" w:after="0" w:afterAutospacing="0"/>
        <w:ind w:firstLine="709"/>
        <w:jc w:val="both"/>
        <w:rPr>
          <w:sz w:val="28"/>
          <w:szCs w:val="28"/>
        </w:rPr>
      </w:pPr>
    </w:p>
    <w:p w:rsidR="00081145" w:rsidRPr="00083742"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 xml:space="preserve">для нагрузочной характеристики </w:t>
      </w:r>
      <w:r w:rsidRPr="00083742">
        <w:rPr>
          <w:sz w:val="28"/>
          <w:szCs w:val="28"/>
          <w:lang w:val="en-US"/>
        </w:rPr>
        <w:t>ab</w:t>
      </w:r>
      <w:r w:rsidR="00E00612">
        <w:rPr>
          <w:sz w:val="28"/>
          <w:szCs w:val="28"/>
        </w:rPr>
        <w:t xml:space="preserve"> </w:t>
      </w:r>
      <w:r w:rsidRPr="00083742">
        <w:rPr>
          <w:sz w:val="28"/>
          <w:szCs w:val="28"/>
        </w:rPr>
        <w:t xml:space="preserve">(рисунок </w:t>
      </w:r>
      <w:r>
        <w:rPr>
          <w:sz w:val="28"/>
          <w:szCs w:val="28"/>
        </w:rPr>
        <w:t>2.</w:t>
      </w:r>
      <w:r w:rsidRPr="00083742">
        <w:rPr>
          <w:sz w:val="28"/>
          <w:szCs w:val="28"/>
        </w:rPr>
        <w:t>1</w:t>
      </w:r>
      <w:r w:rsidR="00B572BA">
        <w:rPr>
          <w:sz w:val="28"/>
          <w:szCs w:val="28"/>
        </w:rPr>
        <w:t>0</w:t>
      </w:r>
      <w:r w:rsidR="0018097D">
        <w:rPr>
          <w:sz w:val="28"/>
          <w:szCs w:val="28"/>
        </w:rPr>
        <w:t xml:space="preserve">б) </w:t>
      </w:r>
      <w:r w:rsidRPr="00083742">
        <w:rPr>
          <w:sz w:val="28"/>
          <w:szCs w:val="28"/>
        </w:rPr>
        <w:t>и</w:t>
      </w:r>
    </w:p>
    <w:p w:rsidR="00081145" w:rsidRPr="00083742" w:rsidRDefault="00081145" w:rsidP="00081145">
      <w:pPr>
        <w:pStyle w:val="a3"/>
        <w:tabs>
          <w:tab w:val="left" w:pos="4950"/>
        </w:tabs>
        <w:spacing w:before="0" w:beforeAutospacing="0" w:after="0" w:afterAutospacing="0"/>
        <w:ind w:firstLine="709"/>
        <w:jc w:val="both"/>
        <w:rPr>
          <w:sz w:val="28"/>
          <w:szCs w:val="28"/>
        </w:rPr>
      </w:pPr>
    </w:p>
    <w:p w:rsidR="00081145" w:rsidRDefault="00081145" w:rsidP="00081145">
      <w:pPr>
        <w:pStyle w:val="a3"/>
        <w:tabs>
          <w:tab w:val="left" w:pos="4950"/>
        </w:tabs>
        <w:spacing w:before="0" w:beforeAutospacing="0" w:after="0" w:afterAutospacing="0"/>
        <w:ind w:firstLine="709"/>
        <w:jc w:val="center"/>
        <w:rPr>
          <w:sz w:val="28"/>
          <w:szCs w:val="28"/>
        </w:rPr>
      </w:pPr>
      <w:r w:rsidRPr="00083742">
        <w:rPr>
          <w:sz w:val="28"/>
          <w:szCs w:val="28"/>
          <w:lang w:val="en-US"/>
        </w:rPr>
        <w:t>R</w:t>
      </w:r>
      <w:r w:rsidRPr="00083742">
        <w:rPr>
          <w:sz w:val="28"/>
          <w:szCs w:val="28"/>
        </w:rPr>
        <w:t>’</w:t>
      </w:r>
      <w:r w:rsidRPr="00083742">
        <w:rPr>
          <w:sz w:val="28"/>
          <w:szCs w:val="28"/>
          <w:vertAlign w:val="subscript"/>
        </w:rPr>
        <w:t>ОС</w:t>
      </w:r>
      <w:r w:rsidRPr="00083742">
        <w:rPr>
          <w:sz w:val="28"/>
          <w:szCs w:val="28"/>
        </w:rPr>
        <w:t>=(</w:t>
      </w:r>
      <w:r w:rsidRPr="00083742">
        <w:rPr>
          <w:sz w:val="28"/>
          <w:szCs w:val="28"/>
          <w:lang w:val="en-US"/>
        </w:rPr>
        <w:t>V</w:t>
      </w:r>
      <w:r w:rsidRPr="00083742">
        <w:rPr>
          <w:sz w:val="28"/>
          <w:szCs w:val="28"/>
        </w:rPr>
        <w:t>’</w:t>
      </w:r>
      <w:r w:rsidRPr="00083742">
        <w:rPr>
          <w:sz w:val="28"/>
          <w:szCs w:val="28"/>
          <w:vertAlign w:val="subscript"/>
          <w:lang w:val="en-US"/>
        </w:rPr>
        <w:t>CE</w:t>
      </w:r>
      <w:r w:rsidRPr="00083742">
        <w:rPr>
          <w:sz w:val="28"/>
          <w:szCs w:val="28"/>
          <w:vertAlign w:val="subscript"/>
        </w:rPr>
        <w:t>0</w:t>
      </w:r>
      <w:r w:rsidRPr="00083742">
        <w:rPr>
          <w:sz w:val="28"/>
          <w:szCs w:val="28"/>
        </w:rPr>
        <w:t xml:space="preserve">- </w:t>
      </w:r>
      <w:r w:rsidRPr="00083742">
        <w:rPr>
          <w:sz w:val="28"/>
          <w:szCs w:val="28"/>
          <w:lang w:val="en-US"/>
        </w:rPr>
        <w:t>U</w:t>
      </w:r>
      <w:r w:rsidRPr="00083742">
        <w:rPr>
          <w:sz w:val="28"/>
          <w:szCs w:val="28"/>
        </w:rPr>
        <w:t>’</w:t>
      </w:r>
      <w:r w:rsidRPr="00083742">
        <w:rPr>
          <w:sz w:val="28"/>
          <w:szCs w:val="28"/>
          <w:vertAlign w:val="subscript"/>
        </w:rPr>
        <w:t>БЭ0</w:t>
      </w:r>
      <w:r w:rsidRPr="00083742">
        <w:rPr>
          <w:sz w:val="28"/>
          <w:szCs w:val="28"/>
        </w:rPr>
        <w:t xml:space="preserve">)/ </w:t>
      </w:r>
      <w:r w:rsidRPr="00083742">
        <w:rPr>
          <w:sz w:val="28"/>
          <w:szCs w:val="28"/>
          <w:lang w:val="en-US"/>
        </w:rPr>
        <w:t>I</w:t>
      </w:r>
      <w:r w:rsidRPr="00083742">
        <w:rPr>
          <w:sz w:val="28"/>
          <w:szCs w:val="28"/>
        </w:rPr>
        <w:t>’</w:t>
      </w:r>
      <w:r w:rsidRPr="00083742">
        <w:rPr>
          <w:sz w:val="28"/>
          <w:szCs w:val="28"/>
          <w:vertAlign w:val="subscript"/>
          <w:lang w:val="en-US"/>
        </w:rPr>
        <w:t>B</w:t>
      </w:r>
      <w:r w:rsidRPr="00083742">
        <w:rPr>
          <w:sz w:val="28"/>
          <w:szCs w:val="28"/>
        </w:rPr>
        <w:t>=(3,45-0,55)/0,000095=30,53кОм</w:t>
      </w:r>
      <w:r>
        <w:rPr>
          <w:sz w:val="28"/>
          <w:szCs w:val="28"/>
        </w:rPr>
        <w:t xml:space="preserve"> ± 1%</w:t>
      </w:r>
    </w:p>
    <w:p w:rsidR="00743B3D" w:rsidRPr="00685FB8" w:rsidRDefault="00743B3D" w:rsidP="00081145">
      <w:pPr>
        <w:pStyle w:val="a3"/>
        <w:tabs>
          <w:tab w:val="left" w:pos="4950"/>
        </w:tabs>
        <w:spacing w:before="0" w:beforeAutospacing="0" w:after="0" w:afterAutospacing="0"/>
        <w:ind w:firstLine="709"/>
        <w:jc w:val="center"/>
        <w:rPr>
          <w:sz w:val="28"/>
          <w:szCs w:val="28"/>
        </w:rPr>
      </w:pPr>
    </w:p>
    <w:p w:rsidR="00081145" w:rsidRPr="00083742"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 xml:space="preserve">для нагрузочной характеристики </w:t>
      </w:r>
      <w:r w:rsidRPr="00083742">
        <w:rPr>
          <w:sz w:val="28"/>
          <w:szCs w:val="28"/>
          <w:lang w:val="en-US"/>
        </w:rPr>
        <w:t>a</w:t>
      </w:r>
      <w:r w:rsidRPr="00083742">
        <w:rPr>
          <w:sz w:val="28"/>
          <w:szCs w:val="28"/>
        </w:rPr>
        <w:t>’</w:t>
      </w:r>
      <w:r w:rsidRPr="00083742">
        <w:rPr>
          <w:sz w:val="28"/>
          <w:szCs w:val="28"/>
          <w:lang w:val="en-US"/>
        </w:rPr>
        <w:t>b</w:t>
      </w:r>
      <w:r w:rsidRPr="00083742">
        <w:rPr>
          <w:sz w:val="28"/>
          <w:szCs w:val="28"/>
        </w:rPr>
        <w:t xml:space="preserve">’ (рисунок </w:t>
      </w:r>
      <w:r>
        <w:rPr>
          <w:sz w:val="28"/>
          <w:szCs w:val="28"/>
        </w:rPr>
        <w:t>2.</w:t>
      </w:r>
      <w:r w:rsidRPr="00083742">
        <w:rPr>
          <w:sz w:val="28"/>
          <w:szCs w:val="28"/>
        </w:rPr>
        <w:t>1</w:t>
      </w:r>
      <w:r w:rsidR="00B572BA">
        <w:rPr>
          <w:sz w:val="28"/>
          <w:szCs w:val="28"/>
        </w:rPr>
        <w:t>0</w:t>
      </w:r>
      <w:r w:rsidRPr="00083742">
        <w:rPr>
          <w:sz w:val="28"/>
          <w:szCs w:val="28"/>
        </w:rPr>
        <w:t>б).</w:t>
      </w:r>
    </w:p>
    <w:p w:rsidR="00081145" w:rsidRPr="00083742" w:rsidRDefault="00081145" w:rsidP="00081145">
      <w:pPr>
        <w:pStyle w:val="a3"/>
        <w:tabs>
          <w:tab w:val="left" w:pos="4950"/>
        </w:tabs>
        <w:spacing w:before="0" w:beforeAutospacing="0" w:after="0" w:afterAutospacing="0"/>
        <w:ind w:firstLine="709"/>
        <w:jc w:val="both"/>
        <w:rPr>
          <w:sz w:val="28"/>
          <w:szCs w:val="28"/>
        </w:rPr>
      </w:pPr>
      <w:r w:rsidRPr="00083742">
        <w:rPr>
          <w:sz w:val="28"/>
          <w:szCs w:val="28"/>
        </w:rPr>
        <w:t xml:space="preserve">Результаты моделирования представлены соответственно на рисунках </w:t>
      </w:r>
      <w:r>
        <w:rPr>
          <w:sz w:val="28"/>
          <w:szCs w:val="28"/>
        </w:rPr>
        <w:t>2.</w:t>
      </w:r>
      <w:r w:rsidR="00B572BA">
        <w:rPr>
          <w:sz w:val="28"/>
          <w:szCs w:val="28"/>
        </w:rPr>
        <w:t>15</w:t>
      </w:r>
      <w:r w:rsidRPr="00083742">
        <w:rPr>
          <w:sz w:val="28"/>
          <w:szCs w:val="28"/>
        </w:rPr>
        <w:t xml:space="preserve"> и </w:t>
      </w:r>
      <w:r>
        <w:rPr>
          <w:sz w:val="28"/>
          <w:szCs w:val="28"/>
        </w:rPr>
        <w:t>2.</w:t>
      </w:r>
      <w:r w:rsidR="00B572BA">
        <w:rPr>
          <w:sz w:val="28"/>
          <w:szCs w:val="28"/>
        </w:rPr>
        <w:t>16</w:t>
      </w:r>
      <w:r w:rsidRPr="00083742">
        <w:rPr>
          <w:sz w:val="28"/>
          <w:szCs w:val="28"/>
        </w:rPr>
        <w:t xml:space="preserve">. Коэффициент усиления в обоих вариантах примерно 1. Коэффициент гармоник ближе к результату, полученному с большим сопротивлением делителя. </w:t>
      </w:r>
    </w:p>
    <w:p w:rsidR="00081145" w:rsidRDefault="00081145" w:rsidP="00081145">
      <w:pPr>
        <w:pStyle w:val="a3"/>
        <w:tabs>
          <w:tab w:val="left" w:pos="4950"/>
        </w:tabs>
        <w:spacing w:before="0" w:beforeAutospacing="0" w:after="0" w:afterAutospacing="0"/>
        <w:ind w:firstLine="709"/>
        <w:jc w:val="both"/>
        <w:rPr>
          <w:rFonts w:eastAsiaTheme="minorEastAsia"/>
          <w:sz w:val="28"/>
          <w:szCs w:val="28"/>
        </w:rPr>
      </w:pPr>
      <w:r w:rsidRPr="00083742">
        <w:rPr>
          <w:sz w:val="28"/>
          <w:szCs w:val="28"/>
        </w:rPr>
        <w:t>Ещё один способ увеличения сопротивления делителя заключается к переходу</w:t>
      </w:r>
      <w:r>
        <w:rPr>
          <w:sz w:val="28"/>
          <w:szCs w:val="28"/>
        </w:rPr>
        <w:t xml:space="preserve"> усилительного</w:t>
      </w:r>
      <w:r w:rsidRPr="00083742">
        <w:rPr>
          <w:sz w:val="28"/>
          <w:szCs w:val="28"/>
        </w:rPr>
        <w:t xml:space="preserve"> каскада на полевой транзистор (рисунок </w:t>
      </w:r>
      <w:r>
        <w:rPr>
          <w:sz w:val="28"/>
          <w:szCs w:val="28"/>
        </w:rPr>
        <w:t>2.</w:t>
      </w:r>
      <w:r w:rsidR="00B572BA">
        <w:rPr>
          <w:sz w:val="28"/>
          <w:szCs w:val="28"/>
        </w:rPr>
        <w:t>14</w:t>
      </w:r>
      <w:r w:rsidR="00B572BA" w:rsidRPr="00B572BA">
        <w:rPr>
          <w:sz w:val="28"/>
          <w:szCs w:val="28"/>
        </w:rPr>
        <w:t>б</w:t>
      </w:r>
      <w:r w:rsidRPr="00083742">
        <w:rPr>
          <w:sz w:val="28"/>
          <w:szCs w:val="28"/>
        </w:rPr>
        <w:t xml:space="preserve">) для него </w:t>
      </w:r>
      <w:r w:rsidRPr="00083742">
        <w:rPr>
          <w:sz w:val="28"/>
          <w:szCs w:val="28"/>
          <w:lang w:val="en-US"/>
        </w:rPr>
        <w:t>R</w:t>
      </w:r>
      <w:r w:rsidRPr="00083742">
        <w:rPr>
          <w:sz w:val="28"/>
          <w:szCs w:val="28"/>
          <w:vertAlign w:val="subscript"/>
          <w:lang w:val="en-US"/>
        </w:rPr>
        <w:t>Z</w:t>
      </w:r>
      <w:r>
        <w:rPr>
          <w:sz w:val="28"/>
          <w:szCs w:val="28"/>
        </w:rPr>
        <w:t>=(1÷5) Мом ± 1%</w:t>
      </w:r>
      <w:r w:rsidRPr="00083742">
        <w:rPr>
          <w:sz w:val="28"/>
          <w:szCs w:val="28"/>
        </w:rPr>
        <w:t xml:space="preserve">. А близкими по характеристикам к </w:t>
      </w:r>
      <w:r w:rsidRPr="00083742">
        <w:rPr>
          <w:sz w:val="28"/>
          <w:szCs w:val="28"/>
          <w:lang w:val="kk-KZ"/>
        </w:rPr>
        <w:t>ВС237ВР</w:t>
      </w:r>
      <w:r w:rsidRPr="00083742">
        <w:rPr>
          <w:sz w:val="28"/>
          <w:szCs w:val="28"/>
        </w:rPr>
        <w:t xml:space="preserve"> является </w:t>
      </w:r>
      <w:r w:rsidRPr="00083742">
        <w:rPr>
          <w:rFonts w:eastAsiaTheme="minorEastAsia"/>
          <w:sz w:val="28"/>
          <w:szCs w:val="28"/>
          <w:lang w:val="en-US"/>
        </w:rPr>
        <w:t>BF</w:t>
      </w:r>
      <w:r w:rsidRPr="00083742">
        <w:rPr>
          <w:rFonts w:eastAsiaTheme="minorEastAsia"/>
          <w:sz w:val="28"/>
          <w:szCs w:val="28"/>
        </w:rPr>
        <w:t>246</w:t>
      </w:r>
      <w:r w:rsidRPr="00083742">
        <w:rPr>
          <w:rFonts w:eastAsiaTheme="minorEastAsia"/>
          <w:sz w:val="28"/>
          <w:szCs w:val="28"/>
          <w:lang w:val="en-US"/>
        </w:rPr>
        <w:t>A</w:t>
      </w:r>
      <w:r w:rsidRPr="00083742">
        <w:rPr>
          <w:rFonts w:eastAsiaTheme="minorEastAsia"/>
          <w:sz w:val="28"/>
          <w:szCs w:val="28"/>
        </w:rPr>
        <w:t xml:space="preserve">. Однако для него необходимо отрицательное напряжение смещение примерно 1,8 В. Моделирование показывает, что коэффициент нелинейных искажений сильно возрос до 3,1% (рисунок </w:t>
      </w:r>
      <w:r>
        <w:rPr>
          <w:rFonts w:eastAsiaTheme="minorEastAsia"/>
          <w:sz w:val="28"/>
          <w:szCs w:val="28"/>
        </w:rPr>
        <w:t>2.</w:t>
      </w:r>
      <w:r w:rsidR="00B572BA">
        <w:rPr>
          <w:rFonts w:eastAsiaTheme="minorEastAsia"/>
          <w:sz w:val="28"/>
          <w:szCs w:val="28"/>
        </w:rPr>
        <w:t>17</w:t>
      </w:r>
      <w:r w:rsidRPr="00083742">
        <w:rPr>
          <w:rFonts w:eastAsiaTheme="minorEastAsia"/>
          <w:sz w:val="28"/>
          <w:szCs w:val="28"/>
        </w:rPr>
        <w:t xml:space="preserve">). При снижении сопротивлений </w:t>
      </w:r>
      <w:r w:rsidRPr="00083742">
        <w:rPr>
          <w:rFonts w:eastAsiaTheme="minorEastAsia"/>
          <w:sz w:val="28"/>
          <w:szCs w:val="28"/>
          <w:lang w:val="en-US"/>
        </w:rPr>
        <w:t>R</w:t>
      </w:r>
      <w:r w:rsidRPr="00083742">
        <w:rPr>
          <w:rFonts w:eastAsiaTheme="minorEastAsia"/>
          <w:sz w:val="28"/>
          <w:szCs w:val="28"/>
          <w:vertAlign w:val="subscript"/>
          <w:lang w:val="en-US"/>
        </w:rPr>
        <w:t>D</w:t>
      </w:r>
      <w:r w:rsidRPr="00083742">
        <w:rPr>
          <w:rFonts w:eastAsiaTheme="minorEastAsia"/>
          <w:sz w:val="28"/>
          <w:szCs w:val="28"/>
        </w:rPr>
        <w:t>=</w:t>
      </w:r>
      <w:r w:rsidRPr="00083742">
        <w:rPr>
          <w:rFonts w:eastAsiaTheme="minorEastAsia"/>
          <w:sz w:val="28"/>
          <w:szCs w:val="28"/>
          <w:lang w:val="en-US"/>
        </w:rPr>
        <w:t>R</w:t>
      </w:r>
      <w:r w:rsidRPr="00083742">
        <w:rPr>
          <w:rFonts w:eastAsiaTheme="minorEastAsia"/>
          <w:sz w:val="28"/>
          <w:szCs w:val="28"/>
          <w:vertAlign w:val="subscript"/>
          <w:lang w:val="en-US"/>
        </w:rPr>
        <w:t>S</w:t>
      </w:r>
      <w:r w:rsidRPr="00083742">
        <w:rPr>
          <w:rFonts w:eastAsiaTheme="minorEastAsia"/>
          <w:sz w:val="28"/>
          <w:szCs w:val="28"/>
        </w:rPr>
        <w:t xml:space="preserve">=39 Ом </w:t>
      </w:r>
      <w:r>
        <w:rPr>
          <w:sz w:val="28"/>
          <w:szCs w:val="28"/>
        </w:rPr>
        <w:t xml:space="preserve">± 1% </w:t>
      </w:r>
      <w:r w:rsidRPr="00083742">
        <w:rPr>
          <w:rFonts w:eastAsiaTheme="minorEastAsia"/>
          <w:sz w:val="28"/>
          <w:szCs w:val="28"/>
        </w:rPr>
        <w:t xml:space="preserve">удается снизить коэффициент гармоник до 1,3% (рисунок </w:t>
      </w:r>
      <w:r>
        <w:rPr>
          <w:rFonts w:eastAsiaTheme="minorEastAsia"/>
          <w:sz w:val="28"/>
          <w:szCs w:val="28"/>
        </w:rPr>
        <w:t>2.</w:t>
      </w:r>
      <w:r w:rsidR="00B572BA">
        <w:rPr>
          <w:rFonts w:eastAsiaTheme="minorEastAsia"/>
          <w:sz w:val="28"/>
          <w:szCs w:val="28"/>
        </w:rPr>
        <w:t>18</w:t>
      </w:r>
      <w:r w:rsidRPr="00083742">
        <w:rPr>
          <w:rFonts w:eastAsiaTheme="minorEastAsia"/>
          <w:sz w:val="28"/>
          <w:szCs w:val="28"/>
        </w:rPr>
        <w:t xml:space="preserve">), но он все-таки значительно уступает схеме рисунка </w:t>
      </w:r>
      <w:r>
        <w:rPr>
          <w:rFonts w:eastAsiaTheme="minorEastAsia"/>
          <w:sz w:val="28"/>
          <w:szCs w:val="28"/>
        </w:rPr>
        <w:t>2.</w:t>
      </w:r>
      <w:r w:rsidR="00B572BA">
        <w:rPr>
          <w:rFonts w:eastAsiaTheme="minorEastAsia"/>
          <w:sz w:val="28"/>
          <w:szCs w:val="28"/>
        </w:rPr>
        <w:t>14</w:t>
      </w:r>
      <w:r w:rsidRPr="00083742">
        <w:rPr>
          <w:rFonts w:eastAsiaTheme="minorEastAsia"/>
          <w:sz w:val="28"/>
          <w:szCs w:val="28"/>
        </w:rPr>
        <w:t xml:space="preserve">б. Другим недостатком является коэффициента усиление меньше 1, если точнее 0,72.  Можно улучшить значения коэффициента гармоник до значений </w:t>
      </w:r>
      <w:r w:rsidRPr="00083742">
        <w:rPr>
          <w:rFonts w:eastAsiaTheme="minorEastAsia"/>
          <w:sz w:val="28"/>
          <w:szCs w:val="28"/>
        </w:rPr>
        <w:lastRenderedPageBreak/>
        <w:t xml:space="preserve">полученных на </w:t>
      </w:r>
      <w:r w:rsidRPr="00083742">
        <w:rPr>
          <w:sz w:val="28"/>
          <w:szCs w:val="28"/>
          <w:lang w:val="kk-KZ"/>
        </w:rPr>
        <w:t>ВС237ВР</w:t>
      </w:r>
      <w:r w:rsidR="0018097D">
        <w:rPr>
          <w:sz w:val="28"/>
          <w:szCs w:val="28"/>
          <w:lang w:val="kk-KZ"/>
        </w:rPr>
        <w:t xml:space="preserve"> </w:t>
      </w:r>
      <w:r w:rsidRPr="00083742">
        <w:rPr>
          <w:rFonts w:eastAsiaTheme="minorEastAsia"/>
          <w:sz w:val="28"/>
          <w:szCs w:val="28"/>
        </w:rPr>
        <w:t>за счет снижения уровня входного сигнала примерно до 0,3 В, но для подачи на АЦП этого мала даже без учета ослабления сигнала за счет коэффициента усиления.</w:t>
      </w:r>
    </w:p>
    <w:p w:rsidR="00081145" w:rsidRPr="00083742" w:rsidRDefault="00081145" w:rsidP="00081145">
      <w:pPr>
        <w:pStyle w:val="a3"/>
        <w:tabs>
          <w:tab w:val="left" w:pos="4950"/>
        </w:tabs>
        <w:spacing w:before="0" w:beforeAutospacing="0" w:after="0" w:afterAutospacing="0"/>
        <w:ind w:firstLine="709"/>
        <w:jc w:val="both"/>
        <w:rPr>
          <w:sz w:val="28"/>
          <w:szCs w:val="28"/>
        </w:rPr>
      </w:pPr>
    </w:p>
    <w:p w:rsidR="00081145" w:rsidRDefault="00081145" w:rsidP="00081145">
      <w:pPr>
        <w:pStyle w:val="a3"/>
        <w:spacing w:before="0" w:beforeAutospacing="0" w:after="0" w:afterAutospacing="0"/>
        <w:jc w:val="center"/>
        <w:rPr>
          <w:rFonts w:eastAsiaTheme="minorEastAsia"/>
          <w:sz w:val="28"/>
          <w:szCs w:val="28"/>
        </w:rPr>
      </w:pPr>
      <w:r w:rsidRPr="00083742">
        <w:rPr>
          <w:rFonts w:eastAsiaTheme="minorEastAsia"/>
          <w:noProof/>
          <w:sz w:val="28"/>
          <w:szCs w:val="28"/>
        </w:rPr>
        <w:drawing>
          <wp:inline distT="0" distB="0" distL="0" distR="0">
            <wp:extent cx="4530552" cy="1733550"/>
            <wp:effectExtent l="19050" t="0" r="3348"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правленный рисунок 2.png"/>
                    <pic:cNvPicPr/>
                  </pic:nvPicPr>
                  <pic:blipFill>
                    <a:blip r:embed="rId58" cstate="print">
                      <a:lum brigh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7697" cy="1751589"/>
                    </a:xfrm>
                    <a:prstGeom prst="rect">
                      <a:avLst/>
                    </a:prstGeom>
                  </pic:spPr>
                </pic:pic>
              </a:graphicData>
            </a:graphic>
          </wp:inline>
        </w:drawing>
      </w:r>
    </w:p>
    <w:p w:rsidR="00081145" w:rsidRPr="00083742" w:rsidRDefault="00081145" w:rsidP="00081145">
      <w:pPr>
        <w:pStyle w:val="a3"/>
        <w:spacing w:before="0" w:beforeAutospacing="0" w:after="0" w:afterAutospacing="0"/>
        <w:rPr>
          <w:rFonts w:eastAsiaTheme="minorEastAsia"/>
          <w:sz w:val="28"/>
          <w:szCs w:val="28"/>
        </w:rPr>
      </w:pPr>
    </w:p>
    <w:p w:rsidR="00081145" w:rsidRDefault="00081145" w:rsidP="00081145">
      <w:pPr>
        <w:pStyle w:val="a3"/>
        <w:tabs>
          <w:tab w:val="left" w:pos="4950"/>
        </w:tabs>
        <w:spacing w:before="0" w:beforeAutospacing="0" w:after="0" w:afterAutospacing="0"/>
        <w:jc w:val="center"/>
        <w:rPr>
          <w:sz w:val="28"/>
          <w:szCs w:val="28"/>
          <w:lang w:val="en-US"/>
        </w:rPr>
      </w:pPr>
      <w:r w:rsidRPr="00083742">
        <w:rPr>
          <w:rFonts w:eastAsiaTheme="minorEastAsia"/>
          <w:sz w:val="28"/>
          <w:szCs w:val="28"/>
        </w:rPr>
        <w:t xml:space="preserve">Рисунок </w:t>
      </w:r>
      <w:r>
        <w:rPr>
          <w:rFonts w:eastAsiaTheme="minorEastAsia"/>
          <w:sz w:val="28"/>
          <w:szCs w:val="28"/>
        </w:rPr>
        <w:t>2.</w:t>
      </w:r>
      <w:r w:rsidR="00777819">
        <w:rPr>
          <w:rFonts w:eastAsiaTheme="minorEastAsia"/>
          <w:sz w:val="28"/>
          <w:szCs w:val="28"/>
        </w:rPr>
        <w:t>14</w:t>
      </w:r>
      <w:r w:rsidRPr="00083742">
        <w:rPr>
          <w:rFonts w:eastAsiaTheme="minorEastAsia"/>
          <w:sz w:val="28"/>
          <w:szCs w:val="28"/>
        </w:rPr>
        <w:t xml:space="preserve"> – Схема </w:t>
      </w:r>
      <w:r>
        <w:rPr>
          <w:sz w:val="28"/>
          <w:szCs w:val="28"/>
          <w:lang w:val="kk-KZ"/>
        </w:rPr>
        <w:t>усилительного</w:t>
      </w:r>
      <w:r w:rsidRPr="00083742">
        <w:rPr>
          <w:sz w:val="28"/>
          <w:szCs w:val="28"/>
          <w:lang w:val="kk-KZ"/>
        </w:rPr>
        <w:t xml:space="preserve"> каскада </w:t>
      </w:r>
      <w:r w:rsidRPr="00083742">
        <w:rPr>
          <w:sz w:val="28"/>
          <w:szCs w:val="28"/>
        </w:rPr>
        <w:t xml:space="preserve">с параллельной отрицательной обратной связью по коллекторному напряжению </w:t>
      </w:r>
      <w:r w:rsidRPr="00083742">
        <w:rPr>
          <w:sz w:val="28"/>
          <w:szCs w:val="28"/>
          <w:lang w:val="kk-KZ"/>
        </w:rPr>
        <w:t xml:space="preserve">(а); схема </w:t>
      </w:r>
      <w:r>
        <w:rPr>
          <w:sz w:val="28"/>
          <w:szCs w:val="28"/>
          <w:lang w:val="kk-KZ"/>
        </w:rPr>
        <w:t>усилительного</w:t>
      </w:r>
      <w:r w:rsidRPr="00083742">
        <w:rPr>
          <w:sz w:val="28"/>
          <w:szCs w:val="28"/>
          <w:lang w:val="kk-KZ"/>
        </w:rPr>
        <w:t xml:space="preserve"> каскада на полевом транзисторе (б)</w:t>
      </w:r>
    </w:p>
    <w:p w:rsidR="00081145" w:rsidRPr="00794ECE" w:rsidRDefault="00081145" w:rsidP="00081145">
      <w:pPr>
        <w:pStyle w:val="a3"/>
        <w:tabs>
          <w:tab w:val="left" w:pos="4950"/>
        </w:tabs>
        <w:spacing w:before="0" w:beforeAutospacing="0" w:after="0" w:afterAutospacing="0"/>
        <w:jc w:val="center"/>
        <w:rPr>
          <w:rFonts w:eastAsiaTheme="minorEastAsia"/>
          <w:sz w:val="28"/>
          <w:szCs w:val="28"/>
          <w:lang w:val="en-US"/>
        </w:rPr>
      </w:pPr>
    </w:p>
    <w:p w:rsidR="00081145" w:rsidRPr="00083742" w:rsidRDefault="00081145" w:rsidP="00081145">
      <w:pPr>
        <w:pStyle w:val="a3"/>
        <w:spacing w:before="0" w:beforeAutospacing="0" w:after="0" w:afterAutospacing="0"/>
        <w:jc w:val="center"/>
        <w:rPr>
          <w:rFonts w:eastAsiaTheme="minorEastAsia"/>
          <w:sz w:val="28"/>
          <w:szCs w:val="28"/>
        </w:rPr>
      </w:pPr>
      <w:r w:rsidRPr="00083742">
        <w:rPr>
          <w:rFonts w:eastAsiaTheme="minorEastAsia"/>
          <w:noProof/>
          <w:sz w:val="28"/>
          <w:szCs w:val="28"/>
        </w:rPr>
        <w:drawing>
          <wp:inline distT="0" distB="0" distL="0" distR="0">
            <wp:extent cx="4552950" cy="2666058"/>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297" cy="2683243"/>
                    </a:xfrm>
                    <a:prstGeom prst="rect">
                      <a:avLst/>
                    </a:prstGeom>
                    <a:noFill/>
                    <a:ln>
                      <a:noFill/>
                    </a:ln>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 xml:space="preserve">Рисунок </w:t>
      </w:r>
      <w:r>
        <w:rPr>
          <w:rFonts w:eastAsiaTheme="minorEastAsia"/>
          <w:sz w:val="28"/>
          <w:szCs w:val="28"/>
        </w:rPr>
        <w:t>2.</w:t>
      </w:r>
      <w:r w:rsidR="00777819">
        <w:rPr>
          <w:rFonts w:eastAsiaTheme="minorEastAsia"/>
          <w:sz w:val="28"/>
          <w:szCs w:val="28"/>
        </w:rPr>
        <w:t>15</w:t>
      </w:r>
      <w:r w:rsidRPr="00083742">
        <w:rPr>
          <w:rFonts w:eastAsiaTheme="minorEastAsia"/>
          <w:sz w:val="28"/>
          <w:szCs w:val="28"/>
        </w:rPr>
        <w:t xml:space="preserve"> – Результат моделирования при первой точки смещения в схеме с параллельной обратной связью по коллекторному напряжению, входной сигнал 1 В</w:t>
      </w:r>
    </w:p>
    <w:p w:rsidR="00C9792B" w:rsidRPr="00794ECE" w:rsidRDefault="00C9792B"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jc w:val="center"/>
        <w:rPr>
          <w:rFonts w:eastAsiaTheme="minorEastAsia"/>
          <w:sz w:val="28"/>
          <w:szCs w:val="28"/>
        </w:rPr>
      </w:pPr>
      <w:r w:rsidRPr="00083742">
        <w:rPr>
          <w:rFonts w:eastAsiaTheme="minorEastAsia"/>
          <w:noProof/>
          <w:sz w:val="28"/>
          <w:szCs w:val="28"/>
        </w:rPr>
        <w:lastRenderedPageBreak/>
        <w:drawing>
          <wp:inline distT="0" distB="0" distL="0" distR="0">
            <wp:extent cx="4538345" cy="269864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3989" cy="2719840"/>
                    </a:xfrm>
                    <a:prstGeom prst="rect">
                      <a:avLst/>
                    </a:prstGeom>
                    <a:noFill/>
                    <a:ln>
                      <a:noFill/>
                    </a:ln>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Pr="00411258"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Рисунок</w:t>
      </w:r>
      <w:r w:rsidR="00E00612">
        <w:rPr>
          <w:rFonts w:eastAsiaTheme="minorEastAsia"/>
          <w:sz w:val="28"/>
          <w:szCs w:val="28"/>
        </w:rPr>
        <w:t xml:space="preserve"> </w:t>
      </w:r>
      <w:r>
        <w:rPr>
          <w:rFonts w:eastAsiaTheme="minorEastAsia"/>
          <w:sz w:val="28"/>
          <w:szCs w:val="28"/>
        </w:rPr>
        <w:t>2.</w:t>
      </w:r>
      <w:r w:rsidR="00B572BA">
        <w:rPr>
          <w:rFonts w:eastAsiaTheme="minorEastAsia"/>
          <w:sz w:val="28"/>
          <w:szCs w:val="28"/>
        </w:rPr>
        <w:t>16</w:t>
      </w:r>
      <w:r w:rsidR="00E00612">
        <w:rPr>
          <w:rFonts w:eastAsiaTheme="minorEastAsia"/>
          <w:sz w:val="28"/>
          <w:szCs w:val="28"/>
        </w:rPr>
        <w:t xml:space="preserve"> </w:t>
      </w:r>
      <w:r w:rsidRPr="00083742">
        <w:rPr>
          <w:rFonts w:eastAsiaTheme="minorEastAsia"/>
          <w:sz w:val="28"/>
          <w:szCs w:val="28"/>
        </w:rPr>
        <w:t xml:space="preserve"> – Результат моделирования при второй точки смещения в схеме с параллельной обратной связью по коллекторному напряжению, входной сигнал 0,9 В</w:t>
      </w:r>
    </w:p>
    <w:p w:rsidR="00081145" w:rsidRPr="00411258" w:rsidRDefault="00081145" w:rsidP="00081145">
      <w:pPr>
        <w:pStyle w:val="a3"/>
        <w:spacing w:before="0" w:beforeAutospacing="0" w:after="0" w:afterAutospacing="0"/>
        <w:jc w:val="center"/>
        <w:rPr>
          <w:rFonts w:eastAsiaTheme="minorEastAsia"/>
          <w:sz w:val="28"/>
          <w:szCs w:val="28"/>
        </w:rPr>
      </w:pPr>
    </w:p>
    <w:p w:rsidR="00081145" w:rsidRDefault="00081145" w:rsidP="00B572BA">
      <w:pPr>
        <w:pStyle w:val="a3"/>
        <w:spacing w:before="0" w:beforeAutospacing="0" w:after="0" w:afterAutospacing="0"/>
        <w:jc w:val="center"/>
        <w:rPr>
          <w:rFonts w:eastAsiaTheme="minorEastAsia"/>
          <w:sz w:val="28"/>
          <w:szCs w:val="28"/>
        </w:rPr>
      </w:pPr>
      <w:r w:rsidRPr="00083742">
        <w:rPr>
          <w:rFonts w:eastAsiaTheme="minorEastAsia"/>
          <w:noProof/>
          <w:sz w:val="28"/>
          <w:szCs w:val="28"/>
        </w:rPr>
        <w:drawing>
          <wp:inline distT="0" distB="0" distL="0" distR="0">
            <wp:extent cx="4614545" cy="2685086"/>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392" cy="2693725"/>
                    </a:xfrm>
                    <a:prstGeom prst="rect">
                      <a:avLst/>
                    </a:prstGeom>
                    <a:noFill/>
                    <a:ln>
                      <a:noFill/>
                    </a:ln>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Рисунок</w:t>
      </w:r>
      <w:r w:rsidR="00E00612">
        <w:rPr>
          <w:rFonts w:eastAsiaTheme="minorEastAsia"/>
          <w:sz w:val="28"/>
          <w:szCs w:val="28"/>
        </w:rPr>
        <w:t xml:space="preserve"> </w:t>
      </w:r>
      <w:r>
        <w:rPr>
          <w:rFonts w:eastAsiaTheme="minorEastAsia"/>
          <w:sz w:val="28"/>
          <w:szCs w:val="28"/>
        </w:rPr>
        <w:t>2.</w:t>
      </w:r>
      <w:r w:rsidR="00B572BA">
        <w:rPr>
          <w:rFonts w:eastAsiaTheme="minorEastAsia"/>
          <w:sz w:val="28"/>
          <w:szCs w:val="28"/>
        </w:rPr>
        <w:t>17</w:t>
      </w:r>
      <w:r w:rsidRPr="00083742">
        <w:rPr>
          <w:rFonts w:eastAsiaTheme="minorEastAsia"/>
          <w:sz w:val="28"/>
          <w:szCs w:val="28"/>
        </w:rPr>
        <w:t xml:space="preserve"> – Результат моделирования транзистора </w:t>
      </w:r>
      <w:r w:rsidRPr="00083742">
        <w:rPr>
          <w:rFonts w:eastAsiaTheme="minorEastAsia"/>
          <w:sz w:val="28"/>
          <w:szCs w:val="28"/>
          <w:lang w:val="en-US"/>
        </w:rPr>
        <w:t>BF</w:t>
      </w:r>
      <w:r w:rsidRPr="00083742">
        <w:rPr>
          <w:rFonts w:eastAsiaTheme="minorEastAsia"/>
          <w:sz w:val="28"/>
          <w:szCs w:val="28"/>
        </w:rPr>
        <w:t>246</w:t>
      </w:r>
      <w:r w:rsidRPr="00083742">
        <w:rPr>
          <w:rFonts w:eastAsiaTheme="minorEastAsia"/>
          <w:sz w:val="28"/>
          <w:szCs w:val="28"/>
          <w:lang w:val="en-US"/>
        </w:rPr>
        <w:t>A</w:t>
      </w:r>
      <w:r w:rsidR="0018097D">
        <w:rPr>
          <w:rFonts w:eastAsiaTheme="minorEastAsia"/>
          <w:sz w:val="28"/>
          <w:szCs w:val="28"/>
        </w:rPr>
        <w:t xml:space="preserve"> </w:t>
      </w:r>
      <w:r w:rsidRPr="00083742">
        <w:rPr>
          <w:rFonts w:eastAsiaTheme="minorEastAsia"/>
          <w:sz w:val="28"/>
          <w:szCs w:val="28"/>
        </w:rPr>
        <w:t xml:space="preserve">при нагрузочной характеристике аналогичной </w:t>
      </w:r>
      <w:r w:rsidRPr="00083742">
        <w:rPr>
          <w:rFonts w:eastAsiaTheme="minorEastAsia"/>
          <w:sz w:val="28"/>
          <w:szCs w:val="28"/>
          <w:lang w:val="en-US"/>
        </w:rPr>
        <w:t>ab</w:t>
      </w:r>
      <w:r w:rsidR="0018097D">
        <w:rPr>
          <w:rFonts w:eastAsiaTheme="minorEastAsia"/>
          <w:sz w:val="28"/>
          <w:szCs w:val="28"/>
        </w:rPr>
        <w:t xml:space="preserve"> </w:t>
      </w:r>
      <w:r w:rsidRPr="00083742">
        <w:rPr>
          <w:rFonts w:eastAsiaTheme="minorEastAsia"/>
          <w:sz w:val="28"/>
          <w:szCs w:val="28"/>
        </w:rPr>
        <w:t>при входном сигнале 0,9 В</w:t>
      </w:r>
    </w:p>
    <w:p w:rsidR="00081145" w:rsidRPr="00083742" w:rsidRDefault="00081145" w:rsidP="00081145">
      <w:pPr>
        <w:pStyle w:val="a3"/>
        <w:spacing w:before="0" w:beforeAutospacing="0" w:after="0" w:afterAutospacing="0"/>
        <w:jc w:val="center"/>
        <w:rPr>
          <w:rFonts w:eastAsiaTheme="minorEastAsia"/>
          <w:sz w:val="28"/>
          <w:szCs w:val="28"/>
        </w:rPr>
      </w:pPr>
    </w:p>
    <w:p w:rsidR="00081145" w:rsidRPr="00B572BA" w:rsidRDefault="00081145" w:rsidP="00B572BA">
      <w:pPr>
        <w:pStyle w:val="a3"/>
        <w:spacing w:before="0" w:beforeAutospacing="0" w:after="0" w:afterAutospacing="0"/>
        <w:jc w:val="center"/>
        <w:rPr>
          <w:rFonts w:eastAsiaTheme="minorEastAsia"/>
          <w:sz w:val="28"/>
          <w:szCs w:val="28"/>
          <w:lang w:val="en-US"/>
        </w:rPr>
      </w:pPr>
      <w:r w:rsidRPr="00083742">
        <w:rPr>
          <w:rFonts w:eastAsiaTheme="minorEastAsia"/>
          <w:noProof/>
          <w:sz w:val="28"/>
          <w:szCs w:val="28"/>
        </w:rPr>
        <w:lastRenderedPageBreak/>
        <w:drawing>
          <wp:inline distT="0" distB="0" distL="0" distR="0">
            <wp:extent cx="4518041" cy="262428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5205" cy="2628441"/>
                    </a:xfrm>
                    <a:prstGeom prst="rect">
                      <a:avLst/>
                    </a:prstGeom>
                    <a:noFill/>
                    <a:ln>
                      <a:noFill/>
                    </a:ln>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 xml:space="preserve">Рисунок </w:t>
      </w:r>
      <w:r>
        <w:rPr>
          <w:rFonts w:eastAsiaTheme="minorEastAsia"/>
          <w:sz w:val="28"/>
          <w:szCs w:val="28"/>
        </w:rPr>
        <w:t>2.</w:t>
      </w:r>
      <w:r w:rsidR="00B572BA">
        <w:rPr>
          <w:rFonts w:eastAsiaTheme="minorEastAsia"/>
          <w:sz w:val="28"/>
          <w:szCs w:val="28"/>
        </w:rPr>
        <w:t>18</w:t>
      </w:r>
      <w:r w:rsidRPr="00083742">
        <w:rPr>
          <w:rFonts w:eastAsiaTheme="minorEastAsia"/>
          <w:sz w:val="28"/>
          <w:szCs w:val="28"/>
        </w:rPr>
        <w:t xml:space="preserve"> – Оптимальный режим для полевого транзистора </w:t>
      </w:r>
      <w:r w:rsidRPr="00083742">
        <w:rPr>
          <w:rFonts w:eastAsiaTheme="minorEastAsia"/>
          <w:sz w:val="28"/>
          <w:szCs w:val="28"/>
          <w:lang w:val="en-US"/>
        </w:rPr>
        <w:t>BF</w:t>
      </w:r>
      <w:r w:rsidRPr="00083742">
        <w:rPr>
          <w:rFonts w:eastAsiaTheme="minorEastAsia"/>
          <w:sz w:val="28"/>
          <w:szCs w:val="28"/>
        </w:rPr>
        <w:t>246</w:t>
      </w:r>
      <w:r w:rsidRPr="00083742">
        <w:rPr>
          <w:rFonts w:eastAsiaTheme="minorEastAsia"/>
          <w:sz w:val="28"/>
          <w:szCs w:val="28"/>
          <w:lang w:val="en-US"/>
        </w:rPr>
        <w:t>A</w:t>
      </w:r>
      <w:r w:rsidR="0018097D">
        <w:rPr>
          <w:rFonts w:eastAsiaTheme="minorEastAsia"/>
          <w:sz w:val="28"/>
          <w:szCs w:val="28"/>
        </w:rPr>
        <w:t xml:space="preserve"> </w:t>
      </w:r>
      <w:r w:rsidRPr="00083742">
        <w:rPr>
          <w:rFonts w:eastAsiaTheme="minorEastAsia"/>
          <w:sz w:val="28"/>
          <w:szCs w:val="28"/>
        </w:rPr>
        <w:t>при входном сигнале 0,9 В</w:t>
      </w:r>
    </w:p>
    <w:p w:rsidR="00081145" w:rsidRPr="00083742" w:rsidRDefault="00081145" w:rsidP="00081145">
      <w:pPr>
        <w:pStyle w:val="a3"/>
        <w:spacing w:before="0" w:beforeAutospacing="0" w:after="0" w:afterAutospacing="0"/>
        <w:rPr>
          <w:rFonts w:eastAsiaTheme="minorEastAsia"/>
          <w:sz w:val="28"/>
          <w:szCs w:val="28"/>
        </w:rPr>
      </w:pPr>
    </w:p>
    <w:p w:rsidR="00081145" w:rsidRPr="00083742" w:rsidRDefault="00081145" w:rsidP="00081145">
      <w:pPr>
        <w:pStyle w:val="a3"/>
        <w:spacing w:before="0" w:beforeAutospacing="0" w:after="0" w:afterAutospacing="0"/>
        <w:ind w:firstLine="709"/>
        <w:jc w:val="both"/>
        <w:rPr>
          <w:rFonts w:eastAsiaTheme="minorEastAsia"/>
          <w:sz w:val="28"/>
          <w:szCs w:val="28"/>
        </w:rPr>
      </w:pPr>
      <w:r>
        <w:rPr>
          <w:rFonts w:eastAsiaTheme="minorEastAsia"/>
          <w:sz w:val="28"/>
          <w:szCs w:val="28"/>
        </w:rPr>
        <w:t xml:space="preserve">Усилительный </w:t>
      </w:r>
      <w:r w:rsidRPr="00083742">
        <w:rPr>
          <w:rFonts w:eastAsiaTheme="minorEastAsia"/>
          <w:sz w:val="28"/>
          <w:szCs w:val="28"/>
        </w:rPr>
        <w:t xml:space="preserve">каскад на операционном усилителе создается за счет сопротивлений в цепях питания, как показано на рисунке </w:t>
      </w:r>
      <w:r>
        <w:rPr>
          <w:rFonts w:eastAsiaTheme="minorEastAsia"/>
          <w:sz w:val="28"/>
          <w:szCs w:val="28"/>
        </w:rPr>
        <w:t>2.</w:t>
      </w:r>
      <w:r w:rsidR="00B572BA">
        <w:rPr>
          <w:rFonts w:eastAsiaTheme="minorEastAsia"/>
          <w:sz w:val="28"/>
          <w:szCs w:val="28"/>
        </w:rPr>
        <w:t>19</w:t>
      </w:r>
      <w:r w:rsidRPr="00083742">
        <w:rPr>
          <w:rFonts w:eastAsiaTheme="minorEastAsia"/>
          <w:sz w:val="28"/>
          <w:szCs w:val="28"/>
        </w:rPr>
        <w:t>.  Однако есть определенные проблемы при такой схеме построения и первая из них операционные усилители при проек</w:t>
      </w:r>
      <w:r>
        <w:rPr>
          <w:rFonts w:eastAsiaTheme="minorEastAsia"/>
          <w:sz w:val="28"/>
          <w:szCs w:val="28"/>
        </w:rPr>
        <w:t>тировании рассчитывались на двух</w:t>
      </w:r>
      <w:r w:rsidRPr="00083742">
        <w:rPr>
          <w:rFonts w:eastAsiaTheme="minorEastAsia"/>
          <w:sz w:val="28"/>
          <w:szCs w:val="28"/>
        </w:rPr>
        <w:t>полярное питание ±15</w:t>
      </w:r>
      <w:r w:rsidR="002B46C0">
        <w:rPr>
          <w:rFonts w:eastAsiaTheme="minorEastAsia"/>
          <w:sz w:val="28"/>
          <w:szCs w:val="28"/>
        </w:rPr>
        <w:t xml:space="preserve"> </w:t>
      </w:r>
      <w:r w:rsidRPr="00083742">
        <w:rPr>
          <w:rFonts w:eastAsiaTheme="minorEastAsia"/>
          <w:sz w:val="28"/>
          <w:szCs w:val="28"/>
        </w:rPr>
        <w:t>В и ± 12</w:t>
      </w:r>
      <w:r w:rsidR="002B46C0">
        <w:rPr>
          <w:rFonts w:eastAsiaTheme="minorEastAsia"/>
          <w:sz w:val="28"/>
          <w:szCs w:val="28"/>
        </w:rPr>
        <w:t xml:space="preserve"> </w:t>
      </w:r>
      <w:r w:rsidRPr="00083742">
        <w:rPr>
          <w:rFonts w:eastAsiaTheme="minorEastAsia"/>
          <w:sz w:val="28"/>
          <w:szCs w:val="28"/>
        </w:rPr>
        <w:t>В изначально и лишь позже появились с более низкими напряжениями, например,</w:t>
      </w:r>
      <w:r w:rsidR="0018097D">
        <w:rPr>
          <w:rFonts w:eastAsiaTheme="minorEastAsia"/>
          <w:sz w:val="28"/>
          <w:szCs w:val="28"/>
        </w:rPr>
        <w:t xml:space="preserve"> </w:t>
      </w:r>
      <w:r w:rsidRPr="00083742">
        <w:rPr>
          <w:rFonts w:eastAsiaTheme="minorEastAsia"/>
          <w:sz w:val="28"/>
          <w:szCs w:val="28"/>
          <w:lang w:val="en-US"/>
        </w:rPr>
        <w:t>OPA</w:t>
      </w:r>
      <w:r w:rsidRPr="00083742">
        <w:rPr>
          <w:rFonts w:eastAsiaTheme="minorEastAsia"/>
          <w:sz w:val="28"/>
          <w:szCs w:val="28"/>
        </w:rPr>
        <w:t>365</w:t>
      </w:r>
      <w:r w:rsidRPr="00083742">
        <w:rPr>
          <w:rFonts w:eastAsiaTheme="minorEastAsia"/>
          <w:sz w:val="28"/>
          <w:szCs w:val="28"/>
          <w:lang w:val="en-US"/>
        </w:rPr>
        <w:t>A</w:t>
      </w:r>
      <w:r w:rsidRPr="00083742">
        <w:rPr>
          <w:rFonts w:eastAsiaTheme="minorEastAsia"/>
          <w:sz w:val="28"/>
          <w:szCs w:val="28"/>
        </w:rPr>
        <w:t>. Для</w:t>
      </w:r>
      <w:r w:rsidR="00E00612">
        <w:rPr>
          <w:rFonts w:eastAsiaTheme="minorEastAsia"/>
          <w:sz w:val="28"/>
          <w:szCs w:val="28"/>
        </w:rPr>
        <w:t xml:space="preserve"> </w:t>
      </w:r>
      <w:r w:rsidRPr="00083742">
        <w:rPr>
          <w:rFonts w:eastAsiaTheme="minorEastAsia"/>
          <w:sz w:val="28"/>
          <w:szCs w:val="28"/>
        </w:rPr>
        <w:t>ОУ со стандартным напряжением питания ±15</w:t>
      </w:r>
      <w:r w:rsidR="002B46C0">
        <w:rPr>
          <w:rFonts w:eastAsiaTheme="minorEastAsia"/>
          <w:sz w:val="28"/>
          <w:szCs w:val="28"/>
        </w:rPr>
        <w:t xml:space="preserve"> </w:t>
      </w:r>
      <w:r w:rsidRPr="00083742">
        <w:rPr>
          <w:rFonts w:eastAsiaTheme="minorEastAsia"/>
          <w:sz w:val="28"/>
          <w:szCs w:val="28"/>
        </w:rPr>
        <w:t>В питать от батареи 9</w:t>
      </w:r>
      <w:r w:rsidR="002B46C0">
        <w:rPr>
          <w:rFonts w:eastAsiaTheme="minorEastAsia"/>
          <w:sz w:val="28"/>
          <w:szCs w:val="28"/>
        </w:rPr>
        <w:t xml:space="preserve"> </w:t>
      </w:r>
      <w:r w:rsidRPr="00083742">
        <w:rPr>
          <w:rFonts w:eastAsiaTheme="minorEastAsia"/>
          <w:sz w:val="28"/>
          <w:szCs w:val="28"/>
        </w:rPr>
        <w:t>В означает использовать его при значениях меньше, чем указанное минимальное значение в паспортных данных ±5</w:t>
      </w:r>
      <w:r w:rsidR="002B46C0">
        <w:rPr>
          <w:rFonts w:eastAsiaTheme="minorEastAsia"/>
          <w:sz w:val="28"/>
          <w:szCs w:val="28"/>
        </w:rPr>
        <w:t xml:space="preserve"> </w:t>
      </w:r>
      <w:r w:rsidRPr="00083742">
        <w:rPr>
          <w:rFonts w:eastAsiaTheme="minorEastAsia"/>
          <w:sz w:val="28"/>
          <w:szCs w:val="28"/>
        </w:rPr>
        <w:t>В (например,</w:t>
      </w:r>
      <w:r w:rsidR="00E00612">
        <w:rPr>
          <w:rFonts w:eastAsiaTheme="minorEastAsia"/>
          <w:sz w:val="28"/>
          <w:szCs w:val="28"/>
        </w:rPr>
        <w:t xml:space="preserve"> </w:t>
      </w:r>
      <w:r w:rsidRPr="00083742">
        <w:rPr>
          <w:rFonts w:eastAsiaTheme="minorEastAsia"/>
          <w:sz w:val="28"/>
          <w:szCs w:val="28"/>
        </w:rPr>
        <w:t xml:space="preserve">для </w:t>
      </w:r>
      <w:r w:rsidRPr="00083742">
        <w:rPr>
          <w:rFonts w:eastAsiaTheme="minorEastAsia"/>
          <w:sz w:val="28"/>
          <w:szCs w:val="28"/>
          <w:lang w:val="en-US"/>
        </w:rPr>
        <w:t>LM</w:t>
      </w:r>
      <w:r w:rsidRPr="00083742">
        <w:rPr>
          <w:rFonts w:eastAsiaTheme="minorEastAsia"/>
          <w:sz w:val="28"/>
          <w:szCs w:val="28"/>
        </w:rPr>
        <w:t>318). Вторая проблема малые токи, протекающие через ОУ означающие малые получаемые напряжения на малых сопротивлениях в цепях питания.</w:t>
      </w:r>
      <w:r w:rsidR="00E00612">
        <w:rPr>
          <w:rFonts w:eastAsiaTheme="minorEastAsia"/>
          <w:sz w:val="28"/>
          <w:szCs w:val="28"/>
        </w:rPr>
        <w:t xml:space="preserve"> </w:t>
      </w:r>
      <w:r w:rsidRPr="00083742">
        <w:rPr>
          <w:rFonts w:eastAsiaTheme="minorEastAsia"/>
          <w:sz w:val="28"/>
          <w:szCs w:val="28"/>
        </w:rPr>
        <w:t>Увеличение этих сопротивлений приведёт к снижению верхней рабочей частоты.</w:t>
      </w:r>
    </w:p>
    <w:p w:rsidR="00081145" w:rsidRPr="00083742" w:rsidRDefault="00081145" w:rsidP="00081145">
      <w:pPr>
        <w:pStyle w:val="a3"/>
        <w:spacing w:before="0" w:beforeAutospacing="0" w:after="0" w:afterAutospacing="0"/>
        <w:ind w:firstLine="709"/>
        <w:jc w:val="both"/>
        <w:rPr>
          <w:rFonts w:eastAsiaTheme="minorEastAsia"/>
          <w:sz w:val="28"/>
          <w:szCs w:val="28"/>
        </w:rPr>
      </w:pPr>
      <w:r w:rsidRPr="00083742">
        <w:rPr>
          <w:rFonts w:eastAsiaTheme="minorEastAsia"/>
          <w:sz w:val="28"/>
          <w:szCs w:val="28"/>
        </w:rPr>
        <w:t xml:space="preserve">Сравним два ОУ при одинаковых значениях номиналах внешних компонентов для ОУ </w:t>
      </w:r>
      <w:r w:rsidR="005175BE">
        <w:rPr>
          <w:rFonts w:eastAsiaTheme="minorEastAsia"/>
          <w:sz w:val="28"/>
          <w:szCs w:val="28"/>
        </w:rPr>
        <w:t>(</w:t>
      </w:r>
      <w:r w:rsidRPr="00083742">
        <w:rPr>
          <w:rFonts w:eastAsiaTheme="minorEastAsia"/>
          <w:sz w:val="28"/>
          <w:szCs w:val="28"/>
        </w:rPr>
        <w:t xml:space="preserve">рисунки </w:t>
      </w:r>
      <w:r>
        <w:rPr>
          <w:rFonts w:eastAsiaTheme="minorEastAsia"/>
          <w:sz w:val="28"/>
          <w:szCs w:val="28"/>
        </w:rPr>
        <w:t>2.</w:t>
      </w:r>
      <w:r w:rsidR="00B572BA">
        <w:rPr>
          <w:rFonts w:eastAsiaTheme="minorEastAsia"/>
          <w:sz w:val="28"/>
          <w:szCs w:val="28"/>
        </w:rPr>
        <w:t>19</w:t>
      </w:r>
      <w:r w:rsidRPr="00083742">
        <w:rPr>
          <w:rFonts w:eastAsiaTheme="minorEastAsia"/>
          <w:sz w:val="28"/>
          <w:szCs w:val="28"/>
        </w:rPr>
        <w:t xml:space="preserve">, </w:t>
      </w:r>
      <w:r>
        <w:rPr>
          <w:rFonts w:eastAsiaTheme="minorEastAsia"/>
          <w:sz w:val="28"/>
          <w:szCs w:val="28"/>
        </w:rPr>
        <w:t>2.</w:t>
      </w:r>
      <w:r w:rsidR="00B572BA">
        <w:rPr>
          <w:rFonts w:eastAsiaTheme="minorEastAsia"/>
          <w:sz w:val="28"/>
          <w:szCs w:val="28"/>
        </w:rPr>
        <w:t>20</w:t>
      </w:r>
      <w:r w:rsidR="005175BE">
        <w:rPr>
          <w:rFonts w:eastAsiaTheme="minorEastAsia"/>
          <w:sz w:val="28"/>
          <w:szCs w:val="28"/>
        </w:rPr>
        <w:t>)</w:t>
      </w:r>
      <w:r w:rsidRPr="00083742">
        <w:rPr>
          <w:rFonts w:eastAsiaTheme="minorEastAsia"/>
          <w:sz w:val="28"/>
          <w:szCs w:val="28"/>
        </w:rPr>
        <w:t xml:space="preserve">. Выходные напряжения значительно ниже, чем в схемах с транзисторами. Коэффициент нелинейных искажений зависит от линейности характеристик транзисторов, входящих в состав ОУ, что позволила </w:t>
      </w:r>
      <w:r w:rsidRPr="00083742">
        <w:rPr>
          <w:rFonts w:eastAsiaTheme="minorEastAsia"/>
          <w:sz w:val="28"/>
          <w:szCs w:val="28"/>
          <w:lang w:val="en-US"/>
        </w:rPr>
        <w:t>LM</w:t>
      </w:r>
      <w:r w:rsidRPr="00083742">
        <w:rPr>
          <w:rFonts w:eastAsiaTheme="minorEastAsia"/>
          <w:sz w:val="28"/>
          <w:szCs w:val="28"/>
        </w:rPr>
        <w:t>318</w:t>
      </w:r>
      <w:r w:rsidR="00E00612">
        <w:rPr>
          <w:rFonts w:eastAsiaTheme="minorEastAsia"/>
          <w:sz w:val="28"/>
          <w:szCs w:val="28"/>
        </w:rPr>
        <w:t xml:space="preserve"> </w:t>
      </w:r>
      <w:r w:rsidRPr="00083742">
        <w:rPr>
          <w:rFonts w:eastAsiaTheme="minorEastAsia"/>
          <w:sz w:val="28"/>
          <w:szCs w:val="28"/>
        </w:rPr>
        <w:t>получить лучшие результаты, а большие токи через ОУ немного более высокое выходное напряжение. Однако если учесть входное напряжение 0,9</w:t>
      </w:r>
      <w:r w:rsidR="002B46C0">
        <w:rPr>
          <w:rFonts w:eastAsiaTheme="minorEastAsia"/>
          <w:sz w:val="28"/>
          <w:szCs w:val="28"/>
        </w:rPr>
        <w:t xml:space="preserve"> </w:t>
      </w:r>
      <w:r w:rsidRPr="00083742">
        <w:rPr>
          <w:rFonts w:eastAsiaTheme="minorEastAsia"/>
          <w:sz w:val="28"/>
          <w:szCs w:val="28"/>
        </w:rPr>
        <w:t>В и полученное выходное меньше 5 мВ, что дает худшие характеристики чем у транзисторных схем.</w:t>
      </w:r>
    </w:p>
    <w:p w:rsidR="00081145" w:rsidRPr="00083742" w:rsidRDefault="00081145" w:rsidP="00081145">
      <w:pPr>
        <w:pStyle w:val="a3"/>
        <w:spacing w:before="0" w:beforeAutospacing="0" w:after="0" w:afterAutospacing="0"/>
        <w:ind w:firstLine="709"/>
        <w:jc w:val="both"/>
        <w:rPr>
          <w:rFonts w:eastAsiaTheme="minorEastAsia"/>
          <w:sz w:val="28"/>
          <w:szCs w:val="28"/>
        </w:rPr>
      </w:pPr>
      <w:r w:rsidRPr="00083742">
        <w:rPr>
          <w:rFonts w:eastAsiaTheme="minorEastAsia"/>
          <w:sz w:val="28"/>
          <w:szCs w:val="28"/>
        </w:rPr>
        <w:t>Увеличение сопротивлений в цепи питание позволяет несколько поднять выходное напряжение, однако при этом наблюдается увел</w:t>
      </w:r>
      <w:r>
        <w:rPr>
          <w:rFonts w:eastAsiaTheme="minorEastAsia"/>
          <w:sz w:val="28"/>
          <w:szCs w:val="28"/>
        </w:rPr>
        <w:t>ичение нелинейных искажений (</w:t>
      </w:r>
      <w:r w:rsidRPr="00083742">
        <w:rPr>
          <w:rFonts w:eastAsiaTheme="minorEastAsia"/>
          <w:sz w:val="28"/>
          <w:szCs w:val="28"/>
        </w:rPr>
        <w:t xml:space="preserve">рисунок </w:t>
      </w:r>
      <w:r>
        <w:rPr>
          <w:rFonts w:eastAsiaTheme="minorEastAsia"/>
          <w:sz w:val="28"/>
          <w:szCs w:val="28"/>
        </w:rPr>
        <w:t>2.</w:t>
      </w:r>
      <w:r w:rsidR="00B572BA">
        <w:rPr>
          <w:rFonts w:eastAsiaTheme="minorEastAsia"/>
          <w:sz w:val="28"/>
          <w:szCs w:val="28"/>
        </w:rPr>
        <w:t>21</w:t>
      </w:r>
      <w:r w:rsidRPr="00083742">
        <w:rPr>
          <w:rFonts w:eastAsiaTheme="minorEastAsia"/>
          <w:sz w:val="28"/>
          <w:szCs w:val="28"/>
        </w:rPr>
        <w:t>). Однако сопротивление в цепи 750 Ом, что близко к придельному значению сопротивления источника сигнала для АЦП и дальнейшее его повышение приводит к резкому увеличению коэффициента нелинейных искажений.</w:t>
      </w:r>
    </w:p>
    <w:p w:rsidR="00081145" w:rsidRDefault="00081145" w:rsidP="00081145">
      <w:pPr>
        <w:pStyle w:val="a3"/>
        <w:spacing w:before="0" w:beforeAutospacing="0" w:after="0" w:afterAutospacing="0"/>
        <w:ind w:firstLine="709"/>
        <w:jc w:val="both"/>
        <w:rPr>
          <w:rFonts w:eastAsiaTheme="minorEastAsia"/>
          <w:sz w:val="28"/>
          <w:szCs w:val="28"/>
        </w:rPr>
      </w:pPr>
      <w:r w:rsidRPr="00083742">
        <w:rPr>
          <w:rFonts w:eastAsiaTheme="minorEastAsia"/>
          <w:sz w:val="28"/>
          <w:szCs w:val="28"/>
        </w:rPr>
        <w:lastRenderedPageBreak/>
        <w:t xml:space="preserve">Подбор оптимального режима для ОУ </w:t>
      </w:r>
      <w:r w:rsidRPr="00083742">
        <w:rPr>
          <w:rFonts w:eastAsiaTheme="minorEastAsia"/>
          <w:sz w:val="28"/>
          <w:szCs w:val="28"/>
          <w:lang w:val="en-US"/>
        </w:rPr>
        <w:t>LM</w:t>
      </w:r>
      <w:r w:rsidRPr="00083742">
        <w:rPr>
          <w:rFonts w:eastAsiaTheme="minorEastAsia"/>
          <w:sz w:val="28"/>
          <w:szCs w:val="28"/>
        </w:rPr>
        <w:t>318</w:t>
      </w:r>
      <w:r w:rsidR="00E00612">
        <w:rPr>
          <w:rFonts w:eastAsiaTheme="minorEastAsia"/>
          <w:sz w:val="28"/>
          <w:szCs w:val="28"/>
        </w:rPr>
        <w:t xml:space="preserve"> </w:t>
      </w:r>
      <w:r w:rsidRPr="00083742">
        <w:rPr>
          <w:rFonts w:eastAsiaTheme="minorEastAsia"/>
          <w:sz w:val="28"/>
          <w:szCs w:val="28"/>
        </w:rPr>
        <w:t xml:space="preserve">показал, что значения сопротивления в цепи питания лежит в районе 510 Ом </w:t>
      </w:r>
      <w:r>
        <w:rPr>
          <w:sz w:val="28"/>
          <w:szCs w:val="28"/>
        </w:rPr>
        <w:t xml:space="preserve">± 1% </w:t>
      </w:r>
      <w:r w:rsidRPr="00083742">
        <w:rPr>
          <w:rFonts w:eastAsiaTheme="minorEastAsia"/>
          <w:sz w:val="28"/>
          <w:szCs w:val="28"/>
        </w:rPr>
        <w:t xml:space="preserve">(рисунок </w:t>
      </w:r>
      <w:r>
        <w:rPr>
          <w:rFonts w:eastAsiaTheme="minorEastAsia"/>
          <w:sz w:val="28"/>
          <w:szCs w:val="28"/>
        </w:rPr>
        <w:t>2.</w:t>
      </w:r>
      <w:r w:rsidR="00B572BA">
        <w:rPr>
          <w:rFonts w:eastAsiaTheme="minorEastAsia"/>
          <w:sz w:val="28"/>
          <w:szCs w:val="28"/>
        </w:rPr>
        <w:t>22</w:t>
      </w:r>
      <w:r w:rsidRPr="00083742">
        <w:rPr>
          <w:rFonts w:eastAsiaTheme="minorEastAsia"/>
          <w:sz w:val="28"/>
          <w:szCs w:val="28"/>
        </w:rPr>
        <w:t>). Полученное выходное значение напряжения в обоих плечах около 50 мВ, при этом получены низкие значения коэффициентов гармоник в обоих плечах (не более 0,02%), что говорит об его хорошей линейности характеристики. Правда наблюдается небольшое различие нап</w:t>
      </w:r>
      <w:r>
        <w:rPr>
          <w:rFonts w:eastAsiaTheme="minorEastAsia"/>
          <w:sz w:val="28"/>
          <w:szCs w:val="28"/>
        </w:rPr>
        <w:t>ряжений в плечах усилительного</w:t>
      </w:r>
      <w:r w:rsidR="00E00612">
        <w:rPr>
          <w:rFonts w:eastAsiaTheme="minorEastAsia"/>
          <w:sz w:val="28"/>
          <w:szCs w:val="28"/>
        </w:rPr>
        <w:t xml:space="preserve"> </w:t>
      </w:r>
      <w:r>
        <w:rPr>
          <w:rFonts w:eastAsiaTheme="minorEastAsia"/>
          <w:sz w:val="28"/>
          <w:szCs w:val="28"/>
        </w:rPr>
        <w:t>каскада.</w:t>
      </w:r>
    </w:p>
    <w:p w:rsidR="00081145" w:rsidRPr="00083742" w:rsidRDefault="00081145" w:rsidP="00081145">
      <w:pPr>
        <w:spacing w:after="0" w:line="240" w:lineRule="auto"/>
        <w:ind w:firstLine="851"/>
        <w:jc w:val="both"/>
        <w:rPr>
          <w:rFonts w:ascii="Times New Roman" w:hAnsi="Times New Roman" w:cs="Times New Roman"/>
          <w:sz w:val="28"/>
          <w:szCs w:val="28"/>
          <w:lang w:val="kk-KZ"/>
        </w:rPr>
      </w:pPr>
      <w:r w:rsidRPr="00083742">
        <w:rPr>
          <w:rFonts w:ascii="Times New Roman" w:hAnsi="Times New Roman" w:cs="Times New Roman"/>
          <w:sz w:val="28"/>
          <w:szCs w:val="28"/>
          <w:lang w:val="kk-KZ"/>
        </w:rPr>
        <w:t xml:space="preserve">Из рассмотренных простейших схем </w:t>
      </w:r>
      <w:r>
        <w:rPr>
          <w:rFonts w:ascii="Times New Roman" w:hAnsi="Times New Roman" w:cs="Times New Roman"/>
          <w:sz w:val="28"/>
          <w:szCs w:val="28"/>
          <w:lang w:val="kk-KZ"/>
        </w:rPr>
        <w:t>усилительных</w:t>
      </w:r>
      <w:r w:rsidRPr="00083742">
        <w:rPr>
          <w:rFonts w:ascii="Times New Roman" w:hAnsi="Times New Roman" w:cs="Times New Roman"/>
          <w:sz w:val="28"/>
          <w:szCs w:val="28"/>
          <w:lang w:val="kk-KZ"/>
        </w:rPr>
        <w:t xml:space="preserve"> каскадов наилучший результат дала схема на биполярном таранзисторе каскада с параллельной отрицательной обратной связью по коллекторному напряжению. Эта схема позволила с минимальны коэффициентом усиления чуть больше 1 передать входной сигнал в оба плеча при минимально вносимых нелинейных искажениях. Даная схема имее</w:t>
      </w:r>
      <w:r>
        <w:rPr>
          <w:rFonts w:ascii="Times New Roman" w:hAnsi="Times New Roman" w:cs="Times New Roman"/>
          <w:sz w:val="28"/>
          <w:szCs w:val="28"/>
          <w:lang w:val="kk-KZ"/>
        </w:rPr>
        <w:t>т минимальное число компонентов</w:t>
      </w:r>
      <w:r w:rsidRPr="00083742">
        <w:rPr>
          <w:rFonts w:ascii="Times New Roman" w:hAnsi="Times New Roman" w:cs="Times New Roman"/>
          <w:sz w:val="28"/>
          <w:szCs w:val="28"/>
          <w:lang w:val="kk-KZ"/>
        </w:rPr>
        <w:t xml:space="preserve">. </w:t>
      </w:r>
    </w:p>
    <w:p w:rsidR="00081145" w:rsidRPr="00083742" w:rsidRDefault="00081145" w:rsidP="00081145">
      <w:pPr>
        <w:spacing w:after="0" w:line="240" w:lineRule="auto"/>
        <w:ind w:firstLine="851"/>
        <w:jc w:val="both"/>
        <w:rPr>
          <w:rFonts w:ascii="Times New Roman" w:hAnsi="Times New Roman" w:cs="Times New Roman"/>
          <w:sz w:val="28"/>
          <w:szCs w:val="28"/>
          <w:lang w:val="kk-KZ"/>
        </w:rPr>
      </w:pPr>
      <w:r w:rsidRPr="00083742">
        <w:rPr>
          <w:rFonts w:ascii="Times New Roman" w:hAnsi="Times New Roman" w:cs="Times New Roman"/>
          <w:sz w:val="28"/>
          <w:szCs w:val="28"/>
          <w:lang w:val="kk-KZ"/>
        </w:rPr>
        <w:t>Нелинейные искажения вносимые каскадом сильно зависят от используемого усилительного элемента. Линейность его характеристики и подборка оптимального режима работы во многом определяют характеристики</w:t>
      </w:r>
      <w:r w:rsidR="00813ED8">
        <w:rPr>
          <w:rFonts w:ascii="Times New Roman" w:hAnsi="Times New Roman" w:cs="Times New Roman"/>
          <w:sz w:val="28"/>
          <w:szCs w:val="28"/>
          <w:lang w:val="kk-KZ"/>
        </w:rPr>
        <w:t xml:space="preserve"> схемы по нелинейным искажениям </w:t>
      </w:r>
      <w:r w:rsidR="00813ED8" w:rsidRPr="000C7F71">
        <w:rPr>
          <w:rFonts w:ascii="Times New Roman" w:eastAsia="Times New Roman" w:hAnsi="Times New Roman" w:cs="Times New Roman"/>
          <w:bCs/>
          <w:kern w:val="36"/>
          <w:sz w:val="28"/>
          <w:szCs w:val="28"/>
        </w:rPr>
        <w:t>[</w:t>
      </w:r>
      <w:r w:rsidR="00813ED8">
        <w:rPr>
          <w:rFonts w:ascii="Times New Roman" w:eastAsia="Times New Roman" w:hAnsi="Times New Roman" w:cs="Times New Roman"/>
          <w:bCs/>
          <w:kern w:val="36"/>
          <w:sz w:val="28"/>
          <w:szCs w:val="28"/>
        </w:rPr>
        <w:t>46.</w:t>
      </w:r>
      <w:r w:rsidR="00813ED8" w:rsidRPr="000C7F71">
        <w:rPr>
          <w:rFonts w:ascii="Times New Roman" w:eastAsia="Times New Roman" w:hAnsi="Times New Roman" w:cs="Times New Roman"/>
          <w:bCs/>
          <w:kern w:val="36"/>
          <w:sz w:val="28"/>
          <w:szCs w:val="28"/>
        </w:rPr>
        <w:t>]</w:t>
      </w:r>
      <w:r w:rsidR="00813ED8">
        <w:rPr>
          <w:rFonts w:ascii="Times New Roman" w:eastAsia="Times New Roman" w:hAnsi="Times New Roman" w:cs="Times New Roman"/>
          <w:bCs/>
          <w:kern w:val="36"/>
          <w:sz w:val="28"/>
          <w:szCs w:val="28"/>
        </w:rPr>
        <w:t>.</w:t>
      </w:r>
    </w:p>
    <w:p w:rsidR="00081145" w:rsidRDefault="00081145" w:rsidP="00081145">
      <w:pPr>
        <w:pStyle w:val="a3"/>
        <w:spacing w:before="0" w:beforeAutospacing="0" w:after="0" w:afterAutospacing="0"/>
        <w:jc w:val="both"/>
        <w:rPr>
          <w:rFonts w:eastAsiaTheme="minorEastAsia"/>
          <w:sz w:val="28"/>
          <w:szCs w:val="28"/>
        </w:rPr>
      </w:pPr>
    </w:p>
    <w:p w:rsidR="00081145" w:rsidRDefault="00081145" w:rsidP="00081145">
      <w:pPr>
        <w:pStyle w:val="a3"/>
        <w:spacing w:before="0" w:beforeAutospacing="0" w:after="0" w:afterAutospacing="0"/>
        <w:jc w:val="center"/>
        <w:rPr>
          <w:rFonts w:eastAsiaTheme="minorEastAsia"/>
          <w:sz w:val="28"/>
          <w:szCs w:val="28"/>
        </w:rPr>
      </w:pPr>
      <w:r w:rsidRPr="00083742">
        <w:rPr>
          <w:rFonts w:eastAsiaTheme="minorEastAsia"/>
          <w:noProof/>
          <w:sz w:val="28"/>
          <w:szCs w:val="28"/>
        </w:rPr>
        <w:drawing>
          <wp:inline distT="0" distB="0" distL="0" distR="0">
            <wp:extent cx="4550036" cy="2679797"/>
            <wp:effectExtent l="19050" t="0" r="2914"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4998" cy="2682719"/>
                    </a:xfrm>
                    <a:prstGeom prst="rect">
                      <a:avLst/>
                    </a:prstGeom>
                    <a:noFill/>
                    <a:ln>
                      <a:noFill/>
                    </a:ln>
                  </pic:spPr>
                </pic:pic>
              </a:graphicData>
            </a:graphic>
          </wp:inline>
        </w:drawing>
      </w:r>
    </w:p>
    <w:p w:rsidR="00081145" w:rsidRPr="00083742" w:rsidRDefault="00081145"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 xml:space="preserve">Рисунок </w:t>
      </w:r>
      <w:r>
        <w:rPr>
          <w:rFonts w:eastAsiaTheme="minorEastAsia"/>
          <w:sz w:val="28"/>
          <w:szCs w:val="28"/>
        </w:rPr>
        <w:t>2.</w:t>
      </w:r>
      <w:r w:rsidR="00B572BA">
        <w:rPr>
          <w:rFonts w:eastAsiaTheme="minorEastAsia"/>
          <w:sz w:val="28"/>
          <w:szCs w:val="28"/>
        </w:rPr>
        <w:t>19</w:t>
      </w:r>
      <w:r w:rsidRPr="00083742">
        <w:rPr>
          <w:rFonts w:eastAsiaTheme="minorEastAsia"/>
          <w:sz w:val="28"/>
          <w:szCs w:val="28"/>
        </w:rPr>
        <w:t xml:space="preserve"> – </w:t>
      </w:r>
      <w:r>
        <w:rPr>
          <w:rFonts w:eastAsiaTheme="minorEastAsia"/>
          <w:sz w:val="28"/>
          <w:szCs w:val="28"/>
        </w:rPr>
        <w:t>Усилительный</w:t>
      </w:r>
      <w:r w:rsidRPr="00083742">
        <w:rPr>
          <w:rFonts w:eastAsiaTheme="minorEastAsia"/>
          <w:sz w:val="28"/>
          <w:szCs w:val="28"/>
        </w:rPr>
        <w:t xml:space="preserve"> каскад на инверсном ОУ</w:t>
      </w:r>
      <w:r w:rsidR="0018097D">
        <w:rPr>
          <w:rFonts w:eastAsiaTheme="minorEastAsia"/>
          <w:sz w:val="28"/>
          <w:szCs w:val="28"/>
        </w:rPr>
        <w:t xml:space="preserve"> </w:t>
      </w:r>
      <w:r w:rsidRPr="00083742">
        <w:rPr>
          <w:rFonts w:eastAsiaTheme="minorEastAsia"/>
          <w:sz w:val="28"/>
          <w:szCs w:val="28"/>
          <w:lang w:val="en-US"/>
        </w:rPr>
        <w:t>OPA</w:t>
      </w:r>
      <w:r w:rsidRPr="00083742">
        <w:rPr>
          <w:rFonts w:eastAsiaTheme="minorEastAsia"/>
          <w:sz w:val="28"/>
          <w:szCs w:val="28"/>
        </w:rPr>
        <w:t>365</w:t>
      </w:r>
      <w:r w:rsidRPr="00083742">
        <w:rPr>
          <w:rFonts w:eastAsiaTheme="minorEastAsia"/>
          <w:sz w:val="28"/>
          <w:szCs w:val="28"/>
          <w:lang w:val="en-US"/>
        </w:rPr>
        <w:t>A</w:t>
      </w:r>
      <w:r w:rsidRPr="00083742">
        <w:rPr>
          <w:rFonts w:eastAsiaTheme="minorEastAsia"/>
          <w:sz w:val="28"/>
          <w:szCs w:val="28"/>
        </w:rPr>
        <w:t>, входное напряжение 0,9 В</w:t>
      </w:r>
    </w:p>
    <w:p w:rsidR="00081145" w:rsidRPr="00083742" w:rsidRDefault="00081145" w:rsidP="00081145">
      <w:pPr>
        <w:pStyle w:val="a3"/>
        <w:spacing w:before="0" w:beforeAutospacing="0" w:after="0" w:afterAutospacing="0"/>
        <w:jc w:val="center"/>
        <w:rPr>
          <w:rFonts w:eastAsiaTheme="minorEastAsia"/>
          <w:sz w:val="28"/>
          <w:szCs w:val="28"/>
        </w:rPr>
      </w:pPr>
    </w:p>
    <w:p w:rsidR="00081145" w:rsidRPr="001C2B04" w:rsidRDefault="00081145" w:rsidP="00665EF0">
      <w:pPr>
        <w:pStyle w:val="a3"/>
        <w:spacing w:before="0" w:beforeAutospacing="0" w:after="0" w:afterAutospacing="0"/>
        <w:ind w:right="-172"/>
        <w:jc w:val="center"/>
        <w:rPr>
          <w:rFonts w:eastAsiaTheme="minorEastAsia"/>
          <w:sz w:val="28"/>
          <w:szCs w:val="28"/>
          <w:lang w:val="en-US"/>
        </w:rPr>
      </w:pPr>
      <w:r w:rsidRPr="00083742">
        <w:rPr>
          <w:rFonts w:eastAsiaTheme="minorEastAsia"/>
          <w:noProof/>
          <w:sz w:val="28"/>
          <w:szCs w:val="28"/>
        </w:rPr>
        <w:lastRenderedPageBreak/>
        <w:drawing>
          <wp:inline distT="0" distB="0" distL="0" distR="0">
            <wp:extent cx="4533457" cy="2696079"/>
            <wp:effectExtent l="19050" t="0" r="443"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1767" cy="2701021"/>
                    </a:xfrm>
                    <a:prstGeom prst="rect">
                      <a:avLst/>
                    </a:prstGeom>
                    <a:noFill/>
                    <a:ln>
                      <a:noFill/>
                    </a:ln>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Pr="00D34D88" w:rsidRDefault="00081145" w:rsidP="00081145">
      <w:pPr>
        <w:pStyle w:val="a3"/>
        <w:spacing w:before="0" w:beforeAutospacing="0" w:after="0" w:afterAutospacing="0"/>
        <w:jc w:val="center"/>
        <w:rPr>
          <w:rFonts w:eastAsiaTheme="minorEastAsia"/>
          <w:sz w:val="28"/>
          <w:szCs w:val="28"/>
        </w:rPr>
      </w:pPr>
      <w:r w:rsidRPr="00083742">
        <w:rPr>
          <w:rFonts w:eastAsiaTheme="minorEastAsia"/>
          <w:sz w:val="28"/>
          <w:szCs w:val="28"/>
        </w:rPr>
        <w:t xml:space="preserve">Рисунок </w:t>
      </w:r>
      <w:r>
        <w:rPr>
          <w:rFonts w:eastAsiaTheme="minorEastAsia"/>
          <w:sz w:val="28"/>
          <w:szCs w:val="28"/>
        </w:rPr>
        <w:t>2.</w:t>
      </w:r>
      <w:r w:rsidR="00B572BA">
        <w:rPr>
          <w:rFonts w:eastAsiaTheme="minorEastAsia"/>
          <w:sz w:val="28"/>
          <w:szCs w:val="28"/>
        </w:rPr>
        <w:t>20</w:t>
      </w:r>
      <w:r w:rsidRPr="00083742">
        <w:rPr>
          <w:rFonts w:eastAsiaTheme="minorEastAsia"/>
          <w:sz w:val="28"/>
          <w:szCs w:val="28"/>
        </w:rPr>
        <w:t xml:space="preserve"> – </w:t>
      </w:r>
      <w:r>
        <w:rPr>
          <w:rFonts w:eastAsiaTheme="minorEastAsia"/>
          <w:sz w:val="28"/>
          <w:szCs w:val="28"/>
        </w:rPr>
        <w:t>Усилительный</w:t>
      </w:r>
      <w:r w:rsidRPr="00083742">
        <w:rPr>
          <w:rFonts w:eastAsiaTheme="minorEastAsia"/>
          <w:sz w:val="28"/>
          <w:szCs w:val="28"/>
        </w:rPr>
        <w:t xml:space="preserve"> каскад на инверсном ОУ</w:t>
      </w:r>
      <w:r w:rsidR="0018097D">
        <w:rPr>
          <w:rFonts w:eastAsiaTheme="minorEastAsia"/>
          <w:sz w:val="28"/>
          <w:szCs w:val="28"/>
        </w:rPr>
        <w:t xml:space="preserve"> </w:t>
      </w:r>
      <w:r w:rsidRPr="00083742">
        <w:rPr>
          <w:rFonts w:eastAsiaTheme="minorEastAsia"/>
          <w:sz w:val="28"/>
          <w:szCs w:val="28"/>
          <w:lang w:val="en-US"/>
        </w:rPr>
        <w:t>LM</w:t>
      </w:r>
      <w:r w:rsidRPr="00083742">
        <w:rPr>
          <w:rFonts w:eastAsiaTheme="minorEastAsia"/>
          <w:sz w:val="28"/>
          <w:szCs w:val="28"/>
        </w:rPr>
        <w:t>318, входное напряжение 0,9 В</w:t>
      </w:r>
    </w:p>
    <w:p w:rsidR="00081145" w:rsidRPr="00D34D88" w:rsidRDefault="00081145" w:rsidP="00081145">
      <w:pPr>
        <w:pStyle w:val="a3"/>
        <w:spacing w:before="0" w:beforeAutospacing="0" w:after="0" w:afterAutospacing="0"/>
        <w:jc w:val="center"/>
        <w:rPr>
          <w:rFonts w:eastAsiaTheme="minorEastAsia"/>
          <w:sz w:val="28"/>
          <w:szCs w:val="28"/>
        </w:rPr>
      </w:pPr>
    </w:p>
    <w:p w:rsidR="00081145" w:rsidRDefault="00081145" w:rsidP="00081145">
      <w:pPr>
        <w:pStyle w:val="a3"/>
        <w:spacing w:before="0" w:beforeAutospacing="0" w:after="0" w:afterAutospacing="0"/>
        <w:jc w:val="center"/>
        <w:rPr>
          <w:rFonts w:eastAsiaTheme="minorEastAsia"/>
          <w:sz w:val="28"/>
          <w:szCs w:val="28"/>
          <w:lang w:val="en-US"/>
        </w:rPr>
      </w:pPr>
      <w:r w:rsidRPr="00083742">
        <w:rPr>
          <w:rFonts w:eastAsiaTheme="minorEastAsia"/>
          <w:noProof/>
          <w:sz w:val="28"/>
          <w:szCs w:val="28"/>
        </w:rPr>
        <w:drawing>
          <wp:inline distT="0" distB="0" distL="0" distR="0">
            <wp:extent cx="4433045" cy="2579198"/>
            <wp:effectExtent l="19050" t="0" r="560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18-ris3.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9531" cy="2582972"/>
                    </a:xfrm>
                    <a:prstGeom prst="rect">
                      <a:avLst/>
                    </a:prstGeom>
                  </pic:spPr>
                </pic:pic>
              </a:graphicData>
            </a:graphic>
          </wp:inline>
        </w:drawing>
      </w:r>
    </w:p>
    <w:p w:rsidR="00081145" w:rsidRPr="001C2B04" w:rsidRDefault="00081145" w:rsidP="00081145">
      <w:pPr>
        <w:pStyle w:val="a3"/>
        <w:spacing w:before="0" w:beforeAutospacing="0" w:after="0" w:afterAutospacing="0"/>
        <w:jc w:val="center"/>
        <w:rPr>
          <w:rFonts w:eastAsiaTheme="minorEastAsia"/>
          <w:sz w:val="28"/>
          <w:szCs w:val="28"/>
          <w:lang w:val="en-US"/>
        </w:rPr>
      </w:pPr>
    </w:p>
    <w:p w:rsidR="00081145" w:rsidRDefault="00081145" w:rsidP="00081145">
      <w:pPr>
        <w:pStyle w:val="a3"/>
        <w:spacing w:before="0" w:beforeAutospacing="0" w:after="0" w:afterAutospacing="0"/>
        <w:jc w:val="center"/>
        <w:rPr>
          <w:rFonts w:eastAsiaTheme="minorEastAsia"/>
          <w:sz w:val="28"/>
          <w:szCs w:val="28"/>
        </w:rPr>
      </w:pPr>
      <w:r>
        <w:rPr>
          <w:rFonts w:eastAsiaTheme="minorEastAsia"/>
          <w:sz w:val="28"/>
          <w:szCs w:val="28"/>
        </w:rPr>
        <w:t>Рисунок</w:t>
      </w:r>
      <w:r w:rsidR="00E00612">
        <w:rPr>
          <w:rFonts w:eastAsiaTheme="minorEastAsia"/>
          <w:sz w:val="28"/>
          <w:szCs w:val="28"/>
        </w:rPr>
        <w:t xml:space="preserve"> </w:t>
      </w:r>
      <w:r>
        <w:rPr>
          <w:rFonts w:eastAsiaTheme="minorEastAsia"/>
          <w:sz w:val="28"/>
          <w:szCs w:val="28"/>
        </w:rPr>
        <w:t>2.</w:t>
      </w:r>
      <w:r w:rsidR="00B572BA">
        <w:rPr>
          <w:rFonts w:eastAsiaTheme="minorEastAsia"/>
          <w:sz w:val="28"/>
          <w:szCs w:val="28"/>
        </w:rPr>
        <w:t>21</w:t>
      </w:r>
      <w:r w:rsidRPr="00083742">
        <w:rPr>
          <w:rFonts w:eastAsiaTheme="minorEastAsia"/>
          <w:sz w:val="28"/>
          <w:szCs w:val="28"/>
        </w:rPr>
        <w:t xml:space="preserve"> – </w:t>
      </w:r>
      <w:r>
        <w:rPr>
          <w:rFonts w:eastAsiaTheme="minorEastAsia"/>
          <w:sz w:val="28"/>
          <w:szCs w:val="28"/>
        </w:rPr>
        <w:t>Усилительный</w:t>
      </w:r>
      <w:r w:rsidRPr="00083742">
        <w:rPr>
          <w:rFonts w:eastAsiaTheme="minorEastAsia"/>
          <w:sz w:val="28"/>
          <w:szCs w:val="28"/>
        </w:rPr>
        <w:t xml:space="preserve"> каскад на инверсном ОУ</w:t>
      </w:r>
      <w:r w:rsidR="0018097D">
        <w:rPr>
          <w:rFonts w:eastAsiaTheme="minorEastAsia"/>
          <w:sz w:val="28"/>
          <w:szCs w:val="28"/>
        </w:rPr>
        <w:t xml:space="preserve"> </w:t>
      </w:r>
      <w:r w:rsidRPr="00083742">
        <w:rPr>
          <w:rFonts w:eastAsiaTheme="minorEastAsia"/>
          <w:sz w:val="28"/>
          <w:szCs w:val="28"/>
          <w:lang w:val="en-US"/>
        </w:rPr>
        <w:t>LM</w:t>
      </w:r>
      <w:r w:rsidRPr="00083742">
        <w:rPr>
          <w:rFonts w:eastAsiaTheme="minorEastAsia"/>
          <w:sz w:val="28"/>
          <w:szCs w:val="28"/>
        </w:rPr>
        <w:t>318 при увеличение сопротивлений в цепи питания</w:t>
      </w:r>
    </w:p>
    <w:p w:rsidR="00081145" w:rsidRPr="00083742" w:rsidRDefault="00081145"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jc w:val="center"/>
        <w:rPr>
          <w:rFonts w:eastAsiaTheme="minorEastAsia"/>
          <w:sz w:val="28"/>
          <w:szCs w:val="28"/>
        </w:rPr>
      </w:pPr>
      <w:r w:rsidRPr="00083742">
        <w:rPr>
          <w:rFonts w:eastAsiaTheme="minorEastAsia"/>
          <w:noProof/>
          <w:sz w:val="28"/>
          <w:szCs w:val="28"/>
        </w:rPr>
        <w:lastRenderedPageBreak/>
        <w:drawing>
          <wp:inline distT="0" distB="0" distL="0" distR="0">
            <wp:extent cx="4400550" cy="2564219"/>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18-ris2.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2170" cy="2576817"/>
                    </a:xfrm>
                    <a:prstGeom prst="rect">
                      <a:avLst/>
                    </a:prstGeom>
                  </pic:spPr>
                </pic:pic>
              </a:graphicData>
            </a:graphic>
          </wp:inline>
        </w:drawing>
      </w:r>
    </w:p>
    <w:p w:rsidR="00081145" w:rsidRDefault="00081145" w:rsidP="00081145">
      <w:pPr>
        <w:pStyle w:val="a3"/>
        <w:spacing w:before="0" w:beforeAutospacing="0" w:after="0" w:afterAutospacing="0"/>
        <w:jc w:val="center"/>
        <w:rPr>
          <w:rFonts w:eastAsiaTheme="minorEastAsia"/>
          <w:sz w:val="28"/>
          <w:szCs w:val="28"/>
        </w:rPr>
      </w:pPr>
    </w:p>
    <w:p w:rsidR="00081145" w:rsidRPr="00083742" w:rsidRDefault="00081145" w:rsidP="00081145">
      <w:pPr>
        <w:pStyle w:val="a3"/>
        <w:spacing w:before="0" w:beforeAutospacing="0" w:after="0" w:afterAutospacing="0"/>
        <w:jc w:val="center"/>
        <w:rPr>
          <w:rFonts w:eastAsiaTheme="minorEastAsia"/>
          <w:sz w:val="28"/>
          <w:szCs w:val="28"/>
        </w:rPr>
      </w:pPr>
      <w:r>
        <w:rPr>
          <w:rFonts w:eastAsiaTheme="minorEastAsia"/>
          <w:sz w:val="28"/>
          <w:szCs w:val="28"/>
        </w:rPr>
        <w:t>Рисунок</w:t>
      </w:r>
      <w:r w:rsidR="00E00612">
        <w:rPr>
          <w:rFonts w:eastAsiaTheme="minorEastAsia"/>
          <w:sz w:val="28"/>
          <w:szCs w:val="28"/>
        </w:rPr>
        <w:t xml:space="preserve"> </w:t>
      </w:r>
      <w:r w:rsidR="00B572BA">
        <w:rPr>
          <w:rFonts w:eastAsiaTheme="minorEastAsia"/>
          <w:sz w:val="28"/>
          <w:szCs w:val="28"/>
        </w:rPr>
        <w:t>2.22</w:t>
      </w:r>
      <w:r w:rsidRPr="00083742">
        <w:rPr>
          <w:rFonts w:eastAsiaTheme="minorEastAsia"/>
          <w:sz w:val="28"/>
          <w:szCs w:val="28"/>
        </w:rPr>
        <w:t xml:space="preserve"> – </w:t>
      </w:r>
      <w:r>
        <w:rPr>
          <w:rFonts w:eastAsiaTheme="minorEastAsia"/>
          <w:sz w:val="28"/>
          <w:szCs w:val="28"/>
        </w:rPr>
        <w:t>Усилительный</w:t>
      </w:r>
      <w:r w:rsidRPr="00083742">
        <w:rPr>
          <w:rFonts w:eastAsiaTheme="minorEastAsia"/>
          <w:sz w:val="28"/>
          <w:szCs w:val="28"/>
        </w:rPr>
        <w:t xml:space="preserve"> каскад на инверсном ОУ</w:t>
      </w:r>
      <w:r w:rsidR="0018097D">
        <w:rPr>
          <w:rFonts w:eastAsiaTheme="minorEastAsia"/>
          <w:sz w:val="28"/>
          <w:szCs w:val="28"/>
        </w:rPr>
        <w:t xml:space="preserve"> </w:t>
      </w:r>
      <w:r w:rsidRPr="00083742">
        <w:rPr>
          <w:rFonts w:eastAsiaTheme="minorEastAsia"/>
          <w:sz w:val="28"/>
          <w:szCs w:val="28"/>
          <w:lang w:val="en-US"/>
        </w:rPr>
        <w:t>LM</w:t>
      </w:r>
      <w:r w:rsidRPr="00083742">
        <w:rPr>
          <w:rFonts w:eastAsiaTheme="minorEastAsia"/>
          <w:sz w:val="28"/>
          <w:szCs w:val="28"/>
        </w:rPr>
        <w:t>318 в оптимальном режиме</w:t>
      </w:r>
    </w:p>
    <w:p w:rsidR="00081145" w:rsidRDefault="00081145" w:rsidP="00081145">
      <w:pPr>
        <w:spacing w:after="0" w:line="240" w:lineRule="auto"/>
        <w:jc w:val="center"/>
        <w:rPr>
          <w:rFonts w:ascii="Times New Roman" w:hAnsi="Times New Roman" w:cs="Times New Roman"/>
          <w:sz w:val="28"/>
          <w:szCs w:val="28"/>
        </w:rPr>
      </w:pPr>
    </w:p>
    <w:p w:rsidR="00081145" w:rsidRPr="00144369" w:rsidRDefault="00081145" w:rsidP="0008114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 рассмотренных простейших схем наилучший результат дала схема на биполярном таранзисторе </w:t>
      </w:r>
      <w:r w:rsidRPr="00655ABD">
        <w:rPr>
          <w:rFonts w:ascii="Times New Roman" w:hAnsi="Times New Roman" w:cs="Times New Roman"/>
          <w:sz w:val="28"/>
          <w:szCs w:val="28"/>
          <w:lang w:val="kk-KZ"/>
        </w:rPr>
        <w:t>каскада с параллельной отрицательной обратной связью по коллекторному напряжению</w:t>
      </w:r>
      <w:r>
        <w:rPr>
          <w:rFonts w:ascii="Times New Roman" w:hAnsi="Times New Roman" w:cs="Times New Roman"/>
          <w:sz w:val="28"/>
          <w:szCs w:val="28"/>
          <w:lang w:val="kk-KZ"/>
        </w:rPr>
        <w:t>. Эта схема позволила с минимальны коэффициентом усиления чуть больше 1 передать входной сигнал в оба плеча при минимально вносимых нелинейных искажениях. Даная схема имеет минимальное число компонентов, что позволяет использовать её для выностных датчиков, где требование к масса габаритным показателям и к потребляемой мощности жесткие. Там, где таких жестких условий нет можно использо</w:t>
      </w:r>
      <w:r w:rsidR="005175BE">
        <w:rPr>
          <w:rFonts w:ascii="Times New Roman" w:hAnsi="Times New Roman" w:cs="Times New Roman"/>
          <w:sz w:val="28"/>
          <w:szCs w:val="28"/>
          <w:lang w:val="kk-KZ"/>
        </w:rPr>
        <w:t xml:space="preserve">вать и другие схемы построения, </w:t>
      </w:r>
      <w:r>
        <w:rPr>
          <w:rFonts w:ascii="Times New Roman" w:hAnsi="Times New Roman" w:cs="Times New Roman"/>
          <w:sz w:val="28"/>
          <w:szCs w:val="28"/>
          <w:lang w:val="kk-KZ"/>
        </w:rPr>
        <w:t xml:space="preserve">например с двумя ОУ. </w:t>
      </w:r>
    </w:p>
    <w:p w:rsidR="00081145" w:rsidRDefault="00081145" w:rsidP="00081145">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Нелинейные искажения вносимые каскадом сильно зависят от используемого усилительного элемента. Линейность его характеристики и подборка оптимального режима работы во многом определяют характеристики схемы по нелинейным искажениям.</w:t>
      </w:r>
    </w:p>
    <w:p w:rsidR="00081145" w:rsidRPr="00DB2D7C" w:rsidRDefault="00081145" w:rsidP="00743B3D">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Для образования противофазного сигнала достаточного для подачи на АЦП через активный элемент требуется порядка нескольких десятков мА, что во многом определяет минимально необходим</w:t>
      </w:r>
      <w:r w:rsidR="005175BE">
        <w:rPr>
          <w:rFonts w:ascii="Times New Roman" w:hAnsi="Times New Roman" w:cs="Times New Roman"/>
          <w:sz w:val="28"/>
          <w:szCs w:val="28"/>
          <w:lang w:val="kk-KZ"/>
        </w:rPr>
        <w:t>ую мощность для данного каскада</w:t>
      </w:r>
      <w:r w:rsidR="00E00612">
        <w:rPr>
          <w:rFonts w:ascii="Times New Roman" w:hAnsi="Times New Roman" w:cs="Times New Roman"/>
          <w:sz w:val="28"/>
          <w:szCs w:val="28"/>
          <w:lang w:val="kk-KZ"/>
        </w:rPr>
        <w:t xml:space="preserve"> </w:t>
      </w:r>
      <w:r w:rsidR="005175BE" w:rsidRPr="000C7F71">
        <w:rPr>
          <w:rFonts w:ascii="Times New Roman" w:eastAsia="Times New Roman" w:hAnsi="Times New Roman" w:cs="Times New Roman"/>
          <w:bCs/>
          <w:kern w:val="36"/>
          <w:sz w:val="28"/>
          <w:szCs w:val="28"/>
        </w:rPr>
        <w:t>[</w:t>
      </w:r>
      <w:r w:rsidR="005175BE">
        <w:rPr>
          <w:rFonts w:ascii="Times New Roman" w:eastAsia="Times New Roman" w:hAnsi="Times New Roman" w:cs="Times New Roman"/>
          <w:bCs/>
          <w:kern w:val="36"/>
          <w:sz w:val="28"/>
          <w:szCs w:val="28"/>
        </w:rPr>
        <w:t>46.</w:t>
      </w:r>
      <w:r w:rsidR="005175BE" w:rsidRPr="000C7F71">
        <w:rPr>
          <w:rFonts w:ascii="Times New Roman" w:eastAsia="Times New Roman" w:hAnsi="Times New Roman" w:cs="Times New Roman"/>
          <w:bCs/>
          <w:kern w:val="36"/>
          <w:sz w:val="28"/>
          <w:szCs w:val="28"/>
        </w:rPr>
        <w:t>]</w:t>
      </w:r>
      <w:r w:rsidR="005175BE">
        <w:rPr>
          <w:rFonts w:ascii="Times New Roman" w:eastAsia="Times New Roman" w:hAnsi="Times New Roman" w:cs="Times New Roman"/>
          <w:bCs/>
          <w:kern w:val="36"/>
          <w:sz w:val="28"/>
          <w:szCs w:val="28"/>
        </w:rPr>
        <w:t>.</w:t>
      </w:r>
    </w:p>
    <w:p w:rsidR="0058338C" w:rsidRPr="002A52D7" w:rsidRDefault="0058338C" w:rsidP="0058338C">
      <w:pPr>
        <w:spacing w:after="0" w:line="240" w:lineRule="auto"/>
        <w:ind w:firstLine="709"/>
        <w:jc w:val="both"/>
        <w:rPr>
          <w:rFonts w:ascii="Times New Roman" w:hAnsi="Times New Roman" w:cs="Times New Roman"/>
          <w:b/>
          <w:bCs/>
          <w:sz w:val="28"/>
          <w:szCs w:val="28"/>
        </w:rPr>
      </w:pPr>
    </w:p>
    <w:p w:rsidR="007965EE" w:rsidRPr="00E234FB" w:rsidRDefault="007965EE" w:rsidP="0058338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2.4 </w:t>
      </w:r>
      <w:r w:rsidRPr="00913821">
        <w:rPr>
          <w:rFonts w:ascii="Times New Roman" w:hAnsi="Times New Roman" w:cs="Times New Roman"/>
          <w:b/>
          <w:bCs/>
          <w:sz w:val="28"/>
          <w:szCs w:val="28"/>
        </w:rPr>
        <w:t xml:space="preserve">Моделирование в </w:t>
      </w:r>
      <w:r w:rsidRPr="00913821">
        <w:rPr>
          <w:rFonts w:ascii="Times New Roman" w:hAnsi="Times New Roman" w:cs="Times New Roman"/>
          <w:b/>
          <w:sz w:val="28"/>
          <w:szCs w:val="28"/>
        </w:rPr>
        <w:t>ППП Мультисим 14.0</w:t>
      </w:r>
    </w:p>
    <w:p w:rsidR="007965EE" w:rsidRPr="00E16887" w:rsidRDefault="007965EE" w:rsidP="0058338C">
      <w:pPr>
        <w:autoSpaceDE w:val="0"/>
        <w:autoSpaceDN w:val="0"/>
        <w:adjustRightInd w:val="0"/>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Существенную роль в работе передатчика играет нелинейность</w:t>
      </w:r>
      <w:r>
        <w:rPr>
          <w:rFonts w:ascii="Times New Roman" w:hAnsi="Times New Roman" w:cs="Times New Roman"/>
          <w:sz w:val="28"/>
          <w:szCs w:val="28"/>
        </w:rPr>
        <w:t xml:space="preserve"> </w:t>
      </w:r>
      <w:r w:rsidRPr="00E16887">
        <w:rPr>
          <w:rFonts w:ascii="Times New Roman" w:hAnsi="Times New Roman" w:cs="Times New Roman"/>
          <w:sz w:val="28"/>
          <w:szCs w:val="28"/>
        </w:rPr>
        <w:t>транзистора в генераторе, которую не может учесть упрощенная</w:t>
      </w:r>
      <w:r>
        <w:rPr>
          <w:rFonts w:ascii="Times New Roman" w:hAnsi="Times New Roman" w:cs="Times New Roman"/>
          <w:sz w:val="28"/>
          <w:szCs w:val="28"/>
        </w:rPr>
        <w:t xml:space="preserve"> </w:t>
      </w:r>
      <w:r w:rsidRPr="00E16887">
        <w:rPr>
          <w:rFonts w:ascii="Times New Roman" w:hAnsi="Times New Roman" w:cs="Times New Roman"/>
          <w:sz w:val="28"/>
          <w:szCs w:val="28"/>
        </w:rPr>
        <w:t>математическая модель транзистора, описываемая системой из трех</w:t>
      </w:r>
      <w:r>
        <w:rPr>
          <w:rFonts w:ascii="Times New Roman" w:hAnsi="Times New Roman" w:cs="Times New Roman"/>
          <w:sz w:val="28"/>
          <w:szCs w:val="28"/>
        </w:rPr>
        <w:t xml:space="preserve"> </w:t>
      </w:r>
      <w:r w:rsidRPr="00E16887">
        <w:rPr>
          <w:rFonts w:ascii="Times New Roman" w:hAnsi="Times New Roman" w:cs="Times New Roman"/>
          <w:sz w:val="28"/>
          <w:szCs w:val="28"/>
        </w:rPr>
        <w:t>дифференциальных уравнений и используемая на низких частотах.</w:t>
      </w:r>
    </w:p>
    <w:p w:rsidR="007965EE" w:rsidRPr="00E16887" w:rsidRDefault="007965EE" w:rsidP="0058338C">
      <w:pPr>
        <w:autoSpaceDE w:val="0"/>
        <w:autoSpaceDN w:val="0"/>
        <w:adjustRightInd w:val="0"/>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Необходим переход к модели, учитывающей влияние нелинейных эффектов на</w:t>
      </w:r>
      <w:r>
        <w:rPr>
          <w:rFonts w:ascii="Times New Roman" w:hAnsi="Times New Roman" w:cs="Times New Roman"/>
          <w:sz w:val="28"/>
          <w:szCs w:val="28"/>
        </w:rPr>
        <w:t xml:space="preserve"> </w:t>
      </w:r>
      <w:r w:rsidRPr="00E16887">
        <w:rPr>
          <w:rFonts w:ascii="Times New Roman" w:hAnsi="Times New Roman" w:cs="Times New Roman"/>
          <w:sz w:val="28"/>
          <w:szCs w:val="28"/>
        </w:rPr>
        <w:t>высоких</w:t>
      </w:r>
      <w:r>
        <w:rPr>
          <w:rFonts w:ascii="Times New Roman" w:hAnsi="Times New Roman" w:cs="Times New Roman"/>
          <w:sz w:val="28"/>
          <w:szCs w:val="28"/>
        </w:rPr>
        <w:t xml:space="preserve"> </w:t>
      </w:r>
      <w:r w:rsidRPr="00E16887">
        <w:rPr>
          <w:rFonts w:ascii="Times New Roman" w:hAnsi="Times New Roman" w:cs="Times New Roman"/>
          <w:sz w:val="28"/>
          <w:szCs w:val="28"/>
        </w:rPr>
        <w:t>частотах.</w:t>
      </w:r>
      <w:r>
        <w:rPr>
          <w:rFonts w:ascii="Times New Roman" w:hAnsi="Times New Roman" w:cs="Times New Roman"/>
          <w:sz w:val="28"/>
          <w:szCs w:val="28"/>
        </w:rPr>
        <w:t xml:space="preserve"> </w:t>
      </w:r>
      <w:r w:rsidRPr="00E16887">
        <w:rPr>
          <w:rFonts w:ascii="Times New Roman" w:hAnsi="Times New Roman" w:cs="Times New Roman"/>
          <w:sz w:val="28"/>
          <w:szCs w:val="28"/>
        </w:rPr>
        <w:t>Для схемотехнического решения данной задачи был</w:t>
      </w:r>
      <w:r>
        <w:rPr>
          <w:rFonts w:ascii="Times New Roman" w:hAnsi="Times New Roman" w:cs="Times New Roman"/>
          <w:sz w:val="28"/>
          <w:szCs w:val="28"/>
        </w:rPr>
        <w:t xml:space="preserve">и рассмотрены различные пакеты прикладных программ. Но при более детальном изучении их функциональных возможностей и наличия </w:t>
      </w:r>
      <w:r>
        <w:rPr>
          <w:rFonts w:ascii="Times New Roman" w:hAnsi="Times New Roman" w:cs="Times New Roman"/>
          <w:sz w:val="28"/>
          <w:szCs w:val="28"/>
        </w:rPr>
        <w:lastRenderedPageBreak/>
        <w:t xml:space="preserve">необходимых элементов и оборудования для проведения необходимых экспериментов было обнаружено, </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что в некоторых </w:t>
      </w:r>
      <w:r w:rsidR="00DD00B0">
        <w:rPr>
          <w:rFonts w:ascii="Times New Roman" w:hAnsi="Times New Roman" w:cs="Times New Roman"/>
          <w:sz w:val="28"/>
          <w:szCs w:val="28"/>
        </w:rPr>
        <w:t xml:space="preserve">из них не хватает необходимого оборудования или элементной базы для проектирования схем. Поэтому был  </w:t>
      </w:r>
      <w:r w:rsidRPr="00E16887">
        <w:rPr>
          <w:rFonts w:ascii="Times New Roman" w:hAnsi="Times New Roman" w:cs="Times New Roman"/>
          <w:sz w:val="28"/>
          <w:szCs w:val="28"/>
        </w:rPr>
        <w:t>применен пакет моделирования Мультисим 14.0. Мультисим 14.0 обладает большим спектром решаемых задач от сборки простейших схем до решения задач системного уровня. Задача моделирования – получить устойчивую работу генератора хаоса при заданных схемотехнических параметрах.</w:t>
      </w:r>
    </w:p>
    <w:p w:rsidR="007965EE" w:rsidRPr="00343B51" w:rsidRDefault="007965EE" w:rsidP="0058338C">
      <w:pPr>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В схеме </w:t>
      </w:r>
      <w:r w:rsidRPr="00E16887">
        <w:rPr>
          <w:rFonts w:ascii="Times New Roman" w:hAnsi="Times New Roman" w:cs="Times New Roman"/>
          <w:sz w:val="28"/>
          <w:szCs w:val="28"/>
          <w:lang w:val="en-US"/>
        </w:rPr>
        <w:t>RC</w:t>
      </w:r>
      <w:r>
        <w:rPr>
          <w:rFonts w:ascii="Times New Roman" w:hAnsi="Times New Roman" w:cs="Times New Roman"/>
          <w:sz w:val="28"/>
          <w:szCs w:val="28"/>
        </w:rPr>
        <w:t xml:space="preserve"> </w:t>
      </w:r>
      <w:r w:rsidRPr="00E16887">
        <w:rPr>
          <w:rFonts w:ascii="Times New Roman" w:hAnsi="Times New Roman" w:cs="Times New Roman"/>
          <w:sz w:val="28"/>
          <w:szCs w:val="28"/>
        </w:rPr>
        <w:t xml:space="preserve">– генератора питание осуществляется </w:t>
      </w:r>
      <w:r>
        <w:rPr>
          <w:rFonts w:ascii="Times New Roman" w:hAnsi="Times New Roman" w:cs="Times New Roman"/>
          <w:sz w:val="28"/>
          <w:szCs w:val="28"/>
        </w:rPr>
        <w:t>одним источником. На рисунке 2.23</w:t>
      </w:r>
      <w:r w:rsidRPr="00E16887">
        <w:rPr>
          <w:rFonts w:ascii="Times New Roman" w:hAnsi="Times New Roman" w:cs="Times New Roman"/>
          <w:sz w:val="28"/>
          <w:szCs w:val="28"/>
        </w:rPr>
        <w:t xml:space="preserve"> показано главное окно программы схемотехнического моделирования </w:t>
      </w:r>
      <w:r w:rsidR="00DD00B0">
        <w:rPr>
          <w:rFonts w:ascii="Times New Roman" w:hAnsi="Times New Roman" w:cs="Times New Roman"/>
          <w:sz w:val="28"/>
          <w:szCs w:val="28"/>
        </w:rPr>
        <w:t xml:space="preserve">в </w:t>
      </w:r>
      <w:r w:rsidRPr="00E16887">
        <w:rPr>
          <w:rFonts w:ascii="Times New Roman" w:hAnsi="Times New Roman" w:cs="Times New Roman"/>
          <w:sz w:val="28"/>
          <w:szCs w:val="28"/>
        </w:rPr>
        <w:t>ППП Мультисим14.0</w:t>
      </w:r>
      <w:r>
        <w:rPr>
          <w:rFonts w:ascii="Times New Roman" w:hAnsi="Times New Roman" w:cs="Times New Roman"/>
          <w:sz w:val="28"/>
          <w:szCs w:val="28"/>
        </w:rPr>
        <w:t>,</w:t>
      </w:r>
      <w:r w:rsidRPr="00E16887">
        <w:rPr>
          <w:rFonts w:ascii="Times New Roman" w:hAnsi="Times New Roman" w:cs="Times New Roman"/>
          <w:sz w:val="28"/>
          <w:szCs w:val="28"/>
        </w:rPr>
        <w:t xml:space="preserve"> где показана схема генератора хаоса в классическом исполнении</w:t>
      </w:r>
      <w:r>
        <w:rPr>
          <w:rFonts w:ascii="Times New Roman" w:hAnsi="Times New Roman" w:cs="Times New Roman"/>
          <w:sz w:val="28"/>
          <w:szCs w:val="28"/>
        </w:rPr>
        <w:t xml:space="preserve">. При моделировании </w:t>
      </w:r>
      <w:r w:rsidRPr="00E16887">
        <w:rPr>
          <w:rFonts w:ascii="Times New Roman" w:hAnsi="Times New Roman" w:cs="Times New Roman"/>
          <w:sz w:val="28"/>
          <w:szCs w:val="28"/>
        </w:rPr>
        <w:t>ис</w:t>
      </w:r>
      <w:r>
        <w:rPr>
          <w:rFonts w:ascii="Times New Roman" w:hAnsi="Times New Roman" w:cs="Times New Roman"/>
          <w:sz w:val="28"/>
          <w:szCs w:val="28"/>
        </w:rPr>
        <w:t>пользовались два транзистора ВС</w:t>
      </w:r>
      <w:r w:rsidRPr="00E16887">
        <w:rPr>
          <w:rFonts w:ascii="Times New Roman" w:hAnsi="Times New Roman" w:cs="Times New Roman"/>
          <w:sz w:val="28"/>
          <w:szCs w:val="28"/>
        </w:rPr>
        <w:t>337 с рабочим диапазоном до 100 мГц. Схема была смоделирована для пассивных элементов с но</w:t>
      </w:r>
      <w:r>
        <w:rPr>
          <w:rFonts w:ascii="Times New Roman" w:hAnsi="Times New Roman" w:cs="Times New Roman"/>
          <w:sz w:val="28"/>
          <w:szCs w:val="28"/>
        </w:rPr>
        <w:t xml:space="preserve">миналами: 3 емкости С1, С2, С3 </w:t>
      </w:r>
      <w:r w:rsidRPr="00E16887">
        <w:rPr>
          <w:rFonts w:ascii="Times New Roman" w:hAnsi="Times New Roman" w:cs="Times New Roman"/>
          <w:sz w:val="28"/>
          <w:szCs w:val="28"/>
        </w:rPr>
        <w:t>равные 1 нФ</w:t>
      </w:r>
      <w:r>
        <w:rPr>
          <w:rFonts w:ascii="Times New Roman" w:hAnsi="Times New Roman" w:cs="Times New Roman"/>
          <w:sz w:val="28"/>
          <w:szCs w:val="28"/>
        </w:rPr>
        <w:t xml:space="preserve"> </w:t>
      </w:r>
      <w:r w:rsidRPr="00343B51">
        <w:rPr>
          <w:rFonts w:ascii="Times New Roman" w:hAnsi="Times New Roman" w:cs="Times New Roman"/>
          <w:sz w:val="28"/>
          <w:szCs w:val="28"/>
        </w:rPr>
        <w:t xml:space="preserve">± 1%, </w:t>
      </w:r>
      <w:r>
        <w:rPr>
          <w:rFonts w:ascii="Times New Roman" w:hAnsi="Times New Roman" w:cs="Times New Roman"/>
          <w:sz w:val="28"/>
          <w:szCs w:val="28"/>
        </w:rPr>
        <w:t xml:space="preserve">С4 равная 360 пФ </w:t>
      </w:r>
      <w:r w:rsidRPr="00343B51">
        <w:rPr>
          <w:rFonts w:ascii="Times New Roman" w:hAnsi="Times New Roman" w:cs="Times New Roman"/>
          <w:sz w:val="28"/>
          <w:szCs w:val="28"/>
        </w:rPr>
        <w:t>± 1%.</w:t>
      </w:r>
      <w:r w:rsidRPr="00E16887">
        <w:rPr>
          <w:rFonts w:ascii="Times New Roman" w:hAnsi="Times New Roman" w:cs="Times New Roman"/>
          <w:sz w:val="28"/>
          <w:szCs w:val="28"/>
        </w:rPr>
        <w:t xml:space="preserve"> сопротивление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 xml:space="preserve">1 и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2 равные 5 кОм</w:t>
      </w:r>
      <w:r>
        <w:rPr>
          <w:rFonts w:ascii="Times New Roman" w:hAnsi="Times New Roman" w:cs="Times New Roman"/>
          <w:sz w:val="28"/>
          <w:szCs w:val="28"/>
        </w:rPr>
        <w:t xml:space="preserve"> </w:t>
      </w:r>
      <w:r w:rsidRPr="00343B51">
        <w:rPr>
          <w:rFonts w:ascii="Times New Roman" w:hAnsi="Times New Roman" w:cs="Times New Roman"/>
          <w:sz w:val="28"/>
          <w:szCs w:val="28"/>
        </w:rPr>
        <w:t>± 1%.</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 xml:space="preserve">3 и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4 равные 10 кОм</w:t>
      </w:r>
      <w:r>
        <w:rPr>
          <w:rFonts w:ascii="Times New Roman" w:hAnsi="Times New Roman" w:cs="Times New Roman"/>
          <w:sz w:val="28"/>
          <w:szCs w:val="28"/>
        </w:rPr>
        <w:t xml:space="preserve"> </w:t>
      </w:r>
      <w:r w:rsidRPr="00343B51">
        <w:rPr>
          <w:rFonts w:ascii="Times New Roman" w:hAnsi="Times New Roman" w:cs="Times New Roman"/>
          <w:sz w:val="28"/>
          <w:szCs w:val="28"/>
        </w:rPr>
        <w:t>± 1%.</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5 равное 30 кОм</w:t>
      </w:r>
      <w:r>
        <w:rPr>
          <w:rFonts w:ascii="Times New Roman" w:hAnsi="Times New Roman" w:cs="Times New Roman"/>
          <w:sz w:val="28"/>
          <w:szCs w:val="28"/>
        </w:rPr>
        <w:t xml:space="preserve"> </w:t>
      </w:r>
      <w:r w:rsidRPr="00343B51">
        <w:rPr>
          <w:rFonts w:ascii="Times New Roman" w:hAnsi="Times New Roman" w:cs="Times New Roman"/>
          <w:sz w:val="28"/>
          <w:szCs w:val="28"/>
        </w:rPr>
        <w:t>± 1%.</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6 равное 47 кОм</w:t>
      </w:r>
      <w:r>
        <w:rPr>
          <w:rFonts w:ascii="Times New Roman" w:hAnsi="Times New Roman" w:cs="Times New Roman"/>
          <w:sz w:val="28"/>
          <w:szCs w:val="28"/>
        </w:rPr>
        <w:t xml:space="preserve"> </w:t>
      </w:r>
      <w:r w:rsidRPr="00343B51">
        <w:rPr>
          <w:rFonts w:ascii="Times New Roman" w:hAnsi="Times New Roman" w:cs="Times New Roman"/>
          <w:sz w:val="28"/>
          <w:szCs w:val="28"/>
        </w:rPr>
        <w:t>± 1%.</w:t>
      </w:r>
      <w:r w:rsidRPr="00E16887">
        <w:rPr>
          <w:rFonts w:ascii="Times New Roman" w:hAnsi="Times New Roman" w:cs="Times New Roman"/>
          <w:sz w:val="28"/>
          <w:szCs w:val="28"/>
        </w:rPr>
        <w:t xml:space="preserve"> Питание схемы задается постоянным источником </w:t>
      </w:r>
      <w:r w:rsidRPr="00E16887">
        <w:rPr>
          <w:rFonts w:ascii="Times New Roman" w:hAnsi="Times New Roman" w:cs="Times New Roman"/>
          <w:sz w:val="28"/>
          <w:szCs w:val="28"/>
          <w:lang w:val="en-US"/>
        </w:rPr>
        <w:t>V</w:t>
      </w:r>
      <w:r w:rsidRPr="00E16887">
        <w:rPr>
          <w:rFonts w:ascii="Times New Roman" w:hAnsi="Times New Roman" w:cs="Times New Roman"/>
          <w:sz w:val="28"/>
          <w:szCs w:val="28"/>
        </w:rPr>
        <w:t xml:space="preserve">1 равным 5в.  </w:t>
      </w:r>
    </w:p>
    <w:p w:rsidR="007965EE" w:rsidRPr="00343B51" w:rsidRDefault="007965EE" w:rsidP="007965EE">
      <w:pPr>
        <w:spacing w:after="0" w:line="240" w:lineRule="auto"/>
        <w:ind w:right="-1" w:firstLine="709"/>
        <w:jc w:val="both"/>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color w:val="C00000"/>
          <w:sz w:val="28"/>
          <w:szCs w:val="28"/>
        </w:rPr>
      </w:pPr>
      <w:r w:rsidRPr="00E16887">
        <w:rPr>
          <w:rFonts w:ascii="Times New Roman" w:hAnsi="Times New Roman" w:cs="Times New Roman"/>
          <w:noProof/>
          <w:color w:val="C00000"/>
          <w:sz w:val="28"/>
          <w:szCs w:val="28"/>
        </w:rPr>
        <w:drawing>
          <wp:inline distT="0" distB="0" distL="0" distR="0">
            <wp:extent cx="4543425" cy="1971675"/>
            <wp:effectExtent l="19050" t="0" r="9525" b="0"/>
            <wp:docPr id="96" name="Рисунок 1" descr="C:\Users\ja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Desktop\Безымянный.png"/>
                    <pic:cNvPicPr>
                      <a:picLocks noChangeAspect="1" noChangeArrowheads="1"/>
                    </pic:cNvPicPr>
                  </pic:nvPicPr>
                  <pic:blipFill>
                    <a:blip r:embed="rId67" cstate="print"/>
                    <a:srcRect l="11705" t="15633" r="16131" b="25558"/>
                    <a:stretch>
                      <a:fillRect/>
                    </a:stretch>
                  </pic:blipFill>
                  <pic:spPr bwMode="auto">
                    <a:xfrm>
                      <a:off x="0" y="0"/>
                      <a:ext cx="4603108" cy="1997575"/>
                    </a:xfrm>
                    <a:prstGeom prst="rect">
                      <a:avLst/>
                    </a:prstGeom>
                    <a:noFill/>
                    <a:ln w="9525">
                      <a:noFill/>
                      <a:miter lim="800000"/>
                      <a:headEnd/>
                      <a:tailEnd/>
                    </a:ln>
                  </pic:spPr>
                </pic:pic>
              </a:graphicData>
            </a:graphic>
          </wp:inline>
        </w:drawing>
      </w:r>
    </w:p>
    <w:p w:rsidR="007965EE" w:rsidRPr="00E16887" w:rsidRDefault="007965EE" w:rsidP="007965EE">
      <w:pPr>
        <w:spacing w:after="0" w:line="240" w:lineRule="auto"/>
        <w:ind w:right="-1"/>
        <w:jc w:val="center"/>
        <w:rPr>
          <w:rFonts w:ascii="Times New Roman" w:hAnsi="Times New Roman" w:cs="Times New Roman"/>
          <w:color w:val="C00000"/>
          <w:sz w:val="28"/>
          <w:szCs w:val="28"/>
        </w:rPr>
      </w:pPr>
    </w:p>
    <w:p w:rsidR="007965EE" w:rsidRPr="00E16887" w:rsidRDefault="007965EE" w:rsidP="007965EE">
      <w:pPr>
        <w:spacing w:after="0" w:line="240" w:lineRule="auto"/>
        <w:ind w:right="-1"/>
        <w:jc w:val="center"/>
        <w:rPr>
          <w:rFonts w:ascii="Times New Roman" w:hAnsi="Times New Roman" w:cs="Times New Roman"/>
          <w:color w:val="C00000"/>
          <w:sz w:val="28"/>
          <w:szCs w:val="28"/>
        </w:rPr>
      </w:pPr>
      <w:r>
        <w:rPr>
          <w:rFonts w:ascii="Times New Roman" w:hAnsi="Times New Roman" w:cs="Times New Roman"/>
          <w:sz w:val="28"/>
          <w:szCs w:val="28"/>
        </w:rPr>
        <w:t xml:space="preserve">Рисунок 2.23 – </w:t>
      </w:r>
      <w:r w:rsidRPr="00E16887">
        <w:rPr>
          <w:rFonts w:ascii="Times New Roman" w:hAnsi="Times New Roman" w:cs="Times New Roman"/>
          <w:sz w:val="28"/>
          <w:szCs w:val="28"/>
        </w:rPr>
        <w:t xml:space="preserve">Схема </w:t>
      </w:r>
      <w:r w:rsidRPr="00E16887">
        <w:rPr>
          <w:rFonts w:ascii="Times New Roman" w:hAnsi="Times New Roman" w:cs="Times New Roman"/>
          <w:sz w:val="28"/>
          <w:szCs w:val="28"/>
          <w:lang w:val="en-US"/>
        </w:rPr>
        <w:t>RC</w:t>
      </w:r>
      <w:r w:rsidRPr="00E16887">
        <w:rPr>
          <w:rFonts w:ascii="Times New Roman" w:hAnsi="Times New Roman" w:cs="Times New Roman"/>
          <w:sz w:val="28"/>
          <w:szCs w:val="28"/>
        </w:rPr>
        <w:t xml:space="preserve"> генератора</w:t>
      </w:r>
      <w:r>
        <w:rPr>
          <w:rFonts w:ascii="Times New Roman" w:hAnsi="Times New Roman" w:cs="Times New Roman"/>
          <w:sz w:val="28"/>
          <w:szCs w:val="28"/>
        </w:rPr>
        <w:t xml:space="preserve"> </w:t>
      </w:r>
      <w:r w:rsidRPr="00E16887">
        <w:rPr>
          <w:rFonts w:ascii="Times New Roman" w:eastAsia="Times New Roman" w:hAnsi="Times New Roman" w:cs="Times New Roman"/>
          <w:sz w:val="28"/>
          <w:szCs w:val="28"/>
        </w:rPr>
        <w:t>с фазосдвигающей цепочкой</w:t>
      </w:r>
    </w:p>
    <w:p w:rsidR="007965EE" w:rsidRDefault="007965EE" w:rsidP="007965EE">
      <w:pPr>
        <w:spacing w:after="0" w:line="240" w:lineRule="auto"/>
        <w:ind w:right="-1" w:firstLine="709"/>
        <w:jc w:val="both"/>
        <w:rPr>
          <w:rFonts w:ascii="Times New Roman" w:hAnsi="Times New Roman" w:cs="Times New Roman"/>
          <w:sz w:val="28"/>
          <w:szCs w:val="28"/>
        </w:rPr>
      </w:pPr>
    </w:p>
    <w:p w:rsidR="008C7F06" w:rsidRPr="002A52D7" w:rsidRDefault="007965EE" w:rsidP="007965EE">
      <w:pPr>
        <w:spacing w:after="0" w:line="240" w:lineRule="auto"/>
        <w:ind w:right="-1" w:firstLine="709"/>
        <w:jc w:val="both"/>
        <w:rPr>
          <w:rFonts w:ascii="Times New Roman" w:eastAsia="Times New Roman" w:hAnsi="Times New Roman" w:cs="Times New Roman"/>
          <w:sz w:val="28"/>
          <w:szCs w:val="28"/>
        </w:rPr>
      </w:pPr>
      <w:r>
        <w:rPr>
          <w:rFonts w:ascii="Times New Roman" w:hAnsi="Times New Roman" w:cs="Times New Roman"/>
          <w:sz w:val="28"/>
          <w:szCs w:val="28"/>
        </w:rPr>
        <w:t>На рисунке 2.24</w:t>
      </w:r>
      <w:r w:rsidRPr="00E16887">
        <w:rPr>
          <w:rFonts w:ascii="Times New Roman" w:hAnsi="Times New Roman" w:cs="Times New Roman"/>
          <w:sz w:val="28"/>
          <w:szCs w:val="28"/>
        </w:rPr>
        <w:t xml:space="preserve"> приведена осциллог</w:t>
      </w:r>
      <w:r>
        <w:rPr>
          <w:rFonts w:ascii="Times New Roman" w:hAnsi="Times New Roman" w:cs="Times New Roman"/>
          <w:sz w:val="28"/>
          <w:szCs w:val="28"/>
        </w:rPr>
        <w:t>рамма, показанная на рисунке 2.23</w:t>
      </w:r>
      <w:r w:rsidRPr="00E16887">
        <w:rPr>
          <w:rFonts w:ascii="Times New Roman" w:hAnsi="Times New Roman" w:cs="Times New Roman"/>
          <w:sz w:val="28"/>
          <w:szCs w:val="28"/>
        </w:rPr>
        <w:t xml:space="preserve"> схемы </w:t>
      </w:r>
      <w:r w:rsidRPr="00E16887">
        <w:rPr>
          <w:rFonts w:ascii="Times New Roman" w:hAnsi="Times New Roman" w:cs="Times New Roman"/>
          <w:sz w:val="28"/>
          <w:szCs w:val="28"/>
          <w:lang w:val="en-US"/>
        </w:rPr>
        <w:t>RC</w:t>
      </w:r>
      <w:r>
        <w:rPr>
          <w:rFonts w:ascii="Times New Roman" w:hAnsi="Times New Roman" w:cs="Times New Roman"/>
          <w:sz w:val="28"/>
          <w:szCs w:val="28"/>
        </w:rPr>
        <w:t xml:space="preserve"> </w:t>
      </w:r>
      <w:r w:rsidRPr="00E16887">
        <w:rPr>
          <w:rFonts w:ascii="Times New Roman" w:hAnsi="Times New Roman" w:cs="Times New Roman"/>
          <w:sz w:val="28"/>
          <w:szCs w:val="28"/>
        </w:rPr>
        <w:t>–</w:t>
      </w:r>
      <w:r>
        <w:rPr>
          <w:rFonts w:ascii="Times New Roman" w:hAnsi="Times New Roman" w:cs="Times New Roman"/>
          <w:sz w:val="28"/>
          <w:szCs w:val="28"/>
        </w:rPr>
        <w:t xml:space="preserve"> </w:t>
      </w:r>
      <w:r w:rsidRPr="00E16887">
        <w:rPr>
          <w:rFonts w:ascii="Times New Roman" w:hAnsi="Times New Roman" w:cs="Times New Roman"/>
          <w:sz w:val="28"/>
          <w:szCs w:val="28"/>
        </w:rPr>
        <w:t>генератора</w:t>
      </w:r>
      <w:r>
        <w:rPr>
          <w:rFonts w:ascii="Times New Roman" w:hAnsi="Times New Roman" w:cs="Times New Roman"/>
          <w:sz w:val="28"/>
          <w:szCs w:val="28"/>
        </w:rPr>
        <w:t xml:space="preserve"> </w:t>
      </w:r>
      <w:r w:rsidRPr="00E16887">
        <w:rPr>
          <w:rFonts w:ascii="Times New Roman" w:eastAsia="Times New Roman" w:hAnsi="Times New Roman" w:cs="Times New Roman"/>
          <w:sz w:val="28"/>
          <w:szCs w:val="28"/>
        </w:rPr>
        <w:t>с фазосдвигающей цепочкой.</w:t>
      </w:r>
      <w:r>
        <w:rPr>
          <w:rFonts w:ascii="Times New Roman" w:eastAsia="Times New Roman" w:hAnsi="Times New Roman" w:cs="Times New Roman"/>
          <w:sz w:val="28"/>
          <w:szCs w:val="28"/>
        </w:rPr>
        <w:t xml:space="preserve"> </w:t>
      </w:r>
      <w:r w:rsidRPr="00E16887">
        <w:rPr>
          <w:rFonts w:ascii="Times New Roman" w:hAnsi="Times New Roman" w:cs="Times New Roman"/>
          <w:sz w:val="28"/>
          <w:szCs w:val="28"/>
        </w:rPr>
        <w:t>В результате моделирования видно, что уровень сигнала увеличился, но сигнал носит</w:t>
      </w:r>
      <w:r w:rsidRPr="00E16887">
        <w:rPr>
          <w:rFonts w:ascii="Times New Roman" w:eastAsia="Times New Roman" w:hAnsi="Times New Roman" w:cs="Times New Roman"/>
          <w:sz w:val="28"/>
          <w:szCs w:val="28"/>
        </w:rPr>
        <w:t xml:space="preserve"> явно выраженные перепады по амплитуде и фазе. В связи с этим на приемном конце системы связи могут возникнуть затруднения с синхронизацией генераторов хаоса.</w:t>
      </w:r>
    </w:p>
    <w:p w:rsidR="008C7F06" w:rsidRPr="00E16887" w:rsidRDefault="007965EE" w:rsidP="008C7F06">
      <w:pPr>
        <w:spacing w:after="0" w:line="240" w:lineRule="auto"/>
        <w:ind w:right="-1" w:firstLine="709"/>
        <w:jc w:val="both"/>
        <w:rPr>
          <w:rFonts w:ascii="Times New Roman" w:hAnsi="Times New Roman" w:cs="Times New Roman"/>
          <w:sz w:val="28"/>
          <w:szCs w:val="28"/>
        </w:rPr>
      </w:pPr>
      <w:r w:rsidRPr="00E16887">
        <w:rPr>
          <w:rFonts w:ascii="Times New Roman" w:eastAsia="Times New Roman" w:hAnsi="Times New Roman" w:cs="Times New Roman"/>
          <w:sz w:val="28"/>
          <w:szCs w:val="28"/>
        </w:rPr>
        <w:t xml:space="preserve"> </w:t>
      </w:r>
      <w:r w:rsidR="008C7F06" w:rsidRPr="00E16887">
        <w:rPr>
          <w:rFonts w:ascii="Times New Roman" w:eastAsia="Times New Roman" w:hAnsi="Times New Roman" w:cs="Times New Roman"/>
          <w:sz w:val="28"/>
          <w:szCs w:val="28"/>
        </w:rPr>
        <w:t xml:space="preserve">Для устранения этого недостатка была доработана данная схема. Были введены два источника питания и убрана емкость С3 для сглаживания сигнала показанная на рисунке </w:t>
      </w:r>
      <w:r w:rsidR="008C7F06">
        <w:rPr>
          <w:rFonts w:ascii="Times New Roman" w:eastAsia="Times New Roman" w:hAnsi="Times New Roman" w:cs="Times New Roman"/>
          <w:sz w:val="28"/>
          <w:szCs w:val="28"/>
        </w:rPr>
        <w:t>2.25</w:t>
      </w:r>
      <w:r w:rsidR="008C7F06" w:rsidRPr="00E16887">
        <w:rPr>
          <w:rFonts w:ascii="Times New Roman" w:eastAsia="Times New Roman" w:hAnsi="Times New Roman" w:cs="Times New Roman"/>
          <w:sz w:val="28"/>
          <w:szCs w:val="28"/>
        </w:rPr>
        <w:t>. Осциллограмма</w:t>
      </w:r>
      <w:r w:rsidR="008C7F06" w:rsidRPr="00E16887">
        <w:rPr>
          <w:rFonts w:ascii="Times New Roman" w:hAnsi="Times New Roman" w:cs="Times New Roman"/>
          <w:sz w:val="28"/>
          <w:szCs w:val="28"/>
        </w:rPr>
        <w:t xml:space="preserve"> полученного сиг</w:t>
      </w:r>
      <w:r w:rsidR="008C7F06">
        <w:rPr>
          <w:rFonts w:ascii="Times New Roman" w:hAnsi="Times New Roman" w:cs="Times New Roman"/>
          <w:sz w:val="28"/>
          <w:szCs w:val="28"/>
        </w:rPr>
        <w:t>нала   приведена на рисунке 2.26</w:t>
      </w:r>
      <w:r w:rsidR="008C7F06" w:rsidRPr="00E16887">
        <w:rPr>
          <w:rFonts w:ascii="Times New Roman" w:hAnsi="Times New Roman" w:cs="Times New Roman"/>
          <w:sz w:val="28"/>
          <w:szCs w:val="28"/>
        </w:rPr>
        <w:t>.</w:t>
      </w:r>
    </w:p>
    <w:p w:rsidR="007965EE" w:rsidRPr="00E16887" w:rsidRDefault="007965EE" w:rsidP="007965EE">
      <w:pPr>
        <w:spacing w:after="0" w:line="240" w:lineRule="auto"/>
        <w:ind w:right="-1" w:firstLine="709"/>
        <w:jc w:val="both"/>
        <w:rPr>
          <w:rFonts w:ascii="Times New Roman" w:hAnsi="Times New Roman" w:cs="Times New Roman"/>
          <w:color w:val="C00000"/>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lastRenderedPageBreak/>
        <w:drawing>
          <wp:inline distT="0" distB="0" distL="0" distR="0">
            <wp:extent cx="4314825" cy="2137106"/>
            <wp:effectExtent l="19050" t="0" r="9525"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43318" t="25243" r="14925" b="35963"/>
                    <a:stretch>
                      <a:fillRect/>
                    </a:stretch>
                  </pic:blipFill>
                  <pic:spPr bwMode="auto">
                    <a:xfrm>
                      <a:off x="0" y="0"/>
                      <a:ext cx="4380067" cy="2169420"/>
                    </a:xfrm>
                    <a:prstGeom prst="rect">
                      <a:avLst/>
                    </a:prstGeom>
                    <a:noFill/>
                    <a:ln w="9525">
                      <a:noFill/>
                      <a:miter lim="800000"/>
                      <a:headEnd/>
                      <a:tailEnd/>
                    </a:ln>
                  </pic:spPr>
                </pic:pic>
              </a:graphicData>
            </a:graphic>
          </wp:inline>
        </w:drawing>
      </w:r>
    </w:p>
    <w:p w:rsidR="007965EE" w:rsidRPr="00E16887" w:rsidRDefault="007965EE" w:rsidP="007965EE">
      <w:pPr>
        <w:spacing w:after="0" w:line="240" w:lineRule="auto"/>
        <w:ind w:right="-1"/>
        <w:jc w:val="both"/>
        <w:rPr>
          <w:rFonts w:ascii="Times New Roman" w:hAnsi="Times New Roman" w:cs="Times New Roman"/>
          <w:sz w:val="28"/>
          <w:szCs w:val="28"/>
        </w:rPr>
      </w:pPr>
    </w:p>
    <w:p w:rsidR="007965EE" w:rsidRPr="002A52D7" w:rsidRDefault="007965EE" w:rsidP="007965EE">
      <w:pPr>
        <w:spacing w:after="0" w:line="240" w:lineRule="auto"/>
        <w:ind w:right="-1"/>
        <w:jc w:val="center"/>
        <w:rPr>
          <w:rFonts w:ascii="Times New Roman" w:eastAsia="Times New Roman" w:hAnsi="Times New Roman" w:cs="Times New Roman"/>
          <w:sz w:val="28"/>
          <w:szCs w:val="28"/>
        </w:rPr>
      </w:pPr>
      <w:r>
        <w:rPr>
          <w:rFonts w:ascii="Times New Roman" w:hAnsi="Times New Roman" w:cs="Times New Roman"/>
          <w:sz w:val="28"/>
          <w:szCs w:val="28"/>
        </w:rPr>
        <w:t>Рисунок 2.24</w:t>
      </w:r>
      <w:r w:rsidRPr="00E16887">
        <w:rPr>
          <w:rFonts w:ascii="Times New Roman" w:hAnsi="Times New Roman" w:cs="Times New Roman"/>
          <w:sz w:val="28"/>
          <w:szCs w:val="28"/>
        </w:rPr>
        <w:t xml:space="preserve"> – Осциллограмма схемы </w:t>
      </w:r>
      <w:r w:rsidRPr="00E16887">
        <w:rPr>
          <w:rFonts w:ascii="Times New Roman" w:hAnsi="Times New Roman" w:cs="Times New Roman"/>
          <w:sz w:val="28"/>
          <w:szCs w:val="28"/>
          <w:lang w:val="en-US"/>
        </w:rPr>
        <w:t>RC</w:t>
      </w:r>
      <w:r w:rsidRPr="00E16887">
        <w:rPr>
          <w:rFonts w:ascii="Times New Roman" w:hAnsi="Times New Roman" w:cs="Times New Roman"/>
          <w:sz w:val="28"/>
          <w:szCs w:val="28"/>
        </w:rPr>
        <w:t xml:space="preserve"> генератора</w:t>
      </w:r>
      <w:r>
        <w:rPr>
          <w:rFonts w:ascii="Times New Roman" w:hAnsi="Times New Roman" w:cs="Times New Roman"/>
          <w:sz w:val="28"/>
          <w:szCs w:val="28"/>
        </w:rPr>
        <w:t xml:space="preserve"> </w:t>
      </w:r>
      <w:r w:rsidRPr="00E16887">
        <w:rPr>
          <w:rFonts w:ascii="Times New Roman" w:eastAsia="Times New Roman" w:hAnsi="Times New Roman" w:cs="Times New Roman"/>
          <w:sz w:val="28"/>
          <w:szCs w:val="28"/>
        </w:rPr>
        <w:t>с фазосдвигающей цепочкой</w:t>
      </w:r>
    </w:p>
    <w:p w:rsidR="008C7F06" w:rsidRPr="002A52D7" w:rsidRDefault="008C7F06" w:rsidP="007965EE">
      <w:pPr>
        <w:spacing w:after="0" w:line="240" w:lineRule="auto"/>
        <w:ind w:right="-1"/>
        <w:jc w:val="center"/>
        <w:rPr>
          <w:rFonts w:ascii="Times New Roman" w:eastAsia="Times New Roman" w:hAnsi="Times New Roman" w:cs="Times New Roman"/>
          <w:sz w:val="28"/>
          <w:szCs w:val="28"/>
        </w:rPr>
      </w:pPr>
    </w:p>
    <w:p w:rsidR="007965EE" w:rsidRPr="00E16887" w:rsidRDefault="007965EE" w:rsidP="007965EE">
      <w:pPr>
        <w:spacing w:after="0" w:line="240" w:lineRule="auto"/>
        <w:ind w:right="-1" w:firstLine="709"/>
        <w:jc w:val="both"/>
        <w:rPr>
          <w:rFonts w:ascii="Times New Roman" w:hAnsi="Times New Roman" w:cs="Times New Roman"/>
          <w:color w:val="0070C0"/>
          <w:sz w:val="28"/>
          <w:szCs w:val="28"/>
        </w:rPr>
      </w:pPr>
      <w:r>
        <w:rPr>
          <w:rFonts w:ascii="Times New Roman" w:hAnsi="Times New Roman" w:cs="Times New Roman"/>
          <w:sz w:val="28"/>
          <w:szCs w:val="28"/>
        </w:rPr>
        <w:t>На схеме (рисунок 2.25</w:t>
      </w:r>
      <w:r w:rsidRPr="00E16887">
        <w:rPr>
          <w:rFonts w:ascii="Times New Roman" w:hAnsi="Times New Roman" w:cs="Times New Roman"/>
          <w:sz w:val="28"/>
          <w:szCs w:val="28"/>
        </w:rPr>
        <w:t>) резистор R4 моделирует 10</w:t>
      </w:r>
      <w:r>
        <w:rPr>
          <w:rFonts w:ascii="Times New Roman" w:hAnsi="Times New Roman" w:cs="Times New Roman"/>
          <w:sz w:val="28"/>
          <w:szCs w:val="28"/>
        </w:rPr>
        <w:t xml:space="preserve"> кО</w:t>
      </w:r>
      <w:r w:rsidRPr="00E16887">
        <w:rPr>
          <w:rFonts w:ascii="Times New Roman" w:hAnsi="Times New Roman" w:cs="Times New Roman"/>
          <w:sz w:val="28"/>
          <w:szCs w:val="28"/>
        </w:rPr>
        <w:t>м</w:t>
      </w:r>
      <w:r>
        <w:rPr>
          <w:rFonts w:ascii="Times New Roman" w:hAnsi="Times New Roman" w:cs="Times New Roman"/>
          <w:sz w:val="28"/>
          <w:szCs w:val="28"/>
        </w:rPr>
        <w:t xml:space="preserve"> </w:t>
      </w:r>
      <w:r w:rsidRPr="00343B51">
        <w:rPr>
          <w:rFonts w:ascii="Times New Roman" w:hAnsi="Times New Roman" w:cs="Times New Roman"/>
          <w:sz w:val="28"/>
          <w:szCs w:val="28"/>
        </w:rPr>
        <w:t>± 1%</w:t>
      </w:r>
      <w:r w:rsidRPr="00E16887">
        <w:rPr>
          <w:rFonts w:ascii="Times New Roman" w:hAnsi="Times New Roman" w:cs="Times New Roman"/>
          <w:sz w:val="28"/>
          <w:szCs w:val="28"/>
        </w:rPr>
        <w:t xml:space="preserve"> вход схемы сумматора</w:t>
      </w:r>
      <w:r w:rsidRPr="00E16887">
        <w:rPr>
          <w:rFonts w:ascii="Times New Roman" w:hAnsi="Times New Roman" w:cs="Times New Roman"/>
          <w:color w:val="0070C0"/>
          <w:sz w:val="28"/>
          <w:szCs w:val="28"/>
        </w:rPr>
        <w:t xml:space="preserve">. </w:t>
      </w:r>
    </w:p>
    <w:p w:rsidR="007965EE" w:rsidRDefault="007965EE" w:rsidP="0058338C">
      <w:pPr>
        <w:spacing w:after="0" w:line="240" w:lineRule="auto"/>
        <w:ind w:right="-1"/>
        <w:rPr>
          <w:rFonts w:ascii="Times New Roman" w:eastAsia="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524375" cy="3623171"/>
            <wp:effectExtent l="19050" t="0" r="9525" b="0"/>
            <wp:docPr id="106" name="Рисунок 1" descr="C:\Users\ja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Desktop\Безымянный.png"/>
                    <pic:cNvPicPr>
                      <a:picLocks noChangeAspect="1" noChangeArrowheads="1"/>
                    </pic:cNvPicPr>
                  </pic:nvPicPr>
                  <pic:blipFill>
                    <a:blip r:embed="rId69" cstate="print"/>
                    <a:srcRect l="37187" t="18577" r="39291" b="47947"/>
                    <a:stretch>
                      <a:fillRect/>
                    </a:stretch>
                  </pic:blipFill>
                  <pic:spPr bwMode="auto">
                    <a:xfrm>
                      <a:off x="0" y="0"/>
                      <a:ext cx="4544833" cy="3639554"/>
                    </a:xfrm>
                    <a:prstGeom prst="rect">
                      <a:avLst/>
                    </a:prstGeom>
                    <a:noFill/>
                    <a:ln w="9525">
                      <a:noFill/>
                      <a:miter lim="800000"/>
                      <a:headEnd/>
                      <a:tailEnd/>
                    </a:ln>
                  </pic:spPr>
                </pic:pic>
              </a:graphicData>
            </a:graphic>
          </wp:inline>
        </w:drawing>
      </w:r>
    </w:p>
    <w:p w:rsidR="007965EE" w:rsidRPr="00743B3D" w:rsidRDefault="007965EE" w:rsidP="007965EE">
      <w:pPr>
        <w:spacing w:after="0" w:line="240" w:lineRule="auto"/>
        <w:ind w:right="-1"/>
        <w:jc w:val="center"/>
        <w:rPr>
          <w:rFonts w:ascii="Times New Roman" w:hAnsi="Times New Roman" w:cs="Times New Roman"/>
          <w:sz w:val="28"/>
          <w:szCs w:val="28"/>
        </w:rPr>
      </w:pPr>
    </w:p>
    <w:p w:rsidR="007965EE" w:rsidRPr="00E16887" w:rsidRDefault="007965EE" w:rsidP="007965EE">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2.25</w:t>
      </w:r>
      <w:r w:rsidRPr="00E16887">
        <w:rPr>
          <w:rFonts w:ascii="Times New Roman" w:hAnsi="Times New Roman" w:cs="Times New Roman"/>
          <w:sz w:val="28"/>
          <w:szCs w:val="28"/>
        </w:rPr>
        <w:t xml:space="preserve"> – Схема доработанного генератора хаотических сигналов</w:t>
      </w:r>
    </w:p>
    <w:p w:rsidR="007965EE" w:rsidRDefault="007965EE" w:rsidP="007965EE">
      <w:pPr>
        <w:spacing w:after="0" w:line="240" w:lineRule="auto"/>
        <w:ind w:right="-1" w:firstLine="709"/>
        <w:jc w:val="center"/>
        <w:rPr>
          <w:rFonts w:ascii="Times New Roman" w:hAnsi="Times New Roman" w:cs="Times New Roman"/>
          <w:sz w:val="28"/>
          <w:szCs w:val="28"/>
        </w:rPr>
      </w:pPr>
    </w:p>
    <w:p w:rsidR="007965EE" w:rsidRPr="00E16887"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На передающей стороне сигнал в сумматоре преобразуется и передается в канал связи. Преобразованный сигнал получают путем перемножением сигнала хаоса на выходе генератора хаоса и последовательности информационных импульсов. </w:t>
      </w:r>
    </w:p>
    <w:p w:rsidR="007965EE" w:rsidRPr="00E16887" w:rsidRDefault="007965EE" w:rsidP="007965EE">
      <w:pPr>
        <w:spacing w:after="0" w:line="240" w:lineRule="auto"/>
        <w:ind w:right="-1" w:firstLine="709"/>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color w:val="FF0000"/>
          <w:sz w:val="28"/>
          <w:szCs w:val="28"/>
        </w:rPr>
      </w:pPr>
      <w:r w:rsidRPr="005F6FB5">
        <w:rPr>
          <w:rFonts w:ascii="Times New Roman" w:hAnsi="Times New Roman" w:cs="Times New Roman"/>
          <w:noProof/>
          <w:color w:val="FF0000"/>
          <w:sz w:val="28"/>
          <w:szCs w:val="28"/>
        </w:rPr>
        <w:lastRenderedPageBreak/>
        <w:drawing>
          <wp:inline distT="0" distB="0" distL="0" distR="0">
            <wp:extent cx="4459948" cy="2261188"/>
            <wp:effectExtent l="19050" t="0" r="0" b="0"/>
            <wp:docPr id="1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l="38482" t="15669" r="18867" b="45886"/>
                    <a:stretch>
                      <a:fillRect/>
                    </a:stretch>
                  </pic:blipFill>
                  <pic:spPr bwMode="auto">
                    <a:xfrm>
                      <a:off x="0" y="0"/>
                      <a:ext cx="4474712" cy="2268673"/>
                    </a:xfrm>
                    <a:prstGeom prst="rect">
                      <a:avLst/>
                    </a:prstGeom>
                    <a:noFill/>
                    <a:ln w="9525">
                      <a:noFill/>
                      <a:miter lim="800000"/>
                      <a:headEnd/>
                      <a:tailEnd/>
                    </a:ln>
                  </pic:spPr>
                </pic:pic>
              </a:graphicData>
            </a:graphic>
          </wp:inline>
        </w:drawing>
      </w:r>
    </w:p>
    <w:p w:rsidR="007965EE" w:rsidRPr="00E16887" w:rsidRDefault="007965EE" w:rsidP="007965EE">
      <w:pPr>
        <w:spacing w:after="0" w:line="240" w:lineRule="auto"/>
        <w:ind w:right="-1" w:firstLine="709"/>
        <w:jc w:val="center"/>
        <w:rPr>
          <w:rFonts w:ascii="Times New Roman" w:hAnsi="Times New Roman" w:cs="Times New Roman"/>
          <w:sz w:val="28"/>
          <w:szCs w:val="28"/>
        </w:rPr>
      </w:pPr>
    </w:p>
    <w:p w:rsidR="007965EE" w:rsidRPr="00E16887" w:rsidRDefault="007965EE" w:rsidP="007965EE">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2.26</w:t>
      </w:r>
      <w:r w:rsidRPr="00E16887">
        <w:rPr>
          <w:rFonts w:ascii="Times New Roman" w:hAnsi="Times New Roman" w:cs="Times New Roman"/>
          <w:sz w:val="28"/>
          <w:szCs w:val="28"/>
        </w:rPr>
        <w:t xml:space="preserve"> – Осциллограмма доработанного генератора хаотических сигналов</w:t>
      </w:r>
    </w:p>
    <w:p w:rsidR="007965EE" w:rsidRPr="00E16887" w:rsidRDefault="007965EE" w:rsidP="007965EE">
      <w:pPr>
        <w:spacing w:after="0" w:line="240" w:lineRule="auto"/>
        <w:ind w:right="-1" w:firstLine="709"/>
        <w:jc w:val="both"/>
        <w:rPr>
          <w:rFonts w:ascii="Times New Roman" w:hAnsi="Times New Roman" w:cs="Times New Roman"/>
          <w:sz w:val="28"/>
          <w:szCs w:val="28"/>
        </w:rPr>
      </w:pPr>
    </w:p>
    <w:p w:rsidR="007965EE" w:rsidRPr="00D34D88" w:rsidRDefault="007965EE" w:rsidP="007965E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Принципиальная с</w:t>
      </w:r>
      <w:r w:rsidRPr="00E16887">
        <w:rPr>
          <w:rFonts w:ascii="Times New Roman" w:hAnsi="Times New Roman" w:cs="Times New Roman"/>
          <w:sz w:val="28"/>
          <w:szCs w:val="28"/>
        </w:rPr>
        <w:t>хема</w:t>
      </w:r>
      <w:r>
        <w:rPr>
          <w:rFonts w:ascii="Times New Roman" w:hAnsi="Times New Roman" w:cs="Times New Roman"/>
          <w:sz w:val="28"/>
          <w:szCs w:val="28"/>
        </w:rPr>
        <w:t xml:space="preserve"> </w:t>
      </w:r>
      <w:r w:rsidRPr="00E16887">
        <w:rPr>
          <w:rFonts w:ascii="Times New Roman" w:hAnsi="Times New Roman" w:cs="Times New Roman"/>
          <w:sz w:val="28"/>
          <w:szCs w:val="28"/>
        </w:rPr>
        <w:t>передающего устройства</w:t>
      </w:r>
      <w:r>
        <w:rPr>
          <w:rFonts w:ascii="Times New Roman" w:hAnsi="Times New Roman" w:cs="Times New Roman"/>
          <w:sz w:val="28"/>
          <w:szCs w:val="28"/>
        </w:rPr>
        <w:t xml:space="preserve"> показана на рисунке 2.27</w:t>
      </w:r>
      <w:r w:rsidRPr="00E16887">
        <w:rPr>
          <w:rFonts w:ascii="Times New Roman" w:hAnsi="Times New Roman" w:cs="Times New Roman"/>
          <w:sz w:val="28"/>
          <w:szCs w:val="28"/>
        </w:rPr>
        <w:t>.</w:t>
      </w:r>
    </w:p>
    <w:p w:rsidR="007965EE" w:rsidRPr="00D34D88" w:rsidRDefault="007965EE" w:rsidP="007965EE">
      <w:pPr>
        <w:spacing w:after="0" w:line="240" w:lineRule="auto"/>
        <w:ind w:right="-1" w:firstLine="709"/>
        <w:jc w:val="both"/>
        <w:rPr>
          <w:rFonts w:ascii="Times New Roman" w:hAnsi="Times New Roman" w:cs="Times New Roman"/>
          <w:sz w:val="28"/>
          <w:szCs w:val="28"/>
        </w:rPr>
      </w:pPr>
    </w:p>
    <w:p w:rsidR="007965EE" w:rsidRPr="00CD1735" w:rsidRDefault="007965EE" w:rsidP="007965EE">
      <w:pPr>
        <w:spacing w:after="0" w:line="240" w:lineRule="auto"/>
        <w:ind w:right="-1"/>
        <w:jc w:val="center"/>
        <w:rPr>
          <w:rFonts w:ascii="Times New Roman" w:hAnsi="Times New Roman" w:cs="Times New Roman"/>
          <w:sz w:val="28"/>
          <w:szCs w:val="28"/>
        </w:rPr>
      </w:pPr>
      <w:r w:rsidRPr="00CD1735">
        <w:rPr>
          <w:rFonts w:ascii="Times New Roman" w:hAnsi="Times New Roman" w:cs="Times New Roman"/>
          <w:noProof/>
          <w:sz w:val="28"/>
          <w:szCs w:val="28"/>
        </w:rPr>
        <w:drawing>
          <wp:inline distT="0" distB="0" distL="0" distR="0">
            <wp:extent cx="4478889" cy="352425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609479" cy="3627006"/>
                    </a:xfrm>
                    <a:prstGeom prst="rect">
                      <a:avLst/>
                    </a:prstGeom>
                    <a:noFill/>
                    <a:ln w="9525">
                      <a:noFill/>
                      <a:miter lim="800000"/>
                      <a:headEnd/>
                      <a:tailEnd/>
                    </a:ln>
                  </pic:spPr>
                </pic:pic>
              </a:graphicData>
            </a:graphic>
          </wp:inline>
        </w:drawing>
      </w:r>
    </w:p>
    <w:p w:rsidR="007965EE" w:rsidRDefault="007965EE" w:rsidP="007965EE">
      <w:pPr>
        <w:spacing w:after="0" w:line="240" w:lineRule="auto"/>
        <w:ind w:right="-1" w:firstLine="709"/>
        <w:jc w:val="center"/>
        <w:rPr>
          <w:rFonts w:ascii="Times New Roman" w:hAnsi="Times New Roman" w:cs="Times New Roman"/>
          <w:sz w:val="28"/>
          <w:szCs w:val="28"/>
          <w:lang w:val="en-US"/>
        </w:rPr>
      </w:pPr>
    </w:p>
    <w:p w:rsidR="007965EE" w:rsidRPr="00E16887" w:rsidRDefault="007965EE" w:rsidP="007965EE">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2.27 – Принципиальная схема</w:t>
      </w:r>
      <w:r w:rsidRPr="00E16887">
        <w:rPr>
          <w:rFonts w:ascii="Times New Roman" w:hAnsi="Times New Roman" w:cs="Times New Roman"/>
          <w:sz w:val="28"/>
          <w:szCs w:val="28"/>
        </w:rPr>
        <w:t xml:space="preserve"> передающего устройства</w:t>
      </w:r>
    </w:p>
    <w:p w:rsidR="007965EE" w:rsidRPr="00E16887" w:rsidRDefault="007965EE"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Осциллограммы, полученные в результате моделирования</w:t>
      </w:r>
      <w:r>
        <w:rPr>
          <w:rFonts w:ascii="Times New Roman" w:hAnsi="Times New Roman" w:cs="Times New Roman"/>
          <w:sz w:val="28"/>
          <w:szCs w:val="28"/>
        </w:rPr>
        <w:t xml:space="preserve"> </w:t>
      </w:r>
      <w:r w:rsidRPr="008C692C">
        <w:rPr>
          <w:rFonts w:ascii="Times New Roman" w:hAnsi="Times New Roman" w:cs="Times New Roman"/>
          <w:sz w:val="28"/>
          <w:szCs w:val="28"/>
        </w:rPr>
        <w:t xml:space="preserve">схемы сумматора </w:t>
      </w:r>
      <w:r>
        <w:rPr>
          <w:rFonts w:ascii="Times New Roman" w:hAnsi="Times New Roman" w:cs="Times New Roman"/>
          <w:sz w:val="28"/>
          <w:szCs w:val="28"/>
        </w:rPr>
        <w:t>приведены на рисунках 2.28, 2.29 и 2.30.</w:t>
      </w:r>
    </w:p>
    <w:p w:rsidR="007965EE" w:rsidRPr="00E16887"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Генератор хаотических сигналов выполнен на транзисторах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1 и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2. Описание схемы приведено ранее. Сумматор выполнен на транзисторах</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5 и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6. Элементы </w:t>
      </w:r>
      <w:r w:rsidRPr="00E16887">
        <w:rPr>
          <w:rFonts w:ascii="Times New Roman" w:hAnsi="Times New Roman" w:cs="Times New Roman"/>
          <w:sz w:val="28"/>
          <w:szCs w:val="28"/>
          <w:lang w:val="en-US"/>
        </w:rPr>
        <w:t>D</w:t>
      </w:r>
      <w:r w:rsidRPr="00E16887">
        <w:rPr>
          <w:rFonts w:ascii="Times New Roman" w:hAnsi="Times New Roman" w:cs="Times New Roman"/>
          <w:sz w:val="28"/>
          <w:szCs w:val="28"/>
        </w:rPr>
        <w:t xml:space="preserve">1, С11 и С14 – защита и фильтрация по цепям питания источника </w:t>
      </w:r>
      <w:r w:rsidRPr="00E16887">
        <w:rPr>
          <w:rFonts w:ascii="Times New Roman" w:hAnsi="Times New Roman" w:cs="Times New Roman"/>
          <w:sz w:val="28"/>
          <w:szCs w:val="28"/>
          <w:lang w:val="en-US"/>
        </w:rPr>
        <w:t>V</w:t>
      </w:r>
      <w:r w:rsidRPr="00E16887">
        <w:rPr>
          <w:rFonts w:ascii="Times New Roman" w:hAnsi="Times New Roman" w:cs="Times New Roman"/>
          <w:sz w:val="28"/>
          <w:szCs w:val="28"/>
        </w:rPr>
        <w:t>3. Резистор</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 xml:space="preserve">16 обеспечивает требуемую крутизну нагрузочной </w:t>
      </w:r>
      <w:r w:rsidRPr="00E16887">
        <w:rPr>
          <w:rFonts w:ascii="Times New Roman" w:hAnsi="Times New Roman" w:cs="Times New Roman"/>
          <w:sz w:val="28"/>
          <w:szCs w:val="28"/>
        </w:rPr>
        <w:lastRenderedPageBreak/>
        <w:t>характеристики. Резисторы</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 xml:space="preserve">13,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 xml:space="preserve">14,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17 обеспечивают необходимое положение рабочей точки на входе транзисторов (напряжение начального смещения).</w:t>
      </w:r>
      <w:r>
        <w:rPr>
          <w:rFonts w:ascii="Times New Roman" w:hAnsi="Times New Roman" w:cs="Times New Roman"/>
          <w:sz w:val="28"/>
          <w:szCs w:val="28"/>
        </w:rPr>
        <w:t xml:space="preserve"> </w:t>
      </w:r>
      <w:r w:rsidRPr="00E16887">
        <w:rPr>
          <w:rFonts w:ascii="Times New Roman" w:hAnsi="Times New Roman" w:cs="Times New Roman"/>
          <w:sz w:val="28"/>
          <w:szCs w:val="28"/>
        </w:rPr>
        <w:t>Резисторы</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 xml:space="preserve">15, </w:t>
      </w:r>
      <w:r w:rsidRPr="00E16887">
        <w:rPr>
          <w:rFonts w:ascii="Times New Roman" w:hAnsi="Times New Roman" w:cs="Times New Roman"/>
          <w:sz w:val="28"/>
          <w:szCs w:val="28"/>
          <w:lang w:val="en-US"/>
        </w:rPr>
        <w:t>R</w:t>
      </w:r>
      <w:r>
        <w:rPr>
          <w:rFonts w:ascii="Times New Roman" w:hAnsi="Times New Roman" w:cs="Times New Roman"/>
          <w:sz w:val="28"/>
          <w:szCs w:val="28"/>
        </w:rPr>
        <w:t>18 являются элементами</w:t>
      </w:r>
      <w:r w:rsidRPr="00E16887">
        <w:rPr>
          <w:rFonts w:ascii="Times New Roman" w:hAnsi="Times New Roman" w:cs="Times New Roman"/>
          <w:sz w:val="28"/>
          <w:szCs w:val="28"/>
        </w:rPr>
        <w:t xml:space="preserve"> в цепях отрицательной обратной связи и обеспечивают требуемые характеристики работы транзисторов в режиме</w:t>
      </w:r>
      <w:r>
        <w:rPr>
          <w:rFonts w:ascii="Times New Roman" w:hAnsi="Times New Roman" w:cs="Times New Roman"/>
          <w:sz w:val="28"/>
          <w:szCs w:val="28"/>
        </w:rPr>
        <w:t xml:space="preserve"> </w:t>
      </w:r>
      <w:r w:rsidRPr="00E16887">
        <w:rPr>
          <w:rFonts w:ascii="Times New Roman" w:hAnsi="Times New Roman" w:cs="Times New Roman"/>
          <w:sz w:val="28"/>
          <w:szCs w:val="28"/>
        </w:rPr>
        <w:t>сумматора.</w:t>
      </w:r>
    </w:p>
    <w:p w:rsidR="007965EE"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Сигнал с генератора хаотических сигналов подается на затвор транзистора</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5 и смешивается с информационным сигналом, поступающим с транзистора</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6 на сток транзистора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5 меняя при этом рабочую точку транзистора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5. Для выравнивания амплитуд входных сигналов величина резистора </w:t>
      </w:r>
      <w:r w:rsidRPr="00E16887">
        <w:rPr>
          <w:rFonts w:ascii="Times New Roman" w:hAnsi="Times New Roman" w:cs="Times New Roman"/>
          <w:sz w:val="28"/>
          <w:szCs w:val="28"/>
          <w:lang w:val="en-US"/>
        </w:rPr>
        <w:t>R</w:t>
      </w:r>
      <w:r w:rsidRPr="00E16887">
        <w:rPr>
          <w:rFonts w:ascii="Times New Roman" w:hAnsi="Times New Roman" w:cs="Times New Roman"/>
          <w:sz w:val="28"/>
          <w:szCs w:val="28"/>
        </w:rPr>
        <w:t>13 при моделировании была определена в 5 кОм</w:t>
      </w:r>
      <w:r>
        <w:rPr>
          <w:rFonts w:ascii="Times New Roman" w:hAnsi="Times New Roman" w:cs="Times New Roman"/>
          <w:sz w:val="28"/>
          <w:szCs w:val="28"/>
        </w:rPr>
        <w:t xml:space="preserve"> </w:t>
      </w:r>
      <w:r w:rsidRPr="00343B51">
        <w:rPr>
          <w:rFonts w:ascii="Times New Roman" w:hAnsi="Times New Roman" w:cs="Times New Roman"/>
          <w:sz w:val="28"/>
          <w:szCs w:val="28"/>
        </w:rPr>
        <w:t>± 1%.</w:t>
      </w:r>
    </w:p>
    <w:p w:rsidR="007965EE" w:rsidRDefault="007965EE" w:rsidP="007965EE">
      <w:pPr>
        <w:spacing w:after="0" w:line="240" w:lineRule="auto"/>
        <w:ind w:right="-1" w:firstLine="709"/>
        <w:jc w:val="both"/>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sidRPr="00A72123">
        <w:rPr>
          <w:rFonts w:ascii="Times New Roman" w:hAnsi="Times New Roman" w:cs="Times New Roman"/>
          <w:noProof/>
          <w:sz w:val="28"/>
          <w:szCs w:val="28"/>
        </w:rPr>
        <w:drawing>
          <wp:inline distT="0" distB="0" distL="0" distR="0">
            <wp:extent cx="4581525" cy="1994507"/>
            <wp:effectExtent l="19050" t="0" r="9525"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t="16239" r="11972" b="27635"/>
                    <a:stretch>
                      <a:fillRect/>
                    </a:stretch>
                  </pic:blipFill>
                  <pic:spPr bwMode="auto">
                    <a:xfrm>
                      <a:off x="0" y="0"/>
                      <a:ext cx="4581525" cy="1994507"/>
                    </a:xfrm>
                    <a:prstGeom prst="rect">
                      <a:avLst/>
                    </a:prstGeom>
                    <a:noFill/>
                    <a:ln w="9525">
                      <a:noFill/>
                      <a:miter lim="800000"/>
                      <a:headEnd/>
                      <a:tailEnd/>
                    </a:ln>
                  </pic:spPr>
                </pic:pic>
              </a:graphicData>
            </a:graphic>
          </wp:inline>
        </w:drawing>
      </w:r>
    </w:p>
    <w:p w:rsidR="007965EE" w:rsidRDefault="007965EE" w:rsidP="007965EE">
      <w:pPr>
        <w:spacing w:after="0" w:line="240" w:lineRule="auto"/>
        <w:ind w:right="-1" w:firstLine="709"/>
        <w:jc w:val="center"/>
        <w:rPr>
          <w:rFonts w:ascii="Times New Roman" w:hAnsi="Times New Roman" w:cs="Times New Roman"/>
          <w:sz w:val="28"/>
          <w:szCs w:val="28"/>
        </w:rPr>
      </w:pPr>
    </w:p>
    <w:p w:rsidR="007965EE" w:rsidRDefault="007965EE" w:rsidP="007965EE">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2.28–</w:t>
      </w:r>
      <w:r w:rsidRPr="00E16887">
        <w:rPr>
          <w:rFonts w:ascii="Times New Roman" w:hAnsi="Times New Roman" w:cs="Times New Roman"/>
          <w:sz w:val="28"/>
          <w:szCs w:val="28"/>
        </w:rPr>
        <w:t xml:space="preserve"> Сигнал с выхода</w:t>
      </w:r>
      <w:r>
        <w:rPr>
          <w:rFonts w:ascii="Times New Roman" w:hAnsi="Times New Roman" w:cs="Times New Roman"/>
          <w:sz w:val="28"/>
          <w:szCs w:val="28"/>
        </w:rPr>
        <w:t xml:space="preserve"> схемы и </w:t>
      </w:r>
      <w:r w:rsidRPr="00E16887">
        <w:rPr>
          <w:rFonts w:ascii="Times New Roman" w:hAnsi="Times New Roman" w:cs="Times New Roman"/>
          <w:sz w:val="28"/>
          <w:szCs w:val="28"/>
        </w:rPr>
        <w:t>переходные процессы в</w:t>
      </w:r>
      <w:r>
        <w:rPr>
          <w:rFonts w:ascii="Times New Roman" w:hAnsi="Times New Roman" w:cs="Times New Roman"/>
          <w:sz w:val="28"/>
          <w:szCs w:val="28"/>
        </w:rPr>
        <w:t xml:space="preserve"> ГХ</w:t>
      </w:r>
    </w:p>
    <w:p w:rsidR="007965EE" w:rsidRPr="00E16887" w:rsidRDefault="007965EE" w:rsidP="007965EE">
      <w:pPr>
        <w:spacing w:after="0" w:line="240" w:lineRule="auto"/>
        <w:ind w:right="-1" w:firstLine="709"/>
        <w:jc w:val="center"/>
        <w:rPr>
          <w:rFonts w:ascii="Times New Roman" w:hAnsi="Times New Roman" w:cs="Times New Roman"/>
          <w:sz w:val="28"/>
          <w:szCs w:val="28"/>
        </w:rPr>
      </w:pPr>
    </w:p>
    <w:p w:rsidR="007965EE" w:rsidRPr="00D34D88"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При включении передатчика, до выхода транзи</w:t>
      </w:r>
      <w:r>
        <w:rPr>
          <w:rFonts w:ascii="Times New Roman" w:hAnsi="Times New Roman" w:cs="Times New Roman"/>
          <w:sz w:val="28"/>
          <w:szCs w:val="28"/>
        </w:rPr>
        <w:t>сторов в установившейся режим, в течении 150 мС</w:t>
      </w:r>
      <w:r w:rsidRPr="00E16887">
        <w:rPr>
          <w:rFonts w:ascii="Times New Roman" w:hAnsi="Times New Roman" w:cs="Times New Roman"/>
          <w:sz w:val="28"/>
          <w:szCs w:val="28"/>
        </w:rPr>
        <w:t xml:space="preserve"> наблюдаются переходные процессы в генераторе хаотических сигналов, что видно из полученных осциллограмм (на экране осциллографа не показаны). </w:t>
      </w:r>
      <w:r>
        <w:rPr>
          <w:rFonts w:ascii="Times New Roman" w:hAnsi="Times New Roman" w:cs="Times New Roman"/>
          <w:sz w:val="28"/>
          <w:szCs w:val="28"/>
        </w:rPr>
        <w:t>Но их хорошо видно на рисунке 2.28, где заметно в начале осциллограммы, так называемые скачки по амплитуде.</w:t>
      </w:r>
      <w:r w:rsidRPr="00E16887">
        <w:rPr>
          <w:rFonts w:ascii="Times New Roman" w:hAnsi="Times New Roman" w:cs="Times New Roman"/>
          <w:sz w:val="28"/>
          <w:szCs w:val="28"/>
        </w:rPr>
        <w:t xml:space="preserve"> В дальнейшем генератор хаотических сигналов выра</w:t>
      </w:r>
      <w:r>
        <w:rPr>
          <w:rFonts w:ascii="Times New Roman" w:hAnsi="Times New Roman" w:cs="Times New Roman"/>
          <w:sz w:val="28"/>
          <w:szCs w:val="28"/>
        </w:rPr>
        <w:t xml:space="preserve">батывает достаточно устойчивые </w:t>
      </w:r>
      <w:r w:rsidRPr="00E16887">
        <w:rPr>
          <w:rFonts w:ascii="Times New Roman" w:hAnsi="Times New Roman" w:cs="Times New Roman"/>
          <w:sz w:val="28"/>
          <w:szCs w:val="28"/>
        </w:rPr>
        <w:t>сигналы хаоса, которые можн</w:t>
      </w:r>
      <w:r>
        <w:rPr>
          <w:rFonts w:ascii="Times New Roman" w:hAnsi="Times New Roman" w:cs="Times New Roman"/>
          <w:sz w:val="28"/>
          <w:szCs w:val="28"/>
        </w:rPr>
        <w:t>о будет легко синхронизировать в приемном устройстве.</w:t>
      </w:r>
    </w:p>
    <w:p w:rsidR="008C7F06" w:rsidRPr="002A52D7" w:rsidRDefault="007965EE" w:rsidP="007965E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Ниже (рисунок 2.29), показана осциллограмма с выхода </w:t>
      </w:r>
      <w:r w:rsidRPr="00E16887">
        <w:rPr>
          <w:rFonts w:ascii="Times New Roman" w:hAnsi="Times New Roman" w:cs="Times New Roman"/>
          <w:sz w:val="28"/>
          <w:szCs w:val="28"/>
        </w:rPr>
        <w:t xml:space="preserve">генератора </w:t>
      </w:r>
      <w:r w:rsidRPr="00E16887">
        <w:rPr>
          <w:rFonts w:ascii="Times New Roman" w:hAnsi="Times New Roman" w:cs="Times New Roman"/>
          <w:sz w:val="28"/>
          <w:szCs w:val="28"/>
          <w:lang w:val="en-US"/>
        </w:rPr>
        <w:t>XFG</w:t>
      </w:r>
      <w:r w:rsidRPr="00E16887">
        <w:rPr>
          <w:rFonts w:ascii="Times New Roman" w:hAnsi="Times New Roman" w:cs="Times New Roman"/>
          <w:sz w:val="28"/>
          <w:szCs w:val="28"/>
        </w:rPr>
        <w:t>1</w:t>
      </w:r>
      <w:r>
        <w:rPr>
          <w:rFonts w:ascii="Times New Roman" w:hAnsi="Times New Roman" w:cs="Times New Roman"/>
          <w:sz w:val="28"/>
          <w:szCs w:val="28"/>
        </w:rPr>
        <w:t>, т</w:t>
      </w:r>
      <w:r w:rsidRPr="00E16887">
        <w:rPr>
          <w:rFonts w:ascii="Times New Roman" w:hAnsi="Times New Roman" w:cs="Times New Roman"/>
          <w:sz w:val="28"/>
          <w:szCs w:val="28"/>
        </w:rPr>
        <w:t>ак как цифровой сигнал практически не несет информации в амплитуде или длительности импульса, информация закладывается в отрицательные перепады информационных импульсо</w:t>
      </w:r>
      <w:r w:rsidRPr="008C7F06">
        <w:rPr>
          <w:rFonts w:ascii="Times New Roman" w:hAnsi="Times New Roman" w:cs="Times New Roman"/>
          <w:sz w:val="28"/>
          <w:szCs w:val="28"/>
        </w:rPr>
        <w:t>в</w:t>
      </w:r>
      <w:r w:rsidRPr="00E16887">
        <w:rPr>
          <w:rFonts w:ascii="Times New Roman" w:hAnsi="Times New Roman" w:cs="Times New Roman"/>
          <w:sz w:val="28"/>
          <w:szCs w:val="28"/>
        </w:rPr>
        <w:t>.</w:t>
      </w:r>
    </w:p>
    <w:p w:rsidR="008C7F06" w:rsidRDefault="007965EE" w:rsidP="008C7F06">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7F06" w:rsidRPr="00E16887">
        <w:rPr>
          <w:rFonts w:ascii="Times New Roman" w:hAnsi="Times New Roman" w:cs="Times New Roman"/>
          <w:sz w:val="28"/>
          <w:szCs w:val="28"/>
        </w:rPr>
        <w:t xml:space="preserve">Генератор хаотического сигнала </w:t>
      </w:r>
      <w:r w:rsidR="008C7F06" w:rsidRPr="00E16887">
        <w:rPr>
          <w:rFonts w:ascii="Times New Roman" w:eastAsia="TimesNewRomanPS-ItalicMT" w:hAnsi="Times New Roman" w:cs="Times New Roman"/>
          <w:i/>
          <w:iCs/>
          <w:sz w:val="28"/>
          <w:szCs w:val="28"/>
        </w:rPr>
        <w:t>x</w:t>
      </w:r>
      <w:r w:rsidR="008C7F06" w:rsidRPr="00E16887">
        <w:rPr>
          <w:rFonts w:ascii="Times New Roman" w:hAnsi="Times New Roman" w:cs="Times New Roman"/>
          <w:sz w:val="28"/>
          <w:szCs w:val="28"/>
        </w:rPr>
        <w:t>(</w:t>
      </w:r>
      <w:r w:rsidR="008C7F06" w:rsidRPr="00E16887">
        <w:rPr>
          <w:rFonts w:ascii="Times New Roman" w:eastAsia="TimesNewRomanPS-ItalicMT" w:hAnsi="Times New Roman" w:cs="Times New Roman"/>
          <w:i/>
          <w:iCs/>
          <w:sz w:val="28"/>
          <w:szCs w:val="28"/>
        </w:rPr>
        <w:t>t</w:t>
      </w:r>
      <w:r w:rsidR="008C7F06" w:rsidRPr="00E16887">
        <w:rPr>
          <w:rFonts w:ascii="Times New Roman" w:hAnsi="Times New Roman" w:cs="Times New Roman"/>
          <w:sz w:val="28"/>
          <w:szCs w:val="28"/>
        </w:rPr>
        <w:t xml:space="preserve">) c шириной полосы равной </w:t>
      </w:r>
      <w:r w:rsidR="008C7F06" w:rsidRPr="00E16887">
        <w:rPr>
          <w:rFonts w:ascii="Times New Roman" w:eastAsia="TimesNewRomanPS-ItalicMT" w:hAnsi="Times New Roman" w:cs="Times New Roman"/>
          <w:i/>
          <w:iCs/>
          <w:sz w:val="28"/>
          <w:szCs w:val="28"/>
        </w:rPr>
        <w:t xml:space="preserve">ΔF </w:t>
      </w:r>
      <w:r w:rsidR="008C7F06" w:rsidRPr="00E16887">
        <w:rPr>
          <w:rFonts w:ascii="Times New Roman" w:hAnsi="Times New Roman" w:cs="Times New Roman"/>
          <w:sz w:val="28"/>
          <w:szCs w:val="28"/>
        </w:rPr>
        <w:t xml:space="preserve">и центральной частотой равной </w:t>
      </w:r>
      <w:r w:rsidR="008C7F06" w:rsidRPr="00E16887">
        <w:rPr>
          <w:rFonts w:ascii="Times New Roman" w:eastAsia="TimesNewRomanPS-ItalicMT" w:hAnsi="Times New Roman" w:cs="Times New Roman"/>
          <w:i/>
          <w:iCs/>
          <w:sz w:val="28"/>
          <w:szCs w:val="28"/>
        </w:rPr>
        <w:t xml:space="preserve">fc, </w:t>
      </w:r>
      <w:r w:rsidR="008C7F06" w:rsidRPr="00E16887">
        <w:rPr>
          <w:rFonts w:ascii="Times New Roman" w:eastAsia="TimesNewRomanPS-ItalicMT" w:hAnsi="Times New Roman" w:cs="Times New Roman"/>
          <w:iCs/>
          <w:sz w:val="28"/>
          <w:szCs w:val="28"/>
        </w:rPr>
        <w:t>п</w:t>
      </w:r>
      <w:r w:rsidR="008C7F06" w:rsidRPr="00E16887">
        <w:rPr>
          <w:rFonts w:ascii="Times New Roman" w:hAnsi="Times New Roman" w:cs="Times New Roman"/>
          <w:sz w:val="28"/>
          <w:szCs w:val="28"/>
        </w:rPr>
        <w:t xml:space="preserve">о аналогии с амплитудной модуляцией гармонического сигнала информационным сигналом </w:t>
      </w:r>
      <w:r w:rsidR="008C7F06" w:rsidRPr="00E16887">
        <w:rPr>
          <w:rFonts w:ascii="Times New Roman" w:eastAsia="TimesNewRomanPS-ItalicMT" w:hAnsi="Times New Roman" w:cs="Times New Roman"/>
          <w:i/>
          <w:iCs/>
          <w:sz w:val="28"/>
          <w:szCs w:val="28"/>
        </w:rPr>
        <w:t>i</w:t>
      </w:r>
      <w:r w:rsidR="008C7F06" w:rsidRPr="00E16887">
        <w:rPr>
          <w:rFonts w:ascii="Times New Roman" w:hAnsi="Times New Roman" w:cs="Times New Roman"/>
          <w:sz w:val="28"/>
          <w:szCs w:val="28"/>
        </w:rPr>
        <w:t>(</w:t>
      </w:r>
      <w:r w:rsidR="008C7F06" w:rsidRPr="00E16887">
        <w:rPr>
          <w:rFonts w:ascii="Times New Roman" w:eastAsia="TimesNewRomanPS-ItalicMT" w:hAnsi="Times New Roman" w:cs="Times New Roman"/>
          <w:i/>
          <w:iCs/>
          <w:sz w:val="28"/>
          <w:szCs w:val="28"/>
        </w:rPr>
        <w:t>t</w:t>
      </w:r>
      <w:r w:rsidR="008C7F06" w:rsidRPr="00E16887">
        <w:rPr>
          <w:rFonts w:ascii="Times New Roman" w:hAnsi="Times New Roman" w:cs="Times New Roman"/>
          <w:sz w:val="28"/>
          <w:szCs w:val="28"/>
        </w:rPr>
        <w:t xml:space="preserve">) с полосой </w:t>
      </w:r>
      <w:r w:rsidR="008C7F06" w:rsidRPr="00E16887">
        <w:rPr>
          <w:rFonts w:ascii="Times New Roman" w:eastAsia="TimesNewRomanPS-ItalicMT" w:hAnsi="Times New Roman" w:cs="Times New Roman"/>
          <w:i/>
          <w:iCs/>
          <w:sz w:val="28"/>
          <w:szCs w:val="28"/>
        </w:rPr>
        <w:t>Δf,</w:t>
      </w:r>
      <w:r w:rsidR="008C7F06" w:rsidRPr="00E16887">
        <w:rPr>
          <w:rFonts w:ascii="Times New Roman" w:hAnsi="Times New Roman" w:cs="Times New Roman"/>
          <w:sz w:val="28"/>
          <w:szCs w:val="28"/>
        </w:rPr>
        <w:t xml:space="preserve"> получаем</w:t>
      </w:r>
      <w:r w:rsidR="008C7F06">
        <w:rPr>
          <w:rFonts w:ascii="Times New Roman" w:hAnsi="Times New Roman" w:cs="Times New Roman"/>
          <w:sz w:val="28"/>
          <w:szCs w:val="28"/>
        </w:rPr>
        <w:t>:</w:t>
      </w:r>
    </w:p>
    <w:p w:rsidR="004718C9" w:rsidRDefault="004718C9" w:rsidP="004718C9">
      <w:pPr>
        <w:autoSpaceDE w:val="0"/>
        <w:autoSpaceDN w:val="0"/>
        <w:adjustRightInd w:val="0"/>
        <w:spacing w:after="0" w:line="240" w:lineRule="auto"/>
        <w:ind w:right="-1" w:firstLine="709"/>
        <w:jc w:val="center"/>
        <w:rPr>
          <w:rFonts w:ascii="Times New Roman" w:eastAsia="TimesNewRomanPS-ItalicMT" w:hAnsi="Times New Roman" w:cs="Times New Roman"/>
          <w:sz w:val="28"/>
          <w:szCs w:val="28"/>
        </w:rPr>
      </w:pPr>
      <w:r>
        <w:rPr>
          <w:rFonts w:ascii="Times New Roman" w:eastAsia="TimesNewRomanPS-ItalicMT" w:hAnsi="Times New Roman" w:cs="Times New Roman"/>
          <w:i/>
          <w:iCs/>
          <w:sz w:val="28"/>
          <w:szCs w:val="28"/>
        </w:rPr>
        <w:t xml:space="preserve">                                  </w:t>
      </w:r>
      <w:r w:rsidRPr="00E16887">
        <w:rPr>
          <w:rFonts w:ascii="Times New Roman" w:eastAsia="TimesNewRomanPS-ItalicMT" w:hAnsi="Times New Roman" w:cs="Times New Roman"/>
          <w:i/>
          <w:iCs/>
          <w:sz w:val="28"/>
          <w:szCs w:val="28"/>
        </w:rPr>
        <w:t xml:space="preserve">r </w:t>
      </w:r>
      <w:r w:rsidRPr="00E16887">
        <w:rPr>
          <w:rFonts w:ascii="Times New Roman" w:eastAsia="TimesNewRomanPS-ItalicMT" w:hAnsi="Times New Roman" w:cs="Times New Roman"/>
          <w:sz w:val="28"/>
          <w:szCs w:val="28"/>
        </w:rPr>
        <w:t>(</w:t>
      </w:r>
      <w:r w:rsidRPr="00E16887">
        <w:rPr>
          <w:rFonts w:ascii="Times New Roman" w:eastAsia="TimesNewRomanPS-ItalicMT" w:hAnsi="Times New Roman" w:cs="Times New Roman"/>
          <w:i/>
          <w:iCs/>
          <w:sz w:val="28"/>
          <w:szCs w:val="28"/>
        </w:rPr>
        <w:t>t</w:t>
      </w:r>
      <w:r w:rsidRPr="00E16887">
        <w:rPr>
          <w:rFonts w:ascii="Times New Roman" w:eastAsia="TimesNewRomanPS-ItalicMT" w:hAnsi="Times New Roman" w:cs="Times New Roman"/>
          <w:sz w:val="28"/>
          <w:szCs w:val="28"/>
        </w:rPr>
        <w:t>)=(</w:t>
      </w:r>
      <w:r w:rsidRPr="00E16887">
        <w:rPr>
          <w:rFonts w:ascii="Times New Roman" w:eastAsia="TimesNewRomanPS-ItalicMT" w:hAnsi="Times New Roman" w:cs="Times New Roman"/>
          <w:i/>
          <w:iCs/>
          <w:sz w:val="28"/>
          <w:szCs w:val="28"/>
        </w:rPr>
        <w:t>mi</w:t>
      </w:r>
      <w:r w:rsidRPr="00E16887">
        <w:rPr>
          <w:rFonts w:ascii="Times New Roman" w:eastAsia="TimesNewRomanPS-ItalicMT" w:hAnsi="Times New Roman" w:cs="Times New Roman"/>
          <w:sz w:val="28"/>
          <w:szCs w:val="28"/>
        </w:rPr>
        <w:t>(</w:t>
      </w:r>
      <w:r w:rsidRPr="00E16887">
        <w:rPr>
          <w:rFonts w:ascii="Times New Roman" w:eastAsia="TimesNewRomanPS-ItalicMT" w:hAnsi="Times New Roman" w:cs="Times New Roman"/>
          <w:i/>
          <w:iCs/>
          <w:sz w:val="28"/>
          <w:szCs w:val="28"/>
        </w:rPr>
        <w:t>t</w:t>
      </w:r>
      <w:r w:rsidRPr="00E16887">
        <w:rPr>
          <w:rFonts w:ascii="Times New Roman" w:eastAsia="TimesNewRomanPS-ItalicMT" w:hAnsi="Times New Roman" w:cs="Times New Roman"/>
          <w:sz w:val="28"/>
          <w:szCs w:val="28"/>
        </w:rPr>
        <w:t>)+</w:t>
      </w:r>
      <w:r w:rsidRPr="00E16887">
        <w:rPr>
          <w:rFonts w:ascii="Times New Roman" w:eastAsia="TimesNewRomanPS-ItalicMT" w:hAnsi="Times New Roman" w:cs="Times New Roman"/>
          <w:i/>
          <w:iCs/>
          <w:sz w:val="28"/>
          <w:szCs w:val="28"/>
        </w:rPr>
        <w:t>k</w:t>
      </w:r>
      <w:r w:rsidRPr="00E16887">
        <w:rPr>
          <w:rFonts w:ascii="Times New Roman" w:eastAsia="TimesNewRomanPS-ItalicMT" w:hAnsi="Times New Roman" w:cs="Times New Roman"/>
          <w:sz w:val="28"/>
          <w:szCs w:val="28"/>
        </w:rPr>
        <w:t>)</w:t>
      </w:r>
      <w:r w:rsidRPr="00E16887">
        <w:rPr>
          <w:rFonts w:ascii="Cambria Math" w:eastAsia="TimesNewRomanPS-ItalicMT" w:hAnsi="Cambria Math" w:cs="Cambria Math"/>
          <w:sz w:val="28"/>
          <w:szCs w:val="28"/>
        </w:rPr>
        <w:t>⋅</w:t>
      </w:r>
      <w:r w:rsidRPr="00E16887">
        <w:rPr>
          <w:rFonts w:ascii="Times New Roman" w:eastAsia="TimesNewRomanPS-ItalicMT" w:hAnsi="Times New Roman" w:cs="Times New Roman"/>
          <w:i/>
          <w:iCs/>
          <w:sz w:val="28"/>
          <w:szCs w:val="28"/>
        </w:rPr>
        <w:t xml:space="preserve">x </w:t>
      </w:r>
      <w:r w:rsidRPr="00E16887">
        <w:rPr>
          <w:rFonts w:ascii="Times New Roman" w:eastAsia="TimesNewRomanPS-ItalicMT" w:hAnsi="Times New Roman" w:cs="Times New Roman"/>
          <w:sz w:val="28"/>
          <w:szCs w:val="28"/>
        </w:rPr>
        <w:t>(</w:t>
      </w:r>
      <w:r w:rsidRPr="00E16887">
        <w:rPr>
          <w:rFonts w:ascii="Times New Roman" w:eastAsia="TimesNewRomanPS-ItalicMT" w:hAnsi="Times New Roman" w:cs="Times New Roman"/>
          <w:i/>
          <w:iCs/>
          <w:sz w:val="28"/>
          <w:szCs w:val="28"/>
        </w:rPr>
        <w:t xml:space="preserve">t </w:t>
      </w:r>
      <w:r>
        <w:rPr>
          <w:rFonts w:ascii="Times New Roman" w:eastAsia="TimesNewRomanPS-ItalicMT" w:hAnsi="Times New Roman" w:cs="Times New Roman"/>
          <w:sz w:val="28"/>
          <w:szCs w:val="28"/>
        </w:rPr>
        <w:t>)                                               (2.6</w:t>
      </w:r>
      <w:r w:rsidRPr="00E16887">
        <w:rPr>
          <w:rFonts w:ascii="Times New Roman" w:eastAsia="TimesNewRomanPS-ItalicMT" w:hAnsi="Times New Roman" w:cs="Times New Roman"/>
          <w:sz w:val="28"/>
          <w:szCs w:val="28"/>
        </w:rPr>
        <w:t>)</w:t>
      </w:r>
    </w:p>
    <w:p w:rsidR="007965EE" w:rsidRPr="00D34D88" w:rsidRDefault="007965EE"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lastRenderedPageBreak/>
        <w:drawing>
          <wp:inline distT="0" distB="0" distL="0" distR="0">
            <wp:extent cx="4434489" cy="2276475"/>
            <wp:effectExtent l="19050" t="0" r="4161" b="0"/>
            <wp:docPr id="113" name="Рисунок 3" descr="C:\Users\jam\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Desktop\Безымянный1.png"/>
                    <pic:cNvPicPr>
                      <a:picLocks noChangeAspect="1" noChangeArrowheads="1"/>
                    </pic:cNvPicPr>
                  </pic:nvPicPr>
                  <pic:blipFill>
                    <a:blip r:embed="rId73" cstate="print"/>
                    <a:srcRect l="49225" t="27353" r="9148" b="35552"/>
                    <a:stretch>
                      <a:fillRect/>
                    </a:stretch>
                  </pic:blipFill>
                  <pic:spPr bwMode="auto">
                    <a:xfrm>
                      <a:off x="0" y="0"/>
                      <a:ext cx="4512714" cy="2316632"/>
                    </a:xfrm>
                    <a:prstGeom prst="rect">
                      <a:avLst/>
                    </a:prstGeom>
                    <a:noFill/>
                    <a:ln w="9525">
                      <a:noFill/>
                      <a:miter lim="800000"/>
                      <a:headEnd/>
                      <a:tailEnd/>
                    </a:ln>
                  </pic:spPr>
                </pic:pic>
              </a:graphicData>
            </a:graphic>
          </wp:inline>
        </w:drawing>
      </w:r>
    </w:p>
    <w:p w:rsidR="007965EE" w:rsidRPr="00E16887" w:rsidRDefault="007965EE" w:rsidP="007965EE">
      <w:pPr>
        <w:spacing w:after="0" w:line="240" w:lineRule="auto"/>
        <w:ind w:right="-1" w:firstLine="709"/>
        <w:jc w:val="center"/>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2.29 –</w:t>
      </w:r>
      <w:r w:rsidRPr="00E16887">
        <w:rPr>
          <w:rFonts w:ascii="Times New Roman" w:hAnsi="Times New Roman" w:cs="Times New Roman"/>
          <w:sz w:val="28"/>
          <w:szCs w:val="28"/>
        </w:rPr>
        <w:t xml:space="preserve"> Сигнал с выхода генератора </w:t>
      </w:r>
      <w:r w:rsidRPr="00E16887">
        <w:rPr>
          <w:rFonts w:ascii="Times New Roman" w:hAnsi="Times New Roman" w:cs="Times New Roman"/>
          <w:sz w:val="28"/>
          <w:szCs w:val="28"/>
          <w:lang w:val="en-US"/>
        </w:rPr>
        <w:t>XFG</w:t>
      </w:r>
      <w:r w:rsidRPr="00E16887">
        <w:rPr>
          <w:rFonts w:ascii="Times New Roman" w:hAnsi="Times New Roman" w:cs="Times New Roman"/>
          <w:sz w:val="28"/>
          <w:szCs w:val="28"/>
        </w:rPr>
        <w:t>1</w:t>
      </w:r>
    </w:p>
    <w:p w:rsidR="004718C9" w:rsidRPr="002A52D7" w:rsidRDefault="004718C9" w:rsidP="007965EE">
      <w:pPr>
        <w:autoSpaceDE w:val="0"/>
        <w:autoSpaceDN w:val="0"/>
        <w:adjustRightInd w:val="0"/>
        <w:spacing w:after="0" w:line="240" w:lineRule="auto"/>
        <w:ind w:right="-1" w:firstLine="709"/>
        <w:jc w:val="center"/>
        <w:rPr>
          <w:rFonts w:ascii="Times New Roman" w:eastAsia="TimesNewRomanPS-ItalicMT" w:hAnsi="Times New Roman" w:cs="Times New Roman"/>
          <w:iCs/>
          <w:sz w:val="28"/>
          <w:szCs w:val="28"/>
        </w:rPr>
      </w:pPr>
    </w:p>
    <w:p w:rsidR="007965EE" w:rsidRPr="002A52D7" w:rsidRDefault="007965EE" w:rsidP="007965EE">
      <w:pPr>
        <w:autoSpaceDE w:val="0"/>
        <w:autoSpaceDN w:val="0"/>
        <w:adjustRightInd w:val="0"/>
        <w:spacing w:after="0" w:line="240" w:lineRule="auto"/>
        <w:ind w:right="-1" w:firstLine="709"/>
        <w:jc w:val="center"/>
        <w:rPr>
          <w:rFonts w:ascii="Times New Roman" w:eastAsia="TimesNewRomanPS-ItalicMT" w:hAnsi="Times New Roman" w:cs="Times New Roman"/>
          <w:sz w:val="28"/>
          <w:szCs w:val="28"/>
        </w:rPr>
      </w:pPr>
      <w:r w:rsidRPr="002A52D7">
        <w:rPr>
          <w:rFonts w:ascii="Times New Roman" w:eastAsia="TimesNewRomanPS-ItalicMT" w:hAnsi="Times New Roman" w:cs="Times New Roman"/>
          <w:i/>
          <w:iCs/>
          <w:sz w:val="28"/>
          <w:szCs w:val="28"/>
        </w:rPr>
        <w:t xml:space="preserve">                    </w:t>
      </w:r>
      <w:r w:rsidRPr="004718C9">
        <w:rPr>
          <w:rFonts w:ascii="Times New Roman" w:eastAsia="TimesNewRomanPS-ItalicMT" w:hAnsi="Times New Roman" w:cs="Times New Roman"/>
          <w:i/>
          <w:iCs/>
          <w:sz w:val="28"/>
          <w:szCs w:val="28"/>
          <w:lang w:val="en-US"/>
        </w:rPr>
        <w:t>g</w:t>
      </w:r>
      <w:r w:rsidRPr="002A52D7">
        <w:rPr>
          <w:rFonts w:ascii="Times New Roman" w:eastAsia="TimesNewRomanPS-ItalicMT" w:hAnsi="Times New Roman" w:cs="Times New Roman"/>
          <w:i/>
          <w:iCs/>
          <w:sz w:val="28"/>
          <w:szCs w:val="28"/>
        </w:rPr>
        <w:t xml:space="preserve"> </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t</w:t>
      </w:r>
      <w:r w:rsidRPr="002A52D7">
        <w:rPr>
          <w:rFonts w:ascii="Times New Roman" w:eastAsia="TimesNewRomanPS-ItalicMT" w:hAnsi="Times New Roman" w:cs="Times New Roman"/>
          <w:sz w:val="28"/>
          <w:szCs w:val="28"/>
        </w:rPr>
        <w:t>)=0,5(</w:t>
      </w:r>
      <w:r w:rsidRPr="004718C9">
        <w:rPr>
          <w:rFonts w:ascii="Times New Roman" w:eastAsia="TimesNewRomanPS-ItalicMT" w:hAnsi="Times New Roman" w:cs="Times New Roman"/>
          <w:i/>
          <w:iCs/>
          <w:sz w:val="28"/>
          <w:szCs w:val="28"/>
          <w:lang w:val="en-US"/>
        </w:rPr>
        <w:t>mi</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t</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k</w:t>
      </w:r>
      <w:r w:rsidRPr="002A52D7">
        <w:rPr>
          <w:rFonts w:ascii="Times New Roman" w:eastAsia="TimesNewRomanPS-ItalicMT" w:hAnsi="Times New Roman" w:cs="Times New Roman"/>
          <w:sz w:val="28"/>
          <w:szCs w:val="28"/>
        </w:rPr>
        <w:t>)</w:t>
      </w:r>
      <w:r w:rsidRPr="002A52D7">
        <w:rPr>
          <w:rFonts w:ascii="Cambria Math" w:eastAsia="TimesNewRomanPS-ItalicMT" w:hAnsi="Cambria Math" w:cs="Cambria Math"/>
          <w:sz w:val="28"/>
          <w:szCs w:val="28"/>
        </w:rPr>
        <w:t>⋅</w:t>
      </w:r>
      <w:r w:rsidRPr="004718C9">
        <w:rPr>
          <w:rFonts w:ascii="Times New Roman" w:eastAsia="TimesNewRomanPS-ItalicMT" w:hAnsi="Times New Roman" w:cs="Times New Roman"/>
          <w:i/>
          <w:iCs/>
          <w:sz w:val="28"/>
          <w:szCs w:val="28"/>
          <w:lang w:val="en-US"/>
        </w:rPr>
        <w:t>x</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t</w:t>
      </w:r>
      <w:r w:rsidRPr="002A52D7">
        <w:rPr>
          <w:rFonts w:ascii="Times New Roman" w:eastAsia="TimesNewRomanPS-ItalicMT" w:hAnsi="Times New Roman" w:cs="Times New Roman"/>
          <w:sz w:val="28"/>
          <w:szCs w:val="28"/>
        </w:rPr>
        <w:t>)+0,5</w:t>
      </w:r>
      <w:r w:rsidRPr="004718C9">
        <w:rPr>
          <w:rFonts w:ascii="Times New Roman" w:eastAsia="TimesNewRomanPS-ItalicMT" w:hAnsi="Times New Roman" w:cs="Times New Roman"/>
          <w:i/>
          <w:iCs/>
          <w:sz w:val="28"/>
          <w:szCs w:val="28"/>
          <w:lang w:val="en-US"/>
        </w:rPr>
        <w:t>m</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i</w:t>
      </w:r>
      <w:r w:rsidRPr="002A52D7">
        <w:rPr>
          <w:rFonts w:ascii="Times New Roman" w:eastAsia="TimesNewRomanPS-ItalicMT" w:hAnsi="Times New Roman" w:cs="Times New Roman"/>
          <w:i/>
          <w:iCs/>
          <w:sz w:val="28"/>
          <w:szCs w:val="28"/>
        </w:rPr>
        <w:t xml:space="preserve"> </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t</w:t>
      </w:r>
      <w:r w:rsidRPr="002A52D7">
        <w:rPr>
          <w:rFonts w:ascii="Times New Roman" w:eastAsia="TimesNewRomanPS-ItalicMT" w:hAnsi="Times New Roman" w:cs="Times New Roman"/>
          <w:sz w:val="28"/>
          <w:szCs w:val="28"/>
        </w:rPr>
        <w:t>)</w:t>
      </w:r>
      <w:r w:rsidRPr="002A52D7">
        <w:rPr>
          <w:rFonts w:ascii="Cambria Math" w:eastAsia="TimesNewRomanPS-ItalicMT" w:hAnsi="Cambria Math" w:cs="Cambria Math"/>
          <w:sz w:val="28"/>
          <w:szCs w:val="28"/>
        </w:rPr>
        <w:t>⋅</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x</w:t>
      </w:r>
      <w:r w:rsidRPr="002A52D7">
        <w:rPr>
          <w:rFonts w:ascii="Times New Roman" w:eastAsia="TimesNewRomanPS-ItalicMT" w:hAnsi="Times New Roman" w:cs="Times New Roman"/>
          <w:i/>
          <w:iCs/>
          <w:sz w:val="28"/>
          <w:szCs w:val="28"/>
        </w:rPr>
        <w:t xml:space="preserve"> </w:t>
      </w:r>
      <w:r w:rsidRPr="002A52D7">
        <w:rPr>
          <w:rFonts w:ascii="Times New Roman" w:eastAsia="TimesNewRomanPS-ItalicMT" w:hAnsi="Times New Roman" w:cs="Times New Roman"/>
          <w:sz w:val="28"/>
          <w:szCs w:val="28"/>
        </w:rPr>
        <w:t>(</w:t>
      </w:r>
      <w:r w:rsidRPr="004718C9">
        <w:rPr>
          <w:rFonts w:ascii="Times New Roman" w:eastAsia="TimesNewRomanPS-ItalicMT" w:hAnsi="Times New Roman" w:cs="Times New Roman"/>
          <w:i/>
          <w:iCs/>
          <w:sz w:val="28"/>
          <w:szCs w:val="28"/>
          <w:lang w:val="en-US"/>
        </w:rPr>
        <w:t>t</w:t>
      </w:r>
      <w:r w:rsidRPr="002A52D7">
        <w:rPr>
          <w:rFonts w:ascii="Times New Roman" w:eastAsia="TimesNewRomanPS-ItalicMT" w:hAnsi="Times New Roman" w:cs="Times New Roman"/>
          <w:sz w:val="28"/>
          <w:szCs w:val="28"/>
        </w:rPr>
        <w:t xml:space="preserve">)                 </w:t>
      </w:r>
      <w:r w:rsidR="00DD00B0" w:rsidRPr="002A52D7">
        <w:rPr>
          <w:rFonts w:ascii="Times New Roman" w:eastAsia="TimesNewRomanPS-ItalicMT" w:hAnsi="Times New Roman" w:cs="Times New Roman"/>
          <w:sz w:val="28"/>
          <w:szCs w:val="28"/>
        </w:rPr>
        <w:t xml:space="preserve">  </w:t>
      </w:r>
      <w:r w:rsidRPr="002A52D7">
        <w:rPr>
          <w:rFonts w:ascii="Times New Roman" w:eastAsia="TimesNewRomanPS-ItalicMT" w:hAnsi="Times New Roman" w:cs="Times New Roman"/>
          <w:sz w:val="28"/>
          <w:szCs w:val="28"/>
        </w:rPr>
        <w:t xml:space="preserve">                   (2.7)</w:t>
      </w:r>
    </w:p>
    <w:p w:rsidR="007965EE" w:rsidRPr="002A52D7" w:rsidRDefault="007965EE" w:rsidP="007965EE">
      <w:pPr>
        <w:autoSpaceDE w:val="0"/>
        <w:autoSpaceDN w:val="0"/>
        <w:adjustRightInd w:val="0"/>
        <w:spacing w:after="0" w:line="240" w:lineRule="auto"/>
        <w:ind w:right="-1" w:firstLine="709"/>
        <w:jc w:val="center"/>
        <w:rPr>
          <w:rFonts w:ascii="Times New Roman" w:eastAsia="TimesNewRomanPS-ItalicMT" w:hAnsi="Times New Roman" w:cs="Times New Roman"/>
          <w:sz w:val="28"/>
          <w:szCs w:val="28"/>
        </w:rPr>
      </w:pPr>
    </w:p>
    <w:p w:rsidR="007965EE" w:rsidRPr="00E16887" w:rsidRDefault="007965EE" w:rsidP="007965EE">
      <w:pPr>
        <w:autoSpaceDE w:val="0"/>
        <w:autoSpaceDN w:val="0"/>
        <w:adjustRightInd w:val="0"/>
        <w:spacing w:after="0" w:line="240" w:lineRule="auto"/>
        <w:ind w:right="-1"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где </w:t>
      </w:r>
      <w:r w:rsidRPr="00E16887">
        <w:rPr>
          <w:rFonts w:ascii="Times New Roman" w:eastAsia="TimesNewRomanPS-ItalicMT" w:hAnsi="Times New Roman" w:cs="Times New Roman"/>
          <w:i/>
          <w:iCs/>
          <w:sz w:val="28"/>
          <w:szCs w:val="28"/>
        </w:rPr>
        <w:t xml:space="preserve">m </w:t>
      </w:r>
      <w:r w:rsidRPr="00E16887">
        <w:rPr>
          <w:rFonts w:ascii="Times New Roman" w:hAnsi="Times New Roman" w:cs="Times New Roman"/>
          <w:sz w:val="28"/>
          <w:szCs w:val="28"/>
        </w:rPr>
        <w:t>— глубина модуляции;</w:t>
      </w:r>
    </w:p>
    <w:p w:rsidR="007965EE" w:rsidRDefault="007965EE" w:rsidP="007965EE">
      <w:pPr>
        <w:autoSpaceDE w:val="0"/>
        <w:autoSpaceDN w:val="0"/>
        <w:adjustRightInd w:val="0"/>
        <w:spacing w:after="0" w:line="240" w:lineRule="auto"/>
        <w:ind w:right="-1" w:firstLine="708"/>
        <w:jc w:val="both"/>
        <w:rPr>
          <w:rFonts w:ascii="Times New Roman" w:hAnsi="Times New Roman" w:cs="Times New Roman"/>
          <w:sz w:val="28"/>
          <w:szCs w:val="28"/>
        </w:rPr>
      </w:pPr>
      <w:r w:rsidRPr="00E16887">
        <w:rPr>
          <w:rFonts w:ascii="Times New Roman" w:eastAsia="TimesNewRomanPS-ItalicMT" w:hAnsi="Times New Roman" w:cs="Times New Roman"/>
          <w:i/>
          <w:iCs/>
          <w:sz w:val="28"/>
          <w:szCs w:val="28"/>
        </w:rPr>
        <w:t xml:space="preserve">k </w:t>
      </w:r>
      <w:r w:rsidRPr="00E16887">
        <w:rPr>
          <w:rFonts w:ascii="Times New Roman" w:hAnsi="Times New Roman" w:cs="Times New Roman"/>
          <w:sz w:val="28"/>
          <w:szCs w:val="28"/>
        </w:rPr>
        <w:t xml:space="preserve">— нормированный параметр. Если положить </w:t>
      </w:r>
      <w:r w:rsidRPr="00E16887">
        <w:rPr>
          <w:rFonts w:ascii="Times New Roman" w:eastAsia="TimesNewRomanPS-ItalicMT" w:hAnsi="Times New Roman" w:cs="Times New Roman"/>
          <w:i/>
          <w:iCs/>
          <w:sz w:val="28"/>
          <w:szCs w:val="28"/>
        </w:rPr>
        <w:t>k</w:t>
      </w:r>
      <w:r>
        <w:rPr>
          <w:rFonts w:ascii="Times New Roman" w:hAnsi="Times New Roman" w:cs="Times New Roman"/>
          <w:sz w:val="28"/>
          <w:szCs w:val="28"/>
        </w:rPr>
        <w:t>=0</w:t>
      </w:r>
      <w:r w:rsidRPr="00E16887">
        <w:rPr>
          <w:rFonts w:ascii="Times New Roman" w:hAnsi="Times New Roman" w:cs="Times New Roman"/>
          <w:sz w:val="28"/>
          <w:szCs w:val="28"/>
        </w:rPr>
        <w:t>, то</w:t>
      </w:r>
      <w:r>
        <w:rPr>
          <w:rFonts w:ascii="Times New Roman" w:hAnsi="Times New Roman" w:cs="Times New Roman"/>
          <w:sz w:val="28"/>
          <w:szCs w:val="28"/>
        </w:rPr>
        <w:t xml:space="preserve"> </w:t>
      </w:r>
      <w:r w:rsidRPr="00E16887">
        <w:rPr>
          <w:rFonts w:ascii="Times New Roman" w:hAnsi="Times New Roman" w:cs="Times New Roman"/>
          <w:sz w:val="28"/>
          <w:szCs w:val="28"/>
        </w:rPr>
        <w:t>мы получим вариант модуляции хаотического</w:t>
      </w:r>
      <w:r>
        <w:rPr>
          <w:rFonts w:ascii="Times New Roman" w:hAnsi="Times New Roman" w:cs="Times New Roman"/>
          <w:sz w:val="28"/>
          <w:szCs w:val="28"/>
        </w:rPr>
        <w:t xml:space="preserve"> сигнала с подавлением несущей.</w:t>
      </w:r>
    </w:p>
    <w:p w:rsidR="007965EE" w:rsidRPr="00E16887" w:rsidRDefault="007965EE" w:rsidP="007965EE">
      <w:pPr>
        <w:autoSpaceDE w:val="0"/>
        <w:autoSpaceDN w:val="0"/>
        <w:adjustRightInd w:val="0"/>
        <w:spacing w:after="0" w:line="240" w:lineRule="auto"/>
        <w:ind w:right="-1"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Некогерентный прием такого сигнала при произвольном виде информационного сигнала </w:t>
      </w:r>
      <w:r w:rsidRPr="00E16887">
        <w:rPr>
          <w:rFonts w:ascii="Times New Roman" w:eastAsia="TimesNewRomanPS-ItalicMT" w:hAnsi="Times New Roman" w:cs="Times New Roman"/>
          <w:i/>
          <w:iCs/>
          <w:sz w:val="28"/>
          <w:szCs w:val="28"/>
        </w:rPr>
        <w:t>i</w:t>
      </w:r>
      <w:r w:rsidRPr="00E16887">
        <w:rPr>
          <w:rFonts w:ascii="Times New Roman" w:hAnsi="Times New Roman" w:cs="Times New Roman"/>
          <w:sz w:val="28"/>
          <w:szCs w:val="28"/>
        </w:rPr>
        <w:t>(</w:t>
      </w:r>
      <w:r w:rsidRPr="00E16887">
        <w:rPr>
          <w:rFonts w:ascii="Times New Roman" w:eastAsia="TimesNewRomanPS-ItalicMT" w:hAnsi="Times New Roman" w:cs="Times New Roman"/>
          <w:i/>
          <w:iCs/>
          <w:sz w:val="28"/>
          <w:szCs w:val="28"/>
        </w:rPr>
        <w:t>t</w:t>
      </w:r>
      <w:r w:rsidRPr="00E16887">
        <w:rPr>
          <w:rFonts w:ascii="Times New Roman" w:hAnsi="Times New Roman" w:cs="Times New Roman"/>
          <w:sz w:val="28"/>
          <w:szCs w:val="28"/>
        </w:rPr>
        <w:t xml:space="preserve">) невозможен, так как мощность помехи в этом случае будет достаточно большой. </w:t>
      </w:r>
    </w:p>
    <w:p w:rsidR="007965EE" w:rsidRPr="00E16887" w:rsidRDefault="007965EE"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lang w:val="en-US"/>
        </w:rPr>
      </w:pPr>
      <w:r w:rsidRPr="00E16887">
        <w:rPr>
          <w:rFonts w:ascii="Times New Roman" w:hAnsi="Times New Roman" w:cs="Times New Roman"/>
          <w:noProof/>
          <w:sz w:val="28"/>
          <w:szCs w:val="28"/>
        </w:rPr>
        <w:drawing>
          <wp:inline distT="0" distB="0" distL="0" distR="0">
            <wp:extent cx="4424983" cy="2305050"/>
            <wp:effectExtent l="19050" t="0" r="0" b="0"/>
            <wp:docPr id="114" name="Рисунок 2" descr="C:\Users\jam\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Desktop\Безымянный1.png"/>
                    <pic:cNvPicPr>
                      <a:picLocks noChangeAspect="1" noChangeArrowheads="1"/>
                    </pic:cNvPicPr>
                  </pic:nvPicPr>
                  <pic:blipFill>
                    <a:blip r:embed="rId73" cstate="print"/>
                    <a:srcRect l="8017" t="25641" r="50294" b="31624"/>
                    <a:stretch>
                      <a:fillRect/>
                    </a:stretch>
                  </pic:blipFill>
                  <pic:spPr bwMode="auto">
                    <a:xfrm>
                      <a:off x="0" y="0"/>
                      <a:ext cx="4496236" cy="2342167"/>
                    </a:xfrm>
                    <a:prstGeom prst="rect">
                      <a:avLst/>
                    </a:prstGeom>
                    <a:noFill/>
                    <a:ln w="9525">
                      <a:noFill/>
                      <a:miter lim="800000"/>
                      <a:headEnd/>
                      <a:tailEnd/>
                    </a:ln>
                  </pic:spPr>
                </pic:pic>
              </a:graphicData>
            </a:graphic>
          </wp:inline>
        </w:drawing>
      </w:r>
    </w:p>
    <w:p w:rsidR="007965EE" w:rsidRPr="00E16887" w:rsidRDefault="007965EE"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2.30</w:t>
      </w:r>
      <w:r w:rsidRPr="00DD62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16887">
        <w:rPr>
          <w:rFonts w:ascii="Times New Roman" w:hAnsi="Times New Roman" w:cs="Times New Roman"/>
          <w:sz w:val="28"/>
          <w:szCs w:val="28"/>
        </w:rPr>
        <w:t>Сигнал полученный с выхода сумматора</w:t>
      </w:r>
    </w:p>
    <w:p w:rsidR="004718C9" w:rsidRPr="002A52D7" w:rsidRDefault="004718C9"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Информационный цифровой сигнал в данной схеме поступает с генератора цифровых сигналов, который вырабатывает периодическую последовательность импульсов. Их видно</w:t>
      </w:r>
      <w:r>
        <w:rPr>
          <w:rFonts w:ascii="Times New Roman" w:hAnsi="Times New Roman" w:cs="Times New Roman"/>
          <w:sz w:val="28"/>
          <w:szCs w:val="28"/>
        </w:rPr>
        <w:t xml:space="preserve"> </w:t>
      </w:r>
      <w:r w:rsidRPr="00E16887">
        <w:rPr>
          <w:rFonts w:ascii="Times New Roman" w:hAnsi="Times New Roman" w:cs="Times New Roman"/>
          <w:sz w:val="28"/>
          <w:szCs w:val="28"/>
        </w:rPr>
        <w:t>в нижней части экрана осциллографа</w:t>
      </w:r>
      <w:r>
        <w:rPr>
          <w:rFonts w:ascii="Times New Roman" w:hAnsi="Times New Roman" w:cs="Times New Roman"/>
          <w:sz w:val="28"/>
          <w:szCs w:val="28"/>
        </w:rPr>
        <w:t xml:space="preserve"> более насыщенными (рисунок 2.30</w:t>
      </w:r>
      <w:r w:rsidRPr="00E16887">
        <w:rPr>
          <w:rFonts w:ascii="Times New Roman" w:hAnsi="Times New Roman" w:cs="Times New Roman"/>
          <w:sz w:val="28"/>
          <w:szCs w:val="28"/>
        </w:rPr>
        <w:t xml:space="preserve">). Так как цифровой сигнал практически не несет информации в амплитуде или длительности импульса, информация закладывается в отрицательные перепады информационных </w:t>
      </w:r>
      <w:r w:rsidRPr="00E16887">
        <w:rPr>
          <w:rFonts w:ascii="Times New Roman" w:hAnsi="Times New Roman" w:cs="Times New Roman"/>
          <w:sz w:val="28"/>
          <w:szCs w:val="28"/>
        </w:rPr>
        <w:lastRenderedPageBreak/>
        <w:t>импульсов. Там же видно, что они маскируются нормированными сигналами хаоса и суммарный сигнал выглядит как шумоподобный широкополосный сигнал. В реальной схеме вместо генератора цифровых сигналов будет установлена цепочка – микрофон, усилитель и аналого</w:t>
      </w:r>
      <w:r>
        <w:rPr>
          <w:rFonts w:ascii="Times New Roman" w:hAnsi="Times New Roman" w:cs="Times New Roman"/>
          <w:sz w:val="28"/>
          <w:szCs w:val="28"/>
        </w:rPr>
        <w:t xml:space="preserve">-цифровой преобразователь (АЦП) </w:t>
      </w:r>
      <w:r w:rsidRPr="00C4455D">
        <w:rPr>
          <w:rFonts w:ascii="Times New Roman" w:hAnsi="Times New Roman" w:cs="Times New Roman"/>
          <w:sz w:val="28"/>
          <w:szCs w:val="28"/>
        </w:rPr>
        <w:t>[32.</w:t>
      </w:r>
      <w:r>
        <w:rPr>
          <w:rFonts w:ascii="Times New Roman" w:hAnsi="Times New Roman" w:cs="Times New Roman"/>
          <w:sz w:val="28"/>
          <w:szCs w:val="28"/>
        </w:rPr>
        <w:t>, 33.</w:t>
      </w:r>
      <w:r w:rsidRPr="00C4455D">
        <w:rPr>
          <w:rFonts w:ascii="Times New Roman" w:hAnsi="Times New Roman" w:cs="Times New Roman"/>
          <w:sz w:val="28"/>
          <w:szCs w:val="28"/>
        </w:rPr>
        <w:t xml:space="preserve">]. </w:t>
      </w:r>
      <w:r w:rsidRPr="00E16887">
        <w:rPr>
          <w:rFonts w:ascii="Times New Roman" w:hAnsi="Times New Roman" w:cs="Times New Roman"/>
          <w:sz w:val="28"/>
          <w:szCs w:val="28"/>
        </w:rPr>
        <w:t xml:space="preserve"> Сигнал с выхода сумматора может поступать в любую линию связи с согласованием его с элементами передающего устройства, например, с усилителем мощности (генератором с внешним возбуждением) в радиоканале, с усилителем и преобразователем в волоконно-оптической линии связи</w:t>
      </w:r>
      <w:r>
        <w:rPr>
          <w:rFonts w:ascii="Times New Roman" w:hAnsi="Times New Roman" w:cs="Times New Roman"/>
          <w:sz w:val="28"/>
          <w:szCs w:val="28"/>
        </w:rPr>
        <w:t xml:space="preserve"> </w:t>
      </w:r>
      <w:r w:rsidRPr="00087979">
        <w:rPr>
          <w:rFonts w:ascii="Times New Roman" w:hAnsi="Times New Roman" w:cs="Times New Roman"/>
          <w:sz w:val="28"/>
          <w:szCs w:val="28"/>
        </w:rPr>
        <w:t>[3</w:t>
      </w:r>
      <w:r>
        <w:rPr>
          <w:rFonts w:ascii="Times New Roman" w:hAnsi="Times New Roman" w:cs="Times New Roman"/>
          <w:sz w:val="28"/>
          <w:szCs w:val="28"/>
        </w:rPr>
        <w:t>4</w:t>
      </w:r>
      <w:r w:rsidRPr="00087979">
        <w:rPr>
          <w:rFonts w:ascii="Times New Roman" w:hAnsi="Times New Roman" w:cs="Times New Roman"/>
          <w:sz w:val="28"/>
          <w:szCs w:val="28"/>
        </w:rPr>
        <w:t>.</w:t>
      </w:r>
      <w:r>
        <w:rPr>
          <w:rFonts w:ascii="Times New Roman" w:hAnsi="Times New Roman" w:cs="Times New Roman"/>
          <w:sz w:val="28"/>
          <w:szCs w:val="28"/>
        </w:rPr>
        <w:t>, 44., 48.</w:t>
      </w:r>
      <w:r w:rsidRPr="00087979">
        <w:rPr>
          <w:rFonts w:ascii="Times New Roman" w:hAnsi="Times New Roman" w:cs="Times New Roman"/>
          <w:sz w:val="28"/>
          <w:szCs w:val="28"/>
        </w:rPr>
        <w:t xml:space="preserve">] </w:t>
      </w:r>
      <w:r w:rsidRPr="00E16887">
        <w:rPr>
          <w:rFonts w:ascii="Times New Roman" w:hAnsi="Times New Roman" w:cs="Times New Roman"/>
          <w:sz w:val="28"/>
          <w:szCs w:val="28"/>
        </w:rPr>
        <w:t xml:space="preserve"> или любой другой.</w:t>
      </w:r>
    </w:p>
    <w:p w:rsidR="007965EE"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Схема микрофонного усилителя и аналого-цифрового преобразо</w:t>
      </w:r>
      <w:r>
        <w:rPr>
          <w:rFonts w:ascii="Times New Roman" w:hAnsi="Times New Roman" w:cs="Times New Roman"/>
          <w:sz w:val="28"/>
          <w:szCs w:val="28"/>
        </w:rPr>
        <w:t xml:space="preserve">вателя </w:t>
      </w:r>
      <w:r w:rsidRPr="00087979">
        <w:rPr>
          <w:rFonts w:ascii="Times New Roman" w:hAnsi="Times New Roman" w:cs="Times New Roman"/>
          <w:sz w:val="28"/>
          <w:szCs w:val="28"/>
        </w:rPr>
        <w:t xml:space="preserve">[33.] </w:t>
      </w:r>
      <w:r>
        <w:rPr>
          <w:rFonts w:ascii="Times New Roman" w:hAnsi="Times New Roman" w:cs="Times New Roman"/>
          <w:sz w:val="28"/>
          <w:szCs w:val="28"/>
        </w:rPr>
        <w:t>приведена на рисунке 2.31</w:t>
      </w:r>
      <w:r w:rsidRPr="00E16887">
        <w:rPr>
          <w:rFonts w:ascii="Times New Roman" w:hAnsi="Times New Roman" w:cs="Times New Roman"/>
          <w:sz w:val="28"/>
          <w:szCs w:val="28"/>
        </w:rPr>
        <w:t xml:space="preserve">. </w:t>
      </w:r>
    </w:p>
    <w:p w:rsidR="007965EE" w:rsidRDefault="007965EE" w:rsidP="00DD00B0">
      <w:pPr>
        <w:spacing w:after="0" w:line="240" w:lineRule="auto"/>
        <w:ind w:right="-1" w:firstLine="709"/>
        <w:jc w:val="center"/>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327703" cy="2085975"/>
            <wp:effectExtent l="19050" t="0" r="0" b="0"/>
            <wp:docPr id="115" name="Рисунок 2" descr="C:\Users\jam\Desktop\2 глава диссера\рисунки по диссеру\ыход с ац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Desktop\2 глава диссера\рисунки по диссеру\ыход с ацп.png"/>
                    <pic:cNvPicPr>
                      <a:picLocks noChangeAspect="1" noChangeArrowheads="1"/>
                    </pic:cNvPicPr>
                  </pic:nvPicPr>
                  <pic:blipFill>
                    <a:blip r:embed="rId74" cstate="print"/>
                    <a:srcRect l="2254" t="11312" r="12719" b="24048"/>
                    <a:stretch>
                      <a:fillRect/>
                    </a:stretch>
                  </pic:blipFill>
                  <pic:spPr bwMode="auto">
                    <a:xfrm>
                      <a:off x="0" y="0"/>
                      <a:ext cx="4327703" cy="2085975"/>
                    </a:xfrm>
                    <a:prstGeom prst="rect">
                      <a:avLst/>
                    </a:prstGeom>
                    <a:noFill/>
                    <a:ln w="9525">
                      <a:noFill/>
                      <a:miter lim="800000"/>
                      <a:headEnd/>
                      <a:tailEnd/>
                    </a:ln>
                  </pic:spPr>
                </pic:pic>
              </a:graphicData>
            </a:graphic>
          </wp:inline>
        </w:drawing>
      </w:r>
    </w:p>
    <w:p w:rsidR="007965EE" w:rsidRPr="00E16887" w:rsidRDefault="007965EE" w:rsidP="00DD00B0">
      <w:pPr>
        <w:spacing w:after="0" w:line="240" w:lineRule="auto"/>
        <w:ind w:right="-1" w:firstLine="709"/>
        <w:jc w:val="center"/>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2.31 –</w:t>
      </w:r>
      <w:r w:rsidRPr="00E16887">
        <w:rPr>
          <w:rFonts w:ascii="Times New Roman" w:hAnsi="Times New Roman" w:cs="Times New Roman"/>
          <w:sz w:val="28"/>
          <w:szCs w:val="28"/>
        </w:rPr>
        <w:t xml:space="preserve"> Схема микрофонного усилителя и аналого-цифрового преобразователя</w:t>
      </w:r>
    </w:p>
    <w:p w:rsidR="007965EE" w:rsidRDefault="007965EE" w:rsidP="007965EE">
      <w:pPr>
        <w:spacing w:after="0" w:line="240" w:lineRule="auto"/>
        <w:ind w:right="-1"/>
        <w:jc w:val="center"/>
        <w:rPr>
          <w:rFonts w:ascii="Times New Roman" w:hAnsi="Times New Roman" w:cs="Times New Roman"/>
          <w:sz w:val="28"/>
          <w:szCs w:val="28"/>
        </w:rPr>
      </w:pPr>
    </w:p>
    <w:p w:rsidR="007965EE" w:rsidRPr="002A52D7" w:rsidRDefault="007965EE" w:rsidP="00EB15B1">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Сигнал, снимаемый с микрофона, через разделительный конденсатор </w:t>
      </w:r>
      <w:r w:rsidRPr="00963A81">
        <w:rPr>
          <w:rFonts w:ascii="Times New Roman" w:hAnsi="Times New Roman" w:cs="Times New Roman"/>
          <w:sz w:val="28"/>
          <w:szCs w:val="28"/>
        </w:rPr>
        <w:t>[3</w:t>
      </w:r>
      <w:r>
        <w:rPr>
          <w:rFonts w:ascii="Times New Roman" w:hAnsi="Times New Roman" w:cs="Times New Roman"/>
          <w:sz w:val="28"/>
          <w:szCs w:val="28"/>
        </w:rPr>
        <w:t>7</w:t>
      </w:r>
      <w:r w:rsidRPr="00963A81">
        <w:rPr>
          <w:rFonts w:ascii="Times New Roman" w:hAnsi="Times New Roman" w:cs="Times New Roman"/>
          <w:sz w:val="28"/>
          <w:szCs w:val="28"/>
        </w:rPr>
        <w:t>.]</w:t>
      </w:r>
      <w:r>
        <w:rPr>
          <w:rFonts w:ascii="Times New Roman" w:hAnsi="Times New Roman" w:cs="Times New Roman"/>
          <w:sz w:val="28"/>
          <w:szCs w:val="28"/>
        </w:rPr>
        <w:t xml:space="preserve">, </w:t>
      </w:r>
      <w:r w:rsidRPr="00E16887">
        <w:rPr>
          <w:rFonts w:ascii="Times New Roman" w:hAnsi="Times New Roman" w:cs="Times New Roman"/>
          <w:sz w:val="28"/>
          <w:szCs w:val="28"/>
        </w:rPr>
        <w:t>С3 поступает на вход дифференциального каскада микрофонного усилителя, собранного на транзисторах</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 xml:space="preserve">1 и </w:t>
      </w:r>
      <w:r w:rsidRPr="00E16887">
        <w:rPr>
          <w:rFonts w:ascii="Times New Roman" w:hAnsi="Times New Roman" w:cs="Times New Roman"/>
          <w:sz w:val="28"/>
          <w:szCs w:val="28"/>
          <w:lang w:val="en-US"/>
        </w:rPr>
        <w:t>Q</w:t>
      </w:r>
      <w:r w:rsidRPr="00E16887">
        <w:rPr>
          <w:rFonts w:ascii="Times New Roman" w:hAnsi="Times New Roman" w:cs="Times New Roman"/>
          <w:sz w:val="28"/>
          <w:szCs w:val="28"/>
        </w:rPr>
        <w:t>2. В схеме симулятора в качестве микрофона включен генератор синусоидального сигнала с парамет</w:t>
      </w:r>
      <w:r>
        <w:rPr>
          <w:rFonts w:ascii="Times New Roman" w:hAnsi="Times New Roman" w:cs="Times New Roman"/>
          <w:sz w:val="28"/>
          <w:szCs w:val="28"/>
        </w:rPr>
        <w:t xml:space="preserve">рами – амплитуда 2 мВ, частота </w:t>
      </w:r>
      <w:r w:rsidRPr="00E16887">
        <w:rPr>
          <w:rFonts w:ascii="Times New Roman" w:hAnsi="Times New Roman" w:cs="Times New Roman"/>
          <w:sz w:val="28"/>
          <w:szCs w:val="28"/>
        </w:rPr>
        <w:t>1 кГц</w:t>
      </w:r>
      <w:r>
        <w:rPr>
          <w:rFonts w:ascii="Times New Roman" w:hAnsi="Times New Roman" w:cs="Times New Roman"/>
          <w:sz w:val="28"/>
          <w:szCs w:val="28"/>
        </w:rPr>
        <w:t xml:space="preserve">. Усиленный сигнал с микрофона </w:t>
      </w:r>
      <w:r w:rsidRPr="00E16887">
        <w:rPr>
          <w:rFonts w:ascii="Times New Roman" w:hAnsi="Times New Roman" w:cs="Times New Roman"/>
          <w:sz w:val="28"/>
          <w:szCs w:val="28"/>
        </w:rPr>
        <w:t>подается на вход аналого-цифр</w:t>
      </w:r>
      <w:r>
        <w:rPr>
          <w:rFonts w:ascii="Times New Roman" w:hAnsi="Times New Roman" w:cs="Times New Roman"/>
          <w:sz w:val="28"/>
          <w:szCs w:val="28"/>
        </w:rPr>
        <w:t xml:space="preserve">ового </w:t>
      </w:r>
      <w:r w:rsidRPr="00E16887">
        <w:rPr>
          <w:rFonts w:ascii="Times New Roman" w:hAnsi="Times New Roman" w:cs="Times New Roman"/>
          <w:sz w:val="28"/>
          <w:szCs w:val="28"/>
        </w:rPr>
        <w:t xml:space="preserve">преобразователя </w:t>
      </w:r>
      <w:r w:rsidRPr="007618E6">
        <w:rPr>
          <w:rFonts w:ascii="Times New Roman" w:hAnsi="Times New Roman" w:cs="Times New Roman"/>
          <w:sz w:val="28"/>
          <w:szCs w:val="28"/>
        </w:rPr>
        <w:t xml:space="preserve">[33.] </w:t>
      </w:r>
      <w:r w:rsidRPr="00E16887">
        <w:rPr>
          <w:rFonts w:ascii="Times New Roman" w:hAnsi="Times New Roman" w:cs="Times New Roman"/>
          <w:sz w:val="28"/>
          <w:szCs w:val="28"/>
          <w:lang w:val="en-US"/>
        </w:rPr>
        <w:t>U</w:t>
      </w:r>
      <w:r w:rsidRPr="00E16887">
        <w:rPr>
          <w:rFonts w:ascii="Times New Roman" w:hAnsi="Times New Roman" w:cs="Times New Roman"/>
          <w:sz w:val="28"/>
          <w:szCs w:val="28"/>
        </w:rPr>
        <w:t>1</w:t>
      </w:r>
      <w:r>
        <w:rPr>
          <w:rFonts w:ascii="Times New Roman" w:hAnsi="Times New Roman" w:cs="Times New Roman"/>
          <w:sz w:val="28"/>
          <w:szCs w:val="28"/>
        </w:rPr>
        <w:t>.</w:t>
      </w:r>
    </w:p>
    <w:p w:rsidR="004718C9" w:rsidRPr="00E16887" w:rsidRDefault="004718C9" w:rsidP="00EB15B1">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Сигнал, усиленный до уровня срабатыван</w:t>
      </w:r>
      <w:r>
        <w:rPr>
          <w:rFonts w:ascii="Times New Roman" w:hAnsi="Times New Roman" w:cs="Times New Roman"/>
          <w:sz w:val="28"/>
          <w:szCs w:val="28"/>
        </w:rPr>
        <w:t xml:space="preserve">ия АЦП, приведен на рисунке 2.32 контролируется </w:t>
      </w:r>
      <w:r w:rsidRPr="00E16887">
        <w:rPr>
          <w:rFonts w:ascii="Times New Roman" w:hAnsi="Times New Roman" w:cs="Times New Roman"/>
          <w:sz w:val="28"/>
          <w:szCs w:val="28"/>
        </w:rPr>
        <w:t xml:space="preserve">по первому входу осциллографа </w:t>
      </w:r>
      <w:r w:rsidRPr="00E16887">
        <w:rPr>
          <w:rFonts w:ascii="Times New Roman" w:hAnsi="Times New Roman" w:cs="Times New Roman"/>
          <w:sz w:val="28"/>
          <w:szCs w:val="28"/>
          <w:lang w:val="en-US"/>
        </w:rPr>
        <w:t>XSC</w:t>
      </w:r>
      <w:r w:rsidRPr="00E16887">
        <w:rPr>
          <w:rFonts w:ascii="Times New Roman" w:hAnsi="Times New Roman" w:cs="Times New Roman"/>
          <w:sz w:val="28"/>
          <w:szCs w:val="28"/>
        </w:rPr>
        <w:t xml:space="preserve">2. Полученный преобразованный цифровой сигнал снимается с последовательного выхода АЦП и подается далее на вход сумматора. </w:t>
      </w:r>
    </w:p>
    <w:p w:rsidR="004718C9" w:rsidRPr="002A52D7" w:rsidRDefault="004718C9" w:rsidP="007965EE">
      <w:pPr>
        <w:spacing w:after="0" w:line="240" w:lineRule="auto"/>
        <w:ind w:right="-1" w:firstLine="709"/>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lastRenderedPageBreak/>
        <w:drawing>
          <wp:inline distT="0" distB="0" distL="0" distR="0">
            <wp:extent cx="4504613" cy="2542417"/>
            <wp:effectExtent l="19050" t="0" r="0" b="0"/>
            <wp:docPr id="116" name="Рисунок 5" descr="C:\Users\ja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Desktop\Безымянный.png"/>
                    <pic:cNvPicPr>
                      <a:picLocks noChangeAspect="1" noChangeArrowheads="1"/>
                    </pic:cNvPicPr>
                  </pic:nvPicPr>
                  <pic:blipFill>
                    <a:blip r:embed="rId75" cstate="print"/>
                    <a:srcRect r="17489" b="29572"/>
                    <a:stretch>
                      <a:fillRect/>
                    </a:stretch>
                  </pic:blipFill>
                  <pic:spPr bwMode="auto">
                    <a:xfrm>
                      <a:off x="0" y="0"/>
                      <a:ext cx="4576465" cy="2582970"/>
                    </a:xfrm>
                    <a:prstGeom prst="rect">
                      <a:avLst/>
                    </a:prstGeom>
                    <a:noFill/>
                    <a:ln w="9525">
                      <a:noFill/>
                      <a:miter lim="800000"/>
                      <a:headEnd/>
                      <a:tailEnd/>
                    </a:ln>
                  </pic:spPr>
                </pic:pic>
              </a:graphicData>
            </a:graphic>
          </wp:inline>
        </w:drawing>
      </w:r>
    </w:p>
    <w:p w:rsidR="007965EE" w:rsidRPr="00E16887" w:rsidRDefault="007965EE"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2.32</w:t>
      </w:r>
      <w:r w:rsidRPr="00E16887">
        <w:rPr>
          <w:rFonts w:ascii="Times New Roman" w:hAnsi="Times New Roman" w:cs="Times New Roman"/>
          <w:sz w:val="28"/>
          <w:szCs w:val="28"/>
        </w:rPr>
        <w:t xml:space="preserve"> – Осциллограмма и параметры полученного сигнала с выхода микрофонного усилителя</w:t>
      </w:r>
    </w:p>
    <w:p w:rsidR="007965EE" w:rsidRPr="00E16887" w:rsidRDefault="007965EE" w:rsidP="007965EE">
      <w:pPr>
        <w:spacing w:after="0" w:line="240" w:lineRule="auto"/>
        <w:ind w:right="-1" w:firstLine="709"/>
        <w:jc w:val="both"/>
        <w:rPr>
          <w:rFonts w:ascii="Times New Roman" w:hAnsi="Times New Roman" w:cs="Times New Roman"/>
          <w:sz w:val="28"/>
          <w:szCs w:val="28"/>
        </w:rPr>
      </w:pPr>
    </w:p>
    <w:p w:rsidR="007965EE" w:rsidRPr="00E16887"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 xml:space="preserve">Данный сигнал контролируется осциллографом </w:t>
      </w:r>
      <w:r w:rsidRPr="00E16887">
        <w:rPr>
          <w:rFonts w:ascii="Times New Roman" w:hAnsi="Times New Roman" w:cs="Times New Roman"/>
          <w:sz w:val="28"/>
          <w:szCs w:val="28"/>
          <w:lang w:val="en-US"/>
        </w:rPr>
        <w:t>XSC</w:t>
      </w:r>
      <w:r>
        <w:rPr>
          <w:rFonts w:ascii="Times New Roman" w:hAnsi="Times New Roman" w:cs="Times New Roman"/>
          <w:sz w:val="28"/>
          <w:szCs w:val="28"/>
        </w:rPr>
        <w:t>1 (рисунок 2.33</w:t>
      </w:r>
      <w:r w:rsidRPr="00E16887">
        <w:rPr>
          <w:rFonts w:ascii="Times New Roman" w:hAnsi="Times New Roman" w:cs="Times New Roman"/>
          <w:sz w:val="28"/>
          <w:szCs w:val="28"/>
        </w:rPr>
        <w:t>).</w:t>
      </w:r>
    </w:p>
    <w:p w:rsidR="007965EE" w:rsidRPr="00E16887" w:rsidRDefault="007965EE" w:rsidP="007965EE">
      <w:pPr>
        <w:spacing w:after="0" w:line="240" w:lineRule="auto"/>
        <w:ind w:right="-1"/>
        <w:jc w:val="both"/>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427220" cy="2545886"/>
            <wp:effectExtent l="0" t="0" r="0" b="0"/>
            <wp:docPr id="1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3390" cy="2566685"/>
                    </a:xfrm>
                    <a:prstGeom prst="rect">
                      <a:avLst/>
                    </a:prstGeom>
                    <a:noFill/>
                    <a:ln>
                      <a:noFill/>
                    </a:ln>
                  </pic:spPr>
                </pic:pic>
              </a:graphicData>
            </a:graphic>
          </wp:inline>
        </w:drawing>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2.33</w:t>
      </w:r>
      <w:r w:rsidRPr="00E16887">
        <w:rPr>
          <w:rFonts w:ascii="Times New Roman" w:hAnsi="Times New Roman" w:cs="Times New Roman"/>
          <w:sz w:val="28"/>
          <w:szCs w:val="28"/>
        </w:rPr>
        <w:t xml:space="preserve"> – Осциллограмма и параметры</w:t>
      </w:r>
      <w:r>
        <w:rPr>
          <w:rFonts w:ascii="Times New Roman" w:hAnsi="Times New Roman" w:cs="Times New Roman"/>
          <w:sz w:val="28"/>
          <w:szCs w:val="28"/>
        </w:rPr>
        <w:t xml:space="preserve"> синусоидального сигнала, полученного</w:t>
      </w:r>
      <w:r w:rsidRPr="00E16887">
        <w:rPr>
          <w:rFonts w:ascii="Times New Roman" w:hAnsi="Times New Roman" w:cs="Times New Roman"/>
          <w:sz w:val="28"/>
          <w:szCs w:val="28"/>
        </w:rPr>
        <w:t xml:space="preserve"> с выхода АЦП</w:t>
      </w:r>
    </w:p>
    <w:p w:rsidR="007965EE" w:rsidRDefault="007965EE" w:rsidP="007965EE">
      <w:pPr>
        <w:spacing w:after="0" w:line="240" w:lineRule="auto"/>
        <w:ind w:right="-1" w:firstLine="709"/>
        <w:jc w:val="both"/>
        <w:rPr>
          <w:rFonts w:ascii="Times New Roman" w:hAnsi="Times New Roman" w:cs="Times New Roman"/>
          <w:sz w:val="28"/>
          <w:szCs w:val="28"/>
        </w:rPr>
      </w:pPr>
    </w:p>
    <w:p w:rsidR="007965EE" w:rsidRDefault="007965EE" w:rsidP="007965EE">
      <w:pPr>
        <w:spacing w:after="0" w:line="240" w:lineRule="auto"/>
        <w:ind w:right="-1" w:firstLine="709"/>
        <w:jc w:val="both"/>
        <w:rPr>
          <w:rFonts w:ascii="Times New Roman" w:hAnsi="Times New Roman" w:cs="Times New Roman"/>
          <w:sz w:val="28"/>
          <w:szCs w:val="28"/>
        </w:rPr>
      </w:pPr>
      <w:r w:rsidRPr="00E16887">
        <w:rPr>
          <w:rFonts w:ascii="Times New Roman" w:hAnsi="Times New Roman" w:cs="Times New Roman"/>
          <w:sz w:val="28"/>
          <w:szCs w:val="28"/>
        </w:rPr>
        <w:t>Структурная схема приемника была описана</w:t>
      </w:r>
      <w:r>
        <w:rPr>
          <w:rFonts w:ascii="Times New Roman" w:hAnsi="Times New Roman" w:cs="Times New Roman"/>
          <w:sz w:val="28"/>
          <w:szCs w:val="28"/>
        </w:rPr>
        <w:t xml:space="preserve"> выше и приведена на рисунке 2.</w:t>
      </w:r>
      <w:r w:rsidRPr="00997941">
        <w:rPr>
          <w:rFonts w:ascii="Times New Roman" w:hAnsi="Times New Roman" w:cs="Times New Roman"/>
          <w:sz w:val="28"/>
          <w:szCs w:val="28"/>
        </w:rPr>
        <w:t>2</w:t>
      </w:r>
      <w:r w:rsidRPr="00E16887">
        <w:rPr>
          <w:rFonts w:ascii="Times New Roman" w:hAnsi="Times New Roman" w:cs="Times New Roman"/>
          <w:sz w:val="28"/>
          <w:szCs w:val="28"/>
        </w:rPr>
        <w:t>.</w:t>
      </w:r>
    </w:p>
    <w:p w:rsidR="007965EE" w:rsidRPr="002A52D7" w:rsidRDefault="007965EE" w:rsidP="007965E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При проведении исследований задавались рабочие параметры диапазона тональной частоты в пределах 300 – 3400 Гц, и проводились наблюдения за работоспособностью проектируемой системы в целом. На рисунках приведенных ниже показано, как происходит генерация и суммирование разрабатываемой системы в целом.</w:t>
      </w:r>
    </w:p>
    <w:p w:rsidR="004718C9" w:rsidRDefault="004718C9" w:rsidP="004718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рисунка 2.34 система ведет себя достаточно  устойчиво. На верхней части осциллограммы показан сигнал с выхода генератора хаоса, на нижней части показан сигнал после выхода из сумматора.</w:t>
      </w:r>
    </w:p>
    <w:p w:rsidR="007965EE" w:rsidRDefault="007965EE" w:rsidP="007965EE">
      <w:pPr>
        <w:spacing w:after="0" w:line="240" w:lineRule="auto"/>
        <w:ind w:right="-1" w:firstLine="709"/>
        <w:jc w:val="both"/>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sidRPr="002E005A">
        <w:rPr>
          <w:rFonts w:ascii="Times New Roman" w:hAnsi="Times New Roman" w:cs="Times New Roman"/>
          <w:noProof/>
          <w:sz w:val="28"/>
          <w:szCs w:val="28"/>
        </w:rPr>
        <w:drawing>
          <wp:inline distT="0" distB="0" distL="0" distR="0">
            <wp:extent cx="4472531" cy="1841136"/>
            <wp:effectExtent l="19050" t="0" r="4219" b="0"/>
            <wp:docPr id="1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l="1924" t="15100" r="12774" b="22507"/>
                    <a:stretch>
                      <a:fillRect/>
                    </a:stretch>
                  </pic:blipFill>
                  <pic:spPr bwMode="auto">
                    <a:xfrm>
                      <a:off x="0" y="0"/>
                      <a:ext cx="4485884" cy="1846633"/>
                    </a:xfrm>
                    <a:prstGeom prst="rect">
                      <a:avLst/>
                    </a:prstGeom>
                    <a:noFill/>
                    <a:ln w="9525">
                      <a:noFill/>
                      <a:miter lim="800000"/>
                      <a:headEnd/>
                      <a:tailEnd/>
                    </a:ln>
                  </pic:spPr>
                </pic:pic>
              </a:graphicData>
            </a:graphic>
          </wp:inline>
        </w:drawing>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2.34</w:t>
      </w:r>
      <w:r w:rsidRPr="00E16887">
        <w:rPr>
          <w:rFonts w:ascii="Times New Roman" w:hAnsi="Times New Roman" w:cs="Times New Roman"/>
          <w:sz w:val="28"/>
          <w:szCs w:val="28"/>
        </w:rPr>
        <w:t xml:space="preserve"> – Осциллограмма и параметры</w:t>
      </w:r>
      <w:r>
        <w:rPr>
          <w:rFonts w:ascii="Times New Roman" w:hAnsi="Times New Roman" w:cs="Times New Roman"/>
          <w:sz w:val="28"/>
          <w:szCs w:val="28"/>
        </w:rPr>
        <w:t xml:space="preserve"> сигнала при частоте 300 Гц</w:t>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шагом было увеличение частоты передачи до параметра в 1000 Гц. Как видно из рисунка 2.35 приведенного ниже, система показывает устойчивую работоспособность, при заданных параметрах.</w:t>
      </w:r>
    </w:p>
    <w:p w:rsidR="007965EE" w:rsidRDefault="007965EE" w:rsidP="007965EE">
      <w:pPr>
        <w:spacing w:after="0" w:line="240" w:lineRule="auto"/>
        <w:ind w:right="-1" w:firstLine="709"/>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sidRPr="008B79E3">
        <w:rPr>
          <w:rFonts w:ascii="Times New Roman" w:hAnsi="Times New Roman" w:cs="Times New Roman"/>
          <w:noProof/>
          <w:sz w:val="28"/>
          <w:szCs w:val="28"/>
        </w:rPr>
        <w:drawing>
          <wp:inline distT="0" distB="0" distL="0" distR="0">
            <wp:extent cx="4482829" cy="1749803"/>
            <wp:effectExtent l="19050" t="0" r="0" b="0"/>
            <wp:docPr id="1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srcRect l="1603" t="15670" r="12133" b="24501"/>
                    <a:stretch>
                      <a:fillRect/>
                    </a:stretch>
                  </pic:blipFill>
                  <pic:spPr bwMode="auto">
                    <a:xfrm>
                      <a:off x="0" y="0"/>
                      <a:ext cx="4486196" cy="1751117"/>
                    </a:xfrm>
                    <a:prstGeom prst="rect">
                      <a:avLst/>
                    </a:prstGeom>
                    <a:noFill/>
                    <a:ln w="9525">
                      <a:noFill/>
                      <a:miter lim="800000"/>
                      <a:headEnd/>
                      <a:tailEnd/>
                    </a:ln>
                  </pic:spPr>
                </pic:pic>
              </a:graphicData>
            </a:graphic>
          </wp:inline>
        </w:drawing>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2.35</w:t>
      </w:r>
      <w:r w:rsidRPr="00E16887">
        <w:rPr>
          <w:rFonts w:ascii="Times New Roman" w:hAnsi="Times New Roman" w:cs="Times New Roman"/>
          <w:sz w:val="28"/>
          <w:szCs w:val="28"/>
        </w:rPr>
        <w:t xml:space="preserve"> – Осциллограмма и параметры</w:t>
      </w:r>
      <w:r>
        <w:rPr>
          <w:rFonts w:ascii="Times New Roman" w:hAnsi="Times New Roman" w:cs="Times New Roman"/>
          <w:sz w:val="28"/>
          <w:szCs w:val="28"/>
        </w:rPr>
        <w:t xml:space="preserve"> сигнала при частоте 1000 Гц</w:t>
      </w:r>
    </w:p>
    <w:p w:rsidR="007965EE" w:rsidRDefault="007965EE" w:rsidP="007965EE">
      <w:pPr>
        <w:spacing w:after="0" w:line="240" w:lineRule="auto"/>
        <w:ind w:firstLine="709"/>
        <w:jc w:val="both"/>
        <w:rPr>
          <w:rFonts w:ascii="Times New Roman" w:hAnsi="Times New Roman" w:cs="Times New Roman"/>
          <w:sz w:val="28"/>
          <w:szCs w:val="28"/>
        </w:rPr>
      </w:pPr>
    </w:p>
    <w:p w:rsidR="007965EE" w:rsidRDefault="007965EE" w:rsidP="007965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проводились эксперименты и замерялись осциллограммы по всему диапазону частот, от нижней частоты до верней, с шагом замера в диапазоне 300 – 400 Гц. На рисунке 2.36 показаны замеры в верхнем диапазоне частот в 3400 Гц, как видно из рисунка система работает устойчиво и стабильно. Пробоев в транзисторах не наблюдается, и работа всей элементной базы происходит ровно, без сбоев. Было так же увеличено значение нагрузки по всей экспериментируемой схемы до максимального, для полного анализа проводимых замеров, но схема показала полную устойчивость по всем рабочим характеристикам. </w:t>
      </w:r>
    </w:p>
    <w:p w:rsidR="007965EE" w:rsidRDefault="007965EE" w:rsidP="007965EE">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    </w:t>
      </w:r>
    </w:p>
    <w:p w:rsidR="007965EE" w:rsidRDefault="007965EE" w:rsidP="007965EE">
      <w:pPr>
        <w:spacing w:after="0" w:line="240" w:lineRule="auto"/>
        <w:ind w:right="-1"/>
        <w:jc w:val="center"/>
        <w:rPr>
          <w:rFonts w:ascii="Times New Roman" w:hAnsi="Times New Roman" w:cs="Times New Roman"/>
          <w:sz w:val="28"/>
          <w:szCs w:val="28"/>
        </w:rPr>
      </w:pPr>
      <w:r w:rsidRPr="004A4D13">
        <w:rPr>
          <w:rFonts w:ascii="Times New Roman" w:hAnsi="Times New Roman" w:cs="Times New Roman"/>
          <w:noProof/>
          <w:sz w:val="28"/>
          <w:szCs w:val="28"/>
        </w:rPr>
        <w:lastRenderedPageBreak/>
        <w:drawing>
          <wp:inline distT="0" distB="0" distL="0" distR="0">
            <wp:extent cx="4514850" cy="2257425"/>
            <wp:effectExtent l="19050" t="0" r="0" b="0"/>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1764" r="12293" b="23647"/>
                    <a:stretch>
                      <a:fillRect/>
                    </a:stretch>
                  </pic:blipFill>
                  <pic:spPr bwMode="auto">
                    <a:xfrm>
                      <a:off x="0" y="0"/>
                      <a:ext cx="4514850" cy="2257425"/>
                    </a:xfrm>
                    <a:prstGeom prst="rect">
                      <a:avLst/>
                    </a:prstGeom>
                    <a:noFill/>
                    <a:ln w="9525">
                      <a:noFill/>
                      <a:miter lim="800000"/>
                      <a:headEnd/>
                      <a:tailEnd/>
                    </a:ln>
                  </pic:spPr>
                </pic:pic>
              </a:graphicData>
            </a:graphic>
          </wp:inline>
        </w:drawing>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2.36</w:t>
      </w:r>
      <w:r w:rsidRPr="00E16887">
        <w:rPr>
          <w:rFonts w:ascii="Times New Roman" w:hAnsi="Times New Roman" w:cs="Times New Roman"/>
          <w:sz w:val="28"/>
          <w:szCs w:val="28"/>
        </w:rPr>
        <w:t xml:space="preserve"> – Осциллограмма и параметры</w:t>
      </w:r>
      <w:r>
        <w:rPr>
          <w:rFonts w:ascii="Times New Roman" w:hAnsi="Times New Roman" w:cs="Times New Roman"/>
          <w:sz w:val="28"/>
          <w:szCs w:val="28"/>
        </w:rPr>
        <w:t xml:space="preserve"> сигнала при частоте 3400 Гц</w:t>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было увеличено напряжение до максимального значения нагрузки и как видно из рисунка 2.37 показанного ниже, в целом вся система работает без сбоев и стабильно, что говорит о правильности произведенных расчетов по всей собранной элементной базе и рассчитанных номиналов применяемых элементов. </w:t>
      </w:r>
    </w:p>
    <w:p w:rsidR="007965EE" w:rsidRDefault="007965EE" w:rsidP="007965EE">
      <w:pPr>
        <w:spacing w:after="0" w:line="240" w:lineRule="auto"/>
        <w:ind w:right="-1" w:firstLine="709"/>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sidRPr="00D20E02">
        <w:rPr>
          <w:rFonts w:ascii="Times New Roman" w:hAnsi="Times New Roman" w:cs="Times New Roman"/>
          <w:noProof/>
          <w:sz w:val="28"/>
          <w:szCs w:val="28"/>
        </w:rPr>
        <w:drawing>
          <wp:inline distT="0" distB="0" distL="0" distR="0">
            <wp:extent cx="4490897" cy="2009775"/>
            <wp:effectExtent l="19050" t="0" r="4903" b="0"/>
            <wp:docPr id="1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l="3046" t="15385" r="11966" b="17041"/>
                    <a:stretch>
                      <a:fillRect/>
                    </a:stretch>
                  </pic:blipFill>
                  <pic:spPr bwMode="auto">
                    <a:xfrm>
                      <a:off x="0" y="0"/>
                      <a:ext cx="4494872" cy="2011554"/>
                    </a:xfrm>
                    <a:prstGeom prst="rect">
                      <a:avLst/>
                    </a:prstGeom>
                    <a:noFill/>
                    <a:ln w="9525">
                      <a:noFill/>
                      <a:miter lim="800000"/>
                      <a:headEnd/>
                      <a:tailEnd/>
                    </a:ln>
                  </pic:spPr>
                </pic:pic>
              </a:graphicData>
            </a:graphic>
          </wp:inline>
        </w:drawing>
      </w:r>
    </w:p>
    <w:p w:rsidR="007965EE"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2.37</w:t>
      </w:r>
      <w:r w:rsidRPr="00E16887">
        <w:rPr>
          <w:rFonts w:ascii="Times New Roman" w:hAnsi="Times New Roman" w:cs="Times New Roman"/>
          <w:sz w:val="28"/>
          <w:szCs w:val="28"/>
        </w:rPr>
        <w:t xml:space="preserve"> – Осциллограмма и параметры</w:t>
      </w:r>
      <w:r>
        <w:rPr>
          <w:rFonts w:ascii="Times New Roman" w:hAnsi="Times New Roman" w:cs="Times New Roman"/>
          <w:sz w:val="28"/>
          <w:szCs w:val="28"/>
        </w:rPr>
        <w:t xml:space="preserve"> сигнала при максимальных значениях нагрузки на частоте 3400 Гц</w:t>
      </w:r>
    </w:p>
    <w:p w:rsidR="007965EE" w:rsidRPr="00E16887" w:rsidRDefault="007965EE" w:rsidP="007965EE">
      <w:pPr>
        <w:spacing w:after="0" w:line="240" w:lineRule="auto"/>
        <w:ind w:right="-1"/>
        <w:jc w:val="center"/>
        <w:rPr>
          <w:rFonts w:ascii="Times New Roman" w:hAnsi="Times New Roman" w:cs="Times New Roman"/>
          <w:sz w:val="28"/>
          <w:szCs w:val="28"/>
        </w:rPr>
      </w:pPr>
    </w:p>
    <w:p w:rsidR="007965EE" w:rsidRDefault="007965EE" w:rsidP="007965EE">
      <w:pPr>
        <w:spacing w:after="0" w:line="240" w:lineRule="auto"/>
        <w:ind w:firstLine="709"/>
        <w:jc w:val="both"/>
        <w:rPr>
          <w:rFonts w:ascii="Times New Roman" w:hAnsi="Times New Roman" w:cs="Times New Roman"/>
          <w:sz w:val="28"/>
          <w:szCs w:val="28"/>
          <w:lang w:val="kk-KZ"/>
        </w:rPr>
      </w:pPr>
      <w:r w:rsidRPr="00E16887">
        <w:rPr>
          <w:rFonts w:ascii="Times New Roman" w:hAnsi="Times New Roman" w:cs="Times New Roman"/>
          <w:sz w:val="28"/>
          <w:szCs w:val="28"/>
        </w:rPr>
        <w:t>Осциллогра</w:t>
      </w:r>
      <w:r>
        <w:rPr>
          <w:rFonts w:ascii="Times New Roman" w:hAnsi="Times New Roman" w:cs="Times New Roman"/>
          <w:sz w:val="28"/>
          <w:szCs w:val="28"/>
        </w:rPr>
        <w:t>ммы, поясняющие принцип работы передающей</w:t>
      </w:r>
      <w:r w:rsidRPr="00E16887">
        <w:rPr>
          <w:rFonts w:ascii="Times New Roman" w:hAnsi="Times New Roman" w:cs="Times New Roman"/>
          <w:sz w:val="28"/>
          <w:szCs w:val="28"/>
        </w:rPr>
        <w:t xml:space="preserve"> части си</w:t>
      </w:r>
      <w:r>
        <w:rPr>
          <w:rFonts w:ascii="Times New Roman" w:hAnsi="Times New Roman" w:cs="Times New Roman"/>
          <w:sz w:val="28"/>
          <w:szCs w:val="28"/>
        </w:rPr>
        <w:t>стемы приведены на рисунках 2.31 – 2.38</w:t>
      </w:r>
      <w:r w:rsidRPr="00E16887">
        <w:rPr>
          <w:rFonts w:ascii="Times New Roman" w:hAnsi="Times New Roman" w:cs="Times New Roman"/>
          <w:sz w:val="28"/>
          <w:szCs w:val="28"/>
        </w:rPr>
        <w:t>.</w:t>
      </w:r>
    </w:p>
    <w:p w:rsidR="007965EE" w:rsidRPr="00851715" w:rsidRDefault="007965EE" w:rsidP="007965E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При завершении полного цикла проведенных эксперименов по всем заданным параметрам, были сняты фазовые портреты на передающих и прининимающих сторонах, при сравнении их видно, что обе фазы работают в синхронном режиме, это говорит о полной работоспособности разработанной системы в целом, что является хорошим показателем, достигнутым при проведении тестирования разработанной схемы передачи – приема сигнала в прелагаемой разработке. </w:t>
      </w:r>
    </w:p>
    <w:p w:rsidR="007965EE" w:rsidRPr="00E16887" w:rsidRDefault="007965EE" w:rsidP="007965EE">
      <w:pPr>
        <w:spacing w:line="240" w:lineRule="auto"/>
        <w:jc w:val="center"/>
        <w:rPr>
          <w:rFonts w:ascii="Times New Roman" w:hAnsi="Times New Roman" w:cs="Times New Roman"/>
          <w:color w:val="C00000"/>
          <w:sz w:val="28"/>
          <w:szCs w:val="28"/>
          <w:lang w:val="en-US"/>
        </w:rPr>
      </w:pPr>
      <w:r w:rsidRPr="00E16887">
        <w:rPr>
          <w:rFonts w:ascii="Times New Roman" w:hAnsi="Times New Roman" w:cs="Times New Roman"/>
          <w:noProof/>
          <w:color w:val="C00000"/>
          <w:sz w:val="28"/>
          <w:szCs w:val="28"/>
        </w:rPr>
        <w:lastRenderedPageBreak/>
        <w:drawing>
          <wp:inline distT="0" distB="0" distL="0" distR="0">
            <wp:extent cx="4504531" cy="2275876"/>
            <wp:effectExtent l="19050" t="0" r="0" b="0"/>
            <wp:docPr id="1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1617" cy="2279456"/>
                    </a:xfrm>
                    <a:prstGeom prst="rect">
                      <a:avLst/>
                    </a:prstGeom>
                    <a:noFill/>
                    <a:ln>
                      <a:noFill/>
                    </a:ln>
                  </pic:spPr>
                </pic:pic>
              </a:graphicData>
            </a:graphic>
          </wp:inline>
        </w:drawing>
      </w:r>
    </w:p>
    <w:p w:rsidR="007965EE" w:rsidRPr="00E16887" w:rsidRDefault="007965EE" w:rsidP="007965EE">
      <w:pPr>
        <w:spacing w:line="240" w:lineRule="auto"/>
        <w:jc w:val="both"/>
        <w:rPr>
          <w:rFonts w:ascii="Times New Roman" w:hAnsi="Times New Roman" w:cs="Times New Roman"/>
          <w:sz w:val="28"/>
          <w:szCs w:val="28"/>
        </w:rPr>
      </w:pPr>
      <w:r w:rsidRPr="00E16887">
        <w:rPr>
          <w:rFonts w:ascii="Times New Roman" w:hAnsi="Times New Roman" w:cs="Times New Roman"/>
          <w:sz w:val="28"/>
          <w:szCs w:val="28"/>
        </w:rPr>
        <w:t xml:space="preserve">                                   а</w:t>
      </w:r>
      <w:r>
        <w:rPr>
          <w:rFonts w:ascii="Times New Roman" w:hAnsi="Times New Roman" w:cs="Times New Roman"/>
          <w:sz w:val="28"/>
          <w:szCs w:val="28"/>
        </w:rPr>
        <w:t>)</w:t>
      </w:r>
      <w:r w:rsidRPr="00E16887">
        <w:rPr>
          <w:rFonts w:ascii="Times New Roman" w:hAnsi="Times New Roman" w:cs="Times New Roman"/>
          <w:sz w:val="28"/>
          <w:szCs w:val="28"/>
        </w:rPr>
        <w:t xml:space="preserve">                                                            б</w:t>
      </w:r>
      <w:r>
        <w:rPr>
          <w:rFonts w:ascii="Times New Roman" w:hAnsi="Times New Roman" w:cs="Times New Roman"/>
          <w:sz w:val="28"/>
          <w:szCs w:val="28"/>
        </w:rPr>
        <w:t>)</w:t>
      </w:r>
    </w:p>
    <w:p w:rsidR="007965EE" w:rsidRDefault="007965EE" w:rsidP="007965EE">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2.38 </w:t>
      </w:r>
      <w:r w:rsidRPr="00E16887">
        <w:rPr>
          <w:rFonts w:ascii="Times New Roman" w:hAnsi="Times New Roman" w:cs="Times New Roman"/>
          <w:sz w:val="28"/>
          <w:szCs w:val="28"/>
        </w:rPr>
        <w:t>– Фазовые портреты ген</w:t>
      </w:r>
      <w:r>
        <w:rPr>
          <w:rFonts w:ascii="Times New Roman" w:hAnsi="Times New Roman" w:cs="Times New Roman"/>
          <w:sz w:val="28"/>
          <w:szCs w:val="28"/>
        </w:rPr>
        <w:t xml:space="preserve">ераторов хаоса: а) передающей части, </w:t>
      </w:r>
      <w:r w:rsidRPr="00E16887">
        <w:rPr>
          <w:rFonts w:ascii="Times New Roman" w:hAnsi="Times New Roman" w:cs="Times New Roman"/>
          <w:sz w:val="28"/>
          <w:szCs w:val="28"/>
        </w:rPr>
        <w:t>б</w:t>
      </w:r>
      <w:r>
        <w:rPr>
          <w:rFonts w:ascii="Times New Roman" w:hAnsi="Times New Roman" w:cs="Times New Roman"/>
          <w:sz w:val="28"/>
          <w:szCs w:val="28"/>
        </w:rPr>
        <w:t xml:space="preserve">) </w:t>
      </w:r>
      <w:r w:rsidRPr="00E16887">
        <w:rPr>
          <w:rFonts w:ascii="Times New Roman" w:hAnsi="Times New Roman" w:cs="Times New Roman"/>
          <w:sz w:val="28"/>
          <w:szCs w:val="28"/>
        </w:rPr>
        <w:t>приемной части</w:t>
      </w:r>
    </w:p>
    <w:p w:rsidR="00081145" w:rsidRPr="007965EE" w:rsidRDefault="00081145" w:rsidP="00081145">
      <w:pPr>
        <w:spacing w:after="0" w:line="240" w:lineRule="auto"/>
        <w:ind w:firstLine="709"/>
        <w:rPr>
          <w:rFonts w:ascii="Times New Roman" w:hAnsi="Times New Roman" w:cs="Times New Roman"/>
          <w:sz w:val="28"/>
          <w:szCs w:val="28"/>
        </w:rPr>
      </w:pPr>
      <w:r w:rsidRPr="007965EE">
        <w:rPr>
          <w:rFonts w:ascii="Times New Roman" w:hAnsi="Times New Roman" w:cs="Times New Roman"/>
          <w:sz w:val="28"/>
          <w:szCs w:val="28"/>
        </w:rPr>
        <w:t xml:space="preserve">Выводы: </w:t>
      </w:r>
    </w:p>
    <w:p w:rsidR="00081145" w:rsidRDefault="00081145" w:rsidP="003679DE">
      <w:pPr>
        <w:spacing w:after="0" w:line="240" w:lineRule="auto"/>
        <w:ind w:firstLine="709"/>
        <w:jc w:val="both"/>
        <w:rPr>
          <w:rFonts w:ascii="Times New Roman" w:hAnsi="Times New Roman" w:cs="Times New Roman"/>
          <w:sz w:val="28"/>
          <w:szCs w:val="28"/>
        </w:rPr>
      </w:pPr>
      <w:r w:rsidRPr="00FD551E">
        <w:rPr>
          <w:rFonts w:ascii="Times New Roman" w:hAnsi="Times New Roman" w:cs="Times New Roman"/>
          <w:sz w:val="28"/>
          <w:szCs w:val="28"/>
        </w:rPr>
        <w:t xml:space="preserve">По </w:t>
      </w:r>
      <w:r>
        <w:rPr>
          <w:rFonts w:ascii="Times New Roman" w:hAnsi="Times New Roman" w:cs="Times New Roman"/>
          <w:sz w:val="28"/>
          <w:szCs w:val="28"/>
        </w:rPr>
        <w:t>резул</w:t>
      </w:r>
      <w:r w:rsidR="003679DE">
        <w:rPr>
          <w:rFonts w:ascii="Times New Roman" w:hAnsi="Times New Roman" w:cs="Times New Roman"/>
          <w:sz w:val="28"/>
          <w:szCs w:val="28"/>
        </w:rPr>
        <w:t>ьтатам проведенных исследований</w:t>
      </w:r>
      <w:r w:rsidRPr="00FD551E">
        <w:rPr>
          <w:rFonts w:ascii="Times New Roman" w:hAnsi="Times New Roman" w:cs="Times New Roman"/>
          <w:sz w:val="28"/>
          <w:szCs w:val="28"/>
        </w:rPr>
        <w:t xml:space="preserve"> было</w:t>
      </w:r>
      <w:r>
        <w:rPr>
          <w:rFonts w:ascii="Times New Roman" w:hAnsi="Times New Roman" w:cs="Times New Roman"/>
          <w:sz w:val="28"/>
          <w:szCs w:val="28"/>
        </w:rPr>
        <w:t xml:space="preserve"> проведено сравнение существующих схем ГХ таких как Колпица, Пирса, </w:t>
      </w:r>
      <w:r>
        <w:rPr>
          <w:rFonts w:ascii="Times New Roman" w:hAnsi="Times New Roman" w:cs="Times New Roman"/>
          <w:sz w:val="28"/>
          <w:szCs w:val="28"/>
          <w:lang w:val="en-US"/>
        </w:rPr>
        <w:t>RC</w:t>
      </w:r>
      <w:r>
        <w:rPr>
          <w:rFonts w:ascii="Times New Roman" w:hAnsi="Times New Roman" w:cs="Times New Roman"/>
          <w:sz w:val="28"/>
          <w:szCs w:val="28"/>
        </w:rPr>
        <w:t xml:space="preserve">, двухтактного включения, Чуа, и на логических элементах. </w:t>
      </w:r>
      <w:r w:rsidRPr="00E16887">
        <w:rPr>
          <w:rFonts w:ascii="Times New Roman" w:hAnsi="Times New Roman" w:cs="Times New Roman"/>
          <w:sz w:val="28"/>
          <w:szCs w:val="28"/>
        </w:rPr>
        <w:t xml:space="preserve">Из всех выше перечисленных схем генераторов выбран вариант схемы </w:t>
      </w:r>
      <w:r w:rsidRPr="00E16887">
        <w:rPr>
          <w:rFonts w:ascii="Times New Roman" w:hAnsi="Times New Roman" w:cs="Times New Roman"/>
          <w:sz w:val="28"/>
          <w:szCs w:val="28"/>
          <w:lang w:val="en-US"/>
        </w:rPr>
        <w:t>RC</w:t>
      </w:r>
      <w:r w:rsidR="007965EE">
        <w:rPr>
          <w:rFonts w:ascii="Times New Roman" w:hAnsi="Times New Roman" w:cs="Times New Roman"/>
          <w:sz w:val="28"/>
          <w:szCs w:val="28"/>
        </w:rPr>
        <w:t xml:space="preserve"> </w:t>
      </w:r>
      <w:r w:rsidR="007965EE" w:rsidRPr="00E16887">
        <w:rPr>
          <w:rFonts w:ascii="Times New Roman" w:hAnsi="Times New Roman" w:cs="Times New Roman"/>
          <w:sz w:val="28"/>
          <w:szCs w:val="28"/>
        </w:rPr>
        <w:t>–</w:t>
      </w:r>
      <w:r w:rsidR="007965EE">
        <w:rPr>
          <w:rFonts w:ascii="Times New Roman" w:hAnsi="Times New Roman" w:cs="Times New Roman"/>
          <w:sz w:val="28"/>
          <w:szCs w:val="28"/>
        </w:rPr>
        <w:t xml:space="preserve"> </w:t>
      </w:r>
      <w:r w:rsidRPr="00E16887">
        <w:rPr>
          <w:rFonts w:ascii="Times New Roman" w:eastAsia="Times New Roman" w:hAnsi="Times New Roman" w:cs="Times New Roman"/>
          <w:sz w:val="28"/>
          <w:szCs w:val="28"/>
        </w:rPr>
        <w:t>генератора с фазосдвигающей цепочкой</w:t>
      </w:r>
      <w:r w:rsidR="00E00612">
        <w:rPr>
          <w:rFonts w:ascii="Times New Roman" w:eastAsia="Times New Roman" w:hAnsi="Times New Roman" w:cs="Times New Roman"/>
          <w:sz w:val="28"/>
          <w:szCs w:val="28"/>
        </w:rPr>
        <w:t xml:space="preserve"> </w:t>
      </w:r>
      <w:r w:rsidR="005175BE" w:rsidRPr="000C7F71">
        <w:rPr>
          <w:rFonts w:ascii="Times New Roman" w:eastAsia="Times New Roman" w:hAnsi="Times New Roman" w:cs="Times New Roman"/>
          <w:bCs/>
          <w:kern w:val="36"/>
          <w:sz w:val="28"/>
          <w:szCs w:val="28"/>
        </w:rPr>
        <w:t>[</w:t>
      </w:r>
      <w:r w:rsidR="005175BE">
        <w:rPr>
          <w:rFonts w:ascii="Times New Roman" w:eastAsia="Times New Roman" w:hAnsi="Times New Roman" w:cs="Times New Roman"/>
          <w:bCs/>
          <w:kern w:val="36"/>
          <w:sz w:val="28"/>
          <w:szCs w:val="28"/>
        </w:rPr>
        <w:t>45., 46.</w:t>
      </w:r>
      <w:r w:rsidR="004D1BDB">
        <w:rPr>
          <w:rFonts w:ascii="Times New Roman" w:eastAsia="Times New Roman" w:hAnsi="Times New Roman" w:cs="Times New Roman"/>
          <w:bCs/>
          <w:kern w:val="36"/>
          <w:sz w:val="28"/>
          <w:szCs w:val="28"/>
        </w:rPr>
        <w:t>, 51., 52.</w:t>
      </w:r>
      <w:r w:rsidR="005175BE" w:rsidRPr="000C7F71">
        <w:rPr>
          <w:rFonts w:ascii="Times New Roman" w:eastAsia="Times New Roman" w:hAnsi="Times New Roman" w:cs="Times New Roman"/>
          <w:bCs/>
          <w:kern w:val="36"/>
          <w:sz w:val="28"/>
          <w:szCs w:val="28"/>
        </w:rPr>
        <w:t>]</w:t>
      </w:r>
      <w:r w:rsidRPr="00E16887">
        <w:rPr>
          <w:rFonts w:ascii="Times New Roman" w:hAnsi="Times New Roman" w:cs="Times New Roman"/>
          <w:sz w:val="28"/>
          <w:szCs w:val="28"/>
        </w:rPr>
        <w:t xml:space="preserve">. </w:t>
      </w:r>
    </w:p>
    <w:p w:rsidR="00081145" w:rsidRPr="00312A60" w:rsidRDefault="00081145" w:rsidP="006C28C6">
      <w:pPr>
        <w:pStyle w:val="a4"/>
        <w:widowControl w:val="0"/>
        <w:tabs>
          <w:tab w:val="left" w:pos="142"/>
        </w:tabs>
        <w:spacing w:after="0" w:line="240" w:lineRule="auto"/>
        <w:ind w:left="0" w:firstLine="709"/>
        <w:contextualSpacing w:val="0"/>
        <w:jc w:val="both"/>
        <w:rPr>
          <w:rFonts w:ascii="Times New Roman" w:hAnsi="Times New Roman" w:cs="Times New Roman"/>
          <w:sz w:val="28"/>
          <w:szCs w:val="28"/>
        </w:rPr>
      </w:pPr>
      <w:r w:rsidRPr="00312A60">
        <w:rPr>
          <w:rFonts w:ascii="Times New Roman" w:hAnsi="Times New Roman" w:cs="Times New Roman"/>
          <w:sz w:val="28"/>
          <w:szCs w:val="28"/>
        </w:rPr>
        <w:t>Проведены патентные исследования, и было предложено собственное схемотехническое решение предлагаемого способа приема-передачи сигнала, его блоки и элементная база расписана в литературе и есть возможность его реализации</w:t>
      </w:r>
      <w:r w:rsidRPr="00312A60">
        <w:rPr>
          <w:rFonts w:ascii="Times New Roman" w:hAnsi="Times New Roman" w:cs="Times New Roman"/>
          <w:b/>
          <w:sz w:val="28"/>
          <w:szCs w:val="28"/>
        </w:rPr>
        <w:t xml:space="preserve"> (</w:t>
      </w:r>
      <w:r w:rsidR="00312A60" w:rsidRPr="00312A60">
        <w:rPr>
          <w:rFonts w:ascii="Times New Roman" w:hAnsi="Times New Roman" w:cs="Times New Roman"/>
          <w:sz w:val="28"/>
          <w:szCs w:val="28"/>
        </w:rPr>
        <w:t>получен патент «Способ обмена информации с повышенной защищенностью и использованием хаотических сигналов» № 34688 от 23.11.2020г.</w:t>
      </w:r>
      <w:r w:rsidRPr="00312A60">
        <w:rPr>
          <w:rFonts w:ascii="Times New Roman" w:hAnsi="Times New Roman" w:cs="Times New Roman"/>
          <w:sz w:val="28"/>
          <w:szCs w:val="28"/>
        </w:rPr>
        <w:t>)</w:t>
      </w:r>
      <w:r w:rsidR="00887AD6" w:rsidRPr="00312A60">
        <w:rPr>
          <w:rFonts w:ascii="Times New Roman" w:hAnsi="Times New Roman" w:cs="Times New Roman"/>
          <w:sz w:val="28"/>
          <w:szCs w:val="28"/>
        </w:rPr>
        <w:t>.</w:t>
      </w:r>
    </w:p>
    <w:p w:rsidR="00081145" w:rsidRDefault="00081145" w:rsidP="003679DE">
      <w:pPr>
        <w:spacing w:after="0" w:line="240" w:lineRule="auto"/>
        <w:ind w:right="-1" w:firstLine="709"/>
        <w:jc w:val="both"/>
        <w:rPr>
          <w:rFonts w:ascii="Times New Roman" w:hAnsi="Times New Roman" w:cs="Times New Roman"/>
          <w:sz w:val="28"/>
          <w:szCs w:val="28"/>
        </w:rPr>
      </w:pPr>
      <w:r w:rsidRPr="003B038F">
        <w:rPr>
          <w:rFonts w:ascii="Times New Roman" w:hAnsi="Times New Roman" w:cs="Times New Roman"/>
          <w:sz w:val="28"/>
          <w:szCs w:val="28"/>
        </w:rPr>
        <w:t>Проведение расчетов элемент</w:t>
      </w:r>
      <w:r>
        <w:rPr>
          <w:rFonts w:ascii="Times New Roman" w:hAnsi="Times New Roman" w:cs="Times New Roman"/>
          <w:sz w:val="28"/>
          <w:szCs w:val="28"/>
        </w:rPr>
        <w:t>ной базы схем</w:t>
      </w:r>
      <w:r w:rsidR="006F0EC6">
        <w:rPr>
          <w:rFonts w:ascii="Times New Roman" w:hAnsi="Times New Roman" w:cs="Times New Roman"/>
          <w:sz w:val="28"/>
          <w:szCs w:val="28"/>
        </w:rPr>
        <w:t>,</w:t>
      </w:r>
      <w:r w:rsidRPr="003B038F">
        <w:rPr>
          <w:rFonts w:ascii="Times New Roman" w:hAnsi="Times New Roman" w:cs="Times New Roman"/>
          <w:sz w:val="28"/>
          <w:szCs w:val="28"/>
        </w:rPr>
        <w:t xml:space="preserve"> таких как биполярные транзисторы марки</w:t>
      </w:r>
      <w:r w:rsidR="00E00612">
        <w:rPr>
          <w:rFonts w:ascii="Times New Roman" w:hAnsi="Times New Roman" w:cs="Times New Roman"/>
          <w:sz w:val="28"/>
          <w:szCs w:val="28"/>
        </w:rPr>
        <w:t xml:space="preserve"> </w:t>
      </w:r>
      <w:r w:rsidRPr="00B67E1A">
        <w:rPr>
          <w:rFonts w:ascii="Times New Roman" w:hAnsi="Times New Roman" w:cs="Times New Roman"/>
          <w:sz w:val="28"/>
          <w:szCs w:val="28"/>
          <w:lang w:val="kk-KZ"/>
        </w:rPr>
        <w:t>ВС237ВР</w:t>
      </w:r>
      <w:r w:rsidR="007965EE">
        <w:rPr>
          <w:rFonts w:ascii="Times New Roman" w:hAnsi="Times New Roman" w:cs="Times New Roman"/>
          <w:sz w:val="28"/>
          <w:szCs w:val="28"/>
          <w:lang w:val="kk-KZ"/>
        </w:rPr>
        <w:t>, показало, что при</w:t>
      </w:r>
      <w:r>
        <w:rPr>
          <w:rFonts w:ascii="Times New Roman" w:hAnsi="Times New Roman" w:cs="Times New Roman"/>
          <w:sz w:val="28"/>
          <w:szCs w:val="28"/>
        </w:rPr>
        <w:t xml:space="preserve"> заданном максимальном входном напряжении</w:t>
      </w:r>
      <w:r w:rsidRPr="00C1651F">
        <w:rPr>
          <w:rFonts w:ascii="Times New Roman" w:hAnsi="Times New Roman" w:cs="Times New Roman"/>
          <w:sz w:val="28"/>
          <w:szCs w:val="28"/>
        </w:rPr>
        <w:t xml:space="preserve"> 1,1 вольта и частот</w:t>
      </w:r>
      <w:r>
        <w:rPr>
          <w:rFonts w:ascii="Times New Roman" w:hAnsi="Times New Roman" w:cs="Times New Roman"/>
          <w:sz w:val="28"/>
          <w:szCs w:val="28"/>
        </w:rPr>
        <w:t>ы</w:t>
      </w:r>
      <w:r w:rsidRPr="00C1651F">
        <w:rPr>
          <w:rFonts w:ascii="Times New Roman" w:hAnsi="Times New Roman" w:cs="Times New Roman"/>
          <w:sz w:val="28"/>
          <w:szCs w:val="28"/>
        </w:rPr>
        <w:t xml:space="preserve"> 1 кГц</w:t>
      </w:r>
      <w:r>
        <w:rPr>
          <w:rFonts w:ascii="Times New Roman" w:hAnsi="Times New Roman" w:cs="Times New Roman"/>
          <w:sz w:val="28"/>
          <w:szCs w:val="28"/>
        </w:rPr>
        <w:t>,</w:t>
      </w:r>
      <w:r w:rsidRPr="00C1651F">
        <w:rPr>
          <w:rFonts w:ascii="Times New Roman" w:hAnsi="Times New Roman" w:cs="Times New Roman"/>
          <w:sz w:val="28"/>
          <w:szCs w:val="28"/>
        </w:rPr>
        <w:t xml:space="preserve"> размах выходного сигнала получился 4,2 вольта, </w:t>
      </w:r>
      <w:r>
        <w:rPr>
          <w:rFonts w:ascii="Times New Roman" w:hAnsi="Times New Roman" w:cs="Times New Roman"/>
          <w:sz w:val="28"/>
          <w:szCs w:val="28"/>
        </w:rPr>
        <w:t>что привело</w:t>
      </w:r>
      <w:r w:rsidRPr="00C1651F">
        <w:rPr>
          <w:rFonts w:ascii="Times New Roman" w:hAnsi="Times New Roman" w:cs="Times New Roman"/>
          <w:sz w:val="28"/>
          <w:szCs w:val="28"/>
        </w:rPr>
        <w:t xml:space="preserve"> к </w:t>
      </w:r>
      <w:r>
        <w:rPr>
          <w:rFonts w:ascii="Times New Roman" w:hAnsi="Times New Roman" w:cs="Times New Roman"/>
          <w:sz w:val="28"/>
          <w:szCs w:val="28"/>
        </w:rPr>
        <w:t>пробою транзистора</w:t>
      </w:r>
      <w:r w:rsidRPr="00C1651F">
        <w:rPr>
          <w:rFonts w:ascii="Times New Roman" w:hAnsi="Times New Roman" w:cs="Times New Roman"/>
          <w:sz w:val="28"/>
          <w:szCs w:val="28"/>
        </w:rPr>
        <w:t>.</w:t>
      </w:r>
      <w:r>
        <w:rPr>
          <w:rFonts w:ascii="Times New Roman" w:hAnsi="Times New Roman" w:cs="Times New Roman"/>
          <w:sz w:val="28"/>
          <w:szCs w:val="28"/>
        </w:rPr>
        <w:t xml:space="preserve"> Так же проведено исследование </w:t>
      </w:r>
      <w:r w:rsidRPr="00350D21">
        <w:rPr>
          <w:rFonts w:ascii="Times New Roman" w:hAnsi="Times New Roman" w:cs="Times New Roman"/>
          <w:sz w:val="28"/>
          <w:szCs w:val="28"/>
        </w:rPr>
        <w:t>характеристик</w:t>
      </w:r>
      <w:r>
        <w:rPr>
          <w:rFonts w:ascii="Times New Roman" w:hAnsi="Times New Roman" w:cs="Times New Roman"/>
          <w:sz w:val="28"/>
          <w:szCs w:val="28"/>
        </w:rPr>
        <w:t xml:space="preserve"> схем с полевым транзистором марки</w:t>
      </w:r>
      <w:r w:rsidR="00E00612">
        <w:rPr>
          <w:rFonts w:ascii="Times New Roman" w:hAnsi="Times New Roman" w:cs="Times New Roman"/>
          <w:sz w:val="28"/>
          <w:szCs w:val="28"/>
        </w:rPr>
        <w:t xml:space="preserve"> </w:t>
      </w:r>
      <w:r w:rsidRPr="00350D21">
        <w:rPr>
          <w:rFonts w:ascii="Times New Roman" w:hAnsi="Times New Roman" w:cs="Times New Roman"/>
          <w:sz w:val="28"/>
          <w:szCs w:val="28"/>
          <w:lang w:val="en-US"/>
        </w:rPr>
        <w:t>BF</w:t>
      </w:r>
      <w:r w:rsidRPr="00350D21">
        <w:rPr>
          <w:rFonts w:ascii="Times New Roman" w:hAnsi="Times New Roman" w:cs="Times New Roman"/>
          <w:sz w:val="28"/>
          <w:szCs w:val="28"/>
        </w:rPr>
        <w:t>246</w:t>
      </w:r>
      <w:r w:rsidRPr="00350D21">
        <w:rPr>
          <w:rFonts w:ascii="Times New Roman" w:hAnsi="Times New Roman" w:cs="Times New Roman"/>
          <w:sz w:val="28"/>
          <w:szCs w:val="28"/>
          <w:lang w:val="en-US"/>
        </w:rPr>
        <w:t>A</w:t>
      </w:r>
      <w:r>
        <w:rPr>
          <w:rFonts w:ascii="Times New Roman" w:hAnsi="Times New Roman" w:cs="Times New Roman"/>
          <w:sz w:val="28"/>
          <w:szCs w:val="28"/>
        </w:rPr>
        <w:t xml:space="preserve">, которое показало, </w:t>
      </w:r>
      <w:r w:rsidRPr="00350D21">
        <w:rPr>
          <w:rFonts w:ascii="Times New Roman" w:hAnsi="Times New Roman" w:cs="Times New Roman"/>
          <w:sz w:val="28"/>
          <w:szCs w:val="28"/>
        </w:rPr>
        <w:t xml:space="preserve">что коэффициент нелинейных искажений </w:t>
      </w:r>
      <w:r>
        <w:rPr>
          <w:rFonts w:ascii="Times New Roman" w:hAnsi="Times New Roman" w:cs="Times New Roman"/>
          <w:sz w:val="28"/>
          <w:szCs w:val="28"/>
        </w:rPr>
        <w:t xml:space="preserve">при тех же заданных параметрах </w:t>
      </w:r>
      <w:r w:rsidRPr="00350D21">
        <w:rPr>
          <w:rFonts w:ascii="Times New Roman" w:hAnsi="Times New Roman" w:cs="Times New Roman"/>
          <w:sz w:val="28"/>
          <w:szCs w:val="28"/>
        </w:rPr>
        <w:t>сильно возрос до 3,1%</w:t>
      </w:r>
      <w:r>
        <w:rPr>
          <w:rFonts w:ascii="Times New Roman" w:hAnsi="Times New Roman" w:cs="Times New Roman"/>
          <w:sz w:val="28"/>
          <w:szCs w:val="28"/>
        </w:rPr>
        <w:t>, что не соответствует к исследуемым требованиям. Сравнили</w:t>
      </w:r>
      <w:r w:rsidRPr="00EF6EB1">
        <w:rPr>
          <w:rFonts w:ascii="Times New Roman" w:hAnsi="Times New Roman" w:cs="Times New Roman"/>
          <w:sz w:val="28"/>
          <w:szCs w:val="28"/>
        </w:rPr>
        <w:t xml:space="preserve"> два ОУ </w:t>
      </w:r>
      <w:r>
        <w:rPr>
          <w:rFonts w:ascii="Times New Roman" w:hAnsi="Times New Roman" w:cs="Times New Roman"/>
          <w:sz w:val="28"/>
          <w:szCs w:val="28"/>
        </w:rPr>
        <w:t>первый</w:t>
      </w:r>
      <w:r w:rsidR="000911E2">
        <w:rPr>
          <w:rFonts w:ascii="Times New Roman" w:hAnsi="Times New Roman" w:cs="Times New Roman"/>
          <w:sz w:val="28"/>
          <w:szCs w:val="28"/>
        </w:rPr>
        <w:t xml:space="preserve"> </w:t>
      </w:r>
      <w:r>
        <w:rPr>
          <w:rFonts w:ascii="Times New Roman" w:hAnsi="Times New Roman" w:cs="Times New Roman"/>
          <w:sz w:val="28"/>
          <w:szCs w:val="28"/>
          <w:lang w:val="en-US"/>
        </w:rPr>
        <w:t>LM</w:t>
      </w:r>
      <w:r w:rsidRPr="00EF6EB1">
        <w:rPr>
          <w:rFonts w:ascii="Times New Roman" w:hAnsi="Times New Roman" w:cs="Times New Roman"/>
          <w:sz w:val="28"/>
          <w:szCs w:val="28"/>
        </w:rPr>
        <w:t xml:space="preserve"> 318 </w:t>
      </w:r>
      <w:r>
        <w:rPr>
          <w:rFonts w:ascii="Times New Roman" w:hAnsi="Times New Roman" w:cs="Times New Roman"/>
          <w:sz w:val="28"/>
          <w:szCs w:val="28"/>
        </w:rPr>
        <w:t xml:space="preserve">и второй </w:t>
      </w:r>
      <w:r>
        <w:rPr>
          <w:rFonts w:ascii="Times New Roman" w:hAnsi="Times New Roman" w:cs="Times New Roman"/>
          <w:sz w:val="28"/>
          <w:szCs w:val="28"/>
          <w:lang w:val="en-US"/>
        </w:rPr>
        <w:t>OPA</w:t>
      </w:r>
      <w:r w:rsidRPr="00EF6EB1">
        <w:rPr>
          <w:rFonts w:ascii="Times New Roman" w:hAnsi="Times New Roman" w:cs="Times New Roman"/>
          <w:sz w:val="28"/>
          <w:szCs w:val="28"/>
        </w:rPr>
        <w:t xml:space="preserve"> 365</w:t>
      </w:r>
      <w:r>
        <w:rPr>
          <w:rFonts w:ascii="Times New Roman" w:hAnsi="Times New Roman" w:cs="Times New Roman"/>
          <w:sz w:val="28"/>
          <w:szCs w:val="28"/>
          <w:lang w:val="en-US"/>
        </w:rPr>
        <w:t>A</w:t>
      </w:r>
      <w:r w:rsidR="000911E2">
        <w:rPr>
          <w:rFonts w:ascii="Times New Roman" w:hAnsi="Times New Roman" w:cs="Times New Roman"/>
          <w:sz w:val="28"/>
          <w:szCs w:val="28"/>
        </w:rPr>
        <w:t xml:space="preserve"> </w:t>
      </w:r>
      <w:r w:rsidRPr="00EF6EB1">
        <w:rPr>
          <w:rFonts w:ascii="Times New Roman" w:hAnsi="Times New Roman" w:cs="Times New Roman"/>
          <w:sz w:val="28"/>
          <w:szCs w:val="28"/>
        </w:rPr>
        <w:t>при одинаковых значениях номиналах внешних компонентов</w:t>
      </w:r>
      <w:r>
        <w:rPr>
          <w:sz w:val="28"/>
          <w:szCs w:val="28"/>
        </w:rPr>
        <w:t xml:space="preserve">. </w:t>
      </w:r>
      <w:r w:rsidRPr="00514CE5">
        <w:rPr>
          <w:rFonts w:ascii="Times New Roman" w:hAnsi="Times New Roman" w:cs="Times New Roman"/>
          <w:sz w:val="28"/>
          <w:szCs w:val="28"/>
        </w:rPr>
        <w:t>Однако</w:t>
      </w:r>
      <w:r>
        <w:rPr>
          <w:rFonts w:ascii="Times New Roman" w:hAnsi="Times New Roman" w:cs="Times New Roman"/>
          <w:sz w:val="28"/>
          <w:szCs w:val="28"/>
        </w:rPr>
        <w:t>,</w:t>
      </w:r>
      <w:r w:rsidRPr="00514CE5">
        <w:rPr>
          <w:rFonts w:ascii="Times New Roman" w:hAnsi="Times New Roman" w:cs="Times New Roman"/>
          <w:sz w:val="28"/>
          <w:szCs w:val="28"/>
        </w:rPr>
        <w:t xml:space="preserve"> если учесть входное напряжение 0,9</w:t>
      </w:r>
      <w:r w:rsidR="00D20D6E">
        <w:rPr>
          <w:rFonts w:ascii="Times New Roman" w:hAnsi="Times New Roman" w:cs="Times New Roman"/>
          <w:sz w:val="28"/>
          <w:szCs w:val="28"/>
        </w:rPr>
        <w:t xml:space="preserve"> </w:t>
      </w:r>
      <w:r w:rsidRPr="00514CE5">
        <w:rPr>
          <w:rFonts w:ascii="Times New Roman" w:hAnsi="Times New Roman" w:cs="Times New Roman"/>
          <w:sz w:val="28"/>
          <w:szCs w:val="28"/>
        </w:rPr>
        <w:t>В и полученное выходное меньше 5 мВ, видим, что это дает худшие характеристики чем у транзисторных схем.</w:t>
      </w:r>
      <w:r w:rsidR="000911E2">
        <w:rPr>
          <w:rFonts w:ascii="Times New Roman" w:hAnsi="Times New Roman" w:cs="Times New Roman"/>
          <w:sz w:val="28"/>
          <w:szCs w:val="28"/>
        </w:rPr>
        <w:t xml:space="preserve"> </w:t>
      </w:r>
      <w:r>
        <w:rPr>
          <w:rFonts w:ascii="Times New Roman" w:hAnsi="Times New Roman" w:cs="Times New Roman"/>
          <w:sz w:val="28"/>
          <w:szCs w:val="28"/>
          <w:lang w:val="kk-KZ"/>
        </w:rPr>
        <w:t xml:space="preserve">Из рассмотренных простейших схем наилучший результат дала схема на биполярном транзисторе </w:t>
      </w:r>
      <w:r>
        <w:rPr>
          <w:rFonts w:ascii="Times New Roman" w:hAnsi="Times New Roman" w:cs="Times New Roman"/>
          <w:sz w:val="28"/>
          <w:szCs w:val="28"/>
        </w:rPr>
        <w:t xml:space="preserve">марки </w:t>
      </w:r>
      <w:r w:rsidRPr="00B67E1A">
        <w:rPr>
          <w:rFonts w:ascii="Times New Roman" w:hAnsi="Times New Roman" w:cs="Times New Roman"/>
          <w:sz w:val="28"/>
          <w:szCs w:val="28"/>
          <w:lang w:val="kk-KZ"/>
        </w:rPr>
        <w:t>ВС</w:t>
      </w:r>
      <w:r>
        <w:rPr>
          <w:rFonts w:ascii="Times New Roman" w:hAnsi="Times New Roman" w:cs="Times New Roman"/>
          <w:sz w:val="28"/>
          <w:szCs w:val="28"/>
          <w:lang w:val="kk-KZ"/>
        </w:rPr>
        <w:t>3</w:t>
      </w:r>
      <w:r w:rsidRPr="00B67E1A">
        <w:rPr>
          <w:rFonts w:ascii="Times New Roman" w:hAnsi="Times New Roman" w:cs="Times New Roman"/>
          <w:sz w:val="28"/>
          <w:szCs w:val="28"/>
          <w:lang w:val="kk-KZ"/>
        </w:rPr>
        <w:t>37</w:t>
      </w:r>
      <w:r>
        <w:rPr>
          <w:rFonts w:ascii="Times New Roman" w:hAnsi="Times New Roman" w:cs="Times New Roman"/>
          <w:sz w:val="28"/>
          <w:szCs w:val="28"/>
          <w:lang w:val="kk-KZ"/>
        </w:rPr>
        <w:t>.</w:t>
      </w:r>
    </w:p>
    <w:p w:rsidR="00081145" w:rsidRDefault="00081145" w:rsidP="003679DE">
      <w:pPr>
        <w:spacing w:after="0" w:line="240" w:lineRule="auto"/>
        <w:ind w:right="-1" w:firstLine="709"/>
        <w:jc w:val="both"/>
        <w:rPr>
          <w:rFonts w:ascii="Times New Roman" w:eastAsia="Times New Roman" w:hAnsi="Times New Roman" w:cs="Times New Roman"/>
          <w:sz w:val="28"/>
          <w:szCs w:val="28"/>
        </w:rPr>
      </w:pPr>
      <w:r w:rsidRPr="00E16887">
        <w:rPr>
          <w:rFonts w:ascii="Times New Roman" w:hAnsi="Times New Roman" w:cs="Times New Roman"/>
          <w:sz w:val="28"/>
          <w:szCs w:val="28"/>
        </w:rPr>
        <w:t xml:space="preserve">Для </w:t>
      </w:r>
      <w:r>
        <w:rPr>
          <w:rFonts w:ascii="Times New Roman" w:hAnsi="Times New Roman" w:cs="Times New Roman"/>
          <w:sz w:val="28"/>
          <w:szCs w:val="28"/>
        </w:rPr>
        <w:t xml:space="preserve">моделирования всего процесса работы и </w:t>
      </w:r>
      <w:r w:rsidRPr="00E16887">
        <w:rPr>
          <w:rFonts w:ascii="Times New Roman" w:hAnsi="Times New Roman" w:cs="Times New Roman"/>
          <w:sz w:val="28"/>
          <w:szCs w:val="28"/>
        </w:rPr>
        <w:t xml:space="preserve">схемотехнического решения задачи был применен пакет </w:t>
      </w:r>
      <w:r>
        <w:rPr>
          <w:rFonts w:ascii="Times New Roman" w:hAnsi="Times New Roman" w:cs="Times New Roman"/>
          <w:sz w:val="28"/>
          <w:szCs w:val="28"/>
        </w:rPr>
        <w:t>прикладных программ</w:t>
      </w:r>
      <w:r w:rsidR="000911E2">
        <w:rPr>
          <w:rFonts w:ascii="Times New Roman" w:hAnsi="Times New Roman" w:cs="Times New Roman"/>
          <w:sz w:val="28"/>
          <w:szCs w:val="28"/>
        </w:rPr>
        <w:t xml:space="preserve"> </w:t>
      </w:r>
      <w:r w:rsidRPr="00E16887">
        <w:rPr>
          <w:rFonts w:ascii="Times New Roman" w:hAnsi="Times New Roman" w:cs="Times New Roman"/>
          <w:sz w:val="28"/>
          <w:szCs w:val="28"/>
        </w:rPr>
        <w:t>Мультисим 14.0.</w:t>
      </w:r>
      <w:r>
        <w:rPr>
          <w:rFonts w:ascii="Times New Roman" w:hAnsi="Times New Roman" w:cs="Times New Roman"/>
          <w:sz w:val="28"/>
          <w:szCs w:val="28"/>
        </w:rPr>
        <w:t xml:space="preserve">  Промоделирован полный процесс передачи и приема сигнала для всей </w:t>
      </w:r>
      <w:r>
        <w:rPr>
          <w:rFonts w:ascii="Times New Roman" w:hAnsi="Times New Roman" w:cs="Times New Roman"/>
          <w:sz w:val="28"/>
          <w:szCs w:val="28"/>
        </w:rPr>
        <w:lastRenderedPageBreak/>
        <w:t>разрабатываемой системы. Результаты моделирования показали правильность выбранного решения и полную работоспособность всей разработанной системы способа обмена информации с повышенной защищенностью и использованием хаотических сигналов в соответствии с темой диссертации «</w:t>
      </w:r>
      <w:r w:rsidRPr="00674A9C">
        <w:rPr>
          <w:rFonts w:ascii="Times New Roman" w:eastAsia="Times New Roman" w:hAnsi="Times New Roman" w:cs="Times New Roman"/>
          <w:sz w:val="28"/>
          <w:szCs w:val="28"/>
        </w:rPr>
        <w:t>Исследование и создание криптографической защиты информации, передаваемой по открытым каналам связи, при цифровизации процессов на предприятиях</w:t>
      </w:r>
      <w:r w:rsidR="00EF6F20">
        <w:rPr>
          <w:rFonts w:ascii="Times New Roman" w:eastAsia="Times New Roman" w:hAnsi="Times New Roman" w:cs="Times New Roman"/>
          <w:sz w:val="28"/>
          <w:szCs w:val="28"/>
        </w:rPr>
        <w:t>»</w:t>
      </w:r>
      <w:r w:rsidR="00D20D6E">
        <w:rPr>
          <w:rFonts w:ascii="Times New Roman" w:eastAsia="Times New Roman" w:hAnsi="Times New Roman" w:cs="Times New Roman"/>
          <w:sz w:val="28"/>
          <w:szCs w:val="28"/>
        </w:rPr>
        <w:t xml:space="preserve"> </w:t>
      </w:r>
      <w:r w:rsidR="00EF6F20" w:rsidRPr="00EF6F20">
        <w:rPr>
          <w:rFonts w:ascii="Times New Roman" w:eastAsia="Times New Roman" w:hAnsi="Times New Roman" w:cs="Times New Roman"/>
          <w:sz w:val="28"/>
          <w:szCs w:val="28"/>
        </w:rPr>
        <w:t>[30.].</w:t>
      </w:r>
    </w:p>
    <w:p w:rsidR="009225CA" w:rsidRPr="00EF6F20" w:rsidRDefault="009225CA" w:rsidP="004718C9">
      <w:pPr>
        <w:spacing w:after="0" w:line="240" w:lineRule="auto"/>
        <w:ind w:right="-1" w:firstLine="709"/>
        <w:jc w:val="both"/>
        <w:rPr>
          <w:rFonts w:ascii="Times New Roman" w:hAnsi="Times New Roman" w:cs="Times New Roman"/>
          <w:sz w:val="28"/>
          <w:szCs w:val="28"/>
        </w:rPr>
      </w:pPr>
    </w:p>
    <w:p w:rsidR="00BF7181" w:rsidRPr="002A52D7" w:rsidRDefault="009225CA" w:rsidP="003B2BB8">
      <w:pPr>
        <w:spacing w:after="0" w:line="240" w:lineRule="auto"/>
        <w:ind w:right="-1" w:firstLine="708"/>
        <w:jc w:val="both"/>
        <w:rPr>
          <w:rFonts w:ascii="Times New Roman" w:hAnsi="Times New Roman" w:cs="Times New Roman"/>
          <w:b/>
          <w:sz w:val="28"/>
          <w:szCs w:val="28"/>
        </w:rPr>
      </w:pPr>
      <w:r w:rsidRPr="009225CA">
        <w:rPr>
          <w:rFonts w:ascii="Times New Roman" w:hAnsi="Times New Roman" w:cs="Times New Roman"/>
          <w:b/>
          <w:sz w:val="28"/>
          <w:szCs w:val="28"/>
        </w:rPr>
        <w:t xml:space="preserve">3 </w:t>
      </w:r>
      <w:r w:rsidRPr="009225CA">
        <w:rPr>
          <w:rFonts w:ascii="Times New Roman" w:hAnsi="Times New Roman" w:cs="Times New Roman"/>
          <w:b/>
          <w:sz w:val="28"/>
          <w:szCs w:val="28"/>
          <w:lang w:val="kk-KZ"/>
        </w:rPr>
        <w:t xml:space="preserve">Экспериментальная часть </w:t>
      </w:r>
    </w:p>
    <w:p w:rsidR="004718C9" w:rsidRPr="002A52D7" w:rsidRDefault="004718C9" w:rsidP="003B2BB8">
      <w:pPr>
        <w:spacing w:after="0" w:line="240" w:lineRule="auto"/>
        <w:ind w:right="-1" w:firstLine="708"/>
        <w:jc w:val="both"/>
        <w:rPr>
          <w:rFonts w:ascii="Times New Roman" w:hAnsi="Times New Roman" w:cs="Times New Roman"/>
          <w:b/>
          <w:sz w:val="28"/>
          <w:szCs w:val="28"/>
        </w:rPr>
      </w:pPr>
    </w:p>
    <w:p w:rsidR="00BF7181" w:rsidRPr="002A52D7" w:rsidRDefault="00BF7181" w:rsidP="003B2BB8">
      <w:pPr>
        <w:spacing w:after="0" w:line="240" w:lineRule="auto"/>
        <w:ind w:firstLine="709"/>
        <w:jc w:val="both"/>
        <w:rPr>
          <w:rFonts w:ascii="Times New Roman" w:hAnsi="Times New Roman" w:cs="Times New Roman"/>
          <w:b/>
          <w:sz w:val="28"/>
          <w:szCs w:val="28"/>
        </w:rPr>
      </w:pPr>
      <w:r w:rsidRPr="00A2333D">
        <w:rPr>
          <w:rFonts w:ascii="Times New Roman" w:hAnsi="Times New Roman" w:cs="Times New Roman"/>
          <w:b/>
          <w:sz w:val="28"/>
          <w:szCs w:val="28"/>
        </w:rPr>
        <w:t>3.1 Проведение эксперимент</w:t>
      </w:r>
      <w:r>
        <w:rPr>
          <w:rFonts w:ascii="Times New Roman" w:hAnsi="Times New Roman" w:cs="Times New Roman"/>
          <w:b/>
          <w:sz w:val="28"/>
          <w:szCs w:val="28"/>
        </w:rPr>
        <w:t>ов</w:t>
      </w:r>
      <w:r w:rsidRPr="00A2333D">
        <w:rPr>
          <w:rFonts w:ascii="Times New Roman" w:hAnsi="Times New Roman" w:cs="Times New Roman"/>
          <w:b/>
          <w:sz w:val="28"/>
          <w:szCs w:val="28"/>
        </w:rPr>
        <w:t xml:space="preserve"> в НЧ диапазоне </w:t>
      </w:r>
    </w:p>
    <w:p w:rsidR="004718C9" w:rsidRPr="002A52D7" w:rsidRDefault="004718C9" w:rsidP="003B2BB8">
      <w:pPr>
        <w:spacing w:after="0" w:line="240" w:lineRule="auto"/>
        <w:ind w:firstLine="709"/>
        <w:jc w:val="both"/>
        <w:rPr>
          <w:rFonts w:ascii="Times New Roman" w:hAnsi="Times New Roman" w:cs="Times New Roman"/>
          <w:b/>
          <w:sz w:val="28"/>
          <w:szCs w:val="28"/>
        </w:rPr>
      </w:pPr>
    </w:p>
    <w:p w:rsidR="00BF7181" w:rsidRPr="00AA4F11" w:rsidRDefault="00BF7181" w:rsidP="003B2BB8">
      <w:pPr>
        <w:spacing w:after="0" w:line="240" w:lineRule="auto"/>
        <w:ind w:right="-1" w:firstLine="709"/>
        <w:jc w:val="both"/>
        <w:rPr>
          <w:rFonts w:ascii="Times New Roman" w:hAnsi="Times New Roman" w:cs="Times New Roman"/>
          <w:sz w:val="28"/>
          <w:szCs w:val="28"/>
        </w:rPr>
      </w:pPr>
      <w:r w:rsidRPr="0025748F">
        <w:rPr>
          <w:rFonts w:ascii="Times New Roman" w:hAnsi="Times New Roman" w:cs="Times New Roman"/>
          <w:sz w:val="28"/>
          <w:szCs w:val="28"/>
        </w:rPr>
        <w:t>3.1.1 Структурна</w:t>
      </w:r>
      <w:r w:rsidR="0025748F">
        <w:rPr>
          <w:rFonts w:ascii="Times New Roman" w:hAnsi="Times New Roman" w:cs="Times New Roman"/>
          <w:sz w:val="28"/>
          <w:szCs w:val="28"/>
        </w:rPr>
        <w:t>я схема проведения эксперимента</w:t>
      </w:r>
      <w:r w:rsidR="0025748F">
        <w:rPr>
          <w:rFonts w:ascii="Times New Roman" w:hAnsi="Times New Roman" w:cs="Times New Roman"/>
          <w:sz w:val="28"/>
          <w:szCs w:val="28"/>
          <w:lang w:val="kk-KZ"/>
        </w:rPr>
        <w:t>.</w:t>
      </w:r>
      <w:r w:rsidR="000911E2">
        <w:rPr>
          <w:rFonts w:ascii="Times New Roman" w:hAnsi="Times New Roman" w:cs="Times New Roman"/>
          <w:sz w:val="28"/>
          <w:szCs w:val="28"/>
          <w:lang w:val="kk-KZ"/>
        </w:rPr>
        <w:t xml:space="preserve"> </w:t>
      </w:r>
      <w:r w:rsidRPr="0074545F">
        <w:rPr>
          <w:rFonts w:ascii="Times New Roman" w:hAnsi="Times New Roman" w:cs="Times New Roman"/>
          <w:sz w:val="28"/>
          <w:szCs w:val="28"/>
        </w:rPr>
        <w:t>Для проведения</w:t>
      </w:r>
      <w:r>
        <w:rPr>
          <w:rFonts w:ascii="Times New Roman" w:hAnsi="Times New Roman" w:cs="Times New Roman"/>
          <w:sz w:val="28"/>
          <w:szCs w:val="28"/>
        </w:rPr>
        <w:t xml:space="preserve"> экспериментов была разработана структурная схема подключения контрольно – измерительной аппаратуры, приведенной </w:t>
      </w:r>
      <w:r w:rsidR="006F0EC6">
        <w:rPr>
          <w:rFonts w:ascii="Times New Roman" w:hAnsi="Times New Roman" w:cs="Times New Roman"/>
          <w:sz w:val="28"/>
          <w:szCs w:val="28"/>
        </w:rPr>
        <w:t xml:space="preserve">ниже </w:t>
      </w:r>
      <w:r>
        <w:rPr>
          <w:rFonts w:ascii="Times New Roman" w:hAnsi="Times New Roman" w:cs="Times New Roman"/>
          <w:sz w:val="28"/>
          <w:szCs w:val="28"/>
        </w:rPr>
        <w:t xml:space="preserve">на рисунке 3.1. </w:t>
      </w:r>
    </w:p>
    <w:p w:rsidR="00BF7181" w:rsidRPr="0074545F" w:rsidRDefault="00BF7181" w:rsidP="00BF7181">
      <w:pPr>
        <w:spacing w:after="0" w:line="240" w:lineRule="auto"/>
        <w:ind w:right="-1" w:firstLine="709"/>
        <w:jc w:val="both"/>
        <w:rPr>
          <w:rFonts w:ascii="Times New Roman" w:hAnsi="Times New Roman" w:cs="Times New Roman"/>
          <w:b/>
          <w:sz w:val="28"/>
          <w:szCs w:val="28"/>
          <w:lang w:val="kk-KZ"/>
        </w:rPr>
      </w:pPr>
    </w:p>
    <w:p w:rsidR="00BF7181" w:rsidRDefault="00BF7181" w:rsidP="00BF7181">
      <w:pPr>
        <w:spacing w:after="0" w:line="240" w:lineRule="auto"/>
        <w:ind w:right="-1"/>
        <w:jc w:val="center"/>
        <w:rPr>
          <w:rFonts w:ascii="Times New Roman" w:hAnsi="Times New Roman" w:cs="Times New Roman"/>
          <w:b/>
          <w:sz w:val="28"/>
          <w:szCs w:val="28"/>
          <w:lang w:val="en-US"/>
        </w:rPr>
      </w:pPr>
      <w:r w:rsidRPr="003E3C86">
        <w:rPr>
          <w:rFonts w:ascii="Times New Roman" w:hAnsi="Times New Roman" w:cs="Times New Roman"/>
          <w:b/>
          <w:noProof/>
          <w:sz w:val="28"/>
          <w:szCs w:val="28"/>
        </w:rPr>
        <w:drawing>
          <wp:inline distT="0" distB="0" distL="0" distR="0">
            <wp:extent cx="4505325" cy="179449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lum bright="20000"/>
                    </a:blip>
                    <a:srcRect l="3531" r="1766" b="7843"/>
                    <a:stretch>
                      <a:fillRect/>
                    </a:stretch>
                  </pic:blipFill>
                  <pic:spPr bwMode="auto">
                    <a:xfrm>
                      <a:off x="0" y="0"/>
                      <a:ext cx="4507219" cy="1795250"/>
                    </a:xfrm>
                    <a:prstGeom prst="rect">
                      <a:avLst/>
                    </a:prstGeom>
                    <a:noFill/>
                    <a:ln w="9525">
                      <a:noFill/>
                      <a:miter lim="800000"/>
                      <a:headEnd/>
                      <a:tailEnd/>
                    </a:ln>
                  </pic:spPr>
                </pic:pic>
              </a:graphicData>
            </a:graphic>
          </wp:inline>
        </w:drawing>
      </w:r>
    </w:p>
    <w:p w:rsidR="00BF7181" w:rsidRPr="003E3C86" w:rsidRDefault="00BF7181" w:rsidP="00BF7181">
      <w:pPr>
        <w:spacing w:after="0" w:line="240" w:lineRule="auto"/>
        <w:ind w:right="-1" w:firstLine="709"/>
        <w:jc w:val="both"/>
        <w:rPr>
          <w:rFonts w:ascii="Times New Roman" w:hAnsi="Times New Roman" w:cs="Times New Roman"/>
          <w:b/>
          <w:sz w:val="28"/>
          <w:szCs w:val="28"/>
          <w:lang w:val="en-US"/>
        </w:rPr>
      </w:pPr>
    </w:p>
    <w:p w:rsidR="00BF7181" w:rsidRPr="00E63C93" w:rsidRDefault="00BF7181" w:rsidP="00BF7181">
      <w:pPr>
        <w:spacing w:after="0" w:line="240" w:lineRule="auto"/>
        <w:ind w:right="-1"/>
        <w:jc w:val="center"/>
        <w:rPr>
          <w:rFonts w:ascii="Times New Roman" w:hAnsi="Times New Roman" w:cs="Times New Roman"/>
          <w:sz w:val="28"/>
          <w:szCs w:val="28"/>
        </w:rPr>
      </w:pPr>
      <w:r w:rsidRPr="00637274">
        <w:rPr>
          <w:rFonts w:ascii="Times New Roman" w:hAnsi="Times New Roman" w:cs="Times New Roman"/>
          <w:sz w:val="28"/>
          <w:szCs w:val="28"/>
        </w:rPr>
        <w:t xml:space="preserve">Рисунок </w:t>
      </w:r>
      <w:r>
        <w:rPr>
          <w:rFonts w:ascii="Times New Roman" w:hAnsi="Times New Roman" w:cs="Times New Roman"/>
          <w:sz w:val="28"/>
          <w:szCs w:val="28"/>
        </w:rPr>
        <w:t>3.1 – Структурная схема для проведения экспериментов  в НЧ диапазона с ГХ</w:t>
      </w:r>
    </w:p>
    <w:p w:rsidR="00BF7181" w:rsidRPr="00C8023C" w:rsidRDefault="00BF7181" w:rsidP="00BF7181">
      <w:pPr>
        <w:spacing w:after="0" w:line="240" w:lineRule="auto"/>
        <w:ind w:right="-1"/>
        <w:jc w:val="both"/>
        <w:rPr>
          <w:rFonts w:ascii="Times New Roman" w:hAnsi="Times New Roman" w:cs="Times New Roman"/>
          <w:sz w:val="28"/>
          <w:szCs w:val="28"/>
        </w:rPr>
      </w:pPr>
    </w:p>
    <w:p w:rsidR="00BF7181" w:rsidRDefault="00BF7181" w:rsidP="00BF7181">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Краткое назначение узлов схемы:</w:t>
      </w:r>
    </w:p>
    <w:p w:rsidR="00BF7181" w:rsidRDefault="00BF7181"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1 – ГНЧ – Г3-102 генератор низких частот, имеющ</w:t>
      </w:r>
      <w:r w:rsidR="0009566E">
        <w:rPr>
          <w:rFonts w:ascii="Times New Roman" w:hAnsi="Times New Roman" w:cs="Times New Roman"/>
          <w:sz w:val="28"/>
          <w:szCs w:val="28"/>
        </w:rPr>
        <w:t>ий следующие характеристики:</w:t>
      </w:r>
    </w:p>
    <w:p w:rsidR="0009566E" w:rsidRPr="0009566E" w:rsidRDefault="0009566E" w:rsidP="0009566E">
      <w:pPr>
        <w:pStyle w:val="a4"/>
        <w:numPr>
          <w:ilvl w:val="0"/>
          <w:numId w:val="21"/>
        </w:numPr>
        <w:spacing w:after="0" w:line="240" w:lineRule="auto"/>
        <w:jc w:val="both"/>
        <w:rPr>
          <w:rFonts w:ascii="Times New Roman" w:hAnsi="Times New Roman" w:cs="Times New Roman"/>
          <w:sz w:val="28"/>
          <w:szCs w:val="28"/>
          <w:lang w:val="kk-KZ"/>
        </w:rPr>
      </w:pPr>
      <w:r w:rsidRPr="0009566E">
        <w:rPr>
          <w:rFonts w:ascii="Times New Roman" w:hAnsi="Times New Roman" w:cs="Times New Roman"/>
          <w:sz w:val="28"/>
          <w:szCs w:val="28"/>
          <w:lang w:val="en-US"/>
        </w:rPr>
        <w:t>f</w:t>
      </w:r>
      <w:r w:rsidRPr="0009566E">
        <w:rPr>
          <w:rFonts w:ascii="Times New Roman" w:hAnsi="Times New Roman" w:cs="Times New Roman"/>
          <w:sz w:val="28"/>
          <w:szCs w:val="28"/>
          <w:vertAlign w:val="subscript"/>
          <w:lang w:val="en-US"/>
        </w:rPr>
        <w:t>min</w:t>
      </w:r>
      <w:r w:rsidR="00DD6206">
        <w:rPr>
          <w:rFonts w:ascii="Times New Roman" w:hAnsi="Times New Roman" w:cs="Times New Roman"/>
          <w:sz w:val="28"/>
          <w:szCs w:val="28"/>
          <w:vertAlign w:val="subscript"/>
          <w:lang w:val="en-US"/>
        </w:rPr>
        <w:t xml:space="preserve"> </w:t>
      </w:r>
      <w:r w:rsidRPr="0009566E">
        <w:rPr>
          <w:rFonts w:ascii="Times New Roman" w:hAnsi="Times New Roman" w:cs="Times New Roman"/>
          <w:sz w:val="28"/>
          <w:szCs w:val="28"/>
        </w:rPr>
        <w:t xml:space="preserve">– 10 </w:t>
      </w:r>
      <w:r w:rsidRPr="0009566E">
        <w:rPr>
          <w:rFonts w:ascii="Times New Roman" w:hAnsi="Times New Roman" w:cs="Times New Roman"/>
          <w:sz w:val="28"/>
          <w:szCs w:val="28"/>
          <w:lang w:val="kk-KZ"/>
        </w:rPr>
        <w:t>Гц</w:t>
      </w:r>
      <w:r w:rsidRPr="0009566E">
        <w:rPr>
          <w:rFonts w:ascii="Times New Roman" w:hAnsi="Times New Roman" w:cs="Times New Roman"/>
          <w:sz w:val="28"/>
          <w:szCs w:val="28"/>
        </w:rPr>
        <w:t>;</w:t>
      </w:r>
    </w:p>
    <w:p w:rsidR="0009566E" w:rsidRPr="0009566E" w:rsidRDefault="0009566E" w:rsidP="0009566E">
      <w:pPr>
        <w:pStyle w:val="a4"/>
        <w:numPr>
          <w:ilvl w:val="0"/>
          <w:numId w:val="21"/>
        </w:numPr>
        <w:spacing w:after="0" w:line="240" w:lineRule="auto"/>
        <w:ind w:right="-1"/>
        <w:jc w:val="both"/>
        <w:rPr>
          <w:rFonts w:ascii="Times New Roman" w:hAnsi="Times New Roman" w:cs="Times New Roman"/>
          <w:sz w:val="28"/>
          <w:szCs w:val="28"/>
          <w:lang w:val="kk-KZ"/>
        </w:rPr>
      </w:pPr>
      <w:r w:rsidRPr="0009566E">
        <w:rPr>
          <w:rFonts w:ascii="Times New Roman" w:hAnsi="Times New Roman" w:cs="Times New Roman"/>
          <w:sz w:val="28"/>
          <w:szCs w:val="28"/>
          <w:lang w:val="en-US"/>
        </w:rPr>
        <w:t>f</w:t>
      </w:r>
      <w:r w:rsidRPr="0009566E">
        <w:rPr>
          <w:rFonts w:ascii="Times New Roman" w:hAnsi="Times New Roman" w:cs="Times New Roman"/>
          <w:sz w:val="28"/>
          <w:szCs w:val="28"/>
          <w:vertAlign w:val="subscript"/>
          <w:lang w:val="en-US"/>
        </w:rPr>
        <w:t>max</w:t>
      </w:r>
      <w:r w:rsidR="00DD6206">
        <w:rPr>
          <w:rFonts w:ascii="Times New Roman" w:hAnsi="Times New Roman" w:cs="Times New Roman"/>
          <w:sz w:val="28"/>
          <w:szCs w:val="28"/>
          <w:vertAlign w:val="subscript"/>
          <w:lang w:val="en-US"/>
        </w:rPr>
        <w:t xml:space="preserve"> </w:t>
      </w:r>
      <w:r w:rsidRPr="0009566E">
        <w:rPr>
          <w:rFonts w:ascii="Times New Roman" w:hAnsi="Times New Roman" w:cs="Times New Roman"/>
          <w:sz w:val="28"/>
          <w:szCs w:val="28"/>
        </w:rPr>
        <w:t>– 1</w:t>
      </w:r>
      <w:r w:rsidRPr="0009566E">
        <w:rPr>
          <w:rFonts w:ascii="Times New Roman" w:hAnsi="Times New Roman" w:cs="Times New Roman"/>
          <w:sz w:val="28"/>
          <w:szCs w:val="28"/>
          <w:lang w:val="kk-KZ"/>
        </w:rPr>
        <w:t>4</w:t>
      </w:r>
      <w:r w:rsidRPr="0009566E">
        <w:rPr>
          <w:rFonts w:ascii="Times New Roman" w:hAnsi="Times New Roman" w:cs="Times New Roman"/>
          <w:sz w:val="28"/>
          <w:szCs w:val="28"/>
        </w:rPr>
        <w:t xml:space="preserve">0 </w:t>
      </w:r>
      <w:r w:rsidRPr="0009566E">
        <w:rPr>
          <w:rFonts w:ascii="Times New Roman" w:hAnsi="Times New Roman" w:cs="Times New Roman"/>
          <w:sz w:val="28"/>
          <w:szCs w:val="28"/>
          <w:lang w:val="kk-KZ"/>
        </w:rPr>
        <w:t>кГц</w:t>
      </w:r>
      <w:r w:rsidRPr="0009566E">
        <w:rPr>
          <w:rFonts w:ascii="Times New Roman" w:hAnsi="Times New Roman" w:cs="Times New Roman"/>
          <w:sz w:val="28"/>
          <w:szCs w:val="28"/>
        </w:rPr>
        <w:t>;</w:t>
      </w:r>
    </w:p>
    <w:p w:rsidR="00BF7181" w:rsidRPr="0009566E" w:rsidRDefault="00BF7181" w:rsidP="0009566E">
      <w:pPr>
        <w:pStyle w:val="a4"/>
        <w:numPr>
          <w:ilvl w:val="0"/>
          <w:numId w:val="21"/>
        </w:numPr>
        <w:spacing w:after="0" w:line="240" w:lineRule="auto"/>
        <w:ind w:right="-1"/>
        <w:jc w:val="both"/>
        <w:rPr>
          <w:rFonts w:ascii="Times New Roman" w:hAnsi="Times New Roman" w:cs="Times New Roman"/>
          <w:sz w:val="28"/>
          <w:szCs w:val="28"/>
        </w:rPr>
      </w:pPr>
      <w:r w:rsidRPr="0009566E">
        <w:rPr>
          <w:rFonts w:ascii="Times New Roman" w:hAnsi="Times New Roman" w:cs="Times New Roman"/>
          <w:sz w:val="28"/>
          <w:szCs w:val="28"/>
          <w:lang w:val="en-US"/>
        </w:rPr>
        <w:t>U</w:t>
      </w:r>
      <w:r w:rsidRPr="0009566E">
        <w:rPr>
          <w:rFonts w:ascii="Times New Roman" w:hAnsi="Times New Roman" w:cs="Times New Roman"/>
          <w:sz w:val="24"/>
          <w:szCs w:val="24"/>
        </w:rPr>
        <w:t>вых</w:t>
      </w:r>
      <w:r w:rsidRPr="0009566E">
        <w:rPr>
          <w:rFonts w:ascii="Times New Roman" w:hAnsi="Times New Roman" w:cs="Times New Roman"/>
          <w:sz w:val="28"/>
          <w:szCs w:val="28"/>
        </w:rPr>
        <w:t xml:space="preserve"> – 0 ÷ 10В; </w:t>
      </w:r>
    </w:p>
    <w:p w:rsidR="00BF7181" w:rsidRDefault="0009566E"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2</w:t>
      </w:r>
      <w:r w:rsidR="00BF1830">
        <w:rPr>
          <w:rFonts w:ascii="Times New Roman" w:hAnsi="Times New Roman" w:cs="Times New Roman"/>
          <w:sz w:val="28"/>
          <w:szCs w:val="28"/>
        </w:rPr>
        <w:t xml:space="preserve"> </w:t>
      </w:r>
      <w:r>
        <w:rPr>
          <w:rFonts w:ascii="Times New Roman" w:hAnsi="Times New Roman" w:cs="Times New Roman"/>
          <w:sz w:val="28"/>
          <w:szCs w:val="28"/>
        </w:rPr>
        <w:t xml:space="preserve"> – </w:t>
      </w:r>
      <w:r w:rsidR="00BF7181">
        <w:rPr>
          <w:rFonts w:ascii="Times New Roman" w:hAnsi="Times New Roman" w:cs="Times New Roman"/>
          <w:sz w:val="28"/>
          <w:szCs w:val="28"/>
        </w:rPr>
        <w:t>ГХС</w:t>
      </w:r>
      <w:r w:rsidR="00DD6206">
        <w:rPr>
          <w:rFonts w:ascii="Times New Roman" w:hAnsi="Times New Roman" w:cs="Times New Roman"/>
          <w:sz w:val="28"/>
          <w:szCs w:val="28"/>
          <w:lang w:val="en-US"/>
        </w:rPr>
        <w:t xml:space="preserve"> </w:t>
      </w:r>
      <w:r w:rsidR="00BF7181">
        <w:rPr>
          <w:rFonts w:ascii="Times New Roman" w:hAnsi="Times New Roman" w:cs="Times New Roman"/>
          <w:sz w:val="28"/>
          <w:szCs w:val="28"/>
        </w:rPr>
        <w:t>– генератор хаотических сигналов;</w:t>
      </w:r>
    </w:p>
    <w:p w:rsidR="00BF7181" w:rsidRDefault="0009566E"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BF7181">
        <w:rPr>
          <w:rFonts w:ascii="Times New Roman" w:hAnsi="Times New Roman" w:cs="Times New Roman"/>
          <w:sz w:val="28"/>
          <w:szCs w:val="28"/>
        </w:rPr>
        <w:t xml:space="preserve">– АЦП – 8-ми разрядный последовательный аналого-цифровой преобразователь, выполнен на микросхеме </w:t>
      </w:r>
      <w:r w:rsidR="00BF7181">
        <w:rPr>
          <w:rFonts w:ascii="Times New Roman" w:hAnsi="Times New Roman" w:cs="Times New Roman"/>
          <w:sz w:val="28"/>
          <w:szCs w:val="28"/>
          <w:lang w:val="en-US"/>
        </w:rPr>
        <w:t>PSF</w:t>
      </w:r>
      <w:r w:rsidR="00BF7181" w:rsidRPr="00CB5654">
        <w:rPr>
          <w:rFonts w:ascii="Times New Roman" w:hAnsi="Times New Roman" w:cs="Times New Roman"/>
          <w:sz w:val="28"/>
          <w:szCs w:val="28"/>
        </w:rPr>
        <w:t>8591</w:t>
      </w:r>
      <w:r>
        <w:rPr>
          <w:rFonts w:ascii="Times New Roman" w:hAnsi="Times New Roman" w:cs="Times New Roman"/>
          <w:sz w:val="28"/>
          <w:szCs w:val="28"/>
        </w:rPr>
        <w:t xml:space="preserve">-АС7526 и </w:t>
      </w:r>
      <w:r w:rsidR="00BF7181">
        <w:rPr>
          <w:rFonts w:ascii="Times New Roman" w:hAnsi="Times New Roman" w:cs="Times New Roman"/>
          <w:sz w:val="28"/>
          <w:szCs w:val="28"/>
        </w:rPr>
        <w:t>имеет следующие характеристики:</w:t>
      </w:r>
    </w:p>
    <w:p w:rsidR="00BF7181" w:rsidRPr="0009566E" w:rsidRDefault="00BF7181" w:rsidP="0009566E">
      <w:pPr>
        <w:pStyle w:val="a4"/>
        <w:numPr>
          <w:ilvl w:val="0"/>
          <w:numId w:val="2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w:t>
      </w:r>
      <w:r w:rsidRPr="0009566E">
        <w:rPr>
          <w:rFonts w:ascii="Times New Roman" w:hAnsi="Times New Roman" w:cs="Times New Roman"/>
          <w:sz w:val="28"/>
          <w:szCs w:val="28"/>
          <w:vertAlign w:val="subscript"/>
          <w:lang w:val="en-US"/>
        </w:rPr>
        <w:t>вых</w:t>
      </w:r>
      <w:r w:rsidR="00DD6206">
        <w:rPr>
          <w:rFonts w:ascii="Times New Roman" w:hAnsi="Times New Roman" w:cs="Times New Roman"/>
          <w:sz w:val="28"/>
          <w:szCs w:val="28"/>
          <w:vertAlign w:val="subscript"/>
          <w:lang w:val="en-US"/>
        </w:rPr>
        <w:t xml:space="preserve"> </w:t>
      </w:r>
      <w:r w:rsidRPr="0009566E">
        <w:rPr>
          <w:rFonts w:ascii="Times New Roman" w:hAnsi="Times New Roman" w:cs="Times New Roman"/>
          <w:sz w:val="28"/>
          <w:szCs w:val="28"/>
          <w:lang w:val="en-US"/>
        </w:rPr>
        <w:t xml:space="preserve"> – </w:t>
      </w:r>
      <w:r w:rsidR="0007559A">
        <w:rPr>
          <w:rFonts w:ascii="Times New Roman" w:hAnsi="Times New Roman" w:cs="Times New Roman"/>
          <w:sz w:val="28"/>
          <w:szCs w:val="28"/>
        </w:rPr>
        <w:t xml:space="preserve"> </w:t>
      </w:r>
      <w:r w:rsidRPr="0009566E">
        <w:rPr>
          <w:rFonts w:ascii="Times New Roman" w:hAnsi="Times New Roman" w:cs="Times New Roman"/>
          <w:sz w:val="28"/>
          <w:szCs w:val="28"/>
          <w:lang w:val="en-US"/>
        </w:rPr>
        <w:t>до 5 мВ;</w:t>
      </w:r>
    </w:p>
    <w:p w:rsidR="00BF7181" w:rsidRPr="0009566E" w:rsidRDefault="00BF7181" w:rsidP="0009566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f</w:t>
      </w:r>
      <w:r w:rsidRPr="0009566E">
        <w:rPr>
          <w:rFonts w:ascii="Times New Roman" w:hAnsi="Times New Roman" w:cs="Times New Roman"/>
          <w:sz w:val="28"/>
          <w:szCs w:val="28"/>
          <w:vertAlign w:val="subscript"/>
        </w:rPr>
        <w:t>вых</w:t>
      </w:r>
      <w:r w:rsidR="00DD6206" w:rsidRPr="00DD6206">
        <w:rPr>
          <w:rFonts w:ascii="Times New Roman" w:hAnsi="Times New Roman" w:cs="Times New Roman"/>
          <w:sz w:val="28"/>
          <w:szCs w:val="28"/>
          <w:vertAlign w:val="subscript"/>
        </w:rPr>
        <w:t xml:space="preserve"> </w:t>
      </w:r>
      <w:r w:rsidR="00DD00B0">
        <w:rPr>
          <w:rFonts w:ascii="Times New Roman" w:hAnsi="Times New Roman" w:cs="Times New Roman"/>
          <w:sz w:val="28"/>
          <w:szCs w:val="28"/>
          <w:vertAlign w:val="subscript"/>
        </w:rPr>
        <w:t xml:space="preserve"> </w:t>
      </w:r>
      <w:r w:rsidR="0009566E" w:rsidRPr="0009566E">
        <w:rPr>
          <w:rFonts w:ascii="Times New Roman" w:hAnsi="Times New Roman" w:cs="Times New Roman"/>
          <w:sz w:val="28"/>
          <w:szCs w:val="28"/>
        </w:rPr>
        <w:t>–</w:t>
      </w:r>
      <w:r w:rsidRPr="0009566E">
        <w:rPr>
          <w:rFonts w:ascii="Times New Roman" w:hAnsi="Times New Roman" w:cs="Times New Roman"/>
          <w:sz w:val="28"/>
          <w:szCs w:val="28"/>
        </w:rPr>
        <w:t xml:space="preserve"> соответствует изменению частоты входного сигнала;</w:t>
      </w:r>
    </w:p>
    <w:p w:rsidR="00BF7181" w:rsidRPr="0009566E" w:rsidRDefault="00BF7181" w:rsidP="0009566E">
      <w:pPr>
        <w:pStyle w:val="a4"/>
        <w:numPr>
          <w:ilvl w:val="0"/>
          <w:numId w:val="21"/>
        </w:numPr>
        <w:spacing w:after="0" w:line="240" w:lineRule="auto"/>
        <w:jc w:val="both"/>
        <w:rPr>
          <w:rFonts w:ascii="Times New Roman" w:hAnsi="Times New Roman" w:cs="Times New Roman"/>
          <w:sz w:val="28"/>
          <w:szCs w:val="28"/>
          <w:lang w:val="en-US"/>
        </w:rPr>
      </w:pPr>
      <w:r w:rsidRPr="0009566E">
        <w:rPr>
          <w:rFonts w:ascii="Times New Roman" w:hAnsi="Times New Roman" w:cs="Times New Roman"/>
          <w:sz w:val="28"/>
          <w:szCs w:val="28"/>
          <w:lang w:val="en-US"/>
        </w:rPr>
        <w:t>последовательность</w:t>
      </w:r>
      <w:r w:rsidR="000911E2">
        <w:rPr>
          <w:rFonts w:ascii="Times New Roman" w:hAnsi="Times New Roman" w:cs="Times New Roman"/>
          <w:sz w:val="28"/>
          <w:szCs w:val="28"/>
        </w:rPr>
        <w:t xml:space="preserve"> </w:t>
      </w:r>
      <w:r w:rsidRPr="0009566E">
        <w:rPr>
          <w:rFonts w:ascii="Times New Roman" w:hAnsi="Times New Roman" w:cs="Times New Roman"/>
          <w:sz w:val="28"/>
          <w:szCs w:val="28"/>
          <w:lang w:val="en-US"/>
        </w:rPr>
        <w:t>выхода 1 битовая 8 разрядная.</w:t>
      </w:r>
    </w:p>
    <w:p w:rsidR="0009566E" w:rsidRDefault="00BF7181"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4,5 – ИП1, ИП2 – блоки питания Б5-47 имеющие следующие характеристики:</w:t>
      </w:r>
    </w:p>
    <w:p w:rsidR="0009566E" w:rsidRDefault="00BF7181" w:rsidP="0009566E">
      <w:pPr>
        <w:pStyle w:val="a4"/>
        <w:numPr>
          <w:ilvl w:val="0"/>
          <w:numId w:val="21"/>
        </w:numPr>
        <w:spacing w:after="0" w:line="240" w:lineRule="auto"/>
        <w:ind w:right="-1"/>
        <w:jc w:val="both"/>
        <w:rPr>
          <w:rFonts w:ascii="Times New Roman" w:hAnsi="Times New Roman" w:cs="Times New Roman"/>
          <w:sz w:val="28"/>
          <w:szCs w:val="28"/>
        </w:rPr>
      </w:pPr>
      <w:r w:rsidRPr="0009566E">
        <w:rPr>
          <w:rFonts w:ascii="Times New Roman" w:hAnsi="Times New Roman" w:cs="Times New Roman"/>
          <w:sz w:val="28"/>
          <w:szCs w:val="28"/>
        </w:rPr>
        <w:lastRenderedPageBreak/>
        <w:t>U</w:t>
      </w:r>
      <w:r w:rsidRPr="0009566E">
        <w:rPr>
          <w:rFonts w:ascii="Times New Roman" w:hAnsi="Times New Roman" w:cs="Times New Roman"/>
          <w:sz w:val="28"/>
          <w:szCs w:val="28"/>
          <w:vertAlign w:val="subscript"/>
        </w:rPr>
        <w:t>вых</w:t>
      </w:r>
      <w:r w:rsidR="00DD00B0">
        <w:rPr>
          <w:rFonts w:ascii="Times New Roman" w:hAnsi="Times New Roman" w:cs="Times New Roman"/>
          <w:sz w:val="28"/>
          <w:szCs w:val="28"/>
          <w:vertAlign w:val="subscript"/>
        </w:rPr>
        <w:t xml:space="preserve"> </w:t>
      </w:r>
      <w:r w:rsidR="0009566E" w:rsidRPr="0009566E">
        <w:rPr>
          <w:rFonts w:ascii="Times New Roman" w:hAnsi="Times New Roman" w:cs="Times New Roman"/>
          <w:sz w:val="28"/>
          <w:szCs w:val="28"/>
          <w:lang w:val="en-US"/>
        </w:rPr>
        <w:t>–</w:t>
      </w:r>
      <w:r w:rsidR="00DD6206">
        <w:rPr>
          <w:rFonts w:ascii="Times New Roman" w:hAnsi="Times New Roman" w:cs="Times New Roman"/>
          <w:sz w:val="28"/>
          <w:szCs w:val="28"/>
          <w:lang w:val="en-US"/>
        </w:rPr>
        <w:t xml:space="preserve"> </w:t>
      </w:r>
      <w:r w:rsidRPr="008D2B93">
        <w:rPr>
          <w:rFonts w:ascii="Times New Roman" w:hAnsi="Times New Roman" w:cs="Times New Roman"/>
          <w:sz w:val="28"/>
          <w:szCs w:val="28"/>
        </w:rPr>
        <w:t xml:space="preserve">0 </w:t>
      </w:r>
      <w:r w:rsidR="0009566E">
        <w:rPr>
          <w:rFonts w:ascii="Times New Roman" w:hAnsi="Times New Roman" w:cs="Times New Roman"/>
          <w:sz w:val="28"/>
          <w:szCs w:val="28"/>
        </w:rPr>
        <w:t xml:space="preserve"> ÷ 12,9В;</w:t>
      </w:r>
    </w:p>
    <w:p w:rsidR="00BF7181" w:rsidRDefault="00BF7181" w:rsidP="0009566E">
      <w:pPr>
        <w:pStyle w:val="a4"/>
        <w:numPr>
          <w:ilvl w:val="0"/>
          <w:numId w:val="21"/>
        </w:numPr>
        <w:spacing w:after="0" w:line="240" w:lineRule="auto"/>
        <w:ind w:right="-1"/>
        <w:jc w:val="both"/>
        <w:rPr>
          <w:rFonts w:ascii="Times New Roman" w:hAnsi="Times New Roman" w:cs="Times New Roman"/>
          <w:sz w:val="28"/>
          <w:szCs w:val="28"/>
        </w:rPr>
      </w:pPr>
      <w:r w:rsidRPr="0009566E">
        <w:rPr>
          <w:rFonts w:ascii="Times New Roman" w:hAnsi="Times New Roman" w:cs="Times New Roman"/>
          <w:sz w:val="28"/>
          <w:szCs w:val="28"/>
        </w:rPr>
        <w:t>I</w:t>
      </w:r>
      <w:r w:rsidRPr="0009566E">
        <w:rPr>
          <w:rFonts w:ascii="Times New Roman" w:hAnsi="Times New Roman" w:cs="Times New Roman"/>
          <w:sz w:val="28"/>
          <w:szCs w:val="28"/>
          <w:vertAlign w:val="subscript"/>
        </w:rPr>
        <w:t>вых</w:t>
      </w:r>
      <w:r w:rsidR="00DD00B0">
        <w:rPr>
          <w:rFonts w:ascii="Times New Roman" w:hAnsi="Times New Roman" w:cs="Times New Roman"/>
          <w:sz w:val="28"/>
          <w:szCs w:val="28"/>
          <w:vertAlign w:val="subscript"/>
        </w:rPr>
        <w:t xml:space="preserve"> </w:t>
      </w:r>
      <w:r w:rsidRPr="00DF68D2">
        <w:rPr>
          <w:rFonts w:ascii="Times New Roman" w:hAnsi="Times New Roman" w:cs="Times New Roman"/>
          <w:sz w:val="28"/>
          <w:szCs w:val="28"/>
        </w:rPr>
        <w:t>–</w:t>
      </w:r>
      <w:r w:rsidR="00DD6206">
        <w:rPr>
          <w:rFonts w:ascii="Times New Roman" w:hAnsi="Times New Roman" w:cs="Times New Roman"/>
          <w:sz w:val="28"/>
          <w:szCs w:val="28"/>
          <w:lang w:val="en-US"/>
        </w:rPr>
        <w:t xml:space="preserve"> </w:t>
      </w:r>
      <w:r w:rsidRPr="00DF68D2">
        <w:rPr>
          <w:rFonts w:ascii="Times New Roman" w:hAnsi="Times New Roman" w:cs="Times New Roman"/>
          <w:sz w:val="28"/>
          <w:szCs w:val="28"/>
        </w:rPr>
        <w:t xml:space="preserve"> 0 </w:t>
      </w:r>
      <w:r>
        <w:rPr>
          <w:rFonts w:ascii="Times New Roman" w:hAnsi="Times New Roman" w:cs="Times New Roman"/>
          <w:sz w:val="28"/>
          <w:szCs w:val="28"/>
        </w:rPr>
        <w:t>÷</w:t>
      </w:r>
      <w:r w:rsidRPr="00DF68D2">
        <w:rPr>
          <w:rFonts w:ascii="Times New Roman" w:hAnsi="Times New Roman" w:cs="Times New Roman"/>
          <w:sz w:val="28"/>
          <w:szCs w:val="28"/>
        </w:rPr>
        <w:t xml:space="preserve"> 2</w:t>
      </w:r>
      <w:r>
        <w:rPr>
          <w:rFonts w:ascii="Times New Roman" w:hAnsi="Times New Roman" w:cs="Times New Roman"/>
          <w:sz w:val="28"/>
          <w:szCs w:val="28"/>
        </w:rPr>
        <w:t>,99А.</w:t>
      </w:r>
    </w:p>
    <w:p w:rsidR="004D33C0" w:rsidRDefault="00BF7181"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4D33C0">
        <w:rPr>
          <w:rFonts w:ascii="Times New Roman" w:hAnsi="Times New Roman" w:cs="Times New Roman"/>
          <w:sz w:val="28"/>
          <w:szCs w:val="28"/>
        </w:rPr>
        <w:t>– сумматор;</w:t>
      </w:r>
    </w:p>
    <w:p w:rsidR="00BF7181" w:rsidRDefault="00BF7181"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7</w:t>
      </w:r>
      <w:r w:rsidR="004D33C0">
        <w:rPr>
          <w:rFonts w:ascii="Times New Roman" w:hAnsi="Times New Roman" w:cs="Times New Roman"/>
          <w:sz w:val="28"/>
          <w:szCs w:val="28"/>
        </w:rPr>
        <w:t xml:space="preserve"> – усилитель</w:t>
      </w:r>
      <w:r>
        <w:rPr>
          <w:rFonts w:ascii="Times New Roman" w:hAnsi="Times New Roman" w:cs="Times New Roman"/>
          <w:sz w:val="28"/>
          <w:szCs w:val="28"/>
        </w:rPr>
        <w:t>;</w:t>
      </w:r>
    </w:p>
    <w:p w:rsidR="00BF7181" w:rsidRDefault="00BF7181" w:rsidP="0009566E">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8 – осциллограф – прибор С1</w:t>
      </w:r>
      <w:r w:rsidR="0009566E">
        <w:rPr>
          <w:rFonts w:ascii="Times New Roman" w:hAnsi="Times New Roman" w:cs="Times New Roman"/>
          <w:sz w:val="28"/>
          <w:szCs w:val="28"/>
        </w:rPr>
        <w:t>–</w:t>
      </w:r>
      <w:r>
        <w:rPr>
          <w:rFonts w:ascii="Times New Roman" w:hAnsi="Times New Roman" w:cs="Times New Roman"/>
          <w:sz w:val="28"/>
          <w:szCs w:val="28"/>
        </w:rPr>
        <w:t xml:space="preserve"> 65 для контроля и измерения, имеющий характеристики:</w:t>
      </w:r>
    </w:p>
    <w:p w:rsidR="00BF7181" w:rsidRDefault="00DD6206" w:rsidP="0009566E">
      <w:pPr>
        <w:pStyle w:val="a4"/>
        <w:numPr>
          <w:ilvl w:val="0"/>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Fраб</w:t>
      </w:r>
      <w:r>
        <w:rPr>
          <w:rFonts w:ascii="Times New Roman" w:hAnsi="Times New Roman" w:cs="Times New Roman"/>
          <w:sz w:val="28"/>
          <w:szCs w:val="28"/>
          <w:lang w:val="en-US"/>
        </w:rPr>
        <w:t xml:space="preserve"> </w:t>
      </w:r>
      <w:r w:rsidR="00BF7181" w:rsidRPr="0009566E">
        <w:rPr>
          <w:rFonts w:ascii="Times New Roman" w:hAnsi="Times New Roman" w:cs="Times New Roman"/>
          <w:sz w:val="28"/>
          <w:szCs w:val="28"/>
        </w:rPr>
        <w:t xml:space="preserve">– </w:t>
      </w:r>
      <w:r w:rsidR="00BF7181" w:rsidRPr="00B367A5">
        <w:rPr>
          <w:rFonts w:ascii="Times New Roman" w:hAnsi="Times New Roman" w:cs="Times New Roman"/>
          <w:sz w:val="28"/>
          <w:szCs w:val="28"/>
        </w:rPr>
        <w:t>20</w:t>
      </w:r>
      <w:r w:rsidR="00BF7181">
        <w:rPr>
          <w:rFonts w:ascii="Times New Roman" w:hAnsi="Times New Roman" w:cs="Times New Roman"/>
          <w:sz w:val="28"/>
          <w:szCs w:val="28"/>
        </w:rPr>
        <w:t xml:space="preserve"> Гц – 5 мГц;</w:t>
      </w:r>
    </w:p>
    <w:p w:rsidR="00BF7181" w:rsidRDefault="00BF7181" w:rsidP="0009566E">
      <w:pPr>
        <w:pStyle w:val="a4"/>
        <w:numPr>
          <w:ilvl w:val="0"/>
          <w:numId w:val="21"/>
        </w:numPr>
        <w:spacing w:after="0" w:line="240" w:lineRule="auto"/>
        <w:ind w:right="-1"/>
        <w:jc w:val="both"/>
        <w:rPr>
          <w:rFonts w:ascii="Times New Roman" w:hAnsi="Times New Roman" w:cs="Times New Roman"/>
          <w:sz w:val="28"/>
          <w:szCs w:val="28"/>
        </w:rPr>
      </w:pPr>
      <w:r w:rsidRPr="0009566E">
        <w:rPr>
          <w:rFonts w:ascii="Times New Roman" w:hAnsi="Times New Roman" w:cs="Times New Roman"/>
          <w:sz w:val="28"/>
          <w:szCs w:val="28"/>
        </w:rPr>
        <w:t>Uвх</w:t>
      </w:r>
      <w:r w:rsidR="00DD6206" w:rsidRPr="00DD6206">
        <w:rPr>
          <w:rFonts w:ascii="Times New Roman" w:hAnsi="Times New Roman" w:cs="Times New Roman"/>
          <w:sz w:val="28"/>
          <w:szCs w:val="28"/>
        </w:rPr>
        <w:t xml:space="preserve"> </w:t>
      </w:r>
      <w:r w:rsidR="0025748F">
        <w:rPr>
          <w:rFonts w:ascii="Times New Roman" w:hAnsi="Times New Roman" w:cs="Times New Roman"/>
          <w:sz w:val="28"/>
          <w:szCs w:val="28"/>
        </w:rPr>
        <w:t>– 10 В/дел ÷ 0,005 В/дел.</w:t>
      </w:r>
    </w:p>
    <w:p w:rsidR="00BF7181" w:rsidRDefault="00BF7181" w:rsidP="0009566E">
      <w:pPr>
        <w:spacing w:after="0" w:line="240" w:lineRule="auto"/>
        <w:ind w:right="-1" w:firstLine="709"/>
        <w:jc w:val="both"/>
        <w:rPr>
          <w:rFonts w:ascii="Times New Roman" w:hAnsi="Times New Roman" w:cs="Times New Roman"/>
          <w:sz w:val="28"/>
          <w:szCs w:val="28"/>
        </w:rPr>
      </w:pPr>
      <w:r w:rsidRPr="00DA376B">
        <w:rPr>
          <w:rFonts w:ascii="Times New Roman" w:hAnsi="Times New Roman" w:cs="Times New Roman"/>
          <w:sz w:val="28"/>
          <w:szCs w:val="28"/>
        </w:rPr>
        <w:t>Передающая часть системы содержит детерминированный генератор хаотических сигналов</w:t>
      </w:r>
      <w:r>
        <w:rPr>
          <w:rFonts w:ascii="Times New Roman" w:hAnsi="Times New Roman" w:cs="Times New Roman"/>
          <w:sz w:val="28"/>
          <w:szCs w:val="28"/>
        </w:rPr>
        <w:t xml:space="preserve"> обозначенным 2, который подключен к источнику питания +5</w:t>
      </w:r>
      <w:r w:rsidR="003E0485">
        <w:rPr>
          <w:rFonts w:ascii="Times New Roman" w:hAnsi="Times New Roman" w:cs="Times New Roman"/>
          <w:sz w:val="28"/>
          <w:szCs w:val="28"/>
        </w:rPr>
        <w:t xml:space="preserve"> </w:t>
      </w:r>
      <w:r>
        <w:rPr>
          <w:rFonts w:ascii="Times New Roman" w:hAnsi="Times New Roman" w:cs="Times New Roman"/>
          <w:sz w:val="28"/>
          <w:szCs w:val="28"/>
        </w:rPr>
        <w:t>В обозначенному 4, и второму источнику питания + 2,5</w:t>
      </w:r>
      <w:r w:rsidR="003E0485">
        <w:rPr>
          <w:rFonts w:ascii="Times New Roman" w:hAnsi="Times New Roman" w:cs="Times New Roman"/>
          <w:sz w:val="28"/>
          <w:szCs w:val="28"/>
        </w:rPr>
        <w:t xml:space="preserve"> </w:t>
      </w:r>
      <w:r>
        <w:rPr>
          <w:rFonts w:ascii="Times New Roman" w:hAnsi="Times New Roman" w:cs="Times New Roman"/>
          <w:sz w:val="28"/>
          <w:szCs w:val="28"/>
        </w:rPr>
        <w:t xml:space="preserve">В обозначенному 5. Генератор </w:t>
      </w:r>
      <w:r w:rsidRPr="00DA376B">
        <w:rPr>
          <w:rFonts w:ascii="Times New Roman" w:hAnsi="Times New Roman" w:cs="Times New Roman"/>
          <w:sz w:val="28"/>
          <w:szCs w:val="28"/>
        </w:rPr>
        <w:t>хаотических сигналов</w:t>
      </w:r>
      <w:r w:rsidR="0009566E">
        <w:rPr>
          <w:rFonts w:ascii="Times New Roman" w:hAnsi="Times New Roman" w:cs="Times New Roman"/>
          <w:sz w:val="28"/>
          <w:szCs w:val="28"/>
        </w:rPr>
        <w:t xml:space="preserve"> подключен к сумматору,</w:t>
      </w:r>
      <w:r>
        <w:rPr>
          <w:rFonts w:ascii="Times New Roman" w:hAnsi="Times New Roman" w:cs="Times New Roman"/>
          <w:sz w:val="28"/>
          <w:szCs w:val="28"/>
        </w:rPr>
        <w:t xml:space="preserve"> обозначенному 6, на другой вход сумматора подключен АЦП (3), на вход которого подается сигнал с генератора низких частот, обозначенным 1. Полученный сигнал с выхода сумматора через усилитель мощности обозначенным 7, поступает на выход. В качестве прибора для проведения контрольных измерений для снятия показаний на выходе передающей стороны системы используется осциллограф, обозначенный 8. Параметры выходного усилителя задаются в </w:t>
      </w:r>
      <w:r w:rsidR="006F0EC6">
        <w:rPr>
          <w:rFonts w:ascii="Times New Roman" w:hAnsi="Times New Roman" w:cs="Times New Roman"/>
          <w:sz w:val="28"/>
          <w:szCs w:val="28"/>
        </w:rPr>
        <w:t>зависимости от среды передачи</w:t>
      </w:r>
      <w:r>
        <w:rPr>
          <w:rFonts w:ascii="Times New Roman" w:hAnsi="Times New Roman" w:cs="Times New Roman"/>
          <w:sz w:val="28"/>
          <w:szCs w:val="28"/>
        </w:rPr>
        <w:t>. Для проведения экспериментов, в качестве информационного сигнала с частотой 300 – 3400 Гц использовался синусоидальный сигнал заданной частоты 1кГц показанный на рисунке 3.2.</w:t>
      </w:r>
    </w:p>
    <w:p w:rsidR="00BF7181" w:rsidRDefault="00BF7181" w:rsidP="00BF7181">
      <w:pPr>
        <w:spacing w:after="0" w:line="240" w:lineRule="auto"/>
        <w:ind w:right="-1" w:firstLine="709"/>
        <w:jc w:val="both"/>
        <w:rPr>
          <w:rFonts w:ascii="Times New Roman" w:hAnsi="Times New Roman" w:cs="Times New Roman"/>
          <w:sz w:val="28"/>
          <w:szCs w:val="28"/>
        </w:rPr>
      </w:pPr>
    </w:p>
    <w:p w:rsidR="00BF7181" w:rsidRDefault="00BF7181" w:rsidP="00BF7181">
      <w:pPr>
        <w:spacing w:after="0" w:line="240" w:lineRule="auto"/>
        <w:ind w:righ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2293" cy="2752725"/>
            <wp:effectExtent l="19050" t="0" r="3507" b="0"/>
            <wp:docPr id="33" name="Рисунок 110" descr="C:\Users\jam\Desktop\новая версия диссера\фотки эксперименнта\фото эксперимента\IMG_20200306_09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am\Desktop\новая версия диссера\фотки эксперименнта\фото эксперимента\IMG_20200306_092749.jpg"/>
                    <pic:cNvPicPr>
                      <a:picLocks noChangeAspect="1" noChangeArrowheads="1"/>
                    </pic:cNvPicPr>
                  </pic:nvPicPr>
                  <pic:blipFill>
                    <a:blip r:embed="rId83" cstate="print"/>
                    <a:srcRect l="12801" t="28536"/>
                    <a:stretch>
                      <a:fillRect/>
                    </a:stretch>
                  </pic:blipFill>
                  <pic:spPr bwMode="auto">
                    <a:xfrm>
                      <a:off x="0" y="0"/>
                      <a:ext cx="4526909" cy="2773936"/>
                    </a:xfrm>
                    <a:prstGeom prst="rect">
                      <a:avLst/>
                    </a:prstGeom>
                    <a:noFill/>
                    <a:ln w="9525">
                      <a:noFill/>
                      <a:miter lim="800000"/>
                      <a:headEnd/>
                      <a:tailEnd/>
                    </a:ln>
                  </pic:spPr>
                </pic:pic>
              </a:graphicData>
            </a:graphic>
          </wp:inline>
        </w:drawing>
      </w:r>
    </w:p>
    <w:p w:rsidR="0009566E" w:rsidRDefault="0009566E" w:rsidP="00BF7181">
      <w:pPr>
        <w:spacing w:after="0" w:line="240" w:lineRule="auto"/>
        <w:ind w:right="-1"/>
        <w:jc w:val="center"/>
        <w:rPr>
          <w:rFonts w:ascii="Times New Roman" w:hAnsi="Times New Roman" w:cs="Times New Roman"/>
          <w:sz w:val="28"/>
          <w:szCs w:val="28"/>
        </w:rPr>
      </w:pPr>
    </w:p>
    <w:p w:rsidR="00BF7181" w:rsidRDefault="0009566E" w:rsidP="0009566E">
      <w:pPr>
        <w:spacing w:after="0" w:line="240" w:lineRule="auto"/>
        <w:ind w:right="-1"/>
        <w:jc w:val="center"/>
        <w:rPr>
          <w:rFonts w:ascii="Times New Roman" w:hAnsi="Times New Roman" w:cs="Times New Roman"/>
          <w:sz w:val="28"/>
          <w:szCs w:val="28"/>
        </w:rPr>
      </w:pPr>
      <w:r w:rsidRPr="00637274">
        <w:rPr>
          <w:rFonts w:ascii="Times New Roman" w:hAnsi="Times New Roman" w:cs="Times New Roman"/>
          <w:sz w:val="28"/>
          <w:szCs w:val="28"/>
        </w:rPr>
        <w:t xml:space="preserve">Рисунок </w:t>
      </w:r>
      <w:r>
        <w:rPr>
          <w:rFonts w:ascii="Times New Roman" w:hAnsi="Times New Roman" w:cs="Times New Roman"/>
          <w:sz w:val="28"/>
          <w:szCs w:val="28"/>
        </w:rPr>
        <w:t>3.</w:t>
      </w:r>
      <w:r>
        <w:rPr>
          <w:rFonts w:ascii="Times New Roman" w:hAnsi="Times New Roman" w:cs="Times New Roman"/>
          <w:sz w:val="28"/>
          <w:szCs w:val="28"/>
          <w:lang w:val="kk-KZ"/>
        </w:rPr>
        <w:t>2</w:t>
      </w:r>
      <w:r>
        <w:rPr>
          <w:rFonts w:ascii="Times New Roman" w:hAnsi="Times New Roman" w:cs="Times New Roman"/>
          <w:sz w:val="28"/>
          <w:szCs w:val="28"/>
        </w:rPr>
        <w:t xml:space="preserve"> – </w:t>
      </w:r>
      <w:r>
        <w:rPr>
          <w:rFonts w:ascii="Times New Roman" w:hAnsi="Times New Roman" w:cs="Times New Roman"/>
          <w:sz w:val="28"/>
          <w:szCs w:val="28"/>
          <w:lang w:val="kk-KZ"/>
        </w:rPr>
        <w:t>В</w:t>
      </w:r>
      <w:r>
        <w:rPr>
          <w:rFonts w:ascii="Times New Roman" w:hAnsi="Times New Roman" w:cs="Times New Roman"/>
          <w:sz w:val="28"/>
          <w:szCs w:val="28"/>
        </w:rPr>
        <w:t>ыходной сигнал с генератора низких частот</w:t>
      </w:r>
    </w:p>
    <w:p w:rsidR="00C9792B" w:rsidRDefault="00C9792B" w:rsidP="0009566E">
      <w:pPr>
        <w:spacing w:after="0" w:line="240" w:lineRule="auto"/>
        <w:ind w:right="-1" w:firstLine="709"/>
        <w:rPr>
          <w:rFonts w:ascii="Times New Roman" w:hAnsi="Times New Roman" w:cs="Times New Roman"/>
          <w:sz w:val="28"/>
          <w:szCs w:val="28"/>
        </w:rPr>
      </w:pPr>
    </w:p>
    <w:p w:rsidR="00BF7181" w:rsidRDefault="0009566E" w:rsidP="0009566E">
      <w:pPr>
        <w:spacing w:after="0" w:line="240" w:lineRule="auto"/>
        <w:ind w:right="-1" w:firstLine="709"/>
        <w:rPr>
          <w:rFonts w:ascii="Times New Roman" w:hAnsi="Times New Roman" w:cs="Times New Roman"/>
          <w:sz w:val="28"/>
          <w:szCs w:val="28"/>
        </w:rPr>
      </w:pPr>
      <w:r>
        <w:rPr>
          <w:rFonts w:ascii="Times New Roman" w:hAnsi="Times New Roman" w:cs="Times New Roman"/>
          <w:sz w:val="28"/>
          <w:szCs w:val="28"/>
        </w:rPr>
        <w:t>На рисунке</w:t>
      </w:r>
      <w:r w:rsidR="00BF7181">
        <w:rPr>
          <w:rFonts w:ascii="Times New Roman" w:hAnsi="Times New Roman" w:cs="Times New Roman"/>
          <w:sz w:val="28"/>
          <w:szCs w:val="28"/>
        </w:rPr>
        <w:t xml:space="preserve"> 3.2 показан выходной сигнал с генератора низких частот.</w:t>
      </w:r>
    </w:p>
    <w:p w:rsidR="00BF7181" w:rsidRPr="0074545F" w:rsidRDefault="00BF7181" w:rsidP="0009566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Совокупность среды распространения и технических средств при которых перед</w:t>
      </w:r>
      <w:r w:rsidR="0009566E">
        <w:rPr>
          <w:rFonts w:ascii="Times New Roman" w:hAnsi="Times New Roman" w:cs="Times New Roman"/>
          <w:sz w:val="28"/>
          <w:szCs w:val="28"/>
        </w:rPr>
        <w:t xml:space="preserve">ается сигнал связи в диапазоне </w:t>
      </w:r>
      <w:r>
        <w:rPr>
          <w:rFonts w:ascii="Times New Roman" w:hAnsi="Times New Roman" w:cs="Times New Roman"/>
          <w:sz w:val="28"/>
          <w:szCs w:val="28"/>
        </w:rPr>
        <w:t xml:space="preserve">0,3 – 3,4 кГц называется </w:t>
      </w:r>
      <w:r>
        <w:rPr>
          <w:rFonts w:ascii="Times New Roman" w:hAnsi="Times New Roman" w:cs="Times New Roman"/>
          <w:sz w:val="28"/>
          <w:szCs w:val="28"/>
        </w:rPr>
        <w:lastRenderedPageBreak/>
        <w:t>каналом тональной частоты. Ширина полосы диапазона частот обеспечивает четкость речи и применение телефонной передачи для других видов связи.</w:t>
      </w:r>
    </w:p>
    <w:p w:rsidR="00BF7181" w:rsidRDefault="00BF7181" w:rsidP="0009566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3.3 показан </w:t>
      </w:r>
      <w:r w:rsidR="0009566E">
        <w:rPr>
          <w:rFonts w:ascii="Times New Roman" w:hAnsi="Times New Roman" w:cs="Times New Roman"/>
          <w:sz w:val="28"/>
          <w:szCs w:val="28"/>
        </w:rPr>
        <w:t>сигнал,</w:t>
      </w:r>
      <w:r>
        <w:rPr>
          <w:rFonts w:ascii="Times New Roman" w:hAnsi="Times New Roman" w:cs="Times New Roman"/>
          <w:sz w:val="28"/>
          <w:szCs w:val="28"/>
        </w:rPr>
        <w:t xml:space="preserve"> преобразованный при помощи АЦП с синусоидаль</w:t>
      </w:r>
      <w:r w:rsidR="0009566E">
        <w:rPr>
          <w:rFonts w:ascii="Times New Roman" w:hAnsi="Times New Roman" w:cs="Times New Roman"/>
          <w:sz w:val="28"/>
          <w:szCs w:val="28"/>
        </w:rPr>
        <w:t xml:space="preserve">ной формы (аналоговый сигнал), </w:t>
      </w:r>
      <w:r>
        <w:rPr>
          <w:rFonts w:ascii="Times New Roman" w:hAnsi="Times New Roman" w:cs="Times New Roman"/>
          <w:sz w:val="28"/>
          <w:szCs w:val="28"/>
        </w:rPr>
        <w:t xml:space="preserve">в цифровую последовательность (цифровой сигнал).  </w:t>
      </w:r>
    </w:p>
    <w:p w:rsidR="00690BDE" w:rsidRPr="007F4CB3" w:rsidRDefault="00690BDE" w:rsidP="00690BD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Оцифровка – это представление объекта, переведенного из аналогового вида в вид дискретных цифровых данных. При цифровизации сигнал проходит процедуру дискретизации и цифровому преобразованию конечных уровней, что дает большое удобство для обработки передачи и сохранению цифрового сигнала.</w:t>
      </w:r>
    </w:p>
    <w:p w:rsidR="00BF7181" w:rsidRDefault="00690BDE" w:rsidP="00BF7181">
      <w:pPr>
        <w:spacing w:after="0" w:line="240" w:lineRule="auto"/>
        <w:ind w:right="-1" w:firstLine="709"/>
        <w:rPr>
          <w:rFonts w:ascii="Times New Roman" w:hAnsi="Times New Roman" w:cs="Times New Roman"/>
          <w:b/>
          <w:sz w:val="28"/>
          <w:szCs w:val="28"/>
        </w:rPr>
      </w:pPr>
      <w:r w:rsidRPr="00886122">
        <w:rPr>
          <w:rFonts w:ascii="Times New Roman" w:hAnsi="Times New Roman" w:cs="Times New Roman"/>
          <w:sz w:val="28"/>
          <w:szCs w:val="28"/>
        </w:rPr>
        <w:t>Передающая часть системы содержит детерминированный генератор хаотических сигналов, который последовательно соединен с первым входом сумматора</w:t>
      </w:r>
      <w:r w:rsidRPr="00886122">
        <w:rPr>
          <w:rFonts w:ascii="Times New Roman" w:hAnsi="Times New Roman" w:cs="Times New Roman"/>
          <w:b/>
          <w:sz w:val="28"/>
          <w:szCs w:val="28"/>
        </w:rPr>
        <w:t xml:space="preserve">, </w:t>
      </w:r>
      <w:r w:rsidRPr="00886122">
        <w:rPr>
          <w:rFonts w:ascii="Times New Roman" w:hAnsi="Times New Roman" w:cs="Times New Roman"/>
          <w:sz w:val="28"/>
          <w:szCs w:val="28"/>
        </w:rPr>
        <w:t>информационное аналоговое сообщение поступает на вход микрофонного усилителя и далее на вход АЦП и вход программируемого переключателя частоты</w:t>
      </w:r>
      <w:r w:rsidRPr="00886122">
        <w:rPr>
          <w:rFonts w:ascii="Times New Roman" w:hAnsi="Times New Roman" w:cs="Times New Roman"/>
          <w:b/>
          <w:sz w:val="28"/>
          <w:szCs w:val="28"/>
        </w:rPr>
        <w:t>.</w:t>
      </w:r>
    </w:p>
    <w:p w:rsidR="00DD00B0" w:rsidRDefault="00DD00B0" w:rsidP="00BF7181">
      <w:pPr>
        <w:spacing w:after="0" w:line="240" w:lineRule="auto"/>
        <w:ind w:right="-1" w:firstLine="709"/>
        <w:rPr>
          <w:rFonts w:ascii="Times New Roman" w:hAnsi="Times New Roman" w:cs="Times New Roman"/>
          <w:sz w:val="28"/>
          <w:szCs w:val="28"/>
        </w:rPr>
      </w:pPr>
    </w:p>
    <w:p w:rsidR="00BF7181" w:rsidRPr="009F5C1F" w:rsidRDefault="00BF7181" w:rsidP="00BF7181">
      <w:pPr>
        <w:spacing w:after="0" w:line="240" w:lineRule="auto"/>
        <w:ind w:righ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2830" cy="2571750"/>
            <wp:effectExtent l="19050" t="0" r="0" b="0"/>
            <wp:docPr id="23" name="Рисунок 109" descr="C:\Users\jam\Desktop\новая версия диссера\фотки эксперименнта\фото эксперимента\IMG_20200225_0942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am\Desktop\новая версия диссера\фотки эксперименнта\фото эксперимента\IMG_20200225_094255_1.jpg"/>
                    <pic:cNvPicPr>
                      <a:picLocks noChangeAspect="1" noChangeArrowheads="1"/>
                    </pic:cNvPicPr>
                  </pic:nvPicPr>
                  <pic:blipFill>
                    <a:blip r:embed="rId84" cstate="print"/>
                    <a:srcRect t="23951"/>
                    <a:stretch>
                      <a:fillRect/>
                    </a:stretch>
                  </pic:blipFill>
                  <pic:spPr bwMode="auto">
                    <a:xfrm>
                      <a:off x="0" y="0"/>
                      <a:ext cx="4551781" cy="2588212"/>
                    </a:xfrm>
                    <a:prstGeom prst="rect">
                      <a:avLst/>
                    </a:prstGeom>
                    <a:noFill/>
                    <a:ln w="9525">
                      <a:noFill/>
                      <a:miter lim="800000"/>
                      <a:headEnd/>
                      <a:tailEnd/>
                    </a:ln>
                  </pic:spPr>
                </pic:pic>
              </a:graphicData>
            </a:graphic>
          </wp:inline>
        </w:drawing>
      </w:r>
    </w:p>
    <w:p w:rsidR="00BF7181" w:rsidRDefault="00BF7181" w:rsidP="00BF7181">
      <w:pPr>
        <w:spacing w:after="0" w:line="240" w:lineRule="auto"/>
        <w:ind w:right="-1" w:firstLine="709"/>
        <w:jc w:val="both"/>
        <w:rPr>
          <w:rFonts w:ascii="Times New Roman" w:hAnsi="Times New Roman" w:cs="Times New Roman"/>
          <w:sz w:val="28"/>
          <w:szCs w:val="28"/>
        </w:rPr>
      </w:pPr>
    </w:p>
    <w:p w:rsidR="00BF7181" w:rsidRDefault="00BF7181" w:rsidP="0009566E">
      <w:pPr>
        <w:spacing w:after="0" w:line="240" w:lineRule="auto"/>
        <w:ind w:right="-1"/>
        <w:jc w:val="center"/>
        <w:rPr>
          <w:rFonts w:ascii="Times New Roman" w:hAnsi="Times New Roman" w:cs="Times New Roman"/>
          <w:sz w:val="28"/>
          <w:szCs w:val="28"/>
        </w:rPr>
      </w:pPr>
      <w:r w:rsidRPr="00637274">
        <w:rPr>
          <w:rFonts w:ascii="Times New Roman" w:hAnsi="Times New Roman" w:cs="Times New Roman"/>
          <w:sz w:val="28"/>
          <w:szCs w:val="28"/>
        </w:rPr>
        <w:t xml:space="preserve">Рисунок </w:t>
      </w:r>
      <w:r>
        <w:rPr>
          <w:rFonts w:ascii="Times New Roman" w:hAnsi="Times New Roman" w:cs="Times New Roman"/>
          <w:sz w:val="28"/>
          <w:szCs w:val="28"/>
        </w:rPr>
        <w:t>3.3 – Сигнал с выхода АЦП при проведении</w:t>
      </w:r>
      <w:r w:rsidR="0009566E">
        <w:rPr>
          <w:rFonts w:ascii="Times New Roman" w:hAnsi="Times New Roman" w:cs="Times New Roman"/>
          <w:sz w:val="28"/>
          <w:szCs w:val="28"/>
        </w:rPr>
        <w:t xml:space="preserve"> эксперимента в НЧ диапазоне</w:t>
      </w:r>
    </w:p>
    <w:p w:rsidR="0009566E" w:rsidRPr="0009566E" w:rsidRDefault="0009566E" w:rsidP="0009566E">
      <w:pPr>
        <w:spacing w:after="0" w:line="240" w:lineRule="auto"/>
        <w:ind w:right="-1"/>
        <w:jc w:val="center"/>
        <w:rPr>
          <w:rFonts w:ascii="Times New Roman" w:hAnsi="Times New Roman" w:cs="Times New Roman"/>
          <w:sz w:val="28"/>
          <w:szCs w:val="28"/>
        </w:rPr>
      </w:pPr>
    </w:p>
    <w:p w:rsidR="00BF7181" w:rsidRPr="00886122" w:rsidRDefault="00BF7181" w:rsidP="00537D36">
      <w:pPr>
        <w:pStyle w:val="a4"/>
        <w:widowControl w:val="0"/>
        <w:tabs>
          <w:tab w:val="left" w:pos="142"/>
        </w:tabs>
        <w:spacing w:after="0" w:line="240" w:lineRule="auto"/>
        <w:ind w:left="0" w:firstLine="709"/>
        <w:contextualSpacing w:val="0"/>
        <w:jc w:val="both"/>
        <w:rPr>
          <w:rFonts w:ascii="Times New Roman" w:hAnsi="Times New Roman" w:cs="Times New Roman"/>
          <w:b/>
          <w:sz w:val="28"/>
          <w:szCs w:val="28"/>
        </w:rPr>
      </w:pPr>
      <w:r w:rsidRPr="00886122">
        <w:rPr>
          <w:rFonts w:ascii="Times New Roman" w:hAnsi="Times New Roman" w:cs="Times New Roman"/>
          <w:sz w:val="28"/>
          <w:szCs w:val="28"/>
        </w:rPr>
        <w:t>Сигнал с выхода АЦП поступает на второй вход сумматора, где происходит аддитивное сложение хаотического сигнала и информационной последовательности импульсов. Суммированный сигнал параллельно подается на умножители частоты и далее на усилители выходных сигналов,</w:t>
      </w:r>
      <w:r w:rsidR="000911E2">
        <w:rPr>
          <w:rFonts w:ascii="Times New Roman" w:hAnsi="Times New Roman" w:cs="Times New Roman"/>
          <w:sz w:val="28"/>
          <w:szCs w:val="28"/>
        </w:rPr>
        <w:t xml:space="preserve"> </w:t>
      </w:r>
      <w:r w:rsidRPr="00886122">
        <w:rPr>
          <w:rFonts w:ascii="Times New Roman" w:hAnsi="Times New Roman" w:cs="Times New Roman"/>
          <w:sz w:val="28"/>
          <w:szCs w:val="28"/>
        </w:rPr>
        <w:t>после чего подаются на входы электронных ключей, которые выбираются в соответствии с заданным алгоритмом програм</w:t>
      </w:r>
      <w:r w:rsidR="00537D36">
        <w:rPr>
          <w:rFonts w:ascii="Times New Roman" w:hAnsi="Times New Roman" w:cs="Times New Roman"/>
          <w:sz w:val="28"/>
          <w:szCs w:val="28"/>
        </w:rPr>
        <w:t>мируемого переключателя частоты,</w:t>
      </w:r>
      <w:r w:rsidRPr="00886122">
        <w:rPr>
          <w:rFonts w:ascii="Times New Roman" w:hAnsi="Times New Roman" w:cs="Times New Roman"/>
          <w:sz w:val="28"/>
          <w:szCs w:val="28"/>
          <w:lang w:val="kk-KZ"/>
        </w:rPr>
        <w:t xml:space="preserve"> (</w:t>
      </w:r>
      <w:r w:rsidR="00886122" w:rsidRPr="00886122">
        <w:rPr>
          <w:rFonts w:ascii="Times New Roman" w:hAnsi="Times New Roman" w:cs="Times New Roman"/>
          <w:sz w:val="28"/>
          <w:szCs w:val="28"/>
        </w:rPr>
        <w:t>получен патент «Способ обмена информации с повышенной защищенностью и использованием хаотических сигналов» № 34688 от 23.11.2020г.</w:t>
      </w:r>
      <w:r w:rsidRPr="00886122">
        <w:rPr>
          <w:rFonts w:ascii="Times New Roman" w:hAnsi="Times New Roman" w:cs="Times New Roman"/>
          <w:sz w:val="28"/>
          <w:szCs w:val="28"/>
          <w:lang w:val="kk-KZ"/>
        </w:rPr>
        <w:t>)</w:t>
      </w:r>
      <w:r w:rsidR="00887AD6" w:rsidRPr="00886122">
        <w:rPr>
          <w:rFonts w:ascii="Times New Roman" w:hAnsi="Times New Roman" w:cs="Times New Roman"/>
          <w:sz w:val="28"/>
          <w:szCs w:val="28"/>
          <w:lang w:val="kk-KZ"/>
        </w:rPr>
        <w:t>.</w:t>
      </w:r>
    </w:p>
    <w:p w:rsidR="00BF7181" w:rsidRDefault="00BF7181" w:rsidP="005F47ED">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На рисунке 3.4 представлена аппаратура и макет передатчик</w:t>
      </w:r>
      <w:r w:rsidR="005F47ED">
        <w:rPr>
          <w:rFonts w:ascii="Times New Roman" w:hAnsi="Times New Roman" w:cs="Times New Roman"/>
          <w:sz w:val="28"/>
          <w:szCs w:val="28"/>
        </w:rPr>
        <w:t xml:space="preserve">а для проведения эксперимента. </w:t>
      </w:r>
    </w:p>
    <w:p w:rsidR="00BF7181" w:rsidRPr="00F35DB7" w:rsidRDefault="00BF7181" w:rsidP="00BF7181">
      <w:pPr>
        <w:spacing w:after="0" w:line="240" w:lineRule="auto"/>
        <w:ind w:right="-1"/>
        <w:jc w:val="center"/>
        <w:rPr>
          <w:rFonts w:ascii="Times New Roman" w:hAnsi="Times New Roman" w:cs="Times New Roman"/>
          <w:b/>
          <w:color w:val="FF0000"/>
          <w:sz w:val="28"/>
          <w:szCs w:val="28"/>
          <w:lang w:val="en-US"/>
        </w:rPr>
      </w:pPr>
      <w:r>
        <w:rPr>
          <w:rFonts w:ascii="Times New Roman" w:hAnsi="Times New Roman" w:cs="Times New Roman"/>
          <w:b/>
          <w:noProof/>
          <w:color w:val="FF0000"/>
          <w:sz w:val="28"/>
          <w:szCs w:val="28"/>
        </w:rPr>
        <w:lastRenderedPageBreak/>
        <w:drawing>
          <wp:inline distT="0" distB="0" distL="0" distR="0">
            <wp:extent cx="4528964" cy="2825252"/>
            <wp:effectExtent l="19050" t="0" r="4936" b="0"/>
            <wp:docPr id="110" name="Рисунок 110" descr="C:\Users\jam\Desktop\фото эксперимента\IMG_20200220_0928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am\Desktop\фото эксперимента\IMG_20200220_092847_1.jpg"/>
                    <pic:cNvPicPr>
                      <a:picLocks noChangeAspect="1" noChangeArrowheads="1"/>
                    </pic:cNvPicPr>
                  </pic:nvPicPr>
                  <pic:blipFill>
                    <a:blip r:embed="rId85" cstate="print"/>
                    <a:srcRect t="6053" b="4052"/>
                    <a:stretch>
                      <a:fillRect/>
                    </a:stretch>
                  </pic:blipFill>
                  <pic:spPr bwMode="auto">
                    <a:xfrm>
                      <a:off x="0" y="0"/>
                      <a:ext cx="4551351" cy="2839217"/>
                    </a:xfrm>
                    <a:prstGeom prst="rect">
                      <a:avLst/>
                    </a:prstGeom>
                    <a:noFill/>
                    <a:ln w="9525">
                      <a:noFill/>
                      <a:miter lim="800000"/>
                      <a:headEnd/>
                      <a:tailEnd/>
                    </a:ln>
                  </pic:spPr>
                </pic:pic>
              </a:graphicData>
            </a:graphic>
          </wp:inline>
        </w:drawing>
      </w:r>
    </w:p>
    <w:p w:rsidR="00BF7181" w:rsidRDefault="00BF7181" w:rsidP="00BF7181">
      <w:pPr>
        <w:spacing w:after="0" w:line="240" w:lineRule="auto"/>
        <w:ind w:right="-1" w:firstLine="709"/>
        <w:jc w:val="both"/>
        <w:rPr>
          <w:rFonts w:ascii="Times New Roman" w:hAnsi="Times New Roman" w:cs="Times New Roman"/>
          <w:sz w:val="28"/>
          <w:szCs w:val="28"/>
        </w:rPr>
      </w:pPr>
    </w:p>
    <w:p w:rsidR="00BF7181" w:rsidRDefault="00BF7181" w:rsidP="005F47ED">
      <w:pPr>
        <w:spacing w:after="0" w:line="240" w:lineRule="auto"/>
        <w:ind w:right="-1"/>
        <w:jc w:val="center"/>
        <w:rPr>
          <w:rFonts w:ascii="Times New Roman" w:hAnsi="Times New Roman" w:cs="Times New Roman"/>
          <w:sz w:val="28"/>
          <w:szCs w:val="28"/>
        </w:rPr>
      </w:pPr>
      <w:r w:rsidRPr="00E175AF">
        <w:rPr>
          <w:rFonts w:ascii="Times New Roman" w:hAnsi="Times New Roman" w:cs="Times New Roman"/>
          <w:sz w:val="28"/>
          <w:szCs w:val="28"/>
        </w:rPr>
        <w:t xml:space="preserve">Рисунок </w:t>
      </w:r>
      <w:r>
        <w:rPr>
          <w:rFonts w:ascii="Times New Roman" w:hAnsi="Times New Roman" w:cs="Times New Roman"/>
          <w:sz w:val="28"/>
          <w:szCs w:val="28"/>
        </w:rPr>
        <w:t>3.4 – Аппаратура и макет передатч</w:t>
      </w:r>
      <w:r w:rsidR="005F47ED">
        <w:rPr>
          <w:rFonts w:ascii="Times New Roman" w:hAnsi="Times New Roman" w:cs="Times New Roman"/>
          <w:sz w:val="28"/>
          <w:szCs w:val="28"/>
        </w:rPr>
        <w:t>ика при проведении эксперимента</w:t>
      </w:r>
    </w:p>
    <w:p w:rsidR="00DD00B0" w:rsidRDefault="00DD00B0" w:rsidP="00BF7181">
      <w:pPr>
        <w:spacing w:after="0" w:line="240" w:lineRule="auto"/>
        <w:ind w:right="-1" w:firstLine="709"/>
        <w:jc w:val="both"/>
        <w:rPr>
          <w:rFonts w:ascii="Times New Roman" w:hAnsi="Times New Roman" w:cs="Times New Roman"/>
          <w:sz w:val="28"/>
          <w:szCs w:val="28"/>
        </w:rPr>
      </w:pPr>
    </w:p>
    <w:p w:rsidR="00BF7181" w:rsidRDefault="00BF7181" w:rsidP="00BF7181">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Основные результаты проведенного эксперимента приведены на осциллограмме с выхода передающей части системы на рисунке 3.5.</w:t>
      </w:r>
    </w:p>
    <w:p w:rsidR="00BF7181" w:rsidRDefault="00BF7181" w:rsidP="00BF7181">
      <w:pPr>
        <w:spacing w:after="0" w:line="240" w:lineRule="auto"/>
        <w:ind w:right="-1"/>
        <w:jc w:val="center"/>
        <w:rPr>
          <w:rFonts w:ascii="Times New Roman" w:hAnsi="Times New Roman" w:cs="Times New Roman"/>
          <w:sz w:val="28"/>
          <w:szCs w:val="28"/>
        </w:rPr>
      </w:pPr>
    </w:p>
    <w:p w:rsidR="00BF7181" w:rsidRDefault="00BF7181" w:rsidP="00BF7181">
      <w:pPr>
        <w:spacing w:after="0" w:line="240" w:lineRule="auto"/>
        <w:ind w:right="-1"/>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4516721" cy="3667125"/>
            <wp:effectExtent l="19050" t="0" r="0" b="0"/>
            <wp:docPr id="34" name="Рисунок 111" descr="C:\Users\jam\Desktop\новая версия диссера\фотки эксперименнта\20190729_1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am\Desktop\новая версия диссера\фотки эксперименнта\20190729_101924.jpg"/>
                    <pic:cNvPicPr>
                      <a:picLocks noChangeAspect="1" noChangeArrowheads="1"/>
                    </pic:cNvPicPr>
                  </pic:nvPicPr>
                  <pic:blipFill>
                    <a:blip r:embed="rId86" cstate="print"/>
                    <a:srcRect t="12894" b="17796"/>
                    <a:stretch>
                      <a:fillRect/>
                    </a:stretch>
                  </pic:blipFill>
                  <pic:spPr bwMode="auto">
                    <a:xfrm>
                      <a:off x="0" y="0"/>
                      <a:ext cx="4527919" cy="3676217"/>
                    </a:xfrm>
                    <a:prstGeom prst="rect">
                      <a:avLst/>
                    </a:prstGeom>
                    <a:noFill/>
                    <a:ln w="9525">
                      <a:noFill/>
                      <a:miter lim="800000"/>
                      <a:headEnd/>
                      <a:tailEnd/>
                    </a:ln>
                  </pic:spPr>
                </pic:pic>
              </a:graphicData>
            </a:graphic>
          </wp:inline>
        </w:drawing>
      </w:r>
    </w:p>
    <w:p w:rsidR="005F47ED" w:rsidRDefault="005F47ED" w:rsidP="005F47ED">
      <w:pPr>
        <w:spacing w:after="0" w:line="240" w:lineRule="auto"/>
        <w:ind w:right="-1"/>
        <w:jc w:val="center"/>
        <w:rPr>
          <w:rFonts w:ascii="Times New Roman" w:hAnsi="Times New Roman" w:cs="Times New Roman"/>
          <w:color w:val="FF0000"/>
          <w:sz w:val="28"/>
          <w:szCs w:val="28"/>
        </w:rPr>
      </w:pPr>
    </w:p>
    <w:p w:rsidR="00BF7181" w:rsidRDefault="00DD6206" w:rsidP="005F47ED">
      <w:pPr>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Рисунок 3.5</w:t>
      </w:r>
      <w:r w:rsidR="00BF7181">
        <w:rPr>
          <w:rFonts w:ascii="Times New Roman" w:hAnsi="Times New Roman" w:cs="Times New Roman"/>
          <w:sz w:val="28"/>
          <w:szCs w:val="28"/>
        </w:rPr>
        <w:t xml:space="preserve"> </w:t>
      </w:r>
      <w:r w:rsidR="005F47ED">
        <w:rPr>
          <w:rFonts w:ascii="Times New Roman" w:hAnsi="Times New Roman" w:cs="Times New Roman"/>
          <w:sz w:val="28"/>
          <w:szCs w:val="28"/>
        </w:rPr>
        <w:t>– Осциллограмма</w:t>
      </w:r>
      <w:r w:rsidR="00BF7181">
        <w:rPr>
          <w:rFonts w:ascii="Times New Roman" w:hAnsi="Times New Roman" w:cs="Times New Roman"/>
          <w:sz w:val="28"/>
          <w:szCs w:val="28"/>
        </w:rPr>
        <w:t xml:space="preserve"> сигнала, полученная с </w:t>
      </w:r>
      <w:r w:rsidR="005F47ED">
        <w:rPr>
          <w:rFonts w:ascii="Times New Roman" w:hAnsi="Times New Roman" w:cs="Times New Roman"/>
          <w:sz w:val="28"/>
          <w:szCs w:val="28"/>
        </w:rPr>
        <w:t>выхода передающей части системы</w:t>
      </w:r>
    </w:p>
    <w:p w:rsidR="005F47ED" w:rsidRDefault="005F47ED" w:rsidP="00BF7181">
      <w:pPr>
        <w:spacing w:after="0" w:line="240" w:lineRule="auto"/>
        <w:ind w:right="-1"/>
        <w:jc w:val="center"/>
        <w:rPr>
          <w:rFonts w:ascii="Times New Roman" w:hAnsi="Times New Roman" w:cs="Times New Roman"/>
          <w:sz w:val="28"/>
          <w:szCs w:val="28"/>
        </w:rPr>
      </w:pPr>
    </w:p>
    <w:p w:rsidR="00BF7181" w:rsidRPr="005F47ED" w:rsidRDefault="005F47ED" w:rsidP="005F47ED">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w:t>
      </w:r>
      <w:r w:rsidR="00537D36">
        <w:rPr>
          <w:rFonts w:ascii="Times New Roman" w:hAnsi="Times New Roman" w:cs="Times New Roman"/>
          <w:sz w:val="28"/>
          <w:szCs w:val="28"/>
        </w:rPr>
        <w:t>экспериментов</w:t>
      </w:r>
      <w:r w:rsidR="00BF7181">
        <w:rPr>
          <w:rFonts w:ascii="Times New Roman" w:hAnsi="Times New Roman" w:cs="Times New Roman"/>
          <w:sz w:val="28"/>
          <w:szCs w:val="28"/>
        </w:rPr>
        <w:t xml:space="preserve"> менялись значения питающих напряжений для ГХС, частоты ГНЧ (300, 1000, 3400) Гц. Проводились замеры </w:t>
      </w:r>
      <w:r w:rsidR="00BF7181">
        <w:rPr>
          <w:rFonts w:ascii="Times New Roman" w:hAnsi="Times New Roman" w:cs="Times New Roman"/>
          <w:sz w:val="28"/>
          <w:szCs w:val="28"/>
        </w:rPr>
        <w:lastRenderedPageBreak/>
        <w:t xml:space="preserve">полученных осциллограмм и наблюдались формы полученных выходных сигналов. Одна из полученных осциллограмм приведена на рисунке 3.5. Форма   сигнала на осциллографе и его параметры в целом повторяют результаты моделирования. Небольшие отличия в полученных параметрах могут объясняться разбросом погрешности элементов собранной монтажной схемы и погрешностью контрольно-измерительной аппаратуры. </w:t>
      </w:r>
    </w:p>
    <w:p w:rsidR="00BF7181" w:rsidRPr="001165D3" w:rsidRDefault="00BF7181" w:rsidP="005F47ED">
      <w:pPr>
        <w:spacing w:before="120" w:after="120" w:line="240" w:lineRule="auto"/>
        <w:ind w:firstLine="709"/>
        <w:jc w:val="both"/>
        <w:rPr>
          <w:rFonts w:ascii="Times New Roman" w:hAnsi="Times New Roman" w:cs="Times New Roman"/>
          <w:b/>
          <w:sz w:val="28"/>
          <w:szCs w:val="28"/>
        </w:rPr>
      </w:pPr>
      <w:r w:rsidRPr="00C23A95">
        <w:rPr>
          <w:rFonts w:ascii="Times New Roman" w:hAnsi="Times New Roman" w:cs="Times New Roman"/>
          <w:b/>
          <w:sz w:val="28"/>
          <w:szCs w:val="28"/>
        </w:rPr>
        <w:t>3.2</w:t>
      </w:r>
      <w:r w:rsidRPr="001165D3">
        <w:rPr>
          <w:rFonts w:ascii="Times New Roman" w:hAnsi="Times New Roman" w:cs="Times New Roman"/>
          <w:b/>
          <w:sz w:val="28"/>
          <w:szCs w:val="28"/>
        </w:rPr>
        <w:t xml:space="preserve"> Структурная схема проведения эксперимента в СВЧ диапазоне</w:t>
      </w:r>
    </w:p>
    <w:p w:rsidR="00BF7181" w:rsidRDefault="00BF7181" w:rsidP="005F47ED">
      <w:pPr>
        <w:spacing w:after="0" w:line="240" w:lineRule="auto"/>
        <w:ind w:firstLine="709"/>
        <w:jc w:val="both"/>
        <w:rPr>
          <w:rFonts w:ascii="Times New Roman" w:hAnsi="Times New Roman" w:cs="Times New Roman"/>
          <w:sz w:val="28"/>
          <w:szCs w:val="28"/>
        </w:rPr>
      </w:pPr>
      <w:r w:rsidRPr="005F47ED">
        <w:rPr>
          <w:rFonts w:ascii="Times New Roman" w:hAnsi="Times New Roman" w:cs="Times New Roman"/>
          <w:sz w:val="28"/>
          <w:szCs w:val="28"/>
        </w:rPr>
        <w:t>3.2.1 Структурна</w:t>
      </w:r>
      <w:r w:rsidR="005F47ED">
        <w:rPr>
          <w:rFonts w:ascii="Times New Roman" w:hAnsi="Times New Roman" w:cs="Times New Roman"/>
          <w:sz w:val="28"/>
          <w:szCs w:val="28"/>
        </w:rPr>
        <w:t>я схема проведения эксперимента</w:t>
      </w:r>
      <w:r w:rsidR="005F47ED" w:rsidRPr="005F47ED">
        <w:rPr>
          <w:rFonts w:ascii="Times New Roman" w:hAnsi="Times New Roman" w:cs="Times New Roman"/>
          <w:sz w:val="28"/>
          <w:szCs w:val="28"/>
        </w:rPr>
        <w:t xml:space="preserve">. </w:t>
      </w:r>
      <w:r>
        <w:rPr>
          <w:rFonts w:ascii="Times New Roman" w:hAnsi="Times New Roman" w:cs="Times New Roman"/>
          <w:sz w:val="28"/>
          <w:szCs w:val="28"/>
        </w:rPr>
        <w:t>Что бы</w:t>
      </w:r>
      <w:r w:rsidR="0007559A">
        <w:rPr>
          <w:rFonts w:ascii="Times New Roman" w:hAnsi="Times New Roman" w:cs="Times New Roman"/>
          <w:sz w:val="28"/>
          <w:szCs w:val="28"/>
        </w:rPr>
        <w:t xml:space="preserve"> </w:t>
      </w:r>
      <w:r>
        <w:rPr>
          <w:rFonts w:ascii="Times New Roman" w:hAnsi="Times New Roman" w:cs="Times New Roman"/>
          <w:sz w:val="28"/>
          <w:szCs w:val="28"/>
        </w:rPr>
        <w:t xml:space="preserve">определить работоспособность разработанной схемы ГХ </w:t>
      </w:r>
      <w:r w:rsidR="003A1FF3">
        <w:rPr>
          <w:rFonts w:ascii="Times New Roman" w:hAnsi="Times New Roman" w:cs="Times New Roman"/>
          <w:sz w:val="28"/>
          <w:szCs w:val="28"/>
        </w:rPr>
        <w:t xml:space="preserve">так же </w:t>
      </w:r>
      <w:r>
        <w:rPr>
          <w:rFonts w:ascii="Times New Roman" w:hAnsi="Times New Roman" w:cs="Times New Roman"/>
          <w:sz w:val="28"/>
          <w:szCs w:val="28"/>
        </w:rPr>
        <w:t>был</w:t>
      </w:r>
      <w:r w:rsidR="003A1FF3">
        <w:rPr>
          <w:rFonts w:ascii="Times New Roman" w:hAnsi="Times New Roman" w:cs="Times New Roman"/>
          <w:sz w:val="28"/>
          <w:szCs w:val="28"/>
        </w:rPr>
        <w:t>и</w:t>
      </w:r>
      <w:r>
        <w:rPr>
          <w:rFonts w:ascii="Times New Roman" w:hAnsi="Times New Roman" w:cs="Times New Roman"/>
          <w:sz w:val="28"/>
          <w:szCs w:val="28"/>
        </w:rPr>
        <w:t xml:space="preserve"> проведен</w:t>
      </w:r>
      <w:r w:rsidR="003A1FF3">
        <w:rPr>
          <w:rFonts w:ascii="Times New Roman" w:hAnsi="Times New Roman" w:cs="Times New Roman"/>
          <w:sz w:val="28"/>
          <w:szCs w:val="28"/>
        </w:rPr>
        <w:t>ы</w:t>
      </w:r>
      <w:r>
        <w:rPr>
          <w:rFonts w:ascii="Times New Roman" w:hAnsi="Times New Roman" w:cs="Times New Roman"/>
          <w:sz w:val="28"/>
          <w:szCs w:val="28"/>
        </w:rPr>
        <w:t xml:space="preserve"> эксперимент</w:t>
      </w:r>
      <w:r w:rsidR="003A1FF3">
        <w:rPr>
          <w:rFonts w:ascii="Times New Roman" w:hAnsi="Times New Roman" w:cs="Times New Roman"/>
          <w:sz w:val="28"/>
          <w:szCs w:val="28"/>
        </w:rPr>
        <w:t>ы</w:t>
      </w:r>
      <w:r>
        <w:rPr>
          <w:rFonts w:ascii="Times New Roman" w:hAnsi="Times New Roman" w:cs="Times New Roman"/>
          <w:sz w:val="28"/>
          <w:szCs w:val="28"/>
        </w:rPr>
        <w:t xml:space="preserve"> в СВЧ диапазоне на частоте 2.4</w:t>
      </w:r>
      <w:r w:rsidR="0007559A">
        <w:rPr>
          <w:rFonts w:ascii="Times New Roman" w:hAnsi="Times New Roman" w:cs="Times New Roman"/>
          <w:sz w:val="28"/>
          <w:szCs w:val="28"/>
        </w:rPr>
        <w:t xml:space="preserve"> </w:t>
      </w:r>
      <w:r>
        <w:rPr>
          <w:rFonts w:ascii="Times New Roman" w:hAnsi="Times New Roman" w:cs="Times New Roman"/>
          <w:sz w:val="28"/>
          <w:szCs w:val="28"/>
        </w:rPr>
        <w:t>ГГц и при проведении эксперимента был использован</w:t>
      </w:r>
      <w:r w:rsidR="000911E2">
        <w:rPr>
          <w:rFonts w:ascii="Times New Roman" w:hAnsi="Times New Roman" w:cs="Times New Roman"/>
          <w:sz w:val="28"/>
          <w:szCs w:val="28"/>
        </w:rPr>
        <w:t xml:space="preserve"> </w:t>
      </w:r>
      <w:r w:rsidRPr="00123EFA">
        <w:rPr>
          <w:rFonts w:ascii="Times New Roman" w:eastAsia="Calibri" w:hAnsi="Times New Roman" w:cs="Times New Roman"/>
          <w:bCs/>
          <w:color w:val="000000"/>
          <w:sz w:val="28"/>
          <w:szCs w:val="28"/>
        </w:rPr>
        <w:t>анализатор спектра «</w:t>
      </w:r>
      <w:r w:rsidRPr="00123EFA">
        <w:rPr>
          <w:rFonts w:ascii="Times New Roman" w:eastAsia="Calibri" w:hAnsi="Times New Roman" w:cs="Times New Roman"/>
          <w:bCs/>
          <w:color w:val="000000"/>
          <w:sz w:val="28"/>
          <w:szCs w:val="28"/>
          <w:lang w:val="en-US"/>
        </w:rPr>
        <w:t>Rode</w:t>
      </w:r>
      <w:r w:rsidRPr="00123EFA">
        <w:rPr>
          <w:rFonts w:ascii="Times New Roman" w:eastAsia="Calibri" w:hAnsi="Times New Roman" w:cs="Times New Roman"/>
          <w:bCs/>
          <w:color w:val="000000"/>
          <w:sz w:val="28"/>
          <w:szCs w:val="28"/>
        </w:rPr>
        <w:t>@</w:t>
      </w:r>
      <w:r w:rsidRPr="00123EFA">
        <w:rPr>
          <w:rFonts w:ascii="Times New Roman" w:eastAsia="Calibri" w:hAnsi="Times New Roman" w:cs="Times New Roman"/>
          <w:bCs/>
          <w:color w:val="000000"/>
          <w:sz w:val="28"/>
          <w:szCs w:val="28"/>
          <w:lang w:val="en-US"/>
        </w:rPr>
        <w:t>Schwartz</w:t>
      </w:r>
      <w:r w:rsidRPr="00123EFA">
        <w:rPr>
          <w:rFonts w:ascii="Times New Roman" w:eastAsia="Calibri" w:hAnsi="Times New Roman" w:cs="Times New Roman"/>
          <w:bCs/>
          <w:color w:val="000000"/>
          <w:sz w:val="28"/>
          <w:szCs w:val="28"/>
        </w:rPr>
        <w:t>» с диапазоном измерения до 3</w:t>
      </w:r>
      <w:r w:rsidR="0007559A">
        <w:rPr>
          <w:rFonts w:ascii="Times New Roman" w:eastAsia="Calibri" w:hAnsi="Times New Roman" w:cs="Times New Roman"/>
          <w:bCs/>
          <w:color w:val="000000"/>
          <w:sz w:val="28"/>
          <w:szCs w:val="28"/>
        </w:rPr>
        <w:t xml:space="preserve"> </w:t>
      </w:r>
      <w:r w:rsidRPr="00123EFA">
        <w:rPr>
          <w:rFonts w:ascii="Times New Roman" w:eastAsia="Calibri" w:hAnsi="Times New Roman" w:cs="Times New Roman"/>
          <w:bCs/>
          <w:color w:val="000000"/>
          <w:sz w:val="28"/>
          <w:szCs w:val="28"/>
        </w:rPr>
        <w:t>ГГц</w:t>
      </w:r>
      <w:r w:rsidR="00BF1830">
        <w:rPr>
          <w:rFonts w:ascii="Times New Roman" w:eastAsia="Calibri" w:hAnsi="Times New Roman" w:cs="Times New Roman"/>
          <w:bCs/>
          <w:color w:val="000000"/>
          <w:sz w:val="28"/>
          <w:szCs w:val="28"/>
        </w:rPr>
        <w:t xml:space="preserve"> </w:t>
      </w:r>
      <w:r w:rsidRPr="00E16887">
        <w:rPr>
          <w:rFonts w:ascii="Times New Roman" w:hAnsi="Times New Roman" w:cs="Times New Roman"/>
          <w:sz w:val="28"/>
          <w:szCs w:val="28"/>
        </w:rPr>
        <w:t>спектра</w:t>
      </w:r>
      <w:r w:rsidR="005F47ED">
        <w:rPr>
          <w:rFonts w:ascii="Times New Roman" w:hAnsi="Times New Roman" w:cs="Times New Roman"/>
          <w:sz w:val="28"/>
          <w:szCs w:val="28"/>
        </w:rPr>
        <w:t>, АЦП, сумматор,</w:t>
      </w:r>
      <w:r w:rsidR="000911E2">
        <w:rPr>
          <w:rFonts w:ascii="Times New Roman" w:hAnsi="Times New Roman" w:cs="Times New Roman"/>
          <w:sz w:val="28"/>
          <w:szCs w:val="28"/>
        </w:rPr>
        <w:t xml:space="preserve"> </w:t>
      </w:r>
      <w:r w:rsidRPr="00E16887">
        <w:rPr>
          <w:rFonts w:ascii="Times New Roman" w:hAnsi="Times New Roman" w:cs="Times New Roman"/>
          <w:sz w:val="28"/>
          <w:szCs w:val="28"/>
        </w:rPr>
        <w:t>два блока питания</w:t>
      </w:r>
      <w:r>
        <w:rPr>
          <w:rFonts w:ascii="Times New Roman" w:hAnsi="Times New Roman" w:cs="Times New Roman"/>
          <w:sz w:val="28"/>
          <w:szCs w:val="28"/>
        </w:rPr>
        <w:t xml:space="preserve"> Б5-47. Ниже приведена структурная схема полного цикла передачи и приема сигнала с применением </w:t>
      </w:r>
      <w:r>
        <w:rPr>
          <w:rFonts w:ascii="Times New Roman" w:eastAsia="GaramondPremrPro" w:hAnsi="Times New Roman" w:cs="Times New Roman"/>
          <w:sz w:val="28"/>
          <w:szCs w:val="28"/>
        </w:rPr>
        <w:t xml:space="preserve">генераторов хаоса по микрополосковой технологии, </w:t>
      </w:r>
      <w:r>
        <w:rPr>
          <w:rFonts w:ascii="Times New Roman" w:hAnsi="Times New Roman" w:cs="Times New Roman"/>
          <w:sz w:val="28"/>
          <w:szCs w:val="28"/>
        </w:rPr>
        <w:t>состо</w:t>
      </w:r>
      <w:r w:rsidR="00EF4196">
        <w:rPr>
          <w:rFonts w:ascii="Times New Roman" w:hAnsi="Times New Roman" w:cs="Times New Roman"/>
          <w:sz w:val="28"/>
          <w:szCs w:val="28"/>
        </w:rPr>
        <w:t>ящая из 11 блоков (рисунок 3.6)</w:t>
      </w:r>
      <w:r w:rsidR="00EF4196">
        <w:rPr>
          <w:rFonts w:ascii="Times New Roman" w:eastAsia="Times New Roman" w:hAnsi="Times New Roman" w:cs="Times New Roman"/>
          <w:bCs/>
          <w:kern w:val="36"/>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5F47ED" w:rsidRPr="005F47ED" w:rsidRDefault="005F47ED" w:rsidP="003B2BB8">
      <w:pPr>
        <w:spacing w:after="0" w:line="240" w:lineRule="auto"/>
        <w:ind w:firstLine="709"/>
        <w:rPr>
          <w:rFonts w:ascii="Times New Roman" w:hAnsi="Times New Roman" w:cs="Times New Roman"/>
          <w:sz w:val="28"/>
          <w:szCs w:val="28"/>
        </w:rPr>
      </w:pPr>
    </w:p>
    <w:p w:rsidR="005F47ED" w:rsidRDefault="00BF7181" w:rsidP="00035ADD">
      <w:pPr>
        <w:spacing w:after="0" w:line="240" w:lineRule="auto"/>
        <w:jc w:val="center"/>
        <w:rPr>
          <w:rFonts w:ascii="Times New Roman" w:hAnsi="Times New Roman" w:cs="Times New Roman"/>
          <w:sz w:val="28"/>
          <w:szCs w:val="28"/>
        </w:rPr>
      </w:pPr>
      <w:r w:rsidRPr="0005744E">
        <w:rPr>
          <w:rFonts w:ascii="Times New Roman" w:hAnsi="Times New Roman" w:cs="Times New Roman"/>
          <w:b/>
          <w:noProof/>
          <w:color w:val="FF0000"/>
          <w:sz w:val="28"/>
          <w:szCs w:val="28"/>
        </w:rPr>
        <w:drawing>
          <wp:inline distT="0" distB="0" distL="0" distR="0">
            <wp:extent cx="4542547" cy="1907110"/>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lum bright="30000"/>
                    </a:blip>
                    <a:srcRect/>
                    <a:stretch>
                      <a:fillRect/>
                    </a:stretch>
                  </pic:blipFill>
                  <pic:spPr bwMode="auto">
                    <a:xfrm>
                      <a:off x="0" y="0"/>
                      <a:ext cx="4544031" cy="1907733"/>
                    </a:xfrm>
                    <a:prstGeom prst="rect">
                      <a:avLst/>
                    </a:prstGeom>
                    <a:noFill/>
                    <a:ln w="9525">
                      <a:noFill/>
                      <a:miter lim="800000"/>
                      <a:headEnd/>
                      <a:tailEnd/>
                    </a:ln>
                  </pic:spPr>
                </pic:pic>
              </a:graphicData>
            </a:graphic>
          </wp:inline>
        </w:drawing>
      </w:r>
    </w:p>
    <w:p w:rsidR="005F47ED" w:rsidRDefault="005F47ED" w:rsidP="005F47ED">
      <w:pPr>
        <w:spacing w:after="0" w:line="240" w:lineRule="auto"/>
        <w:ind w:firstLine="709"/>
        <w:jc w:val="center"/>
        <w:rPr>
          <w:rFonts w:ascii="Times New Roman" w:hAnsi="Times New Roman" w:cs="Times New Roman"/>
          <w:sz w:val="28"/>
          <w:szCs w:val="28"/>
        </w:rPr>
      </w:pPr>
    </w:p>
    <w:p w:rsidR="00BF7181" w:rsidRPr="00E16887" w:rsidRDefault="00DD6206" w:rsidP="005F47ED">
      <w:pPr>
        <w:spacing w:after="0" w:line="240" w:lineRule="auto"/>
        <w:ind w:firstLine="709"/>
        <w:jc w:val="center"/>
        <w:rPr>
          <w:rFonts w:ascii="Times New Roman" w:eastAsia="GaramondPremrPro" w:hAnsi="Times New Roman" w:cs="Times New Roman"/>
          <w:sz w:val="28"/>
          <w:szCs w:val="28"/>
        </w:rPr>
      </w:pPr>
      <w:r>
        <w:rPr>
          <w:rFonts w:ascii="Times New Roman" w:hAnsi="Times New Roman" w:cs="Times New Roman"/>
          <w:sz w:val="28"/>
          <w:szCs w:val="28"/>
        </w:rPr>
        <w:t>Рисунок 3.6</w:t>
      </w:r>
      <w:r w:rsidRPr="00DD6206">
        <w:rPr>
          <w:rFonts w:ascii="Times New Roman" w:hAnsi="Times New Roman" w:cs="Times New Roman"/>
          <w:sz w:val="28"/>
          <w:szCs w:val="28"/>
        </w:rPr>
        <w:t xml:space="preserve"> </w:t>
      </w:r>
      <w:r w:rsidR="00BF7181">
        <w:rPr>
          <w:rFonts w:ascii="Times New Roman" w:hAnsi="Times New Roman" w:cs="Times New Roman"/>
          <w:sz w:val="28"/>
          <w:szCs w:val="28"/>
        </w:rPr>
        <w:t xml:space="preserve"> – </w:t>
      </w:r>
      <w:r w:rsidR="00BF1830">
        <w:rPr>
          <w:rFonts w:ascii="Times New Roman" w:hAnsi="Times New Roman" w:cs="Times New Roman"/>
          <w:sz w:val="28"/>
          <w:szCs w:val="28"/>
        </w:rPr>
        <w:t xml:space="preserve"> </w:t>
      </w:r>
      <w:r w:rsidR="00BF7181">
        <w:rPr>
          <w:rFonts w:ascii="Times New Roman" w:eastAsia="GaramondPremrPro" w:hAnsi="Times New Roman" w:cs="Times New Roman"/>
          <w:sz w:val="28"/>
          <w:szCs w:val="28"/>
        </w:rPr>
        <w:t xml:space="preserve">Структурная схема </w:t>
      </w:r>
      <w:r w:rsidR="005F47ED">
        <w:rPr>
          <w:rFonts w:ascii="Times New Roman" w:hAnsi="Times New Roman" w:cs="Times New Roman"/>
          <w:sz w:val="28"/>
          <w:szCs w:val="28"/>
        </w:rPr>
        <w:t xml:space="preserve">для проведения эксперимента </w:t>
      </w:r>
      <w:r w:rsidR="00BF7181">
        <w:rPr>
          <w:rFonts w:ascii="Times New Roman" w:hAnsi="Times New Roman" w:cs="Times New Roman"/>
          <w:sz w:val="28"/>
          <w:szCs w:val="28"/>
        </w:rPr>
        <w:t>в СВЧ диапазоне с</w:t>
      </w:r>
      <w:r w:rsidR="00BF7181">
        <w:rPr>
          <w:rFonts w:ascii="Times New Roman" w:eastAsia="GaramondPremrPro" w:hAnsi="Times New Roman" w:cs="Times New Roman"/>
          <w:sz w:val="28"/>
          <w:szCs w:val="28"/>
        </w:rPr>
        <w:t xml:space="preserve"> генератором хаоса</w:t>
      </w:r>
      <w:r w:rsidR="005F47ED">
        <w:rPr>
          <w:rFonts w:ascii="Times New Roman" w:eastAsia="GaramondPremrPro" w:hAnsi="Times New Roman" w:cs="Times New Roman"/>
          <w:sz w:val="28"/>
          <w:szCs w:val="28"/>
        </w:rPr>
        <w:t xml:space="preserve"> на микрополосках</w:t>
      </w:r>
    </w:p>
    <w:p w:rsidR="00BF7181" w:rsidRDefault="00BF7181" w:rsidP="00BF7181">
      <w:pPr>
        <w:spacing w:after="0" w:line="240" w:lineRule="auto"/>
        <w:ind w:right="-1" w:firstLine="709"/>
        <w:jc w:val="both"/>
        <w:rPr>
          <w:rFonts w:ascii="Times New Roman" w:hAnsi="Times New Roman" w:cs="Times New Roman"/>
          <w:sz w:val="28"/>
          <w:szCs w:val="28"/>
        </w:rPr>
      </w:pPr>
    </w:p>
    <w:p w:rsidR="00BF7181" w:rsidRDefault="00BF7181" w:rsidP="00BF7181">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Краткое назначение узлов схемы:</w:t>
      </w:r>
    </w:p>
    <w:p w:rsidR="00B041BD" w:rsidRPr="00B041BD" w:rsidRDefault="00BF7181"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1 – </w:t>
      </w:r>
      <w:r w:rsidR="00B041BD">
        <w:rPr>
          <w:rFonts w:ascii="Times New Roman" w:hAnsi="Times New Roman" w:cs="Times New Roman"/>
          <w:sz w:val="28"/>
          <w:szCs w:val="28"/>
        </w:rPr>
        <w:t>ГХС</w:t>
      </w:r>
      <w:r w:rsidR="00DD6206" w:rsidRPr="00DD6206">
        <w:rPr>
          <w:rFonts w:ascii="Times New Roman" w:hAnsi="Times New Roman" w:cs="Times New Roman"/>
          <w:sz w:val="28"/>
          <w:szCs w:val="28"/>
        </w:rPr>
        <w:t xml:space="preserve"> </w:t>
      </w:r>
      <w:r w:rsidR="00B041BD">
        <w:rPr>
          <w:rFonts w:ascii="Times New Roman" w:hAnsi="Times New Roman" w:cs="Times New Roman"/>
          <w:sz w:val="28"/>
          <w:szCs w:val="28"/>
        </w:rPr>
        <w:t>– генератор хаотических сигналов</w:t>
      </w:r>
      <w:r w:rsidR="000911E2">
        <w:rPr>
          <w:rFonts w:ascii="Times New Roman" w:hAnsi="Times New Roman" w:cs="Times New Roman"/>
          <w:sz w:val="28"/>
          <w:szCs w:val="28"/>
        </w:rPr>
        <w:t xml:space="preserve"> </w:t>
      </w:r>
      <w:r w:rsidR="00B041BD">
        <w:rPr>
          <w:rFonts w:ascii="Times New Roman" w:hAnsi="Times New Roman" w:cs="Times New Roman"/>
          <w:sz w:val="28"/>
          <w:szCs w:val="28"/>
        </w:rPr>
        <w:t xml:space="preserve">СВЧ диапазона </w:t>
      </w:r>
    </w:p>
    <w:p w:rsidR="00BF7181" w:rsidRDefault="00B041BD"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2 – </w:t>
      </w:r>
      <w:r w:rsidR="00BF7181">
        <w:rPr>
          <w:rFonts w:ascii="Times New Roman" w:hAnsi="Times New Roman" w:cs="Times New Roman"/>
          <w:sz w:val="28"/>
          <w:szCs w:val="28"/>
        </w:rPr>
        <w:t>ГНЧ – Г3-102 генератор низких частот, имеющ</w:t>
      </w:r>
      <w:r w:rsidR="005F47ED">
        <w:rPr>
          <w:rFonts w:ascii="Times New Roman" w:hAnsi="Times New Roman" w:cs="Times New Roman"/>
          <w:sz w:val="28"/>
          <w:szCs w:val="28"/>
        </w:rPr>
        <w:t>ий следующие характеристики:</w:t>
      </w:r>
    </w:p>
    <w:p w:rsidR="005F47ED" w:rsidRPr="0009566E" w:rsidRDefault="005F47ED" w:rsidP="005F47ED">
      <w:pPr>
        <w:pStyle w:val="a4"/>
        <w:numPr>
          <w:ilvl w:val="0"/>
          <w:numId w:val="21"/>
        </w:numPr>
        <w:spacing w:after="0" w:line="240" w:lineRule="auto"/>
        <w:jc w:val="both"/>
        <w:rPr>
          <w:rFonts w:ascii="Times New Roman" w:hAnsi="Times New Roman" w:cs="Times New Roman"/>
          <w:sz w:val="28"/>
          <w:szCs w:val="28"/>
          <w:lang w:val="kk-KZ"/>
        </w:rPr>
      </w:pPr>
      <w:r w:rsidRPr="0009566E">
        <w:rPr>
          <w:rFonts w:ascii="Times New Roman" w:hAnsi="Times New Roman" w:cs="Times New Roman"/>
          <w:sz w:val="28"/>
          <w:szCs w:val="28"/>
          <w:lang w:val="en-US"/>
        </w:rPr>
        <w:t>f</w:t>
      </w:r>
      <w:r w:rsidRPr="0009566E">
        <w:rPr>
          <w:rFonts w:ascii="Times New Roman" w:hAnsi="Times New Roman" w:cs="Times New Roman"/>
          <w:sz w:val="28"/>
          <w:szCs w:val="28"/>
          <w:vertAlign w:val="subscript"/>
          <w:lang w:val="en-US"/>
        </w:rPr>
        <w:t>min</w:t>
      </w:r>
      <w:r w:rsidR="00DD00B0">
        <w:rPr>
          <w:rFonts w:ascii="Times New Roman" w:hAnsi="Times New Roman" w:cs="Times New Roman"/>
          <w:sz w:val="28"/>
          <w:szCs w:val="28"/>
          <w:vertAlign w:val="subscript"/>
        </w:rPr>
        <w:t xml:space="preserve"> </w:t>
      </w:r>
      <w:r w:rsidR="0007559A">
        <w:rPr>
          <w:rFonts w:ascii="Times New Roman" w:hAnsi="Times New Roman" w:cs="Times New Roman"/>
          <w:sz w:val="28"/>
          <w:szCs w:val="28"/>
          <w:vertAlign w:val="subscript"/>
        </w:rPr>
        <w:t xml:space="preserve"> </w:t>
      </w:r>
      <w:r w:rsidRPr="0009566E">
        <w:rPr>
          <w:rFonts w:ascii="Times New Roman" w:hAnsi="Times New Roman" w:cs="Times New Roman"/>
          <w:sz w:val="28"/>
          <w:szCs w:val="28"/>
        </w:rPr>
        <w:t xml:space="preserve">– 10 </w:t>
      </w:r>
      <w:r w:rsidRPr="0009566E">
        <w:rPr>
          <w:rFonts w:ascii="Times New Roman" w:hAnsi="Times New Roman" w:cs="Times New Roman"/>
          <w:sz w:val="28"/>
          <w:szCs w:val="28"/>
          <w:lang w:val="kk-KZ"/>
        </w:rPr>
        <w:t>Гц</w:t>
      </w:r>
      <w:r w:rsidRPr="0009566E">
        <w:rPr>
          <w:rFonts w:ascii="Times New Roman" w:hAnsi="Times New Roman" w:cs="Times New Roman"/>
          <w:sz w:val="28"/>
          <w:szCs w:val="28"/>
        </w:rPr>
        <w:t>;</w:t>
      </w:r>
    </w:p>
    <w:p w:rsidR="005F47ED" w:rsidRPr="005F47ED" w:rsidRDefault="005F47ED" w:rsidP="005F47ED">
      <w:pPr>
        <w:pStyle w:val="a4"/>
        <w:numPr>
          <w:ilvl w:val="0"/>
          <w:numId w:val="21"/>
        </w:numPr>
        <w:spacing w:after="0" w:line="240" w:lineRule="auto"/>
        <w:ind w:right="-1"/>
        <w:jc w:val="both"/>
        <w:rPr>
          <w:rFonts w:ascii="Times New Roman" w:hAnsi="Times New Roman" w:cs="Times New Roman"/>
          <w:sz w:val="28"/>
          <w:szCs w:val="28"/>
          <w:lang w:val="kk-KZ"/>
        </w:rPr>
      </w:pPr>
      <w:r w:rsidRPr="0009566E">
        <w:rPr>
          <w:rFonts w:ascii="Times New Roman" w:hAnsi="Times New Roman" w:cs="Times New Roman"/>
          <w:sz w:val="28"/>
          <w:szCs w:val="28"/>
          <w:lang w:val="en-US"/>
        </w:rPr>
        <w:t>f</w:t>
      </w:r>
      <w:r w:rsidRPr="0009566E">
        <w:rPr>
          <w:rFonts w:ascii="Times New Roman" w:hAnsi="Times New Roman" w:cs="Times New Roman"/>
          <w:sz w:val="28"/>
          <w:szCs w:val="28"/>
          <w:vertAlign w:val="subscript"/>
          <w:lang w:val="en-US"/>
        </w:rPr>
        <w:t>max</w:t>
      </w:r>
      <w:r w:rsidR="00DD00B0">
        <w:rPr>
          <w:rFonts w:ascii="Times New Roman" w:hAnsi="Times New Roman" w:cs="Times New Roman"/>
          <w:sz w:val="28"/>
          <w:szCs w:val="28"/>
          <w:vertAlign w:val="subscript"/>
        </w:rPr>
        <w:t xml:space="preserve"> </w:t>
      </w:r>
      <w:r w:rsidR="0007559A">
        <w:rPr>
          <w:rFonts w:ascii="Times New Roman" w:hAnsi="Times New Roman" w:cs="Times New Roman"/>
          <w:sz w:val="28"/>
          <w:szCs w:val="28"/>
          <w:vertAlign w:val="subscript"/>
        </w:rPr>
        <w:t xml:space="preserve"> </w:t>
      </w:r>
      <w:r w:rsidRPr="0009566E">
        <w:rPr>
          <w:rFonts w:ascii="Times New Roman" w:hAnsi="Times New Roman" w:cs="Times New Roman"/>
          <w:sz w:val="28"/>
          <w:szCs w:val="28"/>
        </w:rPr>
        <w:t>– 1</w:t>
      </w:r>
      <w:r w:rsidRPr="0009566E">
        <w:rPr>
          <w:rFonts w:ascii="Times New Roman" w:hAnsi="Times New Roman" w:cs="Times New Roman"/>
          <w:sz w:val="28"/>
          <w:szCs w:val="28"/>
          <w:lang w:val="kk-KZ"/>
        </w:rPr>
        <w:t>4</w:t>
      </w:r>
      <w:r w:rsidRPr="0009566E">
        <w:rPr>
          <w:rFonts w:ascii="Times New Roman" w:hAnsi="Times New Roman" w:cs="Times New Roman"/>
          <w:sz w:val="28"/>
          <w:szCs w:val="28"/>
        </w:rPr>
        <w:t xml:space="preserve">0 </w:t>
      </w:r>
      <w:r w:rsidRPr="0009566E">
        <w:rPr>
          <w:rFonts w:ascii="Times New Roman" w:hAnsi="Times New Roman" w:cs="Times New Roman"/>
          <w:sz w:val="28"/>
          <w:szCs w:val="28"/>
          <w:lang w:val="kk-KZ"/>
        </w:rPr>
        <w:t>кГц</w:t>
      </w:r>
      <w:r w:rsidRPr="0009566E">
        <w:rPr>
          <w:rFonts w:ascii="Times New Roman" w:hAnsi="Times New Roman" w:cs="Times New Roman"/>
          <w:sz w:val="28"/>
          <w:szCs w:val="28"/>
        </w:rPr>
        <w:t>;</w:t>
      </w:r>
    </w:p>
    <w:p w:rsidR="00BF7181" w:rsidRPr="005F47ED" w:rsidRDefault="00BF7181" w:rsidP="005F47ED">
      <w:pPr>
        <w:pStyle w:val="a4"/>
        <w:numPr>
          <w:ilvl w:val="0"/>
          <w:numId w:val="21"/>
        </w:numPr>
        <w:spacing w:after="0" w:line="240" w:lineRule="auto"/>
        <w:ind w:right="-1"/>
        <w:jc w:val="both"/>
        <w:rPr>
          <w:rFonts w:ascii="Times New Roman" w:hAnsi="Times New Roman" w:cs="Times New Roman"/>
          <w:sz w:val="28"/>
          <w:szCs w:val="28"/>
          <w:lang w:val="kk-KZ"/>
        </w:rPr>
      </w:pPr>
      <w:r w:rsidRPr="005F47ED">
        <w:rPr>
          <w:rFonts w:ascii="Times New Roman" w:hAnsi="Times New Roman" w:cs="Times New Roman"/>
          <w:sz w:val="28"/>
          <w:szCs w:val="28"/>
          <w:lang w:val="en-US"/>
        </w:rPr>
        <w:t>U</w:t>
      </w:r>
      <w:r w:rsidRPr="005F47ED">
        <w:rPr>
          <w:rFonts w:ascii="Times New Roman" w:hAnsi="Times New Roman" w:cs="Times New Roman"/>
          <w:sz w:val="28"/>
          <w:szCs w:val="24"/>
          <w:vertAlign w:val="subscript"/>
        </w:rPr>
        <w:t>вых</w:t>
      </w:r>
      <w:r w:rsidR="00DD00B0">
        <w:rPr>
          <w:rFonts w:ascii="Times New Roman" w:hAnsi="Times New Roman" w:cs="Times New Roman"/>
          <w:sz w:val="28"/>
          <w:szCs w:val="24"/>
          <w:vertAlign w:val="subscript"/>
        </w:rPr>
        <w:t xml:space="preserve"> </w:t>
      </w:r>
      <w:r w:rsidR="005F47ED">
        <w:rPr>
          <w:rFonts w:ascii="Times New Roman" w:hAnsi="Times New Roman" w:cs="Times New Roman"/>
          <w:sz w:val="28"/>
          <w:szCs w:val="28"/>
        </w:rPr>
        <w:t xml:space="preserve"> – 0 ÷ 10</w:t>
      </w:r>
      <w:r w:rsidR="0007559A">
        <w:rPr>
          <w:rFonts w:ascii="Times New Roman" w:hAnsi="Times New Roman" w:cs="Times New Roman"/>
          <w:sz w:val="28"/>
          <w:szCs w:val="28"/>
        </w:rPr>
        <w:t xml:space="preserve"> </w:t>
      </w:r>
      <w:r w:rsidR="005F47ED">
        <w:rPr>
          <w:rFonts w:ascii="Times New Roman" w:hAnsi="Times New Roman" w:cs="Times New Roman"/>
          <w:sz w:val="28"/>
          <w:szCs w:val="28"/>
        </w:rPr>
        <w:t>В.</w:t>
      </w:r>
    </w:p>
    <w:p w:rsidR="00BF7181" w:rsidRDefault="005F47ED"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BF7181">
        <w:rPr>
          <w:rFonts w:ascii="Times New Roman" w:hAnsi="Times New Roman" w:cs="Times New Roman"/>
          <w:sz w:val="28"/>
          <w:szCs w:val="28"/>
        </w:rPr>
        <w:t xml:space="preserve">– АЦП – 8-ми разрядный последовательный аналого-цифровой преобразователь, выполнен на микросхеме </w:t>
      </w:r>
      <w:r w:rsidR="00BF7181">
        <w:rPr>
          <w:rFonts w:ascii="Times New Roman" w:hAnsi="Times New Roman" w:cs="Times New Roman"/>
          <w:sz w:val="28"/>
          <w:szCs w:val="28"/>
          <w:lang w:val="en-US"/>
        </w:rPr>
        <w:t>PSF</w:t>
      </w:r>
      <w:r w:rsidR="00BF7181" w:rsidRPr="00CB5654">
        <w:rPr>
          <w:rFonts w:ascii="Times New Roman" w:hAnsi="Times New Roman" w:cs="Times New Roman"/>
          <w:sz w:val="28"/>
          <w:szCs w:val="28"/>
        </w:rPr>
        <w:t>8591</w:t>
      </w:r>
      <w:r>
        <w:rPr>
          <w:rFonts w:ascii="Times New Roman" w:hAnsi="Times New Roman" w:cs="Times New Roman"/>
          <w:sz w:val="28"/>
          <w:szCs w:val="28"/>
        </w:rPr>
        <w:t xml:space="preserve">-АС7526 и </w:t>
      </w:r>
      <w:r w:rsidR="00BF7181">
        <w:rPr>
          <w:rFonts w:ascii="Times New Roman" w:hAnsi="Times New Roman" w:cs="Times New Roman"/>
          <w:sz w:val="28"/>
          <w:szCs w:val="28"/>
        </w:rPr>
        <w:t>имеет следующие характеристики:</w:t>
      </w:r>
    </w:p>
    <w:p w:rsidR="00BF7181" w:rsidRPr="005F47ED" w:rsidRDefault="00BF7181" w:rsidP="005F47ED">
      <w:pPr>
        <w:pStyle w:val="a4"/>
        <w:numPr>
          <w:ilvl w:val="0"/>
          <w:numId w:val="21"/>
        </w:numPr>
        <w:spacing w:after="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U</w:t>
      </w:r>
      <w:r w:rsidRPr="005F47ED">
        <w:rPr>
          <w:rFonts w:ascii="Times New Roman" w:hAnsi="Times New Roman" w:cs="Times New Roman"/>
          <w:sz w:val="28"/>
          <w:szCs w:val="28"/>
          <w:vertAlign w:val="subscript"/>
          <w:lang w:val="en-US"/>
        </w:rPr>
        <w:t>вых</w:t>
      </w:r>
      <w:r w:rsidR="00DD00B0">
        <w:rPr>
          <w:rFonts w:ascii="Times New Roman" w:hAnsi="Times New Roman" w:cs="Times New Roman"/>
          <w:sz w:val="28"/>
          <w:szCs w:val="28"/>
          <w:vertAlign w:val="subscript"/>
        </w:rPr>
        <w:t xml:space="preserve"> </w:t>
      </w:r>
      <w:r w:rsidRPr="005F47ED">
        <w:rPr>
          <w:rFonts w:ascii="Times New Roman" w:hAnsi="Times New Roman" w:cs="Times New Roman"/>
          <w:sz w:val="28"/>
          <w:szCs w:val="28"/>
          <w:lang w:val="en-US"/>
        </w:rPr>
        <w:t>– до 5 мВ;</w:t>
      </w:r>
    </w:p>
    <w:p w:rsidR="00BF7181" w:rsidRPr="005F47ED" w:rsidRDefault="00BF7181" w:rsidP="005F47ED">
      <w:pPr>
        <w:pStyle w:val="a4"/>
        <w:numPr>
          <w:ilvl w:val="0"/>
          <w:numId w:val="21"/>
        </w:num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lang w:val="en-US"/>
        </w:rPr>
        <w:t>f</w:t>
      </w:r>
      <w:r w:rsidRPr="005F47ED">
        <w:rPr>
          <w:rFonts w:ascii="Times New Roman" w:hAnsi="Times New Roman" w:cs="Times New Roman"/>
          <w:sz w:val="28"/>
          <w:szCs w:val="28"/>
          <w:vertAlign w:val="subscript"/>
        </w:rPr>
        <w:t>вых</w:t>
      </w:r>
      <w:r w:rsidR="0007559A">
        <w:rPr>
          <w:rFonts w:ascii="Times New Roman" w:hAnsi="Times New Roman" w:cs="Times New Roman"/>
          <w:sz w:val="28"/>
          <w:szCs w:val="28"/>
          <w:vertAlign w:val="subscript"/>
        </w:rPr>
        <w:t xml:space="preserve"> </w:t>
      </w:r>
      <w:r w:rsidR="00DD6206" w:rsidRPr="00DD6206">
        <w:rPr>
          <w:rFonts w:ascii="Times New Roman" w:hAnsi="Times New Roman" w:cs="Times New Roman"/>
          <w:sz w:val="28"/>
          <w:szCs w:val="28"/>
          <w:vertAlign w:val="subscript"/>
        </w:rPr>
        <w:t xml:space="preserve"> </w:t>
      </w:r>
      <w:r w:rsidR="005F47ED" w:rsidRPr="005F47ED">
        <w:rPr>
          <w:rFonts w:ascii="Times New Roman" w:hAnsi="Times New Roman" w:cs="Times New Roman"/>
          <w:sz w:val="28"/>
          <w:szCs w:val="28"/>
        </w:rPr>
        <w:t xml:space="preserve">– </w:t>
      </w:r>
      <w:r w:rsidRPr="005F47ED">
        <w:rPr>
          <w:rFonts w:ascii="Times New Roman" w:hAnsi="Times New Roman" w:cs="Times New Roman"/>
          <w:sz w:val="28"/>
          <w:szCs w:val="28"/>
        </w:rPr>
        <w:t>соответствует частоте выходного сигнала;</w:t>
      </w:r>
    </w:p>
    <w:p w:rsidR="00BF7181" w:rsidRPr="005F47ED" w:rsidRDefault="00BF7181" w:rsidP="005F47ED">
      <w:pPr>
        <w:pStyle w:val="a4"/>
        <w:numPr>
          <w:ilvl w:val="0"/>
          <w:numId w:val="21"/>
        </w:numPr>
        <w:spacing w:after="0" w:line="240" w:lineRule="auto"/>
        <w:ind w:right="-1"/>
        <w:jc w:val="both"/>
        <w:rPr>
          <w:rFonts w:ascii="Times New Roman" w:hAnsi="Times New Roman" w:cs="Times New Roman"/>
          <w:sz w:val="28"/>
          <w:szCs w:val="28"/>
          <w:lang w:val="en-US"/>
        </w:rPr>
      </w:pPr>
      <w:r w:rsidRPr="005F47ED">
        <w:rPr>
          <w:rFonts w:ascii="Times New Roman" w:hAnsi="Times New Roman" w:cs="Times New Roman"/>
          <w:sz w:val="28"/>
          <w:szCs w:val="28"/>
          <w:lang w:val="en-US"/>
        </w:rPr>
        <w:t>последовательность</w:t>
      </w:r>
      <w:r w:rsidR="00BF1830">
        <w:rPr>
          <w:rFonts w:ascii="Times New Roman" w:hAnsi="Times New Roman" w:cs="Times New Roman"/>
          <w:sz w:val="28"/>
          <w:szCs w:val="28"/>
        </w:rPr>
        <w:t xml:space="preserve"> </w:t>
      </w:r>
      <w:r w:rsidRPr="005F47ED">
        <w:rPr>
          <w:rFonts w:ascii="Times New Roman" w:hAnsi="Times New Roman" w:cs="Times New Roman"/>
          <w:sz w:val="28"/>
          <w:szCs w:val="28"/>
          <w:lang w:val="en-US"/>
        </w:rPr>
        <w:t>выхода 1 битовая 8 разрядная.</w:t>
      </w:r>
    </w:p>
    <w:p w:rsidR="00BF7181" w:rsidRDefault="00B041BD"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lastRenderedPageBreak/>
        <w:t>4,6</w:t>
      </w:r>
      <w:r w:rsidR="00BF7181">
        <w:rPr>
          <w:rFonts w:ascii="Times New Roman" w:hAnsi="Times New Roman" w:cs="Times New Roman"/>
          <w:sz w:val="28"/>
          <w:szCs w:val="28"/>
        </w:rPr>
        <w:t xml:space="preserve"> – ИП1, ИП2 – блоки питания Б5-47 имеющие следующие характеристики:</w:t>
      </w:r>
    </w:p>
    <w:p w:rsidR="00BF7181" w:rsidRPr="005F47ED" w:rsidRDefault="00BF7181" w:rsidP="005F47ED">
      <w:pPr>
        <w:pStyle w:val="a4"/>
        <w:numPr>
          <w:ilvl w:val="0"/>
          <w:numId w:val="21"/>
        </w:numPr>
        <w:spacing w:after="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U</w:t>
      </w:r>
      <w:r w:rsidRPr="005F47ED">
        <w:rPr>
          <w:rFonts w:ascii="Times New Roman" w:hAnsi="Times New Roman" w:cs="Times New Roman"/>
          <w:sz w:val="28"/>
          <w:szCs w:val="28"/>
          <w:vertAlign w:val="subscript"/>
          <w:lang w:val="en-US"/>
        </w:rPr>
        <w:t>вых</w:t>
      </w:r>
      <w:r w:rsidR="00DD00B0">
        <w:rPr>
          <w:rFonts w:ascii="Times New Roman" w:hAnsi="Times New Roman" w:cs="Times New Roman"/>
          <w:sz w:val="28"/>
          <w:szCs w:val="28"/>
          <w:vertAlign w:val="subscript"/>
        </w:rPr>
        <w:t xml:space="preserve"> </w:t>
      </w:r>
      <w:r w:rsidR="00EB394E">
        <w:rPr>
          <w:rFonts w:ascii="Times New Roman" w:hAnsi="Times New Roman" w:cs="Times New Roman"/>
          <w:sz w:val="28"/>
          <w:szCs w:val="28"/>
        </w:rPr>
        <w:t>–</w:t>
      </w:r>
      <w:r w:rsidRPr="005F47ED">
        <w:rPr>
          <w:rFonts w:ascii="Times New Roman" w:hAnsi="Times New Roman" w:cs="Times New Roman"/>
          <w:sz w:val="28"/>
          <w:szCs w:val="28"/>
          <w:lang w:val="en-US"/>
        </w:rPr>
        <w:t xml:space="preserve"> 0 </w:t>
      </w:r>
      <w:r w:rsidR="00A95049" w:rsidRPr="005F47ED">
        <w:rPr>
          <w:rFonts w:ascii="Times New Roman" w:hAnsi="Times New Roman" w:cs="Times New Roman"/>
          <w:sz w:val="28"/>
          <w:szCs w:val="28"/>
          <w:lang w:val="en-US"/>
        </w:rPr>
        <w:t xml:space="preserve"> ÷ 12,9</w:t>
      </w:r>
      <w:r w:rsidR="0007559A">
        <w:rPr>
          <w:rFonts w:ascii="Times New Roman" w:hAnsi="Times New Roman" w:cs="Times New Roman"/>
          <w:sz w:val="28"/>
          <w:szCs w:val="28"/>
        </w:rPr>
        <w:t xml:space="preserve"> </w:t>
      </w:r>
      <w:r w:rsidR="00A95049" w:rsidRPr="005F47ED">
        <w:rPr>
          <w:rFonts w:ascii="Times New Roman" w:hAnsi="Times New Roman" w:cs="Times New Roman"/>
          <w:sz w:val="28"/>
          <w:szCs w:val="28"/>
          <w:lang w:val="en-US"/>
        </w:rPr>
        <w:t>В;</w:t>
      </w:r>
    </w:p>
    <w:p w:rsidR="00BF7181" w:rsidRPr="005F47ED" w:rsidRDefault="00BF7181" w:rsidP="005F47ED">
      <w:pPr>
        <w:pStyle w:val="a4"/>
        <w:numPr>
          <w:ilvl w:val="0"/>
          <w:numId w:val="21"/>
        </w:numPr>
        <w:spacing w:after="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5F47ED">
        <w:rPr>
          <w:rFonts w:ascii="Times New Roman" w:hAnsi="Times New Roman" w:cs="Times New Roman"/>
          <w:sz w:val="28"/>
          <w:szCs w:val="28"/>
          <w:vertAlign w:val="subscript"/>
          <w:lang w:val="en-US"/>
        </w:rPr>
        <w:t>вых</w:t>
      </w:r>
      <w:r w:rsidRPr="005F47ED">
        <w:rPr>
          <w:rFonts w:ascii="Times New Roman" w:hAnsi="Times New Roman" w:cs="Times New Roman"/>
          <w:sz w:val="28"/>
          <w:szCs w:val="28"/>
          <w:lang w:val="en-US"/>
        </w:rPr>
        <w:t xml:space="preserve"> – 0 ÷ 2</w:t>
      </w:r>
      <w:r w:rsidR="00A95049" w:rsidRPr="005F47ED">
        <w:rPr>
          <w:rFonts w:ascii="Times New Roman" w:hAnsi="Times New Roman" w:cs="Times New Roman"/>
          <w:sz w:val="28"/>
          <w:szCs w:val="28"/>
          <w:lang w:val="en-US"/>
        </w:rPr>
        <w:t>,99</w:t>
      </w:r>
      <w:r w:rsidR="0007559A">
        <w:rPr>
          <w:rFonts w:ascii="Times New Roman" w:hAnsi="Times New Roman" w:cs="Times New Roman"/>
          <w:sz w:val="28"/>
          <w:szCs w:val="28"/>
        </w:rPr>
        <w:t xml:space="preserve"> </w:t>
      </w:r>
      <w:r w:rsidR="00A95049" w:rsidRPr="005F47ED">
        <w:rPr>
          <w:rFonts w:ascii="Times New Roman" w:hAnsi="Times New Roman" w:cs="Times New Roman"/>
          <w:sz w:val="28"/>
          <w:szCs w:val="28"/>
          <w:lang w:val="en-US"/>
        </w:rPr>
        <w:t>А;</w:t>
      </w:r>
    </w:p>
    <w:p w:rsidR="00EB394E" w:rsidRDefault="00B041BD"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5</w:t>
      </w:r>
      <w:r w:rsidR="00EB394E">
        <w:rPr>
          <w:rFonts w:ascii="Times New Roman" w:hAnsi="Times New Roman" w:cs="Times New Roman"/>
          <w:sz w:val="28"/>
          <w:szCs w:val="28"/>
        </w:rPr>
        <w:t xml:space="preserve"> – сумматор;</w:t>
      </w:r>
    </w:p>
    <w:p w:rsidR="00BF7181" w:rsidRPr="00C8023C" w:rsidRDefault="00BF7181" w:rsidP="005F47ED">
      <w:pPr>
        <w:spacing w:after="0" w:line="240" w:lineRule="auto"/>
        <w:ind w:right="-1" w:firstLine="708"/>
        <w:jc w:val="both"/>
        <w:rPr>
          <w:rFonts w:ascii="Times New Roman" w:hAnsi="Times New Roman" w:cs="Times New Roman"/>
          <w:color w:val="FF0000"/>
          <w:sz w:val="28"/>
          <w:szCs w:val="28"/>
        </w:rPr>
      </w:pPr>
      <w:r>
        <w:rPr>
          <w:rFonts w:ascii="Times New Roman" w:hAnsi="Times New Roman" w:cs="Times New Roman"/>
          <w:sz w:val="28"/>
          <w:szCs w:val="28"/>
        </w:rPr>
        <w:t>7</w:t>
      </w:r>
      <w:r w:rsidR="00EB394E">
        <w:rPr>
          <w:rFonts w:ascii="Times New Roman" w:hAnsi="Times New Roman" w:cs="Times New Roman"/>
          <w:sz w:val="28"/>
          <w:szCs w:val="28"/>
        </w:rPr>
        <w:t xml:space="preserve"> – усилитель</w:t>
      </w:r>
      <w:r w:rsidR="00A95049">
        <w:rPr>
          <w:rFonts w:ascii="Times New Roman" w:hAnsi="Times New Roman" w:cs="Times New Roman"/>
          <w:sz w:val="28"/>
          <w:szCs w:val="28"/>
        </w:rPr>
        <w:t>;</w:t>
      </w:r>
    </w:p>
    <w:p w:rsidR="00BF7181" w:rsidRDefault="00BF7181"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8</w:t>
      </w:r>
      <w:r w:rsidR="00BF1830">
        <w:rPr>
          <w:rFonts w:ascii="Times New Roman" w:hAnsi="Times New Roman" w:cs="Times New Roman"/>
          <w:sz w:val="28"/>
          <w:szCs w:val="28"/>
        </w:rPr>
        <w:t xml:space="preserve"> </w:t>
      </w:r>
      <w:r w:rsidR="005F47ED">
        <w:rPr>
          <w:rFonts w:ascii="Times New Roman" w:hAnsi="Times New Roman" w:cs="Times New Roman"/>
          <w:sz w:val="28"/>
          <w:szCs w:val="28"/>
        </w:rPr>
        <w:t>– анализатор</w:t>
      </w:r>
      <w:r>
        <w:rPr>
          <w:rFonts w:ascii="Times New Roman" w:hAnsi="Times New Roman" w:cs="Times New Roman"/>
          <w:sz w:val="28"/>
          <w:szCs w:val="28"/>
        </w:rPr>
        <w:t xml:space="preserve"> спектра </w:t>
      </w:r>
      <w:r w:rsidRPr="005E593A">
        <w:rPr>
          <w:rFonts w:ascii="Times New Roman" w:eastAsia="Times New Roman" w:hAnsi="Times New Roman" w:cs="Times New Roman"/>
          <w:sz w:val="28"/>
          <w:szCs w:val="28"/>
        </w:rPr>
        <w:t xml:space="preserve">Rohde&amp;Schwarz </w:t>
      </w:r>
      <w:r w:rsidR="00BF1830">
        <w:rPr>
          <w:rFonts w:ascii="Times New Roman" w:eastAsia="Times New Roman" w:hAnsi="Times New Roman" w:cs="Times New Roman"/>
          <w:sz w:val="28"/>
          <w:szCs w:val="28"/>
        </w:rPr>
        <w:t xml:space="preserve"> </w:t>
      </w:r>
      <w:r w:rsidRPr="005E593A">
        <w:rPr>
          <w:rFonts w:ascii="Times New Roman" w:eastAsia="Times New Roman" w:hAnsi="Times New Roman" w:cs="Times New Roman"/>
          <w:sz w:val="28"/>
          <w:szCs w:val="28"/>
        </w:rPr>
        <w:t>FS300</w:t>
      </w:r>
      <w:r w:rsidR="00A95049">
        <w:rPr>
          <w:rFonts w:ascii="Times New Roman" w:hAnsi="Times New Roman" w:cs="Times New Roman"/>
          <w:sz w:val="28"/>
          <w:szCs w:val="28"/>
        </w:rPr>
        <w:t>;</w:t>
      </w:r>
    </w:p>
    <w:p w:rsidR="00BF7181" w:rsidRDefault="00BF7181" w:rsidP="005F47ED">
      <w:pPr>
        <w:spacing w:after="0" w:line="240" w:lineRule="auto"/>
        <w:ind w:right="-1" w:firstLine="708"/>
        <w:jc w:val="both"/>
        <w:rPr>
          <w:rFonts w:ascii="Times New Roman" w:hAnsi="Times New Roman" w:cs="Times New Roman"/>
          <w:sz w:val="28"/>
          <w:szCs w:val="28"/>
        </w:rPr>
      </w:pPr>
      <w:r w:rsidRPr="00C370C6">
        <w:rPr>
          <w:rFonts w:ascii="Times New Roman" w:hAnsi="Times New Roman" w:cs="Times New Roman"/>
          <w:sz w:val="28"/>
          <w:szCs w:val="28"/>
        </w:rPr>
        <w:t>9</w:t>
      </w:r>
      <w:r>
        <w:rPr>
          <w:rFonts w:ascii="Times New Roman" w:hAnsi="Times New Roman" w:cs="Times New Roman"/>
          <w:sz w:val="28"/>
          <w:szCs w:val="28"/>
        </w:rPr>
        <w:t xml:space="preserve"> –</w:t>
      </w:r>
      <w:r w:rsidR="00A95049">
        <w:rPr>
          <w:rFonts w:ascii="Times New Roman" w:hAnsi="Times New Roman" w:cs="Times New Roman"/>
          <w:sz w:val="28"/>
          <w:szCs w:val="28"/>
        </w:rPr>
        <w:t xml:space="preserve"> малошумящий апериодический усилитель;</w:t>
      </w:r>
    </w:p>
    <w:p w:rsidR="00BF7181" w:rsidRDefault="00BF7181" w:rsidP="005F47ED">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10</w:t>
      </w:r>
      <w:r w:rsidR="00BF1830">
        <w:rPr>
          <w:rFonts w:ascii="Times New Roman" w:hAnsi="Times New Roman" w:cs="Times New Roman"/>
          <w:sz w:val="28"/>
          <w:szCs w:val="28"/>
        </w:rPr>
        <w:t xml:space="preserve"> </w:t>
      </w:r>
      <w:r w:rsidR="005F47ED">
        <w:rPr>
          <w:rFonts w:ascii="Times New Roman" w:hAnsi="Times New Roman" w:cs="Times New Roman"/>
          <w:sz w:val="28"/>
          <w:szCs w:val="28"/>
        </w:rPr>
        <w:t>–</w:t>
      </w:r>
      <w:r w:rsidR="00BF1830">
        <w:rPr>
          <w:rFonts w:ascii="Times New Roman" w:hAnsi="Times New Roman" w:cs="Times New Roman"/>
          <w:sz w:val="28"/>
          <w:szCs w:val="28"/>
        </w:rPr>
        <w:t xml:space="preserve"> </w:t>
      </w:r>
      <w:r w:rsidR="00A95049">
        <w:rPr>
          <w:rFonts w:ascii="Times New Roman" w:hAnsi="Times New Roman" w:cs="Times New Roman"/>
          <w:sz w:val="28"/>
          <w:szCs w:val="28"/>
        </w:rPr>
        <w:t>ГХС</w:t>
      </w:r>
      <w:r w:rsidR="0007559A">
        <w:rPr>
          <w:rFonts w:ascii="Times New Roman" w:hAnsi="Times New Roman" w:cs="Times New Roman"/>
          <w:sz w:val="28"/>
          <w:szCs w:val="28"/>
        </w:rPr>
        <w:t xml:space="preserve"> </w:t>
      </w:r>
      <w:r w:rsidR="00A95049">
        <w:rPr>
          <w:rFonts w:ascii="Times New Roman" w:hAnsi="Times New Roman" w:cs="Times New Roman"/>
          <w:sz w:val="28"/>
          <w:szCs w:val="28"/>
        </w:rPr>
        <w:t>– генератор хаотических сигналов</w:t>
      </w:r>
      <w:r w:rsidR="00BF1830">
        <w:rPr>
          <w:rFonts w:ascii="Times New Roman" w:hAnsi="Times New Roman" w:cs="Times New Roman"/>
          <w:sz w:val="28"/>
          <w:szCs w:val="28"/>
        </w:rPr>
        <w:t xml:space="preserve"> </w:t>
      </w:r>
      <w:r w:rsidR="00A95049">
        <w:rPr>
          <w:rFonts w:ascii="Times New Roman" w:hAnsi="Times New Roman" w:cs="Times New Roman"/>
          <w:sz w:val="28"/>
          <w:szCs w:val="28"/>
        </w:rPr>
        <w:t>СВЧ диапазона;</w:t>
      </w:r>
    </w:p>
    <w:p w:rsidR="00BF7181" w:rsidRDefault="00BF7181" w:rsidP="005F47ED">
      <w:pPr>
        <w:spacing w:after="0" w:line="240" w:lineRule="auto"/>
        <w:ind w:right="-1" w:firstLine="708"/>
        <w:jc w:val="both"/>
        <w:rPr>
          <w:rFonts w:ascii="Times New Roman" w:hAnsi="Times New Roman" w:cs="Times New Roman"/>
          <w:b/>
          <w:sz w:val="28"/>
          <w:szCs w:val="28"/>
        </w:rPr>
      </w:pPr>
      <w:r>
        <w:rPr>
          <w:rFonts w:ascii="Times New Roman" w:hAnsi="Times New Roman" w:cs="Times New Roman"/>
          <w:sz w:val="28"/>
          <w:szCs w:val="28"/>
        </w:rPr>
        <w:t>11</w:t>
      </w:r>
      <w:r w:rsidR="005421A9">
        <w:rPr>
          <w:rFonts w:ascii="Times New Roman" w:hAnsi="Times New Roman" w:cs="Times New Roman"/>
          <w:sz w:val="28"/>
          <w:szCs w:val="28"/>
        </w:rPr>
        <w:t>–</w:t>
      </w:r>
      <w:r w:rsidR="00BF1830">
        <w:rPr>
          <w:rFonts w:ascii="Times New Roman" w:hAnsi="Times New Roman" w:cs="Times New Roman"/>
          <w:sz w:val="28"/>
          <w:szCs w:val="28"/>
        </w:rPr>
        <w:t xml:space="preserve"> </w:t>
      </w:r>
      <w:r w:rsidR="005421A9">
        <w:rPr>
          <w:rFonts w:ascii="Times New Roman" w:hAnsi="Times New Roman" w:cs="Times New Roman"/>
          <w:sz w:val="28"/>
          <w:szCs w:val="28"/>
        </w:rPr>
        <w:t>нагрузка.</w:t>
      </w:r>
    </w:p>
    <w:p w:rsidR="00BF7181" w:rsidRDefault="00BF7181" w:rsidP="005F47ED">
      <w:pPr>
        <w:spacing w:before="120" w:after="120" w:line="240" w:lineRule="auto"/>
        <w:ind w:firstLine="709"/>
        <w:jc w:val="both"/>
        <w:rPr>
          <w:rFonts w:ascii="Times New Roman" w:hAnsi="Times New Roman" w:cs="Times New Roman"/>
          <w:b/>
          <w:sz w:val="28"/>
          <w:szCs w:val="28"/>
        </w:rPr>
      </w:pPr>
      <w:r w:rsidRPr="00711CE8">
        <w:rPr>
          <w:rFonts w:ascii="Times New Roman" w:hAnsi="Times New Roman" w:cs="Times New Roman"/>
          <w:b/>
          <w:sz w:val="28"/>
          <w:szCs w:val="28"/>
        </w:rPr>
        <w:t xml:space="preserve">3.3 </w:t>
      </w:r>
      <w:r>
        <w:rPr>
          <w:rFonts w:ascii="Times New Roman" w:hAnsi="Times New Roman" w:cs="Times New Roman"/>
          <w:b/>
          <w:sz w:val="28"/>
          <w:szCs w:val="28"/>
        </w:rPr>
        <w:t>Расчет элементов гене</w:t>
      </w:r>
      <w:r w:rsidR="005F47ED">
        <w:rPr>
          <w:rFonts w:ascii="Times New Roman" w:hAnsi="Times New Roman" w:cs="Times New Roman"/>
          <w:b/>
          <w:sz w:val="28"/>
          <w:szCs w:val="28"/>
        </w:rPr>
        <w:t>ратора хаоса на частоте 2.4ГГц</w:t>
      </w:r>
    </w:p>
    <w:p w:rsidR="00BF7181" w:rsidRPr="005F47ED" w:rsidRDefault="00BF7181" w:rsidP="005F47ED">
      <w:pPr>
        <w:spacing w:after="0" w:line="240" w:lineRule="auto"/>
        <w:ind w:right="-1" w:firstLine="709"/>
        <w:jc w:val="both"/>
        <w:rPr>
          <w:rFonts w:ascii="Times New Roman" w:hAnsi="Times New Roman" w:cs="Times New Roman"/>
          <w:sz w:val="28"/>
          <w:szCs w:val="28"/>
        </w:rPr>
      </w:pPr>
      <w:r w:rsidRPr="005F47ED">
        <w:rPr>
          <w:rFonts w:ascii="Times New Roman" w:hAnsi="Times New Roman" w:cs="Times New Roman"/>
          <w:sz w:val="28"/>
          <w:szCs w:val="28"/>
        </w:rPr>
        <w:t>3.3.1 Расчет емкостной</w:t>
      </w:r>
      <w:r w:rsidR="000911E2">
        <w:rPr>
          <w:rFonts w:ascii="Times New Roman" w:hAnsi="Times New Roman" w:cs="Times New Roman"/>
          <w:sz w:val="28"/>
          <w:szCs w:val="28"/>
        </w:rPr>
        <w:t xml:space="preserve"> </w:t>
      </w:r>
      <w:r w:rsidRPr="005F47ED">
        <w:rPr>
          <w:rFonts w:ascii="Times New Roman" w:hAnsi="Times New Roman" w:cs="Times New Roman"/>
          <w:sz w:val="28"/>
          <w:szCs w:val="28"/>
        </w:rPr>
        <w:t>трехточки</w:t>
      </w:r>
      <w:r w:rsidR="005F47ED" w:rsidRPr="005F47ED">
        <w:rPr>
          <w:rFonts w:ascii="Times New Roman" w:hAnsi="Times New Roman" w:cs="Times New Roman"/>
          <w:sz w:val="28"/>
          <w:szCs w:val="28"/>
        </w:rPr>
        <w:t xml:space="preserve">. </w:t>
      </w:r>
      <w:r w:rsidRPr="00E16887">
        <w:rPr>
          <w:rFonts w:ascii="Times New Roman" w:hAnsi="Times New Roman" w:cs="Times New Roman"/>
          <w:sz w:val="28"/>
          <w:szCs w:val="28"/>
        </w:rPr>
        <w:t>В схеме был использован биполярный транзистор марки 2</w:t>
      </w:r>
      <w:r w:rsidRPr="00E16887">
        <w:rPr>
          <w:rFonts w:ascii="Times New Roman" w:hAnsi="Times New Roman" w:cs="Times New Roman"/>
          <w:sz w:val="28"/>
          <w:szCs w:val="28"/>
          <w:lang w:val="en-US"/>
        </w:rPr>
        <w:t>SC</w:t>
      </w:r>
      <w:r w:rsidRPr="00E16887">
        <w:rPr>
          <w:rFonts w:ascii="Times New Roman" w:hAnsi="Times New Roman" w:cs="Times New Roman"/>
          <w:sz w:val="28"/>
          <w:szCs w:val="28"/>
        </w:rPr>
        <w:t xml:space="preserve">3357, </w:t>
      </w:r>
      <w:r w:rsidR="005F47ED" w:rsidRPr="00E16887">
        <w:rPr>
          <w:rFonts w:ascii="Times New Roman" w:hAnsi="Times New Roman" w:cs="Times New Roman"/>
          <w:sz w:val="28"/>
          <w:szCs w:val="28"/>
        </w:rPr>
        <w:t xml:space="preserve">с </w:t>
      </w:r>
      <w:r w:rsidR="005F47ED">
        <w:rPr>
          <w:rFonts w:ascii="Times New Roman" w:hAnsi="Times New Roman" w:cs="Times New Roman"/>
          <w:sz w:val="28"/>
          <w:szCs w:val="28"/>
        </w:rPr>
        <w:t>параметрами</w:t>
      </w:r>
      <w:r w:rsidRPr="00E16887">
        <w:rPr>
          <w:rFonts w:ascii="Times New Roman" w:hAnsi="Times New Roman" w:cs="Times New Roman"/>
          <w:sz w:val="28"/>
          <w:szCs w:val="28"/>
        </w:rPr>
        <w:t xml:space="preserve">: </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U</w:t>
      </w:r>
      <w:r w:rsidRPr="00E16887">
        <w:rPr>
          <w:rFonts w:ascii="Times New Roman" w:hAnsi="Times New Roman" w:cs="Times New Roman"/>
          <w:sz w:val="28"/>
          <w:szCs w:val="28"/>
          <w:vertAlign w:val="subscript"/>
          <w:lang w:val="en-US"/>
        </w:rPr>
        <w:t>k</w:t>
      </w:r>
      <w:r w:rsidRPr="00E16887">
        <w:rPr>
          <w:rFonts w:ascii="Times New Roman" w:hAnsi="Times New Roman" w:cs="Times New Roman"/>
          <w:sz w:val="28"/>
          <w:szCs w:val="28"/>
          <w:vertAlign w:val="subscript"/>
        </w:rPr>
        <w:t xml:space="preserve">проб </w:t>
      </w:r>
      <w:r w:rsidRPr="00E16887">
        <w:rPr>
          <w:rFonts w:ascii="Times New Roman" w:hAnsi="Times New Roman" w:cs="Times New Roman"/>
          <w:sz w:val="28"/>
          <w:szCs w:val="28"/>
        </w:rPr>
        <w:t>= 20 В;</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I</w:t>
      </w:r>
      <w:r w:rsidRPr="00E16887">
        <w:rPr>
          <w:rFonts w:ascii="Times New Roman" w:hAnsi="Times New Roman" w:cs="Times New Roman"/>
          <w:sz w:val="28"/>
          <w:szCs w:val="28"/>
          <w:vertAlign w:val="subscript"/>
          <w:lang w:val="en-US"/>
        </w:rPr>
        <w:t>kmax</w:t>
      </w:r>
      <w:r w:rsidRPr="00E16887">
        <w:rPr>
          <w:rFonts w:ascii="Times New Roman" w:hAnsi="Times New Roman" w:cs="Times New Roman"/>
          <w:sz w:val="28"/>
          <w:szCs w:val="28"/>
        </w:rPr>
        <w:t>= 0,1А;</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P</w:t>
      </w:r>
      <w:r w:rsidRPr="00E16887">
        <w:rPr>
          <w:rFonts w:ascii="Times New Roman" w:hAnsi="Times New Roman" w:cs="Times New Roman"/>
          <w:sz w:val="28"/>
          <w:szCs w:val="28"/>
          <w:vertAlign w:val="subscript"/>
          <w:lang w:val="en-US"/>
        </w:rPr>
        <w:t>kmax</w:t>
      </w:r>
      <w:r w:rsidRPr="00E16887">
        <w:rPr>
          <w:rFonts w:ascii="Times New Roman" w:hAnsi="Times New Roman" w:cs="Times New Roman"/>
          <w:sz w:val="28"/>
          <w:szCs w:val="28"/>
        </w:rPr>
        <w:t>= 2 Вт;</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rPr>
        <w:t>ур</w:t>
      </w:r>
      <w:r w:rsidRPr="00E16887">
        <w:rPr>
          <w:rFonts w:ascii="Times New Roman" w:hAnsi="Times New Roman" w:cs="Times New Roman"/>
          <w:sz w:val="28"/>
          <w:szCs w:val="28"/>
        </w:rPr>
        <w:t xml:space="preserve"> = 9 дБ;</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I</w:t>
      </w:r>
      <w:r w:rsidRPr="00E16887">
        <w:rPr>
          <w:rFonts w:ascii="Times New Roman" w:hAnsi="Times New Roman" w:cs="Times New Roman"/>
          <w:sz w:val="28"/>
          <w:szCs w:val="28"/>
          <w:vertAlign w:val="subscript"/>
          <w:lang w:val="en-US"/>
        </w:rPr>
        <w:t>k</w:t>
      </w:r>
      <w:r w:rsidRPr="00E16887">
        <w:rPr>
          <w:rFonts w:ascii="Times New Roman" w:hAnsi="Times New Roman" w:cs="Times New Roman"/>
          <w:sz w:val="28"/>
          <w:szCs w:val="28"/>
        </w:rPr>
        <w:t>= 0,02</w:t>
      </w:r>
      <w:r w:rsidR="0007559A">
        <w:rPr>
          <w:rFonts w:ascii="Times New Roman" w:hAnsi="Times New Roman" w:cs="Times New Roman"/>
          <w:sz w:val="28"/>
          <w:szCs w:val="28"/>
        </w:rPr>
        <w:t xml:space="preserve"> </w:t>
      </w:r>
      <w:r w:rsidRPr="00E16887">
        <w:rPr>
          <w:rFonts w:ascii="Times New Roman" w:hAnsi="Times New Roman" w:cs="Times New Roman"/>
          <w:sz w:val="28"/>
          <w:szCs w:val="28"/>
        </w:rPr>
        <w:t>А;</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U</w:t>
      </w:r>
      <w:r w:rsidRPr="00E16887">
        <w:rPr>
          <w:rFonts w:ascii="Times New Roman" w:hAnsi="Times New Roman" w:cs="Times New Roman"/>
          <w:sz w:val="28"/>
          <w:szCs w:val="28"/>
          <w:vertAlign w:val="subscript"/>
          <w:lang w:val="en-US"/>
        </w:rPr>
        <w:t>k</w:t>
      </w:r>
      <w:r w:rsidRPr="00E16887">
        <w:rPr>
          <w:rFonts w:ascii="Times New Roman" w:hAnsi="Times New Roman" w:cs="Times New Roman"/>
          <w:sz w:val="28"/>
          <w:szCs w:val="28"/>
        </w:rPr>
        <w:t xml:space="preserve"> = 10 В;</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f</w:t>
      </w:r>
      <w:r w:rsidRPr="00E16887">
        <w:rPr>
          <w:rFonts w:ascii="Times New Roman" w:hAnsi="Times New Roman" w:cs="Times New Roman"/>
          <w:sz w:val="28"/>
          <w:szCs w:val="28"/>
        </w:rPr>
        <w:t xml:space="preserve"> = 1 ГГц;</w:t>
      </w:r>
    </w:p>
    <w:p w:rsidR="00BF7181"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h</w:t>
      </w:r>
      <w:r w:rsidRPr="00E16887">
        <w:rPr>
          <w:rFonts w:ascii="Times New Roman" w:hAnsi="Times New Roman" w:cs="Times New Roman"/>
          <w:sz w:val="28"/>
          <w:szCs w:val="28"/>
          <w:vertAlign w:val="subscript"/>
        </w:rPr>
        <w:t xml:space="preserve">21Э </w:t>
      </w:r>
      <w:r w:rsidRPr="00E16887">
        <w:rPr>
          <w:rFonts w:ascii="Times New Roman" w:hAnsi="Times New Roman" w:cs="Times New Roman"/>
          <w:sz w:val="28"/>
          <w:szCs w:val="28"/>
        </w:rPr>
        <w:t>= 50;</w:t>
      </w:r>
    </w:p>
    <w:p w:rsidR="00BF7181" w:rsidRPr="00E16887" w:rsidRDefault="005F47ED" w:rsidP="005F47E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U</w:t>
      </w:r>
      <w:r w:rsidRPr="00460D61">
        <w:rPr>
          <w:rFonts w:ascii="Times New Roman" w:hAnsi="Times New Roman" w:cs="Times New Roman"/>
          <w:sz w:val="28"/>
          <w:szCs w:val="28"/>
        </w:rPr>
        <w:t>′</w:t>
      </w:r>
      <w:r w:rsidRPr="00E16887">
        <w:rPr>
          <w:rFonts w:ascii="Times New Roman" w:hAnsi="Times New Roman" w:cs="Times New Roman"/>
          <w:sz w:val="28"/>
          <w:szCs w:val="28"/>
          <w:vertAlign w:val="subscript"/>
          <w:lang w:val="en-US"/>
        </w:rPr>
        <w:t>k</w:t>
      </w:r>
      <w:r w:rsidRPr="00460D61">
        <w:rPr>
          <w:rFonts w:ascii="Times New Roman" w:hAnsi="Times New Roman" w:cs="Times New Roman"/>
          <w:sz w:val="28"/>
          <w:szCs w:val="28"/>
        </w:rPr>
        <w:t xml:space="preserve"> = </w:t>
      </w:r>
      <w:r w:rsidR="00BF7181" w:rsidRPr="00E16887">
        <w:rPr>
          <w:rFonts w:ascii="Times New Roman" w:hAnsi="Times New Roman" w:cs="Times New Roman"/>
          <w:sz w:val="28"/>
          <w:szCs w:val="28"/>
        </w:rPr>
        <w:t>0,7 В;</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C</w:t>
      </w:r>
      <w:r w:rsidRPr="00E16887">
        <w:rPr>
          <w:rFonts w:ascii="Times New Roman" w:hAnsi="Times New Roman" w:cs="Times New Roman"/>
          <w:sz w:val="28"/>
          <w:szCs w:val="28"/>
          <w:vertAlign w:val="subscript"/>
          <w:lang w:val="en-US"/>
        </w:rPr>
        <w:t>ka</w:t>
      </w:r>
      <w:r w:rsidRPr="00E16887">
        <w:rPr>
          <w:rFonts w:ascii="Times New Roman" w:hAnsi="Times New Roman" w:cs="Times New Roman"/>
          <w:sz w:val="28"/>
          <w:szCs w:val="28"/>
        </w:rPr>
        <w:t>= 1 пФ;</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C</w:t>
      </w:r>
      <w:r w:rsidRPr="00E16887">
        <w:rPr>
          <w:rFonts w:ascii="Times New Roman" w:hAnsi="Times New Roman" w:cs="Times New Roman"/>
          <w:sz w:val="28"/>
          <w:szCs w:val="28"/>
          <w:vertAlign w:val="subscript"/>
        </w:rPr>
        <w:t>Э</w:t>
      </w:r>
      <w:r w:rsidRPr="00E16887">
        <w:rPr>
          <w:rFonts w:ascii="Times New Roman" w:hAnsi="Times New Roman" w:cs="Times New Roman"/>
          <w:sz w:val="28"/>
          <w:szCs w:val="28"/>
        </w:rPr>
        <w:t xml:space="preserve"> = 4 пФ;</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rPr>
        <w:t>гр</w:t>
      </w:r>
      <w:r w:rsidRPr="00E16887">
        <w:rPr>
          <w:rFonts w:ascii="Times New Roman" w:hAnsi="Times New Roman" w:cs="Times New Roman"/>
          <w:sz w:val="28"/>
          <w:szCs w:val="28"/>
        </w:rPr>
        <w:t>= 6,5 ГГц;</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С = 0,65 пФ;</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U</w:t>
      </w:r>
      <w:r w:rsidRPr="00E16887">
        <w:rPr>
          <w:rFonts w:ascii="Times New Roman" w:hAnsi="Times New Roman" w:cs="Times New Roman"/>
          <w:sz w:val="28"/>
          <w:szCs w:val="28"/>
          <w:vertAlign w:val="subscript"/>
        </w:rPr>
        <w:t>ЭБ</w:t>
      </w:r>
      <w:r w:rsidRPr="00E16887">
        <w:rPr>
          <w:rFonts w:ascii="Times New Roman" w:hAnsi="Times New Roman" w:cs="Times New Roman"/>
          <w:sz w:val="28"/>
          <w:szCs w:val="28"/>
          <w:vertAlign w:val="subscript"/>
          <w:lang w:val="en-US"/>
        </w:rPr>
        <w:t>max</w:t>
      </w:r>
      <w:r w:rsidRPr="00E16887">
        <w:rPr>
          <w:rFonts w:ascii="Times New Roman" w:hAnsi="Times New Roman" w:cs="Times New Roman"/>
          <w:sz w:val="28"/>
          <w:szCs w:val="28"/>
        </w:rPr>
        <w:t>= 3В;</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lang w:val="en-US"/>
        </w:rPr>
        <w:t>U</w:t>
      </w:r>
      <w:r w:rsidRPr="00E16887">
        <w:rPr>
          <w:rFonts w:ascii="Times New Roman" w:hAnsi="Times New Roman" w:cs="Times New Roman"/>
          <w:sz w:val="28"/>
          <w:szCs w:val="28"/>
          <w:vertAlign w:val="subscript"/>
          <w:lang w:val="en-US"/>
        </w:rPr>
        <w:t>k</w:t>
      </w:r>
      <w:r w:rsidRPr="00E16887">
        <w:rPr>
          <w:rFonts w:ascii="Times New Roman" w:hAnsi="Times New Roman" w:cs="Times New Roman"/>
          <w:sz w:val="28"/>
          <w:szCs w:val="28"/>
          <w:vertAlign w:val="subscript"/>
        </w:rPr>
        <w:t>0</w:t>
      </w:r>
      <w:r w:rsidRPr="00E16887">
        <w:rPr>
          <w:rFonts w:ascii="Times New Roman" w:hAnsi="Times New Roman" w:cs="Times New Roman"/>
          <w:sz w:val="28"/>
          <w:szCs w:val="28"/>
        </w:rPr>
        <w:t xml:space="preserve"> = 0,5</w:t>
      </w:r>
      <w:r w:rsidRPr="00E16887">
        <w:rPr>
          <w:rFonts w:ascii="Times New Roman" w:hAnsi="Times New Roman" w:cs="Times New Roman"/>
          <w:sz w:val="28"/>
          <w:szCs w:val="28"/>
          <w:lang w:val="en-US"/>
        </w:rPr>
        <w:t>U</w:t>
      </w:r>
      <w:r w:rsidRPr="00E16887">
        <w:rPr>
          <w:rFonts w:ascii="Times New Roman" w:hAnsi="Times New Roman" w:cs="Times New Roman"/>
          <w:sz w:val="28"/>
          <w:szCs w:val="28"/>
          <w:vertAlign w:val="subscript"/>
          <w:lang w:val="en-US"/>
        </w:rPr>
        <w:t>k</w:t>
      </w:r>
      <w:r>
        <w:rPr>
          <w:rFonts w:ascii="Times New Roman" w:hAnsi="Times New Roman" w:cs="Times New Roman"/>
          <w:sz w:val="28"/>
          <w:szCs w:val="28"/>
        </w:rPr>
        <w:t xml:space="preserve"> = 5 В.</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Рабочий диапазон частот, на котором будет работать генератор </w:t>
      </w: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rPr>
        <w:t>2</w:t>
      </w:r>
      <w:r w:rsidRPr="00E16887">
        <w:rPr>
          <w:rFonts w:ascii="Times New Roman" w:hAnsi="Times New Roman" w:cs="Times New Roman"/>
          <w:sz w:val="28"/>
          <w:szCs w:val="28"/>
        </w:rPr>
        <w:t xml:space="preserve"> = 2,4…2,4835 ГГц.</w:t>
      </w:r>
    </w:p>
    <w:p w:rsidR="00BF7181" w:rsidRDefault="00BF7181" w:rsidP="00D84EBC">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По формуле</w:t>
      </w:r>
      <w:r w:rsidR="00BF1830">
        <w:rPr>
          <w:rFonts w:ascii="Times New Roman" w:hAnsi="Times New Roman" w:cs="Times New Roman"/>
          <w:sz w:val="28"/>
          <w:szCs w:val="28"/>
        </w:rPr>
        <w:t xml:space="preserve"> </w:t>
      </w:r>
      <w:r w:rsidRPr="00E16887">
        <w:rPr>
          <w:rFonts w:ascii="Times New Roman" w:hAnsi="Times New Roman" w:cs="Times New Roman"/>
          <w:sz w:val="28"/>
          <w:szCs w:val="28"/>
        </w:rPr>
        <w:t>(</w:t>
      </w:r>
      <w:r>
        <w:rPr>
          <w:rFonts w:ascii="Times New Roman" w:hAnsi="Times New Roman" w:cs="Times New Roman"/>
          <w:sz w:val="28"/>
          <w:szCs w:val="28"/>
        </w:rPr>
        <w:t>3.</w:t>
      </w:r>
      <w:r w:rsidRPr="00E16887">
        <w:rPr>
          <w:rFonts w:ascii="Times New Roman" w:hAnsi="Times New Roman" w:cs="Times New Roman"/>
          <w:sz w:val="28"/>
          <w:szCs w:val="28"/>
        </w:rPr>
        <w:t>1) определим рабочую частоту</w:t>
      </w:r>
      <w:r>
        <w:rPr>
          <w:rFonts w:ascii="Times New Roman" w:hAnsi="Times New Roman" w:cs="Times New Roman"/>
          <w:sz w:val="28"/>
          <w:szCs w:val="28"/>
        </w:rPr>
        <w:t>:</w:t>
      </w:r>
    </w:p>
    <w:p w:rsidR="00D84EBC" w:rsidRPr="00745628" w:rsidRDefault="00D84EBC" w:rsidP="00D84EBC">
      <w:pPr>
        <w:spacing w:after="0" w:line="240" w:lineRule="auto"/>
        <w:ind w:firstLine="708"/>
        <w:jc w:val="both"/>
        <w:rPr>
          <w:rFonts w:ascii="Times New Roman" w:hAnsi="Times New Roman" w:cs="Times New Roman"/>
          <w:sz w:val="28"/>
          <w:szCs w:val="28"/>
        </w:rPr>
      </w:pPr>
    </w:p>
    <w:p w:rsidR="00BF7181" w:rsidRDefault="00BF46B4" w:rsidP="00D84EBC">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t xml:space="preserve">                                                </w:t>
      </w:r>
      <w:r w:rsidR="00BF7181" w:rsidRPr="000A4766">
        <w:rPr>
          <w:rFonts w:ascii="Times New Roman" w:hAnsi="Times New Roman" w:cs="Times New Roman"/>
          <w:position w:val="-12"/>
          <w:sz w:val="28"/>
          <w:szCs w:val="28"/>
          <w:lang w:val="en-US"/>
        </w:rPr>
        <w:object w:dxaOrig="1280" w:dyaOrig="400">
          <v:shape id="_x0000_i1026" type="#_x0000_t75" style="width:64.5pt;height:19.5pt" o:ole="">
            <v:imagedata r:id="rId88" o:title=""/>
          </v:shape>
          <o:OLEObject Type="Embed" ProgID="Equation.3" ShapeID="_x0000_i1026" DrawAspect="Content" ObjectID="_1712552733" r:id="rId89"/>
        </w:object>
      </w:r>
      <w:r w:rsidR="00D84EBC">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.1)</w:t>
      </w:r>
    </w:p>
    <w:p w:rsidR="00D84EBC" w:rsidRPr="00E16887"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0A4766">
        <w:rPr>
          <w:rFonts w:ascii="Times New Roman" w:hAnsi="Times New Roman" w:cs="Times New Roman"/>
          <w:position w:val="-12"/>
          <w:sz w:val="28"/>
          <w:szCs w:val="28"/>
          <w:lang w:val="en-US"/>
        </w:rPr>
        <w:object w:dxaOrig="2580" w:dyaOrig="400">
          <v:shape id="_x0000_i1027" type="#_x0000_t75" style="width:129pt;height:19.5pt" o:ole="">
            <v:imagedata r:id="rId90" o:title=""/>
          </v:shape>
          <o:OLEObject Type="Embed" ProgID="Equation.3" ShapeID="_x0000_i1027" DrawAspect="Content" ObjectID="_1712552734" r:id="rId91"/>
        </w:object>
      </w:r>
      <w:r w:rsidR="00D84EBC" w:rsidRPr="00460D61">
        <w:rPr>
          <w:rFonts w:ascii="Times New Roman" w:hAnsi="Times New Roman" w:cs="Times New Roman"/>
          <w:sz w:val="28"/>
          <w:szCs w:val="28"/>
        </w:rPr>
        <w:t>(</w:t>
      </w:r>
      <w:r w:rsidRPr="00E16887">
        <w:rPr>
          <w:rFonts w:ascii="Times New Roman" w:hAnsi="Times New Roman" w:cs="Times New Roman"/>
          <w:sz w:val="28"/>
          <w:szCs w:val="28"/>
        </w:rPr>
        <w:t>ГГц</w:t>
      </w:r>
      <w:r w:rsidR="00D84EBC" w:rsidRPr="00460D61">
        <w:rPr>
          <w:rFonts w:ascii="Times New Roman" w:hAnsi="Times New Roman" w:cs="Times New Roman"/>
          <w:sz w:val="28"/>
          <w:szCs w:val="28"/>
        </w:rPr>
        <w:t>).</w:t>
      </w:r>
    </w:p>
    <w:p w:rsidR="00D84EBC" w:rsidRPr="00E16887" w:rsidRDefault="00D84EBC" w:rsidP="00D84EBC">
      <w:pPr>
        <w:spacing w:after="0" w:line="240" w:lineRule="auto"/>
        <w:ind w:firstLine="708"/>
        <w:jc w:val="center"/>
        <w:rPr>
          <w:rFonts w:ascii="Times New Roman" w:hAnsi="Times New Roman" w:cs="Times New Roman"/>
          <w:sz w:val="28"/>
          <w:szCs w:val="28"/>
        </w:rPr>
      </w:pPr>
    </w:p>
    <w:p w:rsidR="00BF7181" w:rsidRDefault="00BF7181" w:rsidP="00D84EBC">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С помощью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rPr>
        <w:t>ур</w:t>
      </w:r>
      <w:r w:rsidRPr="00E16887">
        <w:rPr>
          <w:rFonts w:ascii="Times New Roman" w:hAnsi="Times New Roman" w:cs="Times New Roman"/>
          <w:sz w:val="28"/>
          <w:szCs w:val="28"/>
        </w:rPr>
        <w:t xml:space="preserve"> определим </w:t>
      </w:r>
      <w:r w:rsidRPr="00E16887">
        <w:rPr>
          <w:rFonts w:ascii="Times New Roman" w:hAnsi="Times New Roman" w:cs="Times New Roman"/>
          <w:sz w:val="28"/>
          <w:szCs w:val="28"/>
          <w:lang w:val="en-US"/>
        </w:rPr>
        <w:t>S</w:t>
      </w:r>
      <w:r w:rsidRPr="00E16887">
        <w:rPr>
          <w:rFonts w:ascii="Times New Roman" w:hAnsi="Times New Roman" w:cs="Times New Roman"/>
          <w:sz w:val="28"/>
          <w:szCs w:val="28"/>
          <w:vertAlign w:val="subscript"/>
        </w:rPr>
        <w:t>б</w:t>
      </w:r>
      <w:r w:rsidRPr="00E16887">
        <w:rPr>
          <w:rFonts w:ascii="Times New Roman" w:hAnsi="Times New Roman" w:cs="Times New Roman"/>
          <w:sz w:val="28"/>
          <w:szCs w:val="28"/>
        </w:rPr>
        <w:t xml:space="preserve"> по формуле</w:t>
      </w:r>
      <w:r w:rsidR="00BF1830">
        <w:rPr>
          <w:rFonts w:ascii="Times New Roman" w:hAnsi="Times New Roman" w:cs="Times New Roman"/>
          <w:sz w:val="28"/>
          <w:szCs w:val="28"/>
        </w:rPr>
        <w:t xml:space="preserve"> </w:t>
      </w:r>
      <w:r w:rsidR="00CA2F0C" w:rsidRPr="00CA2F0C">
        <w:rPr>
          <w:rFonts w:ascii="Times New Roman" w:hAnsi="Times New Roman" w:cs="Times New Roman"/>
          <w:sz w:val="28"/>
          <w:szCs w:val="28"/>
        </w:rPr>
        <w:t>(3.2)</w:t>
      </w:r>
      <w:r>
        <w:rPr>
          <w:rFonts w:ascii="Times New Roman" w:hAnsi="Times New Roman" w:cs="Times New Roman"/>
          <w:sz w:val="28"/>
          <w:szCs w:val="28"/>
        </w:rPr>
        <w:t>:</w:t>
      </w:r>
    </w:p>
    <w:p w:rsidR="00D84EBC" w:rsidRPr="00E16887" w:rsidRDefault="00D84EBC" w:rsidP="00D84EBC">
      <w:pPr>
        <w:spacing w:after="0" w:line="240" w:lineRule="auto"/>
        <w:ind w:firstLine="708"/>
        <w:jc w:val="both"/>
        <w:rPr>
          <w:rFonts w:ascii="Times New Roman" w:hAnsi="Times New Roman" w:cs="Times New Roman"/>
          <w:sz w:val="28"/>
          <w:szCs w:val="28"/>
        </w:rPr>
      </w:pPr>
    </w:p>
    <w:p w:rsidR="00BF7181" w:rsidRDefault="00BF46B4" w:rsidP="00D84EBC">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t xml:space="preserve">                                         </w:t>
      </w:r>
      <w:r w:rsidR="00BF7181" w:rsidRPr="000A4766">
        <w:rPr>
          <w:rFonts w:ascii="Times New Roman" w:hAnsi="Times New Roman" w:cs="Times New Roman"/>
          <w:position w:val="-12"/>
          <w:sz w:val="28"/>
          <w:szCs w:val="28"/>
          <w:lang w:val="en-US"/>
        </w:rPr>
        <w:object w:dxaOrig="1240" w:dyaOrig="400">
          <v:shape id="_x0000_i1028" type="#_x0000_t75" style="width:60.75pt;height:19.5pt" o:ole="">
            <v:imagedata r:id="rId92" o:title=""/>
          </v:shape>
          <o:OLEObject Type="Embed" ProgID="Equation.3" ShapeID="_x0000_i1028" DrawAspect="Content" ObjectID="_1712552735" r:id="rId93"/>
        </w:object>
      </w:r>
      <w:r w:rsidR="00D84EBC">
        <w:rPr>
          <w:rFonts w:ascii="Times New Roman" w:hAnsi="Times New Roman" w:cs="Times New Roman"/>
          <w:sz w:val="28"/>
          <w:szCs w:val="28"/>
        </w:rPr>
        <w:t>[мА/В]</w:t>
      </w:r>
      <w:r w:rsidR="00D84EBC" w:rsidRPr="00460D61">
        <w:rPr>
          <w:rFonts w:ascii="Times New Roman" w:hAnsi="Times New Roman" w:cs="Times New Roman"/>
          <w:sz w:val="28"/>
          <w:szCs w:val="28"/>
        </w:rPr>
        <w:t>,</w:t>
      </w:r>
      <w:r w:rsidR="00D84EBC">
        <w:rPr>
          <w:rFonts w:ascii="Times New Roman" w:hAnsi="Times New Roman" w:cs="Times New Roman"/>
          <w:sz w:val="28"/>
          <w:szCs w:val="28"/>
        </w:rPr>
        <w:tab/>
      </w:r>
      <w:r>
        <w:rPr>
          <w:rFonts w:ascii="Times New Roman" w:hAnsi="Times New Roman" w:cs="Times New Roman"/>
          <w:sz w:val="28"/>
          <w:szCs w:val="28"/>
        </w:rPr>
        <w:t xml:space="preserve">                      </w:t>
      </w:r>
      <w:r w:rsidR="00D84EBC">
        <w:rPr>
          <w:rFonts w:ascii="Times New Roman" w:hAnsi="Times New Roman" w:cs="Times New Roman"/>
          <w:sz w:val="28"/>
          <w:szCs w:val="28"/>
        </w:rPr>
        <w:tab/>
      </w:r>
      <w:r w:rsidR="00BF7181">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Pr>
          <w:rFonts w:ascii="Times New Roman" w:hAnsi="Times New Roman" w:cs="Times New Roman"/>
          <w:sz w:val="28"/>
          <w:szCs w:val="28"/>
        </w:rPr>
        <w:t xml:space="preserve"> (3</w:t>
      </w:r>
      <w:r w:rsidR="00BF7181" w:rsidRPr="00E16887">
        <w:rPr>
          <w:rFonts w:ascii="Times New Roman" w:hAnsi="Times New Roman" w:cs="Times New Roman"/>
          <w:sz w:val="28"/>
          <w:szCs w:val="28"/>
        </w:rPr>
        <w:t>.2)</w:t>
      </w:r>
    </w:p>
    <w:p w:rsidR="00D84EBC" w:rsidRPr="00E16887"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jc w:val="center"/>
        <w:rPr>
          <w:rFonts w:ascii="Times New Roman" w:hAnsi="Times New Roman" w:cs="Times New Roman"/>
          <w:sz w:val="28"/>
          <w:szCs w:val="28"/>
        </w:rPr>
      </w:pPr>
      <w:r w:rsidRPr="000A4766">
        <w:rPr>
          <w:rFonts w:ascii="Times New Roman" w:hAnsi="Times New Roman" w:cs="Times New Roman"/>
          <w:position w:val="-12"/>
          <w:sz w:val="28"/>
          <w:szCs w:val="28"/>
          <w:lang w:val="en-US"/>
        </w:rPr>
        <w:object w:dxaOrig="1860" w:dyaOrig="380">
          <v:shape id="_x0000_i1029" type="#_x0000_t75" style="width:93pt;height:18.75pt" o:ole="">
            <v:imagedata r:id="rId94" o:title=""/>
          </v:shape>
          <o:OLEObject Type="Embed" ProgID="Equation.3" ShapeID="_x0000_i1029" DrawAspect="Content" ObjectID="_1712552736" r:id="rId95"/>
        </w:object>
      </w:r>
      <w:r w:rsidR="00D84EBC" w:rsidRPr="00460D61">
        <w:rPr>
          <w:rFonts w:ascii="Times New Roman" w:hAnsi="Times New Roman" w:cs="Times New Roman"/>
          <w:sz w:val="28"/>
          <w:szCs w:val="28"/>
        </w:rPr>
        <w:t>(</w:t>
      </w:r>
      <w:r w:rsidRPr="00E16887">
        <w:rPr>
          <w:rFonts w:ascii="Times New Roman" w:hAnsi="Times New Roman" w:cs="Times New Roman"/>
          <w:sz w:val="28"/>
          <w:szCs w:val="28"/>
        </w:rPr>
        <w:t>мА/В</w:t>
      </w:r>
      <w:r w:rsidR="00D84EBC" w:rsidRPr="00460D61">
        <w:rPr>
          <w:rFonts w:ascii="Times New Roman" w:hAnsi="Times New Roman" w:cs="Times New Roman"/>
          <w:sz w:val="28"/>
          <w:szCs w:val="28"/>
        </w:rPr>
        <w:t>).</w:t>
      </w:r>
    </w:p>
    <w:p w:rsidR="00BF7181" w:rsidRPr="00E16887" w:rsidRDefault="00BF7181" w:rsidP="00BF7181">
      <w:pPr>
        <w:spacing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Зная коэффициент </w:t>
      </w:r>
      <w:r w:rsidRPr="00E16887">
        <w:rPr>
          <w:rFonts w:ascii="Times New Roman" w:hAnsi="Times New Roman" w:cs="Times New Roman"/>
          <w:sz w:val="28"/>
          <w:szCs w:val="28"/>
          <w:lang w:val="en-US"/>
        </w:rPr>
        <w:t>h</w:t>
      </w:r>
      <w:r w:rsidRPr="00E16887">
        <w:rPr>
          <w:rFonts w:ascii="Times New Roman" w:hAnsi="Times New Roman" w:cs="Times New Roman"/>
          <w:sz w:val="28"/>
          <w:szCs w:val="28"/>
          <w:vertAlign w:val="subscript"/>
        </w:rPr>
        <w:t xml:space="preserve">21Э </w:t>
      </w:r>
      <w:r w:rsidRPr="00E16887">
        <w:rPr>
          <w:rFonts w:ascii="Times New Roman" w:hAnsi="Times New Roman" w:cs="Times New Roman"/>
          <w:sz w:val="28"/>
          <w:szCs w:val="28"/>
        </w:rPr>
        <w:t xml:space="preserve"> найдем</w:t>
      </w:r>
      <w:r w:rsidR="00BF1830">
        <w:rPr>
          <w:rFonts w:ascii="Times New Roman" w:hAnsi="Times New Roman" w:cs="Times New Roman"/>
          <w:sz w:val="28"/>
          <w:szCs w:val="28"/>
        </w:rPr>
        <w:t xml:space="preserve"> </w:t>
      </w:r>
      <w:r w:rsidRPr="00E16887">
        <w:rPr>
          <w:rFonts w:ascii="Times New Roman" w:hAnsi="Times New Roman" w:cs="Times New Roman"/>
          <w:sz w:val="28"/>
          <w:szCs w:val="28"/>
          <w:lang w:val="en-US"/>
        </w:rPr>
        <w:t>S</w:t>
      </w:r>
      <w:r w:rsidR="00BF1830">
        <w:rPr>
          <w:rFonts w:ascii="Times New Roman" w:hAnsi="Times New Roman" w:cs="Times New Roman"/>
          <w:sz w:val="28"/>
          <w:szCs w:val="28"/>
        </w:rPr>
        <w:t xml:space="preserve"> </w:t>
      </w:r>
      <w:r w:rsidRPr="00E16887">
        <w:rPr>
          <w:rFonts w:ascii="Times New Roman" w:hAnsi="Times New Roman" w:cs="Times New Roman"/>
          <w:sz w:val="28"/>
          <w:szCs w:val="28"/>
        </w:rPr>
        <w:t>по формуле (</w:t>
      </w:r>
      <w:r>
        <w:rPr>
          <w:rFonts w:ascii="Times New Roman" w:hAnsi="Times New Roman" w:cs="Times New Roman"/>
          <w:sz w:val="28"/>
          <w:szCs w:val="28"/>
        </w:rPr>
        <w:t>3.3</w:t>
      </w:r>
      <w:r w:rsidRPr="00E16887">
        <w:rPr>
          <w:rFonts w:ascii="Times New Roman" w:hAnsi="Times New Roman" w:cs="Times New Roman"/>
          <w:sz w:val="28"/>
          <w:szCs w:val="28"/>
        </w:rPr>
        <w:t>)</w:t>
      </w:r>
      <w:r>
        <w:rPr>
          <w:rFonts w:ascii="Times New Roman" w:hAnsi="Times New Roman" w:cs="Times New Roman"/>
          <w:sz w:val="28"/>
          <w:szCs w:val="28"/>
        </w:rPr>
        <w:t>:</w:t>
      </w:r>
    </w:p>
    <w:p w:rsidR="00BF7181" w:rsidRPr="00B81D42" w:rsidRDefault="009756B0" w:rsidP="00D84EBC">
      <w:pPr>
        <w:spacing w:after="0" w:line="240" w:lineRule="auto"/>
        <w:ind w:left="2124" w:firstLine="708"/>
        <w:jc w:val="center"/>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sidR="00BF46B4">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S</w:t>
      </w:r>
      <w:r w:rsidR="00BF7181" w:rsidRPr="00B81D42">
        <w:rPr>
          <w:rFonts w:ascii="Times New Roman" w:hAnsi="Times New Roman" w:cs="Times New Roman"/>
          <w:sz w:val="28"/>
          <w:szCs w:val="28"/>
          <w:lang w:val="en-US"/>
        </w:rPr>
        <w:t xml:space="preserve"> = </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rPr>
        <w:t>б</w:t>
      </w:r>
      <w:r w:rsidR="00BF7181" w:rsidRPr="00B81D42">
        <w:rPr>
          <w:rFonts w:ascii="Times New Roman" w:hAnsi="Times New Roman" w:cs="Times New Roman"/>
          <w:sz w:val="28"/>
          <w:szCs w:val="28"/>
          <w:lang w:val="en-US"/>
        </w:rPr>
        <w:t>∙</w:t>
      </w:r>
      <w:r w:rsidR="00BF7181" w:rsidRPr="00E16887">
        <w:rPr>
          <w:rFonts w:ascii="Times New Roman" w:hAnsi="Times New Roman" w:cs="Times New Roman"/>
          <w:sz w:val="28"/>
          <w:szCs w:val="28"/>
          <w:lang w:val="en-US"/>
        </w:rPr>
        <w:t>h</w:t>
      </w:r>
      <w:r w:rsidR="00BF7181" w:rsidRPr="00B81D42">
        <w:rPr>
          <w:rFonts w:ascii="Times New Roman" w:hAnsi="Times New Roman" w:cs="Times New Roman"/>
          <w:sz w:val="28"/>
          <w:szCs w:val="28"/>
          <w:vertAlign w:val="subscript"/>
          <w:lang w:val="en-US"/>
        </w:rPr>
        <w:t>21</w:t>
      </w:r>
      <w:r w:rsidR="00BF7181" w:rsidRPr="00E16887">
        <w:rPr>
          <w:rFonts w:ascii="Times New Roman" w:hAnsi="Times New Roman" w:cs="Times New Roman"/>
          <w:sz w:val="28"/>
          <w:szCs w:val="28"/>
          <w:vertAlign w:val="subscript"/>
        </w:rPr>
        <w:t>Э</w:t>
      </w:r>
      <w:r w:rsidR="00D84EBC" w:rsidRPr="00B81D42">
        <w:rPr>
          <w:rFonts w:ascii="Times New Roman" w:hAnsi="Times New Roman" w:cs="Times New Roman"/>
          <w:sz w:val="28"/>
          <w:szCs w:val="28"/>
          <w:lang w:val="en-US"/>
        </w:rPr>
        <w:t>,</w:t>
      </w:r>
      <w:r w:rsidR="00BF46B4" w:rsidRPr="00BC4F50">
        <w:rPr>
          <w:rFonts w:ascii="Times New Roman" w:hAnsi="Times New Roman" w:cs="Times New Roman"/>
          <w:sz w:val="28"/>
          <w:szCs w:val="28"/>
          <w:lang w:val="en-US"/>
        </w:rPr>
        <w:t xml:space="preserve">                 </w:t>
      </w:r>
      <w:r w:rsidR="00BF7181" w:rsidRPr="00B81D42">
        <w:rPr>
          <w:rFonts w:ascii="Times New Roman" w:hAnsi="Times New Roman" w:cs="Times New Roman"/>
          <w:sz w:val="28"/>
          <w:szCs w:val="28"/>
          <w:vertAlign w:val="subscript"/>
          <w:lang w:val="en-US"/>
        </w:rPr>
        <w:tab/>
      </w:r>
      <w:r w:rsidR="00BF46B4" w:rsidRPr="00BC4F50">
        <w:rPr>
          <w:rFonts w:ascii="Times New Roman" w:hAnsi="Times New Roman" w:cs="Times New Roman"/>
          <w:sz w:val="28"/>
          <w:szCs w:val="28"/>
          <w:vertAlign w:val="subscript"/>
          <w:lang w:val="en-US"/>
        </w:rPr>
        <w:t xml:space="preserve">                                     </w:t>
      </w:r>
      <w:r w:rsidRPr="00BC4F50">
        <w:rPr>
          <w:rFonts w:ascii="Times New Roman" w:hAnsi="Times New Roman" w:cs="Times New Roman"/>
          <w:sz w:val="28"/>
          <w:szCs w:val="28"/>
          <w:vertAlign w:val="subscript"/>
          <w:lang w:val="en-US"/>
        </w:rPr>
        <w:t xml:space="preserve">              </w:t>
      </w:r>
      <w:r w:rsidR="00BF46B4" w:rsidRPr="00BC4F50">
        <w:rPr>
          <w:rFonts w:ascii="Times New Roman" w:hAnsi="Times New Roman" w:cs="Times New Roman"/>
          <w:sz w:val="28"/>
          <w:szCs w:val="28"/>
          <w:vertAlign w:val="subscript"/>
          <w:lang w:val="en-US"/>
        </w:rPr>
        <w:t xml:space="preserve">          </w:t>
      </w:r>
      <w:r w:rsidRPr="00BC4F50">
        <w:rPr>
          <w:rFonts w:ascii="Times New Roman" w:hAnsi="Times New Roman" w:cs="Times New Roman"/>
          <w:sz w:val="28"/>
          <w:szCs w:val="28"/>
          <w:vertAlign w:val="subscript"/>
          <w:lang w:val="en-US"/>
        </w:rPr>
        <w:t xml:space="preserve">        </w:t>
      </w:r>
      <w:r w:rsidR="00BF46B4" w:rsidRPr="00BC4F50">
        <w:rPr>
          <w:rFonts w:ascii="Times New Roman" w:hAnsi="Times New Roman" w:cs="Times New Roman"/>
          <w:sz w:val="28"/>
          <w:szCs w:val="28"/>
          <w:vertAlign w:val="subscript"/>
          <w:lang w:val="en-US"/>
        </w:rPr>
        <w:t xml:space="preserve">  </w:t>
      </w:r>
      <w:r w:rsidR="00BF7181" w:rsidRPr="00B81D42">
        <w:rPr>
          <w:rFonts w:ascii="Times New Roman" w:hAnsi="Times New Roman" w:cs="Times New Roman"/>
          <w:sz w:val="28"/>
          <w:szCs w:val="28"/>
          <w:lang w:val="en-US"/>
        </w:rPr>
        <w:t>(3.3)</w:t>
      </w:r>
    </w:p>
    <w:p w:rsidR="00D84EBC" w:rsidRPr="00B81D42" w:rsidRDefault="00D84EBC" w:rsidP="00D84EBC">
      <w:pPr>
        <w:spacing w:after="0" w:line="240" w:lineRule="auto"/>
        <w:ind w:firstLine="708"/>
        <w:jc w:val="center"/>
        <w:rPr>
          <w:rFonts w:ascii="Times New Roman" w:hAnsi="Times New Roman" w:cs="Times New Roman"/>
          <w:sz w:val="28"/>
          <w:szCs w:val="28"/>
          <w:lang w:val="en-US"/>
        </w:rPr>
      </w:pPr>
    </w:p>
    <w:p w:rsidR="00BF7181" w:rsidRPr="00A80C93" w:rsidRDefault="00BF7181" w:rsidP="00D84EBC">
      <w:pPr>
        <w:spacing w:after="0" w:line="240" w:lineRule="auto"/>
        <w:ind w:firstLine="708"/>
        <w:jc w:val="center"/>
        <w:rPr>
          <w:rFonts w:ascii="Times New Roman" w:hAnsi="Times New Roman" w:cs="Times New Roman"/>
          <w:sz w:val="28"/>
          <w:szCs w:val="28"/>
          <w:lang w:val="en-US"/>
        </w:rPr>
      </w:pPr>
      <w:r w:rsidRPr="00E16887">
        <w:rPr>
          <w:rFonts w:ascii="Times New Roman" w:hAnsi="Times New Roman" w:cs="Times New Roman"/>
          <w:sz w:val="28"/>
          <w:szCs w:val="28"/>
          <w:lang w:val="en-US"/>
        </w:rPr>
        <w:t>S</w:t>
      </w:r>
      <w:r w:rsidRPr="00A80C93">
        <w:rPr>
          <w:rFonts w:ascii="Times New Roman" w:hAnsi="Times New Roman" w:cs="Times New Roman"/>
          <w:sz w:val="28"/>
          <w:szCs w:val="28"/>
          <w:lang w:val="en-US"/>
        </w:rPr>
        <w:t xml:space="preserve"> = 2,818∙50 = 140,9</w:t>
      </w:r>
      <w:r w:rsidR="00D84EBC" w:rsidRPr="00A80C93">
        <w:rPr>
          <w:rFonts w:ascii="Times New Roman" w:hAnsi="Times New Roman" w:cs="Times New Roman"/>
          <w:sz w:val="28"/>
          <w:szCs w:val="28"/>
          <w:lang w:val="en-US"/>
        </w:rPr>
        <w:t xml:space="preserve"> (</w:t>
      </w:r>
      <w:r w:rsidRPr="00E16887">
        <w:rPr>
          <w:rFonts w:ascii="Times New Roman" w:hAnsi="Times New Roman" w:cs="Times New Roman"/>
          <w:sz w:val="28"/>
          <w:szCs w:val="28"/>
        </w:rPr>
        <w:t>мА</w:t>
      </w:r>
      <w:r w:rsidRPr="00A80C93">
        <w:rPr>
          <w:rFonts w:ascii="Times New Roman" w:hAnsi="Times New Roman" w:cs="Times New Roman"/>
          <w:sz w:val="28"/>
          <w:szCs w:val="28"/>
          <w:lang w:val="en-US"/>
        </w:rPr>
        <w:t>/</w:t>
      </w:r>
      <w:r w:rsidRPr="00E16887">
        <w:rPr>
          <w:rFonts w:ascii="Times New Roman" w:hAnsi="Times New Roman" w:cs="Times New Roman"/>
          <w:sz w:val="28"/>
          <w:szCs w:val="28"/>
        </w:rPr>
        <w:t>В</w:t>
      </w:r>
      <w:r w:rsidR="00D84EBC" w:rsidRPr="00A80C93">
        <w:rPr>
          <w:rFonts w:ascii="Times New Roman" w:hAnsi="Times New Roman" w:cs="Times New Roman"/>
          <w:sz w:val="28"/>
          <w:szCs w:val="28"/>
          <w:lang w:val="en-US"/>
        </w:rPr>
        <w:t>),</w:t>
      </w:r>
    </w:p>
    <w:p w:rsidR="00D84EBC" w:rsidRPr="00A80C93" w:rsidRDefault="00D84EBC" w:rsidP="00D84EBC">
      <w:pPr>
        <w:spacing w:after="0" w:line="240" w:lineRule="auto"/>
        <w:ind w:firstLine="708"/>
        <w:jc w:val="center"/>
        <w:rPr>
          <w:rFonts w:ascii="Times New Roman" w:hAnsi="Times New Roman" w:cs="Times New Roman"/>
          <w:sz w:val="28"/>
          <w:szCs w:val="28"/>
          <w:lang w:val="en-US"/>
        </w:rPr>
      </w:pPr>
    </w:p>
    <w:p w:rsidR="00BF7181" w:rsidRPr="00A80C93" w:rsidRDefault="009756B0" w:rsidP="00D84EBC">
      <w:pPr>
        <w:spacing w:after="0" w:line="240" w:lineRule="auto"/>
        <w:jc w:val="center"/>
        <w:rPr>
          <w:rFonts w:ascii="Times New Roman" w:hAnsi="Times New Roman" w:cs="Times New Roman"/>
          <w:sz w:val="28"/>
          <w:szCs w:val="28"/>
          <w:lang w:val="en-US"/>
        </w:rPr>
      </w:pPr>
      <w:r w:rsidRPr="00A80C93">
        <w:rPr>
          <w:rFonts w:ascii="Times New Roman" w:hAnsi="Times New Roman" w:cs="Times New Roman"/>
          <w:position w:val="-32"/>
          <w:sz w:val="28"/>
          <w:szCs w:val="28"/>
          <w:lang w:val="en-US"/>
        </w:rPr>
        <w:t xml:space="preserve">                                          </w:t>
      </w:r>
      <w:r w:rsidR="00BF7181" w:rsidRPr="000A4766">
        <w:rPr>
          <w:rFonts w:ascii="Times New Roman" w:hAnsi="Times New Roman" w:cs="Times New Roman"/>
          <w:position w:val="-32"/>
          <w:sz w:val="28"/>
          <w:szCs w:val="28"/>
          <w:lang w:val="en-US"/>
        </w:rPr>
        <w:object w:dxaOrig="1180" w:dyaOrig="700">
          <v:shape id="_x0000_i1030" type="#_x0000_t75" style="width:60pt;height:36pt" o:ole="">
            <v:imagedata r:id="rId96" o:title=""/>
          </v:shape>
          <o:OLEObject Type="Embed" ProgID="Equation.3" ShapeID="_x0000_i1030" DrawAspect="Content" ObjectID="_1712552737" r:id="rId97"/>
        </w:object>
      </w:r>
      <w:r w:rsidR="00D84EBC" w:rsidRPr="00A80C93">
        <w:rPr>
          <w:rFonts w:ascii="Times New Roman" w:hAnsi="Times New Roman" w:cs="Times New Roman"/>
          <w:sz w:val="28"/>
          <w:szCs w:val="28"/>
          <w:lang w:val="en-US"/>
        </w:rPr>
        <w:t>,</w:t>
      </w:r>
      <w:r w:rsidR="00BF7181" w:rsidRPr="00A80C93">
        <w:rPr>
          <w:rFonts w:ascii="Times New Roman" w:hAnsi="Times New Roman" w:cs="Times New Roman"/>
          <w:sz w:val="28"/>
          <w:szCs w:val="28"/>
          <w:lang w:val="en-US"/>
        </w:rPr>
        <w:tab/>
      </w:r>
      <w:r w:rsidR="00BF7181" w:rsidRPr="00A80C93">
        <w:rPr>
          <w:rFonts w:ascii="Times New Roman" w:hAnsi="Times New Roman" w:cs="Times New Roman"/>
          <w:sz w:val="28"/>
          <w:szCs w:val="28"/>
          <w:lang w:val="en-US"/>
        </w:rPr>
        <w:tab/>
      </w:r>
      <w:r w:rsidRPr="00A80C93">
        <w:rPr>
          <w:rFonts w:ascii="Times New Roman" w:hAnsi="Times New Roman" w:cs="Times New Roman"/>
          <w:sz w:val="28"/>
          <w:szCs w:val="28"/>
          <w:lang w:val="en-US"/>
        </w:rPr>
        <w:t xml:space="preserve">                                                      </w:t>
      </w:r>
      <w:r w:rsidR="00BF7181" w:rsidRPr="00A80C93">
        <w:rPr>
          <w:rFonts w:ascii="Times New Roman" w:hAnsi="Times New Roman" w:cs="Times New Roman"/>
          <w:sz w:val="28"/>
          <w:szCs w:val="28"/>
          <w:lang w:val="en-US"/>
        </w:rPr>
        <w:t>(3.4)</w:t>
      </w:r>
    </w:p>
    <w:p w:rsidR="00D84EBC" w:rsidRPr="00A80C93" w:rsidRDefault="00D84EBC" w:rsidP="00D84EBC">
      <w:pPr>
        <w:spacing w:after="0" w:line="240" w:lineRule="auto"/>
        <w:jc w:val="center"/>
        <w:rPr>
          <w:rFonts w:ascii="Times New Roman" w:hAnsi="Times New Roman" w:cs="Times New Roman"/>
          <w:sz w:val="28"/>
          <w:szCs w:val="28"/>
          <w:lang w:val="en-US"/>
        </w:rPr>
      </w:pPr>
    </w:p>
    <w:p w:rsidR="00BF7181" w:rsidRPr="00A80C93" w:rsidRDefault="00BF7181" w:rsidP="00D84EBC">
      <w:pPr>
        <w:spacing w:after="0" w:line="240" w:lineRule="auto"/>
        <w:ind w:firstLine="708"/>
        <w:jc w:val="center"/>
        <w:rPr>
          <w:rFonts w:ascii="Times New Roman" w:hAnsi="Times New Roman" w:cs="Times New Roman"/>
          <w:sz w:val="28"/>
          <w:szCs w:val="28"/>
          <w:lang w:val="en-US"/>
        </w:rPr>
      </w:pPr>
      <w:r w:rsidRPr="000A4766">
        <w:rPr>
          <w:rFonts w:ascii="Times New Roman" w:hAnsi="Times New Roman" w:cs="Times New Roman"/>
          <w:position w:val="-28"/>
          <w:sz w:val="28"/>
          <w:szCs w:val="28"/>
          <w:lang w:val="en-US"/>
        </w:rPr>
        <w:object w:dxaOrig="2960" w:dyaOrig="660">
          <v:shape id="_x0000_i1031" type="#_x0000_t75" style="width:149.25pt;height:33.75pt" o:ole="">
            <v:imagedata r:id="rId98" o:title=""/>
          </v:shape>
          <o:OLEObject Type="Embed" ProgID="Equation.3" ShapeID="_x0000_i1031" DrawAspect="Content" ObjectID="_1712552738" r:id="rId99"/>
        </w:object>
      </w:r>
      <w:r w:rsidR="00D84EBC" w:rsidRPr="00A80C93">
        <w:rPr>
          <w:rFonts w:ascii="Times New Roman" w:hAnsi="Times New Roman" w:cs="Times New Roman"/>
          <w:sz w:val="28"/>
          <w:szCs w:val="28"/>
          <w:lang w:val="en-US"/>
        </w:rPr>
        <w:t>(</w:t>
      </w:r>
      <w:r w:rsidRPr="00E16887">
        <w:rPr>
          <w:rFonts w:ascii="Times New Roman" w:hAnsi="Times New Roman" w:cs="Times New Roman"/>
          <w:sz w:val="28"/>
          <w:szCs w:val="28"/>
          <w:lang w:val="en-US"/>
        </w:rPr>
        <w:t>c</w:t>
      </w:r>
      <w:r w:rsidR="00D84EBC" w:rsidRPr="00A80C93">
        <w:rPr>
          <w:rFonts w:ascii="Times New Roman" w:hAnsi="Times New Roman" w:cs="Times New Roman"/>
          <w:sz w:val="28"/>
          <w:szCs w:val="28"/>
          <w:lang w:val="en-US"/>
        </w:rPr>
        <w:t>).</w:t>
      </w:r>
    </w:p>
    <w:p w:rsidR="00D84EBC" w:rsidRPr="00A80C93" w:rsidRDefault="00D84EBC" w:rsidP="00D84EBC">
      <w:pPr>
        <w:spacing w:after="0" w:line="240" w:lineRule="auto"/>
        <w:ind w:firstLine="708"/>
        <w:jc w:val="center"/>
        <w:rPr>
          <w:rFonts w:ascii="Times New Roman" w:hAnsi="Times New Roman" w:cs="Times New Roman"/>
          <w:sz w:val="28"/>
          <w:szCs w:val="28"/>
          <w:lang w:val="en-US"/>
        </w:rPr>
      </w:pPr>
    </w:p>
    <w:p w:rsidR="00BF7181" w:rsidRDefault="00BF7181" w:rsidP="00D84EBC">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Зная время </w:t>
      </w:r>
      <w:r w:rsidRPr="00E16887">
        <w:rPr>
          <w:rFonts w:ascii="Times New Roman" w:hAnsi="Times New Roman" w:cs="Times New Roman"/>
          <w:sz w:val="28"/>
          <w:szCs w:val="28"/>
          <w:lang w:val="en-US"/>
        </w:rPr>
        <w:t>τ</w:t>
      </w:r>
      <w:r w:rsidRPr="00E16887">
        <w:rPr>
          <w:rFonts w:ascii="Times New Roman" w:hAnsi="Times New Roman" w:cs="Times New Roman"/>
          <w:sz w:val="28"/>
          <w:szCs w:val="28"/>
        </w:rPr>
        <w:t xml:space="preserve"> мы можем найти </w:t>
      </w:r>
      <w:r w:rsidRPr="00E16887">
        <w:rPr>
          <w:rFonts w:ascii="Times New Roman" w:hAnsi="Times New Roman" w:cs="Times New Roman"/>
          <w:sz w:val="28"/>
          <w:szCs w:val="28"/>
          <w:lang w:val="en-US"/>
        </w:rPr>
        <w:t>r</w:t>
      </w:r>
      <w:r w:rsidRPr="00E16887">
        <w:rPr>
          <w:rFonts w:ascii="Times New Roman" w:hAnsi="Times New Roman" w:cs="Times New Roman"/>
          <w:sz w:val="28"/>
          <w:szCs w:val="28"/>
          <w:vertAlign w:val="subscript"/>
        </w:rPr>
        <w:t>б</w:t>
      </w:r>
      <w:r w:rsidR="00BF1830">
        <w:rPr>
          <w:rFonts w:ascii="Times New Roman" w:hAnsi="Times New Roman" w:cs="Times New Roman"/>
          <w:sz w:val="28"/>
          <w:szCs w:val="28"/>
          <w:vertAlign w:val="subscript"/>
        </w:rPr>
        <w:t xml:space="preserve"> </w:t>
      </w:r>
      <w:r w:rsidRPr="00E16887">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по формуле</w:t>
      </w:r>
      <w:r>
        <w:rPr>
          <w:rFonts w:ascii="Times New Roman" w:hAnsi="Times New Roman" w:cs="Times New Roman"/>
          <w:sz w:val="28"/>
          <w:szCs w:val="28"/>
        </w:rPr>
        <w:t xml:space="preserve"> (3</w:t>
      </w:r>
      <w:r w:rsidRPr="00E16887">
        <w:rPr>
          <w:rFonts w:ascii="Times New Roman" w:hAnsi="Times New Roman" w:cs="Times New Roman"/>
          <w:sz w:val="28"/>
          <w:szCs w:val="28"/>
        </w:rPr>
        <w:t>.5)</w:t>
      </w:r>
      <w:r>
        <w:rPr>
          <w:rFonts w:ascii="Times New Roman" w:hAnsi="Times New Roman" w:cs="Times New Roman"/>
          <w:sz w:val="28"/>
          <w:szCs w:val="28"/>
        </w:rPr>
        <w:t>:</w:t>
      </w:r>
    </w:p>
    <w:p w:rsidR="00D84EBC" w:rsidRPr="00E16887" w:rsidRDefault="00D84EBC" w:rsidP="00D84EBC">
      <w:pPr>
        <w:spacing w:after="0" w:line="240" w:lineRule="auto"/>
        <w:ind w:firstLine="708"/>
        <w:jc w:val="both"/>
        <w:rPr>
          <w:rFonts w:ascii="Times New Roman" w:hAnsi="Times New Roman" w:cs="Times New Roman"/>
          <w:sz w:val="28"/>
          <w:szCs w:val="28"/>
        </w:rPr>
      </w:pPr>
    </w:p>
    <w:p w:rsidR="00BF7181"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24"/>
          <w:sz w:val="28"/>
          <w:szCs w:val="28"/>
        </w:rPr>
        <w:t xml:space="preserve">                                                   </w:t>
      </w:r>
      <w:r w:rsidR="00BF7181" w:rsidRPr="008F1D31">
        <w:rPr>
          <w:rFonts w:ascii="Times New Roman" w:hAnsi="Times New Roman" w:cs="Times New Roman"/>
          <w:position w:val="-24"/>
          <w:sz w:val="28"/>
          <w:szCs w:val="28"/>
          <w:lang w:val="en-US"/>
        </w:rPr>
        <w:object w:dxaOrig="660" w:dyaOrig="620">
          <v:shape id="_x0000_i1032" type="#_x0000_t75" style="width:33.75pt;height:30.75pt" o:ole="">
            <v:imagedata r:id="rId100" o:title=""/>
          </v:shape>
          <o:OLEObject Type="Embed" ProgID="Equation.3" ShapeID="_x0000_i1032" DrawAspect="Content" ObjectID="_1712552739" r:id="rId101"/>
        </w:object>
      </w:r>
      <w:r w:rsidR="00BF7181">
        <w:rPr>
          <w:rFonts w:ascii="Times New Roman" w:hAnsi="Times New Roman" w:cs="Times New Roman"/>
          <w:sz w:val="28"/>
          <w:szCs w:val="28"/>
        </w:rPr>
        <w:tab/>
      </w:r>
      <w:r w:rsidR="00D84EBC" w:rsidRPr="00460D61">
        <w:rPr>
          <w:rFonts w:ascii="Times New Roman" w:hAnsi="Times New Roman" w:cs="Times New Roman"/>
          <w:sz w:val="28"/>
          <w:szCs w:val="28"/>
        </w:rPr>
        <w:t xml:space="preserve">,             </w:t>
      </w:r>
      <w:r>
        <w:rPr>
          <w:rFonts w:ascii="Times New Roman" w:hAnsi="Times New Roman" w:cs="Times New Roman"/>
          <w:sz w:val="28"/>
          <w:szCs w:val="28"/>
        </w:rPr>
        <w:t xml:space="preserve">                                    </w:t>
      </w:r>
      <w:r w:rsidR="00D84EBC" w:rsidRPr="00460D61">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.5)</w:t>
      </w:r>
    </w:p>
    <w:p w:rsidR="00D84EBC" w:rsidRPr="00E16887"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8F1D31">
        <w:rPr>
          <w:rFonts w:ascii="Times New Roman" w:hAnsi="Times New Roman" w:cs="Times New Roman"/>
          <w:position w:val="-28"/>
          <w:sz w:val="28"/>
          <w:szCs w:val="28"/>
          <w:lang w:val="en-US"/>
        </w:rPr>
        <w:object w:dxaOrig="2580" w:dyaOrig="700">
          <v:shape id="_x0000_i1033" type="#_x0000_t75" style="width:129pt;height:36pt" o:ole="">
            <v:imagedata r:id="rId102" o:title=""/>
          </v:shape>
          <o:OLEObject Type="Embed" ProgID="Equation.3" ShapeID="_x0000_i1033" DrawAspect="Content" ObjectID="_1712552740" r:id="rId103"/>
        </w:object>
      </w:r>
      <w:r w:rsidR="00D84EBC" w:rsidRPr="00460D61">
        <w:rPr>
          <w:rFonts w:ascii="Times New Roman" w:hAnsi="Times New Roman" w:cs="Times New Roman"/>
          <w:sz w:val="28"/>
          <w:szCs w:val="28"/>
        </w:rPr>
        <w:t>(</w:t>
      </w:r>
      <w:r>
        <w:rPr>
          <w:rFonts w:ascii="Times New Roman" w:hAnsi="Times New Roman" w:cs="Times New Roman"/>
          <w:sz w:val="28"/>
          <w:szCs w:val="28"/>
        </w:rPr>
        <w:t>Ом</w:t>
      </w:r>
      <w:r w:rsidR="00D84EBC" w:rsidRPr="00460D61">
        <w:rPr>
          <w:rFonts w:ascii="Times New Roman" w:hAnsi="Times New Roman" w:cs="Times New Roman"/>
          <w:sz w:val="28"/>
          <w:szCs w:val="28"/>
        </w:rPr>
        <w:t>).</w:t>
      </w:r>
    </w:p>
    <w:p w:rsidR="00D84EBC" w:rsidRPr="00460D61" w:rsidRDefault="00D84EBC" w:rsidP="00D84EBC">
      <w:pPr>
        <w:spacing w:after="0" w:line="240" w:lineRule="auto"/>
        <w:ind w:firstLine="708"/>
        <w:jc w:val="center"/>
        <w:rPr>
          <w:rFonts w:ascii="Times New Roman" w:hAnsi="Times New Roman" w:cs="Times New Roman"/>
          <w:sz w:val="28"/>
          <w:szCs w:val="28"/>
        </w:rPr>
      </w:pPr>
    </w:p>
    <w:p w:rsidR="00BF7181" w:rsidRDefault="00BF7181" w:rsidP="00D84E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Значение</w:t>
      </w:r>
      <w:r w:rsidRPr="00F12B79">
        <w:rPr>
          <w:position w:val="-12"/>
        </w:rPr>
        <w:object w:dxaOrig="360" w:dyaOrig="360">
          <v:shape id="_x0000_i1034" type="#_x0000_t75" style="width:18.75pt;height:18.75pt" o:ole="">
            <v:imagedata r:id="rId104" o:title=""/>
          </v:shape>
          <o:OLEObject Type="Embed" ProgID="Equation.3" ShapeID="_x0000_i1034" DrawAspect="Content" ObjectID="_1712552741" r:id="rId105"/>
        </w:object>
      </w:r>
      <w:r w:rsidRPr="00B81459">
        <w:rPr>
          <w:rFonts w:ascii="Times New Roman" w:hAnsi="Times New Roman" w:cs="Times New Roman"/>
          <w:sz w:val="28"/>
        </w:rPr>
        <w:t>н</w:t>
      </w:r>
      <w:r w:rsidRPr="00E16887">
        <w:rPr>
          <w:rFonts w:ascii="Times New Roman" w:hAnsi="Times New Roman" w:cs="Times New Roman"/>
          <w:sz w:val="28"/>
          <w:szCs w:val="28"/>
        </w:rPr>
        <w:t xml:space="preserve">айдем </w:t>
      </w:r>
      <w:r w:rsidR="00BF1830">
        <w:rPr>
          <w:rFonts w:ascii="Times New Roman" w:hAnsi="Times New Roman" w:cs="Times New Roman"/>
          <w:sz w:val="28"/>
          <w:szCs w:val="28"/>
        </w:rPr>
        <w:t xml:space="preserve"> </w:t>
      </w:r>
      <w:r w:rsidRPr="00E16887">
        <w:rPr>
          <w:rFonts w:ascii="Times New Roman" w:hAnsi="Times New Roman" w:cs="Times New Roman"/>
          <w:sz w:val="28"/>
          <w:szCs w:val="28"/>
        </w:rPr>
        <w:t>из формулы</w:t>
      </w:r>
      <w:r>
        <w:rPr>
          <w:rFonts w:ascii="Times New Roman" w:hAnsi="Times New Roman" w:cs="Times New Roman"/>
          <w:sz w:val="28"/>
          <w:szCs w:val="28"/>
        </w:rPr>
        <w:t xml:space="preserve"> (3</w:t>
      </w:r>
      <w:r w:rsidRPr="00E16887">
        <w:rPr>
          <w:rFonts w:ascii="Times New Roman" w:hAnsi="Times New Roman" w:cs="Times New Roman"/>
          <w:sz w:val="28"/>
          <w:szCs w:val="28"/>
        </w:rPr>
        <w:t>.6)</w:t>
      </w:r>
      <w:r>
        <w:rPr>
          <w:rFonts w:ascii="Times New Roman" w:hAnsi="Times New Roman" w:cs="Times New Roman"/>
          <w:sz w:val="28"/>
          <w:szCs w:val="28"/>
        </w:rPr>
        <w:t>:</w:t>
      </w:r>
    </w:p>
    <w:p w:rsidR="00D84EBC" w:rsidRPr="00E16887" w:rsidRDefault="00D84EBC" w:rsidP="00D84EBC">
      <w:pPr>
        <w:spacing w:after="0" w:line="240" w:lineRule="auto"/>
        <w:ind w:firstLine="708"/>
        <w:jc w:val="both"/>
        <w:rPr>
          <w:rFonts w:ascii="Times New Roman" w:hAnsi="Times New Roman" w:cs="Times New Roman"/>
          <w:sz w:val="28"/>
          <w:szCs w:val="28"/>
        </w:rPr>
      </w:pPr>
    </w:p>
    <w:p w:rsidR="00BF7181"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rPr>
        <w:t xml:space="preserve">                                           </w:t>
      </w:r>
      <w:r w:rsidR="00BF7181" w:rsidRPr="00B81459">
        <w:rPr>
          <w:rFonts w:ascii="Times New Roman" w:hAnsi="Times New Roman" w:cs="Times New Roman"/>
          <w:position w:val="-30"/>
          <w:sz w:val="28"/>
          <w:szCs w:val="28"/>
          <w:lang w:val="en-US"/>
        </w:rPr>
        <w:object w:dxaOrig="1300" w:dyaOrig="680">
          <v:shape id="_x0000_i1035" type="#_x0000_t75" style="width:64.5pt;height:33.75pt" o:ole="">
            <v:imagedata r:id="rId106" o:title=""/>
          </v:shape>
          <o:OLEObject Type="Embed" ProgID="Equation.3" ShapeID="_x0000_i1035" DrawAspect="Content" ObjectID="_1712552742" r:id="rId107"/>
        </w:object>
      </w:r>
      <w:r w:rsidR="00D84EBC">
        <w:rPr>
          <w:rFonts w:ascii="Times New Roman" w:hAnsi="Times New Roman" w:cs="Times New Roman"/>
          <w:sz w:val="28"/>
          <w:szCs w:val="28"/>
        </w:rPr>
        <w:t xml:space="preserve">,         </w:t>
      </w:r>
      <w:r>
        <w:rPr>
          <w:rFonts w:ascii="Times New Roman" w:hAnsi="Times New Roman" w:cs="Times New Roman"/>
          <w:sz w:val="28"/>
          <w:szCs w:val="28"/>
        </w:rPr>
        <w:t xml:space="preserve">                              </w:t>
      </w:r>
      <w:r w:rsidR="003E0485">
        <w:rPr>
          <w:rFonts w:ascii="Times New Roman" w:hAnsi="Times New Roman" w:cs="Times New Roman"/>
          <w:sz w:val="28"/>
          <w:szCs w:val="28"/>
        </w:rPr>
        <w:t xml:space="preserve">  </w:t>
      </w:r>
      <w:r>
        <w:rPr>
          <w:rFonts w:ascii="Times New Roman" w:hAnsi="Times New Roman" w:cs="Times New Roman"/>
          <w:sz w:val="28"/>
          <w:szCs w:val="28"/>
        </w:rPr>
        <w:t xml:space="preserve">            </w:t>
      </w:r>
      <w:r w:rsidR="00D84EBC">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.6)</w:t>
      </w:r>
    </w:p>
    <w:p w:rsidR="00D84EBC" w:rsidRPr="00D436C7"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jc w:val="center"/>
        <w:rPr>
          <w:rFonts w:ascii="Times New Roman" w:hAnsi="Times New Roman" w:cs="Times New Roman"/>
          <w:sz w:val="28"/>
          <w:szCs w:val="28"/>
        </w:rPr>
      </w:pPr>
      <w:r w:rsidRPr="00D436C7">
        <w:rPr>
          <w:rFonts w:ascii="Times New Roman" w:hAnsi="Times New Roman" w:cs="Times New Roman"/>
          <w:position w:val="-28"/>
          <w:sz w:val="28"/>
          <w:szCs w:val="28"/>
          <w:lang w:val="en-US"/>
        </w:rPr>
        <w:object w:dxaOrig="3600" w:dyaOrig="660">
          <v:shape id="_x0000_i1036" type="#_x0000_t75" style="width:180pt;height:33.75pt" o:ole="">
            <v:imagedata r:id="rId108" o:title=""/>
          </v:shape>
          <o:OLEObject Type="Embed" ProgID="Equation.3" ShapeID="_x0000_i1036" DrawAspect="Content" ObjectID="_1712552743" r:id="rId109"/>
        </w:object>
      </w:r>
      <w:r w:rsidR="00D84EBC" w:rsidRPr="00460D61">
        <w:rPr>
          <w:rFonts w:ascii="Times New Roman" w:hAnsi="Times New Roman" w:cs="Times New Roman"/>
          <w:sz w:val="28"/>
          <w:szCs w:val="28"/>
        </w:rPr>
        <w:t>(</w:t>
      </w:r>
      <w:r w:rsidRPr="00E16887">
        <w:rPr>
          <w:rFonts w:ascii="Times New Roman" w:hAnsi="Times New Roman" w:cs="Times New Roman"/>
          <w:sz w:val="28"/>
          <w:szCs w:val="28"/>
        </w:rPr>
        <w:t>Ом</w:t>
      </w:r>
      <w:r w:rsidR="00D84EBC" w:rsidRPr="00460D61">
        <w:rPr>
          <w:rFonts w:ascii="Times New Roman" w:hAnsi="Times New Roman" w:cs="Times New Roman"/>
          <w:sz w:val="28"/>
          <w:szCs w:val="28"/>
        </w:rPr>
        <w:t>).</w:t>
      </w:r>
    </w:p>
    <w:p w:rsidR="00D84EBC" w:rsidRPr="00460D61" w:rsidRDefault="00D84EBC" w:rsidP="00D84EBC">
      <w:pPr>
        <w:spacing w:after="0" w:line="240" w:lineRule="auto"/>
        <w:jc w:val="center"/>
        <w:rPr>
          <w:rFonts w:ascii="Times New Roman" w:hAnsi="Times New Roman" w:cs="Times New Roman"/>
          <w:sz w:val="28"/>
          <w:szCs w:val="28"/>
        </w:rPr>
      </w:pPr>
    </w:p>
    <w:p w:rsidR="00BF7181" w:rsidRDefault="00BF7181" w:rsidP="00D84EBC">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Найдем граничные частоты по формулам</w:t>
      </w:r>
      <w:r w:rsidR="009756B0">
        <w:rPr>
          <w:rFonts w:ascii="Times New Roman" w:hAnsi="Times New Roman" w:cs="Times New Roman"/>
          <w:sz w:val="28"/>
          <w:szCs w:val="28"/>
        </w:rPr>
        <w:t xml:space="preserve"> </w:t>
      </w:r>
      <w:r w:rsidRPr="00B42685">
        <w:rPr>
          <w:rFonts w:ascii="Times New Roman" w:hAnsi="Times New Roman" w:cs="Times New Roman"/>
          <w:sz w:val="28"/>
          <w:szCs w:val="28"/>
        </w:rPr>
        <w:t>(3.7)</w:t>
      </w:r>
      <w:r>
        <w:rPr>
          <w:rFonts w:ascii="Times New Roman" w:hAnsi="Times New Roman" w:cs="Times New Roman"/>
          <w:sz w:val="28"/>
          <w:szCs w:val="28"/>
        </w:rPr>
        <w:t xml:space="preserve"> и </w:t>
      </w:r>
      <w:r w:rsidRPr="00B42685">
        <w:rPr>
          <w:rFonts w:ascii="Times New Roman" w:hAnsi="Times New Roman" w:cs="Times New Roman"/>
          <w:sz w:val="28"/>
          <w:szCs w:val="28"/>
        </w:rPr>
        <w:t>(3.8)</w:t>
      </w:r>
      <w:r>
        <w:rPr>
          <w:rFonts w:ascii="Times New Roman" w:hAnsi="Times New Roman" w:cs="Times New Roman"/>
          <w:sz w:val="28"/>
          <w:szCs w:val="28"/>
        </w:rPr>
        <w:t>:</w:t>
      </w:r>
    </w:p>
    <w:p w:rsidR="00D84EBC" w:rsidRPr="00B42685" w:rsidRDefault="00D84EBC" w:rsidP="00D84EBC">
      <w:pPr>
        <w:spacing w:after="0" w:line="240" w:lineRule="auto"/>
        <w:ind w:firstLine="708"/>
        <w:jc w:val="both"/>
        <w:rPr>
          <w:rFonts w:ascii="Times New Roman" w:hAnsi="Times New Roman" w:cs="Times New Roman"/>
          <w:sz w:val="28"/>
          <w:szCs w:val="28"/>
        </w:rPr>
      </w:pPr>
    </w:p>
    <w:p w:rsidR="00BF7181"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24"/>
          <w:sz w:val="28"/>
          <w:szCs w:val="28"/>
        </w:rPr>
        <w:t xml:space="preserve">                                                     </w:t>
      </w:r>
      <w:r w:rsidR="00BF7181" w:rsidRPr="008F1D31">
        <w:rPr>
          <w:rFonts w:ascii="Times New Roman" w:hAnsi="Times New Roman" w:cs="Times New Roman"/>
          <w:position w:val="-24"/>
          <w:sz w:val="28"/>
          <w:szCs w:val="28"/>
          <w:lang w:val="en-US"/>
        </w:rPr>
        <w:object w:dxaOrig="1240" w:dyaOrig="660">
          <v:shape id="_x0000_i1037" type="#_x0000_t75" style="width:60.75pt;height:33.75pt" o:ole="">
            <v:imagedata r:id="rId110" o:title=""/>
          </v:shape>
          <o:OLEObject Type="Embed" ProgID="Equation.3" ShapeID="_x0000_i1037" DrawAspect="Content" ObjectID="_1712552744" r:id="rId111"/>
        </w:object>
      </w:r>
      <w:r w:rsidR="00D84EBC" w:rsidRPr="00460D61">
        <w:rPr>
          <w:rFonts w:ascii="Times New Roman" w:hAnsi="Times New Roman" w:cs="Times New Roman"/>
          <w:sz w:val="28"/>
          <w:szCs w:val="28"/>
        </w:rPr>
        <w:t>,</w:t>
      </w:r>
      <w:r>
        <w:rPr>
          <w:rFonts w:ascii="Times New Roman" w:hAnsi="Times New Roman" w:cs="Times New Roman"/>
          <w:sz w:val="28"/>
          <w:szCs w:val="28"/>
        </w:rPr>
        <w:t xml:space="preserve">                               </w:t>
      </w:r>
      <w:r w:rsidR="003E0485">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F42D30">
        <w:rPr>
          <w:rFonts w:ascii="Times New Roman" w:hAnsi="Times New Roman" w:cs="Times New Roman"/>
          <w:sz w:val="28"/>
          <w:szCs w:val="28"/>
        </w:rPr>
        <w:t>(3.7)</w:t>
      </w:r>
    </w:p>
    <w:p w:rsidR="00D84EBC" w:rsidRPr="00F42D30" w:rsidRDefault="003E0485" w:rsidP="00D84E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BF7181"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F42D30">
        <w:rPr>
          <w:rFonts w:ascii="Times New Roman" w:hAnsi="Times New Roman" w:cs="Times New Roman"/>
          <w:sz w:val="28"/>
          <w:szCs w:val="28"/>
        </w:rPr>
        <w:tab/>
      </w:r>
      <w:r>
        <w:rPr>
          <w:rFonts w:ascii="Times New Roman" w:hAnsi="Times New Roman" w:cs="Times New Roman"/>
          <w:sz w:val="28"/>
          <w:szCs w:val="28"/>
        </w:rPr>
        <w:t xml:space="preserve">                </w:t>
      </w:r>
      <w:r w:rsidR="00BF7181" w:rsidRPr="00D436C7">
        <w:rPr>
          <w:rFonts w:ascii="Times New Roman" w:hAnsi="Times New Roman" w:cs="Times New Roman"/>
          <w:position w:val="-30"/>
          <w:sz w:val="28"/>
          <w:szCs w:val="28"/>
          <w:lang w:val="en-US"/>
        </w:rPr>
        <w:object w:dxaOrig="1060" w:dyaOrig="720">
          <v:shape id="_x0000_i1038" type="#_x0000_t75" style="width:53.25pt;height:36pt" o:ole="">
            <v:imagedata r:id="rId112" o:title=""/>
          </v:shape>
          <o:OLEObject Type="Embed" ProgID="Equation.3" ShapeID="_x0000_i1038" DrawAspect="Content" ObjectID="_1712552745" r:id="rId113"/>
        </w:object>
      </w:r>
      <w:r w:rsidR="00D84EBC" w:rsidRPr="00460D61">
        <w:rPr>
          <w:rFonts w:ascii="Times New Roman" w:hAnsi="Times New Roman" w:cs="Times New Roman"/>
          <w:sz w:val="28"/>
          <w:szCs w:val="28"/>
        </w:rPr>
        <w:t>,</w:t>
      </w:r>
      <w:r>
        <w:rPr>
          <w:rFonts w:ascii="Times New Roman" w:hAnsi="Times New Roman" w:cs="Times New Roman"/>
          <w:sz w:val="28"/>
          <w:szCs w:val="28"/>
        </w:rPr>
        <w:t xml:space="preserve">                                   </w:t>
      </w:r>
      <w:r w:rsidR="003E0485">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F42D30">
        <w:rPr>
          <w:rFonts w:ascii="Times New Roman" w:hAnsi="Times New Roman" w:cs="Times New Roman"/>
          <w:sz w:val="28"/>
          <w:szCs w:val="28"/>
        </w:rPr>
        <w:t>(3.8)</w:t>
      </w:r>
    </w:p>
    <w:p w:rsidR="00D84EBC" w:rsidRPr="00F42D30"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jc w:val="center"/>
        <w:rPr>
          <w:rFonts w:ascii="Times New Roman" w:hAnsi="Times New Roman" w:cs="Times New Roman"/>
          <w:sz w:val="28"/>
          <w:szCs w:val="28"/>
        </w:rPr>
      </w:pPr>
      <w:r w:rsidRPr="008F1D31">
        <w:rPr>
          <w:rFonts w:ascii="Times New Roman" w:hAnsi="Times New Roman" w:cs="Times New Roman"/>
          <w:position w:val="-24"/>
          <w:sz w:val="28"/>
          <w:szCs w:val="28"/>
          <w:lang w:val="en-US"/>
        </w:rPr>
        <w:object w:dxaOrig="2100" w:dyaOrig="660">
          <v:shape id="_x0000_i1039" type="#_x0000_t75" style="width:107.25pt;height:33.75pt" o:ole="">
            <v:imagedata r:id="rId114" o:title=""/>
          </v:shape>
          <o:OLEObject Type="Embed" ProgID="Equation.3" ShapeID="_x0000_i1039" DrawAspect="Content" ObjectID="_1712552746" r:id="rId115"/>
        </w:object>
      </w:r>
      <w:r w:rsidR="00D84EBC" w:rsidRPr="00460D61">
        <w:rPr>
          <w:rFonts w:ascii="Times New Roman" w:hAnsi="Times New Roman" w:cs="Times New Roman"/>
          <w:sz w:val="28"/>
          <w:szCs w:val="28"/>
        </w:rPr>
        <w:t>(</w:t>
      </w:r>
      <w:r w:rsidRPr="00E16887">
        <w:rPr>
          <w:rFonts w:ascii="Times New Roman" w:hAnsi="Times New Roman" w:cs="Times New Roman"/>
          <w:sz w:val="28"/>
          <w:szCs w:val="28"/>
        </w:rPr>
        <w:t>ГГц</w:t>
      </w:r>
      <w:r w:rsidR="00D84EBC" w:rsidRPr="00460D61">
        <w:rPr>
          <w:rFonts w:ascii="Times New Roman" w:hAnsi="Times New Roman" w:cs="Times New Roman"/>
          <w:sz w:val="28"/>
          <w:szCs w:val="28"/>
        </w:rPr>
        <w:t>),</w:t>
      </w:r>
    </w:p>
    <w:p w:rsidR="00D84EBC" w:rsidRPr="00F42D30"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ind w:left="708"/>
        <w:jc w:val="center"/>
        <w:rPr>
          <w:rFonts w:ascii="Times New Roman" w:hAnsi="Times New Roman" w:cs="Times New Roman"/>
          <w:sz w:val="28"/>
          <w:szCs w:val="28"/>
        </w:rPr>
      </w:pPr>
      <w:r w:rsidRPr="00D436C7">
        <w:rPr>
          <w:rFonts w:ascii="Times New Roman" w:hAnsi="Times New Roman" w:cs="Times New Roman"/>
          <w:position w:val="-28"/>
          <w:sz w:val="28"/>
          <w:szCs w:val="28"/>
          <w:lang w:val="en-US"/>
        </w:rPr>
        <w:object w:dxaOrig="3159" w:dyaOrig="700">
          <v:shape id="_x0000_i1040" type="#_x0000_t75" style="width:157.5pt;height:36pt" o:ole="">
            <v:imagedata r:id="rId116" o:title=""/>
          </v:shape>
          <o:OLEObject Type="Embed" ProgID="Equation.3" ShapeID="_x0000_i1040" DrawAspect="Content" ObjectID="_1712552747" r:id="rId117"/>
        </w:object>
      </w:r>
      <w:r w:rsidR="00D84EBC" w:rsidRPr="00460D61">
        <w:rPr>
          <w:rFonts w:ascii="Times New Roman" w:hAnsi="Times New Roman" w:cs="Times New Roman"/>
          <w:sz w:val="28"/>
          <w:szCs w:val="28"/>
        </w:rPr>
        <w:t>(</w:t>
      </w:r>
      <w:r w:rsidRPr="00E16887">
        <w:rPr>
          <w:rFonts w:ascii="Times New Roman" w:hAnsi="Times New Roman" w:cs="Times New Roman"/>
          <w:sz w:val="28"/>
          <w:szCs w:val="28"/>
        </w:rPr>
        <w:t>ГГц</w:t>
      </w:r>
      <w:r w:rsidR="00D84EBC" w:rsidRPr="00460D61">
        <w:rPr>
          <w:rFonts w:ascii="Times New Roman" w:hAnsi="Times New Roman" w:cs="Times New Roman"/>
          <w:sz w:val="28"/>
          <w:szCs w:val="28"/>
        </w:rPr>
        <w:t>).</w:t>
      </w:r>
    </w:p>
    <w:p w:rsidR="00D84EBC" w:rsidRPr="00E16887" w:rsidRDefault="00D84EBC" w:rsidP="00D84EBC">
      <w:pPr>
        <w:spacing w:after="0" w:line="240" w:lineRule="auto"/>
        <w:ind w:left="708"/>
        <w:jc w:val="center"/>
        <w:rPr>
          <w:rFonts w:ascii="Times New Roman" w:hAnsi="Times New Roman" w:cs="Times New Roman"/>
          <w:sz w:val="28"/>
          <w:szCs w:val="28"/>
        </w:rPr>
      </w:pPr>
    </w:p>
    <w:p w:rsidR="00BF7181" w:rsidRPr="00E16887" w:rsidRDefault="00BF7181" w:rsidP="00BF7181">
      <w:pPr>
        <w:spacing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Теперь рассчитаем нормированные по рабочей частоте ω</w:t>
      </w:r>
      <w:r w:rsidRPr="00E16887">
        <w:rPr>
          <w:rFonts w:ascii="Times New Roman" w:hAnsi="Times New Roman" w:cs="Times New Roman"/>
          <w:sz w:val="28"/>
          <w:szCs w:val="28"/>
          <w:vertAlign w:val="subscript"/>
        </w:rPr>
        <w:t>0</w:t>
      </w:r>
      <w:r w:rsidRPr="00E16887">
        <w:rPr>
          <w:rFonts w:ascii="Times New Roman" w:hAnsi="Times New Roman" w:cs="Times New Roman"/>
          <w:sz w:val="28"/>
          <w:szCs w:val="28"/>
        </w:rPr>
        <w:t xml:space="preserve"> постоянные времени:</w:t>
      </w:r>
    </w:p>
    <w:p w:rsidR="00BF7181" w:rsidRPr="00B81D42"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rPr>
        <w:lastRenderedPageBreak/>
        <w:t xml:space="preserve">                                           </w:t>
      </w:r>
      <w:r w:rsidR="00BF7181" w:rsidRPr="00753AF0">
        <w:rPr>
          <w:rFonts w:ascii="Times New Roman" w:hAnsi="Times New Roman" w:cs="Times New Roman"/>
          <w:position w:val="-30"/>
          <w:sz w:val="28"/>
          <w:szCs w:val="28"/>
          <w:lang w:val="en-US"/>
        </w:rPr>
        <w:object w:dxaOrig="1320" w:dyaOrig="680">
          <v:shape id="_x0000_i1041" type="#_x0000_t75" style="width:66.75pt;height:33.75pt" o:ole="">
            <v:imagedata r:id="rId118" o:title=""/>
          </v:shape>
          <o:OLEObject Type="Embed" ProgID="Equation.3" ShapeID="_x0000_i1041" DrawAspect="Content" ObjectID="_1712552748" r:id="rId119"/>
        </w:object>
      </w:r>
      <w:r w:rsidR="00D84EBC" w:rsidRPr="00B81D42">
        <w:rPr>
          <w:rFonts w:ascii="Times New Roman" w:hAnsi="Times New Roman" w:cs="Times New Roman"/>
          <w:sz w:val="28"/>
          <w:szCs w:val="28"/>
        </w:rPr>
        <w:t>,</w:t>
      </w:r>
      <w:r>
        <w:rPr>
          <w:rFonts w:ascii="Times New Roman" w:hAnsi="Times New Roman" w:cs="Times New Roman"/>
          <w:sz w:val="28"/>
          <w:szCs w:val="28"/>
        </w:rPr>
        <w:t xml:space="preserve">                                                     </w:t>
      </w:r>
      <w:r w:rsidR="00BF7181" w:rsidRPr="00B81D42">
        <w:rPr>
          <w:rFonts w:ascii="Times New Roman" w:hAnsi="Times New Roman" w:cs="Times New Roman"/>
          <w:sz w:val="28"/>
          <w:szCs w:val="28"/>
        </w:rPr>
        <w:t>(3.9)</w:t>
      </w:r>
    </w:p>
    <w:p w:rsidR="00D84EBC" w:rsidRPr="00B81D42" w:rsidRDefault="00D84EBC" w:rsidP="00D84EBC">
      <w:pPr>
        <w:spacing w:after="0" w:line="240" w:lineRule="auto"/>
        <w:jc w:val="center"/>
        <w:rPr>
          <w:rFonts w:ascii="Times New Roman" w:hAnsi="Times New Roman" w:cs="Times New Roman"/>
          <w:sz w:val="28"/>
          <w:szCs w:val="28"/>
        </w:rPr>
      </w:pPr>
    </w:p>
    <w:p w:rsidR="00BF7181" w:rsidRPr="00B81D42"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rPr>
        <w:t xml:space="preserve">                                             </w:t>
      </w:r>
      <w:r w:rsidR="00BF7181" w:rsidRPr="00753AF0">
        <w:rPr>
          <w:rFonts w:ascii="Times New Roman" w:hAnsi="Times New Roman" w:cs="Times New Roman"/>
          <w:position w:val="-30"/>
          <w:sz w:val="28"/>
          <w:szCs w:val="28"/>
          <w:lang w:val="en-US"/>
        </w:rPr>
        <w:object w:dxaOrig="1060" w:dyaOrig="680">
          <v:shape id="_x0000_i1042" type="#_x0000_t75" style="width:53.25pt;height:33.75pt" o:ole="">
            <v:imagedata r:id="rId120" o:title=""/>
          </v:shape>
          <o:OLEObject Type="Embed" ProgID="Equation.3" ShapeID="_x0000_i1042" DrawAspect="Content" ObjectID="_1712552749" r:id="rId121"/>
        </w:object>
      </w:r>
      <w:r w:rsidR="00D84EBC" w:rsidRPr="00460D61">
        <w:rPr>
          <w:rFonts w:ascii="Times New Roman" w:hAnsi="Times New Roman" w:cs="Times New Roman"/>
          <w:sz w:val="28"/>
          <w:szCs w:val="28"/>
        </w:rPr>
        <w:t>,</w:t>
      </w:r>
      <w:r>
        <w:rPr>
          <w:rFonts w:ascii="Times New Roman" w:hAnsi="Times New Roman" w:cs="Times New Roman"/>
          <w:sz w:val="28"/>
          <w:szCs w:val="28"/>
        </w:rPr>
        <w:t xml:space="preserve">                                                        </w:t>
      </w:r>
      <w:r w:rsidR="00BF7181" w:rsidRPr="00B81D42">
        <w:rPr>
          <w:rFonts w:ascii="Times New Roman" w:hAnsi="Times New Roman" w:cs="Times New Roman"/>
          <w:sz w:val="28"/>
          <w:szCs w:val="28"/>
        </w:rPr>
        <w:t>(3.10)</w:t>
      </w:r>
    </w:p>
    <w:p w:rsidR="00D84EBC" w:rsidRPr="00B81D42" w:rsidRDefault="00D84EBC" w:rsidP="00D84EBC">
      <w:pPr>
        <w:spacing w:after="0" w:line="240" w:lineRule="auto"/>
        <w:jc w:val="center"/>
        <w:rPr>
          <w:rFonts w:ascii="Times New Roman" w:hAnsi="Times New Roman" w:cs="Times New Roman"/>
          <w:sz w:val="28"/>
          <w:szCs w:val="28"/>
        </w:rPr>
      </w:pPr>
    </w:p>
    <w:p w:rsidR="00BF7181" w:rsidRPr="00B81D42"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t xml:space="preserve">                                             </w:t>
      </w:r>
      <w:r w:rsidR="00BF7181" w:rsidRPr="00B509BA">
        <w:rPr>
          <w:rFonts w:ascii="Times New Roman" w:hAnsi="Times New Roman" w:cs="Times New Roman"/>
          <w:position w:val="-12"/>
          <w:sz w:val="28"/>
          <w:szCs w:val="28"/>
          <w:lang w:val="en-US"/>
        </w:rPr>
        <w:object w:dxaOrig="1920" w:dyaOrig="360">
          <v:shape id="_x0000_i1043" type="#_x0000_t75" style="width:96pt;height:18.75pt" o:ole="">
            <v:imagedata r:id="rId122" o:title=""/>
          </v:shape>
          <o:OLEObject Type="Embed" ProgID="Equation.3" ShapeID="_x0000_i1043" DrawAspect="Content" ObjectID="_1712552750" r:id="rId123"/>
        </w:object>
      </w:r>
      <w:r w:rsidR="00D84EBC" w:rsidRPr="00460D61">
        <w:rPr>
          <w:rFonts w:ascii="Times New Roman" w:hAnsi="Times New Roman" w:cs="Times New Roman"/>
          <w:sz w:val="28"/>
          <w:szCs w:val="28"/>
        </w:rPr>
        <w:t>,</w:t>
      </w:r>
      <w:r>
        <w:rPr>
          <w:rFonts w:ascii="Times New Roman" w:hAnsi="Times New Roman" w:cs="Times New Roman"/>
          <w:sz w:val="28"/>
          <w:szCs w:val="28"/>
        </w:rPr>
        <w:t xml:space="preserve">                                             </w:t>
      </w:r>
      <w:r w:rsidR="00BF7181" w:rsidRPr="00B81D42">
        <w:rPr>
          <w:rFonts w:ascii="Times New Roman" w:hAnsi="Times New Roman" w:cs="Times New Roman"/>
          <w:sz w:val="28"/>
          <w:szCs w:val="28"/>
        </w:rPr>
        <w:t>(3.11)</w:t>
      </w:r>
    </w:p>
    <w:p w:rsidR="00D84EBC" w:rsidRPr="00B81D42" w:rsidRDefault="00D84EBC" w:rsidP="00D84EBC">
      <w:pPr>
        <w:spacing w:after="0" w:line="240" w:lineRule="auto"/>
        <w:jc w:val="center"/>
        <w:rPr>
          <w:rFonts w:ascii="Times New Roman" w:hAnsi="Times New Roman" w:cs="Times New Roman"/>
          <w:sz w:val="28"/>
          <w:szCs w:val="28"/>
        </w:rPr>
      </w:pPr>
    </w:p>
    <w:p w:rsidR="00BF7181" w:rsidRPr="00B81D42"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32"/>
          <w:sz w:val="28"/>
          <w:szCs w:val="28"/>
        </w:rPr>
        <w:t xml:space="preserve">                                              </w:t>
      </w:r>
      <w:r w:rsidR="00BF7181" w:rsidRPr="00B76924">
        <w:rPr>
          <w:rFonts w:ascii="Times New Roman" w:hAnsi="Times New Roman" w:cs="Times New Roman"/>
          <w:position w:val="-32"/>
          <w:sz w:val="28"/>
          <w:szCs w:val="28"/>
          <w:lang w:val="en-US"/>
        </w:rPr>
        <w:object w:dxaOrig="1560" w:dyaOrig="700">
          <v:shape id="_x0000_i1044" type="#_x0000_t75" style="width:77.25pt;height:36pt" o:ole="">
            <v:imagedata r:id="rId124" o:title=""/>
          </v:shape>
          <o:OLEObject Type="Embed" ProgID="Equation.3" ShapeID="_x0000_i1044" DrawAspect="Content" ObjectID="_1712552751" r:id="rId125"/>
        </w:object>
      </w:r>
      <w:r w:rsidR="00D84EBC" w:rsidRPr="00460D61">
        <w:rPr>
          <w:rFonts w:ascii="Times New Roman" w:hAnsi="Times New Roman" w:cs="Times New Roman"/>
          <w:sz w:val="28"/>
          <w:szCs w:val="28"/>
        </w:rPr>
        <w:t>,</w:t>
      </w:r>
      <w:r>
        <w:rPr>
          <w:rFonts w:ascii="Times New Roman" w:hAnsi="Times New Roman" w:cs="Times New Roman"/>
          <w:sz w:val="28"/>
          <w:szCs w:val="28"/>
        </w:rPr>
        <w:t xml:space="preserve">                                                  </w:t>
      </w:r>
      <w:r w:rsidR="00BF7181" w:rsidRPr="00B81D42">
        <w:rPr>
          <w:rFonts w:ascii="Times New Roman" w:hAnsi="Times New Roman" w:cs="Times New Roman"/>
          <w:sz w:val="28"/>
          <w:szCs w:val="28"/>
        </w:rPr>
        <w:t>(3.12)</w:t>
      </w:r>
    </w:p>
    <w:p w:rsidR="00D84EBC" w:rsidRPr="00460D61"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BF7181" w:rsidRPr="00B81D42" w:rsidRDefault="009756B0" w:rsidP="00D84EBC">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t xml:space="preserve">                                                 </w:t>
      </w:r>
      <w:r w:rsidR="00BF7181" w:rsidRPr="00B509BA">
        <w:rPr>
          <w:rFonts w:ascii="Times New Roman" w:hAnsi="Times New Roman" w:cs="Times New Roman"/>
          <w:position w:val="-12"/>
          <w:sz w:val="28"/>
          <w:szCs w:val="28"/>
          <w:lang w:val="en-US"/>
        </w:rPr>
        <w:object w:dxaOrig="1900" w:dyaOrig="360">
          <v:shape id="_x0000_i1045" type="#_x0000_t75" style="width:95.25pt;height:18.75pt" o:ole="">
            <v:imagedata r:id="rId126" o:title=""/>
          </v:shape>
          <o:OLEObject Type="Embed" ProgID="Equation.3" ShapeID="_x0000_i1045" DrawAspect="Content" ObjectID="_1712552752" r:id="rId127"/>
        </w:object>
      </w:r>
      <w:r w:rsidR="00D84EBC" w:rsidRPr="00460D61">
        <w:rPr>
          <w:rFonts w:ascii="Times New Roman" w:hAnsi="Times New Roman" w:cs="Times New Roman"/>
          <w:sz w:val="28"/>
          <w:szCs w:val="28"/>
        </w:rPr>
        <w:t>,</w:t>
      </w:r>
      <w:r>
        <w:rPr>
          <w:rFonts w:ascii="Times New Roman" w:hAnsi="Times New Roman" w:cs="Times New Roman"/>
          <w:sz w:val="28"/>
          <w:szCs w:val="28"/>
        </w:rPr>
        <w:t xml:space="preserve">                                                </w:t>
      </w:r>
      <w:r w:rsidR="00BF7181" w:rsidRPr="00B81D42">
        <w:rPr>
          <w:rFonts w:ascii="Times New Roman" w:hAnsi="Times New Roman" w:cs="Times New Roman"/>
          <w:sz w:val="28"/>
          <w:szCs w:val="28"/>
        </w:rPr>
        <w:t>(3.13)</w:t>
      </w:r>
    </w:p>
    <w:p w:rsidR="00D84EBC" w:rsidRPr="00460D61" w:rsidRDefault="00D84EBC" w:rsidP="00D84EBC">
      <w:pPr>
        <w:spacing w:after="0" w:line="240" w:lineRule="auto"/>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2C54D5">
        <w:rPr>
          <w:rFonts w:ascii="Times New Roman" w:hAnsi="Times New Roman" w:cs="Times New Roman"/>
          <w:position w:val="-28"/>
          <w:sz w:val="28"/>
          <w:szCs w:val="28"/>
          <w:lang w:val="en-US"/>
        </w:rPr>
        <w:object w:dxaOrig="2340" w:dyaOrig="660">
          <v:shape id="_x0000_i1046" type="#_x0000_t75" style="width:117pt;height:33.75pt" o:ole="">
            <v:imagedata r:id="rId128" o:title=""/>
          </v:shape>
          <o:OLEObject Type="Embed" ProgID="Equation.3" ShapeID="_x0000_i1046" DrawAspect="Content" ObjectID="_1712552753" r:id="rId129"/>
        </w:object>
      </w:r>
      <w:r w:rsidR="00D84EBC" w:rsidRPr="00460D61">
        <w:rPr>
          <w:rFonts w:ascii="Times New Roman" w:hAnsi="Times New Roman" w:cs="Times New Roman"/>
          <w:sz w:val="28"/>
          <w:szCs w:val="28"/>
        </w:rPr>
        <w:t>,</w:t>
      </w:r>
    </w:p>
    <w:p w:rsidR="00D84EBC" w:rsidRPr="00B81D42" w:rsidRDefault="00D84EBC" w:rsidP="00D84EBC">
      <w:pPr>
        <w:spacing w:after="0" w:line="240" w:lineRule="auto"/>
        <w:ind w:firstLine="708"/>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2C54D5">
        <w:rPr>
          <w:rFonts w:ascii="Times New Roman" w:hAnsi="Times New Roman" w:cs="Times New Roman"/>
          <w:position w:val="-28"/>
          <w:sz w:val="28"/>
          <w:szCs w:val="28"/>
          <w:lang w:val="en-US"/>
        </w:rPr>
        <w:object w:dxaOrig="2079" w:dyaOrig="660">
          <v:shape id="_x0000_i1047" type="#_x0000_t75" style="width:105.75pt;height:33.75pt" o:ole="">
            <v:imagedata r:id="rId130" o:title=""/>
          </v:shape>
          <o:OLEObject Type="Embed" ProgID="Equation.3" ShapeID="_x0000_i1047" DrawAspect="Content" ObjectID="_1712552754" r:id="rId131"/>
        </w:object>
      </w:r>
      <w:r w:rsidR="00D84EBC" w:rsidRPr="00460D61">
        <w:rPr>
          <w:rFonts w:ascii="Times New Roman" w:hAnsi="Times New Roman" w:cs="Times New Roman"/>
          <w:sz w:val="28"/>
          <w:szCs w:val="28"/>
        </w:rPr>
        <w:t>,</w:t>
      </w:r>
    </w:p>
    <w:p w:rsidR="00D84EBC" w:rsidRPr="00B81D42" w:rsidRDefault="00D84EBC" w:rsidP="00D84EBC">
      <w:pPr>
        <w:spacing w:after="0" w:line="240" w:lineRule="auto"/>
        <w:ind w:firstLine="708"/>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B509BA">
        <w:rPr>
          <w:rFonts w:ascii="Times New Roman" w:hAnsi="Times New Roman" w:cs="Times New Roman"/>
          <w:position w:val="-12"/>
          <w:sz w:val="28"/>
          <w:szCs w:val="28"/>
          <w:lang w:val="en-US"/>
        </w:rPr>
        <w:object w:dxaOrig="4360" w:dyaOrig="380">
          <v:shape id="_x0000_i1048" type="#_x0000_t75" style="width:217.5pt;height:18.75pt" o:ole="">
            <v:imagedata r:id="rId132" o:title=""/>
          </v:shape>
          <o:OLEObject Type="Embed" ProgID="Equation.3" ShapeID="_x0000_i1048" DrawAspect="Content" ObjectID="_1712552755" r:id="rId133"/>
        </w:object>
      </w:r>
      <w:r w:rsidR="00D84EBC" w:rsidRPr="00460D61">
        <w:rPr>
          <w:rFonts w:ascii="Times New Roman" w:hAnsi="Times New Roman" w:cs="Times New Roman"/>
          <w:sz w:val="28"/>
          <w:szCs w:val="28"/>
        </w:rPr>
        <w:t>,</w:t>
      </w:r>
    </w:p>
    <w:p w:rsidR="00D84EBC" w:rsidRPr="00B81D42" w:rsidRDefault="00D84EBC" w:rsidP="00D84EBC">
      <w:pPr>
        <w:spacing w:after="0" w:line="240" w:lineRule="auto"/>
        <w:ind w:firstLine="708"/>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2C54D5">
        <w:rPr>
          <w:rFonts w:ascii="Times New Roman" w:hAnsi="Times New Roman" w:cs="Times New Roman"/>
          <w:position w:val="-28"/>
          <w:sz w:val="28"/>
          <w:szCs w:val="28"/>
          <w:lang w:val="en-US"/>
        </w:rPr>
        <w:object w:dxaOrig="2560" w:dyaOrig="660">
          <v:shape id="_x0000_i1049" type="#_x0000_t75" style="width:127.5pt;height:33.75pt" o:ole="">
            <v:imagedata r:id="rId134" o:title=""/>
          </v:shape>
          <o:OLEObject Type="Embed" ProgID="Equation.3" ShapeID="_x0000_i1049" DrawAspect="Content" ObjectID="_1712552756" r:id="rId135"/>
        </w:object>
      </w:r>
      <w:r w:rsidR="00D84EBC" w:rsidRPr="00460D61">
        <w:rPr>
          <w:rFonts w:ascii="Times New Roman" w:hAnsi="Times New Roman" w:cs="Times New Roman"/>
          <w:sz w:val="28"/>
          <w:szCs w:val="28"/>
        </w:rPr>
        <w:t>,</w:t>
      </w:r>
    </w:p>
    <w:p w:rsidR="00D84EBC" w:rsidRPr="00E16887" w:rsidRDefault="00D84EBC" w:rsidP="00D84EBC">
      <w:pPr>
        <w:spacing w:after="0" w:line="240" w:lineRule="auto"/>
        <w:ind w:firstLine="708"/>
        <w:jc w:val="center"/>
        <w:rPr>
          <w:rFonts w:ascii="Times New Roman" w:hAnsi="Times New Roman" w:cs="Times New Roman"/>
          <w:sz w:val="28"/>
          <w:szCs w:val="28"/>
        </w:rPr>
      </w:pPr>
    </w:p>
    <w:p w:rsidR="00BF7181" w:rsidRPr="00460D61" w:rsidRDefault="00BF7181" w:rsidP="00D84EBC">
      <w:pPr>
        <w:spacing w:after="0" w:line="240" w:lineRule="auto"/>
        <w:ind w:firstLine="708"/>
        <w:jc w:val="center"/>
        <w:rPr>
          <w:rFonts w:ascii="Times New Roman" w:hAnsi="Times New Roman" w:cs="Times New Roman"/>
          <w:sz w:val="28"/>
          <w:szCs w:val="28"/>
        </w:rPr>
      </w:pPr>
      <w:r w:rsidRPr="00B509BA">
        <w:rPr>
          <w:rFonts w:ascii="Times New Roman" w:hAnsi="Times New Roman" w:cs="Times New Roman"/>
          <w:position w:val="-12"/>
          <w:sz w:val="28"/>
          <w:szCs w:val="28"/>
          <w:lang w:val="en-US"/>
        </w:rPr>
        <w:object w:dxaOrig="4560" w:dyaOrig="380">
          <v:shape id="_x0000_i1050" type="#_x0000_t75" style="width:228pt;height:18.75pt" o:ole="">
            <v:imagedata r:id="rId136" o:title=""/>
          </v:shape>
          <o:OLEObject Type="Embed" ProgID="Equation.3" ShapeID="_x0000_i1050" DrawAspect="Content" ObjectID="_1712552757" r:id="rId137"/>
        </w:object>
      </w:r>
      <w:r w:rsidR="00D84EBC" w:rsidRPr="00460D61">
        <w:rPr>
          <w:rFonts w:ascii="Times New Roman" w:hAnsi="Times New Roman" w:cs="Times New Roman"/>
          <w:sz w:val="28"/>
          <w:szCs w:val="28"/>
        </w:rPr>
        <w:t>.</w:t>
      </w:r>
    </w:p>
    <w:p w:rsidR="00D84EBC" w:rsidRDefault="00D84EBC" w:rsidP="00D84EBC">
      <w:pPr>
        <w:spacing w:after="0" w:line="240" w:lineRule="auto"/>
        <w:ind w:firstLine="708"/>
        <w:jc w:val="center"/>
        <w:rPr>
          <w:rFonts w:ascii="Times New Roman" w:hAnsi="Times New Roman" w:cs="Times New Roman"/>
          <w:sz w:val="28"/>
          <w:szCs w:val="28"/>
        </w:rPr>
      </w:pPr>
    </w:p>
    <w:p w:rsidR="00BF7181" w:rsidRPr="00E16887" w:rsidRDefault="00BF7181" w:rsidP="00BF7181">
      <w:pPr>
        <w:spacing w:line="240" w:lineRule="auto"/>
        <w:ind w:firstLine="708"/>
        <w:rPr>
          <w:rFonts w:ascii="Times New Roman" w:hAnsi="Times New Roman" w:cs="Times New Roman"/>
          <w:sz w:val="28"/>
          <w:szCs w:val="28"/>
        </w:rPr>
      </w:pPr>
      <w:r w:rsidRPr="00E16887">
        <w:rPr>
          <w:rFonts w:ascii="Times New Roman" w:hAnsi="Times New Roman" w:cs="Times New Roman"/>
          <w:sz w:val="28"/>
          <w:szCs w:val="28"/>
        </w:rPr>
        <w:t>В линейном режиме транзистор имеет параметры:</w:t>
      </w:r>
    </w:p>
    <w:p w:rsidR="00BF7181" w:rsidRDefault="00E077CE" w:rsidP="00D84E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213FF8">
        <w:rPr>
          <w:rFonts w:ascii="Times New Roman" w:hAnsi="Times New Roman" w:cs="Times New Roman"/>
          <w:sz w:val="28"/>
          <w:szCs w:val="28"/>
          <w:vertAlign w:val="subscript"/>
        </w:rPr>
        <w:t>11</w:t>
      </w:r>
      <w:r w:rsidR="00BF7181" w:rsidRPr="00E16887">
        <w:rPr>
          <w:rFonts w:ascii="Times New Roman" w:hAnsi="Times New Roman" w:cs="Times New Roman"/>
          <w:sz w:val="28"/>
          <w:szCs w:val="28"/>
          <w:vertAlign w:val="subscript"/>
        </w:rPr>
        <w:t>л</w:t>
      </w:r>
      <w:r w:rsidR="00BF7181" w:rsidRPr="00213FF8">
        <w:rPr>
          <w:rFonts w:ascii="Times New Roman" w:hAnsi="Times New Roman" w:cs="Times New Roman"/>
          <w:sz w:val="28"/>
          <w:szCs w:val="28"/>
        </w:rPr>
        <w:t xml:space="preserve"> = </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rPr>
        <w:t>б</w:t>
      </w:r>
      <w:r w:rsidR="00BF7181" w:rsidRPr="00213FF8">
        <w:rPr>
          <w:rFonts w:ascii="Times New Roman" w:hAnsi="Times New Roman" w:cs="Times New Roman"/>
          <w:sz w:val="28"/>
          <w:szCs w:val="28"/>
        </w:rPr>
        <w:t>∙</w:t>
      </w:r>
      <w:r w:rsidR="00BF7181" w:rsidRPr="00753AF0">
        <w:rPr>
          <w:rFonts w:ascii="Times New Roman" w:hAnsi="Times New Roman" w:cs="Times New Roman"/>
          <w:position w:val="-30"/>
          <w:sz w:val="28"/>
          <w:szCs w:val="28"/>
          <w:lang w:val="en-US"/>
        </w:rPr>
        <w:object w:dxaOrig="1280" w:dyaOrig="700">
          <v:shape id="_x0000_i1051" type="#_x0000_t75" style="width:64.5pt;height:36pt" o:ole="">
            <v:imagedata r:id="rId138" o:title=""/>
          </v:shape>
          <o:OLEObject Type="Embed" ProgID="Equation.3" ShapeID="_x0000_i1051" DrawAspect="Content" ObjectID="_1712552758" r:id="rId139"/>
        </w:object>
      </w:r>
      <w:r w:rsidR="00D84EBC" w:rsidRPr="00D84EBC">
        <w:rPr>
          <w:rFonts w:ascii="Times New Roman" w:hAnsi="Times New Roman" w:cs="Times New Roman"/>
          <w:sz w:val="28"/>
          <w:szCs w:val="28"/>
        </w:rPr>
        <w:t>,</w:t>
      </w:r>
      <w:r>
        <w:rPr>
          <w:rFonts w:ascii="Times New Roman" w:hAnsi="Times New Roman" w:cs="Times New Roman"/>
          <w:sz w:val="28"/>
          <w:szCs w:val="28"/>
        </w:rPr>
        <w:t xml:space="preserve">                                            </w:t>
      </w:r>
      <w:r w:rsidR="00BF7181" w:rsidRPr="00213FF8">
        <w:rPr>
          <w:rFonts w:ascii="Times New Roman" w:hAnsi="Times New Roman" w:cs="Times New Roman"/>
          <w:sz w:val="28"/>
          <w:szCs w:val="28"/>
        </w:rPr>
        <w:t>(3.14)</w:t>
      </w:r>
    </w:p>
    <w:p w:rsidR="00025A1D" w:rsidRPr="00213FF8" w:rsidRDefault="00025A1D" w:rsidP="00D84EBC">
      <w:pPr>
        <w:spacing w:after="0" w:line="240" w:lineRule="auto"/>
        <w:jc w:val="center"/>
        <w:rPr>
          <w:rFonts w:ascii="Times New Roman" w:hAnsi="Times New Roman" w:cs="Times New Roman"/>
          <w:sz w:val="28"/>
          <w:szCs w:val="28"/>
        </w:rPr>
      </w:pPr>
    </w:p>
    <w:p w:rsidR="00BF7181" w:rsidRDefault="00E077CE" w:rsidP="00D84E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213FF8">
        <w:rPr>
          <w:rFonts w:ascii="Times New Roman" w:hAnsi="Times New Roman" w:cs="Times New Roman"/>
          <w:sz w:val="28"/>
          <w:szCs w:val="28"/>
          <w:vertAlign w:val="subscript"/>
        </w:rPr>
        <w:t>12</w:t>
      </w:r>
      <w:r w:rsidR="00BF7181" w:rsidRPr="00E16887">
        <w:rPr>
          <w:rFonts w:ascii="Times New Roman" w:hAnsi="Times New Roman" w:cs="Times New Roman"/>
          <w:sz w:val="28"/>
          <w:szCs w:val="28"/>
          <w:vertAlign w:val="subscript"/>
        </w:rPr>
        <w:t>л</w:t>
      </w:r>
      <w:r w:rsidR="00BF7181" w:rsidRPr="00213FF8">
        <w:rPr>
          <w:rFonts w:ascii="Times New Roman" w:hAnsi="Times New Roman" w:cs="Times New Roman"/>
          <w:sz w:val="28"/>
          <w:szCs w:val="28"/>
        </w:rPr>
        <w:t xml:space="preserve"> = -</w:t>
      </w:r>
      <w:r w:rsidR="00BF7181" w:rsidRPr="00E16887">
        <w:rPr>
          <w:rFonts w:ascii="Times New Roman" w:hAnsi="Times New Roman" w:cs="Times New Roman"/>
          <w:sz w:val="28"/>
          <w:szCs w:val="28"/>
          <w:lang w:val="en-US"/>
        </w:rPr>
        <w:t>j</w:t>
      </w:r>
      <w:r w:rsidR="00BF7181" w:rsidRPr="00213FF8">
        <w:rPr>
          <w:rFonts w:ascii="Times New Roman" w:hAnsi="Times New Roman" w:cs="Times New Roman"/>
          <w:sz w:val="28"/>
          <w:szCs w:val="28"/>
        </w:rPr>
        <w:t xml:space="preserve">∙ </w:t>
      </w:r>
      <w:r w:rsidR="00BF7181" w:rsidRPr="00E16887">
        <w:rPr>
          <w:rFonts w:ascii="Times New Roman" w:hAnsi="Times New Roman" w:cs="Times New Roman"/>
          <w:sz w:val="28"/>
          <w:szCs w:val="28"/>
        </w:rPr>
        <w:t>ω</w:t>
      </w:r>
      <w:r w:rsidR="00BF7181" w:rsidRPr="00213FF8">
        <w:rPr>
          <w:rFonts w:ascii="Times New Roman" w:hAnsi="Times New Roman" w:cs="Times New Roman"/>
          <w:sz w:val="28"/>
          <w:szCs w:val="28"/>
          <w:vertAlign w:val="subscript"/>
        </w:rPr>
        <w:t>0</w:t>
      </w:r>
      <w:r w:rsidR="00BF7181" w:rsidRPr="00E16887">
        <w:rPr>
          <w:rFonts w:ascii="Times New Roman" w:hAnsi="Times New Roman" w:cs="Times New Roman"/>
          <w:sz w:val="28"/>
          <w:szCs w:val="28"/>
          <w:lang w:val="en-US"/>
        </w:rPr>
        <w:t>τ</w:t>
      </w:r>
      <w:r w:rsidR="00BF7181" w:rsidRPr="00E16887">
        <w:rPr>
          <w:rFonts w:ascii="Times New Roman" w:hAnsi="Times New Roman" w:cs="Times New Roman"/>
          <w:sz w:val="28"/>
          <w:szCs w:val="28"/>
          <w:vertAlign w:val="subscript"/>
          <w:lang w:val="en-US"/>
        </w:rPr>
        <w:t>k</w:t>
      </w:r>
      <w:r w:rsidR="00BF7181" w:rsidRPr="00213FF8">
        <w:rPr>
          <w:rFonts w:ascii="Times New Roman" w:hAnsi="Times New Roman" w:cs="Times New Roman"/>
          <w:sz w:val="28"/>
          <w:szCs w:val="28"/>
        </w:rPr>
        <w:t>∙</w:t>
      </w:r>
      <w:r w:rsidR="00BF7181" w:rsidRPr="00753AF0">
        <w:rPr>
          <w:rFonts w:ascii="Times New Roman" w:hAnsi="Times New Roman" w:cs="Times New Roman"/>
          <w:position w:val="-30"/>
          <w:sz w:val="28"/>
          <w:szCs w:val="28"/>
          <w:lang w:val="en-US"/>
        </w:rPr>
        <w:object w:dxaOrig="1140" w:dyaOrig="1020">
          <v:shape id="_x0000_i1052" type="#_x0000_t75" style="width:57pt;height:51pt" o:ole="">
            <v:imagedata r:id="rId140" o:title=""/>
          </v:shape>
          <o:OLEObject Type="Embed" ProgID="Equation.3" ShapeID="_x0000_i1052" DrawAspect="Content" ObjectID="_1712552759" r:id="rId141"/>
        </w:object>
      </w:r>
      <w:r w:rsidR="00D84EBC" w:rsidRPr="00D84EBC">
        <w:rPr>
          <w:rFonts w:ascii="Times New Roman" w:hAnsi="Times New Roman" w:cs="Times New Roman"/>
          <w:sz w:val="28"/>
          <w:szCs w:val="28"/>
        </w:rPr>
        <w:t>,</w:t>
      </w:r>
      <w:r>
        <w:rPr>
          <w:rFonts w:ascii="Times New Roman" w:hAnsi="Times New Roman" w:cs="Times New Roman"/>
          <w:sz w:val="28"/>
          <w:szCs w:val="28"/>
        </w:rPr>
        <w:t xml:space="preserve">                                       </w:t>
      </w:r>
      <w:r w:rsidR="00BF7181" w:rsidRPr="00213FF8">
        <w:rPr>
          <w:rFonts w:ascii="Times New Roman" w:hAnsi="Times New Roman" w:cs="Times New Roman"/>
          <w:sz w:val="28"/>
          <w:szCs w:val="28"/>
        </w:rPr>
        <w:t>(3.15)</w:t>
      </w:r>
    </w:p>
    <w:p w:rsidR="00025A1D" w:rsidRPr="00213FF8" w:rsidRDefault="00025A1D" w:rsidP="00D84EBC">
      <w:pPr>
        <w:spacing w:after="0" w:line="240" w:lineRule="auto"/>
        <w:jc w:val="center"/>
        <w:rPr>
          <w:rFonts w:ascii="Times New Roman" w:hAnsi="Times New Roman" w:cs="Times New Roman"/>
          <w:sz w:val="28"/>
          <w:szCs w:val="28"/>
        </w:rPr>
      </w:pPr>
    </w:p>
    <w:p w:rsidR="00BF7181" w:rsidRDefault="00E077CE" w:rsidP="00D84E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213FF8">
        <w:rPr>
          <w:rFonts w:ascii="Times New Roman" w:hAnsi="Times New Roman" w:cs="Times New Roman"/>
          <w:sz w:val="28"/>
          <w:szCs w:val="28"/>
          <w:vertAlign w:val="subscript"/>
        </w:rPr>
        <w:t>22</w:t>
      </w:r>
      <w:r w:rsidR="00BF7181" w:rsidRPr="00E16887">
        <w:rPr>
          <w:rFonts w:ascii="Times New Roman" w:hAnsi="Times New Roman" w:cs="Times New Roman"/>
          <w:sz w:val="28"/>
          <w:szCs w:val="28"/>
          <w:vertAlign w:val="subscript"/>
        </w:rPr>
        <w:t>л</w:t>
      </w:r>
      <w:r w:rsidR="00BF7181" w:rsidRPr="00213FF8">
        <w:rPr>
          <w:rFonts w:ascii="Times New Roman" w:hAnsi="Times New Roman" w:cs="Times New Roman"/>
          <w:sz w:val="28"/>
          <w:szCs w:val="28"/>
        </w:rPr>
        <w:t xml:space="preserve"> = </w:t>
      </w:r>
      <w:r w:rsidR="00BF7181" w:rsidRPr="00E16887">
        <w:rPr>
          <w:rFonts w:ascii="Times New Roman" w:hAnsi="Times New Roman" w:cs="Times New Roman"/>
          <w:sz w:val="28"/>
          <w:szCs w:val="28"/>
          <w:lang w:val="en-US"/>
        </w:rPr>
        <w:t>j</w:t>
      </w:r>
      <w:r w:rsidR="00BF7181" w:rsidRPr="00213FF8">
        <w:rPr>
          <w:rFonts w:ascii="Times New Roman" w:hAnsi="Times New Roman" w:cs="Times New Roman"/>
          <w:sz w:val="28"/>
          <w:szCs w:val="28"/>
        </w:rPr>
        <w:t xml:space="preserve">∙ </w:t>
      </w:r>
      <w:r w:rsidR="00BF7181" w:rsidRPr="00E16887">
        <w:rPr>
          <w:rFonts w:ascii="Times New Roman" w:hAnsi="Times New Roman" w:cs="Times New Roman"/>
          <w:sz w:val="28"/>
          <w:szCs w:val="28"/>
        </w:rPr>
        <w:t>ω</w:t>
      </w:r>
      <w:r w:rsidR="00BF7181" w:rsidRPr="00213FF8">
        <w:rPr>
          <w:rFonts w:ascii="Times New Roman" w:hAnsi="Times New Roman" w:cs="Times New Roman"/>
          <w:sz w:val="28"/>
          <w:szCs w:val="28"/>
          <w:vertAlign w:val="subscript"/>
        </w:rPr>
        <w:t>0</w:t>
      </w:r>
      <w:r w:rsidR="00BF7181" w:rsidRPr="00E16887">
        <w:rPr>
          <w:rFonts w:ascii="Times New Roman" w:hAnsi="Times New Roman" w:cs="Times New Roman"/>
          <w:sz w:val="28"/>
          <w:szCs w:val="28"/>
          <w:lang w:val="en-US"/>
        </w:rPr>
        <w:t>τ</w:t>
      </w:r>
      <w:r w:rsidR="00BF7181" w:rsidRPr="00E16887">
        <w:rPr>
          <w:rFonts w:ascii="Times New Roman" w:hAnsi="Times New Roman" w:cs="Times New Roman"/>
          <w:sz w:val="28"/>
          <w:szCs w:val="28"/>
          <w:vertAlign w:val="subscript"/>
          <w:lang w:val="en-US"/>
        </w:rPr>
        <w:t>k</w:t>
      </w:r>
      <w:r w:rsidR="00BF7181" w:rsidRPr="00213FF8">
        <w:rPr>
          <w:rFonts w:ascii="Times New Roman" w:hAnsi="Times New Roman" w:cs="Times New Roman"/>
          <w:sz w:val="28"/>
          <w:szCs w:val="28"/>
        </w:rPr>
        <w:t>∙(</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lang w:val="en-US"/>
        </w:rPr>
        <w:t>ω</w:t>
      </w:r>
      <w:r w:rsidR="00BF7181" w:rsidRPr="00213FF8">
        <w:rPr>
          <w:rFonts w:ascii="Times New Roman" w:hAnsi="Times New Roman" w:cs="Times New Roman"/>
          <w:sz w:val="28"/>
          <w:szCs w:val="28"/>
        </w:rPr>
        <w:t>+</w:t>
      </w:r>
      <w:r w:rsidR="00BF7181" w:rsidRPr="00F12B79">
        <w:rPr>
          <w:position w:val="-30"/>
        </w:rPr>
        <w:object w:dxaOrig="300" w:dyaOrig="680">
          <v:shape id="_x0000_i1053" type="#_x0000_t75" style="width:15pt;height:33.75pt" o:ole="">
            <v:imagedata r:id="rId142" o:title=""/>
          </v:shape>
          <o:OLEObject Type="Embed" ProgID="Equation.3" ShapeID="_x0000_i1053" DrawAspect="Content" ObjectID="_1712552760" r:id="rId143"/>
        </w:object>
      </w:r>
      <w:r w:rsidR="00BF7181" w:rsidRPr="00213FF8">
        <w:rPr>
          <w:rFonts w:ascii="Times New Roman" w:hAnsi="Times New Roman" w:cs="Times New Roman"/>
          <w:sz w:val="28"/>
          <w:szCs w:val="28"/>
        </w:rPr>
        <w:t>)</w:t>
      </w:r>
      <w:r w:rsidR="00D84EBC" w:rsidRPr="00D84EBC">
        <w:rPr>
          <w:rFonts w:ascii="Times New Roman" w:hAnsi="Times New Roman" w:cs="Times New Roman"/>
          <w:sz w:val="28"/>
          <w:szCs w:val="28"/>
        </w:rPr>
        <w:t>,</w:t>
      </w:r>
      <w:r w:rsidR="00BF7181" w:rsidRPr="00213FF8">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213FF8">
        <w:rPr>
          <w:rFonts w:ascii="Times New Roman" w:hAnsi="Times New Roman" w:cs="Times New Roman"/>
          <w:sz w:val="28"/>
          <w:szCs w:val="28"/>
        </w:rPr>
        <w:t>(3.16)</w:t>
      </w:r>
    </w:p>
    <w:p w:rsidR="00025A1D" w:rsidRPr="00213FF8" w:rsidRDefault="00025A1D" w:rsidP="00D84EBC">
      <w:pPr>
        <w:spacing w:after="0" w:line="240" w:lineRule="auto"/>
        <w:jc w:val="center"/>
        <w:rPr>
          <w:rFonts w:ascii="Times New Roman" w:hAnsi="Times New Roman" w:cs="Times New Roman"/>
          <w:sz w:val="28"/>
          <w:szCs w:val="28"/>
        </w:rPr>
      </w:pPr>
    </w:p>
    <w:p w:rsidR="00BF7181" w:rsidRDefault="00E077CE" w:rsidP="00D84EBC">
      <w:pPr>
        <w:spacing w:before="240"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lang w:val="en-US"/>
        </w:rPr>
        <w:t>ω</w:t>
      </w:r>
      <w:r w:rsidR="00BF7181" w:rsidRPr="006D40D3">
        <w:rPr>
          <w:rFonts w:ascii="Times New Roman" w:hAnsi="Times New Roman" w:cs="Times New Roman"/>
          <w:sz w:val="28"/>
          <w:szCs w:val="28"/>
        </w:rPr>
        <w:t>=</w:t>
      </w:r>
      <w:r w:rsidR="00BF7181" w:rsidRPr="00753AF0">
        <w:rPr>
          <w:rFonts w:ascii="Times New Roman" w:hAnsi="Times New Roman" w:cs="Times New Roman"/>
          <w:position w:val="-30"/>
          <w:sz w:val="28"/>
          <w:szCs w:val="28"/>
          <w:lang w:val="en-US"/>
        </w:rPr>
        <w:object w:dxaOrig="1140" w:dyaOrig="720">
          <v:shape id="_x0000_i1054" type="#_x0000_t75" style="width:57pt;height:36pt" o:ole="">
            <v:imagedata r:id="rId144" o:title=""/>
          </v:shape>
          <o:OLEObject Type="Embed" ProgID="Equation.3" ShapeID="_x0000_i1054" DrawAspect="Content" ObjectID="_1712552761" r:id="rId145"/>
        </w:object>
      </w:r>
      <w:r w:rsidR="00D84EBC" w:rsidRPr="00D84EBC">
        <w:rPr>
          <w:rFonts w:ascii="Times New Roman" w:hAnsi="Times New Roman" w:cs="Times New Roman"/>
          <w:sz w:val="28"/>
          <w:szCs w:val="28"/>
        </w:rPr>
        <w:t>,</w:t>
      </w:r>
      <w:r>
        <w:rPr>
          <w:rFonts w:ascii="Times New Roman" w:hAnsi="Times New Roman" w:cs="Times New Roman"/>
          <w:sz w:val="28"/>
          <w:szCs w:val="28"/>
        </w:rPr>
        <w:t xml:space="preserve">                                                </w:t>
      </w:r>
      <w:r w:rsidR="00BF7181" w:rsidRPr="006D40D3">
        <w:rPr>
          <w:rFonts w:ascii="Times New Roman" w:hAnsi="Times New Roman" w:cs="Times New Roman"/>
          <w:sz w:val="28"/>
          <w:szCs w:val="28"/>
        </w:rPr>
        <w:t>(3.17)</w:t>
      </w:r>
    </w:p>
    <w:p w:rsidR="00025A1D" w:rsidRPr="00213FF8" w:rsidRDefault="00025A1D" w:rsidP="00D84EBC">
      <w:pPr>
        <w:spacing w:before="240" w:after="0" w:line="240" w:lineRule="auto"/>
        <w:jc w:val="center"/>
        <w:rPr>
          <w:rFonts w:ascii="Times New Roman" w:hAnsi="Times New Roman" w:cs="Times New Roman"/>
          <w:sz w:val="28"/>
          <w:szCs w:val="28"/>
          <w:lang w:val="kk-KZ"/>
        </w:rPr>
      </w:pPr>
    </w:p>
    <w:p w:rsidR="00BF7181" w:rsidRDefault="00E077CE" w:rsidP="00D84EBC">
      <w:pPr>
        <w:spacing w:before="24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BF7181" w:rsidRPr="006D40D3">
        <w:rPr>
          <w:rFonts w:ascii="Times New Roman" w:hAnsi="Times New Roman" w:cs="Times New Roman"/>
          <w:sz w:val="28"/>
          <w:szCs w:val="28"/>
          <w:lang w:val="kk-KZ"/>
        </w:rPr>
        <w:t>Y</w:t>
      </w:r>
      <w:r w:rsidR="00BF7181" w:rsidRPr="006D40D3">
        <w:rPr>
          <w:rFonts w:ascii="Times New Roman" w:hAnsi="Times New Roman" w:cs="Times New Roman"/>
          <w:sz w:val="28"/>
          <w:szCs w:val="28"/>
          <w:vertAlign w:val="subscript"/>
          <w:lang w:val="kk-KZ"/>
        </w:rPr>
        <w:t>a21л</w:t>
      </w:r>
      <w:r w:rsidR="00BF7181" w:rsidRPr="006D40D3">
        <w:rPr>
          <w:rFonts w:ascii="Times New Roman" w:hAnsi="Times New Roman" w:cs="Times New Roman"/>
          <w:sz w:val="28"/>
          <w:szCs w:val="28"/>
          <w:lang w:val="kk-KZ"/>
        </w:rPr>
        <w:t xml:space="preserve"> = S</w:t>
      </w:r>
      <w:r w:rsidR="00BF7181" w:rsidRPr="00E16887">
        <w:rPr>
          <w:rFonts w:ascii="Times New Roman" w:hAnsi="Times New Roman" w:cs="Times New Roman"/>
          <w:sz w:val="28"/>
          <w:szCs w:val="28"/>
          <w:vertAlign w:val="subscript"/>
          <w:lang w:val="en-US"/>
        </w:rPr>
        <w:t>ω</w:t>
      </w:r>
      <w:r w:rsidR="00BF7181" w:rsidRPr="006D40D3">
        <w:rPr>
          <w:rFonts w:ascii="Times New Roman" w:hAnsi="Times New Roman" w:cs="Times New Roman"/>
          <w:sz w:val="28"/>
          <w:szCs w:val="28"/>
          <w:lang w:val="kk-KZ"/>
        </w:rPr>
        <w:t xml:space="preserve"> + Y</w:t>
      </w:r>
      <w:r w:rsidR="00BF7181" w:rsidRPr="006D40D3">
        <w:rPr>
          <w:rFonts w:ascii="Times New Roman" w:hAnsi="Times New Roman" w:cs="Times New Roman"/>
          <w:sz w:val="28"/>
          <w:szCs w:val="28"/>
          <w:vertAlign w:val="subscript"/>
          <w:lang w:val="kk-KZ"/>
        </w:rPr>
        <w:t>a12л</w:t>
      </w:r>
      <w:r w:rsidR="00D84EBC" w:rsidRPr="00025A1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F7181" w:rsidRPr="006D40D3">
        <w:rPr>
          <w:rFonts w:ascii="Times New Roman" w:hAnsi="Times New Roman" w:cs="Times New Roman"/>
          <w:sz w:val="28"/>
          <w:szCs w:val="28"/>
          <w:lang w:val="kk-KZ"/>
        </w:rPr>
        <w:t>(3.18)</w:t>
      </w:r>
    </w:p>
    <w:p w:rsidR="00025A1D" w:rsidRPr="006D40D3"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6D40D3">
        <w:rPr>
          <w:rFonts w:ascii="Times New Roman" w:hAnsi="Times New Roman" w:cs="Times New Roman"/>
          <w:sz w:val="28"/>
          <w:szCs w:val="28"/>
          <w:lang w:val="kk-KZ"/>
        </w:rPr>
        <w:t>Y</w:t>
      </w:r>
      <w:r w:rsidRPr="006D40D3">
        <w:rPr>
          <w:rFonts w:ascii="Times New Roman" w:hAnsi="Times New Roman" w:cs="Times New Roman"/>
          <w:sz w:val="28"/>
          <w:szCs w:val="28"/>
          <w:vertAlign w:val="subscript"/>
          <w:lang w:val="kk-KZ"/>
        </w:rPr>
        <w:t>a11л</w:t>
      </w:r>
      <w:r w:rsidRPr="006D40D3">
        <w:rPr>
          <w:rFonts w:ascii="Times New Roman" w:hAnsi="Times New Roman" w:cs="Times New Roman"/>
          <w:sz w:val="28"/>
          <w:szCs w:val="28"/>
          <w:lang w:val="kk-KZ"/>
        </w:rPr>
        <w:t xml:space="preserve"> = 2,818∙10</w:t>
      </w:r>
      <w:r w:rsidRPr="006D40D3">
        <w:rPr>
          <w:rFonts w:ascii="Times New Roman" w:hAnsi="Times New Roman" w:cs="Times New Roman"/>
          <w:sz w:val="28"/>
          <w:szCs w:val="28"/>
          <w:vertAlign w:val="superscript"/>
          <w:lang w:val="kk-KZ"/>
        </w:rPr>
        <w:t>-3</w:t>
      </w:r>
      <w:r w:rsidRPr="006D40D3">
        <w:rPr>
          <w:rFonts w:ascii="Times New Roman" w:hAnsi="Times New Roman" w:cs="Times New Roman"/>
          <w:sz w:val="28"/>
          <w:szCs w:val="28"/>
          <w:lang w:val="kk-KZ"/>
        </w:rPr>
        <w:t>∙</w:t>
      </w:r>
      <w:r w:rsidRPr="00213FF8">
        <w:rPr>
          <w:rFonts w:ascii="Times New Roman" w:hAnsi="Times New Roman" w:cs="Times New Roman"/>
          <w:position w:val="-28"/>
          <w:sz w:val="28"/>
          <w:szCs w:val="28"/>
          <w:lang w:val="en-US"/>
        </w:rPr>
        <w:object w:dxaOrig="1300" w:dyaOrig="660">
          <v:shape id="_x0000_i1055" type="#_x0000_t75" style="width:64.5pt;height:33.75pt" o:ole="">
            <v:imagedata r:id="rId146" o:title=""/>
          </v:shape>
          <o:OLEObject Type="Embed" ProgID="Equation.3" ShapeID="_x0000_i1055" DrawAspect="Content" ObjectID="_1712552762" r:id="rId147"/>
        </w:object>
      </w:r>
      <w:r w:rsidR="00025A1D">
        <w:rPr>
          <w:rFonts w:ascii="Times New Roman" w:hAnsi="Times New Roman" w:cs="Times New Roman"/>
          <w:sz w:val="28"/>
          <w:szCs w:val="28"/>
          <w:lang w:val="kk-KZ"/>
        </w:rPr>
        <w:t xml:space="preserve">= 21,77 + 9,504j </w:t>
      </w:r>
      <w:r w:rsidR="00025A1D" w:rsidRPr="00025A1D">
        <w:rPr>
          <w:rFonts w:ascii="Times New Roman" w:hAnsi="Times New Roman" w:cs="Times New Roman"/>
          <w:sz w:val="28"/>
          <w:szCs w:val="28"/>
          <w:lang w:val="kk-KZ"/>
        </w:rPr>
        <w:t>(</w:t>
      </w:r>
      <w:r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FF0D4E">
        <w:rPr>
          <w:rFonts w:ascii="Times New Roman" w:hAnsi="Times New Roman" w:cs="Times New Roman"/>
          <w:sz w:val="28"/>
          <w:szCs w:val="28"/>
          <w:lang w:val="kk-KZ"/>
        </w:rPr>
        <w:t>Y</w:t>
      </w:r>
      <w:r w:rsidRPr="00FF0D4E">
        <w:rPr>
          <w:rFonts w:ascii="Times New Roman" w:hAnsi="Times New Roman" w:cs="Times New Roman"/>
          <w:sz w:val="28"/>
          <w:szCs w:val="28"/>
          <w:vertAlign w:val="subscript"/>
          <w:lang w:val="kk-KZ"/>
        </w:rPr>
        <w:t>a12л</w:t>
      </w:r>
      <w:r w:rsidRPr="00FF0D4E">
        <w:rPr>
          <w:rFonts w:ascii="Times New Roman" w:hAnsi="Times New Roman" w:cs="Times New Roman"/>
          <w:sz w:val="28"/>
          <w:szCs w:val="28"/>
          <w:lang w:val="kk-KZ"/>
        </w:rPr>
        <w:t xml:space="preserve"> = -j∙0,578∙ </w:t>
      </w:r>
      <w:r w:rsidRPr="00213FF8">
        <w:rPr>
          <w:rFonts w:ascii="Times New Roman" w:hAnsi="Times New Roman" w:cs="Times New Roman"/>
          <w:position w:val="-28"/>
          <w:sz w:val="28"/>
          <w:szCs w:val="28"/>
          <w:lang w:val="en-US"/>
        </w:rPr>
        <w:object w:dxaOrig="2079" w:dyaOrig="980">
          <v:shape id="_x0000_i1056" type="#_x0000_t75" style="width:105.75pt;height:48.75pt" o:ole="">
            <v:imagedata r:id="rId148" o:title=""/>
          </v:shape>
          <o:OLEObject Type="Embed" ProgID="Equation.3" ShapeID="_x0000_i1056" DrawAspect="Content" ObjectID="_1712552763" r:id="rId149"/>
        </w:object>
      </w:r>
      <w:r w:rsidRPr="00FF0D4E">
        <w:rPr>
          <w:rFonts w:ascii="Times New Roman" w:hAnsi="Times New Roman" w:cs="Times New Roman"/>
          <w:sz w:val="28"/>
          <w:szCs w:val="28"/>
          <w:lang w:val="kk-KZ"/>
        </w:rPr>
        <w:t>= -5,495 – 2,756j</w:t>
      </w:r>
      <w:r w:rsidR="00025A1D" w:rsidRPr="00025A1D">
        <w:rPr>
          <w:rFonts w:ascii="Times New Roman" w:hAnsi="Times New Roman" w:cs="Times New Roman"/>
          <w:sz w:val="28"/>
          <w:szCs w:val="28"/>
          <w:lang w:val="kk-KZ"/>
        </w:rPr>
        <w:t xml:space="preserve"> (</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F42D30">
        <w:rPr>
          <w:rFonts w:ascii="Times New Roman" w:hAnsi="Times New Roman" w:cs="Times New Roman"/>
          <w:sz w:val="28"/>
          <w:szCs w:val="28"/>
          <w:lang w:val="kk-KZ"/>
        </w:rPr>
        <w:t>S</w:t>
      </w:r>
      <w:r w:rsidRPr="00E16887">
        <w:rPr>
          <w:rFonts w:ascii="Times New Roman" w:hAnsi="Times New Roman" w:cs="Times New Roman"/>
          <w:sz w:val="28"/>
          <w:szCs w:val="28"/>
          <w:vertAlign w:val="subscript"/>
          <w:lang w:val="en-US"/>
        </w:rPr>
        <w:t>ω</w:t>
      </w:r>
      <w:r w:rsidRPr="00F42D30">
        <w:rPr>
          <w:rFonts w:ascii="Times New Roman" w:hAnsi="Times New Roman" w:cs="Times New Roman"/>
          <w:sz w:val="28"/>
          <w:szCs w:val="28"/>
          <w:lang w:val="kk-KZ"/>
        </w:rPr>
        <w:t>=</w:t>
      </w:r>
      <w:r w:rsidRPr="00213FF8">
        <w:rPr>
          <w:rFonts w:ascii="Times New Roman" w:hAnsi="Times New Roman" w:cs="Times New Roman"/>
          <w:position w:val="-28"/>
          <w:sz w:val="28"/>
          <w:szCs w:val="28"/>
          <w:lang w:val="en-US"/>
        </w:rPr>
        <w:object w:dxaOrig="1920" w:dyaOrig="700">
          <v:shape id="_x0000_i1057" type="#_x0000_t75" style="width:96pt;height:36pt" o:ole="">
            <v:imagedata r:id="rId150" o:title=""/>
          </v:shape>
          <o:OLEObject Type="Embed" ProgID="Equation.3" ShapeID="_x0000_i1057" DrawAspect="Content" ObjectID="_1712552764" r:id="rId151"/>
        </w:object>
      </w:r>
      <w:r w:rsidRPr="00F42D30">
        <w:rPr>
          <w:rFonts w:ascii="Times New Roman" w:hAnsi="Times New Roman" w:cs="Times New Roman"/>
          <w:sz w:val="28"/>
          <w:szCs w:val="28"/>
          <w:lang w:val="kk-KZ"/>
        </w:rPr>
        <w:t>= 17,264 – 60,759j</w:t>
      </w:r>
      <w:r w:rsidR="00025A1D" w:rsidRPr="00025A1D">
        <w:rPr>
          <w:rFonts w:ascii="Times New Roman" w:hAnsi="Times New Roman" w:cs="Times New Roman"/>
          <w:sz w:val="28"/>
          <w:szCs w:val="28"/>
          <w:lang w:val="kk-KZ"/>
        </w:rPr>
        <w:t xml:space="preserve"> (</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F42D30">
        <w:rPr>
          <w:rFonts w:ascii="Times New Roman" w:hAnsi="Times New Roman" w:cs="Times New Roman"/>
          <w:sz w:val="28"/>
          <w:szCs w:val="28"/>
          <w:lang w:val="kk-KZ"/>
        </w:rPr>
        <w:t>Y</w:t>
      </w:r>
      <w:r w:rsidRPr="00F42D30">
        <w:rPr>
          <w:rFonts w:ascii="Times New Roman" w:hAnsi="Times New Roman" w:cs="Times New Roman"/>
          <w:sz w:val="28"/>
          <w:szCs w:val="28"/>
          <w:vertAlign w:val="subscript"/>
          <w:lang w:val="kk-KZ"/>
        </w:rPr>
        <w:t>a21л</w:t>
      </w:r>
      <w:r w:rsidRPr="00F42D30">
        <w:rPr>
          <w:rFonts w:ascii="Times New Roman" w:hAnsi="Times New Roman" w:cs="Times New Roman"/>
          <w:sz w:val="28"/>
          <w:szCs w:val="28"/>
          <w:lang w:val="kk-KZ"/>
        </w:rPr>
        <w:t>= 17,264 – 60,759j - 5,495 – 2,756j = 11,769 – 63,515j</w:t>
      </w:r>
      <w:r w:rsidR="00025A1D" w:rsidRPr="00025A1D">
        <w:rPr>
          <w:rFonts w:ascii="Times New Roman" w:hAnsi="Times New Roman" w:cs="Times New Roman"/>
          <w:sz w:val="28"/>
          <w:szCs w:val="28"/>
          <w:lang w:val="kk-KZ"/>
        </w:rPr>
        <w:t xml:space="preserve"> (</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F42D30">
        <w:rPr>
          <w:rFonts w:ascii="Times New Roman" w:hAnsi="Times New Roman" w:cs="Times New Roman"/>
          <w:sz w:val="28"/>
          <w:szCs w:val="28"/>
          <w:lang w:val="kk-KZ"/>
        </w:rPr>
        <w:t>Y</w:t>
      </w:r>
      <w:r w:rsidRPr="00F42D30">
        <w:rPr>
          <w:rFonts w:ascii="Times New Roman" w:hAnsi="Times New Roman" w:cs="Times New Roman"/>
          <w:sz w:val="28"/>
          <w:szCs w:val="28"/>
          <w:vertAlign w:val="subscript"/>
          <w:lang w:val="kk-KZ"/>
        </w:rPr>
        <w:t>a22л</w:t>
      </w:r>
      <w:r w:rsidRPr="00F42D30">
        <w:rPr>
          <w:rFonts w:ascii="Times New Roman" w:hAnsi="Times New Roman" w:cs="Times New Roman"/>
          <w:sz w:val="28"/>
          <w:szCs w:val="28"/>
          <w:lang w:val="kk-KZ"/>
        </w:rPr>
        <w:t xml:space="preserve"> = j∙ 0,578∙(17,264 – 60,759j + 27) = 35,119+25,585j</w:t>
      </w:r>
      <w:r w:rsidR="00025A1D" w:rsidRPr="00025A1D">
        <w:rPr>
          <w:rFonts w:ascii="Times New Roman" w:hAnsi="Times New Roman" w:cs="Times New Roman"/>
          <w:sz w:val="28"/>
          <w:szCs w:val="28"/>
          <w:lang w:val="kk-KZ"/>
        </w:rPr>
        <w:t xml:space="preserve"> (</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F42D30">
        <w:rPr>
          <w:rFonts w:ascii="Times New Roman" w:hAnsi="Times New Roman" w:cs="Times New Roman"/>
          <w:sz w:val="28"/>
          <w:szCs w:val="28"/>
          <w:lang w:val="kk-KZ"/>
        </w:rPr>
        <w:t>| S</w:t>
      </w:r>
      <w:r w:rsidRPr="00E16887">
        <w:rPr>
          <w:rFonts w:ascii="Times New Roman" w:hAnsi="Times New Roman" w:cs="Times New Roman"/>
          <w:sz w:val="28"/>
          <w:szCs w:val="28"/>
          <w:vertAlign w:val="subscript"/>
          <w:lang w:val="en-US"/>
        </w:rPr>
        <w:t>ω</w:t>
      </w:r>
      <w:r w:rsidRPr="00F42D30">
        <w:rPr>
          <w:rFonts w:ascii="Times New Roman" w:hAnsi="Times New Roman" w:cs="Times New Roman"/>
          <w:sz w:val="28"/>
          <w:szCs w:val="28"/>
          <w:lang w:val="kk-KZ"/>
        </w:rPr>
        <w:t xml:space="preserve"> | = 63,164 </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F42D30" w:rsidRDefault="00025A1D" w:rsidP="00025A1D">
      <w:pPr>
        <w:spacing w:after="0" w:line="240" w:lineRule="auto"/>
        <w:jc w:val="center"/>
        <w:rPr>
          <w:rFonts w:ascii="Times New Roman" w:hAnsi="Times New Roman" w:cs="Times New Roman"/>
          <w:sz w:val="28"/>
          <w:szCs w:val="28"/>
          <w:lang w:val="kk-KZ"/>
        </w:rPr>
      </w:pPr>
    </w:p>
    <w:p w:rsidR="00BF7181" w:rsidRDefault="00BF7181" w:rsidP="00025A1D">
      <w:pPr>
        <w:spacing w:after="0" w:line="240" w:lineRule="auto"/>
        <w:jc w:val="center"/>
        <w:rPr>
          <w:rFonts w:ascii="Times New Roman" w:hAnsi="Times New Roman" w:cs="Times New Roman"/>
          <w:sz w:val="28"/>
          <w:szCs w:val="28"/>
          <w:lang w:val="kk-KZ"/>
        </w:rPr>
      </w:pPr>
      <w:r w:rsidRPr="006D40D3">
        <w:rPr>
          <w:rFonts w:ascii="Times New Roman" w:hAnsi="Times New Roman" w:cs="Times New Roman"/>
          <w:position w:val="-12"/>
          <w:sz w:val="28"/>
          <w:szCs w:val="28"/>
          <w:vertAlign w:val="superscript"/>
        </w:rPr>
        <w:object w:dxaOrig="1820" w:dyaOrig="380">
          <v:shape id="_x0000_i1058" type="#_x0000_t75" style="width:89.25pt;height:18.75pt" o:ole="">
            <v:imagedata r:id="rId152" o:title=""/>
          </v:shape>
          <o:OLEObject Type="Embed" ProgID="Equation.3" ShapeID="_x0000_i1058" DrawAspect="Content" ObjectID="_1712552765" r:id="rId153"/>
        </w:objec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lang w:val="kk-KZ"/>
        </w:rPr>
      </w:pPr>
    </w:p>
    <w:p w:rsidR="00BF7181"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Параметры закрытого транзистора:</w:t>
      </w:r>
    </w:p>
    <w:p w:rsidR="00BF7181" w:rsidRPr="00E16887" w:rsidRDefault="00BF7181" w:rsidP="00BF7181">
      <w:pPr>
        <w:spacing w:after="0" w:line="240" w:lineRule="auto"/>
        <w:ind w:left="708" w:firstLine="708"/>
        <w:jc w:val="both"/>
        <w:rPr>
          <w:rFonts w:ascii="Times New Roman" w:hAnsi="Times New Roman" w:cs="Times New Roman"/>
          <w:sz w:val="28"/>
          <w:szCs w:val="28"/>
        </w:rPr>
      </w:pPr>
    </w:p>
    <w:p w:rsidR="00BF7181" w:rsidRDefault="00E077CE"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CE11F8">
        <w:rPr>
          <w:rFonts w:ascii="Times New Roman" w:hAnsi="Times New Roman" w:cs="Times New Roman"/>
          <w:sz w:val="28"/>
          <w:szCs w:val="28"/>
          <w:vertAlign w:val="subscript"/>
        </w:rPr>
        <w:t>11</w:t>
      </w:r>
      <w:r w:rsidR="00BF7181" w:rsidRPr="00E16887">
        <w:rPr>
          <w:rFonts w:ascii="Times New Roman" w:hAnsi="Times New Roman" w:cs="Times New Roman"/>
          <w:sz w:val="28"/>
          <w:szCs w:val="28"/>
          <w:vertAlign w:val="subscript"/>
        </w:rPr>
        <w:t>з</w:t>
      </w:r>
      <w:r w:rsidR="00BF7181" w:rsidRPr="00CE11F8">
        <w:rPr>
          <w:rFonts w:ascii="Times New Roman" w:hAnsi="Times New Roman" w:cs="Times New Roman"/>
          <w:sz w:val="28"/>
          <w:szCs w:val="28"/>
        </w:rPr>
        <w:t xml:space="preserve">= </w:t>
      </w:r>
      <w:r w:rsidR="00BF7181" w:rsidRPr="00753AF0">
        <w:rPr>
          <w:rFonts w:ascii="Times New Roman" w:hAnsi="Times New Roman" w:cs="Times New Roman"/>
          <w:position w:val="-30"/>
          <w:sz w:val="28"/>
          <w:szCs w:val="28"/>
          <w:lang w:val="en-US"/>
        </w:rPr>
        <w:object w:dxaOrig="1140" w:dyaOrig="680">
          <v:shape id="_x0000_i1059" type="#_x0000_t75" style="width:57pt;height:33.75pt" o:ole="">
            <v:imagedata r:id="rId154" o:title=""/>
          </v:shape>
          <o:OLEObject Type="Embed" ProgID="Equation.3" ShapeID="_x0000_i1059" DrawAspect="Content" ObjectID="_1712552766" r:id="rId155"/>
        </w:object>
      </w:r>
      <w:r w:rsidR="00025A1D">
        <w:rPr>
          <w:rFonts w:ascii="Times New Roman" w:hAnsi="Times New Roman" w:cs="Times New Roman"/>
          <w:sz w:val="28"/>
          <w:szCs w:val="28"/>
        </w:rPr>
        <w:t>,</w:t>
      </w:r>
      <w:r w:rsidR="00BF7181" w:rsidRPr="00CE11F8">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CE11F8">
        <w:rPr>
          <w:rFonts w:ascii="Times New Roman" w:hAnsi="Times New Roman" w:cs="Times New Roman"/>
          <w:sz w:val="28"/>
          <w:szCs w:val="28"/>
        </w:rPr>
        <w:t>(3.19)</w:t>
      </w:r>
    </w:p>
    <w:p w:rsidR="00025A1D" w:rsidRPr="00CE11F8" w:rsidRDefault="00025A1D" w:rsidP="00025A1D">
      <w:pPr>
        <w:spacing w:after="0" w:line="240" w:lineRule="auto"/>
        <w:jc w:val="center"/>
        <w:rPr>
          <w:rFonts w:ascii="Times New Roman" w:hAnsi="Times New Roman" w:cs="Times New Roman"/>
          <w:sz w:val="28"/>
          <w:szCs w:val="28"/>
        </w:rPr>
      </w:pPr>
    </w:p>
    <w:p w:rsidR="00BF7181" w:rsidRDefault="00E077CE"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CE11F8">
        <w:rPr>
          <w:rFonts w:ascii="Times New Roman" w:hAnsi="Times New Roman" w:cs="Times New Roman"/>
          <w:sz w:val="28"/>
          <w:szCs w:val="28"/>
          <w:vertAlign w:val="subscript"/>
        </w:rPr>
        <w:t>12</w:t>
      </w:r>
      <w:r w:rsidR="00BF7181" w:rsidRPr="00E16887">
        <w:rPr>
          <w:rFonts w:ascii="Times New Roman" w:hAnsi="Times New Roman" w:cs="Times New Roman"/>
          <w:sz w:val="28"/>
          <w:szCs w:val="28"/>
          <w:vertAlign w:val="subscript"/>
        </w:rPr>
        <w:t>з</w:t>
      </w:r>
      <w:r w:rsidR="00BF7181" w:rsidRPr="00CE11F8">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CE11F8">
        <w:rPr>
          <w:rFonts w:ascii="Times New Roman" w:hAnsi="Times New Roman" w:cs="Times New Roman"/>
          <w:sz w:val="28"/>
          <w:szCs w:val="28"/>
          <w:vertAlign w:val="subscript"/>
        </w:rPr>
        <w:t>21</w:t>
      </w:r>
      <w:r w:rsidR="00BF7181" w:rsidRPr="00E16887">
        <w:rPr>
          <w:rFonts w:ascii="Times New Roman" w:hAnsi="Times New Roman" w:cs="Times New Roman"/>
          <w:sz w:val="28"/>
          <w:szCs w:val="28"/>
          <w:vertAlign w:val="subscript"/>
        </w:rPr>
        <w:t>з</w:t>
      </w:r>
      <w:r w:rsidR="00BF7181" w:rsidRPr="00CE11F8">
        <w:rPr>
          <w:rFonts w:ascii="Times New Roman" w:hAnsi="Times New Roman" w:cs="Times New Roman"/>
          <w:sz w:val="28"/>
          <w:szCs w:val="28"/>
        </w:rPr>
        <w:t xml:space="preserve">= </w:t>
      </w:r>
      <w:r w:rsidR="00BF7181" w:rsidRPr="00753AF0">
        <w:rPr>
          <w:rFonts w:ascii="Times New Roman" w:hAnsi="Times New Roman" w:cs="Times New Roman"/>
          <w:position w:val="-30"/>
          <w:sz w:val="28"/>
          <w:szCs w:val="28"/>
          <w:lang w:val="en-US"/>
        </w:rPr>
        <w:object w:dxaOrig="1320" w:dyaOrig="680">
          <v:shape id="_x0000_i1060" type="#_x0000_t75" style="width:66.75pt;height:33.75pt" o:ole="">
            <v:imagedata r:id="rId156" o:title=""/>
          </v:shape>
          <o:OLEObject Type="Embed" ProgID="Equation.3" ShapeID="_x0000_i1060" DrawAspect="Content" ObjectID="_1712552767" r:id="rId157"/>
        </w:object>
      </w:r>
      <w:r w:rsidR="00025A1D" w:rsidRPr="00025A1D">
        <w:rPr>
          <w:rFonts w:ascii="Times New Roman" w:hAnsi="Times New Roman" w:cs="Times New Roman"/>
          <w:sz w:val="28"/>
          <w:szCs w:val="28"/>
        </w:rPr>
        <w:t>,</w:t>
      </w:r>
      <w:r w:rsidR="00BF7181" w:rsidRPr="00CE11F8">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CE11F8">
        <w:rPr>
          <w:rFonts w:ascii="Times New Roman" w:hAnsi="Times New Roman" w:cs="Times New Roman"/>
          <w:sz w:val="28"/>
          <w:szCs w:val="28"/>
        </w:rPr>
        <w:t>(3.20)</w:t>
      </w:r>
    </w:p>
    <w:p w:rsidR="00025A1D" w:rsidRPr="00CE11F8" w:rsidRDefault="00025A1D" w:rsidP="00025A1D">
      <w:pPr>
        <w:spacing w:after="0" w:line="240" w:lineRule="auto"/>
        <w:jc w:val="center"/>
        <w:rPr>
          <w:rFonts w:ascii="Times New Roman" w:hAnsi="Times New Roman" w:cs="Times New Roman"/>
          <w:sz w:val="28"/>
          <w:szCs w:val="28"/>
        </w:rPr>
      </w:pPr>
    </w:p>
    <w:p w:rsidR="00BF7181" w:rsidRDefault="00E077CE"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CE11F8">
        <w:rPr>
          <w:rFonts w:ascii="Times New Roman" w:hAnsi="Times New Roman" w:cs="Times New Roman"/>
          <w:sz w:val="28"/>
          <w:szCs w:val="28"/>
          <w:vertAlign w:val="subscript"/>
        </w:rPr>
        <w:t>22</w:t>
      </w:r>
      <w:r w:rsidR="00BF7181" w:rsidRPr="00E16887">
        <w:rPr>
          <w:rFonts w:ascii="Times New Roman" w:hAnsi="Times New Roman" w:cs="Times New Roman"/>
          <w:sz w:val="28"/>
          <w:szCs w:val="28"/>
          <w:vertAlign w:val="subscript"/>
        </w:rPr>
        <w:t>з</w:t>
      </w:r>
      <w:r w:rsidR="00BF7181" w:rsidRPr="00CE11F8">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j</w:t>
      </w:r>
      <w:r w:rsidR="00BF7181" w:rsidRPr="00CE11F8">
        <w:rPr>
          <w:rFonts w:ascii="Times New Roman" w:hAnsi="Times New Roman" w:cs="Times New Roman"/>
          <w:sz w:val="28"/>
          <w:szCs w:val="28"/>
        </w:rPr>
        <w:t xml:space="preserve">∙ </w:t>
      </w:r>
      <w:r w:rsidR="00BF7181" w:rsidRPr="00E16887">
        <w:rPr>
          <w:rFonts w:ascii="Times New Roman" w:hAnsi="Times New Roman" w:cs="Times New Roman"/>
          <w:sz w:val="28"/>
          <w:szCs w:val="28"/>
        </w:rPr>
        <w:t>ω</w:t>
      </w:r>
      <w:r w:rsidR="00BF7181" w:rsidRPr="00CE11F8">
        <w:rPr>
          <w:rFonts w:ascii="Times New Roman" w:hAnsi="Times New Roman" w:cs="Times New Roman"/>
          <w:sz w:val="28"/>
          <w:szCs w:val="28"/>
          <w:vertAlign w:val="subscript"/>
        </w:rPr>
        <w:t>0</w:t>
      </w:r>
      <w:r w:rsidR="00BF7181" w:rsidRPr="00E16887">
        <w:rPr>
          <w:rFonts w:ascii="Times New Roman" w:hAnsi="Times New Roman" w:cs="Times New Roman"/>
          <w:sz w:val="28"/>
          <w:szCs w:val="28"/>
          <w:lang w:val="en-US"/>
        </w:rPr>
        <w:t>τ</w:t>
      </w:r>
      <w:r w:rsidR="00BF7181" w:rsidRPr="00E16887">
        <w:rPr>
          <w:rFonts w:ascii="Times New Roman" w:hAnsi="Times New Roman" w:cs="Times New Roman"/>
          <w:sz w:val="28"/>
          <w:szCs w:val="28"/>
          <w:vertAlign w:val="subscript"/>
          <w:lang w:val="en-US"/>
        </w:rPr>
        <w:t>k</w:t>
      </w:r>
      <w:r w:rsidR="00BF7181" w:rsidRPr="00CE11F8">
        <w:rPr>
          <w:rFonts w:ascii="Times New Roman" w:hAnsi="Times New Roman" w:cs="Times New Roman"/>
          <w:sz w:val="28"/>
          <w:szCs w:val="28"/>
        </w:rPr>
        <w:t>∙(</w:t>
      </w:r>
      <w:r w:rsidR="00BF7181" w:rsidRPr="00E16887">
        <w:rPr>
          <w:rFonts w:ascii="Times New Roman" w:hAnsi="Times New Roman" w:cs="Times New Roman"/>
          <w:sz w:val="28"/>
          <w:szCs w:val="28"/>
          <w:lang w:val="en-US"/>
        </w:rPr>
        <w:t>Y</w:t>
      </w:r>
      <w:r w:rsidR="00BF7181" w:rsidRPr="00E16887">
        <w:rPr>
          <w:rFonts w:ascii="Times New Roman" w:hAnsi="Times New Roman" w:cs="Times New Roman"/>
          <w:sz w:val="28"/>
          <w:szCs w:val="28"/>
          <w:vertAlign w:val="subscript"/>
          <w:lang w:val="en-US"/>
        </w:rPr>
        <w:t>a</w:t>
      </w:r>
      <w:r w:rsidR="00BF7181" w:rsidRPr="00CE11F8">
        <w:rPr>
          <w:rFonts w:ascii="Times New Roman" w:hAnsi="Times New Roman" w:cs="Times New Roman"/>
          <w:sz w:val="28"/>
          <w:szCs w:val="28"/>
          <w:vertAlign w:val="subscript"/>
        </w:rPr>
        <w:t>12</w:t>
      </w:r>
      <w:r w:rsidR="00BF7181" w:rsidRPr="00E16887">
        <w:rPr>
          <w:rFonts w:ascii="Times New Roman" w:hAnsi="Times New Roman" w:cs="Times New Roman"/>
          <w:sz w:val="28"/>
          <w:szCs w:val="28"/>
          <w:vertAlign w:val="subscript"/>
        </w:rPr>
        <w:t>з</w:t>
      </w:r>
      <w:r w:rsidR="00BF7181" w:rsidRPr="00CE11F8">
        <w:rPr>
          <w:rFonts w:ascii="Times New Roman" w:hAnsi="Times New Roman" w:cs="Times New Roman"/>
          <w:sz w:val="28"/>
          <w:szCs w:val="28"/>
        </w:rPr>
        <w:t xml:space="preserve"> +</w:t>
      </w:r>
      <w:r w:rsidR="00BF7181" w:rsidRPr="00F12B79">
        <w:rPr>
          <w:position w:val="-30"/>
        </w:rPr>
        <w:object w:dxaOrig="300" w:dyaOrig="680">
          <v:shape id="_x0000_i1061" type="#_x0000_t75" style="width:15pt;height:33.75pt" o:ole="">
            <v:imagedata r:id="rId142" o:title=""/>
          </v:shape>
          <o:OLEObject Type="Embed" ProgID="Equation.3" ShapeID="_x0000_i1061" DrawAspect="Content" ObjectID="_1712552768" r:id="rId158"/>
        </w:object>
      </w:r>
      <w:r w:rsidR="00025A1D">
        <w:rPr>
          <w:rFonts w:ascii="Times New Roman" w:hAnsi="Times New Roman" w:cs="Times New Roman"/>
          <w:sz w:val="28"/>
          <w:szCs w:val="28"/>
        </w:rPr>
        <w:t>)</w:t>
      </w:r>
      <w:r w:rsidR="00025A1D" w:rsidRPr="00025A1D">
        <w:rPr>
          <w:rFonts w:ascii="Times New Roman" w:hAnsi="Times New Roman" w:cs="Times New Roman"/>
          <w:sz w:val="28"/>
          <w:szCs w:val="28"/>
        </w:rPr>
        <w:t>,</w:t>
      </w:r>
      <w:r w:rsidR="00BF7181" w:rsidRPr="00CE11F8">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CE11F8">
        <w:rPr>
          <w:rFonts w:ascii="Times New Roman" w:hAnsi="Times New Roman" w:cs="Times New Roman"/>
          <w:sz w:val="28"/>
          <w:szCs w:val="28"/>
        </w:rPr>
        <w:t xml:space="preserve"> (3.21)</w:t>
      </w:r>
    </w:p>
    <w:p w:rsidR="00025A1D" w:rsidRPr="00CE11F8"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Y</w:t>
      </w:r>
      <w:r w:rsidRPr="00E16887">
        <w:rPr>
          <w:rFonts w:ascii="Times New Roman" w:hAnsi="Times New Roman" w:cs="Times New Roman"/>
          <w:sz w:val="28"/>
          <w:szCs w:val="28"/>
          <w:vertAlign w:val="subscript"/>
          <w:lang w:val="en-US"/>
        </w:rPr>
        <w:t>a</w:t>
      </w:r>
      <w:r w:rsidRPr="00FF0D4E">
        <w:rPr>
          <w:rFonts w:ascii="Times New Roman" w:hAnsi="Times New Roman" w:cs="Times New Roman"/>
          <w:sz w:val="28"/>
          <w:szCs w:val="28"/>
          <w:vertAlign w:val="subscript"/>
        </w:rPr>
        <w:t>11</w:t>
      </w:r>
      <w:r w:rsidRPr="00E16887">
        <w:rPr>
          <w:rFonts w:ascii="Times New Roman" w:hAnsi="Times New Roman" w:cs="Times New Roman"/>
          <w:sz w:val="28"/>
          <w:szCs w:val="28"/>
          <w:vertAlign w:val="subscript"/>
        </w:rPr>
        <w:t>з</w:t>
      </w:r>
      <w:r w:rsidRPr="00FF0D4E">
        <w:rPr>
          <w:rFonts w:ascii="Times New Roman" w:hAnsi="Times New Roman" w:cs="Times New Roman"/>
          <w:sz w:val="28"/>
          <w:szCs w:val="28"/>
        </w:rPr>
        <w:t>=</w:t>
      </w:r>
      <w:r w:rsidRPr="00B5710D">
        <w:rPr>
          <w:rFonts w:ascii="Times New Roman" w:hAnsi="Times New Roman" w:cs="Times New Roman"/>
          <w:position w:val="-28"/>
          <w:sz w:val="28"/>
          <w:szCs w:val="28"/>
          <w:lang w:val="en-US"/>
        </w:rPr>
        <w:object w:dxaOrig="2600" w:dyaOrig="700">
          <v:shape id="_x0000_i1062" type="#_x0000_t75" style="width:131.25pt;height:36pt" o:ole="">
            <v:imagedata r:id="rId159" o:title=""/>
          </v:shape>
          <o:OLEObject Type="Embed" ProgID="Equation.3" ShapeID="_x0000_i1062" DrawAspect="Content" ObjectID="_1712552769" r:id="rId160"/>
        </w:object>
      </w:r>
      <w:r w:rsidRPr="00FF0D4E">
        <w:rPr>
          <w:rFonts w:ascii="Times New Roman" w:hAnsi="Times New Roman" w:cs="Times New Roman"/>
          <w:sz w:val="28"/>
          <w:szCs w:val="28"/>
        </w:rPr>
        <w:t xml:space="preserve"> = 22+9,675</w:t>
      </w:r>
      <w:r w:rsidRPr="00E16887">
        <w:rPr>
          <w:rFonts w:ascii="Times New Roman" w:hAnsi="Times New Roman" w:cs="Times New Roman"/>
          <w:sz w:val="28"/>
          <w:szCs w:val="28"/>
          <w:lang w:val="en-US"/>
        </w:rPr>
        <w:t>j</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FF0D4E"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Y</w:t>
      </w:r>
      <w:r w:rsidRPr="00E16887">
        <w:rPr>
          <w:rFonts w:ascii="Times New Roman" w:hAnsi="Times New Roman" w:cs="Times New Roman"/>
          <w:sz w:val="28"/>
          <w:szCs w:val="28"/>
          <w:vertAlign w:val="subscript"/>
          <w:lang w:val="en-US"/>
        </w:rPr>
        <w:t>a</w:t>
      </w:r>
      <w:r w:rsidRPr="00FF0D4E">
        <w:rPr>
          <w:rFonts w:ascii="Times New Roman" w:hAnsi="Times New Roman" w:cs="Times New Roman"/>
          <w:sz w:val="28"/>
          <w:szCs w:val="28"/>
          <w:vertAlign w:val="subscript"/>
        </w:rPr>
        <w:t>12</w:t>
      </w:r>
      <w:r w:rsidRPr="00E16887">
        <w:rPr>
          <w:rFonts w:ascii="Times New Roman" w:hAnsi="Times New Roman" w:cs="Times New Roman"/>
          <w:sz w:val="28"/>
          <w:szCs w:val="28"/>
          <w:vertAlign w:val="subscript"/>
        </w:rPr>
        <w:t>з</w:t>
      </w:r>
      <w:r w:rsidRPr="00FF0D4E">
        <w:rPr>
          <w:rFonts w:ascii="Times New Roman" w:hAnsi="Times New Roman" w:cs="Times New Roman"/>
          <w:sz w:val="28"/>
          <w:szCs w:val="28"/>
        </w:rPr>
        <w:t xml:space="preserve">= </w:t>
      </w:r>
      <w:r w:rsidRPr="00E16887">
        <w:rPr>
          <w:rFonts w:ascii="Times New Roman" w:hAnsi="Times New Roman" w:cs="Times New Roman"/>
          <w:sz w:val="28"/>
          <w:szCs w:val="28"/>
          <w:lang w:val="en-US"/>
        </w:rPr>
        <w:t>Y</w:t>
      </w:r>
      <w:r w:rsidRPr="00E16887">
        <w:rPr>
          <w:rFonts w:ascii="Times New Roman" w:hAnsi="Times New Roman" w:cs="Times New Roman"/>
          <w:sz w:val="28"/>
          <w:szCs w:val="28"/>
          <w:vertAlign w:val="subscript"/>
          <w:lang w:val="en-US"/>
        </w:rPr>
        <w:t>a</w:t>
      </w:r>
      <w:r w:rsidRPr="00FF0D4E">
        <w:rPr>
          <w:rFonts w:ascii="Times New Roman" w:hAnsi="Times New Roman" w:cs="Times New Roman"/>
          <w:sz w:val="28"/>
          <w:szCs w:val="28"/>
          <w:vertAlign w:val="subscript"/>
        </w:rPr>
        <w:t>21</w:t>
      </w:r>
      <w:r w:rsidRPr="00E16887">
        <w:rPr>
          <w:rFonts w:ascii="Times New Roman" w:hAnsi="Times New Roman" w:cs="Times New Roman"/>
          <w:sz w:val="28"/>
          <w:szCs w:val="28"/>
          <w:vertAlign w:val="subscript"/>
        </w:rPr>
        <w:t>з</w:t>
      </w:r>
      <w:r w:rsidRPr="00FF0D4E">
        <w:rPr>
          <w:rFonts w:ascii="Times New Roman" w:hAnsi="Times New Roman" w:cs="Times New Roman"/>
          <w:sz w:val="28"/>
          <w:szCs w:val="28"/>
        </w:rPr>
        <w:t>=</w:t>
      </w:r>
      <w:r w:rsidRPr="00B5710D">
        <w:rPr>
          <w:rFonts w:ascii="Times New Roman" w:hAnsi="Times New Roman" w:cs="Times New Roman"/>
          <w:position w:val="-28"/>
          <w:sz w:val="28"/>
          <w:szCs w:val="28"/>
          <w:lang w:val="en-US"/>
        </w:rPr>
        <w:object w:dxaOrig="2520" w:dyaOrig="700">
          <v:shape id="_x0000_i1063" type="#_x0000_t75" style="width:125.25pt;height:36pt" o:ole="">
            <v:imagedata r:id="rId161" o:title=""/>
          </v:shape>
          <o:OLEObject Type="Embed" ProgID="Equation.3" ShapeID="_x0000_i1063" DrawAspect="Content" ObjectID="_1712552770" r:id="rId162"/>
        </w:object>
      </w:r>
      <w:r w:rsidRPr="00FF0D4E">
        <w:rPr>
          <w:rFonts w:ascii="Times New Roman" w:hAnsi="Times New Roman" w:cs="Times New Roman"/>
          <w:sz w:val="28"/>
          <w:szCs w:val="28"/>
        </w:rPr>
        <w:t>= -5,59 – 2,419</w:t>
      </w:r>
      <w:r w:rsidRPr="00E16887">
        <w:rPr>
          <w:rFonts w:ascii="Times New Roman" w:hAnsi="Times New Roman" w:cs="Times New Roman"/>
          <w:sz w:val="28"/>
          <w:szCs w:val="28"/>
          <w:lang w:val="en-US"/>
        </w:rPr>
        <w:t>j</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Y</w:t>
      </w:r>
      <w:r w:rsidRPr="00E16887">
        <w:rPr>
          <w:rFonts w:ascii="Times New Roman" w:hAnsi="Times New Roman" w:cs="Times New Roman"/>
          <w:sz w:val="28"/>
          <w:szCs w:val="28"/>
          <w:vertAlign w:val="subscript"/>
          <w:lang w:val="en-US"/>
        </w:rPr>
        <w:t>a</w:t>
      </w:r>
      <w:r w:rsidRPr="00F42D30">
        <w:rPr>
          <w:rFonts w:ascii="Times New Roman" w:hAnsi="Times New Roman" w:cs="Times New Roman"/>
          <w:sz w:val="28"/>
          <w:szCs w:val="28"/>
          <w:vertAlign w:val="subscript"/>
        </w:rPr>
        <w:t>22</w:t>
      </w:r>
      <w:r w:rsidRPr="00E16887">
        <w:rPr>
          <w:rFonts w:ascii="Times New Roman" w:hAnsi="Times New Roman" w:cs="Times New Roman"/>
          <w:sz w:val="28"/>
          <w:szCs w:val="28"/>
          <w:vertAlign w:val="subscript"/>
        </w:rPr>
        <w:t>з</w:t>
      </w:r>
      <w:r w:rsidRPr="00F42D30">
        <w:rPr>
          <w:rFonts w:ascii="Times New Roman" w:hAnsi="Times New Roman" w:cs="Times New Roman"/>
          <w:sz w:val="28"/>
          <w:szCs w:val="28"/>
        </w:rPr>
        <w:t xml:space="preserve">= </w:t>
      </w:r>
      <w:r w:rsidRPr="00E16887">
        <w:rPr>
          <w:rFonts w:ascii="Times New Roman" w:hAnsi="Times New Roman" w:cs="Times New Roman"/>
          <w:sz w:val="28"/>
          <w:szCs w:val="28"/>
          <w:lang w:val="en-US"/>
        </w:rPr>
        <w:t>j</w:t>
      </w:r>
      <w:r w:rsidRPr="00F42D30">
        <w:rPr>
          <w:rFonts w:ascii="Times New Roman" w:hAnsi="Times New Roman" w:cs="Times New Roman"/>
          <w:sz w:val="28"/>
          <w:szCs w:val="28"/>
        </w:rPr>
        <w:t>∙0,578∙((-5,59 – 2,419</w:t>
      </w:r>
      <w:r w:rsidRPr="00E16887">
        <w:rPr>
          <w:rFonts w:ascii="Times New Roman" w:hAnsi="Times New Roman" w:cs="Times New Roman"/>
          <w:sz w:val="28"/>
          <w:szCs w:val="28"/>
          <w:lang w:val="en-US"/>
        </w:rPr>
        <w:t>j</w:t>
      </w:r>
      <w:r w:rsidRPr="00F42D30">
        <w:rPr>
          <w:rFonts w:ascii="Times New Roman" w:hAnsi="Times New Roman" w:cs="Times New Roman"/>
          <w:sz w:val="28"/>
          <w:szCs w:val="28"/>
        </w:rPr>
        <w:t>) +</w:t>
      </w:r>
      <w:r w:rsidRPr="00CE11F8">
        <w:rPr>
          <w:position w:val="-28"/>
        </w:rPr>
        <w:object w:dxaOrig="780" w:dyaOrig="660">
          <v:shape id="_x0000_i1064" type="#_x0000_t75" style="width:38.25pt;height:33.75pt" o:ole="">
            <v:imagedata r:id="rId163" o:title=""/>
          </v:shape>
          <o:OLEObject Type="Embed" ProgID="Equation.3" ShapeID="_x0000_i1064" DrawAspect="Content" ObjectID="_1712552771" r:id="rId164"/>
        </w:object>
      </w:r>
      <w:r w:rsidRPr="00F42D30">
        <w:rPr>
          <w:rFonts w:ascii="Times New Roman" w:hAnsi="Times New Roman" w:cs="Times New Roman"/>
          <w:sz w:val="28"/>
          <w:szCs w:val="28"/>
        </w:rPr>
        <w:t>) = 1,398+12,375</w:t>
      </w:r>
      <w:r w:rsidRPr="00E16887">
        <w:rPr>
          <w:rFonts w:ascii="Times New Roman" w:hAnsi="Times New Roman" w:cs="Times New Roman"/>
          <w:sz w:val="28"/>
          <w:szCs w:val="28"/>
          <w:lang w:val="en-US"/>
        </w:rPr>
        <w:t>j</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r w:rsidR="00025A1D">
        <w:rPr>
          <w:rFonts w:ascii="Times New Roman" w:hAnsi="Times New Roman" w:cs="Times New Roman"/>
          <w:sz w:val="28"/>
          <w:szCs w:val="28"/>
          <w:lang w:val="kk-KZ"/>
        </w:rPr>
        <w:t>.</w:t>
      </w:r>
    </w:p>
    <w:p w:rsidR="00025A1D" w:rsidRPr="00025A1D" w:rsidRDefault="00025A1D" w:rsidP="00025A1D">
      <w:pPr>
        <w:spacing w:after="0" w:line="240" w:lineRule="auto"/>
        <w:jc w:val="center"/>
        <w:rPr>
          <w:rFonts w:ascii="Times New Roman" w:hAnsi="Times New Roman" w:cs="Times New Roman"/>
          <w:sz w:val="28"/>
          <w:szCs w:val="28"/>
        </w:rPr>
      </w:pPr>
    </w:p>
    <w:p w:rsidR="00BF7181" w:rsidRDefault="00886122" w:rsidP="00025A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w:t>
      </w:r>
      <w:r w:rsidR="00BF7181" w:rsidRPr="00E16887">
        <w:rPr>
          <w:rFonts w:ascii="Times New Roman" w:hAnsi="Times New Roman" w:cs="Times New Roman"/>
          <w:sz w:val="28"/>
          <w:szCs w:val="28"/>
        </w:rPr>
        <w:t xml:space="preserve">., зависимость параметров транзистора в режиме с отсечкой </w:t>
      </w:r>
      <w:r w:rsidR="00025A1D">
        <w:rPr>
          <w:rFonts w:ascii="Times New Roman" w:hAnsi="Times New Roman" w:cs="Times New Roman"/>
          <w:sz w:val="28"/>
          <w:szCs w:val="28"/>
        </w:rPr>
        <w:t>от</w:t>
      </w:r>
      <w:r w:rsidR="00880F47">
        <w:rPr>
          <w:rFonts w:ascii="Times New Roman" w:hAnsi="Times New Roman" w:cs="Times New Roman"/>
          <w:sz w:val="28"/>
          <w:szCs w:val="28"/>
        </w:rPr>
        <w:t xml:space="preserve"> </w:t>
      </w:r>
      <w:r w:rsidR="00BF7181" w:rsidRPr="00E16887">
        <w:rPr>
          <w:rFonts w:ascii="Times New Roman" w:hAnsi="Times New Roman" w:cs="Times New Roman"/>
          <w:sz w:val="28"/>
          <w:szCs w:val="28"/>
        </w:rPr>
        <w:t>коэффициента γ</w:t>
      </w:r>
      <w:r w:rsidR="00BF7181" w:rsidRPr="00E16887">
        <w:rPr>
          <w:rFonts w:ascii="Times New Roman" w:hAnsi="Times New Roman" w:cs="Times New Roman"/>
          <w:sz w:val="28"/>
          <w:szCs w:val="28"/>
          <w:vertAlign w:val="subscript"/>
        </w:rPr>
        <w:t xml:space="preserve">1 </w:t>
      </w:r>
      <w:r w:rsidR="00BF7181" w:rsidRPr="00E16887">
        <w:rPr>
          <w:rFonts w:ascii="Times New Roman" w:hAnsi="Times New Roman" w:cs="Times New Roman"/>
          <w:sz w:val="28"/>
          <w:szCs w:val="28"/>
        </w:rPr>
        <w:t>имеет вид:</w:t>
      </w:r>
    </w:p>
    <w:p w:rsidR="00025A1D" w:rsidRPr="00E16887" w:rsidRDefault="00025A1D" w:rsidP="00025A1D">
      <w:pPr>
        <w:spacing w:after="0" w:line="240" w:lineRule="auto"/>
        <w:ind w:firstLine="708"/>
        <w:jc w:val="both"/>
        <w:rPr>
          <w:rFonts w:ascii="Times New Roman" w:hAnsi="Times New Roman" w:cs="Times New Roman"/>
          <w:sz w:val="28"/>
          <w:szCs w:val="28"/>
        </w:rPr>
      </w:pPr>
    </w:p>
    <w:p w:rsidR="00BF7181" w:rsidRDefault="00E077CE"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G</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G</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vertAlign w:val="subscript"/>
        </w:rPr>
        <w:t>з</w:t>
      </w:r>
      <w:r w:rsidR="00BF7181" w:rsidRPr="00E16887">
        <w:rPr>
          <w:rFonts w:ascii="Times New Roman" w:hAnsi="Times New Roman" w:cs="Times New Roman"/>
          <w:sz w:val="28"/>
          <w:szCs w:val="28"/>
        </w:rPr>
        <w:t>+ (</w:t>
      </w:r>
      <w:r w:rsidR="00BF7181" w:rsidRPr="00E16887">
        <w:rPr>
          <w:rFonts w:ascii="Times New Roman" w:hAnsi="Times New Roman" w:cs="Times New Roman"/>
          <w:sz w:val="28"/>
          <w:szCs w:val="28"/>
          <w:lang w:val="en-US"/>
        </w:rPr>
        <w:t>G</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vertAlign w:val="subscript"/>
        </w:rPr>
        <w:t xml:space="preserve">л </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G</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vertAlign w:val="subscript"/>
        </w:rPr>
        <w:t>з</w:t>
      </w:r>
      <w:r w:rsidR="00BF7181" w:rsidRPr="00E16887">
        <w:rPr>
          <w:rFonts w:ascii="Times New Roman" w:hAnsi="Times New Roman" w:cs="Times New Roman"/>
          <w:sz w:val="28"/>
          <w:szCs w:val="28"/>
        </w:rPr>
        <w:t>)∙γ</w:t>
      </w:r>
      <w:r w:rsidR="00025A1D">
        <w:rPr>
          <w:rFonts w:ascii="Times New Roman" w:hAnsi="Times New Roman" w:cs="Times New Roman"/>
          <w:sz w:val="28"/>
          <w:szCs w:val="28"/>
          <w:vertAlign w:val="subscript"/>
        </w:rPr>
        <w:t>1</w:t>
      </w:r>
      <w:r w:rsidR="00025A1D" w:rsidRPr="00025A1D">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.22)</w:t>
      </w:r>
    </w:p>
    <w:p w:rsidR="00025A1D" w:rsidRPr="00E16887" w:rsidRDefault="00025A1D" w:rsidP="00025A1D">
      <w:pPr>
        <w:spacing w:after="0" w:line="240" w:lineRule="auto"/>
        <w:jc w:val="center"/>
        <w:rPr>
          <w:rFonts w:ascii="Times New Roman" w:hAnsi="Times New Roman" w:cs="Times New Roman"/>
          <w:sz w:val="28"/>
          <w:szCs w:val="28"/>
        </w:rPr>
      </w:pPr>
    </w:p>
    <w:p w:rsidR="00BF7181" w:rsidRDefault="00E077CE"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vertAlign w:val="subscript"/>
        </w:rPr>
        <w:t>з</w:t>
      </w:r>
      <w:r w:rsidR="00BF7181" w:rsidRPr="00E16887">
        <w:rPr>
          <w:rFonts w:ascii="Times New Roman" w:hAnsi="Times New Roman" w:cs="Times New Roman"/>
          <w:sz w:val="28"/>
          <w:szCs w:val="28"/>
        </w:rPr>
        <w:t>+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vertAlign w:val="subscript"/>
        </w:rPr>
        <w:t xml:space="preserve">л </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aij</w:t>
      </w:r>
      <w:r w:rsidR="00BF7181" w:rsidRPr="00E16887">
        <w:rPr>
          <w:rFonts w:ascii="Times New Roman" w:hAnsi="Times New Roman" w:cs="Times New Roman"/>
          <w:sz w:val="28"/>
          <w:szCs w:val="28"/>
          <w:vertAlign w:val="subscript"/>
        </w:rPr>
        <w:t>з</w:t>
      </w:r>
      <w:r w:rsidR="00BF7181" w:rsidRPr="00E16887">
        <w:rPr>
          <w:rFonts w:ascii="Times New Roman" w:hAnsi="Times New Roman" w:cs="Times New Roman"/>
          <w:sz w:val="28"/>
          <w:szCs w:val="28"/>
        </w:rPr>
        <w:t>)∙γ</w:t>
      </w:r>
      <w:r w:rsidR="00BF7181" w:rsidRPr="00E16887">
        <w:rPr>
          <w:rFonts w:ascii="Times New Roman" w:hAnsi="Times New Roman" w:cs="Times New Roman"/>
          <w:sz w:val="28"/>
          <w:szCs w:val="28"/>
          <w:vertAlign w:val="subscript"/>
        </w:rPr>
        <w:t>1</w:t>
      </w:r>
      <w:r w:rsidR="00025A1D" w:rsidRPr="00025A1D">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.23)</w:t>
      </w:r>
    </w:p>
    <w:p w:rsidR="00025A1D" w:rsidRPr="00E16887" w:rsidRDefault="00025A1D" w:rsidP="00025A1D">
      <w:pPr>
        <w:spacing w:after="0" w:line="240" w:lineRule="auto"/>
        <w:jc w:val="center"/>
        <w:rPr>
          <w:rFonts w:ascii="Times New Roman" w:hAnsi="Times New Roman" w:cs="Times New Roman"/>
          <w:sz w:val="28"/>
          <w:szCs w:val="28"/>
        </w:rPr>
      </w:pPr>
    </w:p>
    <w:p w:rsidR="00BF7181" w:rsidRDefault="00E077CE" w:rsidP="00025A1D">
      <w:pPr>
        <w:spacing w:after="0" w:line="240" w:lineRule="auto"/>
        <w:jc w:val="center"/>
        <w:rPr>
          <w:rFonts w:ascii="Times New Roman" w:hAnsi="Times New Roman" w:cs="Times New Roman"/>
          <w:sz w:val="28"/>
          <w:szCs w:val="28"/>
          <w:lang w:val="en-US"/>
        </w:rPr>
      </w:pPr>
      <w:r w:rsidRPr="00BC4F50">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lang w:val="en-US"/>
        </w:rPr>
        <w:t xml:space="preserve">B1 </w:t>
      </w:r>
      <w:r w:rsidR="00BF7181" w:rsidRPr="00E16887">
        <w:rPr>
          <w:rFonts w:ascii="Times New Roman" w:hAnsi="Times New Roman" w:cs="Times New Roman"/>
          <w:sz w:val="28"/>
          <w:szCs w:val="28"/>
          <w:lang w:val="en-US"/>
        </w:rPr>
        <w:t>= S</w:t>
      </w:r>
      <w:r w:rsidR="00BF7181" w:rsidRPr="00E16887">
        <w:rPr>
          <w:rFonts w:ascii="Times New Roman" w:hAnsi="Times New Roman" w:cs="Times New Roman"/>
          <w:sz w:val="28"/>
          <w:szCs w:val="28"/>
          <w:vertAlign w:val="subscript"/>
          <w:lang w:val="en-US"/>
        </w:rPr>
        <w:t>B</w:t>
      </w:r>
      <w:r w:rsidR="00BF7181" w:rsidRPr="00E16887">
        <w:rPr>
          <w:rFonts w:ascii="Times New Roman" w:hAnsi="Times New Roman" w:cs="Times New Roman"/>
          <w:sz w:val="28"/>
          <w:szCs w:val="28"/>
          <w:lang w:val="en-US"/>
        </w:rPr>
        <w:t>∙</w:t>
      </w:r>
      <w:r w:rsidR="00BF7181" w:rsidRPr="00E16887">
        <w:rPr>
          <w:rFonts w:ascii="Times New Roman" w:hAnsi="Times New Roman" w:cs="Times New Roman"/>
          <w:sz w:val="28"/>
          <w:szCs w:val="28"/>
        </w:rPr>
        <w:t>γ</w:t>
      </w:r>
      <w:r w:rsidR="00BF7181"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en-US"/>
        </w:rPr>
        <w:t>,</w:t>
      </w:r>
      <w:r w:rsidRPr="00880F47">
        <w:rPr>
          <w:rFonts w:ascii="Times New Roman" w:hAnsi="Times New Roman" w:cs="Times New Roman"/>
          <w:sz w:val="28"/>
          <w:szCs w:val="28"/>
          <w:lang w:val="en-US"/>
        </w:rPr>
        <w:t xml:space="preserve">                                       </w:t>
      </w:r>
      <w:r w:rsidR="00880F47" w:rsidRPr="00880F47">
        <w:rPr>
          <w:rFonts w:ascii="Times New Roman" w:hAnsi="Times New Roman" w:cs="Times New Roman"/>
          <w:sz w:val="28"/>
          <w:szCs w:val="28"/>
          <w:lang w:val="en-US"/>
        </w:rPr>
        <w:t xml:space="preserve">   </w:t>
      </w:r>
      <w:r w:rsidRPr="00880F47">
        <w:rPr>
          <w:rFonts w:ascii="Times New Roman" w:hAnsi="Times New Roman" w:cs="Times New Roman"/>
          <w:sz w:val="28"/>
          <w:szCs w:val="28"/>
          <w:lang w:val="en-US"/>
        </w:rPr>
        <w:t xml:space="preserve">       </w:t>
      </w:r>
      <w:r w:rsidR="00BF7181">
        <w:rPr>
          <w:rFonts w:ascii="Times New Roman" w:hAnsi="Times New Roman" w:cs="Times New Roman"/>
          <w:sz w:val="28"/>
          <w:szCs w:val="28"/>
          <w:lang w:val="en-US"/>
        </w:rPr>
        <w:t>(3</w:t>
      </w:r>
      <w:r w:rsidR="00BF7181" w:rsidRPr="00E16887">
        <w:rPr>
          <w:rFonts w:ascii="Times New Roman" w:hAnsi="Times New Roman" w:cs="Times New Roman"/>
          <w:sz w:val="28"/>
          <w:szCs w:val="28"/>
          <w:lang w:val="en-US"/>
        </w:rPr>
        <w:t>.24)</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880F47" w:rsidP="00025A1D">
      <w:pPr>
        <w:spacing w:after="0" w:line="240" w:lineRule="auto"/>
        <w:jc w:val="center"/>
        <w:rPr>
          <w:rFonts w:ascii="Times New Roman" w:hAnsi="Times New Roman" w:cs="Times New Roman"/>
          <w:sz w:val="28"/>
          <w:szCs w:val="28"/>
          <w:lang w:val="en-US"/>
        </w:rPr>
      </w:pPr>
      <w:r w:rsidRPr="00880F47">
        <w:rPr>
          <w:rFonts w:ascii="Times New Roman" w:hAnsi="Times New Roman" w:cs="Times New Roman"/>
          <w:sz w:val="28"/>
          <w:szCs w:val="28"/>
          <w:lang w:val="en-US"/>
        </w:rPr>
        <w:t xml:space="preserve">                                               </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lang w:val="en-US"/>
        </w:rPr>
        <w:t xml:space="preserve">M1 </w:t>
      </w:r>
      <w:r w:rsidR="00BF7181" w:rsidRPr="00E16887">
        <w:rPr>
          <w:rFonts w:ascii="Times New Roman" w:hAnsi="Times New Roman" w:cs="Times New Roman"/>
          <w:sz w:val="28"/>
          <w:szCs w:val="28"/>
          <w:lang w:val="en-US"/>
        </w:rPr>
        <w:t>= S</w:t>
      </w:r>
      <w:r w:rsidR="00BF7181" w:rsidRPr="00E16887">
        <w:rPr>
          <w:rFonts w:ascii="Times New Roman" w:hAnsi="Times New Roman" w:cs="Times New Roman"/>
          <w:sz w:val="28"/>
          <w:szCs w:val="28"/>
          <w:vertAlign w:val="subscript"/>
          <w:lang w:val="en-US"/>
        </w:rPr>
        <w:t>M</w:t>
      </w:r>
      <w:r w:rsidR="00BF7181" w:rsidRPr="00E16887">
        <w:rPr>
          <w:rFonts w:ascii="Times New Roman" w:hAnsi="Times New Roman" w:cs="Times New Roman"/>
          <w:sz w:val="28"/>
          <w:szCs w:val="28"/>
          <w:lang w:val="en-US"/>
        </w:rPr>
        <w:t>∙</w:t>
      </w:r>
      <w:r w:rsidR="00BF7181" w:rsidRPr="00E16887">
        <w:rPr>
          <w:rFonts w:ascii="Times New Roman" w:hAnsi="Times New Roman" w:cs="Times New Roman"/>
          <w:sz w:val="28"/>
          <w:szCs w:val="28"/>
        </w:rPr>
        <w:t>γ</w:t>
      </w:r>
      <w:r w:rsidR="00BF7181"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en-US"/>
        </w:rPr>
        <w:t>,</w:t>
      </w:r>
      <w:r w:rsidRPr="00880F47">
        <w:rPr>
          <w:rFonts w:ascii="Times New Roman" w:hAnsi="Times New Roman" w:cs="Times New Roman"/>
          <w:sz w:val="28"/>
          <w:szCs w:val="28"/>
          <w:lang w:val="en-US"/>
        </w:rPr>
        <w:t xml:space="preserve">                                                </w:t>
      </w:r>
      <w:r w:rsidR="00BF7181">
        <w:rPr>
          <w:rFonts w:ascii="Times New Roman" w:hAnsi="Times New Roman" w:cs="Times New Roman"/>
          <w:sz w:val="28"/>
          <w:szCs w:val="28"/>
          <w:lang w:val="en-US"/>
        </w:rPr>
        <w:t>(3</w:t>
      </w:r>
      <w:r w:rsidR="00BF7181" w:rsidRPr="00E16887">
        <w:rPr>
          <w:rFonts w:ascii="Times New Roman" w:hAnsi="Times New Roman" w:cs="Times New Roman"/>
          <w:sz w:val="28"/>
          <w:szCs w:val="28"/>
          <w:lang w:val="en-US"/>
        </w:rPr>
        <w:t>.25)</w:t>
      </w:r>
    </w:p>
    <w:p w:rsidR="00025A1D" w:rsidRPr="00E16887" w:rsidRDefault="00025A1D" w:rsidP="00025A1D">
      <w:pPr>
        <w:spacing w:after="0" w:line="240" w:lineRule="auto"/>
        <w:jc w:val="center"/>
        <w:rPr>
          <w:rFonts w:ascii="Times New Roman" w:hAnsi="Times New Roman" w:cs="Times New Roman"/>
          <w:sz w:val="28"/>
          <w:szCs w:val="28"/>
          <w:vertAlign w:val="subscript"/>
          <w:lang w:val="en-US"/>
        </w:rPr>
      </w:pPr>
    </w:p>
    <w:p w:rsidR="00BF7181" w:rsidRDefault="00880F47" w:rsidP="00025A1D">
      <w:pPr>
        <w:spacing w:after="0" w:line="240" w:lineRule="auto"/>
        <w:jc w:val="center"/>
        <w:rPr>
          <w:rFonts w:ascii="Times New Roman" w:hAnsi="Times New Roman" w:cs="Times New Roman"/>
          <w:sz w:val="28"/>
          <w:szCs w:val="28"/>
          <w:lang w:val="en-US"/>
        </w:rPr>
      </w:pPr>
      <w:r w:rsidRPr="00880F47">
        <w:rPr>
          <w:rFonts w:ascii="Times New Roman" w:hAnsi="Times New Roman" w:cs="Times New Roman"/>
          <w:sz w:val="28"/>
          <w:szCs w:val="28"/>
          <w:lang w:val="en-US"/>
        </w:rPr>
        <w:t xml:space="preserve">    </w:t>
      </w:r>
      <w:r w:rsidRPr="00BC4F50">
        <w:rPr>
          <w:rFonts w:ascii="Times New Roman" w:hAnsi="Times New Roman" w:cs="Times New Roman"/>
          <w:sz w:val="28"/>
          <w:szCs w:val="28"/>
          <w:lang w:val="en-US"/>
        </w:rPr>
        <w:t xml:space="preserve">                                             </w:t>
      </w:r>
      <w:r w:rsidR="00BF7181" w:rsidRPr="00E16887">
        <w:rPr>
          <w:rFonts w:ascii="Times New Roman" w:hAnsi="Times New Roman" w:cs="Times New Roman"/>
          <w:sz w:val="28"/>
          <w:szCs w:val="28"/>
          <w:lang w:val="en-US"/>
        </w:rPr>
        <w:t>S</w:t>
      </w:r>
      <w:r w:rsidR="00BF7181" w:rsidRPr="00E16887">
        <w:rPr>
          <w:rFonts w:ascii="Times New Roman" w:hAnsi="Times New Roman" w:cs="Times New Roman"/>
          <w:sz w:val="28"/>
          <w:szCs w:val="28"/>
          <w:vertAlign w:val="subscript"/>
          <w:lang w:val="en-US"/>
        </w:rPr>
        <w:t xml:space="preserve">ω1 </w:t>
      </w:r>
      <w:r w:rsidR="00BF7181" w:rsidRPr="00E16887">
        <w:rPr>
          <w:rFonts w:ascii="Times New Roman" w:hAnsi="Times New Roman" w:cs="Times New Roman"/>
          <w:sz w:val="28"/>
          <w:szCs w:val="28"/>
          <w:lang w:val="en-US"/>
        </w:rPr>
        <w:t>= S</w:t>
      </w:r>
      <w:r w:rsidR="00BF7181" w:rsidRPr="00E16887">
        <w:rPr>
          <w:rFonts w:ascii="Times New Roman" w:hAnsi="Times New Roman" w:cs="Times New Roman"/>
          <w:sz w:val="28"/>
          <w:szCs w:val="28"/>
          <w:vertAlign w:val="subscript"/>
          <w:lang w:val="en-US"/>
        </w:rPr>
        <w:t>ω</w:t>
      </w:r>
      <w:r w:rsidR="00BF7181" w:rsidRPr="00E16887">
        <w:rPr>
          <w:rFonts w:ascii="Times New Roman" w:hAnsi="Times New Roman" w:cs="Times New Roman"/>
          <w:sz w:val="28"/>
          <w:szCs w:val="28"/>
          <w:lang w:val="en-US"/>
        </w:rPr>
        <w:t>∙</w:t>
      </w:r>
      <w:r w:rsidR="00BF7181" w:rsidRPr="00E16887">
        <w:rPr>
          <w:rFonts w:ascii="Times New Roman" w:hAnsi="Times New Roman" w:cs="Times New Roman"/>
          <w:sz w:val="28"/>
          <w:szCs w:val="28"/>
        </w:rPr>
        <w:t>γ</w:t>
      </w:r>
      <w:r w:rsidR="00BF7181"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en-US"/>
        </w:rPr>
        <w:t>,</w:t>
      </w:r>
      <w:r w:rsidRPr="00880F47">
        <w:rPr>
          <w:rFonts w:ascii="Times New Roman" w:hAnsi="Times New Roman" w:cs="Times New Roman"/>
          <w:sz w:val="28"/>
          <w:szCs w:val="28"/>
          <w:lang w:val="en-US"/>
        </w:rPr>
        <w:t xml:space="preserve">                                      </w:t>
      </w:r>
      <w:r w:rsidRPr="00BC4F50">
        <w:rPr>
          <w:rFonts w:ascii="Times New Roman" w:hAnsi="Times New Roman" w:cs="Times New Roman"/>
          <w:sz w:val="28"/>
          <w:szCs w:val="28"/>
          <w:lang w:val="en-US"/>
        </w:rPr>
        <w:t xml:space="preserve">    </w:t>
      </w:r>
      <w:r w:rsidRPr="00880F47">
        <w:rPr>
          <w:rFonts w:ascii="Times New Roman" w:hAnsi="Times New Roman" w:cs="Times New Roman"/>
          <w:sz w:val="28"/>
          <w:szCs w:val="28"/>
          <w:lang w:val="en-US"/>
        </w:rPr>
        <w:t xml:space="preserve">     </w:t>
      </w:r>
      <w:r w:rsidRPr="00BC4F50">
        <w:rPr>
          <w:rFonts w:ascii="Times New Roman" w:hAnsi="Times New Roman" w:cs="Times New Roman"/>
          <w:sz w:val="28"/>
          <w:szCs w:val="28"/>
          <w:lang w:val="en-US"/>
        </w:rPr>
        <w:t xml:space="preserve"> </w:t>
      </w:r>
      <w:r w:rsidR="00BF7181">
        <w:rPr>
          <w:rFonts w:ascii="Times New Roman" w:hAnsi="Times New Roman" w:cs="Times New Roman"/>
          <w:sz w:val="28"/>
          <w:szCs w:val="28"/>
          <w:lang w:val="en-US"/>
        </w:rPr>
        <w:t>(3</w:t>
      </w:r>
      <w:r w:rsidR="00BF7181" w:rsidRPr="00E16887">
        <w:rPr>
          <w:rFonts w:ascii="Times New Roman" w:hAnsi="Times New Roman" w:cs="Times New Roman"/>
          <w:sz w:val="28"/>
          <w:szCs w:val="28"/>
          <w:lang w:val="en-US"/>
        </w:rPr>
        <w:t>.26)</w:t>
      </w:r>
    </w:p>
    <w:p w:rsidR="00025A1D" w:rsidRPr="00E16887" w:rsidRDefault="00025A1D" w:rsidP="00025A1D">
      <w:pPr>
        <w:spacing w:after="0" w:line="240" w:lineRule="auto"/>
        <w:jc w:val="center"/>
        <w:rPr>
          <w:rFonts w:ascii="Times New Roman" w:hAnsi="Times New Roman" w:cs="Times New Roman"/>
          <w:sz w:val="28"/>
          <w:szCs w:val="28"/>
          <w:vertAlign w:val="subscript"/>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 xml:space="preserve">a11 </w:t>
      </w:r>
      <w:r w:rsidRPr="00E16887">
        <w:rPr>
          <w:rFonts w:ascii="Times New Roman" w:hAnsi="Times New Roman" w:cs="Times New Roman"/>
          <w:sz w:val="28"/>
          <w:szCs w:val="28"/>
          <w:lang w:val="en-US"/>
        </w:rPr>
        <w:t>= 22+(21,77 - 22)</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Pr="00E16887">
        <w:rPr>
          <w:rFonts w:ascii="Times New Roman" w:hAnsi="Times New Roman" w:cs="Times New Roman"/>
          <w:sz w:val="28"/>
          <w:szCs w:val="28"/>
          <w:lang w:val="en-US"/>
        </w:rPr>
        <w:t xml:space="preserve"> = 22+(-0,23)</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a12</w:t>
      </w:r>
      <w:r w:rsidRPr="00E16887">
        <w:rPr>
          <w:rFonts w:ascii="Times New Roman" w:hAnsi="Times New Roman" w:cs="Times New Roman"/>
          <w:sz w:val="28"/>
          <w:szCs w:val="28"/>
          <w:lang w:val="en-US"/>
        </w:rPr>
        <w:t xml:space="preserve"> = -5,59+(-5,495+5,59)</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 xml:space="preserve">1 </w:t>
      </w:r>
      <w:r w:rsidRPr="00E16887">
        <w:rPr>
          <w:rFonts w:ascii="Times New Roman" w:hAnsi="Times New Roman" w:cs="Times New Roman"/>
          <w:sz w:val="28"/>
          <w:szCs w:val="28"/>
          <w:lang w:val="en-US"/>
        </w:rPr>
        <w:t>= -5,59 – 0,095</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a22</w:t>
      </w:r>
      <w:r w:rsidRPr="00E16887">
        <w:rPr>
          <w:rFonts w:ascii="Times New Roman" w:hAnsi="Times New Roman" w:cs="Times New Roman"/>
          <w:sz w:val="28"/>
          <w:szCs w:val="28"/>
          <w:lang w:val="en-US"/>
        </w:rPr>
        <w:t xml:space="preserve"> = 1,398+(35,119-1,398)</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Pr="00E16887">
        <w:rPr>
          <w:rFonts w:ascii="Times New Roman" w:hAnsi="Times New Roman" w:cs="Times New Roman"/>
          <w:sz w:val="28"/>
          <w:szCs w:val="28"/>
          <w:lang w:val="en-US"/>
        </w:rPr>
        <w:t xml:space="preserve"> = 1,398+33,731</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 xml:space="preserve">a11 </w:t>
      </w:r>
      <w:r w:rsidRPr="00E16887">
        <w:rPr>
          <w:rFonts w:ascii="Times New Roman" w:hAnsi="Times New Roman" w:cs="Times New Roman"/>
          <w:sz w:val="28"/>
          <w:szCs w:val="28"/>
          <w:lang w:val="en-US"/>
        </w:rPr>
        <w:t>= 9,675+(9,504-9,675)</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Pr="00E16887">
        <w:rPr>
          <w:rFonts w:ascii="Times New Roman" w:hAnsi="Times New Roman" w:cs="Times New Roman"/>
          <w:sz w:val="28"/>
          <w:szCs w:val="28"/>
          <w:lang w:val="en-US"/>
        </w:rPr>
        <w:t xml:space="preserve"> = 9,675+(-0,171)</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 xml:space="preserve">a12 </w:t>
      </w:r>
      <w:r w:rsidRPr="00E16887">
        <w:rPr>
          <w:rFonts w:ascii="Times New Roman" w:hAnsi="Times New Roman" w:cs="Times New Roman"/>
          <w:sz w:val="28"/>
          <w:szCs w:val="28"/>
          <w:lang w:val="en-US"/>
        </w:rPr>
        <w:t>= -2,419+(-2,756+2,419)</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 xml:space="preserve">1 </w:t>
      </w:r>
      <w:r w:rsidRPr="00E16887">
        <w:rPr>
          <w:rFonts w:ascii="Times New Roman" w:hAnsi="Times New Roman" w:cs="Times New Roman"/>
          <w:sz w:val="28"/>
          <w:szCs w:val="28"/>
          <w:lang w:val="en-US"/>
        </w:rPr>
        <w:t>= -2,419+(-0,337)</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rPr>
        <w:t>а</w:t>
      </w:r>
      <w:r w:rsidRPr="00E16887">
        <w:rPr>
          <w:rFonts w:ascii="Times New Roman" w:hAnsi="Times New Roman" w:cs="Times New Roman"/>
          <w:sz w:val="28"/>
          <w:szCs w:val="28"/>
          <w:vertAlign w:val="subscript"/>
          <w:lang w:val="en-US"/>
        </w:rPr>
        <w:t>22</w:t>
      </w:r>
      <w:r w:rsidRPr="00E16887">
        <w:rPr>
          <w:rFonts w:ascii="Times New Roman" w:hAnsi="Times New Roman" w:cs="Times New Roman"/>
          <w:sz w:val="28"/>
          <w:szCs w:val="28"/>
          <w:lang w:val="en-US"/>
        </w:rPr>
        <w:t xml:space="preserve"> = 12,375+(25,585-12,375)</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Pr="00E16887">
        <w:rPr>
          <w:rFonts w:ascii="Times New Roman" w:hAnsi="Times New Roman" w:cs="Times New Roman"/>
          <w:sz w:val="28"/>
          <w:szCs w:val="28"/>
          <w:lang w:val="en-US"/>
        </w:rPr>
        <w:t xml:space="preserve"> = 12,375+13,21</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S</w:t>
      </w:r>
      <w:r w:rsidRPr="00E16887">
        <w:rPr>
          <w:rFonts w:ascii="Times New Roman" w:hAnsi="Times New Roman" w:cs="Times New Roman"/>
          <w:sz w:val="28"/>
          <w:szCs w:val="28"/>
          <w:vertAlign w:val="subscript"/>
          <w:lang w:val="en-US"/>
        </w:rPr>
        <w:t xml:space="preserve">B1 </w:t>
      </w:r>
      <w:r w:rsidRPr="00E16887">
        <w:rPr>
          <w:rFonts w:ascii="Times New Roman" w:hAnsi="Times New Roman" w:cs="Times New Roman"/>
          <w:sz w:val="28"/>
          <w:szCs w:val="28"/>
          <w:lang w:val="en-US"/>
        </w:rPr>
        <w:t>= 17,264∙</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S</w:t>
      </w:r>
      <w:r w:rsidRPr="00E16887">
        <w:rPr>
          <w:rFonts w:ascii="Times New Roman" w:hAnsi="Times New Roman" w:cs="Times New Roman"/>
          <w:sz w:val="28"/>
          <w:szCs w:val="28"/>
          <w:vertAlign w:val="subscript"/>
          <w:lang w:val="en-US"/>
        </w:rPr>
        <w:t xml:space="preserve">M1 </w:t>
      </w:r>
      <w:r w:rsidRPr="00E16887">
        <w:rPr>
          <w:rFonts w:ascii="Times New Roman" w:hAnsi="Times New Roman" w:cs="Times New Roman"/>
          <w:sz w:val="28"/>
          <w:szCs w:val="28"/>
          <w:lang w:val="en-US"/>
        </w:rPr>
        <w:t>= -60,759∙</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Default="00BF7181" w:rsidP="00025A1D">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S</w:t>
      </w:r>
      <w:r w:rsidRPr="00E16887">
        <w:rPr>
          <w:rFonts w:ascii="Times New Roman" w:hAnsi="Times New Roman" w:cs="Times New Roman"/>
          <w:sz w:val="28"/>
          <w:szCs w:val="28"/>
          <w:vertAlign w:val="subscript"/>
          <w:lang w:val="en-US"/>
        </w:rPr>
        <w:t xml:space="preserve">ω1 </w:t>
      </w:r>
      <w:r w:rsidRPr="00E16887">
        <w:rPr>
          <w:rFonts w:ascii="Times New Roman" w:hAnsi="Times New Roman" w:cs="Times New Roman"/>
          <w:sz w:val="28"/>
          <w:szCs w:val="28"/>
          <w:lang w:val="en-US"/>
        </w:rPr>
        <w:t>= 63,164∙</w:t>
      </w: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lang w:val="en-US"/>
        </w:rPr>
        <w:t>1</w:t>
      </w:r>
      <w:r w:rsidR="00025A1D" w:rsidRPr="00025A1D">
        <w:rPr>
          <w:rFonts w:ascii="Times New Roman" w:hAnsi="Times New Roman" w:cs="Times New Roman"/>
          <w:sz w:val="28"/>
          <w:szCs w:val="28"/>
          <w:lang w:val="kk-KZ"/>
        </w:rPr>
        <w:t>(</w:t>
      </w:r>
      <w:r w:rsidR="00025A1D" w:rsidRPr="006D40D3">
        <w:rPr>
          <w:rFonts w:ascii="Times New Roman" w:hAnsi="Times New Roman" w:cs="Times New Roman"/>
          <w:sz w:val="28"/>
          <w:szCs w:val="28"/>
          <w:lang w:val="kk-KZ"/>
        </w:rPr>
        <w:t>мСм</w:t>
      </w:r>
      <w:r w:rsidR="00025A1D" w:rsidRPr="00025A1D">
        <w:rPr>
          <w:rFonts w:ascii="Times New Roman" w:hAnsi="Times New Roman" w:cs="Times New Roman"/>
          <w:sz w:val="28"/>
          <w:szCs w:val="28"/>
          <w:lang w:val="kk-KZ"/>
        </w:rPr>
        <w:t>),</w:t>
      </w:r>
    </w:p>
    <w:p w:rsidR="00025A1D" w:rsidRPr="00E16887" w:rsidRDefault="00025A1D" w:rsidP="00025A1D">
      <w:pPr>
        <w:spacing w:after="0" w:line="240" w:lineRule="auto"/>
        <w:jc w:val="center"/>
        <w:rPr>
          <w:rFonts w:ascii="Times New Roman" w:hAnsi="Times New Roman" w:cs="Times New Roman"/>
          <w:sz w:val="28"/>
          <w:szCs w:val="28"/>
          <w:lang w:val="en-US"/>
        </w:rPr>
      </w:pPr>
    </w:p>
    <w:p w:rsidR="00BF7181" w:rsidRPr="00A80C93" w:rsidRDefault="00BF7181"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φ</w:t>
      </w:r>
      <w:r>
        <w:rPr>
          <w:rFonts w:ascii="Times New Roman" w:hAnsi="Times New Roman" w:cs="Times New Roman"/>
          <w:sz w:val="28"/>
          <w:szCs w:val="28"/>
          <w:vertAlign w:val="subscript"/>
          <w:lang w:val="en-US"/>
        </w:rPr>
        <w:t>S</w:t>
      </w:r>
      <w:r w:rsidRPr="00A80C93">
        <w:rPr>
          <w:rFonts w:ascii="Times New Roman" w:hAnsi="Times New Roman" w:cs="Times New Roman"/>
          <w:sz w:val="28"/>
          <w:szCs w:val="28"/>
        </w:rPr>
        <w:t>= -15,064</w:t>
      </w:r>
      <w:r w:rsidRPr="00A80C93">
        <w:rPr>
          <w:rFonts w:ascii="Times New Roman" w:hAnsi="Times New Roman" w:cs="Times New Roman"/>
          <w:sz w:val="28"/>
          <w:szCs w:val="28"/>
          <w:vertAlign w:val="superscript"/>
        </w:rPr>
        <w:t xml:space="preserve">◦ </w:t>
      </w:r>
      <w:r w:rsidRPr="00A80C93">
        <w:rPr>
          <w:rFonts w:ascii="Times New Roman" w:hAnsi="Times New Roman" w:cs="Times New Roman"/>
          <w:sz w:val="28"/>
          <w:szCs w:val="28"/>
        </w:rPr>
        <w:t xml:space="preserve">= -0,26278 </w:t>
      </w:r>
      <w:r w:rsidR="00025A1D" w:rsidRPr="00A80C93">
        <w:rPr>
          <w:rFonts w:ascii="Times New Roman" w:hAnsi="Times New Roman" w:cs="Times New Roman"/>
          <w:sz w:val="28"/>
          <w:szCs w:val="28"/>
        </w:rPr>
        <w:t>(</w:t>
      </w:r>
      <w:r w:rsidRPr="00E16887">
        <w:rPr>
          <w:rFonts w:ascii="Times New Roman" w:hAnsi="Times New Roman" w:cs="Times New Roman"/>
          <w:sz w:val="28"/>
          <w:szCs w:val="28"/>
        </w:rPr>
        <w:t>рад</w:t>
      </w:r>
      <w:r w:rsidR="00025A1D" w:rsidRPr="00A80C93">
        <w:rPr>
          <w:rFonts w:ascii="Times New Roman" w:hAnsi="Times New Roman" w:cs="Times New Roman"/>
          <w:sz w:val="28"/>
          <w:szCs w:val="28"/>
        </w:rPr>
        <w:t>).</w:t>
      </w:r>
    </w:p>
    <w:p w:rsidR="00025A1D" w:rsidRPr="00A80C93"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ind w:firstLine="709"/>
        <w:jc w:val="both"/>
        <w:rPr>
          <w:rFonts w:ascii="Times New Roman" w:hAnsi="Times New Roman" w:cs="Times New Roman"/>
          <w:sz w:val="28"/>
          <w:szCs w:val="28"/>
        </w:rPr>
      </w:pPr>
      <w:r w:rsidRPr="00E16887">
        <w:rPr>
          <w:rFonts w:ascii="Times New Roman" w:hAnsi="Times New Roman" w:cs="Times New Roman"/>
          <w:sz w:val="28"/>
          <w:szCs w:val="28"/>
        </w:rPr>
        <w:t>Ясно, что при затрудненных условиях генерации АГ должен работать в режиме полного</w:t>
      </w:r>
      <w:r w:rsidR="0007559A">
        <w:rPr>
          <w:rFonts w:ascii="Times New Roman" w:hAnsi="Times New Roman" w:cs="Times New Roman"/>
          <w:sz w:val="28"/>
          <w:szCs w:val="28"/>
        </w:rPr>
        <w:t xml:space="preserve"> </w:t>
      </w:r>
      <w:r w:rsidRPr="00E16887">
        <w:rPr>
          <w:rFonts w:ascii="Times New Roman" w:hAnsi="Times New Roman" w:cs="Times New Roman"/>
          <w:sz w:val="28"/>
          <w:szCs w:val="28"/>
        </w:rPr>
        <w:t>фазирования. Угол отсечки θ нужно оптимизировать по максимуму мощности в нагрузке. Для определения θ</w:t>
      </w:r>
      <w:r w:rsidRPr="00E16887">
        <w:rPr>
          <w:rFonts w:ascii="Times New Roman" w:hAnsi="Times New Roman" w:cs="Times New Roman"/>
          <w:sz w:val="28"/>
          <w:szCs w:val="28"/>
          <w:vertAlign w:val="subscript"/>
        </w:rPr>
        <w:t>опт</w:t>
      </w:r>
      <w:r w:rsidRPr="00E16887">
        <w:rPr>
          <w:rFonts w:ascii="Times New Roman" w:hAnsi="Times New Roman" w:cs="Times New Roman"/>
          <w:sz w:val="28"/>
          <w:szCs w:val="28"/>
        </w:rPr>
        <w:t xml:space="preserve"> следует найти значения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u</w:t>
      </w:r>
      <w:r w:rsidR="00880F47">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 xml:space="preserve">по известным предельно допустимым параметрам для произвольно θ. Далее нужно выбрать </w:t>
      </w:r>
      <w:r w:rsidRPr="00E16887">
        <w:rPr>
          <w:rFonts w:ascii="Times New Roman" w:hAnsi="Times New Roman" w:cs="Times New Roman"/>
          <w:sz w:val="28"/>
          <w:szCs w:val="28"/>
          <w:lang w:val="en-US"/>
        </w:rPr>
        <w:t>k</w:t>
      </w:r>
      <w:r w:rsidRPr="00E16887">
        <w:rPr>
          <w:rFonts w:ascii="Times New Roman" w:hAnsi="Times New Roman" w:cs="Times New Roman"/>
          <w:sz w:val="28"/>
          <w:szCs w:val="28"/>
        </w:rPr>
        <w:t xml:space="preserve"> из условия</w:t>
      </w:r>
      <w:r w:rsidR="00886122">
        <w:rPr>
          <w:rFonts w:ascii="Times New Roman" w:hAnsi="Times New Roman" w:cs="Times New Roman"/>
          <w:sz w:val="28"/>
          <w:szCs w:val="28"/>
        </w:rPr>
        <w:t>:</w:t>
      </w:r>
    </w:p>
    <w:p w:rsidR="00025A1D" w:rsidRPr="00E16887" w:rsidRDefault="00025A1D" w:rsidP="00025A1D">
      <w:pPr>
        <w:spacing w:after="0" w:line="240" w:lineRule="auto"/>
        <w:ind w:firstLine="709"/>
        <w:jc w:val="both"/>
        <w:rPr>
          <w:rFonts w:ascii="Times New Roman" w:hAnsi="Times New Roman" w:cs="Times New Roman"/>
          <w:sz w:val="28"/>
          <w:szCs w:val="28"/>
        </w:rPr>
      </w:pPr>
    </w:p>
    <w:p w:rsidR="00BF7181"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k</w:t>
      </w:r>
      <w:r w:rsidR="00BF7181" w:rsidRPr="00E16887">
        <w:rPr>
          <w:rFonts w:ascii="Times New Roman" w:hAnsi="Times New Roman" w:cs="Times New Roman"/>
          <w:sz w:val="28"/>
          <w:szCs w:val="28"/>
        </w:rPr>
        <w:t xml:space="preserve"> ≤ </w:t>
      </w:r>
      <w:r w:rsidR="00BF7181" w:rsidRPr="00E16887">
        <w:rPr>
          <w:rFonts w:ascii="Times New Roman" w:hAnsi="Times New Roman" w:cs="Times New Roman"/>
          <w:sz w:val="28"/>
          <w:szCs w:val="28"/>
          <w:lang w:val="en-US"/>
        </w:rPr>
        <w:t>min</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lang w:val="en-US"/>
        </w:rPr>
        <w:t>k</w:t>
      </w:r>
      <w:r w:rsidR="00BF7181" w:rsidRPr="00E16887">
        <w:rPr>
          <w:rFonts w:ascii="Times New Roman" w:hAnsi="Times New Roman" w:cs="Times New Roman"/>
          <w:sz w:val="28"/>
          <w:szCs w:val="28"/>
          <w:vertAlign w:val="subscript"/>
          <w:lang w:val="en-US"/>
        </w:rPr>
        <w:t>i</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lang w:val="en-US"/>
        </w:rPr>
        <w:t>k</w:t>
      </w:r>
      <w:r w:rsidR="00BF7181" w:rsidRPr="00E16887">
        <w:rPr>
          <w:rFonts w:ascii="Times New Roman" w:hAnsi="Times New Roman" w:cs="Times New Roman"/>
          <w:sz w:val="28"/>
          <w:szCs w:val="28"/>
          <w:vertAlign w:val="subscript"/>
          <w:lang w:val="en-US"/>
        </w:rPr>
        <w:t>u</w:t>
      </w:r>
      <w:r w:rsidR="00BF7181" w:rsidRPr="00E16887">
        <w:rPr>
          <w:rFonts w:ascii="Times New Roman" w:hAnsi="Times New Roman" w:cs="Times New Roman"/>
          <w:sz w:val="28"/>
          <w:szCs w:val="28"/>
        </w:rPr>
        <w:t>)</w:t>
      </w:r>
      <w:r w:rsidR="00025A1D" w:rsidRPr="00025A1D">
        <w:rPr>
          <w:rFonts w:ascii="Times New Roman" w:hAnsi="Times New Roman" w:cs="Times New Roman"/>
          <w:sz w:val="28"/>
          <w:szCs w:val="28"/>
        </w:rPr>
        <w:t>.</w:t>
      </w:r>
      <w:r w:rsidR="00BF7181" w:rsidRPr="00E16887">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E16887">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E16887">
        <w:rPr>
          <w:rFonts w:ascii="Times New Roman" w:hAnsi="Times New Roman" w:cs="Times New Roman"/>
          <w:sz w:val="28"/>
          <w:szCs w:val="28"/>
        </w:rPr>
        <w:t>(</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.27)</w:t>
      </w:r>
    </w:p>
    <w:p w:rsidR="00025A1D" w:rsidRPr="00E16887"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для этого </w:t>
      </w:r>
      <w:r w:rsidRPr="00E16887">
        <w:rPr>
          <w:rFonts w:ascii="Times New Roman" w:hAnsi="Times New Roman" w:cs="Times New Roman"/>
          <w:sz w:val="28"/>
          <w:szCs w:val="28"/>
          <w:lang w:val="en-US"/>
        </w:rPr>
        <w:t>k</w:t>
      </w:r>
      <w:r w:rsidR="0007559A">
        <w:rPr>
          <w:rFonts w:ascii="Times New Roman" w:hAnsi="Times New Roman" w:cs="Times New Roman"/>
          <w:sz w:val="28"/>
          <w:szCs w:val="28"/>
        </w:rPr>
        <w:t xml:space="preserve"> </w:t>
      </w:r>
      <w:r w:rsidRPr="00E16887">
        <w:rPr>
          <w:rFonts w:ascii="Times New Roman" w:hAnsi="Times New Roman" w:cs="Times New Roman"/>
          <w:sz w:val="28"/>
          <w:szCs w:val="28"/>
        </w:rPr>
        <w:t>по формуле</w:t>
      </w:r>
      <w:r w:rsidR="00886122">
        <w:rPr>
          <w:rFonts w:ascii="Times New Roman" w:hAnsi="Times New Roman" w:cs="Times New Roman"/>
          <w:sz w:val="28"/>
          <w:szCs w:val="28"/>
        </w:rPr>
        <w:t>:</w:t>
      </w:r>
    </w:p>
    <w:p w:rsidR="00025A1D" w:rsidRPr="00E16887" w:rsidRDefault="00025A1D" w:rsidP="00025A1D">
      <w:pPr>
        <w:spacing w:after="0" w:line="240" w:lineRule="auto"/>
        <w:ind w:firstLine="708"/>
        <w:jc w:val="both"/>
        <w:rPr>
          <w:rFonts w:ascii="Times New Roman" w:hAnsi="Times New Roman" w:cs="Times New Roman"/>
          <w:sz w:val="28"/>
          <w:szCs w:val="28"/>
        </w:rPr>
      </w:pPr>
    </w:p>
    <w:p w:rsidR="00BF7181" w:rsidRPr="00E16887"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rPr>
        <w:t>γ</w:t>
      </w:r>
      <w:r w:rsidR="00BF7181" w:rsidRPr="00E16887">
        <w:rPr>
          <w:rFonts w:ascii="Times New Roman" w:hAnsi="Times New Roman" w:cs="Times New Roman"/>
          <w:sz w:val="28"/>
          <w:szCs w:val="28"/>
          <w:vertAlign w:val="subscript"/>
        </w:rPr>
        <w:t xml:space="preserve">1нен </w:t>
      </w:r>
      <w:r w:rsidR="00BF7181" w:rsidRPr="00E16887">
        <w:rPr>
          <w:rFonts w:ascii="Times New Roman" w:hAnsi="Times New Roman" w:cs="Times New Roman"/>
          <w:sz w:val="28"/>
          <w:szCs w:val="28"/>
        </w:rPr>
        <w:t xml:space="preserve">= </w:t>
      </w:r>
      <w:r w:rsidR="00BF7181" w:rsidRPr="00B46CB7">
        <w:rPr>
          <w:rFonts w:ascii="Times New Roman" w:hAnsi="Times New Roman" w:cs="Times New Roman"/>
          <w:position w:val="-30"/>
          <w:sz w:val="28"/>
          <w:szCs w:val="28"/>
          <w:lang w:val="en-US"/>
        </w:rPr>
        <w:object w:dxaOrig="4220" w:dyaOrig="720">
          <v:shape id="_x0000_i1065" type="#_x0000_t75" style="width:210.75pt;height:36pt" o:ole="">
            <v:imagedata r:id="rId165" o:title=""/>
          </v:shape>
          <o:OLEObject Type="Embed" ProgID="Equation.3" ShapeID="_x0000_i1065" DrawAspect="Content" ObjectID="_1712552772" r:id="rId166"/>
        </w:object>
      </w:r>
      <w:r w:rsidR="00025A1D">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.28)</w:t>
      </w:r>
    </w:p>
    <w:p w:rsidR="00025A1D" w:rsidRDefault="00025A1D" w:rsidP="00BF7181">
      <w:pPr>
        <w:spacing w:line="240" w:lineRule="auto"/>
        <w:jc w:val="both"/>
        <w:rPr>
          <w:rFonts w:ascii="Times New Roman" w:hAnsi="Times New Roman" w:cs="Times New Roman"/>
          <w:sz w:val="28"/>
          <w:szCs w:val="28"/>
        </w:rPr>
      </w:pPr>
    </w:p>
    <w:p w:rsidR="00BF7181" w:rsidRDefault="00BF7181" w:rsidP="00025A1D">
      <w:pPr>
        <w:spacing w:after="0" w:line="240" w:lineRule="auto"/>
        <w:jc w:val="both"/>
        <w:rPr>
          <w:rFonts w:ascii="Times New Roman" w:hAnsi="Times New Roman" w:cs="Times New Roman"/>
          <w:sz w:val="28"/>
          <w:szCs w:val="28"/>
        </w:rPr>
      </w:pPr>
      <w:r w:rsidRPr="00683FC1">
        <w:rPr>
          <w:rFonts w:ascii="Times New Roman" w:hAnsi="Times New Roman" w:cs="Times New Roman"/>
          <w:sz w:val="28"/>
          <w:szCs w:val="28"/>
        </w:rPr>
        <w:lastRenderedPageBreak/>
        <w:t>рассчитать минимальное значение γ</w:t>
      </w:r>
      <w:r w:rsidRPr="00683FC1">
        <w:rPr>
          <w:rFonts w:ascii="Times New Roman" w:hAnsi="Times New Roman" w:cs="Times New Roman"/>
          <w:sz w:val="28"/>
          <w:szCs w:val="28"/>
          <w:vertAlign w:val="subscript"/>
        </w:rPr>
        <w:t xml:space="preserve">1нен </w:t>
      </w:r>
      <w:r w:rsidRPr="00683FC1">
        <w:rPr>
          <w:rFonts w:ascii="Times New Roman" w:hAnsi="Times New Roman" w:cs="Times New Roman"/>
          <w:sz w:val="28"/>
          <w:szCs w:val="28"/>
        </w:rPr>
        <w:t>– коэффициента γ</w:t>
      </w:r>
      <w:r w:rsidRPr="00683FC1">
        <w:rPr>
          <w:rFonts w:ascii="Times New Roman" w:hAnsi="Times New Roman" w:cs="Times New Roman"/>
          <w:sz w:val="28"/>
          <w:szCs w:val="28"/>
          <w:vertAlign w:val="subscript"/>
        </w:rPr>
        <w:t xml:space="preserve">1 </w:t>
      </w:r>
      <w:r w:rsidRPr="00683FC1">
        <w:rPr>
          <w:rFonts w:ascii="Times New Roman" w:hAnsi="Times New Roman" w:cs="Times New Roman"/>
          <w:sz w:val="28"/>
          <w:szCs w:val="28"/>
        </w:rPr>
        <w:t>в режиме холостого хода АЭ. Рабочее значение γ</w:t>
      </w:r>
      <w:r w:rsidRPr="00683FC1">
        <w:rPr>
          <w:rFonts w:ascii="Times New Roman" w:hAnsi="Times New Roman" w:cs="Times New Roman"/>
          <w:sz w:val="28"/>
          <w:szCs w:val="28"/>
          <w:vertAlign w:val="subscript"/>
        </w:rPr>
        <w:t xml:space="preserve">1 </w:t>
      </w:r>
      <w:r w:rsidRPr="00683FC1">
        <w:rPr>
          <w:rFonts w:ascii="Times New Roman" w:hAnsi="Times New Roman" w:cs="Times New Roman"/>
          <w:sz w:val="28"/>
          <w:szCs w:val="28"/>
        </w:rPr>
        <w:t>определяется формулой</w:t>
      </w:r>
    </w:p>
    <w:p w:rsidR="00025A1D" w:rsidRPr="00683FC1" w:rsidRDefault="00025A1D" w:rsidP="00025A1D">
      <w:pPr>
        <w:spacing w:after="0" w:line="240" w:lineRule="auto"/>
        <w:jc w:val="both"/>
        <w:rPr>
          <w:rFonts w:ascii="Times New Roman" w:hAnsi="Times New Roman" w:cs="Times New Roman"/>
          <w:sz w:val="28"/>
          <w:szCs w:val="28"/>
        </w:rPr>
      </w:pPr>
    </w:p>
    <w:p w:rsidR="00BF7181"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rPr>
        <w:t>γ</w:t>
      </w:r>
      <w:r w:rsidR="00BF7181" w:rsidRPr="00E16887">
        <w:rPr>
          <w:rFonts w:ascii="Times New Roman" w:hAnsi="Times New Roman" w:cs="Times New Roman"/>
          <w:sz w:val="28"/>
          <w:szCs w:val="28"/>
          <w:vertAlign w:val="subscript"/>
        </w:rPr>
        <w:t xml:space="preserve">1 </w:t>
      </w:r>
      <w:r w:rsidR="00BF7181" w:rsidRPr="00E16887">
        <w:rPr>
          <w:rFonts w:ascii="Times New Roman" w:hAnsi="Times New Roman" w:cs="Times New Roman"/>
          <w:sz w:val="28"/>
          <w:szCs w:val="28"/>
        </w:rPr>
        <w:t>= 0,5∙(1+γ</w:t>
      </w:r>
      <w:r w:rsidR="00BF7181" w:rsidRPr="00E16887">
        <w:rPr>
          <w:rFonts w:ascii="Times New Roman" w:hAnsi="Times New Roman" w:cs="Times New Roman"/>
          <w:sz w:val="28"/>
          <w:szCs w:val="28"/>
          <w:vertAlign w:val="subscript"/>
        </w:rPr>
        <w:t>1нен</w:t>
      </w:r>
      <w:r w:rsidR="00BF7181" w:rsidRPr="00E16887">
        <w:rPr>
          <w:rFonts w:ascii="Times New Roman" w:hAnsi="Times New Roman" w:cs="Times New Roman"/>
          <w:sz w:val="28"/>
          <w:szCs w:val="28"/>
        </w:rPr>
        <w:t>)</w:t>
      </w:r>
      <w:r w:rsidR="00025A1D" w:rsidRPr="00025A1D">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.29)</w:t>
      </w:r>
    </w:p>
    <w:p w:rsidR="00025A1D" w:rsidRPr="00E16887"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Угол отсечки выберем равным 155</w:t>
      </w:r>
      <w:r w:rsidRPr="00E16887">
        <w:rPr>
          <w:rFonts w:ascii="Times New Roman" w:hAnsi="Times New Roman" w:cs="Times New Roman"/>
          <w:sz w:val="28"/>
          <w:szCs w:val="28"/>
          <w:vertAlign w:val="superscript"/>
        </w:rPr>
        <w:t>◦</w:t>
      </w:r>
      <w:r w:rsidRPr="00E16887">
        <w:rPr>
          <w:rFonts w:ascii="Times New Roman" w:hAnsi="Times New Roman" w:cs="Times New Roman"/>
          <w:sz w:val="28"/>
          <w:szCs w:val="28"/>
        </w:rPr>
        <w:t>. Тогда по формуле</w:t>
      </w:r>
      <w:r w:rsidR="00886122">
        <w:rPr>
          <w:rFonts w:ascii="Times New Roman" w:hAnsi="Times New Roman" w:cs="Times New Roman"/>
          <w:sz w:val="28"/>
          <w:szCs w:val="28"/>
        </w:rPr>
        <w:t>:</w:t>
      </w:r>
    </w:p>
    <w:p w:rsidR="00025A1D" w:rsidRPr="00E16887" w:rsidRDefault="00025A1D" w:rsidP="00025A1D">
      <w:pPr>
        <w:spacing w:after="0" w:line="240" w:lineRule="auto"/>
        <w:ind w:firstLine="708"/>
        <w:jc w:val="both"/>
        <w:rPr>
          <w:rFonts w:ascii="Times New Roman" w:hAnsi="Times New Roman" w:cs="Times New Roman"/>
          <w:sz w:val="28"/>
          <w:szCs w:val="28"/>
        </w:rPr>
      </w:pPr>
    </w:p>
    <w:p w:rsidR="00BF7181" w:rsidRPr="00B81D42"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position w:val="-24"/>
          <w:sz w:val="28"/>
          <w:szCs w:val="28"/>
        </w:rPr>
        <w:t xml:space="preserve">                                            </w:t>
      </w:r>
      <w:r w:rsidR="00BF7181" w:rsidRPr="00C23953">
        <w:rPr>
          <w:rFonts w:ascii="Times New Roman" w:hAnsi="Times New Roman" w:cs="Times New Roman"/>
          <w:position w:val="-24"/>
          <w:sz w:val="28"/>
          <w:szCs w:val="28"/>
          <w:lang w:val="el-GR"/>
        </w:rPr>
        <w:object w:dxaOrig="2020" w:dyaOrig="620">
          <v:shape id="_x0000_i1066" type="#_x0000_t75" style="width:101.25pt;height:30.75pt" o:ole="">
            <v:imagedata r:id="rId167" o:title=""/>
          </v:shape>
          <o:OLEObject Type="Embed" ProgID="Equation.3" ShapeID="_x0000_i1066" DrawAspect="Content" ObjectID="_1712552773" r:id="rId168"/>
        </w:object>
      </w:r>
      <w:r w:rsidR="00025A1D" w:rsidRPr="00460D61">
        <w:rPr>
          <w:rFonts w:ascii="Times New Roman" w:hAnsi="Times New Roman" w:cs="Times New Roman"/>
          <w:sz w:val="28"/>
          <w:szCs w:val="28"/>
        </w:rPr>
        <w:t>,</w:t>
      </w:r>
      <w:r>
        <w:rPr>
          <w:rFonts w:ascii="Times New Roman" w:hAnsi="Times New Roman" w:cs="Times New Roman"/>
          <w:sz w:val="28"/>
          <w:szCs w:val="28"/>
        </w:rPr>
        <w:t xml:space="preserve">                                              </w:t>
      </w:r>
      <w:r w:rsidR="00BF7181" w:rsidRPr="00B81D42">
        <w:rPr>
          <w:rFonts w:ascii="Times New Roman" w:hAnsi="Times New Roman" w:cs="Times New Roman"/>
          <w:sz w:val="28"/>
          <w:szCs w:val="28"/>
        </w:rPr>
        <w:t>(3.30)</w:t>
      </w:r>
    </w:p>
    <w:p w:rsidR="00025A1D" w:rsidRPr="00B81D42" w:rsidRDefault="00025A1D" w:rsidP="00025A1D">
      <w:pPr>
        <w:spacing w:after="0" w:line="240" w:lineRule="auto"/>
        <w:jc w:val="center"/>
        <w:rPr>
          <w:rFonts w:ascii="Times New Roman" w:hAnsi="Times New Roman" w:cs="Times New Roman"/>
          <w:sz w:val="28"/>
          <w:szCs w:val="28"/>
        </w:rPr>
      </w:pPr>
    </w:p>
    <w:p w:rsidR="00BF7181" w:rsidRPr="00460D61" w:rsidRDefault="00BF7181" w:rsidP="00025A1D">
      <w:pPr>
        <w:spacing w:after="0" w:line="240" w:lineRule="auto"/>
        <w:ind w:firstLine="708"/>
        <w:jc w:val="center"/>
        <w:rPr>
          <w:rFonts w:ascii="Times New Roman" w:hAnsi="Times New Roman" w:cs="Times New Roman"/>
          <w:sz w:val="28"/>
          <w:szCs w:val="28"/>
        </w:rPr>
      </w:pPr>
      <w:r w:rsidRPr="00C23953">
        <w:rPr>
          <w:rFonts w:ascii="Times New Roman" w:hAnsi="Times New Roman" w:cs="Times New Roman"/>
          <w:position w:val="-24"/>
          <w:sz w:val="28"/>
          <w:szCs w:val="28"/>
          <w:lang w:val="el-GR"/>
        </w:rPr>
        <w:object w:dxaOrig="3700" w:dyaOrig="620">
          <v:shape id="_x0000_i1067" type="#_x0000_t75" style="width:183pt;height:30.75pt" o:ole="">
            <v:imagedata r:id="rId169" o:title=""/>
          </v:shape>
          <o:OLEObject Type="Embed" ProgID="Equation.3" ShapeID="_x0000_i1067" DrawAspect="Content" ObjectID="_1712552774" r:id="rId170"/>
        </w:object>
      </w:r>
      <w:r w:rsidR="00025A1D" w:rsidRPr="00460D61">
        <w:rPr>
          <w:rFonts w:ascii="Times New Roman" w:hAnsi="Times New Roman" w:cs="Times New Roman"/>
          <w:sz w:val="28"/>
          <w:szCs w:val="28"/>
        </w:rPr>
        <w:t>.</w:t>
      </w:r>
    </w:p>
    <w:p w:rsidR="00025A1D" w:rsidRPr="00460D61" w:rsidRDefault="00025A1D" w:rsidP="00025A1D">
      <w:pPr>
        <w:spacing w:after="0" w:line="240" w:lineRule="auto"/>
        <w:ind w:firstLine="708"/>
        <w:jc w:val="center"/>
        <w:rPr>
          <w:rFonts w:ascii="Times New Roman" w:hAnsi="Times New Roman" w:cs="Times New Roman"/>
          <w:sz w:val="28"/>
          <w:szCs w:val="28"/>
        </w:rPr>
      </w:pPr>
    </w:p>
    <w:p w:rsidR="00BF7181" w:rsidRDefault="00BF7181" w:rsidP="00025A1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Значения </w:t>
      </w: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lang w:val="en-US"/>
        </w:rPr>
        <w:t>i</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θ</w:t>
      </w:r>
      <w:r w:rsidRPr="00E16887">
        <w:rPr>
          <w:rFonts w:ascii="Times New Roman" w:hAnsi="Times New Roman" w:cs="Times New Roman"/>
          <w:sz w:val="28"/>
          <w:szCs w:val="28"/>
        </w:rPr>
        <w:t xml:space="preserve">) и </w:t>
      </w: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lang w:val="en-US"/>
        </w:rPr>
        <w:t>u</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θ</w:t>
      </w:r>
      <w:r w:rsidRPr="00E16887">
        <w:rPr>
          <w:rFonts w:ascii="Times New Roman" w:hAnsi="Times New Roman" w:cs="Times New Roman"/>
          <w:sz w:val="28"/>
          <w:szCs w:val="28"/>
        </w:rPr>
        <w:t>) вычисляются по формулам</w:t>
      </w:r>
      <w:r w:rsidR="00886122">
        <w:rPr>
          <w:rFonts w:ascii="Times New Roman" w:hAnsi="Times New Roman" w:cs="Times New Roman"/>
          <w:sz w:val="28"/>
          <w:szCs w:val="28"/>
        </w:rPr>
        <w:t>:</w:t>
      </w:r>
    </w:p>
    <w:p w:rsidR="00025A1D" w:rsidRPr="00E16887" w:rsidRDefault="00025A1D" w:rsidP="00025A1D">
      <w:pPr>
        <w:spacing w:after="0" w:line="240" w:lineRule="auto"/>
        <w:ind w:firstLine="708"/>
        <w:jc w:val="both"/>
        <w:rPr>
          <w:rFonts w:ascii="Times New Roman" w:hAnsi="Times New Roman" w:cs="Times New Roman"/>
          <w:sz w:val="28"/>
          <w:szCs w:val="28"/>
        </w:rPr>
      </w:pPr>
    </w:p>
    <w:p w:rsidR="00BF7181"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F</w:t>
      </w:r>
      <w:r w:rsidR="00BF7181" w:rsidRPr="00E16887">
        <w:rPr>
          <w:rFonts w:ascii="Times New Roman" w:hAnsi="Times New Roman" w:cs="Times New Roman"/>
          <w:sz w:val="28"/>
          <w:szCs w:val="28"/>
          <w:vertAlign w:val="subscript"/>
          <w:lang w:val="en-US"/>
        </w:rPr>
        <w:t>i</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lang w:val="en-US"/>
        </w:rPr>
        <w:t>θ</w:t>
      </w:r>
      <w:r w:rsidR="00BF7181" w:rsidRPr="00E16887">
        <w:rPr>
          <w:rFonts w:ascii="Times New Roman" w:hAnsi="Times New Roman" w:cs="Times New Roman"/>
          <w:sz w:val="28"/>
          <w:szCs w:val="28"/>
        </w:rPr>
        <w:t>) = (1-</w:t>
      </w:r>
      <w:r w:rsidR="00BF7181" w:rsidRPr="00E16887">
        <w:rPr>
          <w:rFonts w:ascii="Times New Roman" w:hAnsi="Times New Roman" w:cs="Times New Roman"/>
          <w:sz w:val="28"/>
          <w:szCs w:val="28"/>
          <w:lang w:val="en-US"/>
        </w:rPr>
        <w:t>cosθ</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vertAlign w:val="superscript"/>
        </w:rPr>
        <w:t>-1</w:t>
      </w:r>
      <w:r w:rsidR="00BF7181" w:rsidRPr="00E16887">
        <w:rPr>
          <w:rFonts w:ascii="Times New Roman" w:hAnsi="Times New Roman" w:cs="Times New Roman"/>
          <w:sz w:val="28"/>
          <w:szCs w:val="28"/>
        </w:rPr>
        <w:t>∙(1-γ</w:t>
      </w:r>
      <w:r w:rsidR="00BF7181" w:rsidRPr="00E16887">
        <w:rPr>
          <w:rFonts w:ascii="Times New Roman" w:hAnsi="Times New Roman" w:cs="Times New Roman"/>
          <w:sz w:val="28"/>
          <w:szCs w:val="28"/>
          <w:vertAlign w:val="subscript"/>
        </w:rPr>
        <w:t>1</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vertAlign w:val="superscript"/>
        </w:rPr>
        <w:t>-0,5</w:t>
      </w:r>
      <w:r w:rsidR="00025A1D">
        <w:rPr>
          <w:rFonts w:ascii="Times New Roman" w:hAnsi="Times New Roman" w:cs="Times New Roman"/>
          <w:sz w:val="28"/>
          <w:szCs w:val="28"/>
        </w:rPr>
        <w:t>,</w:t>
      </w:r>
      <w:r w:rsidR="00BF7181">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.31)</w:t>
      </w:r>
    </w:p>
    <w:p w:rsidR="00025A1D" w:rsidRPr="00E16887" w:rsidRDefault="00025A1D" w:rsidP="00025A1D">
      <w:pPr>
        <w:spacing w:after="0" w:line="240" w:lineRule="auto"/>
        <w:jc w:val="center"/>
        <w:rPr>
          <w:rFonts w:ascii="Times New Roman" w:hAnsi="Times New Roman" w:cs="Times New Roman"/>
          <w:sz w:val="28"/>
          <w:szCs w:val="28"/>
        </w:rPr>
      </w:pPr>
    </w:p>
    <w:p w:rsidR="00BF7181"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F</w:t>
      </w:r>
      <w:r w:rsidR="00BF7181" w:rsidRPr="00E16887">
        <w:rPr>
          <w:rFonts w:ascii="Times New Roman" w:hAnsi="Times New Roman" w:cs="Times New Roman"/>
          <w:sz w:val="28"/>
          <w:szCs w:val="28"/>
          <w:vertAlign w:val="subscript"/>
          <w:lang w:val="en-US"/>
        </w:rPr>
        <w:t>u</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lang w:val="en-US"/>
        </w:rPr>
        <w:t>θ</w:t>
      </w:r>
      <w:r w:rsidR="00BF7181" w:rsidRPr="00E16887">
        <w:rPr>
          <w:rFonts w:ascii="Times New Roman" w:hAnsi="Times New Roman" w:cs="Times New Roman"/>
          <w:sz w:val="28"/>
          <w:szCs w:val="28"/>
        </w:rPr>
        <w:t>) = (1+</w:t>
      </w:r>
      <w:r w:rsidR="00BF7181" w:rsidRPr="00E16887">
        <w:rPr>
          <w:rFonts w:ascii="Times New Roman" w:hAnsi="Times New Roman" w:cs="Times New Roman"/>
          <w:sz w:val="28"/>
          <w:szCs w:val="28"/>
          <w:lang w:val="en-US"/>
        </w:rPr>
        <w:t>cosθ</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vertAlign w:val="superscript"/>
        </w:rPr>
        <w:t>-1</w:t>
      </w:r>
      <w:r w:rsidR="00BF7181" w:rsidRPr="00E16887">
        <w:rPr>
          <w:rFonts w:ascii="Times New Roman" w:hAnsi="Times New Roman" w:cs="Times New Roman"/>
          <w:sz w:val="28"/>
          <w:szCs w:val="28"/>
        </w:rPr>
        <w:t>∙(1-γ</w:t>
      </w:r>
      <w:r w:rsidR="00BF7181" w:rsidRPr="00E16887">
        <w:rPr>
          <w:rFonts w:ascii="Times New Roman" w:hAnsi="Times New Roman" w:cs="Times New Roman"/>
          <w:sz w:val="28"/>
          <w:szCs w:val="28"/>
          <w:vertAlign w:val="subscript"/>
        </w:rPr>
        <w:t>1</w:t>
      </w:r>
      <w:r w:rsidR="00BF7181" w:rsidRPr="00E16887">
        <w:rPr>
          <w:rFonts w:ascii="Times New Roman" w:hAnsi="Times New Roman" w:cs="Times New Roman"/>
          <w:sz w:val="28"/>
          <w:szCs w:val="28"/>
        </w:rPr>
        <w:t>)</w:t>
      </w:r>
      <w:r w:rsidR="00BF7181" w:rsidRPr="00E16887">
        <w:rPr>
          <w:rFonts w:ascii="Times New Roman" w:hAnsi="Times New Roman" w:cs="Times New Roman"/>
          <w:sz w:val="28"/>
          <w:szCs w:val="28"/>
          <w:vertAlign w:val="superscript"/>
        </w:rPr>
        <w:t>-0,5</w:t>
      </w:r>
      <w:r w:rsidR="00025A1D" w:rsidRPr="00025A1D">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.32)</w:t>
      </w:r>
    </w:p>
    <w:p w:rsidR="00025A1D" w:rsidRPr="002F1403" w:rsidRDefault="00025A1D" w:rsidP="00025A1D">
      <w:pPr>
        <w:spacing w:after="0" w:line="240" w:lineRule="auto"/>
        <w:jc w:val="center"/>
        <w:rPr>
          <w:rFonts w:ascii="Times New Roman" w:hAnsi="Times New Roman" w:cs="Times New Roman"/>
          <w:sz w:val="28"/>
          <w:szCs w:val="28"/>
        </w:rPr>
      </w:pPr>
    </w:p>
    <w:p w:rsidR="00BF7181" w:rsidRDefault="00BF7181" w:rsidP="00025A1D">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lang w:val="en-US"/>
        </w:rPr>
        <w:t>i</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θ</w:t>
      </w:r>
      <w:r w:rsidRPr="00E16887">
        <w:rPr>
          <w:rFonts w:ascii="Times New Roman" w:hAnsi="Times New Roman" w:cs="Times New Roman"/>
          <w:sz w:val="28"/>
          <w:szCs w:val="28"/>
        </w:rPr>
        <w:t>) = (1-</w:t>
      </w:r>
      <w:r w:rsidRPr="00E16887">
        <w:rPr>
          <w:rFonts w:ascii="Times New Roman" w:hAnsi="Times New Roman" w:cs="Times New Roman"/>
          <w:sz w:val="28"/>
          <w:szCs w:val="28"/>
          <w:lang w:val="en-US"/>
        </w:rPr>
        <w:t>cos</w:t>
      </w:r>
      <w:r w:rsidRPr="00E16887">
        <w:rPr>
          <w:rFonts w:ascii="Times New Roman" w:hAnsi="Times New Roman" w:cs="Times New Roman"/>
          <w:sz w:val="28"/>
          <w:szCs w:val="28"/>
        </w:rPr>
        <w:t>(155</w:t>
      </w:r>
      <w:r w:rsidRPr="00E16887">
        <w:rPr>
          <w:rFonts w:ascii="Times New Roman" w:hAnsi="Times New Roman" w:cs="Times New Roman"/>
          <w:sz w:val="28"/>
          <w:szCs w:val="28"/>
          <w:vertAlign w:val="superscript"/>
        </w:rPr>
        <w:t>◦</w:t>
      </w:r>
      <w:r w:rsidRPr="00E16887">
        <w:rPr>
          <w:rFonts w:ascii="Times New Roman" w:hAnsi="Times New Roman" w:cs="Times New Roman"/>
          <w:sz w:val="28"/>
          <w:szCs w:val="28"/>
        </w:rPr>
        <w:t>))</w:t>
      </w:r>
      <w:r w:rsidRPr="00E16887">
        <w:rPr>
          <w:rFonts w:ascii="Times New Roman" w:hAnsi="Times New Roman" w:cs="Times New Roman"/>
          <w:sz w:val="28"/>
          <w:szCs w:val="28"/>
          <w:vertAlign w:val="superscript"/>
        </w:rPr>
        <w:t>-1</w:t>
      </w:r>
      <w:r w:rsidRPr="00E16887">
        <w:rPr>
          <w:rFonts w:ascii="Times New Roman" w:hAnsi="Times New Roman" w:cs="Times New Roman"/>
          <w:sz w:val="28"/>
          <w:szCs w:val="28"/>
        </w:rPr>
        <w:t>∙(1-0,983)</w:t>
      </w:r>
      <w:r w:rsidRPr="00E16887">
        <w:rPr>
          <w:rFonts w:ascii="Times New Roman" w:hAnsi="Times New Roman" w:cs="Times New Roman"/>
          <w:sz w:val="28"/>
          <w:szCs w:val="28"/>
          <w:vertAlign w:val="superscript"/>
        </w:rPr>
        <w:t>-0,5</w:t>
      </w:r>
      <w:r w:rsidRPr="00E16887">
        <w:rPr>
          <w:rFonts w:ascii="Times New Roman" w:hAnsi="Times New Roman" w:cs="Times New Roman"/>
          <w:sz w:val="28"/>
          <w:szCs w:val="28"/>
        </w:rPr>
        <w:t>= 4,027</w:t>
      </w:r>
      <w:r w:rsidR="00025A1D" w:rsidRPr="00025A1D">
        <w:rPr>
          <w:rFonts w:ascii="Times New Roman" w:hAnsi="Times New Roman" w:cs="Times New Roman"/>
          <w:sz w:val="28"/>
          <w:szCs w:val="28"/>
        </w:rPr>
        <w:t>,</w:t>
      </w:r>
    </w:p>
    <w:p w:rsidR="00025A1D" w:rsidRPr="00025A1D" w:rsidRDefault="00025A1D" w:rsidP="00025A1D">
      <w:pPr>
        <w:spacing w:after="0" w:line="240" w:lineRule="auto"/>
        <w:ind w:firstLine="708"/>
        <w:jc w:val="center"/>
        <w:rPr>
          <w:rFonts w:ascii="Times New Roman" w:hAnsi="Times New Roman" w:cs="Times New Roman"/>
          <w:sz w:val="28"/>
          <w:szCs w:val="28"/>
        </w:rPr>
      </w:pPr>
    </w:p>
    <w:p w:rsidR="00BF7181" w:rsidRPr="00025A1D" w:rsidRDefault="00BF7181" w:rsidP="00025A1D">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lang w:val="en-US"/>
        </w:rPr>
        <w:t>u</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θ</w:t>
      </w:r>
      <w:r w:rsidRPr="00E16887">
        <w:rPr>
          <w:rFonts w:ascii="Times New Roman" w:hAnsi="Times New Roman" w:cs="Times New Roman"/>
          <w:sz w:val="28"/>
          <w:szCs w:val="28"/>
        </w:rPr>
        <w:t>) = (1+</w:t>
      </w:r>
      <w:r w:rsidRPr="00E16887">
        <w:rPr>
          <w:rFonts w:ascii="Times New Roman" w:hAnsi="Times New Roman" w:cs="Times New Roman"/>
          <w:sz w:val="28"/>
          <w:szCs w:val="28"/>
          <w:lang w:val="en-US"/>
        </w:rPr>
        <w:t>cos</w:t>
      </w:r>
      <w:r w:rsidRPr="00E16887">
        <w:rPr>
          <w:rFonts w:ascii="Times New Roman" w:hAnsi="Times New Roman" w:cs="Times New Roman"/>
          <w:sz w:val="28"/>
          <w:szCs w:val="28"/>
        </w:rPr>
        <w:t>(155</w:t>
      </w:r>
      <w:r w:rsidRPr="00E16887">
        <w:rPr>
          <w:rFonts w:ascii="Times New Roman" w:hAnsi="Times New Roman" w:cs="Times New Roman"/>
          <w:sz w:val="28"/>
          <w:szCs w:val="28"/>
          <w:vertAlign w:val="superscript"/>
        </w:rPr>
        <w:t>◦</w:t>
      </w:r>
      <w:r w:rsidRPr="00E16887">
        <w:rPr>
          <w:rFonts w:ascii="Times New Roman" w:hAnsi="Times New Roman" w:cs="Times New Roman"/>
          <w:sz w:val="28"/>
          <w:szCs w:val="28"/>
        </w:rPr>
        <w:t>))</w:t>
      </w:r>
      <w:r w:rsidRPr="00E16887">
        <w:rPr>
          <w:rFonts w:ascii="Times New Roman" w:hAnsi="Times New Roman" w:cs="Times New Roman"/>
          <w:sz w:val="28"/>
          <w:szCs w:val="28"/>
          <w:vertAlign w:val="superscript"/>
        </w:rPr>
        <w:t>-1</w:t>
      </w:r>
      <w:r w:rsidRPr="00E16887">
        <w:rPr>
          <w:rFonts w:ascii="Times New Roman" w:hAnsi="Times New Roman" w:cs="Times New Roman"/>
          <w:sz w:val="28"/>
          <w:szCs w:val="28"/>
        </w:rPr>
        <w:t>∙(1-0,983)</w:t>
      </w:r>
      <w:r w:rsidRPr="00E16887">
        <w:rPr>
          <w:rFonts w:ascii="Times New Roman" w:hAnsi="Times New Roman" w:cs="Times New Roman"/>
          <w:sz w:val="28"/>
          <w:szCs w:val="28"/>
          <w:vertAlign w:val="superscript"/>
        </w:rPr>
        <w:t>-0,5</w:t>
      </w:r>
      <w:r w:rsidRPr="00E16887">
        <w:rPr>
          <w:rFonts w:ascii="Times New Roman" w:hAnsi="Times New Roman" w:cs="Times New Roman"/>
          <w:sz w:val="28"/>
          <w:szCs w:val="28"/>
        </w:rPr>
        <w:t>= 81,934</w:t>
      </w:r>
      <w:r w:rsidR="00025A1D" w:rsidRPr="00025A1D">
        <w:rPr>
          <w:rFonts w:ascii="Times New Roman" w:hAnsi="Times New Roman" w:cs="Times New Roman"/>
          <w:sz w:val="28"/>
          <w:szCs w:val="28"/>
        </w:rPr>
        <w:t>.</w:t>
      </w:r>
    </w:p>
    <w:p w:rsidR="00025A1D" w:rsidRPr="00025A1D" w:rsidRDefault="00025A1D" w:rsidP="00025A1D">
      <w:pPr>
        <w:spacing w:after="0" w:line="240" w:lineRule="auto"/>
        <w:ind w:firstLine="708"/>
        <w:jc w:val="center"/>
        <w:rPr>
          <w:rFonts w:ascii="Times New Roman" w:hAnsi="Times New Roman" w:cs="Times New Roman"/>
          <w:sz w:val="28"/>
          <w:szCs w:val="28"/>
        </w:rPr>
      </w:pPr>
    </w:p>
    <w:p w:rsidR="00BF7181" w:rsidRPr="00E16887" w:rsidRDefault="00BF7181" w:rsidP="00025A1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Тогда можно вычислить значения коэффициентов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i</w:t>
      </w:r>
      <w:r w:rsidR="00880F47">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 xml:space="preserve">и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u</w:t>
      </w:r>
      <w:r w:rsidRPr="00E16887">
        <w:rPr>
          <w:rFonts w:ascii="Times New Roman" w:hAnsi="Times New Roman" w:cs="Times New Roman"/>
          <w:sz w:val="28"/>
          <w:szCs w:val="28"/>
        </w:rPr>
        <w:t>.</w:t>
      </w:r>
    </w:p>
    <w:p w:rsidR="00BF7181" w:rsidRDefault="00880F47" w:rsidP="00025A1D">
      <w:pPr>
        <w:spacing w:before="240"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k</w:t>
      </w:r>
      <w:r w:rsidR="00BF7181" w:rsidRPr="00E16887">
        <w:rPr>
          <w:rFonts w:ascii="Times New Roman" w:hAnsi="Times New Roman" w:cs="Times New Roman"/>
          <w:sz w:val="28"/>
          <w:szCs w:val="28"/>
          <w:vertAlign w:val="subscript"/>
          <w:lang w:val="en-US"/>
        </w:rPr>
        <w:t>i</w:t>
      </w:r>
      <w:r w:rsidR="00BF7181" w:rsidRPr="00C839C6">
        <w:rPr>
          <w:rFonts w:ascii="Times New Roman" w:hAnsi="Times New Roman" w:cs="Times New Roman"/>
          <w:sz w:val="28"/>
          <w:szCs w:val="28"/>
        </w:rPr>
        <w:t xml:space="preserve"> = </w:t>
      </w:r>
      <w:r w:rsidR="00BF7181" w:rsidRPr="00B46CB7">
        <w:rPr>
          <w:rFonts w:ascii="Times New Roman" w:hAnsi="Times New Roman" w:cs="Times New Roman"/>
          <w:position w:val="-30"/>
          <w:sz w:val="28"/>
          <w:szCs w:val="28"/>
          <w:lang w:val="en-US"/>
        </w:rPr>
        <w:object w:dxaOrig="1340" w:dyaOrig="680">
          <v:shape id="_x0000_i1068" type="#_x0000_t75" style="width:66.75pt;height:33.75pt" o:ole="">
            <v:imagedata r:id="rId171" o:title=""/>
          </v:shape>
          <o:OLEObject Type="Embed" ProgID="Equation.3" ShapeID="_x0000_i1068" DrawAspect="Content" ObjectID="_1712552775" r:id="rId172"/>
        </w:object>
      </w:r>
      <w:r w:rsidR="00025A1D" w:rsidRPr="00460D61">
        <w:rPr>
          <w:rFonts w:ascii="Times New Roman" w:hAnsi="Times New Roman" w:cs="Times New Roman"/>
          <w:sz w:val="28"/>
          <w:szCs w:val="28"/>
        </w:rPr>
        <w:t>,</w:t>
      </w:r>
      <w:r w:rsidR="00BF7181" w:rsidRPr="00C839C6">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C839C6">
        <w:rPr>
          <w:rFonts w:ascii="Times New Roman" w:hAnsi="Times New Roman" w:cs="Times New Roman"/>
          <w:sz w:val="28"/>
          <w:szCs w:val="28"/>
        </w:rPr>
        <w:t xml:space="preserve"> (3.33)</w:t>
      </w:r>
    </w:p>
    <w:p w:rsidR="00025A1D" w:rsidRPr="00C839C6" w:rsidRDefault="00025A1D" w:rsidP="00025A1D">
      <w:pPr>
        <w:spacing w:after="0" w:line="240" w:lineRule="auto"/>
        <w:jc w:val="center"/>
        <w:rPr>
          <w:rFonts w:ascii="Times New Roman" w:hAnsi="Times New Roman" w:cs="Times New Roman"/>
          <w:sz w:val="28"/>
          <w:szCs w:val="28"/>
        </w:rPr>
      </w:pPr>
    </w:p>
    <w:p w:rsidR="00BF7181" w:rsidRDefault="00880F47" w:rsidP="00025A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k</w:t>
      </w:r>
      <w:r w:rsidR="00BF7181" w:rsidRPr="00E16887">
        <w:rPr>
          <w:rFonts w:ascii="Times New Roman" w:hAnsi="Times New Roman" w:cs="Times New Roman"/>
          <w:sz w:val="28"/>
          <w:szCs w:val="28"/>
          <w:vertAlign w:val="subscript"/>
          <w:lang w:val="en-US"/>
        </w:rPr>
        <w:t>u</w:t>
      </w:r>
      <w:r w:rsidR="00BF7181" w:rsidRPr="00C839C6">
        <w:rPr>
          <w:rFonts w:ascii="Times New Roman" w:hAnsi="Times New Roman" w:cs="Times New Roman"/>
          <w:sz w:val="28"/>
          <w:szCs w:val="28"/>
        </w:rPr>
        <w:t xml:space="preserve">= </w:t>
      </w:r>
      <w:r w:rsidR="00BF7181" w:rsidRPr="00B46CB7">
        <w:rPr>
          <w:rFonts w:ascii="Times New Roman" w:hAnsi="Times New Roman" w:cs="Times New Roman"/>
          <w:position w:val="-30"/>
          <w:sz w:val="28"/>
          <w:szCs w:val="28"/>
          <w:lang w:val="en-US"/>
        </w:rPr>
        <w:object w:dxaOrig="1880" w:dyaOrig="680">
          <v:shape id="_x0000_i1069" type="#_x0000_t75" style="width:95.25pt;height:33.75pt" o:ole="">
            <v:imagedata r:id="rId173" o:title=""/>
          </v:shape>
          <o:OLEObject Type="Embed" ProgID="Equation.3" ShapeID="_x0000_i1069" DrawAspect="Content" ObjectID="_1712552776" r:id="rId174"/>
        </w:object>
      </w:r>
      <w:r w:rsidR="00025A1D">
        <w:rPr>
          <w:rFonts w:ascii="Times New Roman" w:hAnsi="Times New Roman" w:cs="Times New Roman"/>
          <w:sz w:val="28"/>
          <w:szCs w:val="28"/>
        </w:rPr>
        <w:t>,</w:t>
      </w:r>
      <w:r>
        <w:rPr>
          <w:rFonts w:ascii="Times New Roman" w:hAnsi="Times New Roman" w:cs="Times New Roman"/>
          <w:sz w:val="28"/>
          <w:szCs w:val="28"/>
        </w:rPr>
        <w:t xml:space="preserve">                                             </w:t>
      </w:r>
      <w:r w:rsidR="00BF7181" w:rsidRPr="00C839C6">
        <w:rPr>
          <w:rFonts w:ascii="Times New Roman" w:hAnsi="Times New Roman" w:cs="Times New Roman"/>
          <w:sz w:val="28"/>
          <w:szCs w:val="28"/>
        </w:rPr>
        <w:t>(3.34)</w:t>
      </w:r>
    </w:p>
    <w:p w:rsidR="00025A1D" w:rsidRPr="00C839C6" w:rsidRDefault="00025A1D" w:rsidP="00025A1D">
      <w:pPr>
        <w:spacing w:after="0" w:line="240" w:lineRule="auto"/>
        <w:jc w:val="center"/>
        <w:rPr>
          <w:rFonts w:ascii="Times New Roman" w:hAnsi="Times New Roman" w:cs="Times New Roman"/>
          <w:sz w:val="28"/>
          <w:szCs w:val="28"/>
        </w:rPr>
      </w:pPr>
    </w:p>
    <w:p w:rsidR="00BF7181" w:rsidRPr="00460D61" w:rsidRDefault="00BF7181" w:rsidP="00025A1D">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w:t>
      </w:r>
      <w:r w:rsidRPr="00C839C6">
        <w:rPr>
          <w:rFonts w:ascii="Times New Roman" w:hAnsi="Times New Roman" w:cs="Times New Roman"/>
          <w:position w:val="-28"/>
          <w:sz w:val="28"/>
          <w:szCs w:val="28"/>
          <w:lang w:val="en-US"/>
        </w:rPr>
        <w:object w:dxaOrig="2060" w:dyaOrig="660">
          <v:shape id="_x0000_i1070" type="#_x0000_t75" style="width:102.75pt;height:33.75pt" o:ole="">
            <v:imagedata r:id="rId175" o:title=""/>
          </v:shape>
          <o:OLEObject Type="Embed" ProgID="Equation.3" ShapeID="_x0000_i1070" DrawAspect="Content" ObjectID="_1712552777" r:id="rId176"/>
        </w:object>
      </w:r>
      <w:r w:rsidRPr="00BB707B">
        <w:rPr>
          <w:rFonts w:ascii="Times New Roman" w:hAnsi="Times New Roman" w:cs="Times New Roman"/>
          <w:sz w:val="28"/>
          <w:szCs w:val="28"/>
        </w:rPr>
        <w:t>= 0,572</w:t>
      </w:r>
      <w:r w:rsidR="00025A1D" w:rsidRPr="00460D61">
        <w:rPr>
          <w:rFonts w:ascii="Times New Roman" w:hAnsi="Times New Roman" w:cs="Times New Roman"/>
          <w:sz w:val="28"/>
          <w:szCs w:val="28"/>
        </w:rPr>
        <w:t>,</w:t>
      </w:r>
    </w:p>
    <w:p w:rsidR="00025A1D" w:rsidRPr="00460D61" w:rsidRDefault="00025A1D" w:rsidP="00025A1D">
      <w:pPr>
        <w:spacing w:after="0" w:line="240" w:lineRule="auto"/>
        <w:ind w:firstLine="708"/>
        <w:jc w:val="center"/>
        <w:rPr>
          <w:rFonts w:ascii="Times New Roman" w:hAnsi="Times New Roman" w:cs="Times New Roman"/>
          <w:sz w:val="28"/>
          <w:szCs w:val="28"/>
        </w:rPr>
      </w:pPr>
    </w:p>
    <w:p w:rsidR="00BF7181" w:rsidRPr="00460D61" w:rsidRDefault="00BF7181" w:rsidP="00025A1D">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u</w:t>
      </w:r>
      <w:r>
        <w:rPr>
          <w:rFonts w:ascii="Times New Roman" w:hAnsi="Times New Roman" w:cs="Times New Roman"/>
          <w:sz w:val="28"/>
          <w:szCs w:val="28"/>
        </w:rPr>
        <w:t xml:space="preserve">= </w:t>
      </w:r>
      <w:r w:rsidR="00025A1D" w:rsidRPr="00C839C6">
        <w:rPr>
          <w:rFonts w:ascii="Times New Roman" w:hAnsi="Times New Roman" w:cs="Times New Roman"/>
          <w:position w:val="-24"/>
          <w:sz w:val="28"/>
          <w:szCs w:val="28"/>
          <w:lang w:val="en-US"/>
        </w:rPr>
        <w:object w:dxaOrig="1140" w:dyaOrig="620">
          <v:shape id="_x0000_i1071" type="#_x0000_t75" style="width:57.75pt;height:30.75pt" o:ole="">
            <v:imagedata r:id="rId177" o:title=""/>
          </v:shape>
          <o:OLEObject Type="Embed" ProgID="Equation.3" ShapeID="_x0000_i1071" DrawAspect="Content" ObjectID="_1712552778" r:id="rId178"/>
        </w:object>
      </w:r>
      <w:r w:rsidRPr="00BB707B">
        <w:rPr>
          <w:rFonts w:ascii="Times New Roman" w:hAnsi="Times New Roman" w:cs="Times New Roman"/>
          <w:sz w:val="28"/>
          <w:szCs w:val="28"/>
        </w:rPr>
        <w:t>= 60,632</w:t>
      </w:r>
      <w:r w:rsidR="00025A1D" w:rsidRPr="00460D61">
        <w:rPr>
          <w:rFonts w:ascii="Times New Roman" w:hAnsi="Times New Roman" w:cs="Times New Roman"/>
          <w:sz w:val="28"/>
          <w:szCs w:val="28"/>
        </w:rPr>
        <w:t>.</w:t>
      </w:r>
    </w:p>
    <w:p w:rsidR="00025A1D" w:rsidRPr="00460D61" w:rsidRDefault="00025A1D" w:rsidP="00025A1D">
      <w:pPr>
        <w:spacing w:after="0" w:line="240" w:lineRule="auto"/>
        <w:ind w:firstLine="708"/>
        <w:jc w:val="center"/>
        <w:rPr>
          <w:rFonts w:ascii="Times New Roman" w:hAnsi="Times New Roman" w:cs="Times New Roman"/>
          <w:sz w:val="28"/>
          <w:szCs w:val="28"/>
        </w:rPr>
      </w:pPr>
    </w:p>
    <w:p w:rsidR="00BF7181" w:rsidRPr="00BB707B" w:rsidRDefault="00BF7181" w:rsidP="00025A1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Отсюда</w:t>
      </w:r>
      <w:r w:rsidR="003E0485">
        <w:rPr>
          <w:rFonts w:ascii="Times New Roman" w:hAnsi="Times New Roman" w:cs="Times New Roman"/>
          <w:sz w:val="28"/>
          <w:szCs w:val="28"/>
        </w:rPr>
        <w:t xml:space="preserve"> </w:t>
      </w:r>
      <w:r w:rsidRPr="00E16887">
        <w:rPr>
          <w:rFonts w:ascii="Times New Roman" w:hAnsi="Times New Roman" w:cs="Times New Roman"/>
          <w:sz w:val="28"/>
          <w:szCs w:val="28"/>
          <w:lang w:val="en-US"/>
        </w:rPr>
        <w:t>k</w:t>
      </w:r>
      <w:r w:rsidRPr="00BB707B">
        <w:rPr>
          <w:rFonts w:ascii="Times New Roman" w:hAnsi="Times New Roman" w:cs="Times New Roman"/>
          <w:sz w:val="28"/>
          <w:szCs w:val="28"/>
        </w:rPr>
        <w:t xml:space="preserve"> =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lang w:val="en-US"/>
        </w:rPr>
        <w:t>i</w:t>
      </w:r>
      <w:r w:rsidRPr="00BB707B">
        <w:rPr>
          <w:rFonts w:ascii="Times New Roman" w:hAnsi="Times New Roman" w:cs="Times New Roman"/>
          <w:sz w:val="28"/>
          <w:szCs w:val="28"/>
        </w:rPr>
        <w:t xml:space="preserve"> = 0,572</w:t>
      </w:r>
    </w:p>
    <w:p w:rsidR="00BF7181" w:rsidRDefault="00BF7181" w:rsidP="00025A1D">
      <w:pPr>
        <w:spacing w:after="0" w:line="240" w:lineRule="auto"/>
        <w:ind w:firstLine="708"/>
        <w:jc w:val="both"/>
        <w:rPr>
          <w:rFonts w:ascii="Times New Roman" w:hAnsi="Times New Roman" w:cs="Times New Roman"/>
          <w:sz w:val="28"/>
          <w:szCs w:val="28"/>
          <w:vertAlign w:val="subscript"/>
        </w:rPr>
      </w:pPr>
      <w:r w:rsidRPr="00E16887">
        <w:rPr>
          <w:rFonts w:ascii="Times New Roman" w:hAnsi="Times New Roman" w:cs="Times New Roman"/>
          <w:sz w:val="28"/>
          <w:szCs w:val="28"/>
        </w:rPr>
        <w:t>Теперь пользуясь формулой (</w:t>
      </w:r>
      <w:r w:rsidR="00143574" w:rsidRPr="00143574">
        <w:rPr>
          <w:rFonts w:ascii="Times New Roman" w:hAnsi="Times New Roman" w:cs="Times New Roman"/>
          <w:sz w:val="28"/>
          <w:szCs w:val="28"/>
        </w:rPr>
        <w:t>3.</w:t>
      </w:r>
      <w:r w:rsidRPr="00E16887">
        <w:rPr>
          <w:rFonts w:ascii="Times New Roman" w:hAnsi="Times New Roman" w:cs="Times New Roman"/>
          <w:sz w:val="28"/>
          <w:szCs w:val="28"/>
        </w:rPr>
        <w:t>28) вычислим γ</w:t>
      </w:r>
      <w:r w:rsidRPr="00E16887">
        <w:rPr>
          <w:rFonts w:ascii="Times New Roman" w:hAnsi="Times New Roman" w:cs="Times New Roman"/>
          <w:sz w:val="28"/>
          <w:szCs w:val="28"/>
          <w:vertAlign w:val="subscript"/>
        </w:rPr>
        <w:t>1нен</w:t>
      </w:r>
    </w:p>
    <w:p w:rsidR="00143574" w:rsidRPr="00E16887" w:rsidRDefault="00143574" w:rsidP="00025A1D">
      <w:pPr>
        <w:spacing w:after="0" w:line="240" w:lineRule="auto"/>
        <w:ind w:firstLine="708"/>
        <w:jc w:val="both"/>
        <w:rPr>
          <w:rFonts w:ascii="Times New Roman" w:hAnsi="Times New Roman" w:cs="Times New Roman"/>
          <w:sz w:val="28"/>
          <w:szCs w:val="28"/>
          <w:vertAlign w:val="subscript"/>
        </w:rPr>
      </w:pPr>
    </w:p>
    <w:p w:rsidR="00BF7181" w:rsidRPr="00460D61" w:rsidRDefault="00BF7181" w:rsidP="00143574">
      <w:pPr>
        <w:spacing w:after="0" w:line="240" w:lineRule="auto"/>
        <w:ind w:firstLine="708"/>
        <w:jc w:val="center"/>
        <w:rPr>
          <w:rFonts w:ascii="Times New Roman" w:hAnsi="Times New Roman" w:cs="Times New Roman"/>
          <w:sz w:val="28"/>
          <w:szCs w:val="28"/>
        </w:rPr>
      </w:pPr>
      <w:r w:rsidRPr="00D94160">
        <w:rPr>
          <w:rFonts w:ascii="Times New Roman" w:hAnsi="Times New Roman" w:cs="Times New Roman"/>
          <w:position w:val="-28"/>
          <w:sz w:val="28"/>
          <w:szCs w:val="28"/>
          <w:lang w:val="el-GR"/>
        </w:rPr>
        <w:object w:dxaOrig="5880" w:dyaOrig="700">
          <v:shape id="_x0000_i1072" type="#_x0000_t75" style="width:293.25pt;height:36pt" o:ole="">
            <v:imagedata r:id="rId179" o:title=""/>
          </v:shape>
          <o:OLEObject Type="Embed" ProgID="Equation.3" ShapeID="_x0000_i1072" DrawAspect="Content" ObjectID="_1712552779" r:id="rId180"/>
        </w:object>
      </w:r>
      <w:r w:rsidR="00143574" w:rsidRPr="00460D61">
        <w:rPr>
          <w:rFonts w:ascii="Times New Roman" w:hAnsi="Times New Roman" w:cs="Times New Roman"/>
          <w:sz w:val="28"/>
          <w:szCs w:val="28"/>
        </w:rPr>
        <w:t>,</w:t>
      </w:r>
    </w:p>
    <w:p w:rsidR="00143574" w:rsidRPr="00460D61" w:rsidRDefault="00143574" w:rsidP="00143574">
      <w:pPr>
        <w:spacing w:after="0" w:line="240" w:lineRule="auto"/>
        <w:ind w:firstLine="708"/>
        <w:jc w:val="center"/>
        <w:rPr>
          <w:rFonts w:ascii="Times New Roman" w:hAnsi="Times New Roman" w:cs="Times New Roman"/>
          <w:sz w:val="28"/>
          <w:szCs w:val="28"/>
        </w:rPr>
      </w:pPr>
    </w:p>
    <w:p w:rsidR="00BF7181" w:rsidRPr="00460D61" w:rsidRDefault="00BF7181" w:rsidP="00143574">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rPr>
        <w:t>γ</w:t>
      </w:r>
      <w:r w:rsidRPr="00E16887">
        <w:rPr>
          <w:rFonts w:ascii="Times New Roman" w:hAnsi="Times New Roman" w:cs="Times New Roman"/>
          <w:sz w:val="28"/>
          <w:szCs w:val="28"/>
          <w:vertAlign w:val="subscript"/>
        </w:rPr>
        <w:t xml:space="preserve">1 </w:t>
      </w:r>
      <w:r w:rsidRPr="00E16887">
        <w:rPr>
          <w:rFonts w:ascii="Times New Roman" w:hAnsi="Times New Roman" w:cs="Times New Roman"/>
          <w:sz w:val="28"/>
          <w:szCs w:val="28"/>
        </w:rPr>
        <w:t>= 0,5∙(1+3,492) = 2,246</w:t>
      </w:r>
      <w:r w:rsidR="00143574" w:rsidRPr="00460D61">
        <w:rPr>
          <w:rFonts w:ascii="Times New Roman" w:hAnsi="Times New Roman" w:cs="Times New Roman"/>
          <w:sz w:val="28"/>
          <w:szCs w:val="28"/>
        </w:rPr>
        <w:t>.</w:t>
      </w:r>
    </w:p>
    <w:p w:rsidR="00BF7181" w:rsidRDefault="00BF7181" w:rsidP="00143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Теперь </w:t>
      </w:r>
      <w:r w:rsidRPr="00E16887">
        <w:rPr>
          <w:rFonts w:ascii="Times New Roman" w:hAnsi="Times New Roman" w:cs="Times New Roman"/>
          <w:sz w:val="28"/>
          <w:szCs w:val="28"/>
        </w:rPr>
        <w:t xml:space="preserve">определим значение </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rPr>
        <w:t>0</w:t>
      </w:r>
      <w:r w:rsidR="00880F47">
        <w:rPr>
          <w:rFonts w:ascii="Times New Roman" w:hAnsi="Times New Roman" w:cs="Times New Roman"/>
          <w:sz w:val="28"/>
          <w:szCs w:val="28"/>
          <w:vertAlign w:val="subscript"/>
        </w:rPr>
        <w:t xml:space="preserve"> </w:t>
      </w:r>
      <w:r w:rsidR="003E0485">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 xml:space="preserve">по формуле </w:t>
      </w:r>
      <w:r>
        <w:rPr>
          <w:rFonts w:ascii="Times New Roman" w:hAnsi="Times New Roman" w:cs="Times New Roman"/>
          <w:sz w:val="28"/>
          <w:szCs w:val="28"/>
        </w:rPr>
        <w:t>(3</w:t>
      </w:r>
      <w:r w:rsidRPr="00E16887">
        <w:rPr>
          <w:rFonts w:ascii="Times New Roman" w:hAnsi="Times New Roman" w:cs="Times New Roman"/>
          <w:sz w:val="28"/>
          <w:szCs w:val="28"/>
        </w:rPr>
        <w:t>.35)</w:t>
      </w:r>
      <w:r>
        <w:rPr>
          <w:rFonts w:ascii="Times New Roman" w:hAnsi="Times New Roman" w:cs="Times New Roman"/>
          <w:sz w:val="28"/>
          <w:szCs w:val="28"/>
        </w:rPr>
        <w:t>:</w:t>
      </w:r>
    </w:p>
    <w:p w:rsidR="00143574" w:rsidRPr="00E16887" w:rsidRDefault="00143574" w:rsidP="00143574">
      <w:pPr>
        <w:spacing w:after="0" w:line="240" w:lineRule="auto"/>
        <w:ind w:firstLine="708"/>
        <w:jc w:val="both"/>
        <w:rPr>
          <w:rFonts w:ascii="Times New Roman" w:hAnsi="Times New Roman" w:cs="Times New Roman"/>
          <w:sz w:val="28"/>
          <w:szCs w:val="28"/>
        </w:rPr>
      </w:pPr>
    </w:p>
    <w:p w:rsidR="00BF7181" w:rsidRDefault="00880F4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rPr>
        <w:t xml:space="preserve">                                               </w:t>
      </w:r>
      <w:r w:rsidR="00BF7181" w:rsidRPr="00753AF0">
        <w:rPr>
          <w:rFonts w:ascii="Times New Roman" w:hAnsi="Times New Roman" w:cs="Times New Roman"/>
          <w:position w:val="-30"/>
          <w:sz w:val="28"/>
          <w:szCs w:val="28"/>
          <w:lang w:val="en-US"/>
        </w:rPr>
        <w:object w:dxaOrig="1200" w:dyaOrig="680">
          <v:shape id="_x0000_i1073" type="#_x0000_t75" style="width:60pt;height:33.75pt" o:ole="">
            <v:imagedata r:id="rId181" o:title=""/>
          </v:shape>
          <o:OLEObject Type="Embed" ProgID="Equation.3" ShapeID="_x0000_i1073" DrawAspect="Content" ObjectID="_1712552780" r:id="rId182"/>
        </w:object>
      </w:r>
      <w:r w:rsidR="00143574">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(3.35)</w:t>
      </w:r>
    </w:p>
    <w:p w:rsidR="00143574" w:rsidRPr="00460D61" w:rsidRDefault="00143574" w:rsidP="00143574">
      <w:pPr>
        <w:spacing w:after="0" w:line="240" w:lineRule="auto"/>
        <w:jc w:val="center"/>
        <w:rPr>
          <w:rFonts w:ascii="Times New Roman" w:hAnsi="Times New Roman" w:cs="Times New Roman"/>
          <w:sz w:val="28"/>
          <w:szCs w:val="28"/>
        </w:rPr>
      </w:pPr>
    </w:p>
    <w:p w:rsidR="00BF7181" w:rsidRPr="00460D61" w:rsidRDefault="00BF7181" w:rsidP="00143574">
      <w:pPr>
        <w:spacing w:after="0" w:line="240" w:lineRule="auto"/>
        <w:jc w:val="center"/>
        <w:rPr>
          <w:rFonts w:ascii="Times New Roman" w:hAnsi="Times New Roman" w:cs="Times New Roman"/>
          <w:sz w:val="28"/>
          <w:szCs w:val="28"/>
        </w:rPr>
      </w:pPr>
      <w:r w:rsidRPr="00AB5FC9">
        <w:rPr>
          <w:rFonts w:ascii="Times New Roman" w:hAnsi="Times New Roman" w:cs="Times New Roman"/>
          <w:position w:val="-28"/>
          <w:sz w:val="28"/>
          <w:szCs w:val="28"/>
          <w:lang w:val="en-US"/>
        </w:rPr>
        <w:object w:dxaOrig="3220" w:dyaOrig="660">
          <v:shape id="_x0000_i1074" type="#_x0000_t75" style="width:161.25pt;height:33.75pt" o:ole="">
            <v:imagedata r:id="rId183" o:title=""/>
          </v:shape>
          <o:OLEObject Type="Embed" ProgID="Equation.3" ShapeID="_x0000_i1074" DrawAspect="Content" ObjectID="_1712552781" r:id="rId184"/>
        </w:object>
      </w:r>
      <w:r w:rsidR="00143574" w:rsidRPr="00460D61">
        <w:rPr>
          <w:rFonts w:ascii="Times New Roman" w:hAnsi="Times New Roman" w:cs="Times New Roman"/>
          <w:sz w:val="28"/>
          <w:szCs w:val="28"/>
        </w:rPr>
        <w:t>,</w:t>
      </w:r>
    </w:p>
    <w:p w:rsidR="00143574" w:rsidRPr="00E16887" w:rsidRDefault="00143574" w:rsidP="00143574">
      <w:pPr>
        <w:spacing w:after="0" w:line="240" w:lineRule="auto"/>
        <w:jc w:val="center"/>
        <w:rPr>
          <w:rFonts w:ascii="Times New Roman" w:hAnsi="Times New Roman" w:cs="Times New Roman"/>
          <w:sz w:val="28"/>
          <w:szCs w:val="28"/>
        </w:rPr>
      </w:pPr>
    </w:p>
    <w:p w:rsidR="00BF7181" w:rsidRPr="00460D61" w:rsidRDefault="00BF7181" w:rsidP="00143574">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lang w:val="en-US"/>
        </w:rPr>
        <w:t>k</w:t>
      </w:r>
      <w:r w:rsidRPr="00E16887">
        <w:rPr>
          <w:rFonts w:ascii="Times New Roman" w:hAnsi="Times New Roman" w:cs="Times New Roman"/>
          <w:sz w:val="28"/>
          <w:szCs w:val="28"/>
        </w:rPr>
        <w:t>&lt;</w:t>
      </w:r>
      <w:r w:rsidRPr="00E16887">
        <w:rPr>
          <w:rFonts w:ascii="Times New Roman" w:hAnsi="Times New Roman" w:cs="Times New Roman"/>
          <w:sz w:val="28"/>
          <w:szCs w:val="28"/>
          <w:lang w:val="en-US"/>
        </w:rPr>
        <w:t>k</w:t>
      </w:r>
      <w:r w:rsidRPr="00E16887">
        <w:rPr>
          <w:rFonts w:ascii="Times New Roman" w:hAnsi="Times New Roman" w:cs="Times New Roman"/>
          <w:sz w:val="28"/>
          <w:szCs w:val="28"/>
          <w:vertAlign w:val="subscript"/>
        </w:rPr>
        <w:t>0</w:t>
      </w:r>
      <w:r w:rsidR="00143574" w:rsidRPr="00460D61">
        <w:rPr>
          <w:rFonts w:ascii="Times New Roman" w:hAnsi="Times New Roman" w:cs="Times New Roman"/>
          <w:sz w:val="28"/>
          <w:szCs w:val="28"/>
        </w:rPr>
        <w:t>.</w:t>
      </w:r>
    </w:p>
    <w:p w:rsidR="00143574" w:rsidRPr="00460D61" w:rsidRDefault="00143574" w:rsidP="00143574">
      <w:pPr>
        <w:spacing w:after="0" w:line="240" w:lineRule="auto"/>
        <w:ind w:firstLine="708"/>
        <w:jc w:val="center"/>
        <w:rPr>
          <w:rFonts w:ascii="Times New Roman" w:hAnsi="Times New Roman" w:cs="Times New Roman"/>
          <w:sz w:val="28"/>
          <w:szCs w:val="28"/>
        </w:rPr>
      </w:pPr>
    </w:p>
    <w:p w:rsidR="00BF7181" w:rsidRPr="00143574" w:rsidRDefault="00BF7181" w:rsidP="00143574">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Теперь возможно найти значения соответствующих матричных элементов транзистора в рабочем режиме</w:t>
      </w:r>
      <w:r w:rsidR="00886122">
        <w:rPr>
          <w:rFonts w:ascii="Times New Roman" w:hAnsi="Times New Roman" w:cs="Times New Roman"/>
          <w:sz w:val="28"/>
          <w:szCs w:val="28"/>
        </w:rPr>
        <w:t>:</w:t>
      </w:r>
    </w:p>
    <w:p w:rsidR="00143574" w:rsidRPr="00143574" w:rsidRDefault="00143574" w:rsidP="00143574">
      <w:pPr>
        <w:spacing w:after="0" w:line="240" w:lineRule="auto"/>
        <w:ind w:firstLine="708"/>
        <w:jc w:val="both"/>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 xml:space="preserve">11 </w:t>
      </w:r>
      <w:r w:rsidRPr="00E16887">
        <w:rPr>
          <w:rFonts w:ascii="Times New Roman" w:hAnsi="Times New Roman" w:cs="Times New Roman"/>
          <w:sz w:val="28"/>
          <w:szCs w:val="28"/>
        </w:rPr>
        <w:t xml:space="preserve">= 22-0,23∙2,246 = 21,483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12</w:t>
      </w:r>
      <w:r w:rsidRPr="00E16887">
        <w:rPr>
          <w:rFonts w:ascii="Times New Roman" w:hAnsi="Times New Roman" w:cs="Times New Roman"/>
          <w:sz w:val="28"/>
          <w:szCs w:val="28"/>
        </w:rPr>
        <w:t xml:space="preserve"> = -5,59-0,095∙2,246 = -5,803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 xml:space="preserve">22 </w:t>
      </w:r>
      <w:r w:rsidRPr="00E16887">
        <w:rPr>
          <w:rFonts w:ascii="Times New Roman" w:hAnsi="Times New Roman" w:cs="Times New Roman"/>
          <w:sz w:val="28"/>
          <w:szCs w:val="28"/>
        </w:rPr>
        <w:t xml:space="preserve">= 1,398+33,721∙2,246 = 77,135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 xml:space="preserve">11 </w:t>
      </w:r>
      <w:r w:rsidRPr="00E16887">
        <w:rPr>
          <w:rFonts w:ascii="Times New Roman" w:hAnsi="Times New Roman" w:cs="Times New Roman"/>
          <w:sz w:val="28"/>
          <w:szCs w:val="28"/>
        </w:rPr>
        <w:t xml:space="preserve">= 9,675-0,171∙2,246 = 9,291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 xml:space="preserve">12 </w:t>
      </w:r>
      <w:r w:rsidRPr="00E16887">
        <w:rPr>
          <w:rFonts w:ascii="Times New Roman" w:hAnsi="Times New Roman" w:cs="Times New Roman"/>
          <w:sz w:val="28"/>
          <w:szCs w:val="28"/>
        </w:rPr>
        <w:t xml:space="preserve">= -2,419-0,337∙2,246 = -3,176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 xml:space="preserve">21 </w:t>
      </w:r>
      <w:r w:rsidRPr="00E16887">
        <w:rPr>
          <w:rFonts w:ascii="Times New Roman" w:hAnsi="Times New Roman" w:cs="Times New Roman"/>
          <w:sz w:val="28"/>
          <w:szCs w:val="28"/>
        </w:rPr>
        <w:t xml:space="preserve">= 12,375+13,21∙2,246 = 42,045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S</w:t>
      </w:r>
      <w:r w:rsidRPr="00E16887">
        <w:rPr>
          <w:rFonts w:ascii="Times New Roman" w:hAnsi="Times New Roman" w:cs="Times New Roman"/>
          <w:sz w:val="28"/>
          <w:szCs w:val="28"/>
          <w:vertAlign w:val="subscript"/>
          <w:lang w:val="en-US"/>
        </w:rPr>
        <w:t>ω</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 xml:space="preserve"> = 141,866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r w:rsidR="00143574">
        <w:rPr>
          <w:rFonts w:ascii="Times New Roman" w:hAnsi="Times New Roman" w:cs="Times New Roman"/>
          <w:sz w:val="28"/>
          <w:szCs w:val="28"/>
          <w:lang w:val="kk-KZ"/>
        </w:rPr>
        <w:t>.</w:t>
      </w:r>
    </w:p>
    <w:p w:rsidR="00143574" w:rsidRPr="00E16887" w:rsidRDefault="00143574" w:rsidP="00143574">
      <w:pPr>
        <w:spacing w:after="0" w:line="240" w:lineRule="auto"/>
        <w:ind w:firstLine="708"/>
        <w:jc w:val="center"/>
        <w:rPr>
          <w:rFonts w:ascii="Times New Roman" w:hAnsi="Times New Roman" w:cs="Times New Roman"/>
          <w:sz w:val="28"/>
          <w:szCs w:val="28"/>
        </w:rPr>
      </w:pPr>
    </w:p>
    <w:p w:rsidR="00BF7181" w:rsidRDefault="00BF7181" w:rsidP="00143574">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Учитывая, что </w:t>
      </w: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rPr>
        <w:t xml:space="preserve">11 </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11</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rPr>
        <w:t>22</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22</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rPr>
        <w:t>12</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E16887">
        <w:rPr>
          <w:rFonts w:ascii="Times New Roman" w:hAnsi="Times New Roman" w:cs="Times New Roman"/>
          <w:sz w:val="28"/>
          <w:szCs w:val="28"/>
          <w:vertAlign w:val="subscript"/>
          <w:lang w:val="en-US"/>
        </w:rPr>
        <w:t>a</w:t>
      </w:r>
      <w:r w:rsidRPr="00E16887">
        <w:rPr>
          <w:rFonts w:ascii="Times New Roman" w:hAnsi="Times New Roman" w:cs="Times New Roman"/>
          <w:sz w:val="28"/>
          <w:szCs w:val="28"/>
          <w:vertAlign w:val="subscript"/>
        </w:rPr>
        <w:t xml:space="preserve">12 </w:t>
      </w:r>
      <w:r w:rsidRPr="00E16887">
        <w:rPr>
          <w:rFonts w:ascii="Times New Roman" w:hAnsi="Times New Roman" w:cs="Times New Roman"/>
          <w:sz w:val="28"/>
          <w:szCs w:val="28"/>
        </w:rPr>
        <w:t>из формул</w:t>
      </w:r>
      <w:r>
        <w:rPr>
          <w:rFonts w:ascii="Times New Roman" w:hAnsi="Times New Roman" w:cs="Times New Roman"/>
          <w:sz w:val="28"/>
          <w:szCs w:val="28"/>
        </w:rPr>
        <w:t>:</w:t>
      </w:r>
    </w:p>
    <w:p w:rsidR="00143574" w:rsidRPr="00E16887" w:rsidRDefault="00143574" w:rsidP="00143574">
      <w:pPr>
        <w:spacing w:after="0" w:line="240" w:lineRule="auto"/>
        <w:ind w:firstLine="708"/>
        <w:jc w:val="both"/>
        <w:rPr>
          <w:rFonts w:ascii="Times New Roman" w:hAnsi="Times New Roman" w:cs="Times New Roman"/>
          <w:sz w:val="28"/>
          <w:szCs w:val="28"/>
        </w:rPr>
      </w:pPr>
    </w:p>
    <w:p w:rsidR="00BF7181" w:rsidRDefault="00880F4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vertAlign w:val="superscript"/>
        </w:rPr>
        <w:t xml:space="preserve">                                                        </w:t>
      </w:r>
      <w:r w:rsidR="00BF7181" w:rsidRPr="00251BAA">
        <w:rPr>
          <w:rFonts w:ascii="Times New Roman" w:hAnsi="Times New Roman" w:cs="Times New Roman"/>
          <w:position w:val="-30"/>
          <w:sz w:val="28"/>
          <w:szCs w:val="28"/>
          <w:vertAlign w:val="superscript"/>
        </w:rPr>
        <w:object w:dxaOrig="3720" w:dyaOrig="680">
          <v:shape id="_x0000_i1075" type="#_x0000_t75" style="width:185.25pt;height:33.75pt" o:ole="">
            <v:imagedata r:id="rId185" o:title=""/>
          </v:shape>
          <o:OLEObject Type="Embed" ProgID="Equation.3" ShapeID="_x0000_i1075" DrawAspect="Content" ObjectID="_1712552782" r:id="rId186"/>
        </w:object>
      </w:r>
      <w:r w:rsidR="00143574">
        <w:rPr>
          <w:rFonts w:ascii="Times New Roman" w:hAnsi="Times New Roman" w:cs="Times New Roman"/>
          <w:sz w:val="28"/>
          <w:szCs w:val="28"/>
        </w:rPr>
        <w:t>,</w:t>
      </w:r>
      <w:r>
        <w:rPr>
          <w:rFonts w:ascii="Times New Roman" w:hAnsi="Times New Roman" w:cs="Times New Roman"/>
          <w:sz w:val="28"/>
          <w:szCs w:val="28"/>
        </w:rPr>
        <w:t xml:space="preserve">                               </w:t>
      </w:r>
      <w:r w:rsidR="00BF7181" w:rsidRPr="00251BAA">
        <w:rPr>
          <w:rFonts w:ascii="Times New Roman" w:hAnsi="Times New Roman" w:cs="Times New Roman"/>
          <w:sz w:val="28"/>
          <w:szCs w:val="28"/>
        </w:rPr>
        <w:t>(3.36)</w:t>
      </w:r>
    </w:p>
    <w:p w:rsidR="00143574" w:rsidRPr="00251BAA" w:rsidRDefault="00143574" w:rsidP="00143574">
      <w:pPr>
        <w:spacing w:after="0" w:line="240" w:lineRule="auto"/>
        <w:jc w:val="center"/>
        <w:rPr>
          <w:rFonts w:ascii="Times New Roman" w:hAnsi="Times New Roman" w:cs="Times New Roman"/>
          <w:sz w:val="28"/>
          <w:szCs w:val="28"/>
        </w:rPr>
      </w:pPr>
    </w:p>
    <w:p w:rsidR="00BF7181" w:rsidRDefault="00880F4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vertAlign w:val="superscript"/>
        </w:rPr>
        <w:t xml:space="preserve">                                                      </w:t>
      </w:r>
      <w:r w:rsidR="00BF7181" w:rsidRPr="00251BAA">
        <w:rPr>
          <w:rFonts w:ascii="Times New Roman" w:hAnsi="Times New Roman" w:cs="Times New Roman"/>
          <w:position w:val="-30"/>
          <w:sz w:val="28"/>
          <w:szCs w:val="28"/>
          <w:vertAlign w:val="superscript"/>
        </w:rPr>
        <w:object w:dxaOrig="4040" w:dyaOrig="680">
          <v:shape id="_x0000_i1076" type="#_x0000_t75" style="width:202.5pt;height:33.75pt" o:ole="">
            <v:imagedata r:id="rId187" o:title=""/>
          </v:shape>
          <o:OLEObject Type="Embed" ProgID="Equation.3" ShapeID="_x0000_i1076" DrawAspect="Content" ObjectID="_1712552783" r:id="rId188"/>
        </w:object>
      </w:r>
      <w:r w:rsidR="00143574" w:rsidRPr="00143574">
        <w:rPr>
          <w:rFonts w:ascii="Times New Roman" w:hAnsi="Times New Roman" w:cs="Times New Roman"/>
          <w:position w:val="-30"/>
          <w:sz w:val="28"/>
          <w:szCs w:val="28"/>
        </w:rPr>
        <w:t>,</w:t>
      </w:r>
      <w:r>
        <w:rPr>
          <w:rFonts w:ascii="Times New Roman" w:hAnsi="Times New Roman" w:cs="Times New Roman"/>
          <w:position w:val="-30"/>
          <w:sz w:val="28"/>
          <w:szCs w:val="28"/>
        </w:rPr>
        <w:t xml:space="preserve">                           </w:t>
      </w:r>
      <w:r w:rsidR="00BF7181" w:rsidRPr="00251BAA">
        <w:rPr>
          <w:rFonts w:ascii="Times New Roman" w:hAnsi="Times New Roman" w:cs="Times New Roman"/>
          <w:sz w:val="28"/>
          <w:szCs w:val="28"/>
        </w:rPr>
        <w:t>(3.37)</w:t>
      </w:r>
    </w:p>
    <w:p w:rsidR="00143574" w:rsidRPr="00251BAA" w:rsidRDefault="00143574" w:rsidP="00143574">
      <w:pPr>
        <w:spacing w:after="0" w:line="240" w:lineRule="auto"/>
        <w:jc w:val="center"/>
        <w:rPr>
          <w:rFonts w:ascii="Times New Roman" w:hAnsi="Times New Roman" w:cs="Times New Roman"/>
          <w:sz w:val="28"/>
          <w:szCs w:val="28"/>
        </w:rPr>
      </w:pPr>
    </w:p>
    <w:p w:rsidR="00BF7181" w:rsidRDefault="00880F4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vertAlign w:val="superscript"/>
        </w:rPr>
        <w:t xml:space="preserve">                                                       </w:t>
      </w:r>
      <w:r w:rsidR="00BF7181" w:rsidRPr="00251BAA">
        <w:rPr>
          <w:rFonts w:ascii="Times New Roman" w:hAnsi="Times New Roman" w:cs="Times New Roman"/>
          <w:position w:val="-30"/>
          <w:sz w:val="28"/>
          <w:szCs w:val="28"/>
          <w:vertAlign w:val="superscript"/>
        </w:rPr>
        <w:object w:dxaOrig="3480" w:dyaOrig="680">
          <v:shape id="_x0000_i1077" type="#_x0000_t75" style="width:174.75pt;height:33.75pt" o:ole="">
            <v:imagedata r:id="rId189" o:title=""/>
          </v:shape>
          <o:OLEObject Type="Embed" ProgID="Equation.3" ShapeID="_x0000_i1077" DrawAspect="Content" ObjectID="_1712552784" r:id="rId190"/>
        </w:object>
      </w:r>
      <w:r w:rsidR="00143574">
        <w:rPr>
          <w:rFonts w:ascii="Times New Roman" w:hAnsi="Times New Roman" w:cs="Times New Roman"/>
          <w:sz w:val="28"/>
          <w:szCs w:val="28"/>
        </w:rPr>
        <w:t>,</w:t>
      </w:r>
      <w:r>
        <w:rPr>
          <w:rFonts w:ascii="Times New Roman" w:hAnsi="Times New Roman" w:cs="Times New Roman"/>
          <w:sz w:val="28"/>
          <w:szCs w:val="28"/>
        </w:rPr>
        <w:t xml:space="preserve">                                  </w:t>
      </w:r>
      <w:r w:rsidR="00BF7181" w:rsidRPr="00251BAA">
        <w:rPr>
          <w:rFonts w:ascii="Times New Roman" w:hAnsi="Times New Roman" w:cs="Times New Roman"/>
          <w:sz w:val="28"/>
          <w:szCs w:val="28"/>
        </w:rPr>
        <w:t>(3.38)</w:t>
      </w:r>
    </w:p>
    <w:p w:rsidR="00143574" w:rsidRPr="00251BAA" w:rsidRDefault="00143574" w:rsidP="00143574">
      <w:pPr>
        <w:spacing w:after="0" w:line="240" w:lineRule="auto"/>
        <w:jc w:val="center"/>
        <w:rPr>
          <w:rFonts w:ascii="Times New Roman" w:hAnsi="Times New Roman" w:cs="Times New Roman"/>
          <w:sz w:val="28"/>
          <w:szCs w:val="28"/>
        </w:rPr>
      </w:pPr>
    </w:p>
    <w:p w:rsidR="00BF7181" w:rsidRDefault="00BF7181" w:rsidP="00143574">
      <w:pPr>
        <w:spacing w:after="0" w:line="240" w:lineRule="auto"/>
        <w:jc w:val="both"/>
        <w:rPr>
          <w:rFonts w:ascii="Times New Roman" w:hAnsi="Times New Roman" w:cs="Times New Roman"/>
          <w:sz w:val="28"/>
          <w:szCs w:val="28"/>
        </w:rPr>
      </w:pPr>
      <w:r w:rsidRPr="00E16887">
        <w:rPr>
          <w:rFonts w:ascii="Times New Roman" w:hAnsi="Times New Roman" w:cs="Times New Roman"/>
          <w:sz w:val="28"/>
          <w:szCs w:val="28"/>
        </w:rPr>
        <w:t>имеем</w:t>
      </w:r>
      <w:r w:rsidR="00886122">
        <w:rPr>
          <w:rFonts w:ascii="Times New Roman" w:hAnsi="Times New Roman" w:cs="Times New Roman"/>
          <w:sz w:val="28"/>
          <w:szCs w:val="28"/>
        </w:rPr>
        <w:t>,</w:t>
      </w:r>
    </w:p>
    <w:p w:rsidR="00143574" w:rsidRPr="00251BAA" w:rsidRDefault="00143574" w:rsidP="00143574">
      <w:pPr>
        <w:spacing w:after="0" w:line="240" w:lineRule="auto"/>
        <w:jc w:val="both"/>
        <w:rPr>
          <w:rFonts w:ascii="Times New Roman" w:hAnsi="Times New Roman" w:cs="Times New Roman"/>
          <w:sz w:val="28"/>
          <w:szCs w:val="28"/>
        </w:rPr>
      </w:pPr>
    </w:p>
    <w:p w:rsidR="00BF7181" w:rsidRPr="00251BAA" w:rsidRDefault="00BF7181" w:rsidP="00143574">
      <w:pPr>
        <w:spacing w:after="0" w:line="240" w:lineRule="auto"/>
        <w:jc w:val="center"/>
        <w:rPr>
          <w:rFonts w:ascii="Times New Roman" w:hAnsi="Times New Roman" w:cs="Times New Roman"/>
          <w:sz w:val="28"/>
          <w:szCs w:val="28"/>
        </w:rPr>
      </w:pPr>
      <w:r w:rsidRPr="00E16887">
        <w:rPr>
          <w:rFonts w:ascii="Times New Roman" w:hAnsi="Times New Roman" w:cs="Times New Roman"/>
          <w:sz w:val="28"/>
          <w:szCs w:val="28"/>
          <w:lang w:val="en-US"/>
        </w:rPr>
        <w:t>B</w:t>
      </w:r>
      <w:r w:rsidRPr="00251BAA">
        <w:rPr>
          <w:rFonts w:ascii="Times New Roman" w:hAnsi="Times New Roman" w:cs="Times New Roman"/>
          <w:sz w:val="28"/>
          <w:szCs w:val="28"/>
          <w:vertAlign w:val="subscript"/>
        </w:rPr>
        <w:t xml:space="preserve">11 </w:t>
      </w:r>
      <w:r w:rsidRPr="00251BAA">
        <w:rPr>
          <w:rFonts w:ascii="Times New Roman" w:hAnsi="Times New Roman" w:cs="Times New Roman"/>
          <w:sz w:val="28"/>
          <w:szCs w:val="28"/>
        </w:rPr>
        <w:t xml:space="preserve">= </w:t>
      </w:r>
      <w:r w:rsidRPr="00251BAA">
        <w:rPr>
          <w:rFonts w:ascii="Times New Roman" w:hAnsi="Times New Roman" w:cs="Times New Roman"/>
          <w:position w:val="-28"/>
          <w:sz w:val="28"/>
          <w:szCs w:val="28"/>
          <w:vertAlign w:val="superscript"/>
        </w:rPr>
        <w:object w:dxaOrig="2240" w:dyaOrig="660">
          <v:shape id="_x0000_i1078" type="#_x0000_t75" style="width:113.25pt;height:33.75pt" o:ole="">
            <v:imagedata r:id="rId191" o:title=""/>
          </v:shape>
          <o:OLEObject Type="Embed" ProgID="Equation.3" ShapeID="_x0000_i1078" DrawAspect="Content" ObjectID="_1712552785" r:id="rId192"/>
        </w:object>
      </w:r>
      <w:r w:rsidRPr="00251BAA">
        <w:rPr>
          <w:rFonts w:ascii="Times New Roman" w:hAnsi="Times New Roman" w:cs="Times New Roman"/>
          <w:sz w:val="28"/>
          <w:szCs w:val="28"/>
        </w:rPr>
        <w:t>∙(21,483∙0,572∙</w:t>
      </w:r>
      <w:r w:rsidRPr="00E16887">
        <w:rPr>
          <w:rFonts w:ascii="Times New Roman" w:hAnsi="Times New Roman" w:cs="Times New Roman"/>
          <w:sz w:val="28"/>
          <w:szCs w:val="28"/>
          <w:lang w:val="en-US"/>
        </w:rPr>
        <w:t>cos</w:t>
      </w:r>
      <w:r w:rsidRPr="00251BAA">
        <w:rPr>
          <w:rFonts w:ascii="Times New Roman" w:hAnsi="Times New Roman" w:cs="Times New Roman"/>
          <w:sz w:val="28"/>
          <w:szCs w:val="28"/>
        </w:rPr>
        <w:t>(-15,064</w:t>
      </w:r>
      <w:r w:rsidRPr="00251BAA">
        <w:rPr>
          <w:rFonts w:ascii="Times New Roman" w:hAnsi="Times New Roman" w:cs="Times New Roman"/>
          <w:sz w:val="28"/>
          <w:szCs w:val="28"/>
          <w:vertAlign w:val="superscript"/>
        </w:rPr>
        <w:t>◦</w:t>
      </w:r>
      <w:r w:rsidRPr="00251BAA">
        <w:rPr>
          <w:rFonts w:ascii="Times New Roman" w:hAnsi="Times New Roman" w:cs="Times New Roman"/>
          <w:sz w:val="28"/>
          <w:szCs w:val="28"/>
        </w:rPr>
        <w:t xml:space="preserve">)+5,803) = 118,854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BF7181" w:rsidRDefault="00BF7181" w:rsidP="00143574">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lastRenderedPageBreak/>
        <w:t>B</w:t>
      </w:r>
      <w:r w:rsidRPr="00251BAA">
        <w:rPr>
          <w:rFonts w:ascii="Times New Roman" w:hAnsi="Times New Roman" w:cs="Times New Roman"/>
          <w:sz w:val="28"/>
          <w:szCs w:val="28"/>
          <w:vertAlign w:val="subscript"/>
        </w:rPr>
        <w:t xml:space="preserve">12 </w:t>
      </w:r>
      <w:r w:rsidRPr="00251BAA">
        <w:rPr>
          <w:rFonts w:ascii="Times New Roman" w:hAnsi="Times New Roman" w:cs="Times New Roman"/>
          <w:sz w:val="28"/>
          <w:szCs w:val="28"/>
        </w:rPr>
        <w:t xml:space="preserve">= </w:t>
      </w:r>
      <w:r w:rsidRPr="00251BAA">
        <w:rPr>
          <w:rFonts w:ascii="Times New Roman" w:hAnsi="Times New Roman" w:cs="Times New Roman"/>
          <w:position w:val="-28"/>
          <w:sz w:val="28"/>
          <w:szCs w:val="28"/>
          <w:vertAlign w:val="superscript"/>
        </w:rPr>
        <w:object w:dxaOrig="2240" w:dyaOrig="660">
          <v:shape id="_x0000_i1079" type="#_x0000_t75" style="width:113.25pt;height:33.75pt" o:ole="">
            <v:imagedata r:id="rId193" o:title=""/>
          </v:shape>
          <o:OLEObject Type="Embed" ProgID="Equation.3" ShapeID="_x0000_i1079" DrawAspect="Content" ObjectID="_1712552786" r:id="rId194"/>
        </w:object>
      </w:r>
      <w:r w:rsidRPr="00251BAA">
        <w:rPr>
          <w:rFonts w:ascii="Times New Roman" w:hAnsi="Times New Roman" w:cs="Times New Roman"/>
          <w:sz w:val="28"/>
          <w:szCs w:val="28"/>
        </w:rPr>
        <w:t>∙(21,483∙0,572</w:t>
      </w:r>
      <w:r w:rsidRPr="00251BAA">
        <w:rPr>
          <w:rFonts w:ascii="Times New Roman" w:hAnsi="Times New Roman" w:cs="Times New Roman"/>
          <w:sz w:val="28"/>
          <w:szCs w:val="28"/>
          <w:vertAlign w:val="superscript"/>
        </w:rPr>
        <w:t>2</w:t>
      </w:r>
      <w:r w:rsidRPr="00251BAA">
        <w:rPr>
          <w:rFonts w:ascii="Times New Roman" w:hAnsi="Times New Roman" w:cs="Times New Roman"/>
          <w:sz w:val="28"/>
          <w:szCs w:val="28"/>
        </w:rPr>
        <w:t>+5,803∙0,572∙</w:t>
      </w:r>
      <w:r w:rsidRPr="00E16887">
        <w:rPr>
          <w:rFonts w:ascii="Times New Roman" w:hAnsi="Times New Roman" w:cs="Times New Roman"/>
          <w:sz w:val="28"/>
          <w:szCs w:val="28"/>
          <w:lang w:val="en-US"/>
        </w:rPr>
        <w:t>cos</w:t>
      </w:r>
      <w:r w:rsidRPr="00251BAA">
        <w:rPr>
          <w:rFonts w:ascii="Times New Roman" w:hAnsi="Times New Roman" w:cs="Times New Roman"/>
          <w:sz w:val="28"/>
          <w:szCs w:val="28"/>
        </w:rPr>
        <w:t>(-15,064</w:t>
      </w:r>
      <w:r w:rsidRPr="00251BAA">
        <w:rPr>
          <w:rFonts w:ascii="Times New Roman" w:hAnsi="Times New Roman" w:cs="Times New Roman"/>
          <w:sz w:val="28"/>
          <w:szCs w:val="28"/>
          <w:vertAlign w:val="superscript"/>
        </w:rPr>
        <w:t>◦</w:t>
      </w:r>
      <w:r w:rsidRPr="00251BAA">
        <w:rPr>
          <w:rFonts w:ascii="Times New Roman" w:hAnsi="Times New Roman" w:cs="Times New Roman"/>
          <w:sz w:val="28"/>
          <w:szCs w:val="28"/>
        </w:rPr>
        <w:t>)) = 68,84</w:t>
      </w:r>
      <w:r>
        <w:rPr>
          <w:rFonts w:ascii="Times New Roman" w:hAnsi="Times New Roman" w:cs="Times New Roman"/>
          <w:sz w:val="28"/>
          <w:szCs w:val="28"/>
        </w:rPr>
        <w:t>2</w:t>
      </w:r>
      <w:r w:rsidR="00A10468">
        <w:rPr>
          <w:rFonts w:ascii="Times New Roman" w:hAnsi="Times New Roman" w:cs="Times New Roman"/>
          <w:sz w:val="28"/>
          <w:szCs w:val="28"/>
        </w:rPr>
        <w:t xml:space="preserve">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251BAA" w:rsidRDefault="00143574" w:rsidP="00143574">
      <w:pPr>
        <w:spacing w:after="0" w:line="240" w:lineRule="auto"/>
        <w:jc w:val="center"/>
        <w:rPr>
          <w:rFonts w:ascii="Times New Roman" w:hAnsi="Times New Roman" w:cs="Times New Roman"/>
          <w:sz w:val="28"/>
          <w:szCs w:val="28"/>
        </w:rPr>
      </w:pPr>
    </w:p>
    <w:p w:rsidR="00BF7181" w:rsidRDefault="00BF7181" w:rsidP="00143574">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rPr>
        <w:t xml:space="preserve">22 </w:t>
      </w:r>
      <w:r w:rsidRPr="00E16887">
        <w:rPr>
          <w:rFonts w:ascii="Times New Roman" w:hAnsi="Times New Roman" w:cs="Times New Roman"/>
          <w:sz w:val="28"/>
          <w:szCs w:val="28"/>
        </w:rPr>
        <w:t xml:space="preserve">= </w:t>
      </w:r>
      <w:r w:rsidRPr="00251BAA">
        <w:rPr>
          <w:rFonts w:ascii="Times New Roman" w:hAnsi="Times New Roman" w:cs="Times New Roman"/>
          <w:position w:val="-28"/>
          <w:sz w:val="28"/>
          <w:szCs w:val="28"/>
          <w:vertAlign w:val="superscript"/>
        </w:rPr>
        <w:object w:dxaOrig="1600" w:dyaOrig="660">
          <v:shape id="_x0000_i1080" type="#_x0000_t75" style="width:79.5pt;height:33.75pt" o:ole="">
            <v:imagedata r:id="rId195" o:title=""/>
          </v:shape>
          <o:OLEObject Type="Embed" ProgID="Equation.3" ShapeID="_x0000_i1080" DrawAspect="Content" ObjectID="_1712552787" r:id="rId196"/>
        </w:object>
      </w:r>
      <w:r w:rsidRPr="00E16887">
        <w:rPr>
          <w:rFonts w:ascii="Times New Roman" w:hAnsi="Times New Roman" w:cs="Times New Roman"/>
          <w:sz w:val="28"/>
          <w:szCs w:val="28"/>
        </w:rPr>
        <w:t>∙(21,483∙0,572∙</w:t>
      </w:r>
      <w:r w:rsidRPr="00E16887">
        <w:rPr>
          <w:rFonts w:ascii="Times New Roman" w:hAnsi="Times New Roman" w:cs="Times New Roman"/>
          <w:sz w:val="28"/>
          <w:szCs w:val="28"/>
          <w:lang w:val="en-US"/>
        </w:rPr>
        <w:t>cos</w:t>
      </w:r>
      <w:r w:rsidRPr="00E16887">
        <w:rPr>
          <w:rFonts w:ascii="Times New Roman" w:hAnsi="Times New Roman" w:cs="Times New Roman"/>
          <w:sz w:val="28"/>
          <w:szCs w:val="28"/>
        </w:rPr>
        <w:t>(-15,064</w:t>
      </w:r>
      <w:r w:rsidRPr="00E16887">
        <w:rPr>
          <w:rFonts w:ascii="Times New Roman" w:hAnsi="Times New Roman" w:cs="Times New Roman"/>
          <w:sz w:val="28"/>
          <w:szCs w:val="28"/>
          <w:vertAlign w:val="superscript"/>
        </w:rPr>
        <w:t>◦</w:t>
      </w:r>
      <w:r w:rsidRPr="00E16887">
        <w:rPr>
          <w:rFonts w:ascii="Times New Roman" w:hAnsi="Times New Roman" w:cs="Times New Roman"/>
          <w:sz w:val="28"/>
          <w:szCs w:val="28"/>
        </w:rPr>
        <w:t xml:space="preserve">)+5,803) = 38,887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r w:rsidR="00143574">
        <w:rPr>
          <w:rFonts w:ascii="Times New Roman" w:hAnsi="Times New Roman" w:cs="Times New Roman"/>
          <w:sz w:val="28"/>
          <w:szCs w:val="28"/>
          <w:lang w:val="kk-KZ"/>
        </w:rPr>
        <w:t>.</w:t>
      </w:r>
    </w:p>
    <w:p w:rsidR="00143574" w:rsidRPr="00E16887" w:rsidRDefault="00143574" w:rsidP="00143574">
      <w:pPr>
        <w:spacing w:after="0" w:line="240" w:lineRule="auto"/>
        <w:jc w:val="center"/>
        <w:rPr>
          <w:rFonts w:ascii="Times New Roman" w:hAnsi="Times New Roman" w:cs="Times New Roman"/>
          <w:sz w:val="28"/>
          <w:szCs w:val="28"/>
        </w:rPr>
      </w:pPr>
    </w:p>
    <w:p w:rsidR="00BF7181" w:rsidRDefault="00BF7181" w:rsidP="00143574">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Мнимые составляющие матричных элементов пассивного четырехполюсника находим как разности:</w:t>
      </w:r>
    </w:p>
    <w:p w:rsidR="00143574" w:rsidRPr="00E16887" w:rsidRDefault="00143574" w:rsidP="00143574">
      <w:pPr>
        <w:spacing w:after="0" w:line="240" w:lineRule="auto"/>
        <w:ind w:firstLine="708"/>
        <w:jc w:val="both"/>
        <w:rPr>
          <w:rFonts w:ascii="Times New Roman" w:hAnsi="Times New Roman" w:cs="Times New Roman"/>
          <w:sz w:val="28"/>
          <w:szCs w:val="28"/>
        </w:rPr>
      </w:pPr>
    </w:p>
    <w:p w:rsidR="00BF7181" w:rsidRPr="00115D37" w:rsidRDefault="00115D37" w:rsidP="00143574">
      <w:pPr>
        <w:spacing w:after="0" w:line="240" w:lineRule="auto"/>
        <w:jc w:val="center"/>
        <w:rPr>
          <w:rFonts w:ascii="Times New Roman" w:hAnsi="Times New Roman" w:cs="Times New Roman"/>
          <w:sz w:val="28"/>
          <w:szCs w:val="28"/>
          <w:lang w:val="en-US"/>
        </w:rPr>
      </w:pPr>
      <w:r w:rsidRPr="00DD6206">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 xml:space="preserve">n11 </w:t>
      </w:r>
      <w:r w:rsidR="00BF7181" w:rsidRPr="00E16887">
        <w:rPr>
          <w:rFonts w:ascii="Times New Roman" w:hAnsi="Times New Roman" w:cs="Times New Roman"/>
          <w:sz w:val="28"/>
          <w:szCs w:val="28"/>
          <w:lang w:val="en-US"/>
        </w:rPr>
        <w:t>= B</w:t>
      </w:r>
      <w:r w:rsidR="00BF7181" w:rsidRPr="00E16887">
        <w:rPr>
          <w:rFonts w:ascii="Times New Roman" w:hAnsi="Times New Roman" w:cs="Times New Roman"/>
          <w:sz w:val="28"/>
          <w:szCs w:val="28"/>
          <w:vertAlign w:val="subscript"/>
          <w:lang w:val="en-US"/>
        </w:rPr>
        <w:t>11</w:t>
      </w:r>
      <w:r w:rsidR="00BF7181" w:rsidRPr="00E16887">
        <w:rPr>
          <w:rFonts w:ascii="Times New Roman" w:hAnsi="Times New Roman" w:cs="Times New Roman"/>
          <w:sz w:val="28"/>
          <w:szCs w:val="28"/>
          <w:lang w:val="en-US"/>
        </w:rPr>
        <w:t xml:space="preserve"> – B</w:t>
      </w:r>
      <w:r w:rsidR="00BF7181" w:rsidRPr="00E16887">
        <w:rPr>
          <w:rFonts w:ascii="Times New Roman" w:hAnsi="Times New Roman" w:cs="Times New Roman"/>
          <w:sz w:val="28"/>
          <w:szCs w:val="28"/>
          <w:vertAlign w:val="subscript"/>
          <w:lang w:val="en-US"/>
        </w:rPr>
        <w:t>a11</w:t>
      </w:r>
      <w:r w:rsidR="00143574" w:rsidRPr="00115D37">
        <w:rPr>
          <w:rFonts w:ascii="Times New Roman" w:hAnsi="Times New Roman" w:cs="Times New Roman"/>
          <w:sz w:val="28"/>
          <w:szCs w:val="28"/>
          <w:lang w:val="en-US"/>
        </w:rPr>
        <w:t>,</w:t>
      </w:r>
      <w:r w:rsidR="00BF7181" w:rsidRPr="00115D37">
        <w:rPr>
          <w:rFonts w:ascii="Times New Roman" w:hAnsi="Times New Roman" w:cs="Times New Roman"/>
          <w:sz w:val="28"/>
          <w:szCs w:val="28"/>
          <w:lang w:val="en-US"/>
        </w:rPr>
        <w:t xml:space="preserve">   </w:t>
      </w:r>
      <w:r w:rsidRPr="00115D37">
        <w:rPr>
          <w:rFonts w:ascii="Times New Roman" w:hAnsi="Times New Roman" w:cs="Times New Roman"/>
          <w:sz w:val="28"/>
          <w:szCs w:val="28"/>
          <w:lang w:val="en-US"/>
        </w:rPr>
        <w:t xml:space="preserve">                                                 </w:t>
      </w:r>
      <w:r w:rsidR="00BF7181" w:rsidRPr="00115D37">
        <w:rPr>
          <w:rFonts w:ascii="Times New Roman" w:hAnsi="Times New Roman" w:cs="Times New Roman"/>
          <w:sz w:val="28"/>
          <w:szCs w:val="28"/>
          <w:lang w:val="en-US"/>
        </w:rPr>
        <w:t xml:space="preserve"> (3.39)</w:t>
      </w:r>
    </w:p>
    <w:p w:rsidR="00143574" w:rsidRPr="00E16887" w:rsidRDefault="00143574" w:rsidP="00143574">
      <w:pPr>
        <w:spacing w:after="0" w:line="240" w:lineRule="auto"/>
        <w:jc w:val="center"/>
        <w:rPr>
          <w:rFonts w:ascii="Times New Roman" w:hAnsi="Times New Roman" w:cs="Times New Roman"/>
          <w:sz w:val="28"/>
          <w:szCs w:val="28"/>
          <w:lang w:val="en-US"/>
        </w:rPr>
      </w:pPr>
    </w:p>
    <w:p w:rsidR="00BF7181" w:rsidRDefault="00115D37" w:rsidP="00143574">
      <w:pPr>
        <w:spacing w:after="0" w:line="240" w:lineRule="auto"/>
        <w:jc w:val="center"/>
        <w:rPr>
          <w:rFonts w:ascii="Times New Roman" w:hAnsi="Times New Roman" w:cs="Times New Roman"/>
          <w:sz w:val="28"/>
          <w:szCs w:val="28"/>
          <w:lang w:val="en-US"/>
        </w:rPr>
      </w:pPr>
      <w:r w:rsidRPr="00115D37">
        <w:rPr>
          <w:rFonts w:ascii="Times New Roman" w:hAnsi="Times New Roman" w:cs="Times New Roman"/>
          <w:sz w:val="28"/>
          <w:szCs w:val="28"/>
          <w:lang w:val="en-US"/>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 xml:space="preserve">n12 </w:t>
      </w:r>
      <w:r w:rsidR="00BF7181" w:rsidRPr="00E16887">
        <w:rPr>
          <w:rFonts w:ascii="Times New Roman" w:hAnsi="Times New Roman" w:cs="Times New Roman"/>
          <w:sz w:val="28"/>
          <w:szCs w:val="28"/>
          <w:lang w:val="en-US"/>
        </w:rPr>
        <w:t>= B</w:t>
      </w:r>
      <w:r w:rsidR="00BF7181" w:rsidRPr="00E16887">
        <w:rPr>
          <w:rFonts w:ascii="Times New Roman" w:hAnsi="Times New Roman" w:cs="Times New Roman"/>
          <w:sz w:val="28"/>
          <w:szCs w:val="28"/>
          <w:vertAlign w:val="subscript"/>
          <w:lang w:val="en-US"/>
        </w:rPr>
        <w:t>12</w:t>
      </w:r>
      <w:r w:rsidR="00BF7181" w:rsidRPr="00E16887">
        <w:rPr>
          <w:rFonts w:ascii="Times New Roman" w:hAnsi="Times New Roman" w:cs="Times New Roman"/>
          <w:sz w:val="28"/>
          <w:szCs w:val="28"/>
          <w:lang w:val="en-US"/>
        </w:rPr>
        <w:t xml:space="preserve"> – B</w:t>
      </w:r>
      <w:r w:rsidR="00BF7181" w:rsidRPr="00E16887">
        <w:rPr>
          <w:rFonts w:ascii="Times New Roman" w:hAnsi="Times New Roman" w:cs="Times New Roman"/>
          <w:sz w:val="28"/>
          <w:szCs w:val="28"/>
          <w:vertAlign w:val="subscript"/>
          <w:lang w:val="en-US"/>
        </w:rPr>
        <w:t>a12</w:t>
      </w:r>
      <w:r w:rsidR="00143574">
        <w:rPr>
          <w:rFonts w:ascii="Times New Roman" w:hAnsi="Times New Roman" w:cs="Times New Roman"/>
          <w:sz w:val="28"/>
          <w:szCs w:val="28"/>
          <w:lang w:val="en-US"/>
        </w:rPr>
        <w:t xml:space="preserve">,      </w:t>
      </w:r>
      <w:r w:rsidR="00BF7181">
        <w:rPr>
          <w:rFonts w:ascii="Times New Roman" w:hAnsi="Times New Roman" w:cs="Times New Roman"/>
          <w:sz w:val="28"/>
          <w:szCs w:val="28"/>
          <w:lang w:val="en-US"/>
        </w:rPr>
        <w:t xml:space="preserve">    </w:t>
      </w:r>
      <w:r w:rsidRPr="00115D37">
        <w:rPr>
          <w:rFonts w:ascii="Times New Roman" w:hAnsi="Times New Roman" w:cs="Times New Roman"/>
          <w:sz w:val="28"/>
          <w:szCs w:val="28"/>
          <w:lang w:val="en-US"/>
        </w:rPr>
        <w:t xml:space="preserve">                                        </w:t>
      </w:r>
      <w:r w:rsidR="00BF7181">
        <w:rPr>
          <w:rFonts w:ascii="Times New Roman" w:hAnsi="Times New Roman" w:cs="Times New Roman"/>
          <w:sz w:val="28"/>
          <w:szCs w:val="28"/>
          <w:lang w:val="en-US"/>
        </w:rPr>
        <w:t xml:space="preserve"> </w:t>
      </w:r>
      <w:r w:rsidRPr="00115D37">
        <w:rPr>
          <w:rFonts w:ascii="Times New Roman" w:hAnsi="Times New Roman" w:cs="Times New Roman"/>
          <w:sz w:val="28"/>
          <w:szCs w:val="28"/>
          <w:lang w:val="en-US"/>
        </w:rPr>
        <w:t xml:space="preserve"> </w:t>
      </w:r>
      <w:r w:rsidR="00BF7181">
        <w:rPr>
          <w:rFonts w:ascii="Times New Roman" w:hAnsi="Times New Roman" w:cs="Times New Roman"/>
          <w:sz w:val="28"/>
          <w:szCs w:val="28"/>
          <w:lang w:val="en-US"/>
        </w:rPr>
        <w:t xml:space="preserve"> (3</w:t>
      </w:r>
      <w:r w:rsidR="00BF7181" w:rsidRPr="00E16887">
        <w:rPr>
          <w:rFonts w:ascii="Times New Roman" w:hAnsi="Times New Roman" w:cs="Times New Roman"/>
          <w:sz w:val="28"/>
          <w:szCs w:val="28"/>
          <w:lang w:val="en-US"/>
        </w:rPr>
        <w:t>.40)</w:t>
      </w:r>
    </w:p>
    <w:p w:rsidR="00143574" w:rsidRPr="00E16887" w:rsidRDefault="00143574" w:rsidP="00143574">
      <w:pPr>
        <w:spacing w:after="0" w:line="240" w:lineRule="auto"/>
        <w:jc w:val="center"/>
        <w:rPr>
          <w:rFonts w:ascii="Times New Roman" w:hAnsi="Times New Roman" w:cs="Times New Roman"/>
          <w:sz w:val="28"/>
          <w:szCs w:val="28"/>
          <w:lang w:val="en-US"/>
        </w:rPr>
      </w:pPr>
    </w:p>
    <w:p w:rsidR="00BF7181" w:rsidRDefault="00115D37" w:rsidP="00143574">
      <w:pPr>
        <w:spacing w:after="0" w:line="240" w:lineRule="auto"/>
        <w:jc w:val="center"/>
        <w:rPr>
          <w:rFonts w:ascii="Times New Roman" w:hAnsi="Times New Roman" w:cs="Times New Roman"/>
          <w:sz w:val="28"/>
          <w:szCs w:val="28"/>
          <w:lang w:val="en-US"/>
        </w:rPr>
      </w:pPr>
      <w:r w:rsidRPr="00DD6206">
        <w:rPr>
          <w:rFonts w:ascii="Times New Roman" w:hAnsi="Times New Roman" w:cs="Times New Roman"/>
          <w:sz w:val="28"/>
          <w:szCs w:val="28"/>
          <w:lang w:val="en-US"/>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 xml:space="preserve">n22 </w:t>
      </w:r>
      <w:r w:rsidR="00BF7181" w:rsidRPr="00E16887">
        <w:rPr>
          <w:rFonts w:ascii="Times New Roman" w:hAnsi="Times New Roman" w:cs="Times New Roman"/>
          <w:sz w:val="28"/>
          <w:szCs w:val="28"/>
          <w:lang w:val="en-US"/>
        </w:rPr>
        <w:t>= B</w:t>
      </w:r>
      <w:r w:rsidR="00BF7181" w:rsidRPr="00E16887">
        <w:rPr>
          <w:rFonts w:ascii="Times New Roman" w:hAnsi="Times New Roman" w:cs="Times New Roman"/>
          <w:sz w:val="28"/>
          <w:szCs w:val="28"/>
          <w:vertAlign w:val="subscript"/>
          <w:lang w:val="en-US"/>
        </w:rPr>
        <w:t>22</w:t>
      </w:r>
      <w:r w:rsidR="00BF7181" w:rsidRPr="00E16887">
        <w:rPr>
          <w:rFonts w:ascii="Times New Roman" w:hAnsi="Times New Roman" w:cs="Times New Roman"/>
          <w:sz w:val="28"/>
          <w:szCs w:val="28"/>
          <w:lang w:val="en-US"/>
        </w:rPr>
        <w:t xml:space="preserve"> – B</w:t>
      </w:r>
      <w:r w:rsidR="00BF7181" w:rsidRPr="00E16887">
        <w:rPr>
          <w:rFonts w:ascii="Times New Roman" w:hAnsi="Times New Roman" w:cs="Times New Roman"/>
          <w:sz w:val="28"/>
          <w:szCs w:val="28"/>
          <w:vertAlign w:val="subscript"/>
          <w:lang w:val="en-US"/>
        </w:rPr>
        <w:t>a22</w:t>
      </w:r>
      <w:r w:rsidR="00143574">
        <w:rPr>
          <w:rFonts w:ascii="Times New Roman" w:hAnsi="Times New Roman" w:cs="Times New Roman"/>
          <w:sz w:val="28"/>
          <w:szCs w:val="28"/>
          <w:lang w:val="en-US"/>
        </w:rPr>
        <w:t xml:space="preserve">,   </w:t>
      </w:r>
      <w:r w:rsidRPr="00115D37">
        <w:rPr>
          <w:rFonts w:ascii="Times New Roman" w:hAnsi="Times New Roman" w:cs="Times New Roman"/>
          <w:sz w:val="28"/>
          <w:szCs w:val="28"/>
          <w:lang w:val="en-US"/>
        </w:rPr>
        <w:t xml:space="preserve">                                 </w:t>
      </w:r>
      <w:r w:rsidRPr="00DD6206">
        <w:rPr>
          <w:rFonts w:ascii="Times New Roman" w:hAnsi="Times New Roman" w:cs="Times New Roman"/>
          <w:sz w:val="28"/>
          <w:szCs w:val="28"/>
          <w:lang w:val="en-US"/>
        </w:rPr>
        <w:t xml:space="preserve">            </w:t>
      </w:r>
      <w:r w:rsidRPr="00115D37">
        <w:rPr>
          <w:rFonts w:ascii="Times New Roman" w:hAnsi="Times New Roman" w:cs="Times New Roman"/>
          <w:sz w:val="28"/>
          <w:szCs w:val="28"/>
          <w:lang w:val="en-US"/>
        </w:rPr>
        <w:t xml:space="preserve">   </w:t>
      </w:r>
      <w:r w:rsidR="00143574">
        <w:rPr>
          <w:rFonts w:ascii="Times New Roman" w:hAnsi="Times New Roman" w:cs="Times New Roman"/>
          <w:sz w:val="28"/>
          <w:szCs w:val="28"/>
          <w:lang w:val="en-US"/>
        </w:rPr>
        <w:t xml:space="preserve">  </w:t>
      </w:r>
      <w:r w:rsidR="00BF7181" w:rsidRPr="00825D36">
        <w:rPr>
          <w:rFonts w:ascii="Times New Roman" w:hAnsi="Times New Roman" w:cs="Times New Roman"/>
          <w:sz w:val="28"/>
          <w:szCs w:val="28"/>
          <w:lang w:val="en-US"/>
        </w:rPr>
        <w:t>(</w:t>
      </w:r>
      <w:r w:rsidR="00BF7181">
        <w:rPr>
          <w:rFonts w:ascii="Times New Roman" w:hAnsi="Times New Roman" w:cs="Times New Roman"/>
          <w:sz w:val="28"/>
          <w:szCs w:val="28"/>
          <w:lang w:val="en-US"/>
        </w:rPr>
        <w:t>3</w:t>
      </w:r>
      <w:r w:rsidR="00BF7181" w:rsidRPr="00E16887">
        <w:rPr>
          <w:rFonts w:ascii="Times New Roman" w:hAnsi="Times New Roman" w:cs="Times New Roman"/>
          <w:sz w:val="28"/>
          <w:szCs w:val="28"/>
          <w:lang w:val="en-US"/>
        </w:rPr>
        <w:t>.41)</w:t>
      </w:r>
    </w:p>
    <w:p w:rsidR="00143574" w:rsidRPr="00E16887" w:rsidRDefault="00143574" w:rsidP="00143574">
      <w:pPr>
        <w:spacing w:after="0" w:line="240" w:lineRule="auto"/>
        <w:jc w:val="center"/>
        <w:rPr>
          <w:rFonts w:ascii="Times New Roman" w:hAnsi="Times New Roman" w:cs="Times New Roman"/>
          <w:sz w:val="28"/>
          <w:szCs w:val="28"/>
          <w:lang w:val="en-US"/>
        </w:rPr>
      </w:pPr>
    </w:p>
    <w:p w:rsidR="00BF7181" w:rsidRDefault="00BF7181" w:rsidP="00143574">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n11</w:t>
      </w:r>
      <w:r w:rsidRPr="00E16887">
        <w:rPr>
          <w:rFonts w:ascii="Times New Roman" w:hAnsi="Times New Roman" w:cs="Times New Roman"/>
          <w:sz w:val="28"/>
          <w:szCs w:val="28"/>
          <w:lang w:val="en-US"/>
        </w:rPr>
        <w:t>= 118,854-9,291 = 109,563</w:t>
      </w:r>
      <w:r w:rsidR="00A10468" w:rsidRPr="00A10468">
        <w:rPr>
          <w:rFonts w:ascii="Times New Roman" w:hAnsi="Times New Roman" w:cs="Times New Roman"/>
          <w:sz w:val="28"/>
          <w:szCs w:val="28"/>
          <w:lang w:val="en-US"/>
        </w:rPr>
        <w:t xml:space="preserve">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E16887" w:rsidRDefault="00143574" w:rsidP="00143574">
      <w:pPr>
        <w:spacing w:after="0" w:line="240" w:lineRule="auto"/>
        <w:jc w:val="center"/>
        <w:rPr>
          <w:rFonts w:ascii="Times New Roman" w:hAnsi="Times New Roman" w:cs="Times New Roman"/>
          <w:sz w:val="28"/>
          <w:szCs w:val="28"/>
          <w:lang w:val="en-US"/>
        </w:rPr>
      </w:pPr>
    </w:p>
    <w:p w:rsidR="00BF7181" w:rsidRDefault="00BF7181" w:rsidP="00143574">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257F8E">
        <w:rPr>
          <w:rFonts w:ascii="Times New Roman" w:hAnsi="Times New Roman" w:cs="Times New Roman"/>
          <w:sz w:val="28"/>
          <w:szCs w:val="28"/>
          <w:vertAlign w:val="subscript"/>
        </w:rPr>
        <w:t xml:space="preserve">12 </w:t>
      </w:r>
      <w:r w:rsidRPr="00257F8E">
        <w:rPr>
          <w:rFonts w:ascii="Times New Roman" w:hAnsi="Times New Roman" w:cs="Times New Roman"/>
          <w:sz w:val="28"/>
          <w:szCs w:val="28"/>
        </w:rPr>
        <w:t>= 68,842+3,176 = 72,018</w:t>
      </w:r>
      <w:r w:rsidR="00A10468" w:rsidRPr="00257F8E">
        <w:rPr>
          <w:rFonts w:ascii="Times New Roman" w:hAnsi="Times New Roman" w:cs="Times New Roman"/>
          <w:sz w:val="28"/>
          <w:szCs w:val="28"/>
        </w:rPr>
        <w:t xml:space="preserve">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p>
    <w:p w:rsidR="00143574" w:rsidRPr="00257F8E" w:rsidRDefault="00143574" w:rsidP="00143574">
      <w:pPr>
        <w:spacing w:after="0" w:line="240" w:lineRule="auto"/>
        <w:jc w:val="center"/>
        <w:rPr>
          <w:rFonts w:ascii="Times New Roman" w:hAnsi="Times New Roman" w:cs="Times New Roman"/>
          <w:sz w:val="28"/>
          <w:szCs w:val="28"/>
        </w:rPr>
      </w:pPr>
    </w:p>
    <w:p w:rsidR="00BF7181" w:rsidRDefault="00BF7181" w:rsidP="00143574">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257F8E">
        <w:rPr>
          <w:rFonts w:ascii="Times New Roman" w:hAnsi="Times New Roman" w:cs="Times New Roman"/>
          <w:sz w:val="28"/>
          <w:szCs w:val="28"/>
          <w:vertAlign w:val="subscript"/>
        </w:rPr>
        <w:t xml:space="preserve">22 </w:t>
      </w:r>
      <w:r w:rsidRPr="00257F8E">
        <w:rPr>
          <w:rFonts w:ascii="Times New Roman" w:hAnsi="Times New Roman" w:cs="Times New Roman"/>
          <w:sz w:val="28"/>
          <w:szCs w:val="28"/>
        </w:rPr>
        <w:t>= 38,887-42,045 = -3,158</w:t>
      </w:r>
      <w:r w:rsidR="00A10468" w:rsidRPr="00257F8E">
        <w:rPr>
          <w:rFonts w:ascii="Times New Roman" w:hAnsi="Times New Roman" w:cs="Times New Roman"/>
          <w:sz w:val="28"/>
          <w:szCs w:val="28"/>
        </w:rPr>
        <w:t xml:space="preserve">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r w:rsidR="00143574">
        <w:rPr>
          <w:rFonts w:ascii="Times New Roman" w:hAnsi="Times New Roman" w:cs="Times New Roman"/>
          <w:sz w:val="28"/>
          <w:szCs w:val="28"/>
          <w:lang w:val="kk-KZ"/>
        </w:rPr>
        <w:t>.</w:t>
      </w:r>
    </w:p>
    <w:p w:rsidR="00143574" w:rsidRPr="00257F8E" w:rsidRDefault="00143574" w:rsidP="00143574">
      <w:pPr>
        <w:spacing w:after="0" w:line="240" w:lineRule="auto"/>
        <w:jc w:val="center"/>
        <w:rPr>
          <w:rFonts w:ascii="Times New Roman" w:hAnsi="Times New Roman" w:cs="Times New Roman"/>
          <w:sz w:val="28"/>
          <w:szCs w:val="28"/>
        </w:rPr>
      </w:pPr>
    </w:p>
    <w:p w:rsidR="00BF7181" w:rsidRDefault="00BF7181" w:rsidP="00143574">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При простейшем способе реализации четырехполюсника с этими матричными элементами получаем трехточечную схему с проводимостями</w:t>
      </w:r>
      <w:r w:rsidR="00886122">
        <w:rPr>
          <w:rFonts w:ascii="Times New Roman" w:hAnsi="Times New Roman" w:cs="Times New Roman"/>
          <w:sz w:val="28"/>
          <w:szCs w:val="28"/>
        </w:rPr>
        <w:t>:</w:t>
      </w:r>
    </w:p>
    <w:p w:rsidR="00143574" w:rsidRPr="00E16887" w:rsidRDefault="00143574" w:rsidP="00143574">
      <w:pPr>
        <w:spacing w:after="0" w:line="240" w:lineRule="auto"/>
        <w:ind w:firstLine="708"/>
        <w:jc w:val="both"/>
        <w:rPr>
          <w:rFonts w:ascii="Times New Roman" w:hAnsi="Times New Roman" w:cs="Times New Roman"/>
          <w:sz w:val="28"/>
          <w:szCs w:val="28"/>
        </w:rPr>
      </w:pPr>
    </w:p>
    <w:p w:rsidR="00BF7181" w:rsidRDefault="00115D37" w:rsidP="001435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 xml:space="preserve">1 </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 xml:space="preserve">22 </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12</w:t>
      </w:r>
      <w:r w:rsidR="00143574" w:rsidRPr="00143574">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.42)</w:t>
      </w:r>
    </w:p>
    <w:p w:rsidR="00143574" w:rsidRPr="00E16887" w:rsidRDefault="00143574" w:rsidP="00143574">
      <w:pPr>
        <w:spacing w:after="0" w:line="240" w:lineRule="auto"/>
        <w:jc w:val="center"/>
        <w:rPr>
          <w:rFonts w:ascii="Times New Roman" w:hAnsi="Times New Roman" w:cs="Times New Roman"/>
          <w:sz w:val="28"/>
          <w:szCs w:val="28"/>
        </w:rPr>
      </w:pPr>
    </w:p>
    <w:p w:rsidR="00BF7181" w:rsidRDefault="00115D37" w:rsidP="001435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 xml:space="preserve">2 </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 xml:space="preserve">11 </w:t>
      </w:r>
      <w:r w:rsidR="00BF7181" w:rsidRPr="00E16887">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143574">
        <w:rPr>
          <w:rFonts w:ascii="Times New Roman" w:hAnsi="Times New Roman" w:cs="Times New Roman"/>
          <w:sz w:val="28"/>
          <w:szCs w:val="28"/>
          <w:vertAlign w:val="subscript"/>
        </w:rPr>
        <w:t>12</w:t>
      </w:r>
      <w:r w:rsidR="00143574" w:rsidRPr="00143574">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.43)</w:t>
      </w:r>
    </w:p>
    <w:p w:rsidR="00143574" w:rsidRPr="00E16887" w:rsidRDefault="00143574" w:rsidP="00143574">
      <w:pPr>
        <w:spacing w:after="0" w:line="240" w:lineRule="auto"/>
        <w:jc w:val="center"/>
        <w:rPr>
          <w:rFonts w:ascii="Times New Roman" w:hAnsi="Times New Roman" w:cs="Times New Roman"/>
          <w:sz w:val="28"/>
          <w:szCs w:val="28"/>
        </w:rPr>
      </w:pPr>
    </w:p>
    <w:p w:rsidR="00BF7181" w:rsidRDefault="00115D37" w:rsidP="001435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 xml:space="preserve">3 </w:t>
      </w:r>
      <w:r w:rsidR="00BF7181" w:rsidRPr="00E16887">
        <w:rPr>
          <w:rFonts w:ascii="Times New Roman" w:hAnsi="Times New Roman" w:cs="Times New Roman"/>
          <w:sz w:val="28"/>
          <w:szCs w:val="28"/>
        </w:rPr>
        <w:t>= -</w:t>
      </w:r>
      <w:r w:rsidR="00BF7181" w:rsidRPr="00E16887">
        <w:rPr>
          <w:rFonts w:ascii="Times New Roman" w:hAnsi="Times New Roman" w:cs="Times New Roman"/>
          <w:sz w:val="28"/>
          <w:szCs w:val="28"/>
          <w:lang w:val="en-US"/>
        </w:rPr>
        <w:t>B</w:t>
      </w:r>
      <w:r w:rsidR="00BF7181" w:rsidRPr="00E16887">
        <w:rPr>
          <w:rFonts w:ascii="Times New Roman" w:hAnsi="Times New Roman" w:cs="Times New Roman"/>
          <w:sz w:val="28"/>
          <w:szCs w:val="28"/>
          <w:vertAlign w:val="subscript"/>
          <w:lang w:val="en-US"/>
        </w:rPr>
        <w:t>n</w:t>
      </w:r>
      <w:r w:rsidR="00BF7181" w:rsidRPr="00E16887">
        <w:rPr>
          <w:rFonts w:ascii="Times New Roman" w:hAnsi="Times New Roman" w:cs="Times New Roman"/>
          <w:sz w:val="28"/>
          <w:szCs w:val="28"/>
          <w:vertAlign w:val="subscript"/>
        </w:rPr>
        <w:t>12</w:t>
      </w:r>
      <w:r w:rsidR="00143574" w:rsidRPr="00143574">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.44)</w:t>
      </w:r>
    </w:p>
    <w:p w:rsidR="00143574" w:rsidRPr="00E16887" w:rsidRDefault="00143574" w:rsidP="00143574">
      <w:pPr>
        <w:spacing w:after="0" w:line="240" w:lineRule="auto"/>
        <w:jc w:val="center"/>
        <w:rPr>
          <w:rFonts w:ascii="Times New Roman" w:hAnsi="Times New Roman" w:cs="Times New Roman"/>
          <w:sz w:val="28"/>
          <w:szCs w:val="28"/>
        </w:rPr>
      </w:pPr>
    </w:p>
    <w:p w:rsidR="00BF7181" w:rsidRPr="00143574"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имеем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 xml:space="preserve">= 68,86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2</w:t>
      </w:r>
      <w:r w:rsidRPr="00E16887">
        <w:rPr>
          <w:rFonts w:ascii="Times New Roman" w:hAnsi="Times New Roman" w:cs="Times New Roman"/>
          <w:sz w:val="28"/>
          <w:szCs w:val="28"/>
        </w:rPr>
        <w:t xml:space="preserve"> = 181,581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3</w:t>
      </w:r>
      <w:r w:rsidRPr="00E16887">
        <w:rPr>
          <w:rFonts w:ascii="Times New Roman" w:hAnsi="Times New Roman" w:cs="Times New Roman"/>
          <w:sz w:val="28"/>
          <w:szCs w:val="28"/>
        </w:rPr>
        <w:t xml:space="preserve"> = -72,018</w:t>
      </w:r>
      <w:r w:rsidR="00A10468">
        <w:rPr>
          <w:rFonts w:ascii="Times New Roman" w:hAnsi="Times New Roman" w:cs="Times New Roman"/>
          <w:sz w:val="28"/>
          <w:szCs w:val="28"/>
        </w:rPr>
        <w:t xml:space="preserve"> </w:t>
      </w:r>
      <w:r w:rsidR="00143574" w:rsidRPr="00025A1D">
        <w:rPr>
          <w:rFonts w:ascii="Times New Roman" w:hAnsi="Times New Roman" w:cs="Times New Roman"/>
          <w:sz w:val="28"/>
          <w:szCs w:val="28"/>
          <w:lang w:val="kk-KZ"/>
        </w:rPr>
        <w:t>(</w:t>
      </w:r>
      <w:r w:rsidR="00143574" w:rsidRPr="006D40D3">
        <w:rPr>
          <w:rFonts w:ascii="Times New Roman" w:hAnsi="Times New Roman" w:cs="Times New Roman"/>
          <w:sz w:val="28"/>
          <w:szCs w:val="28"/>
          <w:lang w:val="kk-KZ"/>
        </w:rPr>
        <w:t>мСм</w:t>
      </w:r>
      <w:r w:rsidR="00143574" w:rsidRPr="00025A1D">
        <w:rPr>
          <w:rFonts w:ascii="Times New Roman" w:hAnsi="Times New Roman" w:cs="Times New Roman"/>
          <w:sz w:val="28"/>
          <w:szCs w:val="28"/>
          <w:lang w:val="kk-KZ"/>
        </w:rPr>
        <w:t>)</w:t>
      </w:r>
      <w:r w:rsidR="00143574">
        <w:rPr>
          <w:rFonts w:ascii="Times New Roman" w:hAnsi="Times New Roman" w:cs="Times New Roman"/>
          <w:sz w:val="28"/>
          <w:szCs w:val="28"/>
          <w:lang w:val="kk-KZ"/>
        </w:rPr>
        <w:t>.</w:t>
      </w:r>
    </w:p>
    <w:p w:rsidR="00BF7181" w:rsidRDefault="00BF7181" w:rsidP="00143574">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Для дальнейших расчетов нам понадобится выражение</w:t>
      </w:r>
      <w:r>
        <w:rPr>
          <w:rFonts w:ascii="Times New Roman" w:hAnsi="Times New Roman" w:cs="Times New Roman"/>
          <w:sz w:val="28"/>
          <w:szCs w:val="28"/>
        </w:rPr>
        <w:t>:</w:t>
      </w:r>
    </w:p>
    <w:p w:rsidR="00143574" w:rsidRPr="00E16887" w:rsidRDefault="00143574" w:rsidP="00143574">
      <w:pPr>
        <w:spacing w:after="0" w:line="240" w:lineRule="auto"/>
        <w:ind w:firstLine="708"/>
        <w:jc w:val="both"/>
        <w:rPr>
          <w:rFonts w:ascii="Times New Roman" w:hAnsi="Times New Roman" w:cs="Times New Roman"/>
          <w:sz w:val="28"/>
          <w:szCs w:val="28"/>
        </w:rPr>
      </w:pPr>
    </w:p>
    <w:p w:rsidR="00BF7181" w:rsidRDefault="00BF7181" w:rsidP="00143574">
      <w:pPr>
        <w:spacing w:after="0" w:line="240" w:lineRule="auto"/>
        <w:jc w:val="center"/>
        <w:rPr>
          <w:rFonts w:ascii="Times New Roman" w:hAnsi="Times New Roman" w:cs="Times New Roman"/>
          <w:sz w:val="28"/>
          <w:szCs w:val="28"/>
        </w:rPr>
      </w:pPr>
      <w:r w:rsidRPr="00E16887">
        <w:rPr>
          <w:rFonts w:ascii="Times New Roman" w:hAnsi="Times New Roman" w:cs="Times New Roman"/>
          <w:sz w:val="28"/>
          <w:szCs w:val="28"/>
        </w:rPr>
        <w:t>Σ</w:t>
      </w:r>
      <w:r w:rsidRPr="00E16887">
        <w:rPr>
          <w:rFonts w:ascii="Times New Roman" w:hAnsi="Times New Roman" w:cs="Times New Roman"/>
          <w:sz w:val="28"/>
          <w:szCs w:val="28"/>
          <w:lang w:val="en-US"/>
        </w:rPr>
        <w:t>BB</w:t>
      </w:r>
      <w:r w:rsidRPr="00E16887">
        <w:rPr>
          <w:rFonts w:ascii="Times New Roman" w:hAnsi="Times New Roman" w:cs="Times New Roman"/>
          <w:sz w:val="28"/>
          <w:szCs w:val="28"/>
        </w:rPr>
        <w:t xml:space="preserve"> =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2</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3</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3</w:t>
      </w:r>
      <w:r w:rsidRPr="00E16887">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vertAlign w:val="subscript"/>
        </w:rPr>
        <w:t>2</w:t>
      </w:r>
      <w:r w:rsidR="00143574" w:rsidRPr="00143574">
        <w:rPr>
          <w:rFonts w:ascii="Times New Roman" w:hAnsi="Times New Roman" w:cs="Times New Roman"/>
          <w:sz w:val="28"/>
          <w:szCs w:val="28"/>
        </w:rPr>
        <w:t>,</w:t>
      </w:r>
      <w:r w:rsidRPr="00E16887">
        <w:rPr>
          <w:rFonts w:ascii="Times New Roman" w:hAnsi="Times New Roman" w:cs="Times New Roman"/>
          <w:sz w:val="28"/>
          <w:szCs w:val="28"/>
        </w:rPr>
        <w:t>(</w:t>
      </w:r>
      <w:r>
        <w:rPr>
          <w:rFonts w:ascii="Times New Roman" w:hAnsi="Times New Roman" w:cs="Times New Roman"/>
          <w:sz w:val="28"/>
          <w:szCs w:val="28"/>
        </w:rPr>
        <w:t>3</w:t>
      </w:r>
      <w:r w:rsidRPr="00E16887">
        <w:rPr>
          <w:rFonts w:ascii="Times New Roman" w:hAnsi="Times New Roman" w:cs="Times New Roman"/>
          <w:sz w:val="28"/>
          <w:szCs w:val="28"/>
        </w:rPr>
        <w:t>.45)</w:t>
      </w:r>
    </w:p>
    <w:p w:rsidR="00143574" w:rsidRPr="00E16887" w:rsidRDefault="00143574" w:rsidP="00143574">
      <w:pPr>
        <w:spacing w:after="0" w:line="240" w:lineRule="auto"/>
        <w:jc w:val="center"/>
        <w:rPr>
          <w:rFonts w:ascii="Times New Roman" w:hAnsi="Times New Roman" w:cs="Times New Roman"/>
          <w:sz w:val="28"/>
          <w:szCs w:val="28"/>
        </w:rPr>
      </w:pPr>
    </w:p>
    <w:p w:rsidR="00BF7181" w:rsidRPr="00460D61" w:rsidRDefault="00BF7181" w:rsidP="00143574">
      <w:pPr>
        <w:spacing w:after="0" w:line="240" w:lineRule="auto"/>
        <w:jc w:val="center"/>
        <w:rPr>
          <w:rFonts w:ascii="Times New Roman" w:hAnsi="Times New Roman" w:cs="Times New Roman"/>
          <w:sz w:val="28"/>
          <w:szCs w:val="28"/>
        </w:rPr>
      </w:pPr>
      <w:r w:rsidRPr="00E16887">
        <w:rPr>
          <w:rFonts w:ascii="Times New Roman" w:hAnsi="Times New Roman" w:cs="Times New Roman"/>
          <w:sz w:val="28"/>
          <w:szCs w:val="28"/>
        </w:rPr>
        <w:t>Σ</w:t>
      </w:r>
      <w:r w:rsidRPr="00E16887">
        <w:rPr>
          <w:rFonts w:ascii="Times New Roman" w:hAnsi="Times New Roman" w:cs="Times New Roman"/>
          <w:sz w:val="28"/>
          <w:szCs w:val="28"/>
          <w:lang w:val="en-US"/>
        </w:rPr>
        <w:t>BB</w:t>
      </w:r>
      <w:r w:rsidRPr="00E16887">
        <w:rPr>
          <w:rFonts w:ascii="Times New Roman" w:hAnsi="Times New Roman" w:cs="Times New Roman"/>
          <w:sz w:val="28"/>
          <w:szCs w:val="28"/>
        </w:rPr>
        <w:t xml:space="preserve"> = 68,86∙181,5</w:t>
      </w:r>
      <w:r>
        <w:rPr>
          <w:rFonts w:ascii="Times New Roman" w:hAnsi="Times New Roman" w:cs="Times New Roman"/>
          <w:sz w:val="28"/>
          <w:szCs w:val="28"/>
        </w:rPr>
        <w:t>81-78,018∙68,86-78,018∙181,581</w:t>
      </w:r>
      <w:r w:rsidR="00143574" w:rsidRPr="00460D61">
        <w:rPr>
          <w:rFonts w:ascii="Times New Roman" w:hAnsi="Times New Roman" w:cs="Times New Roman"/>
          <w:sz w:val="28"/>
          <w:szCs w:val="28"/>
        </w:rPr>
        <w:t>(</w:t>
      </w:r>
      <w:r>
        <w:rPr>
          <w:rFonts w:ascii="Times New Roman" w:hAnsi="Times New Roman" w:cs="Times New Roman"/>
          <w:sz w:val="28"/>
          <w:szCs w:val="28"/>
        </w:rPr>
        <w:t>мСм</w:t>
      </w:r>
      <w:r w:rsidRPr="00E16887">
        <w:rPr>
          <w:rFonts w:ascii="Times New Roman" w:hAnsi="Times New Roman" w:cs="Times New Roman"/>
          <w:sz w:val="28"/>
          <w:szCs w:val="28"/>
          <w:vertAlign w:val="superscript"/>
        </w:rPr>
        <w:t>2</w:t>
      </w:r>
      <w:r w:rsidR="00143574" w:rsidRPr="00460D61">
        <w:rPr>
          <w:rFonts w:ascii="Times New Roman" w:hAnsi="Times New Roman" w:cs="Times New Roman"/>
          <w:sz w:val="28"/>
          <w:szCs w:val="28"/>
        </w:rPr>
        <w:t>).</w:t>
      </w:r>
    </w:p>
    <w:p w:rsidR="00143574" w:rsidRPr="00460D61" w:rsidRDefault="00143574" w:rsidP="00143574">
      <w:pPr>
        <w:spacing w:after="0" w:line="240" w:lineRule="auto"/>
        <w:jc w:val="center"/>
        <w:rPr>
          <w:rFonts w:ascii="Times New Roman" w:hAnsi="Times New Roman" w:cs="Times New Roman"/>
          <w:sz w:val="28"/>
          <w:szCs w:val="28"/>
        </w:rPr>
      </w:pPr>
    </w:p>
    <w:p w:rsidR="00BF7181" w:rsidRDefault="00BF7181" w:rsidP="00143574">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Теперь по формулам</w:t>
      </w:r>
      <w:r>
        <w:rPr>
          <w:rFonts w:ascii="Times New Roman" w:hAnsi="Times New Roman" w:cs="Times New Roman"/>
          <w:sz w:val="28"/>
          <w:szCs w:val="28"/>
        </w:rPr>
        <w:t>:</w:t>
      </w:r>
    </w:p>
    <w:p w:rsidR="00143574" w:rsidRPr="00E16887" w:rsidRDefault="00143574" w:rsidP="00143574">
      <w:pPr>
        <w:spacing w:after="0" w:line="240" w:lineRule="auto"/>
        <w:ind w:firstLine="708"/>
        <w:jc w:val="both"/>
        <w:rPr>
          <w:rFonts w:ascii="Times New Roman" w:hAnsi="Times New Roman" w:cs="Times New Roman"/>
          <w:sz w:val="28"/>
          <w:szCs w:val="28"/>
        </w:rPr>
      </w:pPr>
    </w:p>
    <w:p w:rsidR="00BF7181" w:rsidRPr="00470B90" w:rsidRDefault="00115D3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2"/>
          <w:sz w:val="28"/>
          <w:szCs w:val="28"/>
        </w:rPr>
        <w:t xml:space="preserve">                                        </w:t>
      </w:r>
      <w:r w:rsidR="00BF7181" w:rsidRPr="00C65418">
        <w:rPr>
          <w:rFonts w:ascii="Times New Roman" w:hAnsi="Times New Roman" w:cs="Times New Roman"/>
          <w:position w:val="-32"/>
          <w:sz w:val="28"/>
          <w:szCs w:val="28"/>
          <w:lang w:val="en-US"/>
        </w:rPr>
        <w:object w:dxaOrig="2560" w:dyaOrig="760">
          <v:shape id="_x0000_i1081" type="#_x0000_t75" style="width:127.5pt;height:36.75pt" o:ole="">
            <v:imagedata r:id="rId197" o:title=""/>
          </v:shape>
          <o:OLEObject Type="Embed" ProgID="Equation.3" ShapeID="_x0000_i1081" DrawAspect="Content" ObjectID="_1712552788" r:id="rId198"/>
        </w:object>
      </w:r>
      <w:r w:rsidR="00143574">
        <w:rPr>
          <w:rFonts w:ascii="Times New Roman" w:hAnsi="Times New Roman" w:cs="Times New Roman"/>
          <w:sz w:val="28"/>
          <w:szCs w:val="28"/>
        </w:rPr>
        <w:t xml:space="preserve">, </w:t>
      </w:r>
      <w:r>
        <w:rPr>
          <w:rFonts w:ascii="Times New Roman" w:hAnsi="Times New Roman" w:cs="Times New Roman"/>
          <w:sz w:val="28"/>
          <w:szCs w:val="28"/>
        </w:rPr>
        <w:t xml:space="preserve">                                              </w:t>
      </w:r>
      <w:r w:rsidR="00143574">
        <w:rPr>
          <w:rFonts w:ascii="Times New Roman" w:hAnsi="Times New Roman" w:cs="Times New Roman"/>
          <w:sz w:val="28"/>
          <w:szCs w:val="28"/>
        </w:rPr>
        <w:t xml:space="preserve"> </w:t>
      </w:r>
      <w:r w:rsidR="00BF7181" w:rsidRPr="00470B90">
        <w:rPr>
          <w:rFonts w:ascii="Times New Roman" w:hAnsi="Times New Roman" w:cs="Times New Roman"/>
          <w:sz w:val="28"/>
          <w:szCs w:val="28"/>
        </w:rPr>
        <w:t>(3.46)</w:t>
      </w:r>
    </w:p>
    <w:p w:rsidR="00BF7181" w:rsidRDefault="00115D3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2"/>
          <w:sz w:val="28"/>
          <w:szCs w:val="28"/>
        </w:rPr>
        <w:lastRenderedPageBreak/>
        <w:t xml:space="preserve">                                     </w:t>
      </w:r>
      <w:r w:rsidR="00BF7181" w:rsidRPr="00C65418">
        <w:rPr>
          <w:rFonts w:ascii="Times New Roman" w:hAnsi="Times New Roman" w:cs="Times New Roman"/>
          <w:position w:val="-32"/>
          <w:sz w:val="28"/>
          <w:szCs w:val="28"/>
          <w:lang w:val="en-US"/>
        </w:rPr>
        <w:object w:dxaOrig="2560" w:dyaOrig="760">
          <v:shape id="_x0000_i1082" type="#_x0000_t75" style="width:127.5pt;height:36.75pt" o:ole="">
            <v:imagedata r:id="rId199" o:title=""/>
          </v:shape>
          <o:OLEObject Type="Embed" ProgID="Equation.3" ShapeID="_x0000_i1082" DrawAspect="Content" ObjectID="_1712552789" r:id="rId200"/>
        </w:object>
      </w:r>
      <w:r w:rsidR="00143574" w:rsidRPr="00B81D42">
        <w:rPr>
          <w:rFonts w:ascii="Times New Roman" w:hAnsi="Times New Roman" w:cs="Times New Roman"/>
          <w:sz w:val="28"/>
          <w:szCs w:val="28"/>
        </w:rPr>
        <w:t>,</w:t>
      </w:r>
      <w:r>
        <w:rPr>
          <w:rFonts w:ascii="Times New Roman" w:hAnsi="Times New Roman" w:cs="Times New Roman"/>
          <w:sz w:val="28"/>
          <w:szCs w:val="28"/>
        </w:rPr>
        <w:t xml:space="preserve">                                              </w:t>
      </w:r>
      <w:r w:rsidR="00BF7181" w:rsidRPr="00470B90">
        <w:rPr>
          <w:rFonts w:ascii="Times New Roman" w:hAnsi="Times New Roman" w:cs="Times New Roman"/>
          <w:sz w:val="28"/>
          <w:szCs w:val="28"/>
        </w:rPr>
        <w:t>(3.47)</w:t>
      </w:r>
    </w:p>
    <w:p w:rsidR="00143574" w:rsidRPr="00470B90" w:rsidRDefault="00143574" w:rsidP="00143574">
      <w:pPr>
        <w:spacing w:after="0" w:line="240" w:lineRule="auto"/>
        <w:jc w:val="center"/>
        <w:rPr>
          <w:rFonts w:ascii="Times New Roman" w:hAnsi="Times New Roman" w:cs="Times New Roman"/>
          <w:sz w:val="28"/>
          <w:szCs w:val="28"/>
        </w:rPr>
      </w:pPr>
    </w:p>
    <w:p w:rsidR="00BF7181" w:rsidRDefault="00115D37" w:rsidP="00143574">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rPr>
        <w:t xml:space="preserve">                                      </w:t>
      </w:r>
      <w:r w:rsidR="00BF7181" w:rsidRPr="00C65418">
        <w:rPr>
          <w:rFonts w:ascii="Times New Roman" w:hAnsi="Times New Roman" w:cs="Times New Roman"/>
          <w:position w:val="-30"/>
          <w:sz w:val="28"/>
          <w:szCs w:val="28"/>
          <w:lang w:val="en-US"/>
        </w:rPr>
        <w:object w:dxaOrig="2680" w:dyaOrig="740">
          <v:shape id="_x0000_i1083" type="#_x0000_t75" style="width:132.75pt;height:36pt" o:ole="">
            <v:imagedata r:id="rId201" o:title=""/>
          </v:shape>
          <o:OLEObject Type="Embed" ProgID="Equation.3" ShapeID="_x0000_i1083" DrawAspect="Content" ObjectID="_1712552790" r:id="rId202"/>
        </w:object>
      </w:r>
      <w:r w:rsidR="00143574" w:rsidRPr="00B81D42">
        <w:rPr>
          <w:rFonts w:ascii="Times New Roman" w:hAnsi="Times New Roman" w:cs="Times New Roman"/>
          <w:sz w:val="28"/>
          <w:szCs w:val="28"/>
        </w:rPr>
        <w:t>,</w:t>
      </w:r>
      <w:r>
        <w:rPr>
          <w:rFonts w:ascii="Times New Roman" w:hAnsi="Times New Roman" w:cs="Times New Roman"/>
          <w:sz w:val="28"/>
          <w:szCs w:val="28"/>
        </w:rPr>
        <w:t xml:space="preserve">                                               </w:t>
      </w:r>
      <w:r w:rsidR="00BF7181" w:rsidRPr="00470B90">
        <w:rPr>
          <w:rFonts w:ascii="Times New Roman" w:hAnsi="Times New Roman" w:cs="Times New Roman"/>
          <w:sz w:val="28"/>
          <w:szCs w:val="28"/>
        </w:rPr>
        <w:t>(3.48)</w:t>
      </w:r>
    </w:p>
    <w:p w:rsidR="00143574" w:rsidRPr="00470B90" w:rsidRDefault="00143574" w:rsidP="00143574">
      <w:pPr>
        <w:spacing w:after="0" w:line="240" w:lineRule="auto"/>
        <w:jc w:val="center"/>
        <w:rPr>
          <w:rFonts w:ascii="Times New Roman" w:hAnsi="Times New Roman" w:cs="Times New Roman"/>
          <w:sz w:val="28"/>
          <w:szCs w:val="28"/>
        </w:rPr>
      </w:pPr>
    </w:p>
    <w:p w:rsidR="00BF7181" w:rsidRPr="00470B90" w:rsidRDefault="00BF7181" w:rsidP="00BF7181">
      <w:pPr>
        <w:spacing w:line="240" w:lineRule="auto"/>
        <w:jc w:val="both"/>
        <w:rPr>
          <w:rFonts w:ascii="Times New Roman" w:hAnsi="Times New Roman" w:cs="Times New Roman"/>
          <w:sz w:val="28"/>
          <w:szCs w:val="28"/>
        </w:rPr>
      </w:pPr>
      <w:r w:rsidRPr="00E16887">
        <w:rPr>
          <w:rFonts w:ascii="Times New Roman" w:hAnsi="Times New Roman" w:cs="Times New Roman"/>
          <w:sz w:val="28"/>
          <w:szCs w:val="28"/>
        </w:rPr>
        <w:t>вычисляем</w:t>
      </w:r>
    </w:p>
    <w:p w:rsidR="00BF7181" w:rsidRDefault="00BF7181" w:rsidP="00995792">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470B90">
        <w:rPr>
          <w:rFonts w:ascii="Times New Roman" w:hAnsi="Times New Roman" w:cs="Times New Roman"/>
          <w:sz w:val="28"/>
          <w:szCs w:val="28"/>
          <w:vertAlign w:val="subscript"/>
        </w:rPr>
        <w:t>2</w:t>
      </w:r>
      <w:r w:rsidRPr="00470B90">
        <w:rPr>
          <w:rFonts w:ascii="Times New Roman" w:hAnsi="Times New Roman" w:cs="Times New Roman"/>
          <w:sz w:val="28"/>
          <w:szCs w:val="28"/>
        </w:rPr>
        <w:t xml:space="preserve"> =</w:t>
      </w:r>
      <w:r w:rsidRPr="00251BAA">
        <w:rPr>
          <w:rFonts w:ascii="Times New Roman" w:hAnsi="Times New Roman" w:cs="Times New Roman"/>
          <w:position w:val="-28"/>
          <w:sz w:val="28"/>
          <w:szCs w:val="28"/>
          <w:vertAlign w:val="superscript"/>
        </w:rPr>
        <w:object w:dxaOrig="940" w:dyaOrig="660">
          <v:shape id="_x0000_i1084" type="#_x0000_t75" style="width:48pt;height:33.75pt" o:ole="">
            <v:imagedata r:id="rId203" o:title=""/>
          </v:shape>
          <o:OLEObject Type="Embed" ProgID="Equation.3" ShapeID="_x0000_i1084" DrawAspect="Content" ObjectID="_1712552791" r:id="rId204"/>
        </w:object>
      </w:r>
      <w:r w:rsidRPr="00470B90">
        <w:rPr>
          <w:rFonts w:ascii="Times New Roman" w:hAnsi="Times New Roman" w:cs="Times New Roman"/>
          <w:sz w:val="28"/>
          <w:szCs w:val="28"/>
        </w:rPr>
        <w:t xml:space="preserve"> – </w:t>
      </w:r>
      <w:r w:rsidRPr="00E16887">
        <w:rPr>
          <w:rFonts w:ascii="Times New Roman" w:hAnsi="Times New Roman" w:cs="Times New Roman"/>
          <w:sz w:val="28"/>
          <w:szCs w:val="28"/>
          <w:lang w:val="en-US"/>
        </w:rPr>
        <w:t>b</w:t>
      </w:r>
      <w:r w:rsidRPr="00470B90">
        <w:rPr>
          <w:rFonts w:ascii="Times New Roman" w:hAnsi="Times New Roman" w:cs="Times New Roman"/>
          <w:sz w:val="28"/>
          <w:szCs w:val="28"/>
          <w:vertAlign w:val="subscript"/>
        </w:rPr>
        <w:t>1</w:t>
      </w:r>
      <w:r w:rsidRPr="00470B90">
        <w:rPr>
          <w:rFonts w:ascii="Times New Roman" w:hAnsi="Times New Roman" w:cs="Times New Roman"/>
          <w:sz w:val="28"/>
          <w:szCs w:val="28"/>
        </w:rPr>
        <w:t>∙(1+</w:t>
      </w:r>
      <w:r w:rsidRPr="00251BAA">
        <w:rPr>
          <w:rFonts w:ascii="Times New Roman" w:hAnsi="Times New Roman" w:cs="Times New Roman"/>
          <w:position w:val="-28"/>
          <w:sz w:val="28"/>
          <w:szCs w:val="28"/>
          <w:vertAlign w:val="superscript"/>
        </w:rPr>
        <w:object w:dxaOrig="940" w:dyaOrig="660">
          <v:shape id="_x0000_i1085" type="#_x0000_t75" style="width:48pt;height:33.75pt" o:ole="">
            <v:imagedata r:id="rId205" o:title=""/>
          </v:shape>
          <o:OLEObject Type="Embed" ProgID="Equation.3" ShapeID="_x0000_i1085" DrawAspect="Content" ObjectID="_1712552792" r:id="rId206"/>
        </w:object>
      </w:r>
      <w:r w:rsidRPr="00470B90">
        <w:rPr>
          <w:rFonts w:ascii="Times New Roman" w:hAnsi="Times New Roman" w:cs="Times New Roman"/>
          <w:sz w:val="28"/>
          <w:szCs w:val="28"/>
        </w:rPr>
        <w:t>) = 76,828+1,521∙</w:t>
      </w:r>
      <w:r w:rsidRPr="00E16887">
        <w:rPr>
          <w:rFonts w:ascii="Times New Roman" w:hAnsi="Times New Roman" w:cs="Times New Roman"/>
          <w:sz w:val="28"/>
          <w:szCs w:val="28"/>
          <w:lang w:val="en-US"/>
        </w:rPr>
        <w:t>b</w:t>
      </w:r>
      <w:r w:rsidRPr="00470B90">
        <w:rPr>
          <w:rFonts w:ascii="Times New Roman" w:hAnsi="Times New Roman" w:cs="Times New Roman"/>
          <w:sz w:val="28"/>
          <w:szCs w:val="28"/>
          <w:vertAlign w:val="subscript"/>
        </w:rPr>
        <w:t>1</w:t>
      </w:r>
      <w:r w:rsidR="00A10468">
        <w:rPr>
          <w:rFonts w:ascii="Times New Roman" w:hAnsi="Times New Roman" w:cs="Times New Roman"/>
          <w:sz w:val="28"/>
          <w:szCs w:val="28"/>
          <w:vertAlign w:val="subscript"/>
        </w:rPr>
        <w:t xml:space="preserve"> </w:t>
      </w:r>
      <w:r w:rsidR="00995792" w:rsidRPr="00025A1D">
        <w:rPr>
          <w:rFonts w:ascii="Times New Roman" w:hAnsi="Times New Roman" w:cs="Times New Roman"/>
          <w:sz w:val="28"/>
          <w:szCs w:val="28"/>
          <w:lang w:val="kk-KZ"/>
        </w:rPr>
        <w:t>(</w:t>
      </w:r>
      <w:r w:rsidR="00995792" w:rsidRPr="006D40D3">
        <w:rPr>
          <w:rFonts w:ascii="Times New Roman" w:hAnsi="Times New Roman" w:cs="Times New Roman"/>
          <w:sz w:val="28"/>
          <w:szCs w:val="28"/>
          <w:lang w:val="kk-KZ"/>
        </w:rPr>
        <w:t>мСм</w:t>
      </w:r>
      <w:r w:rsidR="00995792" w:rsidRPr="00025A1D">
        <w:rPr>
          <w:rFonts w:ascii="Times New Roman" w:hAnsi="Times New Roman" w:cs="Times New Roman"/>
          <w:sz w:val="28"/>
          <w:szCs w:val="28"/>
          <w:lang w:val="kk-KZ"/>
        </w:rPr>
        <w:t>),</w:t>
      </w:r>
    </w:p>
    <w:p w:rsidR="00995792" w:rsidRPr="00995792" w:rsidRDefault="00995792" w:rsidP="00995792">
      <w:pPr>
        <w:spacing w:after="0" w:line="240" w:lineRule="auto"/>
        <w:ind w:firstLine="708"/>
        <w:jc w:val="center"/>
        <w:rPr>
          <w:rFonts w:ascii="Times New Roman" w:hAnsi="Times New Roman" w:cs="Times New Roman"/>
          <w:sz w:val="28"/>
          <w:szCs w:val="28"/>
        </w:rPr>
      </w:pPr>
    </w:p>
    <w:p w:rsidR="00BF7181" w:rsidRDefault="00BF7181" w:rsidP="00995792">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470B90">
        <w:rPr>
          <w:rFonts w:ascii="Times New Roman" w:hAnsi="Times New Roman" w:cs="Times New Roman"/>
          <w:sz w:val="28"/>
          <w:szCs w:val="28"/>
          <w:vertAlign w:val="subscript"/>
        </w:rPr>
        <w:t>3</w:t>
      </w:r>
      <w:r w:rsidRPr="00470B90">
        <w:rPr>
          <w:rFonts w:ascii="Times New Roman" w:hAnsi="Times New Roman" w:cs="Times New Roman"/>
          <w:sz w:val="28"/>
          <w:szCs w:val="28"/>
        </w:rPr>
        <w:t xml:space="preserve"> =</w:t>
      </w:r>
      <w:r w:rsidRPr="00251BAA">
        <w:rPr>
          <w:rFonts w:ascii="Times New Roman" w:hAnsi="Times New Roman" w:cs="Times New Roman"/>
          <w:position w:val="-28"/>
          <w:sz w:val="28"/>
          <w:szCs w:val="28"/>
          <w:vertAlign w:val="superscript"/>
        </w:rPr>
        <w:object w:dxaOrig="820" w:dyaOrig="660">
          <v:shape id="_x0000_i1086" type="#_x0000_t75" style="width:41.25pt;height:33.75pt" o:ole="">
            <v:imagedata r:id="rId207" o:title=""/>
          </v:shape>
          <o:OLEObject Type="Embed" ProgID="Equation.3" ShapeID="_x0000_i1086" DrawAspect="Content" ObjectID="_1712552793" r:id="rId208"/>
        </w:object>
      </w:r>
      <w:r w:rsidRPr="00470B90">
        <w:rPr>
          <w:rFonts w:ascii="Times New Roman" w:hAnsi="Times New Roman" w:cs="Times New Roman"/>
          <w:sz w:val="28"/>
          <w:szCs w:val="28"/>
        </w:rPr>
        <w:t xml:space="preserve"> – </w:t>
      </w:r>
      <w:r w:rsidRPr="00E16887">
        <w:rPr>
          <w:rFonts w:ascii="Times New Roman" w:hAnsi="Times New Roman" w:cs="Times New Roman"/>
          <w:sz w:val="28"/>
          <w:szCs w:val="28"/>
          <w:lang w:val="en-US"/>
        </w:rPr>
        <w:t>b</w:t>
      </w:r>
      <w:r w:rsidRPr="00470B90">
        <w:rPr>
          <w:rFonts w:ascii="Times New Roman" w:hAnsi="Times New Roman" w:cs="Times New Roman"/>
          <w:sz w:val="28"/>
          <w:szCs w:val="28"/>
          <w:vertAlign w:val="subscript"/>
        </w:rPr>
        <w:t>1</w:t>
      </w:r>
      <w:r w:rsidRPr="00470B90">
        <w:rPr>
          <w:rFonts w:ascii="Times New Roman" w:hAnsi="Times New Roman" w:cs="Times New Roman"/>
          <w:sz w:val="28"/>
          <w:szCs w:val="28"/>
        </w:rPr>
        <w:t>∙(1+</w:t>
      </w:r>
      <w:r w:rsidRPr="00470B90">
        <w:rPr>
          <w:rFonts w:ascii="Times New Roman" w:hAnsi="Times New Roman" w:cs="Times New Roman"/>
          <w:position w:val="-28"/>
          <w:sz w:val="28"/>
          <w:szCs w:val="28"/>
          <w:vertAlign w:val="superscript"/>
        </w:rPr>
        <w:object w:dxaOrig="960" w:dyaOrig="660">
          <v:shape id="_x0000_i1087" type="#_x0000_t75" style="width:48pt;height:33.75pt" o:ole="">
            <v:imagedata r:id="rId209" o:title=""/>
          </v:shape>
          <o:OLEObject Type="Embed" ProgID="Equation.3" ShapeID="_x0000_i1087" DrawAspect="Content" ObjectID="_1712552794" r:id="rId210"/>
        </w:object>
      </w:r>
      <w:r w:rsidRPr="00470B90">
        <w:rPr>
          <w:rFonts w:ascii="Times New Roman" w:hAnsi="Times New Roman" w:cs="Times New Roman"/>
          <w:sz w:val="28"/>
          <w:szCs w:val="28"/>
        </w:rPr>
        <w:t>) = 30,471-0,603∙</w:t>
      </w:r>
      <w:r w:rsidRPr="00E16887">
        <w:rPr>
          <w:rFonts w:ascii="Times New Roman" w:hAnsi="Times New Roman" w:cs="Times New Roman"/>
          <w:sz w:val="28"/>
          <w:szCs w:val="28"/>
          <w:lang w:val="en-US"/>
        </w:rPr>
        <w:t>b</w:t>
      </w:r>
      <w:r w:rsidRPr="00470B90">
        <w:rPr>
          <w:rFonts w:ascii="Times New Roman" w:hAnsi="Times New Roman" w:cs="Times New Roman"/>
          <w:sz w:val="28"/>
          <w:szCs w:val="28"/>
          <w:vertAlign w:val="subscript"/>
        </w:rPr>
        <w:t>1</w:t>
      </w:r>
      <w:r w:rsidR="00A10468">
        <w:rPr>
          <w:rFonts w:ascii="Times New Roman" w:hAnsi="Times New Roman" w:cs="Times New Roman"/>
          <w:sz w:val="28"/>
          <w:szCs w:val="28"/>
          <w:vertAlign w:val="subscript"/>
        </w:rPr>
        <w:t xml:space="preserve"> </w:t>
      </w:r>
      <w:r w:rsidR="00995792" w:rsidRPr="00025A1D">
        <w:rPr>
          <w:rFonts w:ascii="Times New Roman" w:hAnsi="Times New Roman" w:cs="Times New Roman"/>
          <w:sz w:val="28"/>
          <w:szCs w:val="28"/>
          <w:lang w:val="kk-KZ"/>
        </w:rPr>
        <w:t>(</w:t>
      </w:r>
      <w:r w:rsidR="00995792" w:rsidRPr="006D40D3">
        <w:rPr>
          <w:rFonts w:ascii="Times New Roman" w:hAnsi="Times New Roman" w:cs="Times New Roman"/>
          <w:sz w:val="28"/>
          <w:szCs w:val="28"/>
          <w:lang w:val="kk-KZ"/>
        </w:rPr>
        <w:t>мСм</w:t>
      </w:r>
      <w:r w:rsidR="00995792" w:rsidRPr="00025A1D">
        <w:rPr>
          <w:rFonts w:ascii="Times New Roman" w:hAnsi="Times New Roman" w:cs="Times New Roman"/>
          <w:sz w:val="28"/>
          <w:szCs w:val="28"/>
          <w:lang w:val="kk-KZ"/>
        </w:rPr>
        <w:t>),</w:t>
      </w:r>
    </w:p>
    <w:p w:rsidR="00995792" w:rsidRPr="00995792" w:rsidRDefault="00995792" w:rsidP="00995792">
      <w:pPr>
        <w:spacing w:after="0" w:line="240" w:lineRule="auto"/>
        <w:jc w:val="center"/>
        <w:rPr>
          <w:rFonts w:ascii="Times New Roman" w:hAnsi="Times New Roman" w:cs="Times New Roman"/>
          <w:sz w:val="28"/>
          <w:szCs w:val="28"/>
        </w:rPr>
      </w:pPr>
    </w:p>
    <w:p w:rsidR="00BF7181" w:rsidRDefault="00BF7181" w:rsidP="00995792">
      <w:pPr>
        <w:spacing w:after="0" w:line="240" w:lineRule="auto"/>
        <w:jc w:val="center"/>
        <w:rPr>
          <w:rFonts w:ascii="Times New Roman" w:hAnsi="Times New Roman" w:cs="Times New Roman"/>
          <w:sz w:val="28"/>
          <w:szCs w:val="28"/>
          <w:lang w:val="kk-KZ"/>
        </w:rPr>
      </w:pP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rPr>
        <w:t xml:space="preserve">4 </w:t>
      </w:r>
      <w:r w:rsidRPr="00E16887">
        <w:rPr>
          <w:rFonts w:ascii="Times New Roman" w:hAnsi="Times New Roman" w:cs="Times New Roman"/>
          <w:sz w:val="28"/>
          <w:szCs w:val="28"/>
        </w:rPr>
        <w:t>=</w:t>
      </w:r>
      <w:r w:rsidRPr="00470B90">
        <w:rPr>
          <w:rFonts w:ascii="Times New Roman" w:hAnsi="Times New Roman" w:cs="Times New Roman"/>
          <w:position w:val="-30"/>
          <w:sz w:val="28"/>
          <w:szCs w:val="28"/>
          <w:vertAlign w:val="superscript"/>
        </w:rPr>
        <w:object w:dxaOrig="3040" w:dyaOrig="680">
          <v:shape id="_x0000_i1088" type="#_x0000_t75" style="width:153pt;height:33.75pt" o:ole="">
            <v:imagedata r:id="rId211" o:title=""/>
          </v:shape>
          <o:OLEObject Type="Embed" ProgID="Equation.3" ShapeID="_x0000_i1088" DrawAspect="Content" ObjectID="_1712552795" r:id="rId212"/>
        </w:object>
      </w:r>
      <w:r w:rsidRPr="00E16887">
        <w:rPr>
          <w:rFonts w:ascii="Times New Roman" w:hAnsi="Times New Roman" w:cs="Times New Roman"/>
          <w:sz w:val="28"/>
          <w:szCs w:val="28"/>
        </w:rPr>
        <w:t>=</w:t>
      </w:r>
      <w:r w:rsidRPr="00470B90">
        <w:rPr>
          <w:rFonts w:ascii="Times New Roman" w:hAnsi="Times New Roman" w:cs="Times New Roman"/>
          <w:position w:val="-30"/>
          <w:sz w:val="28"/>
          <w:szCs w:val="28"/>
          <w:vertAlign w:val="superscript"/>
        </w:rPr>
        <w:object w:dxaOrig="2040" w:dyaOrig="680">
          <v:shape id="_x0000_i1089" type="#_x0000_t75" style="width:102.75pt;height:33.75pt" o:ole="">
            <v:imagedata r:id="rId213" o:title=""/>
          </v:shape>
          <o:OLEObject Type="Embed" ProgID="Equation.3" ShapeID="_x0000_i1089" DrawAspect="Content" ObjectID="_1712552796" r:id="rId214"/>
        </w:object>
      </w:r>
      <w:r w:rsidR="00A10468">
        <w:rPr>
          <w:rFonts w:ascii="Times New Roman" w:hAnsi="Times New Roman" w:cs="Times New Roman"/>
          <w:position w:val="-30"/>
          <w:sz w:val="28"/>
          <w:szCs w:val="28"/>
          <w:vertAlign w:val="superscript"/>
        </w:rPr>
        <w:t xml:space="preserve"> </w:t>
      </w:r>
      <w:r w:rsidR="00995792" w:rsidRPr="00025A1D">
        <w:rPr>
          <w:rFonts w:ascii="Times New Roman" w:hAnsi="Times New Roman" w:cs="Times New Roman"/>
          <w:sz w:val="28"/>
          <w:szCs w:val="28"/>
          <w:lang w:val="kk-KZ"/>
        </w:rPr>
        <w:t>(</w:t>
      </w:r>
      <w:r w:rsidR="00995792" w:rsidRPr="006D40D3">
        <w:rPr>
          <w:rFonts w:ascii="Times New Roman" w:hAnsi="Times New Roman" w:cs="Times New Roman"/>
          <w:sz w:val="28"/>
          <w:szCs w:val="28"/>
          <w:lang w:val="kk-KZ"/>
        </w:rPr>
        <w:t>мСм</w:t>
      </w:r>
      <w:r w:rsidR="00995792" w:rsidRPr="00025A1D">
        <w:rPr>
          <w:rFonts w:ascii="Times New Roman" w:hAnsi="Times New Roman" w:cs="Times New Roman"/>
          <w:sz w:val="28"/>
          <w:szCs w:val="28"/>
          <w:lang w:val="kk-KZ"/>
        </w:rPr>
        <w:t>)</w:t>
      </w:r>
      <w:r w:rsidR="00995792">
        <w:rPr>
          <w:rFonts w:ascii="Times New Roman" w:hAnsi="Times New Roman" w:cs="Times New Roman"/>
          <w:sz w:val="28"/>
          <w:szCs w:val="28"/>
          <w:lang w:val="kk-KZ"/>
        </w:rPr>
        <w:t>.</w:t>
      </w:r>
    </w:p>
    <w:p w:rsidR="00995792" w:rsidRPr="00995792" w:rsidRDefault="00995792" w:rsidP="00995792">
      <w:pPr>
        <w:spacing w:after="0" w:line="240" w:lineRule="auto"/>
        <w:jc w:val="center"/>
        <w:rPr>
          <w:rFonts w:ascii="Times New Roman" w:hAnsi="Times New Roman" w:cs="Times New Roman"/>
          <w:sz w:val="28"/>
          <w:szCs w:val="28"/>
        </w:rPr>
      </w:pP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Т.о.,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rPr>
        <w:t>1</w:t>
      </w:r>
      <w:r w:rsidR="00115D37">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является свободным параметром, которым можно задаваться достаточно произвольно</w:t>
      </w:r>
      <w:r>
        <w:rPr>
          <w:rFonts w:ascii="Times New Roman" w:hAnsi="Times New Roman" w:cs="Times New Roman"/>
          <w:sz w:val="28"/>
          <w:szCs w:val="28"/>
        </w:rPr>
        <w:t>.</w:t>
      </w:r>
    </w:p>
    <w:p w:rsidR="00BF7181" w:rsidRDefault="00BF7181" w:rsidP="00995792">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Пусть </w:t>
      </w:r>
      <w:r w:rsidRPr="00E16887">
        <w:rPr>
          <w:rFonts w:ascii="Times New Roman" w:hAnsi="Times New Roman" w:cs="Times New Roman"/>
          <w:sz w:val="28"/>
          <w:szCs w:val="28"/>
          <w:lang w:val="en-US"/>
        </w:rPr>
        <w:t>b</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 xml:space="preserve"> = -20 </w:t>
      </w:r>
      <w:r w:rsidR="00995792" w:rsidRPr="00995792">
        <w:rPr>
          <w:rFonts w:ascii="Times New Roman" w:hAnsi="Times New Roman" w:cs="Times New Roman"/>
          <w:sz w:val="28"/>
          <w:szCs w:val="28"/>
        </w:rPr>
        <w:t>(</w:t>
      </w:r>
      <w:r w:rsidRPr="00E16887">
        <w:rPr>
          <w:rFonts w:ascii="Times New Roman" w:hAnsi="Times New Roman" w:cs="Times New Roman"/>
          <w:sz w:val="28"/>
          <w:szCs w:val="28"/>
        </w:rPr>
        <w:t>мСм</w:t>
      </w:r>
      <w:r w:rsidR="00995792" w:rsidRPr="00995792">
        <w:rPr>
          <w:rFonts w:ascii="Times New Roman" w:hAnsi="Times New Roman" w:cs="Times New Roman"/>
          <w:sz w:val="28"/>
          <w:szCs w:val="28"/>
        </w:rPr>
        <w:t>)</w:t>
      </w:r>
      <w:r w:rsidRPr="00E16887">
        <w:rPr>
          <w:rFonts w:ascii="Times New Roman" w:hAnsi="Times New Roman" w:cs="Times New Roman"/>
          <w:sz w:val="28"/>
          <w:szCs w:val="28"/>
        </w:rPr>
        <w:t xml:space="preserve">, тогда </w:t>
      </w:r>
      <w:r w:rsidRPr="00E16887">
        <w:rPr>
          <w:rFonts w:ascii="Times New Roman" w:hAnsi="Times New Roman" w:cs="Times New Roman"/>
          <w:sz w:val="28"/>
          <w:szCs w:val="28"/>
          <w:lang w:val="en-US"/>
        </w:rPr>
        <w:t>X</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w:t>
      </w:r>
      <w:r w:rsidRPr="00FF0D4E">
        <w:rPr>
          <w:rFonts w:ascii="Times New Roman" w:hAnsi="Times New Roman" w:cs="Times New Roman"/>
          <w:position w:val="-30"/>
          <w:sz w:val="28"/>
          <w:szCs w:val="28"/>
        </w:rPr>
        <w:object w:dxaOrig="480" w:dyaOrig="680">
          <v:shape id="_x0000_i1090" type="#_x0000_t75" style="width:24pt;height:33.75pt" o:ole="">
            <v:imagedata r:id="rId215" o:title=""/>
          </v:shape>
          <o:OLEObject Type="Embed" ProgID="Equation.3" ShapeID="_x0000_i1090" DrawAspect="Content" ObjectID="_1712552797" r:id="rId216"/>
        </w:object>
      </w:r>
      <w:r w:rsidRPr="00E16887">
        <w:rPr>
          <w:rFonts w:ascii="Times New Roman" w:hAnsi="Times New Roman" w:cs="Times New Roman"/>
          <w:sz w:val="28"/>
          <w:szCs w:val="28"/>
        </w:rPr>
        <w:t xml:space="preserve">= 50 </w:t>
      </w:r>
      <w:r w:rsidR="00995792" w:rsidRPr="00995792">
        <w:rPr>
          <w:rFonts w:ascii="Times New Roman" w:hAnsi="Times New Roman" w:cs="Times New Roman"/>
          <w:sz w:val="28"/>
          <w:szCs w:val="28"/>
        </w:rPr>
        <w:t>(</w:t>
      </w:r>
      <w:r w:rsidRPr="00E16887">
        <w:rPr>
          <w:rFonts w:ascii="Times New Roman" w:hAnsi="Times New Roman" w:cs="Times New Roman"/>
          <w:sz w:val="28"/>
          <w:szCs w:val="28"/>
        </w:rPr>
        <w:t>Ом</w:t>
      </w:r>
      <w:r w:rsidR="00995792" w:rsidRPr="00995792">
        <w:rPr>
          <w:rFonts w:ascii="Times New Roman" w:hAnsi="Times New Roman" w:cs="Times New Roman"/>
          <w:sz w:val="28"/>
          <w:szCs w:val="28"/>
        </w:rPr>
        <w:t>)</w:t>
      </w:r>
      <w:r w:rsidRPr="00E16887">
        <w:rPr>
          <w:rFonts w:ascii="Times New Roman" w:hAnsi="Times New Roman" w:cs="Times New Roman"/>
          <w:sz w:val="28"/>
          <w:szCs w:val="28"/>
        </w:rPr>
        <w:t>, а</w:t>
      </w:r>
      <w:r w:rsidRPr="00E16887">
        <w:rPr>
          <w:rFonts w:ascii="Times New Roman" w:hAnsi="Times New Roman" w:cs="Times New Roman"/>
          <w:sz w:val="28"/>
          <w:szCs w:val="28"/>
          <w:lang w:val="en-US"/>
        </w:rPr>
        <w:t>X</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=ω∙</w:t>
      </w:r>
      <w:r w:rsidRPr="00E16887">
        <w:rPr>
          <w:rFonts w:ascii="Times New Roman" w:hAnsi="Times New Roman" w:cs="Times New Roman"/>
          <w:sz w:val="28"/>
          <w:szCs w:val="28"/>
          <w:lang w:val="en-US"/>
        </w:rPr>
        <w:t>L</w:t>
      </w:r>
      <w:r w:rsidRPr="00E16887">
        <w:rPr>
          <w:rFonts w:ascii="Times New Roman" w:hAnsi="Times New Roman" w:cs="Times New Roman"/>
          <w:sz w:val="28"/>
          <w:szCs w:val="28"/>
        </w:rPr>
        <w:t>=2π∙</w:t>
      </w:r>
      <w:r w:rsidRPr="00E16887">
        <w:rPr>
          <w:rFonts w:ascii="Times New Roman" w:hAnsi="Times New Roman" w:cs="Times New Roman"/>
          <w:sz w:val="28"/>
          <w:szCs w:val="28"/>
          <w:lang w:val="en-US"/>
        </w:rPr>
        <w:t>f</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L</w:t>
      </w:r>
      <w:r w:rsidRPr="00E16887">
        <w:rPr>
          <w:rFonts w:ascii="Times New Roman" w:hAnsi="Times New Roman" w:cs="Times New Roman"/>
          <w:sz w:val="28"/>
          <w:szCs w:val="28"/>
          <w:vertAlign w:val="subscript"/>
        </w:rPr>
        <w:t>1</w:t>
      </w:r>
      <w:r>
        <w:rPr>
          <w:rFonts w:ascii="Times New Roman" w:hAnsi="Times New Roman" w:cs="Times New Roman"/>
          <w:sz w:val="28"/>
          <w:szCs w:val="28"/>
        </w:rPr>
        <w:t>→</w:t>
      </w:r>
    </w:p>
    <w:p w:rsidR="00BF7181" w:rsidRPr="00460D61" w:rsidRDefault="00BF7181" w:rsidP="00995792">
      <w:pPr>
        <w:spacing w:after="0" w:line="240" w:lineRule="auto"/>
        <w:jc w:val="both"/>
        <w:rPr>
          <w:rFonts w:ascii="Times New Roman" w:hAnsi="Times New Roman" w:cs="Times New Roman"/>
          <w:sz w:val="28"/>
          <w:szCs w:val="28"/>
        </w:rPr>
      </w:pPr>
      <w:r w:rsidRPr="00E16887">
        <w:rPr>
          <w:rFonts w:ascii="Times New Roman" w:hAnsi="Times New Roman" w:cs="Times New Roman"/>
          <w:sz w:val="28"/>
          <w:szCs w:val="28"/>
        </w:rPr>
        <w:t>→</w:t>
      </w:r>
      <w:r w:rsidRPr="00E16887">
        <w:rPr>
          <w:rFonts w:ascii="Times New Roman" w:hAnsi="Times New Roman" w:cs="Times New Roman"/>
          <w:sz w:val="28"/>
          <w:szCs w:val="28"/>
          <w:lang w:val="en-US"/>
        </w:rPr>
        <w:t>L</w:t>
      </w:r>
      <w:r w:rsidRPr="00E16887">
        <w:rPr>
          <w:rFonts w:ascii="Times New Roman" w:hAnsi="Times New Roman" w:cs="Times New Roman"/>
          <w:sz w:val="28"/>
          <w:szCs w:val="28"/>
          <w:vertAlign w:val="subscript"/>
        </w:rPr>
        <w:t>1</w:t>
      </w:r>
      <w:r w:rsidRPr="00E16887">
        <w:rPr>
          <w:rFonts w:ascii="Times New Roman" w:hAnsi="Times New Roman" w:cs="Times New Roman"/>
          <w:sz w:val="28"/>
          <w:szCs w:val="28"/>
        </w:rPr>
        <w:t>=</w:t>
      </w:r>
      <w:r w:rsidRPr="00FF0D4E">
        <w:rPr>
          <w:rFonts w:ascii="Times New Roman" w:hAnsi="Times New Roman" w:cs="Times New Roman"/>
          <w:position w:val="-28"/>
          <w:sz w:val="28"/>
          <w:szCs w:val="28"/>
        </w:rPr>
        <w:object w:dxaOrig="3040" w:dyaOrig="660">
          <v:shape id="_x0000_i1091" type="#_x0000_t75" style="width:153pt;height:33.75pt" o:ole="">
            <v:imagedata r:id="rId217" o:title=""/>
          </v:shape>
          <o:OLEObject Type="Embed" ProgID="Equation.3" ShapeID="_x0000_i1091" DrawAspect="Content" ObjectID="_1712552798" r:id="rId218"/>
        </w:object>
      </w:r>
      <w:r w:rsidR="00995792" w:rsidRPr="00460D61">
        <w:rPr>
          <w:rFonts w:ascii="Times New Roman" w:hAnsi="Times New Roman" w:cs="Times New Roman"/>
          <w:sz w:val="28"/>
          <w:szCs w:val="28"/>
        </w:rPr>
        <w:t>(</w:t>
      </w:r>
      <w:r>
        <w:rPr>
          <w:rFonts w:ascii="Times New Roman" w:hAnsi="Times New Roman" w:cs="Times New Roman"/>
          <w:sz w:val="28"/>
          <w:szCs w:val="28"/>
        </w:rPr>
        <w:t>н</w:t>
      </w:r>
      <w:r w:rsidRPr="00E16887">
        <w:rPr>
          <w:rFonts w:ascii="Times New Roman" w:hAnsi="Times New Roman" w:cs="Times New Roman"/>
          <w:sz w:val="28"/>
          <w:szCs w:val="28"/>
        </w:rPr>
        <w:t>Г</w:t>
      </w:r>
      <w:r>
        <w:rPr>
          <w:rFonts w:ascii="Times New Roman" w:hAnsi="Times New Roman" w:cs="Times New Roman"/>
          <w:sz w:val="28"/>
          <w:szCs w:val="28"/>
        </w:rPr>
        <w:t>н</w:t>
      </w:r>
      <w:r w:rsidR="00995792" w:rsidRPr="00460D61">
        <w:rPr>
          <w:rFonts w:ascii="Times New Roman" w:hAnsi="Times New Roman" w:cs="Times New Roman"/>
          <w:sz w:val="28"/>
          <w:szCs w:val="28"/>
        </w:rPr>
        <w:t>).</w:t>
      </w:r>
    </w:p>
    <w:p w:rsidR="00995792" w:rsidRPr="00460D61" w:rsidRDefault="00995792" w:rsidP="00995792">
      <w:pPr>
        <w:spacing w:after="0" w:line="240" w:lineRule="auto"/>
        <w:jc w:val="both"/>
        <w:rPr>
          <w:rFonts w:ascii="Times New Roman" w:hAnsi="Times New Roman" w:cs="Times New Roman"/>
          <w:sz w:val="28"/>
          <w:szCs w:val="28"/>
        </w:rPr>
      </w:pPr>
    </w:p>
    <w:p w:rsidR="00BF7181" w:rsidRPr="00460D61" w:rsidRDefault="00BF7181" w:rsidP="00995792">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Тогда</w:t>
      </w:r>
      <w:r w:rsidR="0007559A">
        <w:rPr>
          <w:rFonts w:ascii="Times New Roman" w:hAnsi="Times New Roman" w:cs="Times New Roman"/>
          <w:sz w:val="28"/>
          <w:szCs w:val="28"/>
        </w:rPr>
        <w:t xml:space="preserve"> </w:t>
      </w:r>
      <w:r w:rsidRPr="00E16887">
        <w:rPr>
          <w:rFonts w:ascii="Times New Roman" w:hAnsi="Times New Roman" w:cs="Times New Roman"/>
          <w:sz w:val="28"/>
          <w:szCs w:val="28"/>
          <w:lang w:val="en-US"/>
        </w:rPr>
        <w:t>b</w:t>
      </w:r>
      <w:r w:rsidRPr="00460D61">
        <w:rPr>
          <w:rFonts w:ascii="Times New Roman" w:hAnsi="Times New Roman" w:cs="Times New Roman"/>
          <w:sz w:val="28"/>
          <w:szCs w:val="28"/>
          <w:vertAlign w:val="subscript"/>
        </w:rPr>
        <w:t>2</w:t>
      </w:r>
      <w:r w:rsidRPr="00460D61">
        <w:rPr>
          <w:rFonts w:ascii="Times New Roman" w:hAnsi="Times New Roman" w:cs="Times New Roman"/>
          <w:sz w:val="28"/>
          <w:szCs w:val="28"/>
        </w:rPr>
        <w:t xml:space="preserve">=76,828+1,521∙(-20) = 46,408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мСм</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r w:rsidRPr="00E16887">
        <w:rPr>
          <w:rFonts w:ascii="Times New Roman" w:hAnsi="Times New Roman" w:cs="Times New Roman"/>
          <w:sz w:val="28"/>
          <w:szCs w:val="28"/>
          <w:lang w:val="en-US"/>
        </w:rPr>
        <w:t>X</w:t>
      </w:r>
      <w:r w:rsidRPr="00460D61">
        <w:rPr>
          <w:rFonts w:ascii="Times New Roman" w:hAnsi="Times New Roman" w:cs="Times New Roman"/>
          <w:sz w:val="28"/>
          <w:szCs w:val="28"/>
          <w:vertAlign w:val="subscript"/>
        </w:rPr>
        <w:t>2</w:t>
      </w:r>
      <w:r w:rsidRPr="00460D61">
        <w:rPr>
          <w:rFonts w:ascii="Times New Roman" w:hAnsi="Times New Roman" w:cs="Times New Roman"/>
          <w:sz w:val="28"/>
          <w:szCs w:val="28"/>
        </w:rPr>
        <w:t xml:space="preserve">= </w:t>
      </w:r>
      <w:r w:rsidRPr="00FF0D4E">
        <w:rPr>
          <w:rFonts w:ascii="Times New Roman" w:hAnsi="Times New Roman" w:cs="Times New Roman"/>
          <w:position w:val="-30"/>
          <w:sz w:val="28"/>
          <w:szCs w:val="28"/>
        </w:rPr>
        <w:object w:dxaOrig="499" w:dyaOrig="680">
          <v:shape id="_x0000_i1092" type="#_x0000_t75" style="width:24pt;height:33.75pt" o:ole="">
            <v:imagedata r:id="rId219" o:title=""/>
          </v:shape>
          <o:OLEObject Type="Embed" ProgID="Equation.3" ShapeID="_x0000_i1092" DrawAspect="Content" ObjectID="_1712552799" r:id="rId220"/>
        </w:object>
      </w:r>
      <w:r w:rsidRPr="00460D61">
        <w:rPr>
          <w:rFonts w:ascii="Times New Roman" w:hAnsi="Times New Roman" w:cs="Times New Roman"/>
          <w:sz w:val="28"/>
          <w:szCs w:val="28"/>
        </w:rPr>
        <w:t xml:space="preserve">= 21,55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Ом</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p>
    <w:p w:rsidR="00995792" w:rsidRPr="00460D61" w:rsidRDefault="00BF7181" w:rsidP="00995792">
      <w:pPr>
        <w:spacing w:after="0" w:line="240" w:lineRule="auto"/>
        <w:jc w:val="both"/>
        <w:rPr>
          <w:rFonts w:ascii="Times New Roman" w:hAnsi="Times New Roman" w:cs="Times New Roman"/>
          <w:sz w:val="28"/>
          <w:szCs w:val="28"/>
        </w:rPr>
      </w:pPr>
      <w:r w:rsidRPr="00460D61">
        <w:rPr>
          <w:rFonts w:ascii="Times New Roman" w:hAnsi="Times New Roman" w:cs="Times New Roman"/>
          <w:sz w:val="28"/>
          <w:szCs w:val="28"/>
        </w:rPr>
        <w:t xml:space="preserve">→ </w:t>
      </w:r>
      <w:r w:rsidRPr="00E16887">
        <w:rPr>
          <w:rFonts w:ascii="Times New Roman" w:hAnsi="Times New Roman" w:cs="Times New Roman"/>
          <w:sz w:val="28"/>
          <w:szCs w:val="28"/>
          <w:lang w:val="en-US"/>
        </w:rPr>
        <w:t>X</w:t>
      </w:r>
      <w:r w:rsidRPr="00460D61">
        <w:rPr>
          <w:rFonts w:ascii="Times New Roman" w:hAnsi="Times New Roman" w:cs="Times New Roman"/>
          <w:sz w:val="28"/>
          <w:szCs w:val="28"/>
          <w:vertAlign w:val="subscript"/>
        </w:rPr>
        <w:t>2</w:t>
      </w:r>
      <w:r w:rsidRPr="00460D61">
        <w:rPr>
          <w:rFonts w:ascii="Times New Roman" w:hAnsi="Times New Roman" w:cs="Times New Roman"/>
          <w:sz w:val="28"/>
          <w:szCs w:val="28"/>
        </w:rPr>
        <w:t>=</w:t>
      </w:r>
      <w:r w:rsidRPr="00FF0D4E">
        <w:rPr>
          <w:rFonts w:ascii="Times New Roman" w:hAnsi="Times New Roman" w:cs="Times New Roman"/>
          <w:position w:val="-30"/>
          <w:sz w:val="28"/>
          <w:szCs w:val="28"/>
        </w:rPr>
        <w:object w:dxaOrig="680" w:dyaOrig="680">
          <v:shape id="_x0000_i1093" type="#_x0000_t75" style="width:33.75pt;height:33.75pt" o:ole="">
            <v:imagedata r:id="rId221" o:title=""/>
          </v:shape>
          <o:OLEObject Type="Embed" ProgID="Equation.3" ShapeID="_x0000_i1093" DrawAspect="Content" ObjectID="_1712552800" r:id="rId222"/>
        </w:object>
      </w:r>
      <w:r w:rsidRPr="00460D61">
        <w:rPr>
          <w:rFonts w:ascii="Times New Roman" w:hAnsi="Times New Roman" w:cs="Times New Roman"/>
          <w:sz w:val="28"/>
          <w:szCs w:val="28"/>
        </w:rPr>
        <w:t xml:space="preserve">→ </w:t>
      </w:r>
      <w:r w:rsidRPr="00E16887">
        <w:rPr>
          <w:rFonts w:ascii="Times New Roman" w:hAnsi="Times New Roman" w:cs="Times New Roman"/>
          <w:sz w:val="28"/>
          <w:szCs w:val="28"/>
        </w:rPr>
        <w:t>С</w:t>
      </w:r>
      <w:r w:rsidRPr="00460D61">
        <w:rPr>
          <w:rFonts w:ascii="Times New Roman" w:hAnsi="Times New Roman" w:cs="Times New Roman"/>
          <w:sz w:val="28"/>
          <w:szCs w:val="28"/>
          <w:vertAlign w:val="subscript"/>
        </w:rPr>
        <w:t>2</w:t>
      </w:r>
      <w:r w:rsidRPr="00460D61">
        <w:rPr>
          <w:rFonts w:ascii="Times New Roman" w:hAnsi="Times New Roman" w:cs="Times New Roman"/>
          <w:sz w:val="28"/>
          <w:szCs w:val="28"/>
        </w:rPr>
        <w:t>=</w:t>
      </w:r>
      <w:r w:rsidRPr="00FF0D4E">
        <w:rPr>
          <w:rFonts w:ascii="Times New Roman" w:hAnsi="Times New Roman" w:cs="Times New Roman"/>
          <w:position w:val="-28"/>
          <w:sz w:val="28"/>
          <w:szCs w:val="28"/>
        </w:rPr>
        <w:object w:dxaOrig="2160" w:dyaOrig="660">
          <v:shape id="_x0000_i1094" type="#_x0000_t75" style="width:108.75pt;height:33.75pt" o:ole="">
            <v:imagedata r:id="rId223" o:title=""/>
          </v:shape>
          <o:OLEObject Type="Embed" ProgID="Equation.3" ShapeID="_x0000_i1094" DrawAspect="Content" ObjectID="_1712552801" r:id="rId224"/>
        </w:object>
      </w:r>
      <w:r w:rsidRPr="00460D61">
        <w:rPr>
          <w:rFonts w:ascii="Times New Roman" w:hAnsi="Times New Roman" w:cs="Times New Roman"/>
          <w:sz w:val="28"/>
          <w:szCs w:val="28"/>
        </w:rPr>
        <w:t xml:space="preserve"> =3,026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пФ</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p>
    <w:p w:rsidR="00995792" w:rsidRPr="00460D61" w:rsidRDefault="00995792" w:rsidP="00995792">
      <w:pPr>
        <w:spacing w:after="0" w:line="240" w:lineRule="auto"/>
        <w:jc w:val="center"/>
        <w:rPr>
          <w:rFonts w:ascii="Times New Roman" w:hAnsi="Times New Roman" w:cs="Times New Roman"/>
          <w:sz w:val="28"/>
          <w:szCs w:val="28"/>
        </w:rPr>
      </w:pPr>
    </w:p>
    <w:p w:rsidR="00995792" w:rsidRPr="00460D61" w:rsidRDefault="00BF7181" w:rsidP="00995792">
      <w:pPr>
        <w:spacing w:after="0" w:line="240" w:lineRule="auto"/>
        <w:jc w:val="center"/>
        <w:rPr>
          <w:rFonts w:ascii="Times New Roman" w:hAnsi="Times New Roman" w:cs="Times New Roman"/>
          <w:sz w:val="28"/>
          <w:szCs w:val="28"/>
        </w:rPr>
      </w:pPr>
      <w:r w:rsidRPr="00E16887">
        <w:rPr>
          <w:rFonts w:ascii="Times New Roman" w:hAnsi="Times New Roman" w:cs="Times New Roman"/>
          <w:sz w:val="28"/>
          <w:szCs w:val="28"/>
          <w:lang w:val="en-US"/>
        </w:rPr>
        <w:t>b</w:t>
      </w:r>
      <w:r w:rsidRPr="00460D61">
        <w:rPr>
          <w:rFonts w:ascii="Times New Roman" w:hAnsi="Times New Roman" w:cs="Times New Roman"/>
          <w:sz w:val="28"/>
          <w:szCs w:val="28"/>
          <w:vertAlign w:val="subscript"/>
        </w:rPr>
        <w:t>3</w:t>
      </w:r>
      <w:r w:rsidRPr="00460D61">
        <w:rPr>
          <w:rFonts w:ascii="Times New Roman" w:hAnsi="Times New Roman" w:cs="Times New Roman"/>
          <w:sz w:val="28"/>
          <w:szCs w:val="28"/>
        </w:rPr>
        <w:t xml:space="preserve"> = 30,471+20∙0,603= 42,531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мСм</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r w:rsidRPr="00E16887">
        <w:rPr>
          <w:rFonts w:ascii="Times New Roman" w:hAnsi="Times New Roman" w:cs="Times New Roman"/>
          <w:sz w:val="28"/>
          <w:szCs w:val="28"/>
          <w:lang w:val="en-US"/>
        </w:rPr>
        <w:t>X</w:t>
      </w:r>
      <w:r w:rsidRPr="00460D61">
        <w:rPr>
          <w:rFonts w:ascii="Times New Roman" w:hAnsi="Times New Roman" w:cs="Times New Roman"/>
          <w:sz w:val="28"/>
          <w:szCs w:val="28"/>
          <w:vertAlign w:val="subscript"/>
        </w:rPr>
        <w:t>3</w:t>
      </w:r>
      <w:r w:rsidRPr="00460D61">
        <w:rPr>
          <w:rFonts w:ascii="Times New Roman" w:hAnsi="Times New Roman" w:cs="Times New Roman"/>
          <w:sz w:val="28"/>
          <w:szCs w:val="28"/>
        </w:rPr>
        <w:t>=</w:t>
      </w:r>
      <w:r w:rsidRPr="00FF0D4E">
        <w:rPr>
          <w:rFonts w:ascii="Times New Roman" w:hAnsi="Times New Roman" w:cs="Times New Roman"/>
          <w:position w:val="-30"/>
          <w:sz w:val="28"/>
          <w:szCs w:val="28"/>
        </w:rPr>
        <w:object w:dxaOrig="320" w:dyaOrig="680">
          <v:shape id="_x0000_i1095" type="#_x0000_t75" style="width:16.5pt;height:33.75pt" o:ole="">
            <v:imagedata r:id="rId225" o:title=""/>
          </v:shape>
          <o:OLEObject Type="Embed" ProgID="Equation.3" ShapeID="_x0000_i1095" DrawAspect="Content" ObjectID="_1712552802" r:id="rId226"/>
        </w:object>
      </w:r>
      <w:r w:rsidRPr="00460D61">
        <w:rPr>
          <w:rFonts w:ascii="Times New Roman" w:hAnsi="Times New Roman" w:cs="Times New Roman"/>
          <w:sz w:val="28"/>
          <w:szCs w:val="28"/>
        </w:rPr>
        <w:t>=23,51</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Ом</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r w:rsidRPr="00E16887">
        <w:rPr>
          <w:rFonts w:ascii="Times New Roman" w:hAnsi="Times New Roman" w:cs="Times New Roman"/>
          <w:sz w:val="28"/>
          <w:szCs w:val="28"/>
        </w:rPr>
        <w:t>С</w:t>
      </w:r>
      <w:r w:rsidRPr="00460D61">
        <w:rPr>
          <w:rFonts w:ascii="Times New Roman" w:hAnsi="Times New Roman" w:cs="Times New Roman"/>
          <w:sz w:val="28"/>
          <w:szCs w:val="28"/>
          <w:vertAlign w:val="subscript"/>
        </w:rPr>
        <w:t xml:space="preserve">3 </w:t>
      </w:r>
      <w:r w:rsidRPr="00460D61">
        <w:rPr>
          <w:rFonts w:ascii="Times New Roman" w:hAnsi="Times New Roman" w:cs="Times New Roman"/>
          <w:sz w:val="28"/>
          <w:szCs w:val="28"/>
        </w:rPr>
        <w:t xml:space="preserve">= 2,773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пФ</w:t>
      </w:r>
      <w:r w:rsidR="00995792" w:rsidRPr="00460D61">
        <w:rPr>
          <w:rFonts w:ascii="Times New Roman" w:hAnsi="Times New Roman" w:cs="Times New Roman"/>
          <w:sz w:val="28"/>
          <w:szCs w:val="28"/>
        </w:rPr>
        <w:t>);</w:t>
      </w:r>
    </w:p>
    <w:p w:rsidR="00995792" w:rsidRPr="00460D61" w:rsidRDefault="00995792" w:rsidP="00995792">
      <w:pPr>
        <w:spacing w:after="0" w:line="240" w:lineRule="auto"/>
        <w:jc w:val="center"/>
        <w:rPr>
          <w:rFonts w:ascii="Times New Roman" w:hAnsi="Times New Roman" w:cs="Times New Roman"/>
          <w:sz w:val="28"/>
          <w:szCs w:val="28"/>
        </w:rPr>
      </w:pPr>
    </w:p>
    <w:p w:rsidR="00BF7181" w:rsidRPr="00460D61" w:rsidRDefault="00BF7181" w:rsidP="00995792">
      <w:pPr>
        <w:spacing w:after="0" w:line="240" w:lineRule="auto"/>
        <w:jc w:val="center"/>
        <w:rPr>
          <w:rFonts w:ascii="Times New Roman" w:hAnsi="Times New Roman" w:cs="Times New Roman"/>
          <w:sz w:val="28"/>
          <w:szCs w:val="28"/>
        </w:rPr>
      </w:pPr>
      <w:r w:rsidRPr="00E16887">
        <w:rPr>
          <w:rFonts w:ascii="Times New Roman" w:hAnsi="Times New Roman" w:cs="Times New Roman"/>
          <w:sz w:val="28"/>
          <w:szCs w:val="28"/>
          <w:lang w:val="en-US"/>
        </w:rPr>
        <w:t>b</w:t>
      </w:r>
      <w:r w:rsidRPr="00460D61">
        <w:rPr>
          <w:rFonts w:ascii="Times New Roman" w:hAnsi="Times New Roman" w:cs="Times New Roman"/>
          <w:sz w:val="28"/>
          <w:szCs w:val="28"/>
          <w:vertAlign w:val="subscript"/>
        </w:rPr>
        <w:t>4</w:t>
      </w:r>
      <w:r w:rsidR="0007559A">
        <w:rPr>
          <w:rFonts w:ascii="Times New Roman" w:hAnsi="Times New Roman" w:cs="Times New Roman"/>
          <w:sz w:val="28"/>
          <w:szCs w:val="28"/>
          <w:vertAlign w:val="subscript"/>
        </w:rPr>
        <w:t xml:space="preserve"> </w:t>
      </w:r>
      <w:r w:rsidRPr="00460D61">
        <w:rPr>
          <w:rFonts w:ascii="Times New Roman" w:hAnsi="Times New Roman" w:cs="Times New Roman"/>
          <w:sz w:val="28"/>
          <w:szCs w:val="28"/>
        </w:rPr>
        <w:t xml:space="preserve">= </w:t>
      </w:r>
      <w:r w:rsidRPr="00FF0D4E">
        <w:rPr>
          <w:rFonts w:ascii="Times New Roman" w:hAnsi="Times New Roman" w:cs="Times New Roman"/>
          <w:position w:val="-28"/>
          <w:sz w:val="28"/>
          <w:szCs w:val="28"/>
        </w:rPr>
        <w:object w:dxaOrig="2100" w:dyaOrig="660">
          <v:shape id="_x0000_i1096" type="#_x0000_t75" style="width:107.25pt;height:33.75pt" o:ole="">
            <v:imagedata r:id="rId227" o:title=""/>
          </v:shape>
          <o:OLEObject Type="Embed" ProgID="Equation.3" ShapeID="_x0000_i1096" DrawAspect="Content" ObjectID="_1712552803" r:id="rId228"/>
        </w:object>
      </w:r>
      <w:r w:rsidRPr="00460D61">
        <w:rPr>
          <w:rFonts w:ascii="Times New Roman" w:hAnsi="Times New Roman" w:cs="Times New Roman"/>
          <w:sz w:val="28"/>
          <w:szCs w:val="28"/>
        </w:rPr>
        <w:t>= -37,6</w:t>
      </w:r>
      <w:r w:rsidR="00995792" w:rsidRPr="00460D61">
        <w:rPr>
          <w:rFonts w:ascii="Times New Roman" w:hAnsi="Times New Roman" w:cs="Times New Roman"/>
          <w:sz w:val="28"/>
          <w:szCs w:val="28"/>
        </w:rPr>
        <w:t xml:space="preserve"> (</w:t>
      </w:r>
      <w:r w:rsidRPr="00E16887">
        <w:rPr>
          <w:rFonts w:ascii="Times New Roman" w:hAnsi="Times New Roman" w:cs="Times New Roman"/>
          <w:sz w:val="28"/>
          <w:szCs w:val="28"/>
        </w:rPr>
        <w:t>мСм</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r w:rsidRPr="00E16887">
        <w:rPr>
          <w:rFonts w:ascii="Times New Roman" w:hAnsi="Times New Roman" w:cs="Times New Roman"/>
          <w:sz w:val="28"/>
          <w:szCs w:val="28"/>
          <w:lang w:val="en-US"/>
        </w:rPr>
        <w:t>X</w:t>
      </w:r>
      <w:r w:rsidRPr="00460D61">
        <w:rPr>
          <w:rFonts w:ascii="Times New Roman" w:hAnsi="Times New Roman" w:cs="Times New Roman"/>
          <w:sz w:val="28"/>
          <w:szCs w:val="28"/>
          <w:vertAlign w:val="subscript"/>
        </w:rPr>
        <w:t>4</w:t>
      </w:r>
      <w:r w:rsidRPr="00460D61">
        <w:rPr>
          <w:rFonts w:ascii="Times New Roman" w:hAnsi="Times New Roman" w:cs="Times New Roman"/>
          <w:sz w:val="28"/>
          <w:szCs w:val="28"/>
        </w:rPr>
        <w:t>=</w:t>
      </w:r>
      <w:r w:rsidRPr="00FF0D4E">
        <w:rPr>
          <w:rFonts w:ascii="Times New Roman" w:hAnsi="Times New Roman" w:cs="Times New Roman"/>
          <w:position w:val="-30"/>
          <w:sz w:val="28"/>
          <w:szCs w:val="28"/>
        </w:rPr>
        <w:object w:dxaOrig="320" w:dyaOrig="680">
          <v:shape id="_x0000_i1097" type="#_x0000_t75" style="width:16.5pt;height:33.75pt" o:ole="">
            <v:imagedata r:id="rId229" o:title=""/>
          </v:shape>
          <o:OLEObject Type="Embed" ProgID="Equation.3" ShapeID="_x0000_i1097" DrawAspect="Content" ObjectID="_1712552804" r:id="rId230"/>
        </w:object>
      </w:r>
      <w:r w:rsidRPr="00460D61">
        <w:rPr>
          <w:rFonts w:ascii="Times New Roman" w:hAnsi="Times New Roman" w:cs="Times New Roman"/>
          <w:sz w:val="28"/>
          <w:szCs w:val="28"/>
        </w:rPr>
        <w:t xml:space="preserve">= 26,596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Ом</w:t>
      </w:r>
      <w:r w:rsidR="00995792" w:rsidRPr="00460D61">
        <w:rPr>
          <w:rFonts w:ascii="Times New Roman" w:hAnsi="Times New Roman" w:cs="Times New Roman"/>
          <w:sz w:val="28"/>
          <w:szCs w:val="28"/>
        </w:rPr>
        <w:t>)</w:t>
      </w:r>
      <w:r w:rsidRPr="00460D61">
        <w:rPr>
          <w:rFonts w:ascii="Times New Roman" w:hAnsi="Times New Roman" w:cs="Times New Roman"/>
          <w:sz w:val="28"/>
          <w:szCs w:val="28"/>
        </w:rPr>
        <w:t>→</w:t>
      </w:r>
      <w:r w:rsidRPr="00E16887">
        <w:rPr>
          <w:rFonts w:ascii="Times New Roman" w:hAnsi="Times New Roman" w:cs="Times New Roman"/>
          <w:sz w:val="28"/>
          <w:szCs w:val="28"/>
          <w:lang w:val="en-US"/>
        </w:rPr>
        <w:t>L</w:t>
      </w:r>
      <w:r w:rsidRPr="00460D61">
        <w:rPr>
          <w:rFonts w:ascii="Times New Roman" w:hAnsi="Times New Roman" w:cs="Times New Roman"/>
          <w:sz w:val="28"/>
          <w:szCs w:val="28"/>
          <w:vertAlign w:val="subscript"/>
        </w:rPr>
        <w:t>4</w:t>
      </w:r>
      <w:r w:rsidRPr="00460D61">
        <w:rPr>
          <w:rFonts w:ascii="Times New Roman" w:hAnsi="Times New Roman" w:cs="Times New Roman"/>
          <w:sz w:val="28"/>
          <w:szCs w:val="28"/>
        </w:rPr>
        <w:t xml:space="preserve"> = 1,734 </w:t>
      </w:r>
      <w:r w:rsidR="00995792" w:rsidRPr="00460D61">
        <w:rPr>
          <w:rFonts w:ascii="Times New Roman" w:hAnsi="Times New Roman" w:cs="Times New Roman"/>
          <w:sz w:val="28"/>
          <w:szCs w:val="28"/>
        </w:rPr>
        <w:t>(</w:t>
      </w:r>
      <w:r w:rsidRPr="00E16887">
        <w:rPr>
          <w:rFonts w:ascii="Times New Roman" w:hAnsi="Times New Roman" w:cs="Times New Roman"/>
          <w:sz w:val="28"/>
          <w:szCs w:val="28"/>
        </w:rPr>
        <w:t>нГ</w:t>
      </w:r>
      <w:r>
        <w:rPr>
          <w:rFonts w:ascii="Times New Roman" w:hAnsi="Times New Roman" w:cs="Times New Roman"/>
          <w:sz w:val="28"/>
          <w:szCs w:val="28"/>
        </w:rPr>
        <w:t>н</w:t>
      </w:r>
      <w:r w:rsidR="00995792" w:rsidRPr="00460D61">
        <w:rPr>
          <w:rFonts w:ascii="Times New Roman" w:hAnsi="Times New Roman" w:cs="Times New Roman"/>
          <w:sz w:val="28"/>
          <w:szCs w:val="28"/>
        </w:rPr>
        <w:t>).</w:t>
      </w:r>
    </w:p>
    <w:p w:rsidR="00995792" w:rsidRPr="00460D61" w:rsidRDefault="00995792" w:rsidP="00995792">
      <w:pPr>
        <w:spacing w:after="0" w:line="240" w:lineRule="auto"/>
        <w:jc w:val="center"/>
        <w:rPr>
          <w:rFonts w:ascii="Times New Roman" w:hAnsi="Times New Roman" w:cs="Times New Roman"/>
          <w:sz w:val="28"/>
          <w:szCs w:val="28"/>
        </w:rPr>
      </w:pPr>
    </w:p>
    <w:p w:rsidR="00BF7181" w:rsidRDefault="00BF7181" w:rsidP="000E3368">
      <w:pPr>
        <w:spacing w:after="0" w:line="240" w:lineRule="auto"/>
        <w:ind w:firstLine="709"/>
        <w:jc w:val="both"/>
        <w:rPr>
          <w:rFonts w:ascii="Times New Roman" w:hAnsi="Times New Roman" w:cs="Times New Roman"/>
          <w:sz w:val="28"/>
          <w:szCs w:val="28"/>
        </w:rPr>
      </w:pPr>
      <w:r w:rsidRPr="000E3368">
        <w:rPr>
          <w:rFonts w:ascii="Times New Roman" w:hAnsi="Times New Roman" w:cs="Times New Roman"/>
          <w:sz w:val="28"/>
          <w:szCs w:val="28"/>
        </w:rPr>
        <w:t>3.3.2 Расчет реак</w:t>
      </w:r>
      <w:r w:rsidR="000E3368" w:rsidRPr="000E3368">
        <w:rPr>
          <w:rFonts w:ascii="Times New Roman" w:hAnsi="Times New Roman" w:cs="Times New Roman"/>
          <w:sz w:val="28"/>
          <w:szCs w:val="28"/>
        </w:rPr>
        <w:t xml:space="preserve">тивного элемента. </w:t>
      </w:r>
      <w:r w:rsidRPr="00E16887">
        <w:rPr>
          <w:rFonts w:ascii="Times New Roman" w:hAnsi="Times New Roman" w:cs="Times New Roman"/>
          <w:sz w:val="28"/>
          <w:szCs w:val="28"/>
        </w:rPr>
        <w:t>В качестве материала был выбран стеклотекстолитовая подложка.</w:t>
      </w:r>
    </w:p>
    <w:p w:rsidR="000E3368" w:rsidRPr="00460D61" w:rsidRDefault="000E3368" w:rsidP="000E3368">
      <w:pPr>
        <w:spacing w:after="0" w:line="240" w:lineRule="auto"/>
        <w:ind w:firstLine="709"/>
        <w:jc w:val="both"/>
        <w:rPr>
          <w:rFonts w:ascii="Times New Roman" w:hAnsi="Times New Roman" w:cs="Times New Roman"/>
          <w:sz w:val="28"/>
          <w:szCs w:val="28"/>
        </w:rPr>
      </w:pPr>
    </w:p>
    <w:p w:rsidR="00BF7181" w:rsidRDefault="00BF7181" w:rsidP="000E3368">
      <w:pPr>
        <w:spacing w:after="0"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rPr>
        <w:t>ε</w:t>
      </w:r>
      <w:r w:rsidRPr="00E16887">
        <w:rPr>
          <w:rFonts w:ascii="Times New Roman" w:hAnsi="Times New Roman" w:cs="Times New Roman"/>
          <w:sz w:val="28"/>
          <w:szCs w:val="28"/>
          <w:vertAlign w:val="subscript"/>
          <w:lang w:val="en-US"/>
        </w:rPr>
        <w:t>r</w:t>
      </w:r>
      <w:r w:rsidRPr="00E16887">
        <w:rPr>
          <w:rFonts w:ascii="Times New Roman" w:hAnsi="Times New Roman" w:cs="Times New Roman"/>
          <w:sz w:val="28"/>
          <w:szCs w:val="28"/>
        </w:rPr>
        <w:t xml:space="preserve"> = 2,3±0,1; </w:t>
      </w:r>
      <w:r w:rsidRPr="00E16887">
        <w:rPr>
          <w:rFonts w:ascii="Times New Roman" w:hAnsi="Times New Roman" w:cs="Times New Roman"/>
          <w:sz w:val="28"/>
          <w:szCs w:val="28"/>
          <w:lang w:val="en-US"/>
        </w:rPr>
        <w:t>tgδ</w:t>
      </w:r>
      <w:r w:rsidRPr="00E16887">
        <w:rPr>
          <w:rFonts w:ascii="Times New Roman" w:hAnsi="Times New Roman" w:cs="Times New Roman"/>
          <w:sz w:val="28"/>
          <w:szCs w:val="28"/>
        </w:rPr>
        <w:t xml:space="preserve"> = 5∙10</w:t>
      </w:r>
      <w:r w:rsidRPr="00E16887">
        <w:rPr>
          <w:rFonts w:ascii="Times New Roman" w:hAnsi="Times New Roman" w:cs="Times New Roman"/>
          <w:sz w:val="28"/>
          <w:szCs w:val="28"/>
          <w:vertAlign w:val="superscript"/>
        </w:rPr>
        <w:t>-4</w:t>
      </w:r>
      <w:r w:rsidRPr="00E16887">
        <w:rPr>
          <w:rFonts w:ascii="Times New Roman" w:hAnsi="Times New Roman" w:cs="Times New Roman"/>
          <w:sz w:val="28"/>
          <w:szCs w:val="28"/>
        </w:rPr>
        <w:t>;</w:t>
      </w:r>
      <w:r w:rsidRPr="00E16887">
        <w:rPr>
          <w:rFonts w:ascii="Times New Roman" w:hAnsi="Times New Roman" w:cs="Times New Roman"/>
          <w:sz w:val="28"/>
          <w:szCs w:val="28"/>
          <w:lang w:val="en-US"/>
        </w:rPr>
        <w:t>h</w:t>
      </w:r>
      <w:r>
        <w:rPr>
          <w:rFonts w:ascii="Times New Roman" w:hAnsi="Times New Roman" w:cs="Times New Roman"/>
          <w:sz w:val="28"/>
          <w:szCs w:val="28"/>
        </w:rPr>
        <w:t xml:space="preserve"> = 1 </w:t>
      </w:r>
      <w:r w:rsidR="000E3368" w:rsidRPr="00460D61">
        <w:rPr>
          <w:rFonts w:ascii="Times New Roman" w:hAnsi="Times New Roman" w:cs="Times New Roman"/>
          <w:sz w:val="28"/>
          <w:szCs w:val="28"/>
        </w:rPr>
        <w:t>(</w:t>
      </w:r>
      <w:r>
        <w:rPr>
          <w:rFonts w:ascii="Times New Roman" w:hAnsi="Times New Roman" w:cs="Times New Roman"/>
          <w:sz w:val="28"/>
          <w:szCs w:val="28"/>
        </w:rPr>
        <w:t>мм</w:t>
      </w:r>
      <w:r w:rsidR="000E3368" w:rsidRPr="00460D61">
        <w:rPr>
          <w:rFonts w:ascii="Times New Roman" w:hAnsi="Times New Roman" w:cs="Times New Roman"/>
          <w:sz w:val="28"/>
          <w:szCs w:val="28"/>
        </w:rPr>
        <w:t>)</w:t>
      </w:r>
      <w:r>
        <w:rPr>
          <w:rFonts w:ascii="Times New Roman" w:hAnsi="Times New Roman" w:cs="Times New Roman"/>
          <w:sz w:val="28"/>
          <w:szCs w:val="28"/>
        </w:rPr>
        <w:t>.</w:t>
      </w:r>
    </w:p>
    <w:p w:rsidR="00BF7181" w:rsidRDefault="00BF7181" w:rsidP="000E3368">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Вычислим значение выражения А по формуле</w:t>
      </w:r>
      <w:r>
        <w:rPr>
          <w:rFonts w:ascii="Times New Roman" w:hAnsi="Times New Roman" w:cs="Times New Roman"/>
          <w:sz w:val="28"/>
          <w:szCs w:val="28"/>
        </w:rPr>
        <w:t>:</w:t>
      </w:r>
    </w:p>
    <w:p w:rsidR="000E3368" w:rsidRPr="00E16887" w:rsidRDefault="000E3368" w:rsidP="000E3368">
      <w:pPr>
        <w:spacing w:after="0" w:line="240" w:lineRule="auto"/>
        <w:ind w:firstLine="708"/>
        <w:jc w:val="both"/>
        <w:rPr>
          <w:rFonts w:ascii="Times New Roman" w:hAnsi="Times New Roman" w:cs="Times New Roman"/>
          <w:sz w:val="28"/>
          <w:szCs w:val="28"/>
        </w:rPr>
      </w:pPr>
    </w:p>
    <w:p w:rsidR="00BF7181" w:rsidRDefault="00115D37" w:rsidP="000E3368">
      <w:pPr>
        <w:spacing w:after="0" w:line="240" w:lineRule="auto"/>
        <w:jc w:val="center"/>
        <w:rPr>
          <w:rFonts w:ascii="Times New Roman" w:hAnsi="Times New Roman" w:cs="Times New Roman"/>
          <w:sz w:val="28"/>
          <w:szCs w:val="28"/>
        </w:rPr>
      </w:pPr>
      <w:r>
        <w:rPr>
          <w:rFonts w:ascii="Times New Roman" w:hAnsi="Times New Roman" w:cs="Times New Roman"/>
          <w:position w:val="-32"/>
          <w:sz w:val="28"/>
          <w:szCs w:val="28"/>
        </w:rPr>
        <w:lastRenderedPageBreak/>
        <w:t xml:space="preserve">                               </w:t>
      </w:r>
      <w:r w:rsidR="00BF7181" w:rsidRPr="006737F3">
        <w:rPr>
          <w:rFonts w:ascii="Times New Roman" w:hAnsi="Times New Roman" w:cs="Times New Roman"/>
          <w:position w:val="-32"/>
          <w:sz w:val="28"/>
          <w:szCs w:val="28"/>
        </w:rPr>
        <w:object w:dxaOrig="4340" w:dyaOrig="760">
          <v:shape id="_x0000_i1098" type="#_x0000_t75" style="width:218.25pt;height:36.75pt" o:ole="">
            <v:imagedata r:id="rId231" o:title=""/>
          </v:shape>
          <o:OLEObject Type="Embed" ProgID="Equation.3" ShapeID="_x0000_i1098" DrawAspect="Content" ObjectID="_1712552805" r:id="rId232"/>
        </w:object>
      </w:r>
      <w:r w:rsidR="000E3368" w:rsidRPr="00460D61">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.49)</w:t>
      </w:r>
    </w:p>
    <w:p w:rsidR="000E3368" w:rsidRPr="00E16887" w:rsidRDefault="000E3368" w:rsidP="000E3368">
      <w:pPr>
        <w:spacing w:after="0" w:line="240" w:lineRule="auto"/>
        <w:jc w:val="center"/>
        <w:rPr>
          <w:rFonts w:ascii="Times New Roman" w:hAnsi="Times New Roman" w:cs="Times New Roman"/>
          <w:sz w:val="28"/>
          <w:szCs w:val="28"/>
        </w:rPr>
      </w:pPr>
    </w:p>
    <w:p w:rsidR="00BF7181" w:rsidRPr="00460D61" w:rsidRDefault="00BF7181" w:rsidP="000E3368">
      <w:pPr>
        <w:spacing w:after="0" w:line="240" w:lineRule="auto"/>
        <w:jc w:val="center"/>
        <w:rPr>
          <w:rFonts w:ascii="Times New Roman" w:hAnsi="Times New Roman" w:cs="Times New Roman"/>
          <w:sz w:val="28"/>
          <w:szCs w:val="28"/>
        </w:rPr>
      </w:pPr>
      <w:r w:rsidRPr="006737F3">
        <w:rPr>
          <w:rFonts w:ascii="Times New Roman" w:hAnsi="Times New Roman" w:cs="Times New Roman"/>
          <w:position w:val="-30"/>
          <w:sz w:val="28"/>
          <w:szCs w:val="28"/>
        </w:rPr>
        <w:object w:dxaOrig="5000" w:dyaOrig="720">
          <v:shape id="_x0000_i1099" type="#_x0000_t75" style="width:251.25pt;height:36pt" o:ole="">
            <v:imagedata r:id="rId233" o:title=""/>
          </v:shape>
          <o:OLEObject Type="Embed" ProgID="Equation.3" ShapeID="_x0000_i1099" DrawAspect="Content" ObjectID="_1712552806" r:id="rId234"/>
        </w:object>
      </w:r>
      <w:r w:rsidR="000E3368" w:rsidRPr="00460D61">
        <w:rPr>
          <w:rFonts w:ascii="Times New Roman" w:hAnsi="Times New Roman" w:cs="Times New Roman"/>
          <w:sz w:val="28"/>
          <w:szCs w:val="28"/>
        </w:rPr>
        <w:t>.</w:t>
      </w:r>
    </w:p>
    <w:p w:rsidR="000E3368" w:rsidRPr="00460D61" w:rsidRDefault="000E3368" w:rsidP="000E3368">
      <w:pPr>
        <w:spacing w:after="0" w:line="240" w:lineRule="auto"/>
        <w:jc w:val="center"/>
        <w:rPr>
          <w:rFonts w:ascii="Times New Roman" w:hAnsi="Times New Roman" w:cs="Times New Roman"/>
          <w:sz w:val="28"/>
          <w:szCs w:val="28"/>
        </w:rPr>
      </w:pPr>
    </w:p>
    <w:p w:rsidR="00BF7181" w:rsidRDefault="00BF7181" w:rsidP="000E3368">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Т.к. А≤1,52, то </w:t>
      </w:r>
      <w:r w:rsidRPr="00F12B79">
        <w:rPr>
          <w:position w:val="-18"/>
        </w:rPr>
        <w:object w:dxaOrig="460" w:dyaOrig="480">
          <v:shape id="_x0000_i1100" type="#_x0000_t75" style="width:23.25pt;height:24pt" o:ole="">
            <v:imagedata r:id="rId235" o:title=""/>
          </v:shape>
          <o:OLEObject Type="Embed" ProgID="Equation.3" ShapeID="_x0000_i1100" DrawAspect="Content" ObjectID="_1712552807" r:id="rId236"/>
        </w:object>
      </w:r>
      <w:r w:rsidRPr="00E16887">
        <w:rPr>
          <w:rFonts w:ascii="Times New Roman" w:hAnsi="Times New Roman" w:cs="Times New Roman"/>
          <w:sz w:val="28"/>
          <w:szCs w:val="28"/>
        </w:rPr>
        <w:t>можно вычислить по формуле</w:t>
      </w:r>
      <w:r>
        <w:rPr>
          <w:rFonts w:ascii="Times New Roman" w:hAnsi="Times New Roman" w:cs="Times New Roman"/>
          <w:sz w:val="28"/>
          <w:szCs w:val="28"/>
        </w:rPr>
        <w:t>:</w:t>
      </w:r>
    </w:p>
    <w:p w:rsidR="000E3368" w:rsidRDefault="000E3368" w:rsidP="000E3368">
      <w:pPr>
        <w:spacing w:after="0" w:line="240" w:lineRule="auto"/>
        <w:ind w:firstLine="708"/>
        <w:jc w:val="both"/>
        <w:rPr>
          <w:rFonts w:ascii="Times New Roman" w:hAnsi="Times New Roman" w:cs="Times New Roman"/>
          <w:sz w:val="28"/>
          <w:szCs w:val="28"/>
        </w:rPr>
      </w:pPr>
    </w:p>
    <w:p w:rsidR="00BF7181" w:rsidRDefault="00115D37" w:rsidP="000E3368">
      <w:pPr>
        <w:spacing w:after="0" w:line="240" w:lineRule="auto"/>
        <w:jc w:val="center"/>
        <w:rPr>
          <w:rFonts w:ascii="Times New Roman" w:hAnsi="Times New Roman" w:cs="Times New Roman"/>
          <w:sz w:val="28"/>
          <w:szCs w:val="28"/>
        </w:rPr>
      </w:pPr>
      <w:r>
        <w:rPr>
          <w:rFonts w:ascii="Times New Roman" w:hAnsi="Times New Roman" w:cs="Times New Roman"/>
          <w:position w:val="-34"/>
          <w:sz w:val="28"/>
          <w:szCs w:val="28"/>
        </w:rPr>
        <w:t xml:space="preserve">                      </w:t>
      </w:r>
      <w:r w:rsidR="00BF7181" w:rsidRPr="009D759E">
        <w:rPr>
          <w:rFonts w:ascii="Times New Roman" w:hAnsi="Times New Roman" w:cs="Times New Roman"/>
          <w:position w:val="-34"/>
          <w:sz w:val="28"/>
          <w:szCs w:val="28"/>
        </w:rPr>
        <w:object w:dxaOrig="5980" w:dyaOrig="800">
          <v:shape id="_x0000_i1101" type="#_x0000_t75" style="width:299.25pt;height:39pt" o:ole="">
            <v:imagedata r:id="rId237" o:title=""/>
          </v:shape>
          <o:OLEObject Type="Embed" ProgID="Equation.3" ShapeID="_x0000_i1101" DrawAspect="Content" ObjectID="_1712552808" r:id="rId238"/>
        </w:object>
      </w:r>
      <w:r w:rsidR="00BF7181">
        <w:rPr>
          <w:rFonts w:ascii="Times New Roman" w:hAnsi="Times New Roman" w:cs="Times New Roman"/>
          <w:sz w:val="28"/>
          <w:szCs w:val="28"/>
        </w:rPr>
        <w:t>,</w:t>
      </w:r>
      <w:r>
        <w:rPr>
          <w:rFonts w:ascii="Times New Roman" w:hAnsi="Times New Roman" w:cs="Times New Roman"/>
          <w:sz w:val="28"/>
          <w:szCs w:val="28"/>
        </w:rPr>
        <w:t xml:space="preserve">                 </w:t>
      </w:r>
      <w:r w:rsidR="00BF7181" w:rsidRPr="009D759E">
        <w:rPr>
          <w:rFonts w:ascii="Times New Roman" w:hAnsi="Times New Roman" w:cs="Times New Roman"/>
          <w:sz w:val="28"/>
          <w:szCs w:val="28"/>
        </w:rPr>
        <w:t>(3.50)</w:t>
      </w:r>
    </w:p>
    <w:p w:rsidR="000E3368" w:rsidRPr="009D759E" w:rsidRDefault="000E3368" w:rsidP="000E3368">
      <w:pPr>
        <w:spacing w:after="0" w:line="240" w:lineRule="auto"/>
        <w:jc w:val="center"/>
        <w:rPr>
          <w:rFonts w:ascii="Times New Roman" w:hAnsi="Times New Roman" w:cs="Times New Roman"/>
          <w:sz w:val="28"/>
          <w:szCs w:val="28"/>
        </w:rPr>
      </w:pPr>
    </w:p>
    <w:p w:rsidR="00BF7181" w:rsidRDefault="00115D37" w:rsidP="000E33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г</w:t>
      </w:r>
      <w:r w:rsidR="00BF7181" w:rsidRPr="00E16887">
        <w:rPr>
          <w:rFonts w:ascii="Times New Roman" w:hAnsi="Times New Roman" w:cs="Times New Roman"/>
          <w:sz w:val="28"/>
          <w:szCs w:val="28"/>
        </w:rPr>
        <w:t>де</w:t>
      </w:r>
      <w:r>
        <w:rPr>
          <w:rFonts w:ascii="Times New Roman" w:hAnsi="Times New Roman" w:cs="Times New Roman"/>
          <w:sz w:val="28"/>
          <w:szCs w:val="28"/>
        </w:rPr>
        <w:t xml:space="preserve"> </w:t>
      </w:r>
      <w:r w:rsidR="00BF7181" w:rsidRPr="00E16887">
        <w:rPr>
          <w:rFonts w:ascii="Times New Roman" w:hAnsi="Times New Roman" w:cs="Times New Roman"/>
          <w:sz w:val="28"/>
          <w:szCs w:val="28"/>
          <w:lang w:val="en-US"/>
        </w:rPr>
        <w:t>B</w:t>
      </w:r>
      <w:r w:rsidR="00BF7181" w:rsidRPr="009D759E">
        <w:rPr>
          <w:rFonts w:ascii="Times New Roman" w:hAnsi="Times New Roman" w:cs="Times New Roman"/>
          <w:sz w:val="28"/>
          <w:szCs w:val="28"/>
        </w:rPr>
        <w:t>=</w:t>
      </w:r>
      <w:r w:rsidR="00BF7181" w:rsidRPr="009D759E">
        <w:rPr>
          <w:rFonts w:ascii="Times New Roman" w:hAnsi="Times New Roman" w:cs="Times New Roman"/>
          <w:position w:val="-34"/>
          <w:sz w:val="28"/>
          <w:szCs w:val="28"/>
        </w:rPr>
        <w:object w:dxaOrig="900" w:dyaOrig="760">
          <v:shape id="_x0000_i1102" type="#_x0000_t75" style="width:45pt;height:36.75pt" o:ole="">
            <v:imagedata r:id="rId239" o:title=""/>
          </v:shape>
          <o:OLEObject Type="Embed" ProgID="Equation.3" ShapeID="_x0000_i1102" DrawAspect="Content" ObjectID="_1712552809" r:id="rId240"/>
        </w:object>
      </w:r>
      <w:r w:rsidR="00BF7181" w:rsidRPr="009D759E">
        <w:rPr>
          <w:rFonts w:ascii="Times New Roman" w:hAnsi="Times New Roman" w:cs="Times New Roman"/>
          <w:sz w:val="28"/>
          <w:szCs w:val="28"/>
        </w:rPr>
        <w:t>= 7,645.</w:t>
      </w:r>
    </w:p>
    <w:p w:rsidR="000E3368" w:rsidRDefault="000E3368" w:rsidP="000E3368">
      <w:pPr>
        <w:spacing w:after="0" w:line="240" w:lineRule="auto"/>
        <w:ind w:firstLine="708"/>
        <w:jc w:val="both"/>
        <w:rPr>
          <w:rFonts w:ascii="Times New Roman" w:hAnsi="Times New Roman" w:cs="Times New Roman"/>
          <w:sz w:val="28"/>
          <w:szCs w:val="28"/>
        </w:rPr>
      </w:pPr>
    </w:p>
    <w:p w:rsidR="00BF7181" w:rsidRDefault="00BF7181" w:rsidP="000E3368">
      <w:pPr>
        <w:spacing w:after="0" w:line="240" w:lineRule="auto"/>
        <w:jc w:val="center"/>
        <w:rPr>
          <w:rFonts w:ascii="Times New Roman" w:hAnsi="Times New Roman" w:cs="Times New Roman"/>
          <w:sz w:val="28"/>
          <w:szCs w:val="28"/>
        </w:rPr>
      </w:pPr>
      <w:r w:rsidRPr="00F12B79">
        <w:rPr>
          <w:position w:val="-18"/>
        </w:rPr>
        <w:object w:dxaOrig="460" w:dyaOrig="480">
          <v:shape id="_x0000_i1103" type="#_x0000_t75" style="width:23.25pt;height:24pt" o:ole="">
            <v:imagedata r:id="rId235" o:title=""/>
          </v:shape>
          <o:OLEObject Type="Embed" ProgID="Equation.3" ShapeID="_x0000_i1103" DrawAspect="Content" ObjectID="_1712552810" r:id="rId241"/>
        </w:object>
      </w:r>
      <w:r w:rsidRPr="009D759E">
        <w:rPr>
          <w:rFonts w:ascii="Times New Roman" w:hAnsi="Times New Roman" w:cs="Times New Roman"/>
          <w:sz w:val="28"/>
          <w:szCs w:val="28"/>
        </w:rPr>
        <w:t>=</w:t>
      </w:r>
      <w:r w:rsidRPr="009D759E">
        <w:rPr>
          <w:rFonts w:ascii="Times New Roman" w:hAnsi="Times New Roman" w:cs="Times New Roman"/>
          <w:position w:val="-24"/>
          <w:sz w:val="28"/>
          <w:szCs w:val="28"/>
        </w:rPr>
        <w:object w:dxaOrig="260" w:dyaOrig="620">
          <v:shape id="_x0000_i1104" type="#_x0000_t75" style="width:12pt;height:30.75pt" o:ole="">
            <v:imagedata r:id="rId242" o:title=""/>
          </v:shape>
          <o:OLEObject Type="Embed" ProgID="Equation.3" ShapeID="_x0000_i1104" DrawAspect="Content" ObjectID="_1712552811" r:id="rId243"/>
        </w:object>
      </w:r>
      <w:r w:rsidRPr="009D759E">
        <w:rPr>
          <w:rFonts w:ascii="Times New Roman" w:hAnsi="Times New Roman" w:cs="Times New Roman"/>
          <w:sz w:val="28"/>
          <w:szCs w:val="28"/>
        </w:rPr>
        <w:t>∙{7,645-1-</w:t>
      </w:r>
      <w:r w:rsidRPr="00E16887">
        <w:rPr>
          <w:rFonts w:ascii="Times New Roman" w:hAnsi="Times New Roman" w:cs="Times New Roman"/>
          <w:sz w:val="28"/>
          <w:szCs w:val="28"/>
          <w:lang w:val="en-US"/>
        </w:rPr>
        <w:t>ln</w:t>
      </w:r>
      <w:r w:rsidRPr="009D759E">
        <w:rPr>
          <w:rFonts w:ascii="Times New Roman" w:hAnsi="Times New Roman" w:cs="Times New Roman"/>
          <w:sz w:val="28"/>
          <w:szCs w:val="28"/>
        </w:rPr>
        <w:t>(2∙7,645-1)+</w:t>
      </w:r>
      <w:r w:rsidRPr="009D759E">
        <w:rPr>
          <w:rFonts w:ascii="Times New Roman" w:hAnsi="Times New Roman" w:cs="Times New Roman"/>
          <w:position w:val="-28"/>
          <w:sz w:val="28"/>
          <w:szCs w:val="28"/>
        </w:rPr>
        <w:object w:dxaOrig="800" w:dyaOrig="660">
          <v:shape id="_x0000_i1105" type="#_x0000_t75" style="width:39pt;height:33.75pt" o:ole="">
            <v:imagedata r:id="rId244" o:title=""/>
          </v:shape>
          <o:OLEObject Type="Embed" ProgID="Equation.3" ShapeID="_x0000_i1105" DrawAspect="Content" ObjectID="_1712552812" r:id="rId245"/>
        </w:object>
      </w:r>
      <w:r w:rsidRPr="009D759E">
        <w:rPr>
          <w:rFonts w:ascii="Times New Roman" w:hAnsi="Times New Roman" w:cs="Times New Roman"/>
          <w:sz w:val="28"/>
          <w:szCs w:val="28"/>
        </w:rPr>
        <w:t>[</w:t>
      </w:r>
      <w:r w:rsidRPr="00E16887">
        <w:rPr>
          <w:rFonts w:ascii="Times New Roman" w:hAnsi="Times New Roman" w:cs="Times New Roman"/>
          <w:sz w:val="28"/>
          <w:szCs w:val="28"/>
          <w:lang w:val="en-US"/>
        </w:rPr>
        <w:t>ln</w:t>
      </w:r>
      <w:r w:rsidRPr="009D759E">
        <w:rPr>
          <w:rFonts w:ascii="Times New Roman" w:hAnsi="Times New Roman" w:cs="Times New Roman"/>
          <w:sz w:val="28"/>
          <w:szCs w:val="28"/>
        </w:rPr>
        <w:t>(7,645-1)+0,39-</w:t>
      </w:r>
      <w:r w:rsidRPr="00ED2885">
        <w:rPr>
          <w:rFonts w:ascii="Times New Roman" w:hAnsi="Times New Roman" w:cs="Times New Roman"/>
          <w:position w:val="-28"/>
          <w:sz w:val="28"/>
          <w:szCs w:val="28"/>
        </w:rPr>
        <w:object w:dxaOrig="499" w:dyaOrig="660">
          <v:shape id="_x0000_i1106" type="#_x0000_t75" style="width:24pt;height:33.75pt" o:ole="">
            <v:imagedata r:id="rId246" o:title=""/>
          </v:shape>
          <o:OLEObject Type="Embed" ProgID="Equation.3" ShapeID="_x0000_i1106" DrawAspect="Content" ObjectID="_1712552813" r:id="rId247"/>
        </w:object>
      </w:r>
      <w:r w:rsidRPr="009D759E">
        <w:rPr>
          <w:rFonts w:ascii="Times New Roman" w:hAnsi="Times New Roman" w:cs="Times New Roman"/>
          <w:sz w:val="28"/>
          <w:szCs w:val="28"/>
        </w:rPr>
        <w:t>]}=2,914</w:t>
      </w:r>
      <w:r w:rsidRPr="00F42D30">
        <w:rPr>
          <w:rFonts w:ascii="Times New Roman" w:hAnsi="Times New Roman" w:cs="Times New Roman"/>
          <w:sz w:val="28"/>
          <w:szCs w:val="28"/>
        </w:rPr>
        <w:t>.</w:t>
      </w:r>
    </w:p>
    <w:p w:rsidR="000E3368" w:rsidRPr="00F42D30" w:rsidRDefault="000E3368" w:rsidP="000E3368">
      <w:pPr>
        <w:spacing w:after="0" w:line="240" w:lineRule="auto"/>
        <w:jc w:val="center"/>
        <w:rPr>
          <w:rFonts w:ascii="Times New Roman" w:hAnsi="Times New Roman" w:cs="Times New Roman"/>
          <w:sz w:val="28"/>
          <w:szCs w:val="28"/>
        </w:rPr>
      </w:pPr>
    </w:p>
    <w:p w:rsidR="00BF7181" w:rsidRPr="009D759E" w:rsidRDefault="00BF7181" w:rsidP="00BF7181">
      <w:pPr>
        <w:spacing w:after="0" w:line="240" w:lineRule="auto"/>
        <w:jc w:val="both"/>
        <w:rPr>
          <w:rFonts w:ascii="Times New Roman" w:hAnsi="Times New Roman" w:cs="Times New Roman"/>
          <w:sz w:val="28"/>
          <w:szCs w:val="28"/>
        </w:rPr>
      </w:pPr>
      <w:r w:rsidRPr="009D759E">
        <w:rPr>
          <w:rFonts w:ascii="Times New Roman" w:hAnsi="Times New Roman" w:cs="Times New Roman"/>
          <w:sz w:val="28"/>
          <w:szCs w:val="28"/>
        </w:rPr>
        <w:tab/>
      </w:r>
      <w:r w:rsidRPr="00E16887">
        <w:rPr>
          <w:rFonts w:ascii="Times New Roman" w:hAnsi="Times New Roman" w:cs="Times New Roman"/>
          <w:sz w:val="28"/>
          <w:szCs w:val="28"/>
        </w:rPr>
        <w:t>Тогда</w:t>
      </w:r>
      <w:r w:rsidRPr="00E16887">
        <w:rPr>
          <w:rFonts w:ascii="Times New Roman" w:hAnsi="Times New Roman" w:cs="Times New Roman"/>
          <w:sz w:val="28"/>
          <w:szCs w:val="28"/>
          <w:lang w:val="en-US"/>
        </w:rPr>
        <w:t>W</w:t>
      </w:r>
      <w:r w:rsidRPr="009D759E">
        <w:rPr>
          <w:rFonts w:ascii="Times New Roman" w:hAnsi="Times New Roman" w:cs="Times New Roman"/>
          <w:sz w:val="28"/>
          <w:szCs w:val="28"/>
          <w:vertAlign w:val="subscript"/>
        </w:rPr>
        <w:t>0</w:t>
      </w:r>
      <w:r w:rsidRPr="009D759E">
        <w:rPr>
          <w:rFonts w:ascii="Times New Roman" w:hAnsi="Times New Roman" w:cs="Times New Roman"/>
          <w:sz w:val="28"/>
          <w:szCs w:val="28"/>
        </w:rPr>
        <w:t xml:space="preserve"> = 2,914∙1 </w:t>
      </w:r>
      <w:r w:rsidRPr="00E16887">
        <w:rPr>
          <w:rFonts w:ascii="Times New Roman" w:hAnsi="Times New Roman" w:cs="Times New Roman"/>
          <w:sz w:val="28"/>
          <w:szCs w:val="28"/>
        </w:rPr>
        <w:t>мм</w:t>
      </w:r>
      <w:r w:rsidRPr="009D759E">
        <w:rPr>
          <w:rFonts w:ascii="Times New Roman" w:hAnsi="Times New Roman" w:cs="Times New Roman"/>
          <w:sz w:val="28"/>
          <w:szCs w:val="28"/>
        </w:rPr>
        <w:t xml:space="preserve"> = 2,914 </w: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мм</w:t>
      </w:r>
      <w:r w:rsidR="000E3368" w:rsidRPr="000E3368">
        <w:rPr>
          <w:rFonts w:ascii="Times New Roman" w:hAnsi="Times New Roman" w:cs="Times New Roman"/>
          <w:sz w:val="28"/>
          <w:szCs w:val="28"/>
        </w:rPr>
        <w:t>)</w:t>
      </w:r>
      <w:r w:rsidRPr="009D759E">
        <w:rPr>
          <w:rFonts w:ascii="Times New Roman" w:hAnsi="Times New Roman" w:cs="Times New Roman"/>
          <w:sz w:val="28"/>
          <w:szCs w:val="28"/>
        </w:rPr>
        <w:t>.</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Теперь рассчитываем фильтр с максимально плоской характеристикой. Для этого выберем максимально допустимый уровень затухания А</w:t>
      </w:r>
      <w:r w:rsidRPr="00E16887">
        <w:rPr>
          <w:rFonts w:ascii="Times New Roman" w:hAnsi="Times New Roman" w:cs="Times New Roman"/>
          <w:sz w:val="28"/>
          <w:szCs w:val="28"/>
          <w:vertAlign w:val="subscript"/>
          <w:lang w:val="en-US"/>
        </w:rPr>
        <w:t>n</w:t>
      </w:r>
      <w:r w:rsidR="0007559A">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в полосе пропускания. А</w:t>
      </w:r>
      <w:r w:rsidRPr="00E16887">
        <w:rPr>
          <w:rFonts w:ascii="Times New Roman" w:hAnsi="Times New Roman" w:cs="Times New Roman"/>
          <w:sz w:val="28"/>
          <w:szCs w:val="28"/>
          <w:vertAlign w:val="subscript"/>
          <w:lang w:val="en-US"/>
        </w:rPr>
        <w:t>n</w:t>
      </w:r>
      <w:r w:rsidRPr="00E16887">
        <w:rPr>
          <w:rFonts w:ascii="Times New Roman" w:hAnsi="Times New Roman" w:cs="Times New Roman"/>
          <w:sz w:val="28"/>
          <w:szCs w:val="28"/>
        </w:rPr>
        <w:t xml:space="preserve"> = </w: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3дБ</w:t>
      </w:r>
      <w:r w:rsidR="000E3368" w:rsidRPr="000E3368">
        <w:rPr>
          <w:rFonts w:ascii="Times New Roman" w:hAnsi="Times New Roman" w:cs="Times New Roman"/>
          <w:sz w:val="28"/>
          <w:szCs w:val="28"/>
        </w:rPr>
        <w:t>)</w:t>
      </w:r>
      <w:r w:rsidR="000E3368">
        <w:rPr>
          <w:rFonts w:ascii="Times New Roman" w:hAnsi="Times New Roman" w:cs="Times New Roman"/>
          <w:sz w:val="28"/>
          <w:szCs w:val="28"/>
        </w:rPr>
        <w:t>,</w:t>
      </w:r>
      <w:r w:rsidR="0007559A">
        <w:rPr>
          <w:rFonts w:ascii="Times New Roman" w:hAnsi="Times New Roman" w:cs="Times New Roman"/>
          <w:sz w:val="28"/>
          <w:szCs w:val="28"/>
        </w:rPr>
        <w:t xml:space="preserve"> </w:t>
      </w: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rPr>
        <w:t>З</w:t>
      </w:r>
      <w:r w:rsidRPr="00E16887">
        <w:rPr>
          <w:rFonts w:ascii="Times New Roman" w:hAnsi="Times New Roman" w:cs="Times New Roman"/>
          <w:sz w:val="28"/>
          <w:szCs w:val="28"/>
        </w:rPr>
        <w:t xml:space="preserve">= 2600 </w: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МГц</w: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 а А</w:t>
      </w:r>
      <w:r w:rsidRPr="00E16887">
        <w:rPr>
          <w:rFonts w:ascii="Times New Roman" w:hAnsi="Times New Roman" w:cs="Times New Roman"/>
          <w:sz w:val="28"/>
          <w:szCs w:val="28"/>
          <w:vertAlign w:val="subscript"/>
        </w:rPr>
        <w:t xml:space="preserve">З </w:t>
      </w:r>
      <w:r w:rsidRPr="00E16887">
        <w:rPr>
          <w:rFonts w:ascii="Times New Roman" w:hAnsi="Times New Roman" w:cs="Times New Roman"/>
          <w:sz w:val="28"/>
          <w:szCs w:val="28"/>
        </w:rPr>
        <w:t xml:space="preserve">= 50 </w: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дБ</w: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w:t>
      </w:r>
    </w:p>
    <w:p w:rsidR="00BF7181" w:rsidRDefault="00BF7181" w:rsidP="000E3368">
      <w:pPr>
        <w:spacing w:after="0" w:line="240" w:lineRule="auto"/>
        <w:jc w:val="both"/>
        <w:rPr>
          <w:rFonts w:ascii="Times New Roman" w:hAnsi="Times New Roman" w:cs="Times New Roman"/>
          <w:sz w:val="28"/>
          <w:szCs w:val="28"/>
        </w:rPr>
      </w:pPr>
      <w:r w:rsidRPr="00E16887">
        <w:rPr>
          <w:rFonts w:ascii="Times New Roman" w:hAnsi="Times New Roman" w:cs="Times New Roman"/>
          <w:sz w:val="28"/>
          <w:szCs w:val="28"/>
        </w:rPr>
        <w:tab/>
        <w:t xml:space="preserve">Определим число резонаторов </w:t>
      </w:r>
      <w:r w:rsidRPr="00E16887">
        <w:rPr>
          <w:rFonts w:ascii="Times New Roman" w:hAnsi="Times New Roman" w:cs="Times New Roman"/>
          <w:sz w:val="28"/>
          <w:szCs w:val="28"/>
          <w:lang w:val="en-US"/>
        </w:rPr>
        <w:t>n</w:t>
      </w:r>
      <w:r w:rsidRPr="00E16887">
        <w:rPr>
          <w:rFonts w:ascii="Times New Roman" w:hAnsi="Times New Roman" w:cs="Times New Roman"/>
          <w:sz w:val="28"/>
          <w:szCs w:val="28"/>
        </w:rPr>
        <w:t xml:space="preserve"> по формуле</w:t>
      </w:r>
      <w:r>
        <w:rPr>
          <w:rFonts w:ascii="Times New Roman" w:hAnsi="Times New Roman" w:cs="Times New Roman"/>
          <w:sz w:val="28"/>
          <w:szCs w:val="28"/>
        </w:rPr>
        <w:t>:</w:t>
      </w:r>
    </w:p>
    <w:p w:rsidR="000E3368" w:rsidRPr="00E16887" w:rsidRDefault="000E3368" w:rsidP="000E3368">
      <w:pPr>
        <w:spacing w:after="0" w:line="240" w:lineRule="auto"/>
        <w:jc w:val="both"/>
        <w:rPr>
          <w:rFonts w:ascii="Times New Roman" w:hAnsi="Times New Roman" w:cs="Times New Roman"/>
          <w:sz w:val="28"/>
          <w:szCs w:val="28"/>
        </w:rPr>
      </w:pPr>
    </w:p>
    <w:p w:rsidR="00BF7181" w:rsidRPr="00460D61" w:rsidRDefault="00115D37" w:rsidP="000E3368">
      <w:pPr>
        <w:spacing w:after="0" w:line="240" w:lineRule="auto"/>
        <w:jc w:val="center"/>
        <w:rPr>
          <w:rFonts w:ascii="Times New Roman" w:hAnsi="Times New Roman" w:cs="Times New Roman"/>
          <w:sz w:val="28"/>
          <w:szCs w:val="28"/>
        </w:rPr>
      </w:pPr>
      <w:r>
        <w:rPr>
          <w:rFonts w:ascii="Times New Roman" w:hAnsi="Times New Roman" w:cs="Times New Roman"/>
          <w:position w:val="-72"/>
          <w:sz w:val="28"/>
          <w:szCs w:val="28"/>
        </w:rPr>
        <w:t xml:space="preserve">                                            </w:t>
      </w:r>
      <w:r w:rsidR="00BF7181" w:rsidRPr="00027D76">
        <w:rPr>
          <w:rFonts w:ascii="Times New Roman" w:hAnsi="Times New Roman" w:cs="Times New Roman"/>
          <w:position w:val="-72"/>
          <w:sz w:val="28"/>
          <w:szCs w:val="28"/>
          <w:lang w:val="en-US"/>
        </w:rPr>
        <w:object w:dxaOrig="2360" w:dyaOrig="1660">
          <v:shape id="_x0000_i1107" type="#_x0000_t75" style="width:117.75pt;height:83.25pt" o:ole="">
            <v:imagedata r:id="rId248" o:title=""/>
          </v:shape>
          <o:OLEObject Type="Embed" ProgID="Equation.3" ShapeID="_x0000_i1107" DrawAspect="Content" ObjectID="_1712552814" r:id="rId249"/>
        </w:object>
      </w:r>
      <w:r w:rsidR="00BF7181" w:rsidRPr="00460D61">
        <w:rPr>
          <w:rFonts w:ascii="Times New Roman" w:hAnsi="Times New Roman" w:cs="Times New Roman"/>
          <w:sz w:val="28"/>
          <w:szCs w:val="28"/>
        </w:rPr>
        <w:t>,                                           (3.51)</w:t>
      </w:r>
    </w:p>
    <w:p w:rsidR="000E3368" w:rsidRPr="00460D61" w:rsidRDefault="000E3368" w:rsidP="000E3368">
      <w:pPr>
        <w:spacing w:after="0" w:line="240" w:lineRule="auto"/>
        <w:jc w:val="center"/>
        <w:rPr>
          <w:rFonts w:ascii="Times New Roman" w:hAnsi="Times New Roman" w:cs="Times New Roman"/>
          <w:sz w:val="28"/>
          <w:szCs w:val="28"/>
        </w:rPr>
      </w:pPr>
    </w:p>
    <w:p w:rsidR="00BF7181" w:rsidRPr="00E16887" w:rsidRDefault="00BF7181" w:rsidP="000E3368">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где </w:t>
      </w:r>
      <w:r w:rsidRPr="000A4766">
        <w:rPr>
          <w:rFonts w:ascii="Times New Roman" w:hAnsi="Times New Roman" w:cs="Times New Roman"/>
          <w:position w:val="-12"/>
          <w:sz w:val="28"/>
          <w:szCs w:val="28"/>
          <w:lang w:val="en-US"/>
        </w:rPr>
        <w:object w:dxaOrig="1280" w:dyaOrig="400">
          <v:shape id="_x0000_i1108" type="#_x0000_t75" style="width:64.5pt;height:19.5pt" o:ole="">
            <v:imagedata r:id="rId88" o:title=""/>
          </v:shape>
          <o:OLEObject Type="Embed" ProgID="Equation.3" ShapeID="_x0000_i1108" DrawAspect="Content" ObjectID="_1712552815" r:id="rId250"/>
        </w:object>
      </w:r>
      <w:r w:rsidR="000E3368" w:rsidRPr="00460D61">
        <w:rPr>
          <w:rFonts w:ascii="Times New Roman" w:hAnsi="Times New Roman" w:cs="Times New Roman"/>
          <w:sz w:val="28"/>
          <w:szCs w:val="28"/>
        </w:rPr>
        <w:t>,</w:t>
      </w:r>
    </w:p>
    <w:p w:rsidR="00BF7181" w:rsidRPr="00460D61" w:rsidRDefault="00BF7181" w:rsidP="000E3368">
      <w:pPr>
        <w:spacing w:after="0" w:line="240" w:lineRule="auto"/>
        <w:jc w:val="center"/>
        <w:rPr>
          <w:rFonts w:ascii="Times New Roman" w:hAnsi="Times New Roman" w:cs="Times New Roman"/>
          <w:sz w:val="28"/>
          <w:szCs w:val="28"/>
        </w:rPr>
      </w:pPr>
      <w:r w:rsidRPr="00027D76">
        <w:rPr>
          <w:rFonts w:ascii="Times New Roman" w:hAnsi="Times New Roman" w:cs="Times New Roman"/>
          <w:position w:val="-68"/>
          <w:sz w:val="28"/>
          <w:szCs w:val="28"/>
          <w:lang w:val="en-US"/>
        </w:rPr>
        <w:object w:dxaOrig="3560" w:dyaOrig="1140">
          <v:shape id="_x0000_i1109" type="#_x0000_t75" style="width:177.75pt;height:57pt" o:ole="">
            <v:imagedata r:id="rId251" o:title=""/>
          </v:shape>
          <o:OLEObject Type="Embed" ProgID="Equation.3" ShapeID="_x0000_i1109" DrawAspect="Content" ObjectID="_1712552816" r:id="rId252"/>
        </w:object>
      </w:r>
      <w:r w:rsidR="000E3368" w:rsidRPr="00460D61">
        <w:rPr>
          <w:rFonts w:ascii="Times New Roman" w:hAnsi="Times New Roman" w:cs="Times New Roman"/>
          <w:sz w:val="28"/>
          <w:szCs w:val="28"/>
        </w:rPr>
        <w:t>.</w:t>
      </w:r>
    </w:p>
    <w:p w:rsidR="000E3368" w:rsidRPr="00460D61" w:rsidRDefault="000E3368" w:rsidP="000E3368">
      <w:pPr>
        <w:spacing w:after="0" w:line="240" w:lineRule="auto"/>
        <w:jc w:val="center"/>
        <w:rPr>
          <w:rFonts w:ascii="Times New Roman" w:hAnsi="Times New Roman" w:cs="Times New Roman"/>
          <w:sz w:val="28"/>
          <w:szCs w:val="28"/>
        </w:rPr>
      </w:pPr>
    </w:p>
    <w:p w:rsidR="00BF7181" w:rsidRPr="00FA31E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Отсюда</w:t>
      </w:r>
      <w:r w:rsidR="00115D37">
        <w:rPr>
          <w:rFonts w:ascii="Times New Roman" w:hAnsi="Times New Roman" w:cs="Times New Roman"/>
          <w:sz w:val="28"/>
          <w:szCs w:val="28"/>
        </w:rPr>
        <w:t xml:space="preserve"> </w:t>
      </w:r>
      <w:r w:rsidRPr="00E16887">
        <w:rPr>
          <w:rFonts w:ascii="Times New Roman" w:hAnsi="Times New Roman" w:cs="Times New Roman"/>
          <w:sz w:val="28"/>
          <w:szCs w:val="28"/>
          <w:lang w:val="en-US"/>
        </w:rPr>
        <w:t>n</w:t>
      </w:r>
      <w:r w:rsidRPr="00FA31E7">
        <w:rPr>
          <w:rFonts w:ascii="Times New Roman" w:hAnsi="Times New Roman" w:cs="Times New Roman"/>
          <w:sz w:val="28"/>
          <w:szCs w:val="28"/>
        </w:rPr>
        <w:t>=3.</w:t>
      </w:r>
    </w:p>
    <w:p w:rsidR="00BF7181" w:rsidRPr="00FA31E7" w:rsidRDefault="00BF7181" w:rsidP="00BF7181">
      <w:pPr>
        <w:spacing w:line="240" w:lineRule="auto"/>
        <w:ind w:left="708"/>
        <w:jc w:val="both"/>
        <w:rPr>
          <w:rFonts w:ascii="Times New Roman" w:hAnsi="Times New Roman" w:cs="Times New Roman"/>
          <w:sz w:val="28"/>
          <w:szCs w:val="28"/>
          <w:vertAlign w:val="subscript"/>
        </w:rPr>
      </w:pPr>
      <w:r w:rsidRPr="00E16887">
        <w:rPr>
          <w:rFonts w:ascii="Times New Roman" w:hAnsi="Times New Roman" w:cs="Times New Roman"/>
          <w:sz w:val="28"/>
          <w:szCs w:val="28"/>
        </w:rPr>
        <w:t>Имея</w:t>
      </w:r>
      <w:r w:rsidR="00115D37">
        <w:rPr>
          <w:rFonts w:ascii="Times New Roman" w:hAnsi="Times New Roman" w:cs="Times New Roman"/>
          <w:sz w:val="28"/>
          <w:szCs w:val="28"/>
        </w:rPr>
        <w:t xml:space="preserve"> </w:t>
      </w:r>
      <w:r w:rsidRPr="00E16887">
        <w:rPr>
          <w:rFonts w:ascii="Times New Roman" w:hAnsi="Times New Roman" w:cs="Times New Roman"/>
          <w:sz w:val="28"/>
          <w:szCs w:val="28"/>
          <w:lang w:val="en-US"/>
        </w:rPr>
        <w:t>n</w:t>
      </w:r>
      <w:r w:rsidR="00115D37">
        <w:rPr>
          <w:rFonts w:ascii="Times New Roman" w:hAnsi="Times New Roman" w:cs="Times New Roman"/>
          <w:sz w:val="28"/>
          <w:szCs w:val="28"/>
        </w:rPr>
        <w:t xml:space="preserve"> </w:t>
      </w:r>
      <w:r w:rsidRPr="00E16887">
        <w:rPr>
          <w:rFonts w:ascii="Times New Roman" w:hAnsi="Times New Roman" w:cs="Times New Roman"/>
          <w:sz w:val="28"/>
          <w:szCs w:val="28"/>
        </w:rPr>
        <w:t>и</w:t>
      </w:r>
      <w:r w:rsidR="00115D37">
        <w:rPr>
          <w:rFonts w:ascii="Times New Roman" w:hAnsi="Times New Roman" w:cs="Times New Roman"/>
          <w:sz w:val="28"/>
          <w:szCs w:val="28"/>
        </w:rPr>
        <w:t xml:space="preserve"> </w:t>
      </w:r>
      <w:r w:rsidRPr="00E16887">
        <w:rPr>
          <w:rFonts w:ascii="Times New Roman" w:hAnsi="Times New Roman" w:cs="Times New Roman"/>
          <w:sz w:val="28"/>
          <w:szCs w:val="28"/>
        </w:rPr>
        <w:t>А</w:t>
      </w:r>
      <w:r w:rsidRPr="00E16887">
        <w:rPr>
          <w:rFonts w:ascii="Times New Roman" w:hAnsi="Times New Roman" w:cs="Times New Roman"/>
          <w:sz w:val="28"/>
          <w:szCs w:val="28"/>
          <w:vertAlign w:val="subscript"/>
          <w:lang w:val="en-US"/>
        </w:rPr>
        <w:t>n</w:t>
      </w:r>
      <w:r w:rsidR="00115D37">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определим</w:t>
      </w:r>
      <w:r w:rsidR="00115D3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FA31E7">
        <w:rPr>
          <w:rFonts w:ascii="Times New Roman" w:hAnsi="Times New Roman" w:cs="Times New Roman"/>
          <w:sz w:val="28"/>
          <w:szCs w:val="28"/>
          <w:vertAlign w:val="subscript"/>
        </w:rPr>
        <w:t>0</w:t>
      </w:r>
      <w:r w:rsidRPr="00FA31E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FA31E7">
        <w:rPr>
          <w:rFonts w:ascii="Times New Roman" w:hAnsi="Times New Roman" w:cs="Times New Roman"/>
          <w:sz w:val="28"/>
          <w:szCs w:val="28"/>
          <w:vertAlign w:val="subscript"/>
        </w:rPr>
        <w:t>1</w:t>
      </w:r>
      <w:r w:rsidRPr="00FA31E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FA31E7">
        <w:rPr>
          <w:rFonts w:ascii="Times New Roman" w:hAnsi="Times New Roman" w:cs="Times New Roman"/>
          <w:sz w:val="28"/>
          <w:szCs w:val="28"/>
          <w:vertAlign w:val="subscript"/>
        </w:rPr>
        <w:t>2</w:t>
      </w:r>
      <w:r w:rsidRPr="00FA31E7">
        <w:rPr>
          <w:rFonts w:ascii="Times New Roman" w:hAnsi="Times New Roman" w:cs="Times New Roman"/>
          <w:sz w:val="28"/>
          <w:szCs w:val="28"/>
        </w:rPr>
        <w:t xml:space="preserve">, </w:t>
      </w:r>
      <w:r w:rsidRPr="00E16887">
        <w:rPr>
          <w:rFonts w:ascii="Times New Roman" w:hAnsi="Times New Roman" w:cs="Times New Roman"/>
          <w:sz w:val="28"/>
          <w:szCs w:val="28"/>
          <w:lang w:val="en-US"/>
        </w:rPr>
        <w:t>g</w:t>
      </w:r>
      <w:r w:rsidRPr="00FA31E7">
        <w:rPr>
          <w:rFonts w:ascii="Times New Roman" w:hAnsi="Times New Roman" w:cs="Times New Roman"/>
          <w:sz w:val="28"/>
          <w:szCs w:val="28"/>
          <w:vertAlign w:val="subscript"/>
        </w:rPr>
        <w:t>3</w:t>
      </w:r>
    </w:p>
    <w:p w:rsidR="00BF7181" w:rsidRDefault="00BF7181" w:rsidP="000E3368">
      <w:pPr>
        <w:spacing w:after="0" w:line="240" w:lineRule="auto"/>
        <w:jc w:val="center"/>
        <w:rPr>
          <w:rFonts w:ascii="Times New Roman" w:hAnsi="Times New Roman" w:cs="Times New Roman"/>
          <w:sz w:val="28"/>
          <w:szCs w:val="28"/>
        </w:rPr>
      </w:pPr>
      <w:r w:rsidRPr="00E16887">
        <w:rPr>
          <w:rFonts w:ascii="Times New Roman" w:hAnsi="Times New Roman" w:cs="Times New Roman"/>
          <w:sz w:val="28"/>
          <w:szCs w:val="28"/>
          <w:lang w:val="en-US"/>
        </w:rPr>
        <w:t>g</w:t>
      </w:r>
      <w:r w:rsidRPr="000E3368">
        <w:rPr>
          <w:rFonts w:ascii="Times New Roman" w:hAnsi="Times New Roman" w:cs="Times New Roman"/>
          <w:sz w:val="28"/>
          <w:szCs w:val="28"/>
          <w:vertAlign w:val="subscript"/>
        </w:rPr>
        <w:t xml:space="preserve">1 </w:t>
      </w:r>
      <w:r w:rsidRPr="000E3368">
        <w:rPr>
          <w:rFonts w:ascii="Times New Roman" w:hAnsi="Times New Roman" w:cs="Times New Roman"/>
          <w:sz w:val="28"/>
          <w:szCs w:val="28"/>
        </w:rPr>
        <w:t xml:space="preserve">=1, </w:t>
      </w:r>
      <w:r w:rsidRPr="00E16887">
        <w:rPr>
          <w:rFonts w:ascii="Times New Roman" w:hAnsi="Times New Roman" w:cs="Times New Roman"/>
          <w:sz w:val="28"/>
          <w:szCs w:val="28"/>
          <w:lang w:val="en-US"/>
        </w:rPr>
        <w:t>g</w:t>
      </w:r>
      <w:r w:rsidRPr="000E3368">
        <w:rPr>
          <w:rFonts w:ascii="Times New Roman" w:hAnsi="Times New Roman" w:cs="Times New Roman"/>
          <w:sz w:val="28"/>
          <w:szCs w:val="28"/>
          <w:vertAlign w:val="subscript"/>
        </w:rPr>
        <w:t>2</w:t>
      </w:r>
      <w:r w:rsidRPr="000E3368">
        <w:rPr>
          <w:rFonts w:ascii="Times New Roman" w:hAnsi="Times New Roman" w:cs="Times New Roman"/>
          <w:sz w:val="28"/>
          <w:szCs w:val="28"/>
        </w:rPr>
        <w:t xml:space="preserve">=2, </w:t>
      </w:r>
      <w:r w:rsidRPr="00E16887">
        <w:rPr>
          <w:rFonts w:ascii="Times New Roman" w:hAnsi="Times New Roman" w:cs="Times New Roman"/>
          <w:sz w:val="28"/>
          <w:szCs w:val="28"/>
          <w:lang w:val="en-US"/>
        </w:rPr>
        <w:t>g</w:t>
      </w:r>
      <w:r w:rsidRPr="000E3368">
        <w:rPr>
          <w:rFonts w:ascii="Times New Roman" w:hAnsi="Times New Roman" w:cs="Times New Roman"/>
          <w:sz w:val="28"/>
          <w:szCs w:val="28"/>
          <w:vertAlign w:val="subscript"/>
        </w:rPr>
        <w:t>3</w:t>
      </w:r>
      <w:r w:rsidRPr="000E3368">
        <w:rPr>
          <w:rFonts w:ascii="Times New Roman" w:hAnsi="Times New Roman" w:cs="Times New Roman"/>
          <w:sz w:val="28"/>
          <w:szCs w:val="28"/>
        </w:rPr>
        <w:t>=1</w:t>
      </w:r>
      <w:r w:rsidR="000E3368" w:rsidRPr="000E3368">
        <w:rPr>
          <w:rFonts w:ascii="Times New Roman" w:hAnsi="Times New Roman" w:cs="Times New Roman"/>
          <w:sz w:val="28"/>
          <w:szCs w:val="28"/>
        </w:rPr>
        <w:t>,</w:t>
      </w:r>
    </w:p>
    <w:p w:rsidR="000E3368" w:rsidRPr="000E3368" w:rsidRDefault="000E3368" w:rsidP="000E3368">
      <w:pPr>
        <w:spacing w:after="0" w:line="240" w:lineRule="auto"/>
        <w:jc w:val="center"/>
        <w:rPr>
          <w:rFonts w:ascii="Times New Roman" w:hAnsi="Times New Roman" w:cs="Times New Roman"/>
          <w:sz w:val="28"/>
          <w:szCs w:val="28"/>
        </w:rPr>
      </w:pPr>
    </w:p>
    <w:p w:rsidR="000E3368" w:rsidRPr="00E16887" w:rsidRDefault="00115D37" w:rsidP="000E3368">
      <w:pPr>
        <w:spacing w:after="0" w:line="240" w:lineRule="auto"/>
        <w:jc w:val="center"/>
        <w:rPr>
          <w:rFonts w:ascii="Times New Roman" w:hAnsi="Times New Roman" w:cs="Times New Roman"/>
          <w:sz w:val="28"/>
          <w:szCs w:val="28"/>
        </w:rPr>
      </w:pPr>
      <w:r>
        <w:rPr>
          <w:rFonts w:ascii="Times New Roman" w:hAnsi="Times New Roman" w:cs="Times New Roman"/>
          <w:position w:val="-32"/>
          <w:sz w:val="28"/>
          <w:szCs w:val="28"/>
        </w:rPr>
        <w:t xml:space="preserve">                                              </w:t>
      </w:r>
      <w:r w:rsidR="00BF7181" w:rsidRPr="00392447">
        <w:rPr>
          <w:rFonts w:ascii="Times New Roman" w:hAnsi="Times New Roman" w:cs="Times New Roman"/>
          <w:position w:val="-32"/>
          <w:sz w:val="28"/>
          <w:szCs w:val="28"/>
        </w:rPr>
        <w:object w:dxaOrig="1700" w:dyaOrig="760">
          <v:shape id="_x0000_i1110" type="#_x0000_t75" style="width:84.75pt;height:36.75pt" o:ole="">
            <v:imagedata r:id="rId253" o:title=""/>
          </v:shape>
          <o:OLEObject Type="Embed" ProgID="Equation.3" ShapeID="_x0000_i1110" DrawAspect="Content" ObjectID="_1712552817" r:id="rId254"/>
        </w:object>
      </w:r>
      <w:r w:rsidR="00BF7181" w:rsidRPr="000E3368">
        <w:rPr>
          <w:rFonts w:ascii="Times New Roman" w:hAnsi="Times New Roman" w:cs="Times New Roman"/>
          <w:sz w:val="28"/>
          <w:szCs w:val="28"/>
        </w:rPr>
        <w:t xml:space="preserve">,     </w:t>
      </w:r>
      <w:r>
        <w:rPr>
          <w:rFonts w:ascii="Times New Roman" w:hAnsi="Times New Roman" w:cs="Times New Roman"/>
          <w:sz w:val="28"/>
          <w:szCs w:val="28"/>
        </w:rPr>
        <w:t xml:space="preserve">                                    </w:t>
      </w:r>
      <w:r w:rsidR="00BF7181" w:rsidRPr="000E3368">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.52)</w:t>
      </w:r>
    </w:p>
    <w:p w:rsidR="00BF7181" w:rsidRDefault="00BF7181" w:rsidP="000E3368">
      <w:pPr>
        <w:spacing w:after="0" w:line="240" w:lineRule="auto"/>
        <w:jc w:val="center"/>
        <w:rPr>
          <w:rFonts w:ascii="Times New Roman" w:hAnsi="Times New Roman" w:cs="Times New Roman"/>
          <w:sz w:val="28"/>
          <w:szCs w:val="28"/>
        </w:rPr>
      </w:pPr>
      <w:r w:rsidRPr="00494FC3">
        <w:rPr>
          <w:rFonts w:ascii="Times New Roman" w:hAnsi="Times New Roman" w:cs="Times New Roman"/>
          <w:position w:val="-30"/>
          <w:sz w:val="28"/>
          <w:szCs w:val="28"/>
        </w:rPr>
        <w:object w:dxaOrig="3000" w:dyaOrig="740">
          <v:shape id="_x0000_i1111" type="#_x0000_t75" style="width:149.25pt;height:36pt" o:ole="">
            <v:imagedata r:id="rId255" o:title=""/>
          </v:shape>
          <o:OLEObject Type="Embed" ProgID="Equation.3" ShapeID="_x0000_i1111" DrawAspect="Content" ObjectID="_1712552818" r:id="rId256"/>
        </w:object>
      </w:r>
      <w:r w:rsidR="000E3368" w:rsidRPr="000E3368">
        <w:rPr>
          <w:rFonts w:ascii="Times New Roman" w:hAnsi="Times New Roman" w:cs="Times New Roman"/>
          <w:sz w:val="28"/>
          <w:szCs w:val="28"/>
        </w:rPr>
        <w:t>,</w:t>
      </w:r>
    </w:p>
    <w:p w:rsidR="000E3368" w:rsidRPr="000E3368" w:rsidRDefault="000E3368" w:rsidP="000E3368">
      <w:pPr>
        <w:spacing w:after="0" w:line="240" w:lineRule="auto"/>
        <w:jc w:val="center"/>
        <w:rPr>
          <w:rFonts w:ascii="Times New Roman" w:hAnsi="Times New Roman" w:cs="Times New Roman"/>
          <w:sz w:val="28"/>
          <w:szCs w:val="28"/>
        </w:rPr>
      </w:pPr>
    </w:p>
    <w:p w:rsidR="00BF7181" w:rsidRDefault="00115D37" w:rsidP="000E3368">
      <w:pPr>
        <w:spacing w:after="0" w:line="240" w:lineRule="auto"/>
        <w:jc w:val="center"/>
        <w:rPr>
          <w:rFonts w:ascii="Times New Roman" w:hAnsi="Times New Roman" w:cs="Times New Roman"/>
          <w:sz w:val="28"/>
          <w:szCs w:val="28"/>
        </w:rPr>
      </w:pPr>
      <w:r>
        <w:rPr>
          <w:rFonts w:ascii="Times New Roman" w:hAnsi="Times New Roman" w:cs="Times New Roman"/>
          <w:position w:val="-34"/>
          <w:sz w:val="28"/>
          <w:szCs w:val="28"/>
        </w:rPr>
        <w:t xml:space="preserve">                                                  </w:t>
      </w:r>
      <w:r w:rsidR="00BF7181" w:rsidRPr="00494FC3">
        <w:rPr>
          <w:rFonts w:ascii="Times New Roman" w:hAnsi="Times New Roman" w:cs="Times New Roman"/>
          <w:position w:val="-34"/>
          <w:sz w:val="28"/>
          <w:szCs w:val="28"/>
        </w:rPr>
        <w:object w:dxaOrig="1460" w:dyaOrig="720">
          <v:shape id="_x0000_i1112" type="#_x0000_t75" style="width:74.25pt;height:36pt" o:ole="">
            <v:imagedata r:id="rId257" o:title=""/>
          </v:shape>
          <o:OLEObject Type="Embed" ProgID="Equation.3" ShapeID="_x0000_i1112" DrawAspect="Content" ObjectID="_1712552819" r:id="rId258"/>
        </w:object>
      </w:r>
      <w:r w:rsidR="000E3368" w:rsidRPr="000E3368">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.53)</w:t>
      </w:r>
    </w:p>
    <w:p w:rsidR="000E3368" w:rsidRPr="00E16887" w:rsidRDefault="000E3368" w:rsidP="000E3368">
      <w:pPr>
        <w:spacing w:after="0" w:line="240" w:lineRule="auto"/>
        <w:jc w:val="center"/>
        <w:rPr>
          <w:rFonts w:ascii="Times New Roman" w:hAnsi="Times New Roman" w:cs="Times New Roman"/>
          <w:sz w:val="28"/>
          <w:szCs w:val="28"/>
        </w:rPr>
      </w:pPr>
    </w:p>
    <w:p w:rsidR="000E3368" w:rsidRDefault="00BF7181" w:rsidP="000E3368">
      <w:pPr>
        <w:spacing w:after="0" w:line="240" w:lineRule="auto"/>
        <w:jc w:val="center"/>
        <w:rPr>
          <w:rFonts w:ascii="Times New Roman" w:hAnsi="Times New Roman" w:cs="Times New Roman"/>
          <w:sz w:val="28"/>
          <w:szCs w:val="28"/>
        </w:rPr>
      </w:pPr>
      <w:r w:rsidRPr="00BA2988">
        <w:rPr>
          <w:rFonts w:ascii="Times New Roman" w:hAnsi="Times New Roman" w:cs="Times New Roman"/>
          <w:position w:val="-30"/>
          <w:sz w:val="28"/>
          <w:szCs w:val="28"/>
        </w:rPr>
        <w:object w:dxaOrig="1800" w:dyaOrig="760">
          <v:shape id="_x0000_i1113" type="#_x0000_t75" style="width:90.75pt;height:36.75pt" o:ole="">
            <v:imagedata r:id="rId259" o:title=""/>
          </v:shape>
          <o:OLEObject Type="Embed" ProgID="Equation.3" ShapeID="_x0000_i1113" DrawAspect="Content" ObjectID="_1712552820" r:id="rId260"/>
        </w:object>
      </w:r>
      <w:r w:rsidRPr="00E16887">
        <w:rPr>
          <w:rFonts w:ascii="Times New Roman" w:hAnsi="Times New Roman" w:cs="Times New Roman"/>
          <w:sz w:val="28"/>
          <w:szCs w:val="28"/>
        </w:rPr>
        <w:t>,</w:t>
      </w:r>
    </w:p>
    <w:p w:rsidR="000E3368" w:rsidRDefault="000E3368" w:rsidP="000E3368">
      <w:pPr>
        <w:spacing w:after="0" w:line="240" w:lineRule="auto"/>
        <w:jc w:val="center"/>
        <w:rPr>
          <w:rFonts w:ascii="Times New Roman" w:hAnsi="Times New Roman" w:cs="Times New Roman"/>
          <w:sz w:val="28"/>
          <w:szCs w:val="28"/>
        </w:rPr>
      </w:pPr>
    </w:p>
    <w:p w:rsidR="00BF7181" w:rsidRPr="00A23F4E" w:rsidRDefault="00BF7181" w:rsidP="000E3368">
      <w:pPr>
        <w:spacing w:after="0" w:line="240" w:lineRule="auto"/>
        <w:jc w:val="both"/>
        <w:rPr>
          <w:rFonts w:ascii="Times New Roman" w:hAnsi="Times New Roman" w:cs="Times New Roman"/>
          <w:sz w:val="28"/>
          <w:szCs w:val="28"/>
        </w:rPr>
      </w:pPr>
      <w:r w:rsidRPr="00E16887">
        <w:rPr>
          <w:rFonts w:ascii="Times New Roman" w:hAnsi="Times New Roman" w:cs="Times New Roman"/>
          <w:sz w:val="28"/>
          <w:szCs w:val="28"/>
        </w:rPr>
        <w:t>следовательно, имеем формулы</w:t>
      </w:r>
      <w:r w:rsidR="00A23F4E">
        <w:rPr>
          <w:rFonts w:ascii="Times New Roman" w:hAnsi="Times New Roman" w:cs="Times New Roman"/>
          <w:sz w:val="28"/>
          <w:szCs w:val="28"/>
        </w:rPr>
        <w:t>:</w:t>
      </w:r>
    </w:p>
    <w:p w:rsidR="000E3368" w:rsidRPr="00E16887" w:rsidRDefault="000E3368" w:rsidP="000E3368">
      <w:pPr>
        <w:spacing w:after="0" w:line="240" w:lineRule="auto"/>
        <w:jc w:val="both"/>
        <w:rPr>
          <w:rFonts w:ascii="Times New Roman" w:hAnsi="Times New Roman" w:cs="Times New Roman"/>
          <w:sz w:val="28"/>
          <w:szCs w:val="28"/>
        </w:rPr>
      </w:pPr>
    </w:p>
    <w:p w:rsidR="00BF7181" w:rsidRPr="00460D61" w:rsidRDefault="00BF7181" w:rsidP="000E3368">
      <w:pPr>
        <w:spacing w:after="0" w:line="240" w:lineRule="auto"/>
        <w:jc w:val="center"/>
        <w:rPr>
          <w:rFonts w:ascii="Times New Roman" w:hAnsi="Times New Roman" w:cs="Times New Roman"/>
          <w:sz w:val="28"/>
          <w:szCs w:val="28"/>
        </w:rPr>
      </w:pPr>
      <w:r w:rsidRPr="00BA2988">
        <w:rPr>
          <w:rFonts w:ascii="Times New Roman" w:hAnsi="Times New Roman" w:cs="Times New Roman"/>
          <w:position w:val="-28"/>
          <w:sz w:val="28"/>
          <w:szCs w:val="28"/>
        </w:rPr>
        <w:object w:dxaOrig="2640" w:dyaOrig="720">
          <v:shape id="_x0000_i1114" type="#_x0000_t75" style="width:132pt;height:36pt" o:ole="">
            <v:imagedata r:id="rId261" o:title=""/>
          </v:shape>
          <o:OLEObject Type="Embed" ProgID="Equation.3" ShapeID="_x0000_i1114" DrawAspect="Content" ObjectID="_1712552821" r:id="rId262"/>
        </w:object>
      </w:r>
      <w:r w:rsidR="000E3368" w:rsidRPr="00460D61">
        <w:rPr>
          <w:rFonts w:ascii="Times New Roman" w:hAnsi="Times New Roman" w:cs="Times New Roman"/>
          <w:sz w:val="28"/>
          <w:szCs w:val="28"/>
        </w:rPr>
        <w:t>,</w:t>
      </w:r>
    </w:p>
    <w:p w:rsidR="000E3368" w:rsidRPr="00E16887" w:rsidRDefault="000E3368" w:rsidP="000E3368">
      <w:pPr>
        <w:spacing w:after="0" w:line="240" w:lineRule="auto"/>
        <w:jc w:val="center"/>
        <w:rPr>
          <w:rFonts w:ascii="Times New Roman" w:hAnsi="Times New Roman" w:cs="Times New Roman"/>
          <w:sz w:val="28"/>
          <w:szCs w:val="28"/>
        </w:rPr>
      </w:pPr>
    </w:p>
    <w:p w:rsidR="00BF7181" w:rsidRPr="00460D61" w:rsidRDefault="00BF7181" w:rsidP="000E3368">
      <w:pPr>
        <w:spacing w:after="0" w:line="240" w:lineRule="auto"/>
        <w:jc w:val="center"/>
        <w:rPr>
          <w:rFonts w:ascii="Times New Roman" w:hAnsi="Times New Roman" w:cs="Times New Roman"/>
          <w:sz w:val="28"/>
          <w:szCs w:val="28"/>
        </w:rPr>
      </w:pPr>
      <w:r w:rsidRPr="00BA2988">
        <w:rPr>
          <w:rFonts w:ascii="Times New Roman" w:hAnsi="Times New Roman" w:cs="Times New Roman"/>
          <w:position w:val="-28"/>
          <w:sz w:val="28"/>
          <w:szCs w:val="28"/>
        </w:rPr>
        <w:object w:dxaOrig="2640" w:dyaOrig="720">
          <v:shape id="_x0000_i1115" type="#_x0000_t75" style="width:132pt;height:36pt" o:ole="">
            <v:imagedata r:id="rId263" o:title=""/>
          </v:shape>
          <o:OLEObject Type="Embed" ProgID="Equation.3" ShapeID="_x0000_i1115" DrawAspect="Content" ObjectID="_1712552822" r:id="rId264"/>
        </w:object>
      </w:r>
      <w:r w:rsidR="000E3368" w:rsidRPr="00460D61">
        <w:rPr>
          <w:rFonts w:ascii="Times New Roman" w:hAnsi="Times New Roman" w:cs="Times New Roman"/>
          <w:sz w:val="28"/>
          <w:szCs w:val="28"/>
        </w:rPr>
        <w:t>,</w:t>
      </w:r>
    </w:p>
    <w:p w:rsidR="000E3368" w:rsidRPr="00E16887" w:rsidRDefault="000E3368" w:rsidP="000E3368">
      <w:pPr>
        <w:spacing w:after="0" w:line="240" w:lineRule="auto"/>
        <w:jc w:val="center"/>
        <w:rPr>
          <w:rFonts w:ascii="Times New Roman" w:hAnsi="Times New Roman" w:cs="Times New Roman"/>
          <w:sz w:val="28"/>
          <w:szCs w:val="28"/>
        </w:rPr>
      </w:pPr>
    </w:p>
    <w:p w:rsidR="00BF7181" w:rsidRPr="00460D61" w:rsidRDefault="00BF7181" w:rsidP="000E3368">
      <w:pPr>
        <w:spacing w:after="0" w:line="240" w:lineRule="auto"/>
        <w:jc w:val="center"/>
        <w:rPr>
          <w:rFonts w:ascii="Times New Roman" w:hAnsi="Times New Roman" w:cs="Times New Roman"/>
          <w:sz w:val="28"/>
          <w:szCs w:val="28"/>
        </w:rPr>
      </w:pPr>
      <w:r w:rsidRPr="00BA2988">
        <w:rPr>
          <w:rFonts w:ascii="Times New Roman" w:hAnsi="Times New Roman" w:cs="Times New Roman"/>
          <w:position w:val="-28"/>
          <w:sz w:val="28"/>
          <w:szCs w:val="28"/>
        </w:rPr>
        <w:object w:dxaOrig="2480" w:dyaOrig="720">
          <v:shape id="_x0000_i1116" type="#_x0000_t75" style="width:123pt;height:36pt" o:ole="">
            <v:imagedata r:id="rId265" o:title=""/>
          </v:shape>
          <o:OLEObject Type="Embed" ProgID="Equation.3" ShapeID="_x0000_i1116" DrawAspect="Content" ObjectID="_1712552823" r:id="rId266"/>
        </w:object>
      </w:r>
      <w:r w:rsidR="000E3368" w:rsidRPr="00460D61">
        <w:rPr>
          <w:rFonts w:ascii="Times New Roman" w:hAnsi="Times New Roman" w:cs="Times New Roman"/>
          <w:sz w:val="28"/>
          <w:szCs w:val="28"/>
        </w:rPr>
        <w:t>.</w:t>
      </w:r>
    </w:p>
    <w:p w:rsidR="000E3368" w:rsidRPr="00E16887" w:rsidRDefault="000E3368" w:rsidP="000E3368">
      <w:pPr>
        <w:spacing w:after="0" w:line="240" w:lineRule="auto"/>
        <w:jc w:val="center"/>
        <w:rPr>
          <w:rFonts w:ascii="Times New Roman" w:hAnsi="Times New Roman" w:cs="Times New Roman"/>
          <w:sz w:val="28"/>
          <w:szCs w:val="28"/>
        </w:rPr>
      </w:pPr>
    </w:p>
    <w:p w:rsidR="00BF7181" w:rsidRDefault="00BF7181" w:rsidP="000E3368">
      <w:pPr>
        <w:spacing w:after="0" w:line="240" w:lineRule="auto"/>
        <w:ind w:left="708"/>
        <w:jc w:val="both"/>
        <w:rPr>
          <w:rFonts w:ascii="Times New Roman" w:hAnsi="Times New Roman" w:cs="Times New Roman"/>
          <w:sz w:val="28"/>
          <w:szCs w:val="28"/>
        </w:rPr>
      </w:pPr>
      <w:r w:rsidRPr="00E16887">
        <w:rPr>
          <w:rFonts w:ascii="Times New Roman" w:hAnsi="Times New Roman" w:cs="Times New Roman"/>
          <w:sz w:val="28"/>
          <w:szCs w:val="28"/>
        </w:rPr>
        <w:t xml:space="preserve">Т.к. для всех </w:t>
      </w:r>
      <w:r w:rsidRPr="00E16887">
        <w:rPr>
          <w:rFonts w:ascii="Times New Roman" w:hAnsi="Times New Roman" w:cs="Times New Roman"/>
          <w:sz w:val="28"/>
          <w:szCs w:val="28"/>
          <w:lang w:val="en-US"/>
        </w:rPr>
        <w:t>i</w:t>
      </w:r>
      <w:r w:rsidRPr="00E16887">
        <w:rPr>
          <w:rFonts w:ascii="Times New Roman" w:hAnsi="Times New Roman" w:cs="Times New Roman"/>
          <w:sz w:val="28"/>
          <w:szCs w:val="28"/>
        </w:rPr>
        <w:t xml:space="preserve"> выражение</w:t>
      </w:r>
      <w:r w:rsidRPr="007C438C">
        <w:rPr>
          <w:rFonts w:ascii="Times New Roman" w:hAnsi="Times New Roman" w:cs="Times New Roman"/>
          <w:position w:val="-32"/>
          <w:sz w:val="28"/>
          <w:szCs w:val="28"/>
        </w:rPr>
        <w:object w:dxaOrig="1020" w:dyaOrig="700">
          <v:shape id="_x0000_i1117" type="#_x0000_t75" style="width:51pt;height:36pt" o:ole="">
            <v:imagedata r:id="rId267" o:title=""/>
          </v:shape>
          <o:OLEObject Type="Embed" ProgID="Equation.3" ShapeID="_x0000_i1117" DrawAspect="Content" ObjectID="_1712552824" r:id="rId268"/>
        </w:object>
      </w:r>
      <w:r>
        <w:rPr>
          <w:rFonts w:ascii="Times New Roman" w:hAnsi="Times New Roman" w:cs="Times New Roman"/>
          <w:sz w:val="28"/>
          <w:szCs w:val="28"/>
        </w:rPr>
        <w:t>, то</w:t>
      </w:r>
      <w:r w:rsidRPr="00F12B79">
        <w:rPr>
          <w:position w:val="-12"/>
        </w:rPr>
        <w:object w:dxaOrig="340" w:dyaOrig="360">
          <v:shape id="_x0000_i1118" type="#_x0000_t75" style="width:16.5pt;height:18.75pt" o:ole="">
            <v:imagedata r:id="rId269" o:title=""/>
          </v:shape>
          <o:OLEObject Type="Embed" ProgID="Equation.3" ShapeID="_x0000_i1118" DrawAspect="Content" ObjectID="_1712552825" r:id="rId270"/>
        </w:object>
      </w:r>
      <w:r w:rsidRPr="00E16887">
        <w:rPr>
          <w:rFonts w:ascii="Times New Roman" w:hAnsi="Times New Roman" w:cs="Times New Roman"/>
          <w:sz w:val="28"/>
          <w:szCs w:val="28"/>
        </w:rPr>
        <w:t>определяется по формуле</w:t>
      </w:r>
      <w:r>
        <w:rPr>
          <w:rFonts w:ascii="Times New Roman" w:hAnsi="Times New Roman" w:cs="Times New Roman"/>
          <w:sz w:val="28"/>
          <w:szCs w:val="28"/>
        </w:rPr>
        <w:t>:</w:t>
      </w:r>
    </w:p>
    <w:p w:rsidR="000E3368" w:rsidRPr="00E16887" w:rsidRDefault="000E3368" w:rsidP="000E3368">
      <w:pPr>
        <w:spacing w:after="0" w:line="240" w:lineRule="auto"/>
        <w:ind w:left="708"/>
        <w:jc w:val="both"/>
        <w:rPr>
          <w:rFonts w:ascii="Times New Roman" w:hAnsi="Times New Roman" w:cs="Times New Roman"/>
          <w:sz w:val="28"/>
          <w:szCs w:val="28"/>
        </w:rPr>
      </w:pPr>
    </w:p>
    <w:p w:rsidR="00BF7181" w:rsidRDefault="00115D37" w:rsidP="000E3368">
      <w:pPr>
        <w:spacing w:after="0" w:line="240" w:lineRule="auto"/>
        <w:jc w:val="center"/>
        <w:rPr>
          <w:rFonts w:ascii="Times New Roman" w:hAnsi="Times New Roman" w:cs="Times New Roman"/>
          <w:sz w:val="28"/>
          <w:szCs w:val="28"/>
        </w:rPr>
      </w:pPr>
      <w:r>
        <w:rPr>
          <w:position w:val="-36"/>
        </w:rPr>
        <w:t xml:space="preserve">                                                                        </w:t>
      </w:r>
      <w:r w:rsidR="00BF7181" w:rsidRPr="007C438C">
        <w:rPr>
          <w:position w:val="-36"/>
        </w:rPr>
        <w:object w:dxaOrig="2220" w:dyaOrig="920">
          <v:shape id="_x0000_i1119" type="#_x0000_t75" style="width:110.25pt;height:45.75pt" o:ole="">
            <v:imagedata r:id="rId271" o:title=""/>
          </v:shape>
          <o:OLEObject Type="Embed" ProgID="Equation.3" ShapeID="_x0000_i1119" DrawAspect="Content" ObjectID="_1712552826" r:id="rId272"/>
        </w:object>
      </w:r>
      <w:r w:rsidR="000E3368" w:rsidRPr="00395EC1">
        <w:rPr>
          <w:rFonts w:ascii="Times New Roman" w:hAnsi="Times New Roman" w:cs="Times New Roman"/>
          <w:sz w:val="28"/>
          <w:szCs w:val="24"/>
        </w:rPr>
        <w:t>,</w:t>
      </w:r>
      <w:r>
        <w:rPr>
          <w:rFonts w:ascii="Times New Roman" w:hAnsi="Times New Roman" w:cs="Times New Roman"/>
          <w:sz w:val="28"/>
          <w:szCs w:val="24"/>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.54)</w:t>
      </w:r>
    </w:p>
    <w:p w:rsidR="000E3368" w:rsidRPr="00E16887" w:rsidRDefault="000E3368" w:rsidP="000E3368">
      <w:pPr>
        <w:spacing w:after="0" w:line="240" w:lineRule="auto"/>
        <w:jc w:val="center"/>
        <w:rPr>
          <w:rFonts w:ascii="Times New Roman" w:hAnsi="Times New Roman" w:cs="Times New Roman"/>
          <w:sz w:val="28"/>
          <w:szCs w:val="28"/>
        </w:rPr>
      </w:pPr>
    </w:p>
    <w:p w:rsidR="00BF7181" w:rsidRPr="000E3368" w:rsidRDefault="00BF7181" w:rsidP="000E3368">
      <w:pPr>
        <w:spacing w:after="0" w:line="240" w:lineRule="auto"/>
        <w:ind w:left="708"/>
        <w:jc w:val="center"/>
        <w:rPr>
          <w:rFonts w:ascii="Times New Roman" w:hAnsi="Times New Roman" w:cs="Times New Roman"/>
          <w:sz w:val="28"/>
          <w:szCs w:val="28"/>
        </w:rPr>
      </w:pPr>
      <w:r w:rsidRPr="007C438C">
        <w:rPr>
          <w:position w:val="-32"/>
        </w:rPr>
        <w:object w:dxaOrig="3460" w:dyaOrig="840">
          <v:shape id="_x0000_i1120" type="#_x0000_t75" style="width:172.5pt;height:41.25pt" o:ole="">
            <v:imagedata r:id="rId273" o:title=""/>
          </v:shape>
          <o:OLEObject Type="Embed" ProgID="Equation.3" ShapeID="_x0000_i1120" DrawAspect="Content" ObjectID="_1712552827" r:id="rId274"/>
        </w:object>
      </w:r>
      <w:r w:rsidR="000E3368" w:rsidRPr="000E3368">
        <w:rPr>
          <w:rFonts w:ascii="Times New Roman" w:hAnsi="Times New Roman" w:cs="Times New Roman"/>
          <w:sz w:val="28"/>
          <w:szCs w:val="28"/>
        </w:rPr>
        <w:t>(</w:t>
      </w:r>
      <w:r w:rsidRPr="00E16887">
        <w:rPr>
          <w:rFonts w:ascii="Times New Roman" w:hAnsi="Times New Roman" w:cs="Times New Roman"/>
          <w:sz w:val="28"/>
          <w:szCs w:val="28"/>
        </w:rPr>
        <w:t>Ом</w:t>
      </w:r>
      <w:r w:rsidR="000E3368" w:rsidRPr="000E3368">
        <w:rPr>
          <w:rFonts w:ascii="Times New Roman" w:hAnsi="Times New Roman" w:cs="Times New Roman"/>
          <w:sz w:val="28"/>
          <w:szCs w:val="28"/>
        </w:rPr>
        <w:t>),</w:t>
      </w:r>
    </w:p>
    <w:p w:rsidR="000E3368" w:rsidRPr="00E16887" w:rsidRDefault="000E3368" w:rsidP="000E3368">
      <w:pPr>
        <w:spacing w:after="0" w:line="240" w:lineRule="auto"/>
        <w:ind w:left="708"/>
        <w:jc w:val="center"/>
        <w:rPr>
          <w:rFonts w:ascii="Times New Roman" w:hAnsi="Times New Roman" w:cs="Times New Roman"/>
          <w:sz w:val="28"/>
          <w:szCs w:val="28"/>
        </w:rPr>
      </w:pPr>
    </w:p>
    <w:p w:rsidR="00BF7181" w:rsidRPr="000E3368" w:rsidRDefault="00BF7181" w:rsidP="000E3368">
      <w:pPr>
        <w:spacing w:after="0" w:line="240" w:lineRule="auto"/>
        <w:ind w:left="708"/>
        <w:jc w:val="center"/>
        <w:rPr>
          <w:rFonts w:ascii="Times New Roman" w:hAnsi="Times New Roman" w:cs="Times New Roman"/>
          <w:sz w:val="28"/>
          <w:szCs w:val="28"/>
        </w:rPr>
      </w:pPr>
      <w:r w:rsidRPr="007C438C">
        <w:rPr>
          <w:position w:val="-32"/>
        </w:rPr>
        <w:object w:dxaOrig="4160" w:dyaOrig="840">
          <v:shape id="_x0000_i1121" type="#_x0000_t75" style="width:207pt;height:41.25pt" o:ole="">
            <v:imagedata r:id="rId275" o:title=""/>
          </v:shape>
          <o:OLEObject Type="Embed" ProgID="Equation.3" ShapeID="_x0000_i1121" DrawAspect="Content" ObjectID="_1712552828" r:id="rId276"/>
        </w:object>
      </w:r>
      <w:r w:rsidR="000E3368" w:rsidRPr="000E3368">
        <w:rPr>
          <w:rFonts w:ascii="Times New Roman" w:hAnsi="Times New Roman" w:cs="Times New Roman"/>
          <w:sz w:val="28"/>
        </w:rPr>
        <w:t>(</w:t>
      </w:r>
      <w:r w:rsidRPr="00E16887">
        <w:rPr>
          <w:rFonts w:ascii="Times New Roman" w:hAnsi="Times New Roman" w:cs="Times New Roman"/>
          <w:sz w:val="28"/>
          <w:szCs w:val="28"/>
        </w:rPr>
        <w:t>Ом</w:t>
      </w:r>
      <w:r w:rsidR="000E3368" w:rsidRPr="000E3368">
        <w:rPr>
          <w:rFonts w:ascii="Times New Roman" w:hAnsi="Times New Roman" w:cs="Times New Roman"/>
          <w:sz w:val="28"/>
          <w:szCs w:val="28"/>
        </w:rPr>
        <w:t>).</w:t>
      </w: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Имея эти сопротивления можно вычислить величины</w:t>
      </w:r>
      <w:r w:rsidRPr="00DC6A5A">
        <w:rPr>
          <w:position w:val="-10"/>
        </w:rPr>
        <w:object w:dxaOrig="340" w:dyaOrig="340">
          <v:shape id="_x0000_i1122" type="#_x0000_t75" style="width:16.5pt;height:16.5pt" o:ole="">
            <v:imagedata r:id="rId277" o:title=""/>
          </v:shape>
          <o:OLEObject Type="Embed" ProgID="Equation.3" ShapeID="_x0000_i1122" DrawAspect="Content" ObjectID="_1712552829" r:id="rId278"/>
        </w:object>
      </w:r>
      <w:r>
        <w:rPr>
          <w:rFonts w:ascii="Times New Roman" w:hAnsi="Times New Roman" w:cs="Times New Roman"/>
          <w:sz w:val="28"/>
          <w:szCs w:val="28"/>
        </w:rPr>
        <w:t>,</w:t>
      </w:r>
      <w:r w:rsidRPr="00DC6A5A">
        <w:rPr>
          <w:position w:val="-10"/>
        </w:rPr>
        <w:object w:dxaOrig="340" w:dyaOrig="340">
          <v:shape id="_x0000_i1123" type="#_x0000_t75" style="width:16.5pt;height:16.5pt" o:ole="">
            <v:imagedata r:id="rId279" o:title=""/>
          </v:shape>
          <o:OLEObject Type="Embed" ProgID="Equation.3" ShapeID="_x0000_i1123" DrawAspect="Content" ObjectID="_1712552830" r:id="rId280"/>
        </w:object>
      </w:r>
      <w:r>
        <w:rPr>
          <w:rFonts w:ascii="Times New Roman" w:hAnsi="Times New Roman" w:cs="Times New Roman"/>
          <w:sz w:val="28"/>
          <w:szCs w:val="28"/>
        </w:rPr>
        <w:t>,</w:t>
      </w:r>
      <w:r w:rsidRPr="00DC6A5A">
        <w:rPr>
          <w:position w:val="-12"/>
        </w:rPr>
        <w:object w:dxaOrig="340" w:dyaOrig="360">
          <v:shape id="_x0000_i1124" type="#_x0000_t75" style="width:16.5pt;height:18.75pt" o:ole="">
            <v:imagedata r:id="rId281" o:title=""/>
          </v:shape>
          <o:OLEObject Type="Embed" ProgID="Equation.3" ShapeID="_x0000_i1124" DrawAspect="Content" ObjectID="_1712552831" r:id="rId282"/>
        </w:object>
      </w:r>
      <w:r w:rsidRPr="00E16887">
        <w:rPr>
          <w:rFonts w:ascii="Times New Roman" w:hAnsi="Times New Roman" w:cs="Times New Roman"/>
          <w:sz w:val="28"/>
          <w:szCs w:val="28"/>
        </w:rPr>
        <w:t xml:space="preserve">по формулам </w:t>
      </w:r>
      <w:r w:rsidR="000E3368">
        <w:rPr>
          <w:rFonts w:ascii="Times New Roman" w:hAnsi="Times New Roman" w:cs="Times New Roman"/>
          <w:sz w:val="28"/>
          <w:szCs w:val="28"/>
        </w:rPr>
        <w:t>(3.1), (3.2).</w:t>
      </w:r>
    </w:p>
    <w:p w:rsidR="00BF7181" w:rsidRDefault="00BF7181" w:rsidP="000C62F5">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Тогда имеем</w:t>
      </w:r>
      <w:r w:rsidR="00A23F4E">
        <w:rPr>
          <w:rFonts w:ascii="Times New Roman" w:hAnsi="Times New Roman" w:cs="Times New Roman"/>
          <w:sz w:val="28"/>
          <w:szCs w:val="28"/>
        </w:rPr>
        <w:t>:</w:t>
      </w:r>
    </w:p>
    <w:p w:rsidR="000C62F5" w:rsidRPr="00E16887" w:rsidRDefault="000C62F5" w:rsidP="000C62F5">
      <w:pPr>
        <w:spacing w:after="0" w:line="240" w:lineRule="auto"/>
        <w:ind w:firstLine="708"/>
        <w:jc w:val="both"/>
        <w:rPr>
          <w:rFonts w:ascii="Times New Roman" w:hAnsi="Times New Roman" w:cs="Times New Roman"/>
          <w:sz w:val="28"/>
          <w:szCs w:val="28"/>
        </w:rPr>
      </w:pPr>
    </w:p>
    <w:p w:rsidR="00BF7181" w:rsidRDefault="00BF7181" w:rsidP="000C62F5">
      <w:pPr>
        <w:spacing w:after="0" w:line="240" w:lineRule="auto"/>
        <w:ind w:left="708"/>
        <w:jc w:val="center"/>
        <w:rPr>
          <w:rFonts w:ascii="Times New Roman" w:hAnsi="Times New Roman" w:cs="Times New Roman"/>
          <w:sz w:val="28"/>
          <w:szCs w:val="28"/>
        </w:rPr>
      </w:pPr>
      <w:r w:rsidRPr="00DC6A5A">
        <w:rPr>
          <w:position w:val="-10"/>
        </w:rPr>
        <w:object w:dxaOrig="340" w:dyaOrig="340">
          <v:shape id="_x0000_i1125" type="#_x0000_t75" style="width:16.5pt;height:16.5pt" o:ole="">
            <v:imagedata r:id="rId283" o:title=""/>
          </v:shape>
          <o:OLEObject Type="Embed" ProgID="Equation.3" ShapeID="_x0000_i1125" DrawAspect="Content" ObjectID="_1712552832" r:id="rId284"/>
        </w:object>
      </w:r>
      <w:r w:rsidRPr="00E16887">
        <w:rPr>
          <w:rFonts w:ascii="Times New Roman" w:hAnsi="Times New Roman" w:cs="Times New Roman"/>
          <w:sz w:val="28"/>
          <w:szCs w:val="28"/>
        </w:rPr>
        <w:t xml:space="preserve">=2,908 </w:t>
      </w:r>
      <w:r w:rsidR="000C62F5" w:rsidRPr="00460D61">
        <w:rPr>
          <w:rFonts w:ascii="Times New Roman" w:hAnsi="Times New Roman" w:cs="Times New Roman"/>
          <w:sz w:val="28"/>
          <w:szCs w:val="28"/>
        </w:rPr>
        <w:t>(</w:t>
      </w:r>
      <w:r w:rsidRPr="00E16887">
        <w:rPr>
          <w:rFonts w:ascii="Times New Roman" w:hAnsi="Times New Roman" w:cs="Times New Roman"/>
          <w:sz w:val="28"/>
          <w:szCs w:val="28"/>
        </w:rPr>
        <w:t>мм</w:t>
      </w:r>
      <w:r w:rsidR="000C62F5" w:rsidRPr="00460D61">
        <w:rPr>
          <w:rFonts w:ascii="Times New Roman" w:hAnsi="Times New Roman" w:cs="Times New Roman"/>
          <w:sz w:val="28"/>
          <w:szCs w:val="28"/>
        </w:rPr>
        <w:t>)</w:t>
      </w:r>
      <w:r>
        <w:rPr>
          <w:rFonts w:ascii="Times New Roman" w:hAnsi="Times New Roman" w:cs="Times New Roman"/>
          <w:sz w:val="28"/>
          <w:szCs w:val="28"/>
        </w:rPr>
        <w:t>;</w:t>
      </w:r>
    </w:p>
    <w:p w:rsidR="000C62F5" w:rsidRPr="00E16887" w:rsidRDefault="000C62F5" w:rsidP="000C62F5">
      <w:pPr>
        <w:spacing w:after="0" w:line="240" w:lineRule="auto"/>
        <w:ind w:left="708"/>
        <w:jc w:val="center"/>
        <w:rPr>
          <w:rFonts w:ascii="Times New Roman" w:hAnsi="Times New Roman" w:cs="Times New Roman"/>
          <w:sz w:val="28"/>
          <w:szCs w:val="28"/>
        </w:rPr>
      </w:pPr>
    </w:p>
    <w:p w:rsidR="00BF7181" w:rsidRDefault="00BF7181" w:rsidP="000C62F5">
      <w:pPr>
        <w:spacing w:after="0" w:line="240" w:lineRule="auto"/>
        <w:ind w:left="708"/>
        <w:jc w:val="center"/>
        <w:rPr>
          <w:rFonts w:ascii="Times New Roman" w:hAnsi="Times New Roman" w:cs="Times New Roman"/>
          <w:sz w:val="28"/>
          <w:szCs w:val="28"/>
        </w:rPr>
      </w:pPr>
      <w:r w:rsidRPr="00DC6A5A">
        <w:rPr>
          <w:position w:val="-10"/>
        </w:rPr>
        <w:object w:dxaOrig="340" w:dyaOrig="340">
          <v:shape id="_x0000_i1126" type="#_x0000_t75" style="width:16.5pt;height:16.5pt" o:ole="">
            <v:imagedata r:id="rId285" o:title=""/>
          </v:shape>
          <o:OLEObject Type="Embed" ProgID="Equation.3" ShapeID="_x0000_i1126" DrawAspect="Content" ObjectID="_1712552833" r:id="rId286"/>
        </w:object>
      </w:r>
      <w:r w:rsidRPr="00E16887">
        <w:rPr>
          <w:rFonts w:ascii="Times New Roman" w:hAnsi="Times New Roman" w:cs="Times New Roman"/>
          <w:sz w:val="28"/>
          <w:szCs w:val="28"/>
        </w:rPr>
        <w:t>=</w:t>
      </w:r>
      <w:r w:rsidRPr="00DC6A5A">
        <w:rPr>
          <w:position w:val="-12"/>
        </w:rPr>
        <w:object w:dxaOrig="340" w:dyaOrig="360">
          <v:shape id="_x0000_i1127" type="#_x0000_t75" style="width:16.5pt;height:18.75pt" o:ole="">
            <v:imagedata r:id="rId287" o:title=""/>
          </v:shape>
          <o:OLEObject Type="Embed" ProgID="Equation.3" ShapeID="_x0000_i1127" DrawAspect="Content" ObjectID="_1712552834" r:id="rId288"/>
        </w:object>
      </w:r>
      <w:r w:rsidRPr="00E16887">
        <w:rPr>
          <w:rFonts w:ascii="Times New Roman" w:hAnsi="Times New Roman" w:cs="Times New Roman"/>
          <w:sz w:val="28"/>
          <w:szCs w:val="28"/>
        </w:rPr>
        <w:t xml:space="preserve">=2,911 </w:t>
      </w:r>
      <w:r w:rsidR="000C62F5" w:rsidRPr="00460D61">
        <w:rPr>
          <w:rFonts w:ascii="Times New Roman" w:hAnsi="Times New Roman" w:cs="Times New Roman"/>
          <w:sz w:val="28"/>
          <w:szCs w:val="28"/>
        </w:rPr>
        <w:t>(</w:t>
      </w:r>
      <w:r w:rsidRPr="00E16887">
        <w:rPr>
          <w:rFonts w:ascii="Times New Roman" w:hAnsi="Times New Roman" w:cs="Times New Roman"/>
          <w:sz w:val="28"/>
          <w:szCs w:val="28"/>
        </w:rPr>
        <w:t>мм</w:t>
      </w:r>
      <w:r w:rsidR="000C62F5" w:rsidRPr="00460D61">
        <w:rPr>
          <w:rFonts w:ascii="Times New Roman" w:hAnsi="Times New Roman" w:cs="Times New Roman"/>
          <w:sz w:val="28"/>
          <w:szCs w:val="28"/>
        </w:rPr>
        <w:t>)</w:t>
      </w:r>
      <w:r>
        <w:rPr>
          <w:rFonts w:ascii="Times New Roman" w:hAnsi="Times New Roman" w:cs="Times New Roman"/>
          <w:sz w:val="28"/>
          <w:szCs w:val="28"/>
        </w:rPr>
        <w:t>.</w:t>
      </w:r>
    </w:p>
    <w:p w:rsidR="000C62F5" w:rsidRPr="00E16887" w:rsidRDefault="000C62F5" w:rsidP="000C62F5">
      <w:pPr>
        <w:spacing w:after="0" w:line="240" w:lineRule="auto"/>
        <w:ind w:left="708"/>
        <w:jc w:val="center"/>
        <w:rPr>
          <w:rFonts w:ascii="Times New Roman" w:hAnsi="Times New Roman" w:cs="Times New Roman"/>
          <w:sz w:val="28"/>
          <w:szCs w:val="28"/>
        </w:rPr>
      </w:pPr>
    </w:p>
    <w:p w:rsidR="00BF7181" w:rsidRPr="00E16887" w:rsidRDefault="00BF7181" w:rsidP="00BF7181">
      <w:pPr>
        <w:spacing w:line="240" w:lineRule="auto"/>
        <w:ind w:left="707" w:firstLine="1"/>
        <w:jc w:val="both"/>
        <w:rPr>
          <w:rFonts w:ascii="Times New Roman" w:hAnsi="Times New Roman" w:cs="Times New Roman"/>
          <w:sz w:val="28"/>
          <w:szCs w:val="28"/>
        </w:rPr>
      </w:pPr>
      <w:r w:rsidRPr="00E16887">
        <w:rPr>
          <w:rFonts w:ascii="Times New Roman" w:hAnsi="Times New Roman" w:cs="Times New Roman"/>
          <w:sz w:val="28"/>
          <w:szCs w:val="28"/>
        </w:rPr>
        <w:t xml:space="preserve">Теперь вычислим величину зазора между полосками </w:t>
      </w:r>
      <w:r w:rsidRPr="00E16887">
        <w:rPr>
          <w:rFonts w:ascii="Times New Roman" w:hAnsi="Times New Roman" w:cs="Times New Roman"/>
          <w:sz w:val="28"/>
          <w:szCs w:val="28"/>
          <w:lang w:val="en-US"/>
        </w:rPr>
        <w:t>s</w:t>
      </w:r>
      <w:r w:rsidRPr="00E16887">
        <w:rPr>
          <w:rFonts w:ascii="Times New Roman" w:hAnsi="Times New Roman" w:cs="Times New Roman"/>
          <w:sz w:val="28"/>
          <w:szCs w:val="28"/>
        </w:rPr>
        <w:t>по формуле:</w:t>
      </w:r>
    </w:p>
    <w:p w:rsidR="00BF7181" w:rsidRDefault="00115D37" w:rsidP="00395EC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position w:val="-70"/>
          <w:sz w:val="28"/>
          <w:szCs w:val="28"/>
        </w:rPr>
        <w:lastRenderedPageBreak/>
        <w:t xml:space="preserve">                                   </w:t>
      </w:r>
      <w:r w:rsidR="00BF7181" w:rsidRPr="00191B55">
        <w:rPr>
          <w:rFonts w:ascii="Times New Roman" w:eastAsia="Times New Roman" w:hAnsi="Times New Roman" w:cs="Times New Roman"/>
          <w:position w:val="-70"/>
          <w:sz w:val="28"/>
          <w:szCs w:val="28"/>
        </w:rPr>
        <w:object w:dxaOrig="5100" w:dyaOrig="1520">
          <v:shape id="_x0000_i1128" type="#_x0000_t75" style="width:255pt;height:76.5pt" o:ole="">
            <v:imagedata r:id="rId289" o:title=""/>
          </v:shape>
          <o:OLEObject Type="Embed" ProgID="Equation.3" ShapeID="_x0000_i1128" DrawAspect="Content" ObjectID="_1712552835" r:id="rId290"/>
        </w:object>
      </w:r>
      <w:r w:rsidR="00BF7181">
        <w:rPr>
          <w:rFonts w:ascii="Times New Roman" w:eastAsia="Times New Roman" w:hAnsi="Times New Roman" w:cs="Times New Roman"/>
          <w:sz w:val="28"/>
          <w:szCs w:val="28"/>
        </w:rPr>
        <w:t>,              (3</w:t>
      </w:r>
      <w:r w:rsidR="00BF7181" w:rsidRPr="00E16887">
        <w:rPr>
          <w:rFonts w:ascii="Times New Roman" w:eastAsia="Times New Roman" w:hAnsi="Times New Roman" w:cs="Times New Roman"/>
          <w:sz w:val="28"/>
          <w:szCs w:val="28"/>
        </w:rPr>
        <w:t>.55)</w:t>
      </w:r>
    </w:p>
    <w:p w:rsidR="00395EC1" w:rsidRPr="00E16887" w:rsidRDefault="00395EC1" w:rsidP="00395EC1">
      <w:pPr>
        <w:spacing w:after="0" w:line="240" w:lineRule="auto"/>
        <w:jc w:val="center"/>
        <w:rPr>
          <w:rFonts w:ascii="Times New Roman" w:eastAsia="Times New Roman" w:hAnsi="Times New Roman" w:cs="Times New Roman"/>
          <w:sz w:val="28"/>
          <w:szCs w:val="28"/>
        </w:rPr>
      </w:pPr>
    </w:p>
    <w:p w:rsidR="00BF7181" w:rsidRDefault="00BF7181" w:rsidP="00395EC1">
      <w:pPr>
        <w:spacing w:after="0" w:line="240" w:lineRule="auto"/>
        <w:ind w:left="707" w:firstLine="1"/>
        <w:jc w:val="both"/>
        <w:rPr>
          <w:rFonts w:ascii="Times New Roman" w:hAnsi="Times New Roman" w:cs="Times New Roman"/>
          <w:sz w:val="28"/>
          <w:szCs w:val="28"/>
        </w:rPr>
      </w:pPr>
      <w:r w:rsidRPr="00E16887">
        <w:rPr>
          <w:rFonts w:ascii="Times New Roman" w:hAnsi="Times New Roman" w:cs="Times New Roman"/>
          <w:sz w:val="28"/>
          <w:szCs w:val="28"/>
        </w:rPr>
        <w:t>где</w:t>
      </w:r>
    </w:p>
    <w:p w:rsidR="00395EC1" w:rsidRDefault="00395EC1" w:rsidP="00395EC1">
      <w:pPr>
        <w:spacing w:after="0" w:line="240" w:lineRule="auto"/>
        <w:ind w:left="707" w:firstLine="1"/>
        <w:jc w:val="both"/>
        <w:rPr>
          <w:rFonts w:ascii="Times New Roman" w:hAnsi="Times New Roman" w:cs="Times New Roman"/>
          <w:sz w:val="28"/>
          <w:szCs w:val="28"/>
        </w:rPr>
      </w:pPr>
    </w:p>
    <w:p w:rsidR="00BF7181" w:rsidRDefault="00115D37" w:rsidP="00395EC1">
      <w:pPr>
        <w:spacing w:after="0" w:line="240" w:lineRule="auto"/>
        <w:jc w:val="center"/>
        <w:rPr>
          <w:rFonts w:ascii="Times New Roman" w:eastAsia="Times New Roman" w:hAnsi="Times New Roman" w:cs="Times New Roman"/>
          <w:sz w:val="28"/>
          <w:szCs w:val="28"/>
        </w:rPr>
      </w:pPr>
      <w:r>
        <w:rPr>
          <w:rFonts w:ascii="Times New Roman" w:hAnsi="Times New Roman" w:cs="Times New Roman"/>
          <w:position w:val="-30"/>
          <w:sz w:val="28"/>
          <w:szCs w:val="28"/>
        </w:rPr>
        <w:t xml:space="preserve">                                                  </w:t>
      </w:r>
      <w:r w:rsidR="00BF7181" w:rsidRPr="00842890">
        <w:rPr>
          <w:rFonts w:ascii="Times New Roman" w:hAnsi="Times New Roman" w:cs="Times New Roman"/>
          <w:position w:val="-30"/>
          <w:sz w:val="28"/>
          <w:szCs w:val="28"/>
        </w:rPr>
        <w:object w:dxaOrig="3379" w:dyaOrig="700">
          <v:shape id="_x0000_i1129" type="#_x0000_t75" style="width:168pt;height:36pt" o:ole="">
            <v:imagedata r:id="rId291" o:title=""/>
          </v:shape>
          <o:OLEObject Type="Embed" ProgID="Equation.3" ShapeID="_x0000_i1129" DrawAspect="Content" ObjectID="_1712552836" r:id="rId292"/>
        </w:object>
      </w:r>
      <w:r w:rsidR="00395EC1" w:rsidRPr="00395EC1">
        <w:rPr>
          <w:rFonts w:ascii="Times New Roman" w:hAnsi="Times New Roman" w:cs="Times New Roman"/>
          <w:sz w:val="28"/>
          <w:szCs w:val="28"/>
        </w:rPr>
        <w:t>.</w:t>
      </w:r>
      <w:r>
        <w:rPr>
          <w:rFonts w:ascii="Times New Roman" w:hAnsi="Times New Roman" w:cs="Times New Roman"/>
          <w:sz w:val="28"/>
          <w:szCs w:val="28"/>
        </w:rPr>
        <w:t xml:space="preserve">                       </w:t>
      </w:r>
      <w:r w:rsidR="00BF7181">
        <w:rPr>
          <w:rFonts w:ascii="Times New Roman" w:eastAsia="Times New Roman" w:hAnsi="Times New Roman" w:cs="Times New Roman"/>
          <w:sz w:val="28"/>
          <w:szCs w:val="28"/>
        </w:rPr>
        <w:t>(3</w:t>
      </w:r>
      <w:r w:rsidR="00BF7181" w:rsidRPr="00E16887">
        <w:rPr>
          <w:rFonts w:ascii="Times New Roman" w:eastAsia="Times New Roman" w:hAnsi="Times New Roman" w:cs="Times New Roman"/>
          <w:sz w:val="28"/>
          <w:szCs w:val="28"/>
        </w:rPr>
        <w:t>.56)</w:t>
      </w:r>
    </w:p>
    <w:p w:rsidR="00395EC1" w:rsidRPr="00E16887" w:rsidRDefault="00395EC1" w:rsidP="00395EC1">
      <w:pPr>
        <w:spacing w:after="0" w:line="240" w:lineRule="auto"/>
        <w:jc w:val="center"/>
        <w:rPr>
          <w:rFonts w:ascii="Times New Roman" w:hAnsi="Times New Roman" w:cs="Times New Roman"/>
          <w:sz w:val="28"/>
          <w:szCs w:val="28"/>
        </w:rPr>
      </w:pPr>
    </w:p>
    <w:p w:rsidR="00BF7181" w:rsidRPr="00E16887" w:rsidRDefault="00BF7181" w:rsidP="00BF7181">
      <w:pPr>
        <w:spacing w:after="0" w:line="240" w:lineRule="auto"/>
        <w:ind w:firstLine="707"/>
        <w:jc w:val="both"/>
        <w:rPr>
          <w:rFonts w:ascii="Times New Roman" w:hAnsi="Times New Roman" w:cs="Times New Roman"/>
          <w:sz w:val="28"/>
          <w:szCs w:val="28"/>
        </w:rPr>
      </w:pPr>
      <w:r w:rsidRPr="00E16887">
        <w:rPr>
          <w:rFonts w:ascii="Times New Roman" w:hAnsi="Times New Roman" w:cs="Times New Roman"/>
          <w:sz w:val="28"/>
          <w:szCs w:val="28"/>
        </w:rPr>
        <w:t xml:space="preserve">При подстановке всех значений получаем </w:t>
      </w:r>
      <w:r w:rsidRPr="00E16887">
        <w:rPr>
          <w:rFonts w:ascii="Times New Roman" w:hAnsi="Times New Roman" w:cs="Times New Roman"/>
          <w:sz w:val="28"/>
          <w:szCs w:val="28"/>
          <w:lang w:val="en-US"/>
        </w:rPr>
        <w:t>s</w:t>
      </w:r>
      <w:r w:rsidRPr="00E16887">
        <w:rPr>
          <w:rFonts w:ascii="Times New Roman" w:hAnsi="Times New Roman" w:cs="Times New Roman"/>
          <w:sz w:val="28"/>
          <w:szCs w:val="28"/>
        </w:rPr>
        <w:t xml:space="preserve"> = 2,8 </w:t>
      </w:r>
      <w:r w:rsidR="00395EC1" w:rsidRPr="00395EC1">
        <w:rPr>
          <w:rFonts w:ascii="Times New Roman" w:hAnsi="Times New Roman" w:cs="Times New Roman"/>
          <w:sz w:val="28"/>
          <w:szCs w:val="28"/>
        </w:rPr>
        <w:t>(</w:t>
      </w:r>
      <w:r w:rsidRPr="00E16887">
        <w:rPr>
          <w:rFonts w:ascii="Times New Roman" w:hAnsi="Times New Roman" w:cs="Times New Roman"/>
          <w:sz w:val="28"/>
          <w:szCs w:val="28"/>
        </w:rPr>
        <w:t>мм</w:t>
      </w:r>
      <w:r w:rsidR="00395EC1" w:rsidRPr="00395EC1">
        <w:rPr>
          <w:rFonts w:ascii="Times New Roman" w:hAnsi="Times New Roman" w:cs="Times New Roman"/>
          <w:sz w:val="28"/>
          <w:szCs w:val="28"/>
        </w:rPr>
        <w:t>)</w:t>
      </w:r>
      <w:r w:rsidRPr="00E16887">
        <w:rPr>
          <w:rFonts w:ascii="Times New Roman" w:hAnsi="Times New Roman" w:cs="Times New Roman"/>
          <w:sz w:val="28"/>
          <w:szCs w:val="28"/>
        </w:rPr>
        <w:t>.</w:t>
      </w:r>
    </w:p>
    <w:p w:rsidR="00BF7181" w:rsidRDefault="00BF7181" w:rsidP="00395EC1">
      <w:pPr>
        <w:spacing w:after="0" w:line="240" w:lineRule="auto"/>
        <w:ind w:firstLine="707"/>
        <w:jc w:val="both"/>
        <w:rPr>
          <w:rFonts w:ascii="Times New Roman" w:hAnsi="Times New Roman" w:cs="Times New Roman"/>
          <w:sz w:val="28"/>
          <w:szCs w:val="28"/>
        </w:rPr>
      </w:pPr>
      <w:r w:rsidRPr="00E16887">
        <w:rPr>
          <w:rFonts w:ascii="Times New Roman" w:hAnsi="Times New Roman" w:cs="Times New Roman"/>
          <w:sz w:val="28"/>
          <w:szCs w:val="28"/>
        </w:rPr>
        <w:t>Теперь вычислим длину полоска по формуле</w:t>
      </w:r>
      <w:r>
        <w:rPr>
          <w:rFonts w:ascii="Times New Roman" w:hAnsi="Times New Roman" w:cs="Times New Roman"/>
          <w:sz w:val="28"/>
          <w:szCs w:val="28"/>
        </w:rPr>
        <w:t>:</w:t>
      </w:r>
    </w:p>
    <w:p w:rsidR="00395EC1" w:rsidRPr="00E16887" w:rsidRDefault="00395EC1" w:rsidP="00395EC1">
      <w:pPr>
        <w:spacing w:after="0" w:line="240" w:lineRule="auto"/>
        <w:ind w:firstLine="707"/>
        <w:jc w:val="both"/>
        <w:rPr>
          <w:rFonts w:ascii="Times New Roman" w:hAnsi="Times New Roman" w:cs="Times New Roman"/>
          <w:sz w:val="28"/>
          <w:szCs w:val="28"/>
        </w:rPr>
      </w:pPr>
    </w:p>
    <w:p w:rsidR="00BF7181" w:rsidRDefault="00115D37" w:rsidP="00395EC1">
      <w:pPr>
        <w:spacing w:after="0" w:line="240" w:lineRule="auto"/>
        <w:jc w:val="center"/>
        <w:rPr>
          <w:rFonts w:ascii="Times New Roman" w:hAnsi="Times New Roman" w:cs="Times New Roman"/>
          <w:sz w:val="28"/>
          <w:szCs w:val="28"/>
        </w:rPr>
      </w:pPr>
      <w:r>
        <w:rPr>
          <w:rFonts w:ascii="Times New Roman" w:hAnsi="Times New Roman" w:cs="Times New Roman"/>
          <w:position w:val="-30"/>
          <w:sz w:val="28"/>
          <w:szCs w:val="28"/>
        </w:rPr>
        <w:t xml:space="preserve">                                                        </w:t>
      </w:r>
      <w:r w:rsidR="00BF7181" w:rsidRPr="006F1E52">
        <w:rPr>
          <w:rFonts w:ascii="Times New Roman" w:hAnsi="Times New Roman" w:cs="Times New Roman"/>
          <w:position w:val="-30"/>
          <w:sz w:val="28"/>
          <w:szCs w:val="28"/>
        </w:rPr>
        <w:object w:dxaOrig="1200" w:dyaOrig="740">
          <v:shape id="_x0000_i1130" type="#_x0000_t75" style="width:60pt;height:36pt" o:ole="">
            <v:imagedata r:id="rId293" o:title=""/>
          </v:shape>
          <o:OLEObject Type="Embed" ProgID="Equation.3" ShapeID="_x0000_i1130" DrawAspect="Content" ObjectID="_1712552837" r:id="rId294"/>
        </w:object>
      </w:r>
      <w:r w:rsidR="00BF7181" w:rsidRPr="00E16887">
        <w:rPr>
          <w:rFonts w:ascii="Times New Roman" w:hAnsi="Times New Roman" w:cs="Times New Roman"/>
          <w:sz w:val="28"/>
          <w:szCs w:val="28"/>
        </w:rPr>
        <w:t xml:space="preserve">[мм], </w:t>
      </w:r>
      <w:r>
        <w:rPr>
          <w:rFonts w:ascii="Times New Roman" w:hAnsi="Times New Roman" w:cs="Times New Roman"/>
          <w:sz w:val="28"/>
          <w:szCs w:val="28"/>
        </w:rPr>
        <w:t xml:space="preserve">                                          </w:t>
      </w:r>
      <w:r w:rsidR="00BF7181">
        <w:rPr>
          <w:rFonts w:ascii="Times New Roman" w:hAnsi="Times New Roman" w:cs="Times New Roman"/>
          <w:sz w:val="28"/>
          <w:szCs w:val="28"/>
        </w:rPr>
        <w:t>(3</w:t>
      </w:r>
      <w:r w:rsidR="00BF7181" w:rsidRPr="00E16887">
        <w:rPr>
          <w:rFonts w:ascii="Times New Roman" w:hAnsi="Times New Roman" w:cs="Times New Roman"/>
          <w:sz w:val="28"/>
          <w:szCs w:val="28"/>
        </w:rPr>
        <w:t>.57)</w:t>
      </w:r>
    </w:p>
    <w:p w:rsidR="00395EC1" w:rsidRPr="00E16887" w:rsidRDefault="00395EC1" w:rsidP="00395EC1">
      <w:pPr>
        <w:spacing w:after="0" w:line="240" w:lineRule="auto"/>
        <w:jc w:val="center"/>
        <w:rPr>
          <w:rFonts w:ascii="Times New Roman" w:hAnsi="Times New Roman" w:cs="Times New Roman"/>
          <w:sz w:val="28"/>
          <w:szCs w:val="28"/>
        </w:rPr>
      </w:pPr>
    </w:p>
    <w:p w:rsidR="00BF7181" w:rsidRPr="00E16887"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где </w:t>
      </w:r>
      <w:r w:rsidRPr="00E16887">
        <w:rPr>
          <w:rFonts w:ascii="Times New Roman" w:hAnsi="Times New Roman" w:cs="Times New Roman"/>
          <w:sz w:val="28"/>
          <w:szCs w:val="28"/>
          <w:lang w:val="en-US"/>
        </w:rPr>
        <w:t>f</w:t>
      </w:r>
      <w:r w:rsidRPr="00E16887">
        <w:rPr>
          <w:rFonts w:ascii="Times New Roman" w:hAnsi="Times New Roman" w:cs="Times New Roman"/>
          <w:sz w:val="28"/>
          <w:szCs w:val="28"/>
          <w:vertAlign w:val="subscript"/>
        </w:rPr>
        <w:t>0</w:t>
      </w:r>
      <w:r w:rsidR="00115D37">
        <w:rPr>
          <w:rFonts w:ascii="Times New Roman" w:hAnsi="Times New Roman" w:cs="Times New Roman"/>
          <w:sz w:val="28"/>
          <w:szCs w:val="28"/>
          <w:vertAlign w:val="subscript"/>
        </w:rPr>
        <w:t xml:space="preserve"> </w:t>
      </w:r>
      <w:r w:rsidRPr="00E16887">
        <w:rPr>
          <w:rFonts w:ascii="Times New Roman" w:hAnsi="Times New Roman" w:cs="Times New Roman"/>
          <w:sz w:val="28"/>
          <w:szCs w:val="28"/>
        </w:rPr>
        <w:t>– центральная частота, ГГц;</w:t>
      </w:r>
    </w:p>
    <w:p w:rsidR="00BF7181" w:rsidRDefault="00BF7181" w:rsidP="00A33748">
      <w:pPr>
        <w:spacing w:after="0" w:line="240" w:lineRule="auto"/>
        <w:ind w:firstLine="708"/>
        <w:jc w:val="both"/>
        <w:rPr>
          <w:rFonts w:ascii="Times New Roman" w:eastAsia="Times New Roman" w:hAnsi="Times New Roman" w:cs="Times New Roman"/>
          <w:sz w:val="28"/>
          <w:szCs w:val="28"/>
        </w:rPr>
      </w:pPr>
      <w:r w:rsidRPr="00E16887">
        <w:rPr>
          <w:rFonts w:ascii="Times New Roman" w:hAnsi="Times New Roman" w:cs="Times New Roman"/>
          <w:sz w:val="28"/>
          <w:szCs w:val="28"/>
        </w:rPr>
        <w:t>β – фазовая скорость волны, которая вычисляется по формуле</w:t>
      </w:r>
      <w:r w:rsidR="00115D37">
        <w:rPr>
          <w:rFonts w:ascii="Times New Roman" w:hAnsi="Times New Roman" w:cs="Times New Roman"/>
          <w:sz w:val="28"/>
          <w:szCs w:val="28"/>
        </w:rPr>
        <w:t xml:space="preserve"> </w:t>
      </w:r>
      <w:r>
        <w:rPr>
          <w:rFonts w:ascii="Times New Roman" w:eastAsia="Times New Roman" w:hAnsi="Times New Roman" w:cs="Times New Roman"/>
          <w:sz w:val="28"/>
          <w:szCs w:val="28"/>
        </w:rPr>
        <w:t>(3</w:t>
      </w:r>
      <w:r w:rsidRPr="00E16887">
        <w:rPr>
          <w:rFonts w:ascii="Times New Roman" w:eastAsia="Times New Roman" w:hAnsi="Times New Roman" w:cs="Times New Roman"/>
          <w:sz w:val="28"/>
          <w:szCs w:val="28"/>
        </w:rPr>
        <w:t>.58)</w:t>
      </w:r>
      <w:r>
        <w:rPr>
          <w:rFonts w:ascii="Times New Roman" w:eastAsia="Times New Roman" w:hAnsi="Times New Roman" w:cs="Times New Roman"/>
          <w:sz w:val="28"/>
          <w:szCs w:val="28"/>
        </w:rPr>
        <w:t>:</w:t>
      </w:r>
    </w:p>
    <w:p w:rsidR="00A33748" w:rsidRPr="00E16887" w:rsidRDefault="00A33748" w:rsidP="00A33748">
      <w:pPr>
        <w:spacing w:after="0" w:line="240" w:lineRule="auto"/>
        <w:ind w:firstLine="708"/>
        <w:jc w:val="both"/>
        <w:rPr>
          <w:rFonts w:ascii="Times New Roman" w:hAnsi="Times New Roman" w:cs="Times New Roman"/>
          <w:sz w:val="28"/>
          <w:szCs w:val="28"/>
        </w:rPr>
      </w:pPr>
    </w:p>
    <w:p w:rsidR="00BF7181" w:rsidRDefault="00115D37" w:rsidP="00A337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position w:val="-24"/>
          <w:sz w:val="28"/>
          <w:szCs w:val="28"/>
        </w:rPr>
        <w:t xml:space="preserve">                                                 </w:t>
      </w:r>
      <w:r w:rsidR="00BF7181" w:rsidRPr="006616A6">
        <w:rPr>
          <w:rFonts w:ascii="Times New Roman" w:eastAsia="Times New Roman" w:hAnsi="Times New Roman" w:cs="Times New Roman"/>
          <w:position w:val="-24"/>
          <w:sz w:val="28"/>
          <w:szCs w:val="28"/>
          <w:lang w:val="en-US"/>
        </w:rPr>
        <w:object w:dxaOrig="1579" w:dyaOrig="680">
          <v:shape id="_x0000_i1131" type="#_x0000_t75" style="width:79.5pt;height:33.75pt" o:ole="">
            <v:imagedata r:id="rId295" o:title=""/>
          </v:shape>
          <o:OLEObject Type="Embed" ProgID="Equation.3" ShapeID="_x0000_i1131" DrawAspect="Content" ObjectID="_1712552838" r:id="rId296"/>
        </w:object>
      </w:r>
      <w:r w:rsidR="00A33748">
        <w:rPr>
          <w:rFonts w:ascii="Times New Roman" w:eastAsia="Times New Roman" w:hAnsi="Times New Roman" w:cs="Times New Roman"/>
          <w:position w:val="-24"/>
          <w:sz w:val="28"/>
          <w:szCs w:val="28"/>
          <w:lang w:val="en-US"/>
        </w:rPr>
        <w:t>,</w:t>
      </w:r>
      <w:r>
        <w:rPr>
          <w:rFonts w:ascii="Times New Roman" w:eastAsia="Times New Roman" w:hAnsi="Times New Roman" w:cs="Times New Roman"/>
          <w:position w:val="-24"/>
          <w:sz w:val="28"/>
          <w:szCs w:val="28"/>
        </w:rPr>
        <w:t xml:space="preserve">                                                 </w:t>
      </w:r>
      <w:r w:rsidR="00BF7181">
        <w:rPr>
          <w:rFonts w:ascii="Times New Roman" w:eastAsia="Times New Roman" w:hAnsi="Times New Roman" w:cs="Times New Roman"/>
          <w:sz w:val="28"/>
          <w:szCs w:val="28"/>
        </w:rPr>
        <w:t>(3</w:t>
      </w:r>
      <w:r w:rsidR="00BF7181" w:rsidRPr="00E16887">
        <w:rPr>
          <w:rFonts w:ascii="Times New Roman" w:eastAsia="Times New Roman" w:hAnsi="Times New Roman" w:cs="Times New Roman"/>
          <w:sz w:val="28"/>
          <w:szCs w:val="28"/>
        </w:rPr>
        <w:t>.58)</w:t>
      </w:r>
    </w:p>
    <w:p w:rsidR="00A33748" w:rsidRPr="006616A6" w:rsidRDefault="00A33748" w:rsidP="00A33748">
      <w:pPr>
        <w:spacing w:after="0" w:line="240" w:lineRule="auto"/>
        <w:jc w:val="center"/>
        <w:rPr>
          <w:rFonts w:ascii="Times New Roman" w:eastAsia="Times New Roman" w:hAnsi="Times New Roman" w:cs="Times New Roman"/>
          <w:sz w:val="28"/>
          <w:szCs w:val="28"/>
          <w:lang w:val="en-US"/>
        </w:rPr>
      </w:pPr>
    </w:p>
    <w:p w:rsidR="00BF7181" w:rsidRDefault="00BF7181" w:rsidP="00A33748">
      <w:pPr>
        <w:spacing w:after="0" w:line="240" w:lineRule="auto"/>
        <w:jc w:val="center"/>
        <w:rPr>
          <w:rFonts w:ascii="Times New Roman" w:eastAsia="Times New Roman" w:hAnsi="Times New Roman" w:cs="Times New Roman"/>
          <w:sz w:val="28"/>
          <w:szCs w:val="28"/>
          <w:lang w:val="en-US"/>
        </w:rPr>
      </w:pPr>
      <w:r w:rsidRPr="006616A6">
        <w:rPr>
          <w:rFonts w:ascii="Times New Roman" w:eastAsia="Times New Roman" w:hAnsi="Times New Roman" w:cs="Times New Roman"/>
          <w:position w:val="-24"/>
          <w:sz w:val="28"/>
          <w:szCs w:val="28"/>
          <w:lang w:val="en-US"/>
        </w:rPr>
        <w:object w:dxaOrig="3260" w:dyaOrig="680">
          <v:shape id="_x0000_i1132" type="#_x0000_t75" style="width:163.5pt;height:33.75pt" o:ole="">
            <v:imagedata r:id="rId297" o:title=""/>
          </v:shape>
          <o:OLEObject Type="Embed" ProgID="Equation.3" ShapeID="_x0000_i1132" DrawAspect="Content" ObjectID="_1712552839" r:id="rId298"/>
        </w:object>
      </w:r>
      <w:r w:rsidR="00A3374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м/с</w:t>
      </w:r>
      <w:r w:rsidR="00A33748">
        <w:rPr>
          <w:rFonts w:ascii="Times New Roman" w:eastAsia="Times New Roman" w:hAnsi="Times New Roman" w:cs="Times New Roman"/>
          <w:sz w:val="28"/>
          <w:szCs w:val="28"/>
          <w:lang w:val="en-US"/>
        </w:rPr>
        <w:t>),</w:t>
      </w:r>
    </w:p>
    <w:p w:rsidR="00A33748" w:rsidRPr="00A33748" w:rsidRDefault="00A33748" w:rsidP="00A33748">
      <w:pPr>
        <w:spacing w:after="0" w:line="240" w:lineRule="auto"/>
        <w:jc w:val="center"/>
        <w:rPr>
          <w:rFonts w:ascii="Times New Roman" w:eastAsia="Times New Roman" w:hAnsi="Times New Roman" w:cs="Times New Roman"/>
          <w:sz w:val="28"/>
          <w:szCs w:val="28"/>
          <w:lang w:val="en-US"/>
        </w:rPr>
      </w:pPr>
    </w:p>
    <w:p w:rsidR="00BF7181" w:rsidRDefault="00BF7181" w:rsidP="00A33748">
      <w:pPr>
        <w:tabs>
          <w:tab w:val="center" w:pos="4733"/>
          <w:tab w:val="left" w:pos="6611"/>
        </w:tabs>
        <w:spacing w:after="0" w:line="240" w:lineRule="auto"/>
        <w:jc w:val="center"/>
        <w:rPr>
          <w:rFonts w:ascii="Times New Roman" w:eastAsia="Times New Roman" w:hAnsi="Times New Roman" w:cs="Times New Roman"/>
          <w:sz w:val="28"/>
          <w:szCs w:val="28"/>
        </w:rPr>
      </w:pPr>
      <w:r w:rsidRPr="006616A6">
        <w:rPr>
          <w:rFonts w:ascii="Times New Roman" w:hAnsi="Times New Roman" w:cs="Times New Roman"/>
          <w:position w:val="-28"/>
          <w:sz w:val="28"/>
          <w:szCs w:val="28"/>
        </w:rPr>
        <w:object w:dxaOrig="2460" w:dyaOrig="720">
          <v:shape id="_x0000_i1133" type="#_x0000_t75" style="width:123pt;height:36pt" o:ole="">
            <v:imagedata r:id="rId299" o:title=""/>
          </v:shape>
          <o:OLEObject Type="Embed" ProgID="Equation.3" ShapeID="_x0000_i1133" DrawAspect="Content" ObjectID="_1712552840" r:id="rId300"/>
        </w:object>
      </w:r>
      <w:r w:rsidR="00A33748">
        <w:rPr>
          <w:rFonts w:ascii="Times New Roman" w:hAnsi="Times New Roman" w:cs="Times New Roman"/>
          <w:sz w:val="28"/>
          <w:szCs w:val="28"/>
          <w:lang w:val="en-US"/>
        </w:rPr>
        <w:t>(</w:t>
      </w:r>
      <w:r w:rsidRPr="00E16887">
        <w:rPr>
          <w:rFonts w:ascii="Times New Roman" w:eastAsia="Times New Roman" w:hAnsi="Times New Roman" w:cs="Times New Roman"/>
          <w:sz w:val="28"/>
          <w:szCs w:val="28"/>
        </w:rPr>
        <w:t>мм</w:t>
      </w:r>
      <w:r w:rsidR="00A33748">
        <w:rPr>
          <w:rFonts w:ascii="Times New Roman" w:eastAsia="Times New Roman" w:hAnsi="Times New Roman" w:cs="Times New Roman"/>
          <w:sz w:val="28"/>
          <w:szCs w:val="28"/>
          <w:lang w:val="en-US"/>
        </w:rPr>
        <w:t>)</w:t>
      </w:r>
      <w:r w:rsidRPr="00E16887">
        <w:rPr>
          <w:rFonts w:ascii="Times New Roman" w:eastAsia="Times New Roman" w:hAnsi="Times New Roman" w:cs="Times New Roman"/>
          <w:sz w:val="28"/>
          <w:szCs w:val="28"/>
        </w:rPr>
        <w:t>.</w:t>
      </w:r>
    </w:p>
    <w:p w:rsidR="00886122" w:rsidRDefault="00886122" w:rsidP="00BF7181">
      <w:pPr>
        <w:spacing w:after="0" w:line="240" w:lineRule="auto"/>
        <w:jc w:val="center"/>
        <w:rPr>
          <w:rFonts w:ascii="Times New Roman" w:hAnsi="Times New Roman" w:cs="Times New Roman"/>
          <w:noProof/>
          <w:sz w:val="28"/>
          <w:szCs w:val="28"/>
        </w:rPr>
      </w:pPr>
    </w:p>
    <w:p w:rsidR="00886122" w:rsidRDefault="00886122" w:rsidP="00BF7181">
      <w:pPr>
        <w:spacing w:after="0" w:line="240" w:lineRule="auto"/>
        <w:jc w:val="center"/>
        <w:rPr>
          <w:rFonts w:ascii="Times New Roman" w:hAnsi="Times New Roman" w:cs="Times New Roman"/>
          <w:noProof/>
          <w:sz w:val="28"/>
          <w:szCs w:val="28"/>
        </w:rPr>
      </w:pPr>
    </w:p>
    <w:p w:rsidR="00BF7181" w:rsidRDefault="00BF7181" w:rsidP="00BF7181">
      <w:pPr>
        <w:spacing w:after="0" w:line="240" w:lineRule="auto"/>
        <w:jc w:val="center"/>
        <w:rPr>
          <w:rFonts w:ascii="Times New Roman" w:hAnsi="Times New Roman" w:cs="Times New Roman"/>
          <w:sz w:val="28"/>
          <w:szCs w:val="28"/>
          <w:lang w:val="en-US"/>
        </w:rPr>
      </w:pPr>
      <w:r w:rsidRPr="00E16887">
        <w:rPr>
          <w:rFonts w:ascii="Times New Roman" w:hAnsi="Times New Roman" w:cs="Times New Roman"/>
          <w:noProof/>
          <w:sz w:val="28"/>
          <w:szCs w:val="28"/>
        </w:rPr>
        <w:drawing>
          <wp:inline distT="0" distB="0" distL="0" distR="0">
            <wp:extent cx="4533900" cy="1634943"/>
            <wp:effectExtent l="19050" t="0" r="0" b="0"/>
            <wp:docPr id="38"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01" cstate="print">
                      <a:lum bright="30000"/>
                    </a:blip>
                    <a:srcRect/>
                    <a:stretch>
                      <a:fillRect/>
                    </a:stretch>
                  </pic:blipFill>
                  <pic:spPr bwMode="auto">
                    <a:xfrm>
                      <a:off x="0" y="0"/>
                      <a:ext cx="4540601" cy="1637359"/>
                    </a:xfrm>
                    <a:prstGeom prst="rect">
                      <a:avLst/>
                    </a:prstGeom>
                    <a:noFill/>
                    <a:ln w="9525">
                      <a:noFill/>
                      <a:miter lim="800000"/>
                      <a:headEnd/>
                      <a:tailEnd/>
                    </a:ln>
                  </pic:spPr>
                </pic:pic>
              </a:graphicData>
            </a:graphic>
          </wp:inline>
        </w:drawing>
      </w:r>
    </w:p>
    <w:p w:rsidR="00BF7181" w:rsidRDefault="00BF7181" w:rsidP="00BF7181">
      <w:pPr>
        <w:spacing w:after="0" w:line="240" w:lineRule="auto"/>
        <w:jc w:val="center"/>
        <w:rPr>
          <w:rFonts w:ascii="Times New Roman" w:eastAsia="Times New Roman" w:hAnsi="Times New Roman" w:cs="Times New Roman"/>
          <w:sz w:val="28"/>
          <w:szCs w:val="28"/>
        </w:rPr>
      </w:pPr>
    </w:p>
    <w:p w:rsidR="00A33748" w:rsidRDefault="00BF7181" w:rsidP="00A3374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3.7 – Топология микрополоской схемы рассчитанной математическим путем</w:t>
      </w:r>
    </w:p>
    <w:p w:rsidR="00BF7181" w:rsidRPr="00A33748" w:rsidRDefault="00BF7181" w:rsidP="00A33748">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На основании математического расчета схемы была создана экспериментальная плата </w:t>
      </w:r>
      <w:r w:rsidRPr="00E16887">
        <w:rPr>
          <w:rFonts w:ascii="Times New Roman" w:eastAsia="GaramondPremrPro" w:hAnsi="Times New Roman" w:cs="Times New Roman"/>
          <w:sz w:val="28"/>
          <w:szCs w:val="28"/>
        </w:rPr>
        <w:t>генератора хаотического сигнала на микрополосках</w:t>
      </w:r>
      <w:r w:rsidR="004D1BDB">
        <w:rPr>
          <w:rFonts w:ascii="Times New Roman" w:eastAsia="GaramondPremrPro" w:hAnsi="Times New Roman" w:cs="Times New Roman"/>
          <w:sz w:val="28"/>
          <w:szCs w:val="28"/>
        </w:rPr>
        <w:t xml:space="preserve"> показанная на рисун</w:t>
      </w:r>
      <w:r>
        <w:rPr>
          <w:rFonts w:ascii="Times New Roman" w:eastAsia="GaramondPremrPro" w:hAnsi="Times New Roman" w:cs="Times New Roman"/>
          <w:sz w:val="28"/>
          <w:szCs w:val="28"/>
        </w:rPr>
        <w:t>ке 3.8</w:t>
      </w:r>
      <w:r w:rsidR="004D1BDB">
        <w:rPr>
          <w:rFonts w:ascii="Times New Roman" w:eastAsia="GaramondPremrPro" w:hAnsi="Times New Roman" w:cs="Times New Roman"/>
          <w:sz w:val="28"/>
          <w:szCs w:val="28"/>
        </w:rPr>
        <w:t>.</w:t>
      </w:r>
    </w:p>
    <w:p w:rsidR="00BF7181" w:rsidRPr="00D33C23" w:rsidRDefault="00BF7181" w:rsidP="00BF7181">
      <w:pPr>
        <w:spacing w:after="0" w:line="240" w:lineRule="auto"/>
        <w:jc w:val="both"/>
        <w:rPr>
          <w:rFonts w:ascii="Times New Roman" w:eastAsia="Times New Roman" w:hAnsi="Times New Roman" w:cs="Times New Roman"/>
          <w:sz w:val="28"/>
          <w:szCs w:val="28"/>
        </w:rPr>
      </w:pPr>
    </w:p>
    <w:p w:rsidR="00BF7181" w:rsidRDefault="00BF7181" w:rsidP="00BF7181">
      <w:pPr>
        <w:spacing w:line="240" w:lineRule="auto"/>
        <w:jc w:val="center"/>
        <w:rPr>
          <w:rFonts w:ascii="Times New Roman" w:hAnsi="Times New Roman" w:cs="Times New Roman"/>
          <w:b/>
          <w:color w:val="FF0000"/>
          <w:sz w:val="28"/>
          <w:szCs w:val="28"/>
        </w:rPr>
      </w:pPr>
      <w:r w:rsidRPr="00D33C23">
        <w:rPr>
          <w:rFonts w:ascii="Times New Roman" w:hAnsi="Times New Roman" w:cs="Times New Roman"/>
          <w:b/>
          <w:noProof/>
          <w:color w:val="FF0000"/>
          <w:sz w:val="28"/>
          <w:szCs w:val="28"/>
        </w:rPr>
        <w:drawing>
          <wp:inline distT="0" distB="0" distL="0" distR="0">
            <wp:extent cx="4425969" cy="3105150"/>
            <wp:effectExtent l="19050" t="0" r="0" b="0"/>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9489" cy="3114635"/>
                    </a:xfrm>
                    <a:prstGeom prst="rect">
                      <a:avLst/>
                    </a:prstGeom>
                    <a:noFill/>
                    <a:ln>
                      <a:noFill/>
                    </a:ln>
                  </pic:spPr>
                </pic:pic>
              </a:graphicData>
            </a:graphic>
          </wp:inline>
        </w:drawing>
      </w:r>
    </w:p>
    <w:p w:rsidR="00BF7181" w:rsidRDefault="00BF7181" w:rsidP="00A33748">
      <w:pPr>
        <w:spacing w:after="0" w:line="240" w:lineRule="auto"/>
        <w:ind w:firstLine="708"/>
        <w:jc w:val="center"/>
        <w:rPr>
          <w:rFonts w:ascii="Times New Roman" w:hAnsi="Times New Roman" w:cs="Times New Roman"/>
          <w:sz w:val="28"/>
          <w:szCs w:val="28"/>
        </w:rPr>
      </w:pPr>
    </w:p>
    <w:p w:rsidR="00BF7181" w:rsidRPr="00E16887" w:rsidRDefault="00BF7181" w:rsidP="00BF7181">
      <w:pPr>
        <w:spacing w:line="240" w:lineRule="auto"/>
        <w:ind w:firstLine="708"/>
        <w:jc w:val="center"/>
        <w:rPr>
          <w:rFonts w:ascii="Times New Roman" w:hAnsi="Times New Roman" w:cs="Times New Roman"/>
          <w:sz w:val="28"/>
          <w:szCs w:val="28"/>
        </w:rPr>
      </w:pPr>
      <w:r w:rsidRPr="00E16887">
        <w:rPr>
          <w:rFonts w:ascii="Times New Roman" w:hAnsi="Times New Roman" w:cs="Times New Roman"/>
          <w:sz w:val="28"/>
          <w:szCs w:val="28"/>
        </w:rPr>
        <w:t>Рисунок 3</w:t>
      </w:r>
      <w:r>
        <w:rPr>
          <w:rFonts w:ascii="Times New Roman" w:hAnsi="Times New Roman" w:cs="Times New Roman"/>
          <w:sz w:val="28"/>
          <w:szCs w:val="28"/>
        </w:rPr>
        <w:t xml:space="preserve">.8 – </w:t>
      </w:r>
      <w:r w:rsidRPr="00E16887">
        <w:rPr>
          <w:rFonts w:ascii="Times New Roman" w:eastAsia="GaramondPremrPro" w:hAnsi="Times New Roman" w:cs="Times New Roman"/>
          <w:sz w:val="28"/>
          <w:szCs w:val="28"/>
        </w:rPr>
        <w:t>Принципиальная схема генератора хаотического сигнала на микрополосках</w:t>
      </w:r>
      <w:r>
        <w:rPr>
          <w:rFonts w:ascii="Times New Roman" w:eastAsia="GaramondPremrPro" w:hAnsi="Times New Roman" w:cs="Times New Roman"/>
          <w:sz w:val="28"/>
          <w:szCs w:val="28"/>
        </w:rPr>
        <w:t>.</w:t>
      </w:r>
    </w:p>
    <w:p w:rsidR="00BF7181" w:rsidRPr="00936C6D" w:rsidRDefault="00BF7181" w:rsidP="00936C6D">
      <w:pPr>
        <w:spacing w:after="120" w:line="240" w:lineRule="auto"/>
        <w:ind w:firstLine="709"/>
        <w:rPr>
          <w:rFonts w:ascii="Times New Roman" w:hAnsi="Times New Roman" w:cs="Times New Roman"/>
          <w:b/>
          <w:sz w:val="28"/>
          <w:szCs w:val="28"/>
        </w:rPr>
      </w:pPr>
      <w:r w:rsidRPr="00936C6D">
        <w:rPr>
          <w:rFonts w:ascii="Times New Roman" w:hAnsi="Times New Roman" w:cs="Times New Roman"/>
          <w:b/>
          <w:sz w:val="28"/>
          <w:szCs w:val="28"/>
        </w:rPr>
        <w:t>3.4 Описание СВЧ эксперимента</w:t>
      </w:r>
    </w:p>
    <w:p w:rsidR="00BF7181" w:rsidRPr="00F74EB0" w:rsidRDefault="00BF7181" w:rsidP="00936C6D">
      <w:pPr>
        <w:spacing w:after="0" w:line="240" w:lineRule="auto"/>
        <w:ind w:firstLine="709"/>
        <w:jc w:val="both"/>
        <w:rPr>
          <w:rFonts w:ascii="Times New Roman" w:hAnsi="Times New Roman" w:cs="Times New Roman"/>
          <w:sz w:val="28"/>
          <w:szCs w:val="28"/>
        </w:rPr>
      </w:pPr>
      <w:r w:rsidRPr="00F74EB0">
        <w:rPr>
          <w:rFonts w:ascii="Times New Roman" w:hAnsi="Times New Roman" w:cs="Times New Roman"/>
          <w:sz w:val="28"/>
          <w:szCs w:val="28"/>
        </w:rPr>
        <w:t>На рисунке 3.9 показана структурная схема передатчика в СВЧ диапазоне</w:t>
      </w:r>
      <w:r w:rsidR="00115D37">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Default="00BF7181" w:rsidP="00936C6D">
      <w:pPr>
        <w:spacing w:after="0" w:line="240" w:lineRule="auto"/>
        <w:ind w:firstLine="709"/>
        <w:jc w:val="both"/>
        <w:rPr>
          <w:rFonts w:ascii="Times New Roman" w:hAnsi="Times New Roman" w:cs="Times New Roman"/>
          <w:b/>
          <w:color w:val="FF0000"/>
          <w:sz w:val="28"/>
          <w:szCs w:val="28"/>
        </w:rPr>
      </w:pPr>
    </w:p>
    <w:p w:rsidR="00BF7181" w:rsidRDefault="00BF7181" w:rsidP="00BF7181">
      <w:pPr>
        <w:spacing w:line="240" w:lineRule="auto"/>
        <w:jc w:val="center"/>
        <w:rPr>
          <w:rFonts w:ascii="Times New Roman" w:hAnsi="Times New Roman" w:cs="Times New Roman"/>
          <w:b/>
          <w:color w:val="FF0000"/>
          <w:sz w:val="28"/>
          <w:szCs w:val="28"/>
        </w:rPr>
      </w:pPr>
      <w:r w:rsidRPr="007C2B8E">
        <w:rPr>
          <w:rFonts w:ascii="Times New Roman" w:hAnsi="Times New Roman" w:cs="Times New Roman"/>
          <w:b/>
          <w:noProof/>
          <w:color w:val="FF0000"/>
          <w:sz w:val="28"/>
          <w:szCs w:val="28"/>
        </w:rPr>
        <w:drawing>
          <wp:inline distT="0" distB="0" distL="0" distR="0">
            <wp:extent cx="4501459" cy="1970453"/>
            <wp:effectExtent l="19050" t="0" r="0" b="0"/>
            <wp:docPr id="10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1643" cy="1983666"/>
                    </a:xfrm>
                    <a:prstGeom prst="rect">
                      <a:avLst/>
                    </a:prstGeom>
                    <a:noFill/>
                    <a:ln>
                      <a:noFill/>
                    </a:ln>
                  </pic:spPr>
                </pic:pic>
              </a:graphicData>
            </a:graphic>
          </wp:inline>
        </w:drawing>
      </w:r>
    </w:p>
    <w:p w:rsidR="00BF7181" w:rsidRDefault="00BF7181" w:rsidP="00936C6D">
      <w:pPr>
        <w:spacing w:after="0" w:line="240" w:lineRule="auto"/>
        <w:jc w:val="center"/>
        <w:rPr>
          <w:rFonts w:ascii="Times New Roman" w:hAnsi="Times New Roman" w:cs="Times New Roman"/>
          <w:sz w:val="28"/>
          <w:szCs w:val="28"/>
        </w:rPr>
      </w:pPr>
    </w:p>
    <w:p w:rsidR="00BF7181" w:rsidRDefault="00936C6D" w:rsidP="00936C6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3.9</w:t>
      </w:r>
      <w:r w:rsidR="00115D37">
        <w:rPr>
          <w:rFonts w:ascii="Times New Roman" w:hAnsi="Times New Roman" w:cs="Times New Roman"/>
          <w:sz w:val="28"/>
          <w:szCs w:val="28"/>
        </w:rPr>
        <w:t xml:space="preserve"> </w:t>
      </w:r>
      <w:r>
        <w:rPr>
          <w:rFonts w:ascii="Times New Roman" w:hAnsi="Times New Roman" w:cs="Times New Roman"/>
          <w:sz w:val="28"/>
          <w:szCs w:val="28"/>
        </w:rPr>
        <w:t>–</w:t>
      </w:r>
      <w:r w:rsidR="00115D37">
        <w:rPr>
          <w:rFonts w:ascii="Times New Roman" w:hAnsi="Times New Roman" w:cs="Times New Roman"/>
          <w:sz w:val="28"/>
          <w:szCs w:val="28"/>
        </w:rPr>
        <w:t xml:space="preserve"> </w:t>
      </w:r>
      <w:r w:rsidR="00BF7181" w:rsidRPr="00F208B6">
        <w:rPr>
          <w:rFonts w:ascii="Times New Roman" w:hAnsi="Times New Roman" w:cs="Times New Roman"/>
          <w:sz w:val="28"/>
          <w:szCs w:val="28"/>
        </w:rPr>
        <w:t>Структурная схема для проведения эксперимента с ГХ на частоте 2.4</w:t>
      </w:r>
      <w:r w:rsidR="00A10468">
        <w:rPr>
          <w:rFonts w:ascii="Times New Roman" w:hAnsi="Times New Roman" w:cs="Times New Roman"/>
          <w:sz w:val="28"/>
          <w:szCs w:val="28"/>
        </w:rPr>
        <w:t xml:space="preserve"> </w:t>
      </w:r>
      <w:r w:rsidR="00BF7181" w:rsidRPr="00F208B6">
        <w:rPr>
          <w:rFonts w:ascii="Times New Roman" w:hAnsi="Times New Roman" w:cs="Times New Roman"/>
          <w:sz w:val="28"/>
          <w:szCs w:val="28"/>
        </w:rPr>
        <w:t>ГГц</w:t>
      </w:r>
    </w:p>
    <w:p w:rsidR="00936C6D" w:rsidRPr="00BE65B7" w:rsidRDefault="00936C6D" w:rsidP="00936C6D">
      <w:pPr>
        <w:spacing w:after="0" w:line="240" w:lineRule="auto"/>
        <w:jc w:val="center"/>
        <w:rPr>
          <w:rFonts w:ascii="Times New Roman" w:hAnsi="Times New Roman" w:cs="Times New Roman"/>
          <w:sz w:val="28"/>
          <w:szCs w:val="28"/>
        </w:rPr>
      </w:pPr>
    </w:p>
    <w:p w:rsidR="00BF7181" w:rsidRDefault="00BF7181" w:rsidP="00936C6D">
      <w:pPr>
        <w:spacing w:line="240" w:lineRule="auto"/>
        <w:ind w:firstLine="709"/>
        <w:jc w:val="both"/>
        <w:rPr>
          <w:rFonts w:ascii="Times New Roman" w:eastAsia="Times New Roman" w:hAnsi="Times New Roman" w:cs="Times New Roman"/>
          <w:bCs/>
          <w:kern w:val="36"/>
          <w:sz w:val="28"/>
          <w:szCs w:val="28"/>
        </w:rPr>
      </w:pPr>
      <w:r w:rsidRPr="00F208B6">
        <w:rPr>
          <w:rFonts w:ascii="Times New Roman" w:hAnsi="Times New Roman" w:cs="Times New Roman"/>
          <w:sz w:val="28"/>
          <w:szCs w:val="28"/>
        </w:rPr>
        <w:t>Для определения работоспособности ГХ на частоте 2.4</w:t>
      </w:r>
      <w:r w:rsidR="0007559A">
        <w:rPr>
          <w:rFonts w:ascii="Times New Roman" w:hAnsi="Times New Roman" w:cs="Times New Roman"/>
          <w:sz w:val="28"/>
          <w:szCs w:val="28"/>
        </w:rPr>
        <w:t xml:space="preserve"> </w:t>
      </w:r>
      <w:r w:rsidRPr="00F208B6">
        <w:rPr>
          <w:rFonts w:ascii="Times New Roman" w:hAnsi="Times New Roman" w:cs="Times New Roman"/>
          <w:sz w:val="28"/>
          <w:szCs w:val="28"/>
        </w:rPr>
        <w:t xml:space="preserve">ГГц и проведении экспериментов был использован </w:t>
      </w:r>
      <w:r w:rsidRPr="00F208B6">
        <w:rPr>
          <w:rFonts w:ascii="Times New Roman" w:eastAsia="Calibri" w:hAnsi="Times New Roman" w:cs="Times New Roman"/>
          <w:bCs/>
          <w:sz w:val="28"/>
          <w:szCs w:val="28"/>
        </w:rPr>
        <w:t xml:space="preserve">анализатор спектра </w:t>
      </w:r>
      <w:r w:rsidRPr="00F208B6">
        <w:rPr>
          <w:rFonts w:ascii="Times New Roman" w:eastAsia="Calibri" w:hAnsi="Times New Roman" w:cs="Times New Roman"/>
          <w:bCs/>
          <w:sz w:val="28"/>
          <w:szCs w:val="28"/>
        </w:rPr>
        <w:lastRenderedPageBreak/>
        <w:t>«</w:t>
      </w:r>
      <w:r w:rsidRPr="00F208B6">
        <w:rPr>
          <w:rFonts w:ascii="Times New Roman" w:eastAsia="Calibri" w:hAnsi="Times New Roman" w:cs="Times New Roman"/>
          <w:bCs/>
          <w:sz w:val="28"/>
          <w:szCs w:val="28"/>
          <w:lang w:val="en-US"/>
        </w:rPr>
        <w:t>Rode</w:t>
      </w:r>
      <w:r w:rsidRPr="00F208B6">
        <w:rPr>
          <w:rFonts w:ascii="Times New Roman" w:eastAsia="Calibri" w:hAnsi="Times New Roman" w:cs="Times New Roman"/>
          <w:bCs/>
          <w:sz w:val="28"/>
          <w:szCs w:val="28"/>
        </w:rPr>
        <w:t>@</w:t>
      </w:r>
      <w:r w:rsidRPr="00F208B6">
        <w:rPr>
          <w:rFonts w:ascii="Times New Roman" w:eastAsia="Calibri" w:hAnsi="Times New Roman" w:cs="Times New Roman"/>
          <w:bCs/>
          <w:sz w:val="28"/>
          <w:szCs w:val="28"/>
          <w:lang w:val="en-US"/>
        </w:rPr>
        <w:t>Schwartz</w:t>
      </w:r>
      <w:r w:rsidRPr="00F208B6">
        <w:rPr>
          <w:rFonts w:ascii="Times New Roman" w:eastAsia="Calibri" w:hAnsi="Times New Roman" w:cs="Times New Roman"/>
          <w:bCs/>
          <w:sz w:val="28"/>
          <w:szCs w:val="28"/>
        </w:rPr>
        <w:t xml:space="preserve">» </w:t>
      </w:r>
      <w:r w:rsidRPr="005E593A">
        <w:rPr>
          <w:rFonts w:ascii="Times New Roman" w:eastAsia="Times New Roman" w:hAnsi="Times New Roman" w:cs="Times New Roman"/>
          <w:sz w:val="28"/>
          <w:szCs w:val="28"/>
        </w:rPr>
        <w:t>FS300</w:t>
      </w:r>
      <w:r w:rsidRPr="00F208B6">
        <w:rPr>
          <w:rFonts w:ascii="Times New Roman" w:eastAsia="Calibri" w:hAnsi="Times New Roman" w:cs="Times New Roman"/>
          <w:bCs/>
          <w:sz w:val="28"/>
          <w:szCs w:val="28"/>
        </w:rPr>
        <w:t>с диапазоном измерения до 3</w:t>
      </w:r>
      <w:r w:rsidR="0007559A">
        <w:rPr>
          <w:rFonts w:ascii="Times New Roman" w:eastAsia="Calibri" w:hAnsi="Times New Roman" w:cs="Times New Roman"/>
          <w:bCs/>
          <w:sz w:val="28"/>
          <w:szCs w:val="28"/>
        </w:rPr>
        <w:t xml:space="preserve"> </w:t>
      </w:r>
      <w:r w:rsidRPr="00F208B6">
        <w:rPr>
          <w:rFonts w:ascii="Times New Roman" w:eastAsia="Calibri" w:hAnsi="Times New Roman" w:cs="Times New Roman"/>
          <w:bCs/>
          <w:sz w:val="28"/>
          <w:szCs w:val="28"/>
        </w:rPr>
        <w:t>ГГц</w:t>
      </w:r>
      <w:r w:rsidR="004D1BDB">
        <w:rPr>
          <w:rFonts w:ascii="Times New Roman" w:hAnsi="Times New Roman" w:cs="Times New Roman"/>
          <w:sz w:val="28"/>
          <w:szCs w:val="28"/>
        </w:rPr>
        <w:t xml:space="preserve"> и два блока питания Б5</w:t>
      </w:r>
      <w:r w:rsidR="00350B4A">
        <w:rPr>
          <w:rFonts w:ascii="Times New Roman" w:hAnsi="Times New Roman" w:cs="Times New Roman"/>
          <w:sz w:val="28"/>
          <w:szCs w:val="28"/>
        </w:rPr>
        <w:t>–</w:t>
      </w:r>
      <w:r w:rsidR="004D1BDB">
        <w:rPr>
          <w:rFonts w:ascii="Times New Roman" w:hAnsi="Times New Roman" w:cs="Times New Roman"/>
          <w:sz w:val="28"/>
          <w:szCs w:val="28"/>
        </w:rPr>
        <w:t xml:space="preserve">47 </w:t>
      </w:r>
      <w:r w:rsidR="004D1BDB" w:rsidRPr="000C7F71">
        <w:rPr>
          <w:rFonts w:ascii="Times New Roman" w:eastAsia="Times New Roman" w:hAnsi="Times New Roman" w:cs="Times New Roman"/>
          <w:bCs/>
          <w:kern w:val="36"/>
          <w:sz w:val="28"/>
          <w:szCs w:val="28"/>
        </w:rPr>
        <w:t>[</w:t>
      </w:r>
      <w:r w:rsidR="004D1BDB">
        <w:rPr>
          <w:rFonts w:ascii="Times New Roman" w:eastAsia="Times New Roman" w:hAnsi="Times New Roman" w:cs="Times New Roman"/>
          <w:bCs/>
          <w:kern w:val="36"/>
          <w:sz w:val="28"/>
          <w:szCs w:val="28"/>
        </w:rPr>
        <w:t>43.</w:t>
      </w:r>
      <w:r w:rsidR="004D1BDB" w:rsidRPr="000C7F71">
        <w:rPr>
          <w:rFonts w:ascii="Times New Roman" w:eastAsia="Times New Roman" w:hAnsi="Times New Roman" w:cs="Times New Roman"/>
          <w:bCs/>
          <w:kern w:val="36"/>
          <w:sz w:val="28"/>
          <w:szCs w:val="28"/>
        </w:rPr>
        <w:t>]</w:t>
      </w:r>
      <w:r w:rsidR="004D1BDB">
        <w:rPr>
          <w:rFonts w:ascii="Times New Roman" w:eastAsia="Times New Roman" w:hAnsi="Times New Roman" w:cs="Times New Roman"/>
          <w:bCs/>
          <w:kern w:val="36"/>
          <w:sz w:val="28"/>
          <w:szCs w:val="28"/>
        </w:rPr>
        <w:t>.</w:t>
      </w:r>
    </w:p>
    <w:p w:rsidR="00E56C5D" w:rsidRDefault="00E56C5D" w:rsidP="00936C6D">
      <w:pPr>
        <w:spacing w:line="240" w:lineRule="auto"/>
        <w:ind w:firstLine="709"/>
        <w:jc w:val="both"/>
        <w:rPr>
          <w:rFonts w:ascii="Times New Roman" w:hAnsi="Times New Roman" w:cs="Times New Roman"/>
          <w:sz w:val="28"/>
          <w:szCs w:val="28"/>
        </w:rPr>
      </w:pPr>
    </w:p>
    <w:p w:rsidR="00BF7181" w:rsidRDefault="00BF7181" w:rsidP="00936C6D">
      <w:pPr>
        <w:spacing w:after="0" w:line="240" w:lineRule="auto"/>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4495800" cy="2623140"/>
            <wp:effectExtent l="19050" t="0" r="0" b="0"/>
            <wp:docPr id="27" name="Рисунок 110" descr="C:\Users\jam\Desktop\585583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am\Desktop\5855833426.jpg"/>
                    <pic:cNvPicPr>
                      <a:picLocks noChangeAspect="1" noChangeArrowheads="1"/>
                    </pic:cNvPicPr>
                  </pic:nvPicPr>
                  <pic:blipFill>
                    <a:blip r:embed="rId304" cstate="print"/>
                    <a:srcRect l="23891" t="7452" r="8279" b="33173"/>
                    <a:stretch>
                      <a:fillRect/>
                    </a:stretch>
                  </pic:blipFill>
                  <pic:spPr bwMode="auto">
                    <a:xfrm>
                      <a:off x="0" y="0"/>
                      <a:ext cx="4558938" cy="2659979"/>
                    </a:xfrm>
                    <a:prstGeom prst="rect">
                      <a:avLst/>
                    </a:prstGeom>
                    <a:noFill/>
                    <a:ln w="9525">
                      <a:noFill/>
                      <a:miter lim="800000"/>
                      <a:headEnd/>
                      <a:tailEnd/>
                    </a:ln>
                  </pic:spPr>
                </pic:pic>
              </a:graphicData>
            </a:graphic>
          </wp:inline>
        </w:drawing>
      </w:r>
    </w:p>
    <w:p w:rsidR="00936C6D" w:rsidRPr="00936C6D" w:rsidRDefault="00936C6D" w:rsidP="00936C6D">
      <w:pPr>
        <w:spacing w:after="0" w:line="240" w:lineRule="auto"/>
        <w:jc w:val="center"/>
        <w:rPr>
          <w:rFonts w:ascii="Times New Roman" w:hAnsi="Times New Roman" w:cs="Times New Roman"/>
          <w:b/>
          <w:color w:val="FF0000"/>
          <w:sz w:val="28"/>
          <w:szCs w:val="28"/>
        </w:rPr>
      </w:pPr>
    </w:p>
    <w:p w:rsidR="00BF7181" w:rsidRDefault="00BF7181" w:rsidP="00936C6D">
      <w:pPr>
        <w:spacing w:after="0" w:line="240" w:lineRule="auto"/>
        <w:ind w:firstLine="709"/>
        <w:jc w:val="center"/>
        <w:rPr>
          <w:rFonts w:ascii="Times New Roman" w:eastAsia="Times New Roman" w:hAnsi="Times New Roman" w:cs="Times New Roman"/>
          <w:sz w:val="28"/>
          <w:szCs w:val="28"/>
        </w:rPr>
      </w:pPr>
      <w:r>
        <w:rPr>
          <w:rFonts w:ascii="Times New Roman" w:hAnsi="Times New Roman" w:cs="Times New Roman"/>
          <w:sz w:val="28"/>
          <w:szCs w:val="28"/>
        </w:rPr>
        <w:t>Рисунок 3.</w:t>
      </w:r>
      <w:r w:rsidRPr="009A5A8B">
        <w:rPr>
          <w:rFonts w:ascii="Times New Roman" w:hAnsi="Times New Roman" w:cs="Times New Roman"/>
          <w:sz w:val="28"/>
          <w:szCs w:val="28"/>
        </w:rPr>
        <w:t>10</w:t>
      </w:r>
      <w:r w:rsidR="00115D37">
        <w:rPr>
          <w:rFonts w:ascii="Times New Roman" w:hAnsi="Times New Roman" w:cs="Times New Roman"/>
          <w:sz w:val="28"/>
          <w:szCs w:val="28"/>
        </w:rPr>
        <w:t xml:space="preserve"> </w:t>
      </w:r>
      <w:r>
        <w:rPr>
          <w:rFonts w:ascii="Times New Roman" w:hAnsi="Times New Roman" w:cs="Times New Roman"/>
          <w:sz w:val="28"/>
          <w:szCs w:val="28"/>
        </w:rPr>
        <w:t xml:space="preserve">– Анализатор спектра </w:t>
      </w:r>
      <w:r w:rsidRPr="005E593A">
        <w:rPr>
          <w:rFonts w:ascii="Times New Roman" w:eastAsia="Times New Roman" w:hAnsi="Times New Roman" w:cs="Times New Roman"/>
          <w:sz w:val="28"/>
          <w:szCs w:val="28"/>
        </w:rPr>
        <w:t>Rohde&amp;Schwarz FS300</w:t>
      </w:r>
    </w:p>
    <w:p w:rsidR="00936C6D" w:rsidRDefault="00936C6D" w:rsidP="00936C6D">
      <w:pPr>
        <w:spacing w:after="0" w:line="240" w:lineRule="auto"/>
        <w:ind w:firstLine="709"/>
        <w:jc w:val="center"/>
        <w:rPr>
          <w:rFonts w:ascii="Times New Roman" w:hAnsi="Times New Roman" w:cs="Times New Roman"/>
          <w:b/>
          <w:color w:val="FF0000"/>
          <w:sz w:val="28"/>
          <w:szCs w:val="28"/>
        </w:rPr>
      </w:pPr>
    </w:p>
    <w:p w:rsidR="00BF7181" w:rsidRDefault="00BF7181" w:rsidP="00BF7181">
      <w:pPr>
        <w:pStyle w:val="a4"/>
        <w:autoSpaceDE w:val="0"/>
        <w:autoSpaceDN w:val="0"/>
        <w:adjustRightInd w:val="0"/>
        <w:spacing w:after="0" w:line="240" w:lineRule="auto"/>
        <w:ind w:left="0" w:firstLine="709"/>
        <w:jc w:val="both"/>
        <w:rPr>
          <w:rFonts w:ascii="Times New Roman" w:eastAsia="GaramondPremrPro" w:hAnsi="Times New Roman" w:cs="Times New Roman"/>
          <w:sz w:val="28"/>
          <w:szCs w:val="28"/>
        </w:rPr>
      </w:pPr>
      <w:r>
        <w:rPr>
          <w:rFonts w:ascii="Times New Roman" w:eastAsia="GaramondPremrPro" w:hAnsi="Times New Roman" w:cs="Times New Roman"/>
          <w:sz w:val="28"/>
          <w:szCs w:val="28"/>
        </w:rPr>
        <w:t>Характеристики анализатора спектра:</w:t>
      </w:r>
    </w:p>
    <w:p w:rsidR="00BF7181" w:rsidRPr="00936C6D" w:rsidRDefault="00BF7181" w:rsidP="00936C6D">
      <w:pPr>
        <w:pStyle w:val="a4"/>
        <w:numPr>
          <w:ilvl w:val="0"/>
          <w:numId w:val="22"/>
        </w:numPr>
        <w:autoSpaceDE w:val="0"/>
        <w:autoSpaceDN w:val="0"/>
        <w:adjustRightInd w:val="0"/>
        <w:spacing w:after="0" w:line="240" w:lineRule="auto"/>
        <w:jc w:val="both"/>
        <w:rPr>
          <w:rFonts w:ascii="Times New Roman" w:eastAsia="GaramondPremrPro" w:hAnsi="Times New Roman" w:cs="Times New Roman"/>
          <w:sz w:val="28"/>
          <w:szCs w:val="28"/>
        </w:rPr>
      </w:pPr>
      <w:r w:rsidRPr="00936C6D">
        <w:rPr>
          <w:rFonts w:ascii="Times New Roman" w:eastAsia="GaramondPremrPro" w:hAnsi="Times New Roman" w:cs="Times New Roman"/>
          <w:sz w:val="28"/>
          <w:szCs w:val="28"/>
        </w:rPr>
        <w:t>диапазон частот от 9 кГц до 3 ГГц;</w:t>
      </w:r>
    </w:p>
    <w:p w:rsidR="00BF7181" w:rsidRPr="00936C6D" w:rsidRDefault="00BF7181" w:rsidP="00936C6D">
      <w:pPr>
        <w:pStyle w:val="a4"/>
        <w:numPr>
          <w:ilvl w:val="0"/>
          <w:numId w:val="22"/>
        </w:numPr>
        <w:autoSpaceDE w:val="0"/>
        <w:autoSpaceDN w:val="0"/>
        <w:adjustRightInd w:val="0"/>
        <w:spacing w:after="0" w:line="240" w:lineRule="auto"/>
        <w:jc w:val="both"/>
        <w:rPr>
          <w:rFonts w:ascii="Times New Roman" w:eastAsia="GaramondPremrPro" w:hAnsi="Times New Roman" w:cs="Times New Roman"/>
          <w:sz w:val="28"/>
          <w:szCs w:val="28"/>
        </w:rPr>
      </w:pPr>
      <w:r w:rsidRPr="00936C6D">
        <w:rPr>
          <w:rFonts w:ascii="Times New Roman" w:eastAsia="GaramondPremrPro" w:hAnsi="Times New Roman" w:cs="Times New Roman"/>
          <w:sz w:val="28"/>
          <w:szCs w:val="28"/>
        </w:rPr>
        <w:t>полосы разрешения от 200 Гц до 1 МГц;</w:t>
      </w:r>
    </w:p>
    <w:p w:rsidR="00BF7181" w:rsidRPr="00936C6D" w:rsidRDefault="00BF7181" w:rsidP="00936C6D">
      <w:pPr>
        <w:pStyle w:val="a4"/>
        <w:numPr>
          <w:ilvl w:val="0"/>
          <w:numId w:val="22"/>
        </w:numPr>
        <w:autoSpaceDE w:val="0"/>
        <w:autoSpaceDN w:val="0"/>
        <w:adjustRightInd w:val="0"/>
        <w:spacing w:after="0" w:line="240" w:lineRule="auto"/>
        <w:jc w:val="both"/>
        <w:rPr>
          <w:rFonts w:ascii="Times New Roman" w:eastAsia="GaramondPremrPro" w:hAnsi="Times New Roman" w:cs="Times New Roman"/>
          <w:sz w:val="28"/>
          <w:szCs w:val="28"/>
        </w:rPr>
      </w:pPr>
      <w:r w:rsidRPr="00936C6D">
        <w:rPr>
          <w:rFonts w:ascii="Times New Roman" w:eastAsia="GaramondPremrPro" w:hAnsi="Times New Roman" w:cs="Times New Roman"/>
          <w:sz w:val="28"/>
          <w:szCs w:val="28"/>
        </w:rPr>
        <w:t>частотомер с разрешением 1 Гц;</w:t>
      </w:r>
    </w:p>
    <w:p w:rsidR="00BF7181" w:rsidRPr="00936C6D" w:rsidRDefault="00BF7181" w:rsidP="00936C6D">
      <w:pPr>
        <w:pStyle w:val="a4"/>
        <w:numPr>
          <w:ilvl w:val="0"/>
          <w:numId w:val="22"/>
        </w:numPr>
        <w:autoSpaceDE w:val="0"/>
        <w:autoSpaceDN w:val="0"/>
        <w:adjustRightInd w:val="0"/>
        <w:spacing w:after="0" w:line="240" w:lineRule="auto"/>
        <w:jc w:val="both"/>
        <w:rPr>
          <w:rFonts w:ascii="Times New Roman" w:eastAsia="GaramondPremrPro" w:hAnsi="Times New Roman" w:cs="Times New Roman"/>
          <w:sz w:val="28"/>
          <w:szCs w:val="28"/>
        </w:rPr>
      </w:pPr>
      <w:r w:rsidRPr="00936C6D">
        <w:rPr>
          <w:rFonts w:ascii="Times New Roman" w:eastAsia="GaramondPremrPro" w:hAnsi="Times New Roman" w:cs="Times New Roman"/>
          <w:sz w:val="28"/>
          <w:szCs w:val="28"/>
        </w:rPr>
        <w:t>максимальный входной уровень 33 дБм Вт.</w:t>
      </w:r>
    </w:p>
    <w:p w:rsidR="00BF7181" w:rsidRDefault="00BF7181" w:rsidP="00BF7181">
      <w:pPr>
        <w:pStyle w:val="a4"/>
        <w:autoSpaceDE w:val="0"/>
        <w:autoSpaceDN w:val="0"/>
        <w:adjustRightInd w:val="0"/>
        <w:spacing w:after="0" w:line="240" w:lineRule="auto"/>
        <w:ind w:left="0" w:firstLine="709"/>
        <w:jc w:val="both"/>
        <w:rPr>
          <w:rFonts w:ascii="Times New Roman" w:eastAsia="GaramondPremrPro" w:hAnsi="Times New Roman" w:cs="Times New Roman"/>
          <w:sz w:val="28"/>
          <w:szCs w:val="28"/>
        </w:rPr>
      </w:pPr>
      <w:r>
        <w:rPr>
          <w:rFonts w:ascii="Times New Roman" w:eastAsia="GaramondPremrPro" w:hAnsi="Times New Roman" w:cs="Times New Roman"/>
          <w:sz w:val="28"/>
          <w:szCs w:val="28"/>
        </w:rPr>
        <w:t>Так как минимальное значение среднего уровня сигнала 115дБм (300 Гц), то анализатор снимает показания даже слабых сигналов.</w:t>
      </w:r>
    </w:p>
    <w:p w:rsidR="00BF7181" w:rsidRDefault="00BF7181" w:rsidP="00936C6D">
      <w:pPr>
        <w:pStyle w:val="a4"/>
        <w:autoSpaceDE w:val="0"/>
        <w:autoSpaceDN w:val="0"/>
        <w:adjustRightInd w:val="0"/>
        <w:spacing w:after="0" w:line="240" w:lineRule="auto"/>
        <w:ind w:left="0" w:firstLine="709"/>
        <w:jc w:val="both"/>
        <w:rPr>
          <w:rFonts w:ascii="Times New Roman" w:eastAsia="Times New Roman" w:hAnsi="Times New Roman" w:cs="Times New Roman"/>
          <w:bCs/>
          <w:kern w:val="36"/>
          <w:sz w:val="28"/>
          <w:szCs w:val="28"/>
        </w:rPr>
      </w:pPr>
      <w:r>
        <w:rPr>
          <w:rFonts w:ascii="Times New Roman" w:eastAsia="GaramondPremrPro" w:hAnsi="Times New Roman" w:cs="Times New Roman"/>
          <w:sz w:val="28"/>
          <w:szCs w:val="28"/>
        </w:rPr>
        <w:t xml:space="preserve">На рисунке 3.11 показана схема передачи и приема сигнала в СВЧ диапазоне </w:t>
      </w:r>
      <w:r>
        <w:rPr>
          <w:rFonts w:ascii="Times New Roman" w:hAnsi="Times New Roman" w:cs="Times New Roman"/>
          <w:sz w:val="28"/>
          <w:szCs w:val="28"/>
        </w:rPr>
        <w:t>с</w:t>
      </w:r>
      <w:r>
        <w:rPr>
          <w:rFonts w:ascii="Times New Roman" w:eastAsia="GaramondPremrPro" w:hAnsi="Times New Roman" w:cs="Times New Roman"/>
          <w:sz w:val="28"/>
          <w:szCs w:val="28"/>
        </w:rPr>
        <w:t xml:space="preserve"> генератором хаоса</w:t>
      </w:r>
      <w:r w:rsidRPr="00E16887">
        <w:rPr>
          <w:rFonts w:ascii="Times New Roman" w:eastAsia="GaramondPremrPro" w:hAnsi="Times New Roman" w:cs="Times New Roman"/>
          <w:sz w:val="28"/>
          <w:szCs w:val="28"/>
        </w:rPr>
        <w:t xml:space="preserve"> на микрополосках</w:t>
      </w:r>
      <w:r w:rsidR="004D1BDB">
        <w:rPr>
          <w:rFonts w:ascii="Times New Roman" w:eastAsia="GaramondPremrPro" w:hAnsi="Times New Roman" w:cs="Times New Roman"/>
          <w:sz w:val="28"/>
          <w:szCs w:val="28"/>
        </w:rPr>
        <w:t xml:space="preserve"> (2.4 ГГц)</w:t>
      </w:r>
      <w:r w:rsidR="00115D37">
        <w:rPr>
          <w:rFonts w:ascii="Times New Roman" w:eastAsia="GaramondPremrPro" w:hAnsi="Times New Roman" w:cs="Times New Roman"/>
          <w:sz w:val="28"/>
          <w:szCs w:val="28"/>
        </w:rPr>
        <w:t xml:space="preserve"> </w:t>
      </w:r>
      <w:r w:rsidR="004D1BDB" w:rsidRPr="000C7F71">
        <w:rPr>
          <w:rFonts w:ascii="Times New Roman" w:eastAsia="Times New Roman" w:hAnsi="Times New Roman" w:cs="Times New Roman"/>
          <w:bCs/>
          <w:kern w:val="36"/>
          <w:sz w:val="28"/>
          <w:szCs w:val="28"/>
        </w:rPr>
        <w:t>[</w:t>
      </w:r>
      <w:r w:rsidR="004D1BDB">
        <w:rPr>
          <w:rFonts w:ascii="Times New Roman" w:eastAsia="Times New Roman" w:hAnsi="Times New Roman" w:cs="Times New Roman"/>
          <w:bCs/>
          <w:kern w:val="36"/>
          <w:sz w:val="28"/>
          <w:szCs w:val="28"/>
        </w:rPr>
        <w:t>43.</w:t>
      </w:r>
      <w:r w:rsidR="004D1BDB" w:rsidRPr="000C7F71">
        <w:rPr>
          <w:rFonts w:ascii="Times New Roman" w:eastAsia="Times New Roman" w:hAnsi="Times New Roman" w:cs="Times New Roman"/>
          <w:bCs/>
          <w:kern w:val="36"/>
          <w:sz w:val="28"/>
          <w:szCs w:val="28"/>
        </w:rPr>
        <w:t>]</w:t>
      </w:r>
      <w:r w:rsidR="004D1BDB">
        <w:rPr>
          <w:rFonts w:ascii="Times New Roman" w:eastAsia="Times New Roman" w:hAnsi="Times New Roman" w:cs="Times New Roman"/>
          <w:bCs/>
          <w:kern w:val="36"/>
          <w:sz w:val="28"/>
          <w:szCs w:val="28"/>
        </w:rPr>
        <w:t>.</w:t>
      </w:r>
    </w:p>
    <w:p w:rsidR="00936C6D" w:rsidRPr="00936C6D" w:rsidRDefault="00936C6D" w:rsidP="00690BDE">
      <w:pPr>
        <w:pStyle w:val="a4"/>
        <w:autoSpaceDE w:val="0"/>
        <w:autoSpaceDN w:val="0"/>
        <w:adjustRightInd w:val="0"/>
        <w:spacing w:after="0" w:line="240" w:lineRule="auto"/>
        <w:ind w:left="0" w:firstLine="709"/>
        <w:rPr>
          <w:rFonts w:ascii="Times New Roman" w:eastAsia="GaramondPremrPro" w:hAnsi="Times New Roman" w:cs="Times New Roman"/>
          <w:sz w:val="28"/>
          <w:szCs w:val="28"/>
        </w:rPr>
      </w:pPr>
    </w:p>
    <w:p w:rsidR="00BF7181" w:rsidRDefault="00BF7181" w:rsidP="00936C6D">
      <w:pPr>
        <w:spacing w:after="0" w:line="240" w:lineRule="auto"/>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4486274" cy="2233830"/>
            <wp:effectExtent l="19050" t="0" r="0" b="0"/>
            <wp:docPr id="36" name="Рисунок 112" descr="C:\Users\jam\Desktop\новая версия диссера\фотки эксперименнта\фото эксперимента\IMG_20200220_0939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am\Desktop\новая версия диссера\фотки эксперименнта\фото эксперимента\IMG_20200220_093954_1.jpg"/>
                    <pic:cNvPicPr>
                      <a:picLocks noChangeAspect="1" noChangeArrowheads="1"/>
                    </pic:cNvPicPr>
                  </pic:nvPicPr>
                  <pic:blipFill>
                    <a:blip r:embed="rId305" cstate="print"/>
                    <a:srcRect l="3528" t="10921" r="2993" b="2998"/>
                    <a:stretch>
                      <a:fillRect/>
                    </a:stretch>
                  </pic:blipFill>
                  <pic:spPr bwMode="auto">
                    <a:xfrm>
                      <a:off x="0" y="0"/>
                      <a:ext cx="4494970" cy="2238160"/>
                    </a:xfrm>
                    <a:prstGeom prst="rect">
                      <a:avLst/>
                    </a:prstGeom>
                    <a:noFill/>
                    <a:ln w="9525">
                      <a:noFill/>
                      <a:miter lim="800000"/>
                      <a:headEnd/>
                      <a:tailEnd/>
                    </a:ln>
                  </pic:spPr>
                </pic:pic>
              </a:graphicData>
            </a:graphic>
          </wp:inline>
        </w:drawing>
      </w:r>
    </w:p>
    <w:p w:rsidR="00936C6D" w:rsidRDefault="00936C6D" w:rsidP="00936C6D">
      <w:pPr>
        <w:spacing w:after="0" w:line="240" w:lineRule="auto"/>
        <w:jc w:val="center"/>
        <w:rPr>
          <w:rFonts w:ascii="Times New Roman" w:hAnsi="Times New Roman" w:cs="Times New Roman"/>
          <w:b/>
          <w:color w:val="FF0000"/>
          <w:sz w:val="28"/>
          <w:szCs w:val="28"/>
        </w:rPr>
      </w:pPr>
    </w:p>
    <w:p w:rsidR="00BF7181" w:rsidRPr="00E16887" w:rsidRDefault="00BF7181" w:rsidP="00BF7181">
      <w:pPr>
        <w:pStyle w:val="a4"/>
        <w:autoSpaceDE w:val="0"/>
        <w:autoSpaceDN w:val="0"/>
        <w:adjustRightInd w:val="0"/>
        <w:spacing w:after="0" w:line="240" w:lineRule="auto"/>
        <w:ind w:left="0"/>
        <w:jc w:val="center"/>
        <w:rPr>
          <w:rFonts w:ascii="Times New Roman" w:eastAsia="GaramondPremrPro"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1</w:t>
      </w:r>
      <w:r>
        <w:rPr>
          <w:rFonts w:ascii="Times New Roman" w:hAnsi="Times New Roman" w:cs="Times New Roman"/>
          <w:sz w:val="28"/>
          <w:szCs w:val="28"/>
        </w:rPr>
        <w:t xml:space="preserve"> – С</w:t>
      </w:r>
      <w:r>
        <w:rPr>
          <w:rFonts w:ascii="Times New Roman" w:eastAsia="GaramondPremrPro" w:hAnsi="Times New Roman" w:cs="Times New Roman"/>
          <w:sz w:val="28"/>
          <w:szCs w:val="28"/>
        </w:rPr>
        <w:t>хема передачи</w:t>
      </w:r>
      <w:r w:rsidR="006F0EC6">
        <w:rPr>
          <w:rFonts w:ascii="Times New Roman" w:eastAsia="GaramondPremrPro" w:hAnsi="Times New Roman" w:cs="Times New Roman"/>
          <w:sz w:val="28"/>
          <w:szCs w:val="28"/>
        </w:rPr>
        <w:t>-приема</w:t>
      </w:r>
      <w:r>
        <w:rPr>
          <w:rFonts w:ascii="Times New Roman" w:eastAsia="GaramondPremrPro" w:hAnsi="Times New Roman" w:cs="Times New Roman"/>
          <w:sz w:val="28"/>
          <w:szCs w:val="28"/>
        </w:rPr>
        <w:t xml:space="preserve"> сигнала при</w:t>
      </w:r>
      <w:r>
        <w:rPr>
          <w:rFonts w:ascii="Times New Roman" w:hAnsi="Times New Roman" w:cs="Times New Roman"/>
          <w:sz w:val="28"/>
          <w:szCs w:val="28"/>
        </w:rPr>
        <w:t xml:space="preserve"> проведении </w:t>
      </w:r>
      <w:r w:rsidR="00936C6D">
        <w:rPr>
          <w:rFonts w:ascii="Times New Roman" w:hAnsi="Times New Roman" w:cs="Times New Roman"/>
          <w:sz w:val="28"/>
          <w:szCs w:val="28"/>
        </w:rPr>
        <w:t>эксперимента в</w:t>
      </w:r>
      <w:r>
        <w:rPr>
          <w:rFonts w:ascii="Times New Roman" w:hAnsi="Times New Roman" w:cs="Times New Roman"/>
          <w:sz w:val="28"/>
          <w:szCs w:val="28"/>
        </w:rPr>
        <w:t xml:space="preserve"> СВЧ диапазоне с</w:t>
      </w:r>
      <w:r>
        <w:rPr>
          <w:rFonts w:ascii="Times New Roman" w:eastAsia="GaramondPremrPro" w:hAnsi="Times New Roman" w:cs="Times New Roman"/>
          <w:sz w:val="28"/>
          <w:szCs w:val="28"/>
        </w:rPr>
        <w:t xml:space="preserve"> генератором хаоса</w:t>
      </w:r>
      <w:r w:rsidR="00936C6D">
        <w:rPr>
          <w:rFonts w:ascii="Times New Roman" w:eastAsia="GaramondPremrPro" w:hAnsi="Times New Roman" w:cs="Times New Roman"/>
          <w:sz w:val="28"/>
          <w:szCs w:val="28"/>
        </w:rPr>
        <w:t xml:space="preserve"> на микрополосках</w:t>
      </w:r>
    </w:p>
    <w:p w:rsidR="00BF7181" w:rsidRPr="00E16887" w:rsidRDefault="00BF7181" w:rsidP="00BF7181">
      <w:pPr>
        <w:spacing w:after="0" w:line="240" w:lineRule="auto"/>
        <w:ind w:firstLine="709"/>
        <w:jc w:val="both"/>
        <w:rPr>
          <w:rFonts w:ascii="Times New Roman" w:hAnsi="Times New Roman" w:cs="Times New Roman"/>
          <w:sz w:val="28"/>
          <w:szCs w:val="28"/>
        </w:rPr>
      </w:pPr>
      <w:r w:rsidRPr="00683881">
        <w:rPr>
          <w:rFonts w:ascii="Times New Roman" w:hAnsi="Times New Roman" w:cs="Times New Roman"/>
          <w:sz w:val="28"/>
          <w:szCs w:val="28"/>
        </w:rPr>
        <w:lastRenderedPageBreak/>
        <w:t xml:space="preserve">В первом </w:t>
      </w:r>
      <w:r w:rsidRPr="00E16887">
        <w:rPr>
          <w:rFonts w:ascii="Times New Roman" w:hAnsi="Times New Roman" w:cs="Times New Roman"/>
          <w:sz w:val="28"/>
          <w:szCs w:val="28"/>
        </w:rPr>
        <w:t xml:space="preserve">эксперименте на один вход подавалось отрицательное напряжение </w:t>
      </w:r>
      <w:r w:rsidR="00350B4A">
        <w:rPr>
          <w:rFonts w:ascii="Times New Roman" w:hAnsi="Times New Roman" w:cs="Times New Roman"/>
          <w:sz w:val="28"/>
          <w:szCs w:val="28"/>
        </w:rPr>
        <w:t>–</w:t>
      </w:r>
      <w:r w:rsidRPr="00E16887">
        <w:rPr>
          <w:rFonts w:ascii="Times New Roman" w:hAnsi="Times New Roman" w:cs="Times New Roman"/>
          <w:sz w:val="28"/>
          <w:szCs w:val="28"/>
        </w:rPr>
        <w:t xml:space="preserve">5,5 В, а на второй оно менялось </w:t>
      </w:r>
      <w:r>
        <w:rPr>
          <w:rFonts w:ascii="Times New Roman" w:hAnsi="Times New Roman" w:cs="Times New Roman"/>
          <w:sz w:val="28"/>
          <w:szCs w:val="28"/>
        </w:rPr>
        <w:t>от 3</w:t>
      </w:r>
      <w:r w:rsidR="00D20D6E">
        <w:rPr>
          <w:rFonts w:ascii="Times New Roman" w:hAnsi="Times New Roman" w:cs="Times New Roman"/>
          <w:sz w:val="28"/>
          <w:szCs w:val="28"/>
        </w:rPr>
        <w:t xml:space="preserve"> </w:t>
      </w:r>
      <w:r>
        <w:rPr>
          <w:rFonts w:ascii="Times New Roman" w:hAnsi="Times New Roman" w:cs="Times New Roman"/>
          <w:sz w:val="28"/>
          <w:szCs w:val="28"/>
        </w:rPr>
        <w:t>В до 6</w:t>
      </w:r>
      <w:r w:rsidR="00D20D6E">
        <w:rPr>
          <w:rFonts w:ascii="Times New Roman" w:hAnsi="Times New Roman" w:cs="Times New Roman"/>
          <w:sz w:val="28"/>
          <w:szCs w:val="28"/>
        </w:rPr>
        <w:t xml:space="preserve"> </w:t>
      </w:r>
      <w:r>
        <w:rPr>
          <w:rFonts w:ascii="Times New Roman" w:hAnsi="Times New Roman" w:cs="Times New Roman"/>
          <w:sz w:val="28"/>
          <w:szCs w:val="28"/>
        </w:rPr>
        <w:t xml:space="preserve">В с интервалом 0,1 В. </w:t>
      </w:r>
      <w:r w:rsidRPr="00E16887">
        <w:rPr>
          <w:rFonts w:ascii="Times New Roman" w:hAnsi="Times New Roman" w:cs="Times New Roman"/>
          <w:sz w:val="28"/>
          <w:szCs w:val="28"/>
        </w:rPr>
        <w:t xml:space="preserve">Во втором на один подавалось напряжение </w:t>
      </w:r>
      <w:r w:rsidR="00350B4A">
        <w:rPr>
          <w:rFonts w:ascii="Times New Roman" w:hAnsi="Times New Roman" w:cs="Times New Roman"/>
          <w:sz w:val="28"/>
          <w:szCs w:val="28"/>
        </w:rPr>
        <w:t>–</w:t>
      </w:r>
      <w:r>
        <w:rPr>
          <w:rFonts w:ascii="Times New Roman" w:hAnsi="Times New Roman" w:cs="Times New Roman"/>
          <w:sz w:val="28"/>
          <w:szCs w:val="28"/>
        </w:rPr>
        <w:t>5</w:t>
      </w:r>
      <w:r w:rsidR="00D20D6E">
        <w:rPr>
          <w:rFonts w:ascii="Times New Roman" w:hAnsi="Times New Roman" w:cs="Times New Roman"/>
          <w:sz w:val="28"/>
          <w:szCs w:val="28"/>
        </w:rPr>
        <w:t xml:space="preserve"> </w:t>
      </w:r>
      <w:r>
        <w:rPr>
          <w:rFonts w:ascii="Times New Roman" w:hAnsi="Times New Roman" w:cs="Times New Roman"/>
          <w:sz w:val="28"/>
          <w:szCs w:val="28"/>
        </w:rPr>
        <w:t xml:space="preserve">В, на второй менялось также. В </w:t>
      </w:r>
      <w:r w:rsidRPr="00E16887">
        <w:rPr>
          <w:rFonts w:ascii="Times New Roman" w:hAnsi="Times New Roman" w:cs="Times New Roman"/>
          <w:sz w:val="28"/>
          <w:szCs w:val="28"/>
        </w:rPr>
        <w:t>третьем и четвер</w:t>
      </w:r>
      <w:r w:rsidR="004D1BDB">
        <w:rPr>
          <w:rFonts w:ascii="Times New Roman" w:hAnsi="Times New Roman" w:cs="Times New Roman"/>
          <w:sz w:val="28"/>
          <w:szCs w:val="28"/>
        </w:rPr>
        <w:t>том +5,5 В и 5 В соответственно</w:t>
      </w:r>
      <w:r w:rsidR="00115D37">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Pr="00685FB8" w:rsidRDefault="00BF7181" w:rsidP="00BF7181">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На основе полученных спектров были построены графики зависимости пиковых мощностей, ширины спектра и пиковой частоты от п</w:t>
      </w:r>
      <w:r>
        <w:rPr>
          <w:rFonts w:ascii="Times New Roman" w:hAnsi="Times New Roman" w:cs="Times New Roman"/>
          <w:sz w:val="28"/>
          <w:szCs w:val="28"/>
        </w:rPr>
        <w:t>оданных напряжений. На рисунке 3.</w:t>
      </w:r>
      <w:r w:rsidRPr="002D3A58">
        <w:rPr>
          <w:rFonts w:ascii="Times New Roman" w:hAnsi="Times New Roman" w:cs="Times New Roman"/>
          <w:sz w:val="28"/>
          <w:szCs w:val="28"/>
        </w:rPr>
        <w:t>12</w:t>
      </w:r>
      <w:r w:rsidRPr="00E16887">
        <w:rPr>
          <w:rFonts w:ascii="Times New Roman" w:hAnsi="Times New Roman" w:cs="Times New Roman"/>
          <w:sz w:val="28"/>
          <w:szCs w:val="28"/>
        </w:rPr>
        <w:t xml:space="preserve"> представлены зависимости пиковой частоты. </w:t>
      </w:r>
      <w:r>
        <w:rPr>
          <w:rFonts w:ascii="Times New Roman" w:hAnsi="Times New Roman" w:cs="Times New Roman"/>
          <w:sz w:val="28"/>
          <w:szCs w:val="28"/>
        </w:rPr>
        <w:t>На 1 вход подавалось напряжение 5.5</w:t>
      </w:r>
      <w:r w:rsidR="00D20D6E">
        <w:rPr>
          <w:rFonts w:ascii="Times New Roman" w:hAnsi="Times New Roman" w:cs="Times New Roman"/>
          <w:sz w:val="28"/>
          <w:szCs w:val="28"/>
        </w:rPr>
        <w:t xml:space="preserve"> </w:t>
      </w:r>
      <w:r>
        <w:rPr>
          <w:rFonts w:ascii="Times New Roman" w:hAnsi="Times New Roman" w:cs="Times New Roman"/>
          <w:sz w:val="28"/>
          <w:szCs w:val="28"/>
        </w:rPr>
        <w:t>В, а на 2 подавали с 3</w:t>
      </w:r>
      <w:r w:rsidR="00D20D6E">
        <w:rPr>
          <w:rFonts w:ascii="Times New Roman" w:hAnsi="Times New Roman" w:cs="Times New Roman"/>
          <w:sz w:val="28"/>
          <w:szCs w:val="28"/>
        </w:rPr>
        <w:t xml:space="preserve"> </w:t>
      </w:r>
      <w:r>
        <w:rPr>
          <w:rFonts w:ascii="Times New Roman" w:hAnsi="Times New Roman" w:cs="Times New Roman"/>
          <w:sz w:val="28"/>
          <w:szCs w:val="28"/>
        </w:rPr>
        <w:t>В до 6</w:t>
      </w:r>
      <w:r w:rsidR="00D20D6E">
        <w:rPr>
          <w:rFonts w:ascii="Times New Roman" w:hAnsi="Times New Roman" w:cs="Times New Roman"/>
          <w:sz w:val="28"/>
          <w:szCs w:val="28"/>
        </w:rPr>
        <w:t xml:space="preserve"> </w:t>
      </w:r>
      <w:r>
        <w:rPr>
          <w:rFonts w:ascii="Times New Roman" w:hAnsi="Times New Roman" w:cs="Times New Roman"/>
          <w:sz w:val="28"/>
          <w:szCs w:val="28"/>
        </w:rPr>
        <w:t>В с шагом 0.1</w:t>
      </w:r>
      <w:r w:rsidR="00C377A3">
        <w:rPr>
          <w:rFonts w:ascii="Times New Roman" w:hAnsi="Times New Roman" w:cs="Times New Roman"/>
          <w:sz w:val="28"/>
          <w:szCs w:val="28"/>
        </w:rPr>
        <w:t xml:space="preserve"> </w:t>
      </w:r>
      <w:r>
        <w:rPr>
          <w:rFonts w:ascii="Times New Roman" w:hAnsi="Times New Roman" w:cs="Times New Roman"/>
          <w:sz w:val="28"/>
          <w:szCs w:val="28"/>
        </w:rPr>
        <w:t>В (это видно на графике красного цвета)</w:t>
      </w:r>
      <w:r w:rsidRPr="00E16887">
        <w:rPr>
          <w:rFonts w:ascii="Times New Roman" w:hAnsi="Times New Roman" w:cs="Times New Roman"/>
          <w:sz w:val="28"/>
          <w:szCs w:val="28"/>
        </w:rPr>
        <w:t xml:space="preserve">, </w:t>
      </w:r>
      <w:r>
        <w:rPr>
          <w:rFonts w:ascii="Times New Roman" w:hAnsi="Times New Roman" w:cs="Times New Roman"/>
          <w:sz w:val="28"/>
          <w:szCs w:val="28"/>
        </w:rPr>
        <w:t>на графике синего цвета напряжение равно 5</w:t>
      </w:r>
      <w:r w:rsidR="00D20D6E">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w:t>
      </w:r>
      <w:r w:rsidR="00115D37">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Pr="00685FB8" w:rsidRDefault="00BF7181" w:rsidP="00BF7181">
      <w:pPr>
        <w:spacing w:after="0" w:line="240" w:lineRule="auto"/>
        <w:ind w:firstLine="708"/>
        <w:jc w:val="both"/>
        <w:rPr>
          <w:rFonts w:ascii="Times New Roman" w:hAnsi="Times New Roman" w:cs="Times New Roman"/>
          <w:sz w:val="28"/>
          <w:szCs w:val="28"/>
        </w:rPr>
      </w:pPr>
    </w:p>
    <w:p w:rsidR="00BF7181" w:rsidRDefault="00BF7181" w:rsidP="00BF7181">
      <w:pPr>
        <w:spacing w:after="0" w:line="240" w:lineRule="auto"/>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571169" cy="1780077"/>
            <wp:effectExtent l="19050" t="0" r="831" b="0"/>
            <wp:docPr id="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06" cstate="print"/>
                    <a:srcRect/>
                    <a:stretch>
                      <a:fillRect/>
                    </a:stretch>
                  </pic:blipFill>
                  <pic:spPr bwMode="auto">
                    <a:xfrm>
                      <a:off x="0" y="0"/>
                      <a:ext cx="4597574" cy="1790360"/>
                    </a:xfrm>
                    <a:prstGeom prst="rect">
                      <a:avLst/>
                    </a:prstGeom>
                    <a:noFill/>
                    <a:ln w="9525">
                      <a:noFill/>
                      <a:miter lim="800000"/>
                      <a:headEnd/>
                      <a:tailEnd/>
                    </a:ln>
                  </pic:spPr>
                </pic:pic>
              </a:graphicData>
            </a:graphic>
          </wp:inline>
        </w:drawing>
      </w:r>
    </w:p>
    <w:p w:rsidR="00BF7181" w:rsidRPr="00E16887" w:rsidRDefault="00BF7181" w:rsidP="00BF7181">
      <w:pPr>
        <w:spacing w:after="0" w:line="240" w:lineRule="auto"/>
        <w:jc w:val="center"/>
        <w:rPr>
          <w:rFonts w:ascii="Times New Roman" w:hAnsi="Times New Roman" w:cs="Times New Roman"/>
          <w:sz w:val="28"/>
          <w:szCs w:val="28"/>
        </w:rPr>
      </w:pPr>
    </w:p>
    <w:p w:rsidR="00BF7181" w:rsidRDefault="00BF7181" w:rsidP="00BF718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2</w:t>
      </w:r>
      <w:r w:rsidRPr="00E16887">
        <w:rPr>
          <w:rFonts w:ascii="Times New Roman" w:hAnsi="Times New Roman" w:cs="Times New Roman"/>
          <w:sz w:val="28"/>
          <w:szCs w:val="28"/>
        </w:rPr>
        <w:t xml:space="preserve"> – Графики зависимости пиковых мощностей от напряжения</w:t>
      </w:r>
    </w:p>
    <w:p w:rsidR="00BF7181" w:rsidRPr="0074545F" w:rsidRDefault="00BF7181" w:rsidP="00BF7181">
      <w:pPr>
        <w:spacing w:after="0" w:line="240" w:lineRule="auto"/>
        <w:ind w:firstLine="708"/>
        <w:jc w:val="both"/>
        <w:rPr>
          <w:rFonts w:ascii="Times New Roman" w:hAnsi="Times New Roman" w:cs="Times New Roman"/>
          <w:sz w:val="28"/>
          <w:szCs w:val="28"/>
        </w:rPr>
      </w:pPr>
    </w:p>
    <w:p w:rsidR="00BF7181" w:rsidRPr="0074545F" w:rsidRDefault="00BF7181" w:rsidP="00BF71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рисунке 3.1</w:t>
      </w:r>
      <w:r w:rsidRPr="009A5A8B">
        <w:rPr>
          <w:rFonts w:ascii="Times New Roman" w:hAnsi="Times New Roman" w:cs="Times New Roman"/>
          <w:sz w:val="28"/>
          <w:szCs w:val="28"/>
        </w:rPr>
        <w:t>3</w:t>
      </w:r>
      <w:r w:rsidRPr="00E16887">
        <w:rPr>
          <w:rFonts w:ascii="Times New Roman" w:hAnsi="Times New Roman" w:cs="Times New Roman"/>
          <w:sz w:val="28"/>
          <w:szCs w:val="28"/>
        </w:rPr>
        <w:t xml:space="preserve"> представлены аналогичные графики, только на этот раз </w:t>
      </w:r>
      <w:r>
        <w:rPr>
          <w:rFonts w:ascii="Times New Roman" w:hAnsi="Times New Roman" w:cs="Times New Roman"/>
          <w:sz w:val="28"/>
          <w:szCs w:val="28"/>
        </w:rPr>
        <w:t xml:space="preserve">на 1 вход подано питание </w:t>
      </w:r>
      <w:r w:rsidR="00552A95">
        <w:rPr>
          <w:rFonts w:ascii="Times New Roman" w:hAnsi="Times New Roman" w:cs="Times New Roman"/>
          <w:sz w:val="28"/>
          <w:szCs w:val="28"/>
        </w:rPr>
        <w:t>–</w:t>
      </w:r>
      <w:r>
        <w:rPr>
          <w:rFonts w:ascii="Times New Roman" w:hAnsi="Times New Roman" w:cs="Times New Roman"/>
          <w:sz w:val="28"/>
          <w:szCs w:val="28"/>
        </w:rPr>
        <w:t>5.5</w:t>
      </w:r>
      <w:r w:rsidR="00D20D6E">
        <w:rPr>
          <w:rFonts w:ascii="Times New Roman" w:hAnsi="Times New Roman" w:cs="Times New Roman"/>
          <w:sz w:val="28"/>
          <w:szCs w:val="28"/>
        </w:rPr>
        <w:t xml:space="preserve"> </w:t>
      </w:r>
      <w:r>
        <w:rPr>
          <w:rFonts w:ascii="Times New Roman" w:hAnsi="Times New Roman" w:cs="Times New Roman"/>
          <w:sz w:val="28"/>
          <w:szCs w:val="28"/>
        </w:rPr>
        <w:t>В, а на 2 вход подано от 3</w:t>
      </w:r>
      <w:r w:rsidR="00D20D6E">
        <w:rPr>
          <w:rFonts w:ascii="Times New Roman" w:hAnsi="Times New Roman" w:cs="Times New Roman"/>
          <w:sz w:val="28"/>
          <w:szCs w:val="28"/>
        </w:rPr>
        <w:t xml:space="preserve"> </w:t>
      </w:r>
      <w:r>
        <w:rPr>
          <w:rFonts w:ascii="Times New Roman" w:hAnsi="Times New Roman" w:cs="Times New Roman"/>
          <w:sz w:val="28"/>
          <w:szCs w:val="28"/>
        </w:rPr>
        <w:t>В до 6</w:t>
      </w:r>
      <w:r w:rsidR="00D20D6E">
        <w:rPr>
          <w:rFonts w:ascii="Times New Roman" w:hAnsi="Times New Roman" w:cs="Times New Roman"/>
          <w:sz w:val="28"/>
          <w:szCs w:val="28"/>
        </w:rPr>
        <w:t xml:space="preserve"> </w:t>
      </w:r>
      <w:r>
        <w:rPr>
          <w:rFonts w:ascii="Times New Roman" w:hAnsi="Times New Roman" w:cs="Times New Roman"/>
          <w:sz w:val="28"/>
          <w:szCs w:val="28"/>
        </w:rPr>
        <w:t>В с шагом 0.1</w:t>
      </w:r>
      <w:r w:rsidR="00D20D6E">
        <w:rPr>
          <w:rFonts w:ascii="Times New Roman" w:hAnsi="Times New Roman" w:cs="Times New Roman"/>
          <w:sz w:val="28"/>
          <w:szCs w:val="28"/>
        </w:rPr>
        <w:t xml:space="preserve"> </w:t>
      </w:r>
      <w:r>
        <w:rPr>
          <w:rFonts w:ascii="Times New Roman" w:hAnsi="Times New Roman" w:cs="Times New Roman"/>
          <w:sz w:val="28"/>
          <w:szCs w:val="28"/>
        </w:rPr>
        <w:t xml:space="preserve">В (это видно на красном графике), синий цвет графика показывает питание </w:t>
      </w:r>
      <w:r w:rsidR="00552A95">
        <w:rPr>
          <w:rFonts w:ascii="Times New Roman" w:hAnsi="Times New Roman" w:cs="Times New Roman"/>
          <w:sz w:val="28"/>
          <w:szCs w:val="28"/>
        </w:rPr>
        <w:t>–</w:t>
      </w:r>
      <w:r>
        <w:rPr>
          <w:rFonts w:ascii="Times New Roman" w:hAnsi="Times New Roman" w:cs="Times New Roman"/>
          <w:sz w:val="28"/>
          <w:szCs w:val="28"/>
        </w:rPr>
        <w:t>5</w:t>
      </w:r>
      <w:r w:rsidR="00D20D6E">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 а на другой - меняли напряжение от 3 В до 6 В с интервалом 0,1 В.</w:t>
      </w:r>
      <w:r w:rsidR="00115D37">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Pr="0074545F" w:rsidRDefault="00BF7181" w:rsidP="00BF7181">
      <w:pPr>
        <w:spacing w:after="0" w:line="240" w:lineRule="auto"/>
        <w:ind w:firstLine="708"/>
        <w:jc w:val="both"/>
        <w:rPr>
          <w:rFonts w:ascii="Times New Roman" w:hAnsi="Times New Roman" w:cs="Times New Roman"/>
          <w:sz w:val="28"/>
          <w:szCs w:val="28"/>
        </w:rPr>
      </w:pPr>
    </w:p>
    <w:p w:rsidR="00BF7181" w:rsidRPr="00E16887" w:rsidRDefault="00BF7181" w:rsidP="00BF7181">
      <w:pPr>
        <w:tabs>
          <w:tab w:val="left" w:pos="2895"/>
        </w:tabs>
        <w:spacing w:after="0" w:line="240" w:lineRule="auto"/>
        <w:jc w:val="center"/>
        <w:rPr>
          <w:rFonts w:ascii="Times New Roman" w:hAnsi="Times New Roman" w:cs="Times New Roman"/>
          <w:b/>
          <w:sz w:val="28"/>
          <w:szCs w:val="28"/>
          <w:lang w:val="en-US"/>
        </w:rPr>
      </w:pPr>
      <w:r w:rsidRPr="00E16887">
        <w:rPr>
          <w:rFonts w:ascii="Times New Roman" w:hAnsi="Times New Roman" w:cs="Times New Roman"/>
          <w:b/>
          <w:noProof/>
          <w:sz w:val="28"/>
          <w:szCs w:val="28"/>
        </w:rPr>
        <w:drawing>
          <wp:inline distT="0" distB="0" distL="0" distR="0">
            <wp:extent cx="4484918" cy="2133600"/>
            <wp:effectExtent l="19050" t="0" r="0" b="0"/>
            <wp:docPr id="5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07" cstate="print"/>
                    <a:srcRect/>
                    <a:stretch>
                      <a:fillRect/>
                    </a:stretch>
                  </pic:blipFill>
                  <pic:spPr bwMode="auto">
                    <a:xfrm>
                      <a:off x="0" y="0"/>
                      <a:ext cx="4559646" cy="2169150"/>
                    </a:xfrm>
                    <a:prstGeom prst="rect">
                      <a:avLst/>
                    </a:prstGeom>
                    <a:noFill/>
                    <a:ln w="9525">
                      <a:noFill/>
                      <a:miter lim="800000"/>
                      <a:headEnd/>
                      <a:tailEnd/>
                    </a:ln>
                  </pic:spPr>
                </pic:pic>
              </a:graphicData>
            </a:graphic>
          </wp:inline>
        </w:drawing>
      </w:r>
    </w:p>
    <w:p w:rsidR="00BF7181" w:rsidRDefault="00BF7181" w:rsidP="00BF7181">
      <w:pPr>
        <w:spacing w:after="0" w:line="240" w:lineRule="auto"/>
        <w:ind w:firstLine="708"/>
        <w:jc w:val="both"/>
        <w:rPr>
          <w:rFonts w:ascii="Times New Roman" w:hAnsi="Times New Roman" w:cs="Times New Roman"/>
          <w:sz w:val="28"/>
          <w:szCs w:val="28"/>
        </w:rPr>
      </w:pPr>
    </w:p>
    <w:p w:rsidR="00BF7181" w:rsidRDefault="00BF7181" w:rsidP="00BF718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3</w:t>
      </w:r>
      <w:r w:rsidRPr="00E16887">
        <w:rPr>
          <w:rFonts w:ascii="Times New Roman" w:hAnsi="Times New Roman" w:cs="Times New Roman"/>
          <w:sz w:val="28"/>
          <w:szCs w:val="28"/>
        </w:rPr>
        <w:t xml:space="preserve"> – Графики зависимости пиковых мощностей от напряжения</w:t>
      </w:r>
    </w:p>
    <w:p w:rsidR="00BF7181" w:rsidRPr="00E16887" w:rsidRDefault="00BF7181" w:rsidP="00BF7181">
      <w:pPr>
        <w:spacing w:after="0" w:line="240" w:lineRule="auto"/>
        <w:ind w:firstLine="708"/>
        <w:jc w:val="both"/>
        <w:rPr>
          <w:rFonts w:ascii="Times New Roman" w:hAnsi="Times New Roman" w:cs="Times New Roman"/>
          <w:sz w:val="28"/>
          <w:szCs w:val="28"/>
        </w:rPr>
      </w:pPr>
    </w:p>
    <w:p w:rsidR="00BF7181" w:rsidRPr="00E16887" w:rsidRDefault="00BF7181" w:rsidP="00BF71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 3.1</w:t>
      </w:r>
      <w:r w:rsidRPr="009A5A8B">
        <w:rPr>
          <w:rFonts w:ascii="Times New Roman" w:hAnsi="Times New Roman" w:cs="Times New Roman"/>
          <w:sz w:val="28"/>
          <w:szCs w:val="28"/>
        </w:rPr>
        <w:t>4</w:t>
      </w:r>
      <w:r w:rsidR="00115D37">
        <w:rPr>
          <w:rFonts w:ascii="Times New Roman" w:hAnsi="Times New Roman" w:cs="Times New Roman"/>
          <w:sz w:val="28"/>
          <w:szCs w:val="28"/>
        </w:rPr>
        <w:t xml:space="preserve"> </w:t>
      </w:r>
      <w:r>
        <w:rPr>
          <w:rFonts w:ascii="Times New Roman" w:hAnsi="Times New Roman" w:cs="Times New Roman"/>
          <w:sz w:val="28"/>
          <w:szCs w:val="28"/>
        </w:rPr>
        <w:t>показывает график зависимости диапазона спектра от питания</w:t>
      </w:r>
      <w:r w:rsidRPr="00E16887">
        <w:rPr>
          <w:rFonts w:ascii="Times New Roman" w:hAnsi="Times New Roman" w:cs="Times New Roman"/>
          <w:sz w:val="28"/>
          <w:szCs w:val="28"/>
        </w:rPr>
        <w:t xml:space="preserve">. </w:t>
      </w:r>
      <w:r>
        <w:rPr>
          <w:rFonts w:ascii="Times New Roman" w:hAnsi="Times New Roman" w:cs="Times New Roman"/>
          <w:sz w:val="28"/>
          <w:szCs w:val="28"/>
        </w:rPr>
        <w:t>На 1 вход подано питание 5,5</w:t>
      </w:r>
      <w:r w:rsidR="00D20D6E">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 xml:space="preserve">, </w:t>
      </w:r>
      <w:r>
        <w:rPr>
          <w:rFonts w:ascii="Times New Roman" w:hAnsi="Times New Roman" w:cs="Times New Roman"/>
          <w:sz w:val="28"/>
          <w:szCs w:val="28"/>
        </w:rPr>
        <w:t>на второй питание от 3</w:t>
      </w:r>
      <w:r w:rsidR="00D20D6E">
        <w:rPr>
          <w:rFonts w:ascii="Times New Roman" w:hAnsi="Times New Roman" w:cs="Times New Roman"/>
          <w:sz w:val="28"/>
          <w:szCs w:val="28"/>
        </w:rPr>
        <w:t xml:space="preserve"> </w:t>
      </w:r>
      <w:r>
        <w:rPr>
          <w:rFonts w:ascii="Times New Roman" w:hAnsi="Times New Roman" w:cs="Times New Roman"/>
          <w:sz w:val="28"/>
          <w:szCs w:val="28"/>
        </w:rPr>
        <w:t>В до 6</w:t>
      </w:r>
      <w:r w:rsidR="00D20D6E">
        <w:rPr>
          <w:rFonts w:ascii="Times New Roman" w:hAnsi="Times New Roman" w:cs="Times New Roman"/>
          <w:sz w:val="28"/>
          <w:szCs w:val="28"/>
        </w:rPr>
        <w:t xml:space="preserve"> </w:t>
      </w:r>
      <w:r>
        <w:rPr>
          <w:rFonts w:ascii="Times New Roman" w:hAnsi="Times New Roman" w:cs="Times New Roman"/>
          <w:sz w:val="28"/>
          <w:szCs w:val="28"/>
        </w:rPr>
        <w:t>В с шагом 0,1</w:t>
      </w:r>
      <w:r w:rsidR="00C377A3">
        <w:rPr>
          <w:rFonts w:ascii="Times New Roman" w:hAnsi="Times New Roman" w:cs="Times New Roman"/>
          <w:sz w:val="28"/>
          <w:szCs w:val="28"/>
        </w:rPr>
        <w:t xml:space="preserve"> </w:t>
      </w:r>
      <w:r>
        <w:rPr>
          <w:rFonts w:ascii="Times New Roman" w:hAnsi="Times New Roman" w:cs="Times New Roman"/>
          <w:sz w:val="28"/>
          <w:szCs w:val="28"/>
        </w:rPr>
        <w:t>В (на графике красного цвета)</w:t>
      </w:r>
      <w:r w:rsidRPr="00E16887">
        <w:rPr>
          <w:rFonts w:ascii="Times New Roman" w:hAnsi="Times New Roman" w:cs="Times New Roman"/>
          <w:sz w:val="28"/>
          <w:szCs w:val="28"/>
        </w:rPr>
        <w:t xml:space="preserve">, </w:t>
      </w:r>
      <w:r>
        <w:rPr>
          <w:rFonts w:ascii="Times New Roman" w:hAnsi="Times New Roman" w:cs="Times New Roman"/>
          <w:sz w:val="28"/>
          <w:szCs w:val="28"/>
        </w:rPr>
        <w:t>н</w:t>
      </w:r>
      <w:r w:rsidR="00D20D6E">
        <w:rPr>
          <w:rFonts w:ascii="Times New Roman" w:hAnsi="Times New Roman" w:cs="Times New Roman"/>
          <w:sz w:val="28"/>
          <w:szCs w:val="28"/>
        </w:rPr>
        <w:t>а графике синего цвета питание 5</w:t>
      </w:r>
      <w:r w:rsidR="00C377A3">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 xml:space="preserve">, а на другой </w:t>
      </w:r>
      <w:r w:rsidR="00552A95">
        <w:rPr>
          <w:rFonts w:ascii="Times New Roman" w:hAnsi="Times New Roman" w:cs="Times New Roman"/>
          <w:sz w:val="28"/>
          <w:szCs w:val="28"/>
        </w:rPr>
        <w:t>–</w:t>
      </w:r>
      <w:r w:rsidRPr="00E16887">
        <w:rPr>
          <w:rFonts w:ascii="Times New Roman" w:hAnsi="Times New Roman" w:cs="Times New Roman"/>
          <w:sz w:val="28"/>
          <w:szCs w:val="28"/>
        </w:rPr>
        <w:t xml:space="preserve"> меняли напряжение от 3 В до 6 В с </w:t>
      </w:r>
      <w:r>
        <w:rPr>
          <w:rFonts w:ascii="Times New Roman" w:hAnsi="Times New Roman" w:cs="Times New Roman"/>
          <w:sz w:val="28"/>
          <w:szCs w:val="28"/>
        </w:rPr>
        <w:t xml:space="preserve">шагом </w:t>
      </w:r>
      <w:r w:rsidRPr="00E16887">
        <w:rPr>
          <w:rFonts w:ascii="Times New Roman" w:hAnsi="Times New Roman" w:cs="Times New Roman"/>
          <w:sz w:val="28"/>
          <w:szCs w:val="28"/>
        </w:rPr>
        <w:t xml:space="preserve">0,1 В. </w:t>
      </w:r>
      <w:r>
        <w:rPr>
          <w:rFonts w:ascii="Times New Roman" w:hAnsi="Times New Roman" w:cs="Times New Roman"/>
          <w:sz w:val="28"/>
          <w:szCs w:val="28"/>
        </w:rPr>
        <w:t>Заметно, что быстро меняется ширина спектра, а это и есть показатель генерации сигнала хаоса</w:t>
      </w:r>
      <w:r w:rsidR="00115D37">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Pr="00E16887" w:rsidRDefault="00BF7181" w:rsidP="00BF7181">
      <w:pPr>
        <w:spacing w:after="0" w:line="240" w:lineRule="auto"/>
        <w:jc w:val="both"/>
        <w:rPr>
          <w:rFonts w:ascii="Times New Roman" w:hAnsi="Times New Roman" w:cs="Times New Roman"/>
          <w:sz w:val="28"/>
          <w:szCs w:val="28"/>
        </w:rPr>
      </w:pPr>
    </w:p>
    <w:p w:rsidR="00BF7181" w:rsidRDefault="00BF7181" w:rsidP="00BF7181">
      <w:pPr>
        <w:spacing w:after="0" w:line="240" w:lineRule="auto"/>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529162" cy="2333598"/>
            <wp:effectExtent l="19050" t="0" r="4738" b="0"/>
            <wp:docPr id="6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08" cstate="print"/>
                    <a:srcRect/>
                    <a:stretch>
                      <a:fillRect/>
                    </a:stretch>
                  </pic:blipFill>
                  <pic:spPr bwMode="auto">
                    <a:xfrm>
                      <a:off x="0" y="0"/>
                      <a:ext cx="4551786" cy="2345255"/>
                    </a:xfrm>
                    <a:prstGeom prst="rect">
                      <a:avLst/>
                    </a:prstGeom>
                    <a:noFill/>
                    <a:ln w="9525">
                      <a:noFill/>
                      <a:miter lim="800000"/>
                      <a:headEnd/>
                      <a:tailEnd/>
                    </a:ln>
                  </pic:spPr>
                </pic:pic>
              </a:graphicData>
            </a:graphic>
          </wp:inline>
        </w:drawing>
      </w:r>
    </w:p>
    <w:p w:rsidR="00BF7181" w:rsidRPr="00E16887" w:rsidRDefault="00BF7181" w:rsidP="00BF7181">
      <w:pPr>
        <w:spacing w:after="0" w:line="240" w:lineRule="auto"/>
        <w:jc w:val="center"/>
        <w:rPr>
          <w:rFonts w:ascii="Times New Roman" w:hAnsi="Times New Roman" w:cs="Times New Roman"/>
          <w:sz w:val="28"/>
          <w:szCs w:val="28"/>
        </w:rPr>
      </w:pPr>
    </w:p>
    <w:p w:rsidR="00BF7181" w:rsidRPr="001965BD" w:rsidRDefault="00BF7181" w:rsidP="00BF7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4</w:t>
      </w:r>
      <w:r w:rsidR="00115D37">
        <w:rPr>
          <w:rFonts w:ascii="Times New Roman" w:hAnsi="Times New Roman" w:cs="Times New Roman"/>
          <w:sz w:val="28"/>
          <w:szCs w:val="28"/>
        </w:rPr>
        <w:t xml:space="preserve"> </w:t>
      </w:r>
      <w:r w:rsidRPr="00E16887">
        <w:rPr>
          <w:rFonts w:ascii="Times New Roman" w:hAnsi="Times New Roman" w:cs="Times New Roman"/>
          <w:sz w:val="28"/>
          <w:szCs w:val="28"/>
        </w:rPr>
        <w:t>– Графики зависимостей ширины спектра от напряжения</w:t>
      </w:r>
    </w:p>
    <w:p w:rsidR="00BF7181" w:rsidRPr="001965BD" w:rsidRDefault="00BF7181" w:rsidP="00BF7181">
      <w:pPr>
        <w:spacing w:after="0" w:line="240" w:lineRule="auto"/>
        <w:jc w:val="center"/>
        <w:rPr>
          <w:rFonts w:ascii="Times New Roman" w:hAnsi="Times New Roman" w:cs="Times New Roman"/>
          <w:sz w:val="28"/>
          <w:szCs w:val="28"/>
        </w:rPr>
      </w:pPr>
    </w:p>
    <w:p w:rsidR="00BF7181" w:rsidRDefault="00BF7181" w:rsidP="00BF7181">
      <w:pPr>
        <w:spacing w:after="0" w:line="240" w:lineRule="auto"/>
        <w:ind w:firstLine="708"/>
        <w:jc w:val="both"/>
        <w:rPr>
          <w:rFonts w:ascii="Times New Roman" w:eastAsia="Times New Roman" w:hAnsi="Times New Roman" w:cs="Times New Roman"/>
          <w:bCs/>
          <w:kern w:val="36"/>
          <w:sz w:val="28"/>
          <w:szCs w:val="28"/>
        </w:rPr>
      </w:pPr>
      <w:r>
        <w:rPr>
          <w:rFonts w:ascii="Times New Roman" w:hAnsi="Times New Roman" w:cs="Times New Roman"/>
          <w:sz w:val="28"/>
          <w:szCs w:val="28"/>
        </w:rPr>
        <w:t>На рисунке 3.1</w:t>
      </w:r>
      <w:r w:rsidRPr="009A5A8B">
        <w:rPr>
          <w:rFonts w:ascii="Times New Roman" w:hAnsi="Times New Roman" w:cs="Times New Roman"/>
          <w:sz w:val="28"/>
          <w:szCs w:val="28"/>
        </w:rPr>
        <w:t>5</w:t>
      </w:r>
      <w:r w:rsidRPr="00E16887">
        <w:rPr>
          <w:rFonts w:ascii="Times New Roman" w:hAnsi="Times New Roman" w:cs="Times New Roman"/>
          <w:sz w:val="28"/>
          <w:szCs w:val="28"/>
        </w:rPr>
        <w:t xml:space="preserve"> изображены графики зависимостей ширины спектра </w:t>
      </w:r>
      <w:r>
        <w:rPr>
          <w:rFonts w:ascii="Times New Roman" w:hAnsi="Times New Roman" w:cs="Times New Roman"/>
          <w:sz w:val="28"/>
          <w:szCs w:val="28"/>
        </w:rPr>
        <w:t>по питанию</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На 1 вход подается питание </w:t>
      </w:r>
      <w:r w:rsidR="00552A95">
        <w:rPr>
          <w:rFonts w:ascii="Times New Roman" w:hAnsi="Times New Roman" w:cs="Times New Roman"/>
          <w:sz w:val="28"/>
          <w:szCs w:val="28"/>
        </w:rPr>
        <w:t>–</w:t>
      </w:r>
      <w:r>
        <w:rPr>
          <w:rFonts w:ascii="Times New Roman" w:hAnsi="Times New Roman" w:cs="Times New Roman"/>
          <w:sz w:val="28"/>
          <w:szCs w:val="28"/>
        </w:rPr>
        <w:t>5,5</w:t>
      </w:r>
      <w:r w:rsidR="00D20D6E">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w:t>
      </w:r>
      <w:r>
        <w:rPr>
          <w:rFonts w:ascii="Times New Roman" w:hAnsi="Times New Roman" w:cs="Times New Roman"/>
          <w:sz w:val="28"/>
          <w:szCs w:val="28"/>
        </w:rPr>
        <w:t xml:space="preserve"> на 2 вход меняется питание от</w:t>
      </w:r>
      <w:r w:rsidR="00C377A3">
        <w:rPr>
          <w:rFonts w:ascii="Times New Roman" w:hAnsi="Times New Roman" w:cs="Times New Roman"/>
          <w:sz w:val="28"/>
          <w:szCs w:val="28"/>
        </w:rPr>
        <w:t xml:space="preserve"> </w:t>
      </w:r>
      <w:r>
        <w:rPr>
          <w:rFonts w:ascii="Times New Roman" w:hAnsi="Times New Roman" w:cs="Times New Roman"/>
          <w:sz w:val="28"/>
          <w:szCs w:val="28"/>
        </w:rPr>
        <w:t>3</w:t>
      </w:r>
      <w:r w:rsidR="00D20D6E">
        <w:rPr>
          <w:rFonts w:ascii="Times New Roman" w:hAnsi="Times New Roman" w:cs="Times New Roman"/>
          <w:sz w:val="28"/>
          <w:szCs w:val="28"/>
        </w:rPr>
        <w:t xml:space="preserve"> </w:t>
      </w:r>
      <w:r>
        <w:rPr>
          <w:rFonts w:ascii="Times New Roman" w:hAnsi="Times New Roman" w:cs="Times New Roman"/>
          <w:sz w:val="28"/>
          <w:szCs w:val="28"/>
        </w:rPr>
        <w:t>В до 6</w:t>
      </w:r>
      <w:r w:rsidR="00D20D6E">
        <w:rPr>
          <w:rFonts w:ascii="Times New Roman" w:hAnsi="Times New Roman" w:cs="Times New Roman"/>
          <w:sz w:val="28"/>
          <w:szCs w:val="28"/>
        </w:rPr>
        <w:t xml:space="preserve"> </w:t>
      </w:r>
      <w:r>
        <w:rPr>
          <w:rFonts w:ascii="Times New Roman" w:hAnsi="Times New Roman" w:cs="Times New Roman"/>
          <w:sz w:val="28"/>
          <w:szCs w:val="28"/>
        </w:rPr>
        <w:t>В с шагом 0,1</w:t>
      </w:r>
      <w:r w:rsidR="00C377A3">
        <w:rPr>
          <w:rFonts w:ascii="Times New Roman" w:hAnsi="Times New Roman" w:cs="Times New Roman"/>
          <w:sz w:val="28"/>
          <w:szCs w:val="28"/>
        </w:rPr>
        <w:t xml:space="preserve"> </w:t>
      </w:r>
      <w:r>
        <w:rPr>
          <w:rFonts w:ascii="Times New Roman" w:hAnsi="Times New Roman" w:cs="Times New Roman"/>
          <w:sz w:val="28"/>
          <w:szCs w:val="28"/>
        </w:rPr>
        <w:t>В (красный цвет графика)</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синим цветом показан график с питанием </w:t>
      </w:r>
      <w:r w:rsidR="00552A95">
        <w:rPr>
          <w:rFonts w:ascii="Times New Roman" w:hAnsi="Times New Roman" w:cs="Times New Roman"/>
          <w:sz w:val="28"/>
          <w:szCs w:val="28"/>
        </w:rPr>
        <w:t>–</w:t>
      </w:r>
      <w:r>
        <w:rPr>
          <w:rFonts w:ascii="Times New Roman" w:hAnsi="Times New Roman" w:cs="Times New Roman"/>
          <w:sz w:val="28"/>
          <w:szCs w:val="28"/>
        </w:rPr>
        <w:t>5</w:t>
      </w:r>
      <w:r w:rsidR="00D20D6E">
        <w:rPr>
          <w:rFonts w:ascii="Times New Roman" w:hAnsi="Times New Roman" w:cs="Times New Roman"/>
          <w:sz w:val="28"/>
          <w:szCs w:val="28"/>
        </w:rPr>
        <w:t xml:space="preserve"> </w:t>
      </w:r>
      <w:r>
        <w:rPr>
          <w:rFonts w:ascii="Times New Roman" w:hAnsi="Times New Roman" w:cs="Times New Roman"/>
          <w:sz w:val="28"/>
          <w:szCs w:val="28"/>
        </w:rPr>
        <w:t>В</w:t>
      </w:r>
      <w:r w:rsidR="00A10468">
        <w:rPr>
          <w:rFonts w:ascii="Times New Roman" w:hAnsi="Times New Roman" w:cs="Times New Roman"/>
          <w:sz w:val="28"/>
          <w:szCs w:val="28"/>
        </w:rPr>
        <w:t>, а на другой -</w:t>
      </w:r>
      <w:r w:rsidRPr="00E16887">
        <w:rPr>
          <w:rFonts w:ascii="Times New Roman" w:hAnsi="Times New Roman" w:cs="Times New Roman"/>
          <w:sz w:val="28"/>
          <w:szCs w:val="28"/>
        </w:rPr>
        <w:t xml:space="preserve">меняли </w:t>
      </w:r>
      <w:r>
        <w:rPr>
          <w:rFonts w:ascii="Times New Roman" w:hAnsi="Times New Roman" w:cs="Times New Roman"/>
          <w:sz w:val="28"/>
          <w:szCs w:val="28"/>
        </w:rPr>
        <w:t>питание</w:t>
      </w:r>
      <w:r w:rsidRPr="00E16887">
        <w:rPr>
          <w:rFonts w:ascii="Times New Roman" w:hAnsi="Times New Roman" w:cs="Times New Roman"/>
          <w:sz w:val="28"/>
          <w:szCs w:val="28"/>
        </w:rPr>
        <w:t xml:space="preserve"> от 3 В до 6 В с </w:t>
      </w:r>
      <w:r>
        <w:rPr>
          <w:rFonts w:ascii="Times New Roman" w:hAnsi="Times New Roman" w:cs="Times New Roman"/>
          <w:sz w:val="28"/>
          <w:szCs w:val="28"/>
        </w:rPr>
        <w:t>шагом</w:t>
      </w:r>
      <w:r w:rsidRPr="00E16887">
        <w:rPr>
          <w:rFonts w:ascii="Times New Roman" w:hAnsi="Times New Roman" w:cs="Times New Roman"/>
          <w:sz w:val="28"/>
          <w:szCs w:val="28"/>
        </w:rPr>
        <w:t xml:space="preserve"> 0,1 В. Хочется отметить, что резкое изменение ширины спектра – это и есть характерный признак появления хаотического сигнала.</w:t>
      </w:r>
      <w:r w:rsidR="00FC66B9">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035ADD" w:rsidRPr="00E16887" w:rsidRDefault="00035ADD" w:rsidP="00BF7181">
      <w:pPr>
        <w:spacing w:after="0" w:line="240" w:lineRule="auto"/>
        <w:ind w:firstLine="708"/>
        <w:jc w:val="both"/>
        <w:rPr>
          <w:rFonts w:ascii="Times New Roman" w:hAnsi="Times New Roman" w:cs="Times New Roman"/>
          <w:sz w:val="28"/>
          <w:szCs w:val="28"/>
        </w:rPr>
      </w:pPr>
    </w:p>
    <w:p w:rsidR="00BF7181" w:rsidRPr="00E16887" w:rsidRDefault="00BF7181" w:rsidP="00BF7181">
      <w:pPr>
        <w:tabs>
          <w:tab w:val="left" w:pos="3195"/>
        </w:tabs>
        <w:spacing w:after="0" w:line="240" w:lineRule="auto"/>
        <w:jc w:val="center"/>
        <w:rPr>
          <w:rFonts w:ascii="Times New Roman" w:hAnsi="Times New Roman" w:cs="Times New Roman"/>
          <w:sz w:val="28"/>
          <w:szCs w:val="28"/>
          <w:lang w:val="en-US"/>
        </w:rPr>
      </w:pPr>
      <w:r w:rsidRPr="00E16887">
        <w:rPr>
          <w:rFonts w:ascii="Times New Roman" w:hAnsi="Times New Roman" w:cs="Times New Roman"/>
          <w:noProof/>
          <w:sz w:val="28"/>
          <w:szCs w:val="28"/>
        </w:rPr>
        <w:drawing>
          <wp:inline distT="0" distB="0" distL="0" distR="0">
            <wp:extent cx="4476115" cy="2255406"/>
            <wp:effectExtent l="19050" t="0" r="635" b="0"/>
            <wp:docPr id="6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09" cstate="print"/>
                    <a:srcRect/>
                    <a:stretch>
                      <a:fillRect/>
                    </a:stretch>
                  </pic:blipFill>
                  <pic:spPr bwMode="auto">
                    <a:xfrm>
                      <a:off x="0" y="0"/>
                      <a:ext cx="4502343" cy="2268622"/>
                    </a:xfrm>
                    <a:prstGeom prst="rect">
                      <a:avLst/>
                    </a:prstGeom>
                    <a:noFill/>
                    <a:ln w="9525">
                      <a:noFill/>
                      <a:miter lim="800000"/>
                      <a:headEnd/>
                      <a:tailEnd/>
                    </a:ln>
                  </pic:spPr>
                </pic:pic>
              </a:graphicData>
            </a:graphic>
          </wp:inline>
        </w:drawing>
      </w:r>
    </w:p>
    <w:p w:rsidR="00BF7181" w:rsidRPr="00E16887" w:rsidRDefault="00BF7181" w:rsidP="00BF7181">
      <w:pPr>
        <w:tabs>
          <w:tab w:val="left" w:pos="3195"/>
        </w:tabs>
        <w:spacing w:after="0" w:line="240" w:lineRule="auto"/>
        <w:jc w:val="both"/>
        <w:rPr>
          <w:rFonts w:ascii="Times New Roman" w:hAnsi="Times New Roman" w:cs="Times New Roman"/>
          <w:sz w:val="28"/>
          <w:szCs w:val="28"/>
          <w:lang w:val="en-US"/>
        </w:rPr>
      </w:pPr>
    </w:p>
    <w:p w:rsidR="00BF7181" w:rsidRPr="001965BD" w:rsidRDefault="00BF7181" w:rsidP="00BF7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5</w:t>
      </w:r>
      <w:r w:rsidRPr="00E16887">
        <w:rPr>
          <w:rFonts w:ascii="Times New Roman" w:hAnsi="Times New Roman" w:cs="Times New Roman"/>
          <w:sz w:val="28"/>
          <w:szCs w:val="28"/>
        </w:rPr>
        <w:t xml:space="preserve"> – Графики зависимостей ширины спектра от напряжения</w:t>
      </w:r>
    </w:p>
    <w:p w:rsidR="00BF7181" w:rsidRPr="001965BD" w:rsidRDefault="00BF7181" w:rsidP="00BF7181">
      <w:pPr>
        <w:spacing w:after="0" w:line="240" w:lineRule="auto"/>
        <w:jc w:val="center"/>
        <w:rPr>
          <w:rFonts w:ascii="Times New Roman" w:hAnsi="Times New Roman" w:cs="Times New Roman"/>
          <w:sz w:val="28"/>
          <w:szCs w:val="28"/>
        </w:rPr>
      </w:pPr>
    </w:p>
    <w:p w:rsidR="00BF7181" w:rsidRDefault="00BF7181" w:rsidP="00936C6D">
      <w:pPr>
        <w:spacing w:after="0" w:line="240" w:lineRule="auto"/>
        <w:ind w:firstLine="708"/>
        <w:jc w:val="both"/>
        <w:rPr>
          <w:rFonts w:ascii="Times New Roman" w:eastAsia="Times New Roman" w:hAnsi="Times New Roman" w:cs="Times New Roman"/>
          <w:bCs/>
          <w:kern w:val="36"/>
          <w:sz w:val="28"/>
          <w:szCs w:val="28"/>
        </w:rPr>
      </w:pPr>
      <w:r>
        <w:rPr>
          <w:rFonts w:ascii="Times New Roman" w:hAnsi="Times New Roman" w:cs="Times New Roman"/>
          <w:sz w:val="28"/>
          <w:szCs w:val="28"/>
        </w:rPr>
        <w:lastRenderedPageBreak/>
        <w:t>На рисунке 3.1</w:t>
      </w:r>
      <w:r w:rsidRPr="009A5A8B">
        <w:rPr>
          <w:rFonts w:ascii="Times New Roman" w:hAnsi="Times New Roman" w:cs="Times New Roman"/>
          <w:sz w:val="28"/>
          <w:szCs w:val="28"/>
        </w:rPr>
        <w:t>6</w:t>
      </w:r>
      <w:r w:rsidR="000020E0" w:rsidRPr="000020E0">
        <w:rPr>
          <w:rFonts w:ascii="Times New Roman" w:hAnsi="Times New Roman" w:cs="Times New Roman"/>
          <w:sz w:val="28"/>
          <w:szCs w:val="28"/>
        </w:rPr>
        <w:t xml:space="preserve"> </w:t>
      </w:r>
      <w:r>
        <w:rPr>
          <w:rFonts w:ascii="Times New Roman" w:hAnsi="Times New Roman" w:cs="Times New Roman"/>
          <w:sz w:val="28"/>
          <w:szCs w:val="28"/>
        </w:rPr>
        <w:t>показаны зависимость максимальной частоты от питания</w:t>
      </w:r>
      <w:r w:rsidRPr="00E16887">
        <w:rPr>
          <w:rFonts w:ascii="Times New Roman" w:hAnsi="Times New Roman" w:cs="Times New Roman"/>
          <w:sz w:val="28"/>
          <w:szCs w:val="28"/>
        </w:rPr>
        <w:t>.</w:t>
      </w:r>
      <w:r w:rsidR="00FC66B9">
        <w:rPr>
          <w:rFonts w:ascii="Times New Roman" w:hAnsi="Times New Roman" w:cs="Times New Roman"/>
          <w:sz w:val="28"/>
          <w:szCs w:val="28"/>
        </w:rPr>
        <w:t xml:space="preserve"> </w:t>
      </w:r>
      <w:r>
        <w:rPr>
          <w:rFonts w:ascii="Times New Roman" w:hAnsi="Times New Roman" w:cs="Times New Roman"/>
          <w:sz w:val="28"/>
          <w:szCs w:val="28"/>
        </w:rPr>
        <w:t xml:space="preserve">На 1 вход подано питание </w:t>
      </w:r>
      <w:r w:rsidR="00552A95">
        <w:rPr>
          <w:rFonts w:ascii="Times New Roman" w:hAnsi="Times New Roman" w:cs="Times New Roman"/>
          <w:sz w:val="28"/>
          <w:szCs w:val="28"/>
        </w:rPr>
        <w:t>–</w:t>
      </w:r>
      <w:r>
        <w:rPr>
          <w:rFonts w:ascii="Times New Roman" w:hAnsi="Times New Roman" w:cs="Times New Roman"/>
          <w:sz w:val="28"/>
          <w:szCs w:val="28"/>
        </w:rPr>
        <w:t>5,5</w:t>
      </w:r>
      <w:r w:rsidR="008E49F3">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 xml:space="preserve">, </w:t>
      </w:r>
      <w:r>
        <w:rPr>
          <w:rFonts w:ascii="Times New Roman" w:hAnsi="Times New Roman" w:cs="Times New Roman"/>
          <w:sz w:val="28"/>
          <w:szCs w:val="28"/>
        </w:rPr>
        <w:t>на 2 питание от 3</w:t>
      </w:r>
      <w:r w:rsidR="008E49F3">
        <w:rPr>
          <w:rFonts w:ascii="Times New Roman" w:hAnsi="Times New Roman" w:cs="Times New Roman"/>
          <w:sz w:val="28"/>
          <w:szCs w:val="28"/>
        </w:rPr>
        <w:t xml:space="preserve"> </w:t>
      </w:r>
      <w:r>
        <w:rPr>
          <w:rFonts w:ascii="Times New Roman" w:hAnsi="Times New Roman" w:cs="Times New Roman"/>
          <w:sz w:val="28"/>
          <w:szCs w:val="28"/>
        </w:rPr>
        <w:t>В до 6</w:t>
      </w:r>
      <w:r w:rsidR="008E49F3">
        <w:rPr>
          <w:rFonts w:ascii="Times New Roman" w:hAnsi="Times New Roman" w:cs="Times New Roman"/>
          <w:sz w:val="28"/>
          <w:szCs w:val="28"/>
        </w:rPr>
        <w:t xml:space="preserve"> </w:t>
      </w:r>
      <w:r>
        <w:rPr>
          <w:rFonts w:ascii="Times New Roman" w:hAnsi="Times New Roman" w:cs="Times New Roman"/>
          <w:sz w:val="28"/>
          <w:szCs w:val="28"/>
        </w:rPr>
        <w:t>В с шагом 0,1</w:t>
      </w:r>
      <w:r w:rsidR="00C377A3">
        <w:rPr>
          <w:rFonts w:ascii="Times New Roman" w:hAnsi="Times New Roman" w:cs="Times New Roman"/>
          <w:sz w:val="28"/>
          <w:szCs w:val="28"/>
        </w:rPr>
        <w:t xml:space="preserve"> </w:t>
      </w:r>
      <w:r>
        <w:rPr>
          <w:rFonts w:ascii="Times New Roman" w:hAnsi="Times New Roman" w:cs="Times New Roman"/>
          <w:sz w:val="28"/>
          <w:szCs w:val="28"/>
        </w:rPr>
        <w:t>В (график красного цвета)</w:t>
      </w:r>
      <w:r w:rsidRPr="00E16887">
        <w:rPr>
          <w:rFonts w:ascii="Times New Roman" w:hAnsi="Times New Roman" w:cs="Times New Roman"/>
          <w:sz w:val="28"/>
          <w:szCs w:val="28"/>
        </w:rPr>
        <w:t>,</w:t>
      </w:r>
      <w:r>
        <w:rPr>
          <w:rFonts w:ascii="Times New Roman" w:hAnsi="Times New Roman" w:cs="Times New Roman"/>
          <w:sz w:val="28"/>
          <w:szCs w:val="28"/>
        </w:rPr>
        <w:t xml:space="preserve"> синим цветом показано питание </w:t>
      </w:r>
      <w:r w:rsidR="00552A95">
        <w:rPr>
          <w:rFonts w:ascii="Times New Roman" w:hAnsi="Times New Roman" w:cs="Times New Roman"/>
          <w:sz w:val="28"/>
          <w:szCs w:val="28"/>
        </w:rPr>
        <w:t>–</w:t>
      </w:r>
      <w:r>
        <w:rPr>
          <w:rFonts w:ascii="Times New Roman" w:hAnsi="Times New Roman" w:cs="Times New Roman"/>
          <w:sz w:val="28"/>
          <w:szCs w:val="28"/>
        </w:rPr>
        <w:t>5</w:t>
      </w:r>
      <w:r w:rsidR="008E49F3">
        <w:rPr>
          <w:rFonts w:ascii="Times New Roman" w:hAnsi="Times New Roman" w:cs="Times New Roman"/>
          <w:sz w:val="28"/>
          <w:szCs w:val="28"/>
        </w:rPr>
        <w:t xml:space="preserve"> </w:t>
      </w:r>
      <w:r>
        <w:rPr>
          <w:rFonts w:ascii="Times New Roman" w:hAnsi="Times New Roman" w:cs="Times New Roman"/>
          <w:sz w:val="28"/>
          <w:szCs w:val="28"/>
        </w:rPr>
        <w:t>В</w:t>
      </w:r>
      <w:r w:rsidRPr="00E16887">
        <w:rPr>
          <w:rFonts w:ascii="Times New Roman" w:hAnsi="Times New Roman" w:cs="Times New Roman"/>
          <w:sz w:val="28"/>
          <w:szCs w:val="28"/>
        </w:rPr>
        <w:t xml:space="preserve">, а на другой </w:t>
      </w:r>
      <w:r w:rsidR="00552A95">
        <w:rPr>
          <w:rFonts w:ascii="Times New Roman" w:hAnsi="Times New Roman" w:cs="Times New Roman"/>
          <w:sz w:val="28"/>
          <w:szCs w:val="28"/>
        </w:rPr>
        <w:t xml:space="preserve">– </w:t>
      </w:r>
      <w:r w:rsidRPr="00E16887">
        <w:rPr>
          <w:rFonts w:ascii="Times New Roman" w:hAnsi="Times New Roman" w:cs="Times New Roman"/>
          <w:sz w:val="28"/>
          <w:szCs w:val="28"/>
        </w:rPr>
        <w:t xml:space="preserve">меняли </w:t>
      </w:r>
      <w:r>
        <w:rPr>
          <w:rFonts w:ascii="Times New Roman" w:hAnsi="Times New Roman" w:cs="Times New Roman"/>
          <w:sz w:val="28"/>
          <w:szCs w:val="28"/>
        </w:rPr>
        <w:t>питание</w:t>
      </w:r>
      <w:r w:rsidRPr="00E16887">
        <w:rPr>
          <w:rFonts w:ascii="Times New Roman" w:hAnsi="Times New Roman" w:cs="Times New Roman"/>
          <w:sz w:val="28"/>
          <w:szCs w:val="28"/>
        </w:rPr>
        <w:t xml:space="preserve"> от 3 В до 6 В с </w:t>
      </w:r>
      <w:r>
        <w:rPr>
          <w:rFonts w:ascii="Times New Roman" w:hAnsi="Times New Roman" w:cs="Times New Roman"/>
          <w:sz w:val="28"/>
          <w:szCs w:val="28"/>
        </w:rPr>
        <w:t>шагом</w:t>
      </w:r>
      <w:r w:rsidRPr="00E16887">
        <w:rPr>
          <w:rFonts w:ascii="Times New Roman" w:hAnsi="Times New Roman" w:cs="Times New Roman"/>
          <w:sz w:val="28"/>
          <w:szCs w:val="28"/>
        </w:rPr>
        <w:t xml:space="preserve"> 0,1 В</w:t>
      </w:r>
      <w:r w:rsidR="00A10468">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936C6D" w:rsidRPr="00E16887" w:rsidRDefault="00936C6D" w:rsidP="00936C6D">
      <w:pPr>
        <w:spacing w:after="0" w:line="240" w:lineRule="auto"/>
        <w:ind w:firstLine="708"/>
        <w:jc w:val="both"/>
        <w:rPr>
          <w:rFonts w:ascii="Times New Roman" w:hAnsi="Times New Roman" w:cs="Times New Roman"/>
          <w:sz w:val="28"/>
          <w:szCs w:val="28"/>
        </w:rPr>
      </w:pPr>
    </w:p>
    <w:p w:rsidR="00BF7181" w:rsidRPr="00E16887" w:rsidRDefault="00BF7181" w:rsidP="00936C6D">
      <w:pPr>
        <w:spacing w:after="0" w:line="240" w:lineRule="auto"/>
        <w:jc w:val="center"/>
        <w:rPr>
          <w:rFonts w:ascii="Times New Roman" w:hAnsi="Times New Roman" w:cs="Times New Roman"/>
          <w:sz w:val="28"/>
          <w:szCs w:val="28"/>
          <w:lang w:val="en-US"/>
        </w:rPr>
      </w:pPr>
      <w:r w:rsidRPr="00E16887">
        <w:rPr>
          <w:rFonts w:ascii="Times New Roman" w:hAnsi="Times New Roman" w:cs="Times New Roman"/>
          <w:noProof/>
          <w:sz w:val="28"/>
          <w:szCs w:val="28"/>
        </w:rPr>
        <w:drawing>
          <wp:inline distT="0" distB="0" distL="0" distR="0">
            <wp:extent cx="4581344" cy="2085975"/>
            <wp:effectExtent l="19050" t="0" r="0" b="0"/>
            <wp:docPr id="6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10" cstate="print"/>
                    <a:srcRect l="2804" t="6693" r="3738"/>
                    <a:stretch>
                      <a:fillRect/>
                    </a:stretch>
                  </pic:blipFill>
                  <pic:spPr bwMode="auto">
                    <a:xfrm>
                      <a:off x="0" y="0"/>
                      <a:ext cx="4656613" cy="2120246"/>
                    </a:xfrm>
                    <a:prstGeom prst="rect">
                      <a:avLst/>
                    </a:prstGeom>
                    <a:noFill/>
                    <a:ln w="9525">
                      <a:noFill/>
                      <a:miter lim="800000"/>
                      <a:headEnd/>
                      <a:tailEnd/>
                    </a:ln>
                  </pic:spPr>
                </pic:pic>
              </a:graphicData>
            </a:graphic>
          </wp:inline>
        </w:drawing>
      </w:r>
    </w:p>
    <w:p w:rsidR="00BF7181" w:rsidRPr="00E16887" w:rsidRDefault="00BF7181" w:rsidP="00BF7181">
      <w:pPr>
        <w:spacing w:after="0" w:line="240" w:lineRule="auto"/>
        <w:jc w:val="center"/>
        <w:rPr>
          <w:rFonts w:ascii="Times New Roman" w:hAnsi="Times New Roman" w:cs="Times New Roman"/>
          <w:sz w:val="28"/>
          <w:szCs w:val="28"/>
          <w:lang w:val="en-US"/>
        </w:rPr>
      </w:pPr>
    </w:p>
    <w:p w:rsidR="00BF7181" w:rsidRDefault="00BF7181" w:rsidP="00BF7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6</w:t>
      </w:r>
      <w:r w:rsidRPr="00E16887">
        <w:rPr>
          <w:rFonts w:ascii="Times New Roman" w:hAnsi="Times New Roman" w:cs="Times New Roman"/>
          <w:sz w:val="28"/>
          <w:szCs w:val="28"/>
        </w:rPr>
        <w:t xml:space="preserve"> – График зависимостей пиковой частоты от напряжения</w:t>
      </w:r>
    </w:p>
    <w:p w:rsidR="00BF7181" w:rsidRPr="00E16887" w:rsidRDefault="00BF7181" w:rsidP="00BF7181">
      <w:pPr>
        <w:spacing w:after="0" w:line="240" w:lineRule="auto"/>
        <w:jc w:val="center"/>
        <w:rPr>
          <w:rFonts w:ascii="Times New Roman" w:hAnsi="Times New Roman" w:cs="Times New Roman"/>
          <w:sz w:val="28"/>
          <w:szCs w:val="28"/>
        </w:rPr>
      </w:pPr>
    </w:p>
    <w:p w:rsidR="00BF7181" w:rsidRDefault="00BF7181" w:rsidP="00BF71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рисунке 3.1</w:t>
      </w:r>
      <w:r w:rsidRPr="009A5A8B">
        <w:rPr>
          <w:rFonts w:ascii="Times New Roman" w:hAnsi="Times New Roman" w:cs="Times New Roman"/>
          <w:sz w:val="28"/>
          <w:szCs w:val="28"/>
        </w:rPr>
        <w:t>7</w:t>
      </w:r>
      <w:r w:rsidRPr="00E16887">
        <w:rPr>
          <w:rFonts w:ascii="Times New Roman" w:hAnsi="Times New Roman" w:cs="Times New Roman"/>
          <w:sz w:val="28"/>
          <w:szCs w:val="28"/>
        </w:rPr>
        <w:t xml:space="preserve"> изображены графики зависимостей пиковой частоты от напряжения. При этом на один вход мы подавали напряжение +5,5 В, а на другой – меняли напряжение от 3 В до 6 В с интервалом 0,1 В (красный график), на синим же г</w:t>
      </w:r>
      <w:r>
        <w:rPr>
          <w:rFonts w:ascii="Times New Roman" w:hAnsi="Times New Roman" w:cs="Times New Roman"/>
          <w:sz w:val="28"/>
          <w:szCs w:val="28"/>
        </w:rPr>
        <w:t xml:space="preserve">рафике подавали </w:t>
      </w:r>
      <w:r w:rsidRPr="00E16887">
        <w:rPr>
          <w:rFonts w:ascii="Times New Roman" w:hAnsi="Times New Roman" w:cs="Times New Roman"/>
          <w:sz w:val="28"/>
          <w:szCs w:val="28"/>
        </w:rPr>
        <w:t>+5 В, а на другой - меняли напряжение о</w:t>
      </w:r>
      <w:r w:rsidR="00A10468">
        <w:rPr>
          <w:rFonts w:ascii="Times New Roman" w:hAnsi="Times New Roman" w:cs="Times New Roman"/>
          <w:sz w:val="28"/>
          <w:szCs w:val="28"/>
        </w:rPr>
        <w:t xml:space="preserve">т 3 В до 6 В с интервалом 0,1 В </w:t>
      </w:r>
      <w:r w:rsidR="00FC66B9">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Pr="00E16887" w:rsidRDefault="00BF7181" w:rsidP="00BF7181">
      <w:pPr>
        <w:spacing w:after="0" w:line="240" w:lineRule="auto"/>
        <w:ind w:firstLine="708"/>
        <w:jc w:val="both"/>
        <w:rPr>
          <w:rFonts w:ascii="Times New Roman" w:hAnsi="Times New Roman" w:cs="Times New Roman"/>
          <w:sz w:val="28"/>
          <w:szCs w:val="28"/>
        </w:rPr>
      </w:pPr>
    </w:p>
    <w:p w:rsidR="00BF7181" w:rsidRPr="00E16887" w:rsidRDefault="00BF7181" w:rsidP="00BF7181">
      <w:pPr>
        <w:spacing w:after="0" w:line="240" w:lineRule="auto"/>
        <w:jc w:val="center"/>
        <w:rPr>
          <w:rFonts w:ascii="Times New Roman" w:hAnsi="Times New Roman" w:cs="Times New Roman"/>
          <w:b/>
          <w:sz w:val="28"/>
          <w:szCs w:val="28"/>
        </w:rPr>
      </w:pPr>
      <w:r w:rsidRPr="00E16887">
        <w:rPr>
          <w:rFonts w:ascii="Times New Roman" w:hAnsi="Times New Roman" w:cs="Times New Roman"/>
          <w:b/>
          <w:noProof/>
          <w:sz w:val="28"/>
          <w:szCs w:val="28"/>
        </w:rPr>
        <w:drawing>
          <wp:inline distT="0" distB="0" distL="0" distR="0">
            <wp:extent cx="4627746" cy="2190750"/>
            <wp:effectExtent l="19050" t="0" r="1404" b="0"/>
            <wp:docPr id="6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11" cstate="print"/>
                    <a:srcRect l="2921" t="5763" r="3436" b="6780"/>
                    <a:stretch>
                      <a:fillRect/>
                    </a:stretch>
                  </pic:blipFill>
                  <pic:spPr bwMode="auto">
                    <a:xfrm>
                      <a:off x="0" y="0"/>
                      <a:ext cx="4659390" cy="2205730"/>
                    </a:xfrm>
                    <a:prstGeom prst="rect">
                      <a:avLst/>
                    </a:prstGeom>
                    <a:noFill/>
                    <a:ln w="9525">
                      <a:noFill/>
                      <a:miter lim="800000"/>
                      <a:headEnd/>
                      <a:tailEnd/>
                    </a:ln>
                  </pic:spPr>
                </pic:pic>
              </a:graphicData>
            </a:graphic>
          </wp:inline>
        </w:drawing>
      </w:r>
    </w:p>
    <w:p w:rsidR="00BF7181" w:rsidRPr="00E16887" w:rsidRDefault="00BF7181" w:rsidP="00BF7181">
      <w:pPr>
        <w:spacing w:after="0" w:line="240" w:lineRule="auto"/>
        <w:ind w:firstLine="708"/>
        <w:jc w:val="center"/>
        <w:rPr>
          <w:rFonts w:ascii="Times New Roman" w:hAnsi="Times New Roman" w:cs="Times New Roman"/>
          <w:b/>
          <w:sz w:val="28"/>
          <w:szCs w:val="28"/>
        </w:rPr>
      </w:pPr>
    </w:p>
    <w:p w:rsidR="00BF7181" w:rsidRDefault="00BF7181" w:rsidP="00BF718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3.1</w:t>
      </w:r>
      <w:r w:rsidRPr="009A5A8B">
        <w:rPr>
          <w:rFonts w:ascii="Times New Roman" w:hAnsi="Times New Roman" w:cs="Times New Roman"/>
          <w:sz w:val="28"/>
          <w:szCs w:val="28"/>
        </w:rPr>
        <w:t>7</w:t>
      </w:r>
      <w:r w:rsidR="00FC66B9">
        <w:rPr>
          <w:rFonts w:ascii="Times New Roman" w:hAnsi="Times New Roman" w:cs="Times New Roman"/>
          <w:sz w:val="28"/>
          <w:szCs w:val="28"/>
        </w:rPr>
        <w:t xml:space="preserve"> </w:t>
      </w:r>
      <w:r w:rsidRPr="00E16887">
        <w:rPr>
          <w:rFonts w:ascii="Times New Roman" w:hAnsi="Times New Roman" w:cs="Times New Roman"/>
          <w:sz w:val="28"/>
          <w:szCs w:val="28"/>
        </w:rPr>
        <w:t>– Графики зависимостей пиковой частоты от напряжении</w:t>
      </w:r>
    </w:p>
    <w:p w:rsidR="00BF7181" w:rsidRDefault="00BF7181" w:rsidP="00BF7181">
      <w:pPr>
        <w:spacing w:after="0" w:line="240" w:lineRule="auto"/>
        <w:ind w:right="-1" w:firstLine="709"/>
        <w:jc w:val="both"/>
        <w:rPr>
          <w:rFonts w:ascii="Times New Roman" w:hAnsi="Times New Roman" w:cs="Times New Roman"/>
          <w:sz w:val="28"/>
          <w:szCs w:val="28"/>
        </w:rPr>
      </w:pPr>
    </w:p>
    <w:p w:rsidR="00BF7181" w:rsidRDefault="00BF7181" w:rsidP="00BF7181">
      <w:pPr>
        <w:spacing w:after="0" w:line="240" w:lineRule="auto"/>
        <w:jc w:val="both"/>
        <w:rPr>
          <w:rFonts w:ascii="Times New Roman" w:eastAsia="Times New Roman" w:hAnsi="Times New Roman" w:cs="Times New Roman"/>
          <w:bCs/>
          <w:kern w:val="36"/>
          <w:sz w:val="28"/>
          <w:szCs w:val="28"/>
        </w:rPr>
      </w:pPr>
      <w:r w:rsidRPr="00E16887">
        <w:rPr>
          <w:rFonts w:ascii="Times New Roman" w:hAnsi="Times New Roman" w:cs="Times New Roman"/>
          <w:sz w:val="28"/>
          <w:szCs w:val="28"/>
        </w:rPr>
        <w:tab/>
        <w:t xml:space="preserve">На рисунке </w:t>
      </w:r>
      <w:r w:rsidRPr="00BA6E2C">
        <w:rPr>
          <w:rFonts w:ascii="Times New Roman" w:hAnsi="Times New Roman" w:cs="Times New Roman"/>
          <w:sz w:val="28"/>
          <w:szCs w:val="28"/>
        </w:rPr>
        <w:t>3.</w:t>
      </w:r>
      <w:r>
        <w:rPr>
          <w:rFonts w:ascii="Times New Roman" w:hAnsi="Times New Roman" w:cs="Times New Roman"/>
          <w:sz w:val="28"/>
          <w:szCs w:val="28"/>
        </w:rPr>
        <w:t>18</w:t>
      </w:r>
      <w:r w:rsidR="00FC66B9">
        <w:rPr>
          <w:rFonts w:ascii="Times New Roman" w:hAnsi="Times New Roman" w:cs="Times New Roman"/>
          <w:sz w:val="28"/>
          <w:szCs w:val="28"/>
        </w:rPr>
        <w:t xml:space="preserve"> </w:t>
      </w:r>
      <w:r w:rsidRPr="00E16887">
        <w:rPr>
          <w:rFonts w:ascii="Times New Roman" w:hAnsi="Times New Roman" w:cs="Times New Roman"/>
          <w:sz w:val="28"/>
          <w:szCs w:val="28"/>
        </w:rPr>
        <w:t>приведен</w:t>
      </w:r>
      <w:r>
        <w:rPr>
          <w:rFonts w:ascii="Times New Roman" w:hAnsi="Times New Roman" w:cs="Times New Roman"/>
          <w:sz w:val="28"/>
          <w:szCs w:val="28"/>
        </w:rPr>
        <w:t>а спектрограмма генератора с полученным</w:t>
      </w:r>
      <w:r w:rsidR="00FC66B9">
        <w:rPr>
          <w:rFonts w:ascii="Times New Roman" w:hAnsi="Times New Roman" w:cs="Times New Roman"/>
          <w:sz w:val="28"/>
          <w:szCs w:val="28"/>
        </w:rPr>
        <w:t xml:space="preserve"> </w:t>
      </w:r>
      <w:r>
        <w:rPr>
          <w:rFonts w:ascii="Times New Roman" w:hAnsi="Times New Roman" w:cs="Times New Roman"/>
          <w:sz w:val="28"/>
          <w:szCs w:val="28"/>
        </w:rPr>
        <w:t>гармоническим</w:t>
      </w:r>
      <w:r w:rsidRPr="00E16887">
        <w:rPr>
          <w:rFonts w:ascii="Times New Roman" w:hAnsi="Times New Roman" w:cs="Times New Roman"/>
          <w:sz w:val="28"/>
          <w:szCs w:val="28"/>
        </w:rPr>
        <w:t xml:space="preserve"> сигнал</w:t>
      </w:r>
      <w:r>
        <w:rPr>
          <w:rFonts w:ascii="Times New Roman" w:hAnsi="Times New Roman" w:cs="Times New Roman"/>
          <w:sz w:val="28"/>
          <w:szCs w:val="28"/>
        </w:rPr>
        <w:t>ом на частоте 2.4 ГГц</w:t>
      </w:r>
      <w:r w:rsidR="00A10468">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886122" w:rsidRPr="00E16887" w:rsidRDefault="00886122" w:rsidP="00BF7181">
      <w:pPr>
        <w:spacing w:after="0" w:line="240" w:lineRule="auto"/>
        <w:jc w:val="both"/>
        <w:rPr>
          <w:rFonts w:ascii="Times New Roman" w:hAnsi="Times New Roman" w:cs="Times New Roman"/>
          <w:sz w:val="28"/>
          <w:szCs w:val="28"/>
        </w:rPr>
      </w:pPr>
    </w:p>
    <w:p w:rsidR="00BF7181" w:rsidRDefault="00BF7181" w:rsidP="00BF7181">
      <w:pPr>
        <w:spacing w:after="0" w:line="240" w:lineRule="auto"/>
        <w:jc w:val="center"/>
        <w:rPr>
          <w:rFonts w:ascii="Times New Roman" w:hAnsi="Times New Roman" w:cs="Times New Roman"/>
          <w:sz w:val="28"/>
          <w:szCs w:val="28"/>
          <w:lang w:val="en-US"/>
        </w:rPr>
      </w:pPr>
      <w:r w:rsidRPr="00E16887">
        <w:rPr>
          <w:rFonts w:ascii="Times New Roman" w:hAnsi="Times New Roman" w:cs="Times New Roman"/>
          <w:noProof/>
          <w:sz w:val="28"/>
          <w:szCs w:val="28"/>
        </w:rPr>
        <w:lastRenderedPageBreak/>
        <w:drawing>
          <wp:inline distT="0" distB="0" distL="0" distR="0">
            <wp:extent cx="4513580" cy="2312859"/>
            <wp:effectExtent l="19050" t="0" r="1270" b="0"/>
            <wp:docPr id="97" name="Рисунок 37" descr="C:\Users\user\Desktop\диплом\Э2\FS300_130409_17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user\Desktop\диплом\Э2\FS300_130409_1743.bmp"/>
                    <pic:cNvPicPr>
                      <a:picLocks noChangeAspect="1" noChangeArrowheads="1"/>
                    </pic:cNvPicPr>
                  </pic:nvPicPr>
                  <pic:blipFill>
                    <a:blip r:embed="rId312" cstate="print"/>
                    <a:srcRect r="49688"/>
                    <a:stretch>
                      <a:fillRect/>
                    </a:stretch>
                  </pic:blipFill>
                  <pic:spPr bwMode="auto">
                    <a:xfrm>
                      <a:off x="0" y="0"/>
                      <a:ext cx="4515877" cy="2314036"/>
                    </a:xfrm>
                    <a:prstGeom prst="rect">
                      <a:avLst/>
                    </a:prstGeom>
                    <a:noFill/>
                    <a:ln w="9525">
                      <a:noFill/>
                      <a:miter lim="800000"/>
                      <a:headEnd/>
                      <a:tailEnd/>
                    </a:ln>
                  </pic:spPr>
                </pic:pic>
              </a:graphicData>
            </a:graphic>
          </wp:inline>
        </w:drawing>
      </w:r>
    </w:p>
    <w:p w:rsidR="00BF7181" w:rsidRPr="00E16887" w:rsidRDefault="00BF7181" w:rsidP="00BF7181">
      <w:pPr>
        <w:spacing w:after="0" w:line="240" w:lineRule="auto"/>
        <w:jc w:val="center"/>
        <w:rPr>
          <w:rFonts w:ascii="Times New Roman" w:hAnsi="Times New Roman" w:cs="Times New Roman"/>
          <w:sz w:val="28"/>
          <w:szCs w:val="28"/>
          <w:lang w:val="en-US"/>
        </w:rPr>
      </w:pPr>
    </w:p>
    <w:p w:rsidR="00BF7181" w:rsidRPr="001965BD" w:rsidRDefault="00BF7181" w:rsidP="00BF71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3.18 </w:t>
      </w:r>
      <w:r w:rsidRPr="00E16887">
        <w:rPr>
          <w:rFonts w:ascii="Times New Roman" w:hAnsi="Times New Roman" w:cs="Times New Roman"/>
          <w:sz w:val="28"/>
          <w:szCs w:val="28"/>
        </w:rPr>
        <w:t>–</w:t>
      </w:r>
      <w:r w:rsidR="00FC66B9">
        <w:rPr>
          <w:rFonts w:ascii="Times New Roman" w:hAnsi="Times New Roman" w:cs="Times New Roman"/>
          <w:sz w:val="28"/>
          <w:szCs w:val="28"/>
        </w:rPr>
        <w:t xml:space="preserve"> </w:t>
      </w:r>
      <w:r w:rsidRPr="00E16887">
        <w:rPr>
          <w:rFonts w:ascii="Times New Roman" w:hAnsi="Times New Roman" w:cs="Times New Roman"/>
          <w:sz w:val="28"/>
          <w:szCs w:val="28"/>
        </w:rPr>
        <w:t>Спектр гармонического сигнала</w:t>
      </w:r>
    </w:p>
    <w:p w:rsidR="00BF7181" w:rsidRPr="004A5064" w:rsidRDefault="00BF7181" w:rsidP="00BF7181">
      <w:pPr>
        <w:spacing w:after="0" w:line="240" w:lineRule="auto"/>
        <w:ind w:firstLine="708"/>
        <w:jc w:val="both"/>
        <w:rPr>
          <w:rFonts w:ascii="Times New Roman" w:hAnsi="Times New Roman" w:cs="Times New Roman"/>
          <w:sz w:val="28"/>
          <w:szCs w:val="28"/>
        </w:rPr>
      </w:pPr>
    </w:p>
    <w:p w:rsidR="00BF7181" w:rsidRDefault="00BF7181" w:rsidP="00936C6D">
      <w:pPr>
        <w:spacing w:after="0" w:line="240" w:lineRule="auto"/>
        <w:ind w:firstLine="708"/>
        <w:jc w:val="both"/>
        <w:rPr>
          <w:rFonts w:ascii="Times New Roman" w:hAnsi="Times New Roman" w:cs="Times New Roman"/>
          <w:sz w:val="28"/>
          <w:szCs w:val="28"/>
        </w:rPr>
      </w:pPr>
      <w:r w:rsidRPr="00E16887">
        <w:rPr>
          <w:rFonts w:ascii="Times New Roman" w:hAnsi="Times New Roman" w:cs="Times New Roman"/>
          <w:sz w:val="28"/>
          <w:szCs w:val="28"/>
        </w:rPr>
        <w:t xml:space="preserve">При последующих изменениях напряжения </w:t>
      </w:r>
      <w:r>
        <w:rPr>
          <w:rFonts w:ascii="Times New Roman" w:hAnsi="Times New Roman" w:cs="Times New Roman"/>
          <w:sz w:val="28"/>
          <w:szCs w:val="28"/>
        </w:rPr>
        <w:t xml:space="preserve">питания </w:t>
      </w:r>
      <w:r w:rsidRPr="00E16887">
        <w:rPr>
          <w:rFonts w:ascii="Times New Roman" w:hAnsi="Times New Roman" w:cs="Times New Roman"/>
          <w:sz w:val="28"/>
          <w:szCs w:val="28"/>
        </w:rPr>
        <w:t xml:space="preserve">его пиковая частота смещалась </w:t>
      </w:r>
      <w:r>
        <w:rPr>
          <w:rFonts w:ascii="Times New Roman" w:hAnsi="Times New Roman" w:cs="Times New Roman"/>
          <w:sz w:val="28"/>
          <w:szCs w:val="28"/>
        </w:rPr>
        <w:t>влево</w:t>
      </w:r>
      <w:r w:rsidRPr="00E16887">
        <w:rPr>
          <w:rFonts w:ascii="Times New Roman" w:hAnsi="Times New Roman" w:cs="Times New Roman"/>
          <w:sz w:val="28"/>
          <w:szCs w:val="28"/>
        </w:rPr>
        <w:t>.  При подаче на один вход напряжен</w:t>
      </w:r>
      <w:r>
        <w:rPr>
          <w:rFonts w:ascii="Times New Roman" w:hAnsi="Times New Roman" w:cs="Times New Roman"/>
          <w:sz w:val="28"/>
          <w:szCs w:val="28"/>
        </w:rPr>
        <w:t xml:space="preserve">ия +3,8 В, а на другой вход </w:t>
      </w:r>
      <w:r w:rsidR="00552A95">
        <w:rPr>
          <w:rFonts w:ascii="Times New Roman" w:hAnsi="Times New Roman" w:cs="Times New Roman"/>
          <w:sz w:val="28"/>
          <w:szCs w:val="28"/>
        </w:rPr>
        <w:t>–</w:t>
      </w:r>
      <w:r>
        <w:rPr>
          <w:rFonts w:ascii="Times New Roman" w:hAnsi="Times New Roman" w:cs="Times New Roman"/>
          <w:sz w:val="28"/>
          <w:szCs w:val="28"/>
        </w:rPr>
        <w:t>5</w:t>
      </w:r>
      <w:r w:rsidR="008E49F3">
        <w:rPr>
          <w:rFonts w:ascii="Times New Roman" w:hAnsi="Times New Roman" w:cs="Times New Roman"/>
          <w:sz w:val="28"/>
          <w:szCs w:val="28"/>
        </w:rPr>
        <w:t xml:space="preserve"> </w:t>
      </w:r>
      <w:r>
        <w:rPr>
          <w:rFonts w:ascii="Times New Roman" w:hAnsi="Times New Roman" w:cs="Times New Roman"/>
          <w:sz w:val="28"/>
          <w:szCs w:val="28"/>
        </w:rPr>
        <w:t>В появляется хаотический</w:t>
      </w:r>
      <w:r w:rsidR="00FC66B9">
        <w:rPr>
          <w:rFonts w:ascii="Times New Roman" w:hAnsi="Times New Roman" w:cs="Times New Roman"/>
          <w:sz w:val="28"/>
          <w:szCs w:val="28"/>
        </w:rPr>
        <w:t xml:space="preserve"> </w:t>
      </w:r>
      <w:r>
        <w:rPr>
          <w:rFonts w:ascii="Times New Roman" w:hAnsi="Times New Roman" w:cs="Times New Roman"/>
          <w:sz w:val="28"/>
          <w:szCs w:val="28"/>
        </w:rPr>
        <w:t>сигнал с шириной спектра в пределах 200</w:t>
      </w:r>
      <w:r w:rsidR="008E49F3">
        <w:rPr>
          <w:rFonts w:ascii="Times New Roman" w:hAnsi="Times New Roman" w:cs="Times New Roman"/>
          <w:sz w:val="28"/>
          <w:szCs w:val="28"/>
        </w:rPr>
        <w:t xml:space="preserve"> </w:t>
      </w:r>
      <w:r>
        <w:rPr>
          <w:rFonts w:ascii="Times New Roman" w:hAnsi="Times New Roman" w:cs="Times New Roman"/>
          <w:sz w:val="28"/>
          <w:szCs w:val="28"/>
        </w:rPr>
        <w:t xml:space="preserve">МГц, изображенный на рисунке </w:t>
      </w:r>
      <w:r w:rsidRPr="0004633C">
        <w:rPr>
          <w:rFonts w:ascii="Times New Roman" w:hAnsi="Times New Roman" w:cs="Times New Roman"/>
          <w:sz w:val="28"/>
          <w:szCs w:val="28"/>
        </w:rPr>
        <w:t>3.</w:t>
      </w:r>
      <w:r>
        <w:rPr>
          <w:rFonts w:ascii="Times New Roman" w:hAnsi="Times New Roman" w:cs="Times New Roman"/>
          <w:sz w:val="28"/>
          <w:szCs w:val="28"/>
        </w:rPr>
        <w:t>19</w:t>
      </w:r>
      <w:r w:rsidR="00FC66B9">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Default="00BF7181" w:rsidP="00BF7181">
      <w:pPr>
        <w:spacing w:after="0" w:line="240" w:lineRule="auto"/>
        <w:ind w:firstLine="708"/>
        <w:jc w:val="both"/>
        <w:rPr>
          <w:rFonts w:ascii="Times New Roman" w:hAnsi="Times New Roman" w:cs="Times New Roman"/>
          <w:sz w:val="28"/>
          <w:szCs w:val="28"/>
        </w:rPr>
      </w:pPr>
    </w:p>
    <w:p w:rsidR="00BF7181" w:rsidRPr="00B647DE" w:rsidRDefault="00BF7181" w:rsidP="00BF7181">
      <w:pPr>
        <w:spacing w:after="0" w:line="240" w:lineRule="auto"/>
        <w:jc w:val="center"/>
        <w:rPr>
          <w:rFonts w:ascii="Times New Roman" w:hAnsi="Times New Roman" w:cs="Times New Roman"/>
          <w:sz w:val="28"/>
          <w:szCs w:val="28"/>
        </w:rPr>
      </w:pPr>
      <w:r w:rsidRPr="00E16887">
        <w:rPr>
          <w:rFonts w:ascii="Times New Roman" w:hAnsi="Times New Roman" w:cs="Times New Roman"/>
          <w:noProof/>
          <w:sz w:val="28"/>
          <w:szCs w:val="28"/>
        </w:rPr>
        <w:drawing>
          <wp:inline distT="0" distB="0" distL="0" distR="0">
            <wp:extent cx="4476750" cy="2329024"/>
            <wp:effectExtent l="19050" t="0" r="0" b="0"/>
            <wp:docPr id="98" name="Рисунок 29" descr="C:\Users\user\Desktop\диплом\Э2\FS300_130409_17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user\Desktop\диплом\Э2\FS300_130409_1756.bmp"/>
                    <pic:cNvPicPr>
                      <a:picLocks noChangeAspect="1" noChangeArrowheads="1"/>
                    </pic:cNvPicPr>
                  </pic:nvPicPr>
                  <pic:blipFill>
                    <a:blip r:embed="rId313" cstate="print"/>
                    <a:srcRect r="49844"/>
                    <a:stretch>
                      <a:fillRect/>
                    </a:stretch>
                  </pic:blipFill>
                  <pic:spPr bwMode="auto">
                    <a:xfrm>
                      <a:off x="0" y="0"/>
                      <a:ext cx="4482118" cy="2331817"/>
                    </a:xfrm>
                    <a:prstGeom prst="rect">
                      <a:avLst/>
                    </a:prstGeom>
                    <a:noFill/>
                    <a:ln w="9525">
                      <a:noFill/>
                      <a:miter lim="800000"/>
                      <a:headEnd/>
                      <a:tailEnd/>
                    </a:ln>
                  </pic:spPr>
                </pic:pic>
              </a:graphicData>
            </a:graphic>
          </wp:inline>
        </w:drawing>
      </w:r>
    </w:p>
    <w:p w:rsidR="00BF7181" w:rsidRPr="00B647DE" w:rsidRDefault="00BF7181" w:rsidP="00BF7181">
      <w:pPr>
        <w:spacing w:after="0" w:line="240" w:lineRule="auto"/>
        <w:jc w:val="center"/>
        <w:rPr>
          <w:rFonts w:ascii="Times New Roman" w:hAnsi="Times New Roman" w:cs="Times New Roman"/>
          <w:sz w:val="28"/>
          <w:szCs w:val="28"/>
        </w:rPr>
      </w:pPr>
    </w:p>
    <w:p w:rsidR="00BF7181" w:rsidRDefault="00BF7181" w:rsidP="00BF7181">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3.19</w:t>
      </w:r>
      <w:r w:rsidRPr="00E16887">
        <w:rPr>
          <w:rFonts w:ascii="Times New Roman" w:hAnsi="Times New Roman" w:cs="Times New Roman"/>
          <w:sz w:val="28"/>
          <w:szCs w:val="28"/>
        </w:rPr>
        <w:t xml:space="preserve"> – Спектр хаотического сигнала</w:t>
      </w:r>
    </w:p>
    <w:p w:rsidR="00BF7181" w:rsidRDefault="00BF7181" w:rsidP="00BF7181">
      <w:pPr>
        <w:spacing w:after="0" w:line="240" w:lineRule="auto"/>
        <w:ind w:right="-1"/>
        <w:jc w:val="both"/>
        <w:rPr>
          <w:rFonts w:ascii="Times New Roman" w:hAnsi="Times New Roman" w:cs="Times New Roman"/>
          <w:color w:val="FF0000"/>
          <w:sz w:val="28"/>
          <w:szCs w:val="28"/>
        </w:rPr>
      </w:pPr>
    </w:p>
    <w:p w:rsidR="00F05517" w:rsidRDefault="00F05517" w:rsidP="00F05517">
      <w:pPr>
        <w:spacing w:after="0" w:line="240" w:lineRule="auto"/>
        <w:ind w:firstLine="709"/>
        <w:rPr>
          <w:rFonts w:ascii="Times New Roman" w:hAnsi="Times New Roman"/>
          <w:sz w:val="28"/>
          <w:szCs w:val="28"/>
        </w:rPr>
      </w:pPr>
      <w:r>
        <w:rPr>
          <w:rFonts w:ascii="Times New Roman" w:hAnsi="Times New Roman"/>
          <w:sz w:val="28"/>
          <w:szCs w:val="28"/>
        </w:rPr>
        <w:t xml:space="preserve">Был проведен эксперимент, в ходе которого выяснилось, что гармонический сигнал при подаче на один вход 3,7 В, а на второй – 5,5 В становится хаотическим. Во второй раз он появился при подаче на один вход </w:t>
      </w:r>
    </w:p>
    <w:p w:rsidR="00F05517" w:rsidRDefault="00F05517" w:rsidP="00F05517">
      <w:pPr>
        <w:spacing w:after="0" w:line="240" w:lineRule="auto"/>
        <w:rPr>
          <w:rFonts w:ascii="Times New Roman" w:hAnsi="Times New Roman"/>
          <w:sz w:val="28"/>
          <w:szCs w:val="28"/>
        </w:rPr>
      </w:pPr>
      <w:r>
        <w:rPr>
          <w:rFonts w:ascii="Times New Roman" w:hAnsi="Times New Roman"/>
          <w:sz w:val="28"/>
          <w:szCs w:val="28"/>
        </w:rPr>
        <w:t>-5,8 В, а на другой +5,5 В. В третий раз – на один вход -5 В, на другой +3,4 В.</w:t>
      </w:r>
    </w:p>
    <w:p w:rsidR="00145CC4" w:rsidRDefault="00F05517" w:rsidP="00145CC4">
      <w:pPr>
        <w:spacing w:after="0" w:line="240" w:lineRule="auto"/>
        <w:ind w:right="-1" w:firstLine="709"/>
        <w:rPr>
          <w:rFonts w:ascii="Times New Roman" w:hAnsi="Times New Roman"/>
          <w:sz w:val="28"/>
          <w:szCs w:val="28"/>
        </w:rPr>
      </w:pPr>
      <w:r>
        <w:rPr>
          <w:rFonts w:ascii="Times New Roman" w:hAnsi="Times New Roman"/>
          <w:sz w:val="28"/>
          <w:szCs w:val="28"/>
        </w:rPr>
        <w:t xml:space="preserve">В четвертый +5 В, на другой -5,6 В. Спектр хаотического сигнала является широкополосным.  </w:t>
      </w:r>
    </w:p>
    <w:p w:rsidR="00145CC4" w:rsidRDefault="00145CC4" w:rsidP="00145CC4">
      <w:pPr>
        <w:spacing w:after="0" w:line="240" w:lineRule="auto"/>
        <w:ind w:right="-1" w:firstLine="709"/>
        <w:rPr>
          <w:rFonts w:ascii="Times New Roman" w:hAnsi="Times New Roman" w:cs="Times New Roman"/>
          <w:color w:val="FF0000"/>
          <w:sz w:val="28"/>
          <w:szCs w:val="28"/>
        </w:rPr>
      </w:pPr>
      <w:r>
        <w:rPr>
          <w:rFonts w:ascii="Times New Roman" w:hAnsi="Times New Roman"/>
          <w:sz w:val="28"/>
          <w:szCs w:val="28"/>
        </w:rPr>
        <w:t xml:space="preserve">Как видно из рисунка 3.20. приведенного ниже была сконструирована эксперименальная схема, для достижения необходимого диапазона в 2 ГГц и выше по микрополосковым технологиям. </w:t>
      </w:r>
    </w:p>
    <w:p w:rsidR="00F05517" w:rsidRDefault="00F05517" w:rsidP="00F05517">
      <w:pPr>
        <w:spacing w:after="0" w:line="240" w:lineRule="auto"/>
        <w:ind w:right="-1"/>
        <w:rPr>
          <w:rFonts w:ascii="Times New Roman" w:hAnsi="Times New Roman" w:cs="Times New Roman"/>
          <w:color w:val="FF0000"/>
          <w:sz w:val="28"/>
          <w:szCs w:val="28"/>
        </w:rPr>
      </w:pPr>
    </w:p>
    <w:p w:rsidR="00F05517" w:rsidRPr="000D106B" w:rsidRDefault="00F05517" w:rsidP="00F05517">
      <w:pPr>
        <w:spacing w:after="0" w:line="240" w:lineRule="auto"/>
        <w:ind w:right="-1"/>
        <w:jc w:val="center"/>
        <w:rPr>
          <w:rFonts w:ascii="Times New Roman" w:hAnsi="Times New Roman" w:cs="Times New Roman"/>
          <w:color w:val="FF0000"/>
          <w:sz w:val="28"/>
          <w:szCs w:val="28"/>
        </w:rPr>
      </w:pPr>
      <w:r w:rsidRPr="00F05517">
        <w:rPr>
          <w:rFonts w:ascii="Times New Roman" w:hAnsi="Times New Roman" w:cs="Times New Roman"/>
          <w:noProof/>
          <w:color w:val="FF0000"/>
          <w:sz w:val="28"/>
          <w:szCs w:val="28"/>
        </w:rPr>
        <w:lastRenderedPageBreak/>
        <w:drawing>
          <wp:inline distT="0" distB="0" distL="0" distR="0">
            <wp:extent cx="4481830" cy="4212918"/>
            <wp:effectExtent l="19050" t="0" r="0" b="0"/>
            <wp:docPr id="15" name="Рисунок 112" descr="C:\Users\jam\Desktop\новая версия диссера\фотки эксперименнта\фото эксперимента\IMG_20200220_0939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am\Desktop\новая версия диссера\фотки эксперименнта\фото эксперимента\IMG_20200220_093954_1.jpg"/>
                    <pic:cNvPicPr>
                      <a:picLocks noChangeAspect="1" noChangeArrowheads="1"/>
                    </pic:cNvPicPr>
                  </pic:nvPicPr>
                  <pic:blipFill>
                    <a:blip r:embed="rId305" cstate="print"/>
                    <a:srcRect l="3528" t="10921" r="46855" b="2998"/>
                    <a:stretch>
                      <a:fillRect/>
                    </a:stretch>
                  </pic:blipFill>
                  <pic:spPr bwMode="auto">
                    <a:xfrm>
                      <a:off x="0" y="0"/>
                      <a:ext cx="4487200" cy="4217966"/>
                    </a:xfrm>
                    <a:prstGeom prst="rect">
                      <a:avLst/>
                    </a:prstGeom>
                    <a:noFill/>
                    <a:ln w="9525">
                      <a:noFill/>
                      <a:miter lim="800000"/>
                      <a:headEnd/>
                      <a:tailEnd/>
                    </a:ln>
                  </pic:spPr>
                </pic:pic>
              </a:graphicData>
            </a:graphic>
          </wp:inline>
        </w:drawing>
      </w:r>
    </w:p>
    <w:p w:rsidR="00F05517" w:rsidRDefault="00F05517" w:rsidP="00B04909">
      <w:pPr>
        <w:spacing w:after="120" w:line="240" w:lineRule="auto"/>
        <w:ind w:firstLine="709"/>
        <w:jc w:val="both"/>
        <w:rPr>
          <w:rFonts w:ascii="Times New Roman" w:hAnsi="Times New Roman" w:cs="Times New Roman"/>
          <w:b/>
          <w:sz w:val="28"/>
          <w:szCs w:val="28"/>
        </w:rPr>
      </w:pPr>
    </w:p>
    <w:p w:rsidR="00F05517" w:rsidRDefault="00F05517" w:rsidP="00F05517">
      <w:pPr>
        <w:spacing w:after="12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3.20 – Передающая сторона сигнала в СВЧ диапазоне</w:t>
      </w:r>
    </w:p>
    <w:p w:rsidR="00C45D7A" w:rsidRDefault="00C45D7A" w:rsidP="00D3691C">
      <w:pPr>
        <w:autoSpaceDE w:val="0"/>
        <w:autoSpaceDN w:val="0"/>
        <w:adjustRightInd w:val="0"/>
        <w:spacing w:after="0" w:line="240" w:lineRule="auto"/>
        <w:ind w:firstLine="709"/>
        <w:jc w:val="both"/>
        <w:rPr>
          <w:rFonts w:ascii="Times New Roman" w:eastAsia="GaramondPremrPro" w:hAnsi="Times New Roman"/>
          <w:sz w:val="28"/>
          <w:szCs w:val="28"/>
        </w:rPr>
      </w:pPr>
      <w:r w:rsidRPr="003A519E">
        <w:rPr>
          <w:rFonts w:ascii="Times New Roman" w:eastAsia="GaramondPremrPro" w:hAnsi="Times New Roman"/>
          <w:sz w:val="28"/>
          <w:szCs w:val="28"/>
        </w:rPr>
        <w:t>Генерация хаотических колебаний являлась</w:t>
      </w:r>
      <w:r>
        <w:rPr>
          <w:rFonts w:ascii="Times New Roman" w:eastAsia="GaramondPremrPro" w:hAnsi="Times New Roman"/>
          <w:sz w:val="28"/>
          <w:szCs w:val="28"/>
        </w:rPr>
        <w:t xml:space="preserve"> </w:t>
      </w:r>
      <w:r w:rsidRPr="003A519E">
        <w:rPr>
          <w:rFonts w:ascii="Times New Roman" w:eastAsia="GaramondPremrPro" w:hAnsi="Times New Roman"/>
          <w:sz w:val="28"/>
          <w:szCs w:val="28"/>
        </w:rPr>
        <w:t>устойчивой в достаточно широком диапазоне изменения управляющих напряжений в обоих режимах работы транзистора.</w:t>
      </w:r>
      <w:r>
        <w:rPr>
          <w:rFonts w:ascii="Times New Roman" w:eastAsia="GaramondPremrPro" w:hAnsi="Times New Roman"/>
          <w:sz w:val="28"/>
          <w:szCs w:val="28"/>
        </w:rPr>
        <w:t xml:space="preserve"> </w:t>
      </w:r>
      <w:r w:rsidRPr="003A519E">
        <w:rPr>
          <w:rFonts w:ascii="Times New Roman" w:eastAsia="GaramondPremrPro" w:hAnsi="Times New Roman"/>
          <w:sz w:val="28"/>
          <w:szCs w:val="28"/>
        </w:rPr>
        <w:t>При проведении экспериментов было изготовлено и исследовано не</w:t>
      </w:r>
      <w:r>
        <w:rPr>
          <w:rFonts w:ascii="Times New Roman" w:eastAsia="GaramondPremrPro" w:hAnsi="Times New Roman"/>
          <w:sz w:val="28"/>
          <w:szCs w:val="28"/>
        </w:rPr>
        <w:t>сколько макетов генераторов с 2,</w:t>
      </w:r>
      <w:r w:rsidRPr="003A519E">
        <w:rPr>
          <w:rFonts w:ascii="Times New Roman" w:eastAsia="GaramondPremrPro" w:hAnsi="Times New Roman"/>
          <w:sz w:val="28"/>
          <w:szCs w:val="28"/>
        </w:rPr>
        <w:t>5 степенями свободы. Полученные при</w:t>
      </w:r>
      <w:r>
        <w:rPr>
          <w:rFonts w:ascii="Times New Roman" w:eastAsia="GaramondPremrPro" w:hAnsi="Times New Roman"/>
          <w:sz w:val="28"/>
          <w:szCs w:val="28"/>
        </w:rPr>
        <w:t xml:space="preserve"> </w:t>
      </w:r>
      <w:r w:rsidRPr="003A519E">
        <w:rPr>
          <w:rFonts w:ascii="Times New Roman" w:eastAsia="GaramondPremrPro" w:hAnsi="Times New Roman"/>
          <w:sz w:val="28"/>
          <w:szCs w:val="28"/>
        </w:rPr>
        <w:t xml:space="preserve">этом результаты свидетельствовали о высокой </w:t>
      </w:r>
      <w:r w:rsidRPr="006F3A8C">
        <w:rPr>
          <w:rFonts w:ascii="Times New Roman" w:eastAsia="GaramondPremrPro" w:hAnsi="Times New Roman"/>
          <w:sz w:val="28"/>
          <w:szCs w:val="28"/>
        </w:rPr>
        <w:t>повторяемости режимов работы генераторов от образца к образцу.</w:t>
      </w:r>
    </w:p>
    <w:p w:rsidR="00C45D7A" w:rsidRPr="00C62370" w:rsidRDefault="00C45D7A" w:rsidP="00D3691C">
      <w:pPr>
        <w:autoSpaceDE w:val="0"/>
        <w:autoSpaceDN w:val="0"/>
        <w:adjustRightInd w:val="0"/>
        <w:spacing w:after="0" w:line="240" w:lineRule="auto"/>
        <w:ind w:firstLine="709"/>
        <w:jc w:val="both"/>
        <w:rPr>
          <w:rFonts w:ascii="Times New Roman" w:eastAsia="GaramondPremrPro" w:hAnsi="Times New Roman"/>
          <w:sz w:val="28"/>
          <w:szCs w:val="28"/>
        </w:rPr>
      </w:pPr>
      <w:r w:rsidRPr="00C62370">
        <w:rPr>
          <w:rFonts w:ascii="Times New Roman" w:eastAsia="GaramondPremrPro" w:hAnsi="Times New Roman"/>
          <w:sz w:val="28"/>
          <w:szCs w:val="28"/>
        </w:rPr>
        <w:t>Полученные результ</w:t>
      </w:r>
      <w:r>
        <w:rPr>
          <w:rFonts w:ascii="Times New Roman" w:eastAsia="GaramondPremrPro" w:hAnsi="Times New Roman"/>
          <w:sz w:val="28"/>
          <w:szCs w:val="28"/>
        </w:rPr>
        <w:t>аты показали, что генератор с 2,</w:t>
      </w:r>
      <w:r w:rsidRPr="00C62370">
        <w:rPr>
          <w:rFonts w:ascii="Times New Roman" w:eastAsia="GaramondPremrPro" w:hAnsi="Times New Roman"/>
          <w:sz w:val="28"/>
          <w:szCs w:val="28"/>
        </w:rPr>
        <w:t>5 степенями свободы позволяет получить</w:t>
      </w:r>
      <w:r>
        <w:rPr>
          <w:rFonts w:ascii="Times New Roman" w:eastAsia="GaramondPremrPro" w:hAnsi="Times New Roman"/>
          <w:sz w:val="28"/>
          <w:szCs w:val="28"/>
        </w:rPr>
        <w:t xml:space="preserve"> </w:t>
      </w:r>
      <w:r w:rsidRPr="00C62370">
        <w:rPr>
          <w:rFonts w:ascii="Times New Roman" w:eastAsia="GaramondPremrPro" w:hAnsi="Times New Roman"/>
          <w:sz w:val="28"/>
          <w:szCs w:val="28"/>
        </w:rPr>
        <w:t xml:space="preserve">устойчивую генерацию </w:t>
      </w:r>
      <w:r>
        <w:rPr>
          <w:rFonts w:ascii="Times New Roman" w:eastAsia="GaramondPremrPro" w:hAnsi="Times New Roman"/>
          <w:sz w:val="28"/>
          <w:szCs w:val="28"/>
        </w:rPr>
        <w:t>С</w:t>
      </w:r>
      <w:r w:rsidRPr="00C62370">
        <w:rPr>
          <w:rFonts w:ascii="Times New Roman" w:eastAsia="GaramondPremrPro" w:hAnsi="Times New Roman"/>
          <w:sz w:val="28"/>
          <w:szCs w:val="28"/>
        </w:rPr>
        <w:t>ВЧ хаотических колебаний</w:t>
      </w:r>
      <w:r>
        <w:rPr>
          <w:rFonts w:ascii="Times New Roman" w:eastAsia="GaramondPremrPro" w:hAnsi="Times New Roman"/>
          <w:sz w:val="28"/>
          <w:szCs w:val="28"/>
        </w:rPr>
        <w:t xml:space="preserve"> </w:t>
      </w:r>
      <w:r w:rsidRPr="00C62370">
        <w:rPr>
          <w:rFonts w:ascii="Times New Roman" w:eastAsia="GaramondPremrPro" w:hAnsi="Times New Roman"/>
          <w:sz w:val="28"/>
          <w:szCs w:val="28"/>
        </w:rPr>
        <w:t>в широком диапазоне управляющих параметров.</w:t>
      </w:r>
    </w:p>
    <w:p w:rsidR="00D3691C" w:rsidRDefault="00D3691C" w:rsidP="00D3691C">
      <w:pPr>
        <w:spacing w:after="0" w:line="240" w:lineRule="auto"/>
        <w:ind w:right="-1" w:firstLine="709"/>
        <w:rPr>
          <w:rFonts w:ascii="Times New Roman" w:hAnsi="Times New Roman"/>
          <w:sz w:val="28"/>
          <w:szCs w:val="28"/>
        </w:rPr>
      </w:pPr>
      <w:r>
        <w:rPr>
          <w:rFonts w:ascii="Times New Roman" w:hAnsi="Times New Roman"/>
          <w:sz w:val="28"/>
          <w:szCs w:val="28"/>
        </w:rPr>
        <w:t xml:space="preserve">Как видно из рисунка 3.21. приведенного ниже наблюдается четкая периодичность генерируемого сигнала, что говорит о работоспособности схемы в заданных параметрах на частоте в 2 ГГц и выше по микрополосковым технологиям. </w:t>
      </w:r>
    </w:p>
    <w:p w:rsidR="00145CC4" w:rsidRDefault="00145CC4" w:rsidP="00145CC4">
      <w:pPr>
        <w:spacing w:after="0" w:line="240" w:lineRule="auto"/>
        <w:ind w:right="-1" w:firstLine="709"/>
        <w:rPr>
          <w:rFonts w:ascii="Times New Roman" w:hAnsi="Times New Roman" w:cs="Times New Roman"/>
          <w:color w:val="FF0000"/>
          <w:sz w:val="28"/>
          <w:szCs w:val="28"/>
        </w:rPr>
      </w:pPr>
    </w:p>
    <w:p w:rsidR="00F05517" w:rsidRDefault="00F05517" w:rsidP="00F05517">
      <w:pPr>
        <w:spacing w:after="120" w:line="240" w:lineRule="auto"/>
        <w:jc w:val="center"/>
        <w:rPr>
          <w:rFonts w:ascii="Times New Roman" w:hAnsi="Times New Roman" w:cs="Times New Roman"/>
          <w:b/>
          <w:sz w:val="28"/>
          <w:szCs w:val="28"/>
        </w:rPr>
      </w:pPr>
      <w:r w:rsidRPr="00F05517">
        <w:rPr>
          <w:rFonts w:ascii="Times New Roman" w:hAnsi="Times New Roman" w:cs="Times New Roman"/>
          <w:b/>
          <w:noProof/>
          <w:sz w:val="28"/>
          <w:szCs w:val="28"/>
        </w:rPr>
        <w:lastRenderedPageBreak/>
        <w:drawing>
          <wp:inline distT="0" distB="0" distL="0" distR="0">
            <wp:extent cx="4352925" cy="3276600"/>
            <wp:effectExtent l="19050" t="0" r="9525" b="0"/>
            <wp:docPr id="16" name="Рисунок 8" descr="C:\Users\jam\Desktop\МОИ Документы\новая версия диссера\фотки эксперименнта\IMG_20190729_1014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Desktop\МОИ Документы\новая версия диссера\фотки эксперименнта\IMG_20190729_101459_1.jpg"/>
                    <pic:cNvPicPr>
                      <a:picLocks noChangeAspect="1" noChangeArrowheads="1"/>
                    </pic:cNvPicPr>
                  </pic:nvPicPr>
                  <pic:blipFill>
                    <a:blip r:embed="rId314" cstate="print"/>
                    <a:srcRect l="17317" t="13822" r="12614" b="34255"/>
                    <a:stretch>
                      <a:fillRect/>
                    </a:stretch>
                  </pic:blipFill>
                  <pic:spPr bwMode="auto">
                    <a:xfrm>
                      <a:off x="0" y="0"/>
                      <a:ext cx="4352925" cy="3276600"/>
                    </a:xfrm>
                    <a:prstGeom prst="rect">
                      <a:avLst/>
                    </a:prstGeom>
                    <a:noFill/>
                    <a:ln w="9525">
                      <a:noFill/>
                      <a:miter lim="800000"/>
                      <a:headEnd/>
                      <a:tailEnd/>
                    </a:ln>
                  </pic:spPr>
                </pic:pic>
              </a:graphicData>
            </a:graphic>
          </wp:inline>
        </w:drawing>
      </w:r>
    </w:p>
    <w:p w:rsidR="00F05517" w:rsidRDefault="00F05517" w:rsidP="00F05517">
      <w:pPr>
        <w:spacing w:after="120" w:line="240" w:lineRule="auto"/>
        <w:jc w:val="center"/>
        <w:rPr>
          <w:rFonts w:ascii="Times New Roman" w:hAnsi="Times New Roman" w:cs="Times New Roman"/>
          <w:b/>
          <w:sz w:val="28"/>
          <w:szCs w:val="28"/>
        </w:rPr>
      </w:pPr>
    </w:p>
    <w:p w:rsidR="00F05517" w:rsidRPr="002A52D7" w:rsidRDefault="00F05517" w:rsidP="003B2BB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3.21 – Осциллограмма передающей части системы в СВЧ диапазоне</w:t>
      </w:r>
    </w:p>
    <w:p w:rsidR="003B2BB8" w:rsidRPr="002A52D7" w:rsidRDefault="003B2BB8" w:rsidP="003B2BB8">
      <w:pPr>
        <w:spacing w:after="0" w:line="240" w:lineRule="auto"/>
        <w:ind w:firstLine="709"/>
        <w:jc w:val="both"/>
        <w:rPr>
          <w:rFonts w:ascii="Times New Roman" w:hAnsi="Times New Roman" w:cs="Times New Roman"/>
          <w:b/>
          <w:sz w:val="28"/>
          <w:szCs w:val="28"/>
        </w:rPr>
      </w:pPr>
    </w:p>
    <w:p w:rsidR="00B04909" w:rsidRDefault="00BF7181" w:rsidP="003B2BB8">
      <w:pPr>
        <w:spacing w:after="0" w:line="240" w:lineRule="auto"/>
        <w:ind w:firstLine="709"/>
        <w:jc w:val="both"/>
        <w:rPr>
          <w:rFonts w:ascii="Times New Roman" w:hAnsi="Times New Roman" w:cs="Times New Roman"/>
          <w:b/>
          <w:sz w:val="28"/>
          <w:szCs w:val="28"/>
        </w:rPr>
      </w:pPr>
      <w:r w:rsidRPr="00476327">
        <w:rPr>
          <w:rFonts w:ascii="Times New Roman" w:hAnsi="Times New Roman" w:cs="Times New Roman"/>
          <w:b/>
          <w:sz w:val="28"/>
          <w:szCs w:val="28"/>
        </w:rPr>
        <w:t>3.5 Описание приемно</w:t>
      </w:r>
      <w:r w:rsidR="00936C6D">
        <w:rPr>
          <w:rFonts w:ascii="Times New Roman" w:hAnsi="Times New Roman" w:cs="Times New Roman"/>
          <w:b/>
          <w:sz w:val="28"/>
          <w:szCs w:val="28"/>
        </w:rPr>
        <w:t>й части системы в СВЧ диапазоне</w:t>
      </w:r>
    </w:p>
    <w:p w:rsidR="004718C9" w:rsidRPr="003B2BB8" w:rsidRDefault="004718C9" w:rsidP="003B2BB8">
      <w:pPr>
        <w:spacing w:after="0" w:line="240" w:lineRule="auto"/>
        <w:ind w:firstLine="709"/>
        <w:jc w:val="both"/>
        <w:rPr>
          <w:rFonts w:ascii="Times New Roman" w:hAnsi="Times New Roman" w:cs="Times New Roman"/>
          <w:sz w:val="28"/>
          <w:szCs w:val="28"/>
        </w:rPr>
      </w:pPr>
    </w:p>
    <w:p w:rsidR="00BF7181" w:rsidRPr="00B04909" w:rsidRDefault="00BF7181" w:rsidP="003B2BB8">
      <w:pPr>
        <w:spacing w:after="0" w:line="240" w:lineRule="auto"/>
        <w:ind w:firstLine="709"/>
        <w:jc w:val="both"/>
        <w:rPr>
          <w:rFonts w:ascii="Times New Roman" w:hAnsi="Times New Roman" w:cs="Times New Roman"/>
          <w:b/>
          <w:sz w:val="28"/>
          <w:szCs w:val="28"/>
        </w:rPr>
      </w:pPr>
      <w:r w:rsidRPr="00936C6D">
        <w:rPr>
          <w:rFonts w:ascii="Times New Roman" w:hAnsi="Times New Roman" w:cs="Times New Roman"/>
          <w:sz w:val="28"/>
          <w:szCs w:val="28"/>
        </w:rPr>
        <w:t>3.5.1 Приемная часть системы обмена информации с повышенной</w:t>
      </w:r>
      <w:r w:rsidR="00FC66B9">
        <w:rPr>
          <w:rFonts w:ascii="Times New Roman" w:hAnsi="Times New Roman" w:cs="Times New Roman"/>
          <w:sz w:val="28"/>
          <w:szCs w:val="28"/>
        </w:rPr>
        <w:t xml:space="preserve"> </w:t>
      </w:r>
      <w:r w:rsidRPr="00936C6D">
        <w:rPr>
          <w:rFonts w:ascii="Times New Roman" w:hAnsi="Times New Roman" w:cs="Times New Roman"/>
          <w:sz w:val="28"/>
          <w:szCs w:val="28"/>
        </w:rPr>
        <w:t>защищенностью и использованием хаотических сигналов.</w:t>
      </w:r>
      <w:r w:rsidR="00FC66B9">
        <w:rPr>
          <w:rFonts w:ascii="Times New Roman" w:hAnsi="Times New Roman" w:cs="Times New Roman"/>
          <w:sz w:val="28"/>
          <w:szCs w:val="28"/>
        </w:rPr>
        <w:t xml:space="preserve"> </w:t>
      </w:r>
      <w:r w:rsidRPr="00C45B43">
        <w:rPr>
          <w:rFonts w:ascii="Times New Roman" w:hAnsi="Times New Roman" w:cs="Times New Roman"/>
          <w:sz w:val="28"/>
          <w:szCs w:val="28"/>
        </w:rPr>
        <w:t xml:space="preserve">На </w:t>
      </w:r>
      <w:r w:rsidR="009C1267">
        <w:rPr>
          <w:rFonts w:ascii="Times New Roman" w:hAnsi="Times New Roman" w:cs="Times New Roman"/>
          <w:sz w:val="28"/>
          <w:szCs w:val="28"/>
        </w:rPr>
        <w:t>рисунке 3.22</w:t>
      </w:r>
      <w:r>
        <w:rPr>
          <w:rFonts w:ascii="Times New Roman" w:hAnsi="Times New Roman" w:cs="Times New Roman"/>
          <w:sz w:val="28"/>
          <w:szCs w:val="28"/>
        </w:rPr>
        <w:t xml:space="preserve"> показана структурная схема приемной части системы приема информации в СВЧ</w:t>
      </w:r>
      <w:r w:rsidR="00A10468">
        <w:rPr>
          <w:rFonts w:ascii="Times New Roman" w:hAnsi="Times New Roman" w:cs="Times New Roman"/>
          <w:sz w:val="28"/>
          <w:szCs w:val="28"/>
        </w:rPr>
        <w:t xml:space="preserve"> </w:t>
      </w:r>
      <w:r>
        <w:rPr>
          <w:rFonts w:ascii="Times New Roman" w:hAnsi="Times New Roman" w:cs="Times New Roman"/>
          <w:sz w:val="28"/>
          <w:szCs w:val="28"/>
        </w:rPr>
        <w:t>диапазоне на частоте 2.4</w:t>
      </w:r>
      <w:r w:rsidR="008E49F3">
        <w:rPr>
          <w:rFonts w:ascii="Times New Roman" w:hAnsi="Times New Roman" w:cs="Times New Roman"/>
          <w:sz w:val="28"/>
          <w:szCs w:val="28"/>
        </w:rPr>
        <w:t xml:space="preserve"> </w:t>
      </w:r>
      <w:r>
        <w:rPr>
          <w:rFonts w:ascii="Times New Roman" w:hAnsi="Times New Roman" w:cs="Times New Roman"/>
          <w:sz w:val="28"/>
          <w:szCs w:val="28"/>
        </w:rPr>
        <w:t>ГГц.</w:t>
      </w:r>
    </w:p>
    <w:p w:rsidR="00BF7181" w:rsidRPr="00C45B43" w:rsidRDefault="00BF7181" w:rsidP="00BF7181">
      <w:pPr>
        <w:spacing w:after="0" w:line="240" w:lineRule="auto"/>
        <w:ind w:right="-1" w:firstLine="709"/>
        <w:rPr>
          <w:rFonts w:ascii="Times New Roman" w:hAnsi="Times New Roman" w:cs="Times New Roman"/>
          <w:sz w:val="28"/>
          <w:szCs w:val="28"/>
        </w:rPr>
      </w:pPr>
    </w:p>
    <w:p w:rsidR="00BF7181" w:rsidRDefault="00BF7181" w:rsidP="00BF7181">
      <w:pPr>
        <w:spacing w:after="0" w:line="240" w:lineRule="auto"/>
        <w:ind w:right="-1"/>
        <w:jc w:val="center"/>
        <w:rPr>
          <w:rFonts w:ascii="Times New Roman" w:hAnsi="Times New Roman" w:cs="Times New Roman"/>
          <w:b/>
          <w:color w:val="FF0000"/>
          <w:sz w:val="28"/>
          <w:szCs w:val="28"/>
        </w:rPr>
      </w:pPr>
      <w:r w:rsidRPr="00C45B43">
        <w:rPr>
          <w:rFonts w:ascii="Times New Roman" w:hAnsi="Times New Roman" w:cs="Times New Roman"/>
          <w:b/>
          <w:noProof/>
          <w:color w:val="FF0000"/>
          <w:sz w:val="28"/>
          <w:szCs w:val="28"/>
        </w:rPr>
        <w:drawing>
          <wp:inline distT="0" distB="0" distL="0" distR="0">
            <wp:extent cx="4575455" cy="1962150"/>
            <wp:effectExtent l="19050" t="0" r="0" b="0"/>
            <wp:docPr id="105" name="Рисунок 1" descr="C:\Users\ja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Desktop\Безымянный.png"/>
                    <pic:cNvPicPr>
                      <a:picLocks noChangeAspect="1" noChangeArrowheads="1"/>
                    </pic:cNvPicPr>
                  </pic:nvPicPr>
                  <pic:blipFill>
                    <a:blip r:embed="rId315" cstate="print"/>
                    <a:srcRect/>
                    <a:stretch>
                      <a:fillRect/>
                    </a:stretch>
                  </pic:blipFill>
                  <pic:spPr bwMode="auto">
                    <a:xfrm>
                      <a:off x="0" y="0"/>
                      <a:ext cx="4597884" cy="1971768"/>
                    </a:xfrm>
                    <a:prstGeom prst="rect">
                      <a:avLst/>
                    </a:prstGeom>
                    <a:noFill/>
                    <a:ln w="9525">
                      <a:noFill/>
                      <a:miter lim="800000"/>
                      <a:headEnd/>
                      <a:tailEnd/>
                    </a:ln>
                  </pic:spPr>
                </pic:pic>
              </a:graphicData>
            </a:graphic>
          </wp:inline>
        </w:drawing>
      </w:r>
    </w:p>
    <w:p w:rsidR="00BF7181" w:rsidRDefault="009C1267" w:rsidP="00BF7181">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3.22</w:t>
      </w:r>
      <w:r w:rsidR="00BF7181" w:rsidRPr="00E16887">
        <w:rPr>
          <w:rFonts w:ascii="Times New Roman" w:hAnsi="Times New Roman" w:cs="Times New Roman"/>
          <w:sz w:val="28"/>
          <w:szCs w:val="28"/>
        </w:rPr>
        <w:t xml:space="preserve"> –</w:t>
      </w:r>
      <w:r w:rsidR="00BF7181">
        <w:rPr>
          <w:rFonts w:ascii="Times New Roman" w:hAnsi="Times New Roman" w:cs="Times New Roman"/>
          <w:sz w:val="28"/>
          <w:szCs w:val="28"/>
        </w:rPr>
        <w:t xml:space="preserve"> структурная схема приемной части системы приема информации в СВЧ диапазоне на частоте 2.4</w:t>
      </w:r>
      <w:r w:rsidR="008E49F3">
        <w:rPr>
          <w:rFonts w:ascii="Times New Roman" w:hAnsi="Times New Roman" w:cs="Times New Roman"/>
          <w:sz w:val="28"/>
          <w:szCs w:val="28"/>
        </w:rPr>
        <w:t xml:space="preserve"> </w:t>
      </w:r>
      <w:r w:rsidR="00BF7181">
        <w:rPr>
          <w:rFonts w:ascii="Times New Roman" w:hAnsi="Times New Roman" w:cs="Times New Roman"/>
          <w:sz w:val="28"/>
          <w:szCs w:val="28"/>
        </w:rPr>
        <w:t>ГГц</w:t>
      </w:r>
    </w:p>
    <w:p w:rsidR="009C1267" w:rsidRPr="003B2BB8" w:rsidRDefault="009C1267" w:rsidP="00BF7181">
      <w:pPr>
        <w:spacing w:after="0" w:line="240" w:lineRule="auto"/>
        <w:ind w:right="-1" w:firstLine="709"/>
        <w:jc w:val="center"/>
        <w:rPr>
          <w:rFonts w:ascii="Times New Roman" w:hAnsi="Times New Roman" w:cs="Times New Roman"/>
          <w:sz w:val="28"/>
          <w:szCs w:val="28"/>
        </w:rPr>
      </w:pPr>
    </w:p>
    <w:p w:rsidR="00BF7181" w:rsidRPr="009B4034" w:rsidRDefault="00BF7181" w:rsidP="00BF7181">
      <w:pPr>
        <w:spacing w:after="0" w:line="240" w:lineRule="auto"/>
        <w:ind w:firstLine="709"/>
        <w:jc w:val="both"/>
        <w:rPr>
          <w:rFonts w:ascii="Times New Roman" w:hAnsi="Times New Roman" w:cs="Times New Roman"/>
          <w:b/>
          <w:sz w:val="28"/>
          <w:szCs w:val="28"/>
        </w:rPr>
      </w:pPr>
      <w:r w:rsidRPr="00BD0D1B">
        <w:rPr>
          <w:rFonts w:ascii="Times New Roman" w:hAnsi="Times New Roman" w:cs="Times New Roman"/>
          <w:spacing w:val="-4"/>
          <w:sz w:val="28"/>
          <w:szCs w:val="28"/>
        </w:rPr>
        <w:t>Приемная</w:t>
      </w:r>
      <w:r>
        <w:rPr>
          <w:rFonts w:ascii="Times New Roman" w:hAnsi="Times New Roman" w:cs="Times New Roman"/>
          <w:spacing w:val="-4"/>
          <w:sz w:val="28"/>
          <w:szCs w:val="28"/>
        </w:rPr>
        <w:t xml:space="preserve"> часть системы</w:t>
      </w:r>
      <w:r w:rsidR="00FC66B9">
        <w:rPr>
          <w:rFonts w:ascii="Times New Roman" w:hAnsi="Times New Roman" w:cs="Times New Roman"/>
          <w:spacing w:val="-4"/>
          <w:sz w:val="28"/>
          <w:szCs w:val="28"/>
        </w:rPr>
        <w:t xml:space="preserve"> </w:t>
      </w:r>
      <w:r>
        <w:rPr>
          <w:rFonts w:ascii="Times New Roman" w:hAnsi="Times New Roman" w:cs="Times New Roman"/>
          <w:sz w:val="28"/>
          <w:szCs w:val="28"/>
        </w:rPr>
        <w:t xml:space="preserve">содержит малошумящий апериодический усилитель обозначен как блок </w:t>
      </w:r>
      <w:r w:rsidRPr="00A87C5C">
        <w:rPr>
          <w:rFonts w:ascii="Times New Roman" w:hAnsi="Times New Roman" w:cs="Times New Roman"/>
          <w:sz w:val="28"/>
          <w:szCs w:val="28"/>
        </w:rPr>
        <w:t>1а</w:t>
      </w:r>
      <w:r w:rsidRPr="00BA64CA">
        <w:rPr>
          <w:rFonts w:ascii="Times New Roman" w:hAnsi="Times New Roman" w:cs="Times New Roman"/>
          <w:b/>
          <w:sz w:val="28"/>
          <w:szCs w:val="28"/>
        </w:rPr>
        <w:t>,</w:t>
      </w:r>
      <w:r>
        <w:rPr>
          <w:rFonts w:ascii="Times New Roman" w:hAnsi="Times New Roman" w:cs="Times New Roman"/>
          <w:sz w:val="28"/>
          <w:szCs w:val="28"/>
        </w:rPr>
        <w:t xml:space="preserve"> на вход которого подается</w:t>
      </w:r>
      <w:r w:rsidR="00FC66B9">
        <w:rPr>
          <w:rFonts w:ascii="Times New Roman" w:hAnsi="Times New Roman" w:cs="Times New Roman"/>
          <w:sz w:val="28"/>
          <w:szCs w:val="28"/>
        </w:rPr>
        <w:t xml:space="preserve"> </w:t>
      </w:r>
      <w:r>
        <w:rPr>
          <w:rFonts w:ascii="Times New Roman" w:hAnsi="Times New Roman" w:cs="Times New Roman"/>
          <w:sz w:val="28"/>
          <w:szCs w:val="28"/>
        </w:rPr>
        <w:t xml:space="preserve">сигнал из линии связи. Усиленный сигнал параллельно подается на схемы делителей частоты обозначены как блоки </w:t>
      </w:r>
      <w:r w:rsidRPr="00A87C5C">
        <w:rPr>
          <w:rFonts w:ascii="Times New Roman" w:hAnsi="Times New Roman" w:cs="Times New Roman"/>
          <w:sz w:val="28"/>
          <w:szCs w:val="28"/>
        </w:rPr>
        <w:t>2а, 3а</w:t>
      </w:r>
      <w:r>
        <w:rPr>
          <w:rFonts w:ascii="Times New Roman" w:hAnsi="Times New Roman" w:cs="Times New Roman"/>
          <w:sz w:val="28"/>
          <w:szCs w:val="28"/>
        </w:rPr>
        <w:t xml:space="preserve"> и далее на схемы электронных ключей обозначены как блоки </w:t>
      </w:r>
      <w:r w:rsidRPr="00A87C5C">
        <w:rPr>
          <w:rFonts w:ascii="Times New Roman" w:hAnsi="Times New Roman" w:cs="Times New Roman"/>
          <w:sz w:val="28"/>
          <w:szCs w:val="28"/>
        </w:rPr>
        <w:t>4а, 5а, 6а</w:t>
      </w:r>
      <w:r>
        <w:rPr>
          <w:rFonts w:ascii="Times New Roman" w:hAnsi="Times New Roman" w:cs="Times New Roman"/>
          <w:sz w:val="28"/>
          <w:szCs w:val="28"/>
        </w:rPr>
        <w:t xml:space="preserve">. Коэффициенты деления схем делителей </w:t>
      </w:r>
      <w:r>
        <w:rPr>
          <w:rFonts w:ascii="Times New Roman" w:hAnsi="Times New Roman" w:cs="Times New Roman"/>
          <w:sz w:val="28"/>
          <w:szCs w:val="28"/>
        </w:rPr>
        <w:lastRenderedPageBreak/>
        <w:t>адекватны коэффициентам умножения в схеме передатчика, а алгоритм программируемого переключателя частоты обозначен как блок</w:t>
      </w:r>
      <w:r w:rsidR="00FC66B9">
        <w:rPr>
          <w:rFonts w:ascii="Times New Roman" w:hAnsi="Times New Roman" w:cs="Times New Roman"/>
          <w:sz w:val="28"/>
          <w:szCs w:val="28"/>
        </w:rPr>
        <w:t xml:space="preserve"> </w:t>
      </w:r>
      <w:r w:rsidRPr="00A87C5C">
        <w:rPr>
          <w:rFonts w:ascii="Times New Roman" w:hAnsi="Times New Roman" w:cs="Times New Roman"/>
          <w:sz w:val="28"/>
          <w:szCs w:val="28"/>
        </w:rPr>
        <w:t>10а</w:t>
      </w:r>
      <w:r w:rsidR="00FC66B9">
        <w:rPr>
          <w:rFonts w:ascii="Times New Roman" w:hAnsi="Times New Roman" w:cs="Times New Roman"/>
          <w:sz w:val="28"/>
          <w:szCs w:val="28"/>
        </w:rPr>
        <w:t xml:space="preserve"> </w:t>
      </w:r>
      <w:r w:rsidRPr="00E41A7F">
        <w:rPr>
          <w:rFonts w:ascii="Times New Roman" w:hAnsi="Times New Roman" w:cs="Times New Roman"/>
          <w:sz w:val="28"/>
          <w:szCs w:val="28"/>
        </w:rPr>
        <w:t>полностью</w:t>
      </w:r>
      <w:r w:rsidR="00FC66B9">
        <w:rPr>
          <w:rFonts w:ascii="Times New Roman" w:hAnsi="Times New Roman" w:cs="Times New Roman"/>
          <w:sz w:val="28"/>
          <w:szCs w:val="28"/>
        </w:rPr>
        <w:t xml:space="preserve"> </w:t>
      </w:r>
      <w:r>
        <w:rPr>
          <w:rFonts w:ascii="Times New Roman" w:hAnsi="Times New Roman" w:cs="Times New Roman"/>
          <w:sz w:val="28"/>
          <w:szCs w:val="28"/>
        </w:rPr>
        <w:t xml:space="preserve">соответствует алгоритму переключателя передатчика. С выхода одной из ключевых схем, нормализованный сигнал параллельно подается на схему синхронного детектора обозначен как блок </w:t>
      </w:r>
      <w:r w:rsidRPr="00A87C5C">
        <w:rPr>
          <w:rFonts w:ascii="Times New Roman" w:hAnsi="Times New Roman" w:cs="Times New Roman"/>
          <w:sz w:val="28"/>
          <w:szCs w:val="28"/>
        </w:rPr>
        <w:t>7а</w:t>
      </w:r>
      <w:r>
        <w:rPr>
          <w:rFonts w:ascii="Times New Roman" w:hAnsi="Times New Roman" w:cs="Times New Roman"/>
          <w:sz w:val="28"/>
          <w:szCs w:val="28"/>
        </w:rPr>
        <w:t xml:space="preserve"> и для синхронизации по определенному параметру в схему генератора хаотических сигналов приемника обозначен как блок </w:t>
      </w:r>
      <w:r w:rsidRPr="00A87C5C">
        <w:rPr>
          <w:rFonts w:ascii="Times New Roman" w:hAnsi="Times New Roman" w:cs="Times New Roman"/>
          <w:sz w:val="28"/>
          <w:szCs w:val="28"/>
        </w:rPr>
        <w:t>8а</w:t>
      </w:r>
      <w:r>
        <w:rPr>
          <w:rFonts w:ascii="Times New Roman" w:hAnsi="Times New Roman" w:cs="Times New Roman"/>
          <w:sz w:val="28"/>
          <w:szCs w:val="28"/>
        </w:rPr>
        <w:t xml:space="preserve">. Синхронный детектор работает таким образом, что устраняет все одинаковые составляющие и выделяет только те, которых нет в одном из сигналов, а именно информационную импульсную последовательность, которая поступает на вход цифро-аналогового преобразователя обозначен как блок </w:t>
      </w:r>
      <w:r w:rsidRPr="00A87C5C">
        <w:rPr>
          <w:rFonts w:ascii="Times New Roman" w:hAnsi="Times New Roman" w:cs="Times New Roman"/>
          <w:sz w:val="28"/>
          <w:szCs w:val="28"/>
        </w:rPr>
        <w:t>9а.</w:t>
      </w:r>
      <w:r>
        <w:rPr>
          <w:rFonts w:ascii="Times New Roman" w:hAnsi="Times New Roman" w:cs="Times New Roman"/>
          <w:sz w:val="28"/>
          <w:szCs w:val="28"/>
        </w:rPr>
        <w:t xml:space="preserve"> С выхода ЦАП аналоговый сигнал поступает на вход программируемого переключателя частоты</w:t>
      </w:r>
      <w:r w:rsidR="00FC66B9">
        <w:rPr>
          <w:rFonts w:ascii="Times New Roman" w:hAnsi="Times New Roman" w:cs="Times New Roman"/>
          <w:sz w:val="28"/>
          <w:szCs w:val="28"/>
        </w:rPr>
        <w:t xml:space="preserve"> </w:t>
      </w:r>
      <w:r>
        <w:rPr>
          <w:rFonts w:ascii="Times New Roman" w:hAnsi="Times New Roman" w:cs="Times New Roman"/>
          <w:sz w:val="28"/>
          <w:szCs w:val="28"/>
        </w:rPr>
        <w:t>обозначен как блок</w:t>
      </w:r>
      <w:bookmarkStart w:id="4" w:name="_GoBack"/>
      <w:bookmarkEnd w:id="4"/>
      <w:r w:rsidR="00FC66B9">
        <w:rPr>
          <w:rFonts w:ascii="Times New Roman" w:hAnsi="Times New Roman" w:cs="Times New Roman"/>
          <w:sz w:val="28"/>
          <w:szCs w:val="28"/>
        </w:rPr>
        <w:t xml:space="preserve"> </w:t>
      </w:r>
      <w:r w:rsidRPr="00A87C5C">
        <w:rPr>
          <w:rFonts w:ascii="Times New Roman" w:hAnsi="Times New Roman" w:cs="Times New Roman"/>
          <w:sz w:val="28"/>
          <w:szCs w:val="28"/>
        </w:rPr>
        <w:t>10а</w:t>
      </w:r>
      <w:r w:rsidR="00FC66B9">
        <w:rPr>
          <w:rFonts w:ascii="Times New Roman" w:hAnsi="Times New Roman" w:cs="Times New Roman"/>
          <w:sz w:val="28"/>
          <w:szCs w:val="28"/>
        </w:rPr>
        <w:t xml:space="preserve"> </w:t>
      </w:r>
      <w:r w:rsidRPr="00B63CED">
        <w:rPr>
          <w:rFonts w:ascii="Times New Roman" w:hAnsi="Times New Roman" w:cs="Times New Roman"/>
          <w:sz w:val="28"/>
          <w:szCs w:val="28"/>
        </w:rPr>
        <w:t>и</w:t>
      </w:r>
      <w:r>
        <w:rPr>
          <w:rFonts w:ascii="Times New Roman" w:hAnsi="Times New Roman" w:cs="Times New Roman"/>
          <w:sz w:val="28"/>
          <w:szCs w:val="28"/>
        </w:rPr>
        <w:t xml:space="preserve"> параллельно на вход усилителя выходного сигнала обозначен как блок </w:t>
      </w:r>
      <w:r w:rsidRPr="00A87C5C">
        <w:rPr>
          <w:rFonts w:ascii="Times New Roman" w:hAnsi="Times New Roman" w:cs="Times New Roman"/>
          <w:sz w:val="28"/>
          <w:szCs w:val="28"/>
        </w:rPr>
        <w:t>11а</w:t>
      </w:r>
      <w:r>
        <w:rPr>
          <w:rFonts w:ascii="Times New Roman" w:hAnsi="Times New Roman" w:cs="Times New Roman"/>
          <w:sz w:val="28"/>
          <w:szCs w:val="28"/>
        </w:rPr>
        <w:t xml:space="preserve">, после чего, усиленный до требуемого значения подается в нагрузку обозначен как блок </w:t>
      </w:r>
      <w:r w:rsidRPr="00A87C5C">
        <w:rPr>
          <w:rFonts w:ascii="Times New Roman" w:hAnsi="Times New Roman" w:cs="Times New Roman"/>
          <w:sz w:val="28"/>
          <w:szCs w:val="28"/>
        </w:rPr>
        <w:t>12а.</w:t>
      </w:r>
    </w:p>
    <w:p w:rsidR="00BF7181" w:rsidRDefault="00BF7181" w:rsidP="00936C6D">
      <w:pPr>
        <w:spacing w:after="0" w:line="240" w:lineRule="auto"/>
        <w:ind w:right="-1" w:firstLine="709"/>
        <w:jc w:val="both"/>
        <w:rPr>
          <w:rFonts w:ascii="Times New Roman" w:hAnsi="Times New Roman" w:cs="Times New Roman"/>
          <w:sz w:val="28"/>
          <w:szCs w:val="28"/>
        </w:rPr>
      </w:pPr>
      <w:r w:rsidRPr="00D710A8">
        <w:rPr>
          <w:rFonts w:ascii="Times New Roman" w:hAnsi="Times New Roman" w:cs="Times New Roman"/>
          <w:sz w:val="28"/>
          <w:szCs w:val="28"/>
        </w:rPr>
        <w:t xml:space="preserve">На </w:t>
      </w:r>
      <w:r>
        <w:rPr>
          <w:rFonts w:ascii="Times New Roman" w:hAnsi="Times New Roman" w:cs="Times New Roman"/>
          <w:sz w:val="28"/>
          <w:szCs w:val="28"/>
        </w:rPr>
        <w:t>рисунке 3.2</w:t>
      </w:r>
      <w:r w:rsidR="009C1267">
        <w:rPr>
          <w:rFonts w:ascii="Times New Roman" w:hAnsi="Times New Roman" w:cs="Times New Roman"/>
          <w:sz w:val="28"/>
          <w:szCs w:val="28"/>
        </w:rPr>
        <w:t>3</w:t>
      </w:r>
      <w:r>
        <w:rPr>
          <w:rFonts w:ascii="Times New Roman" w:hAnsi="Times New Roman" w:cs="Times New Roman"/>
          <w:sz w:val="28"/>
          <w:szCs w:val="28"/>
        </w:rPr>
        <w:t xml:space="preserve"> показана приемная часть системы с применением генератора хаоса в СВЧ диапазоне до 2.4 ГГц. </w:t>
      </w:r>
    </w:p>
    <w:p w:rsidR="00886122" w:rsidRPr="00D710A8" w:rsidRDefault="00886122" w:rsidP="006F0EC6">
      <w:pPr>
        <w:spacing w:after="0" w:line="240" w:lineRule="auto"/>
        <w:ind w:right="-1" w:firstLine="709"/>
        <w:jc w:val="center"/>
        <w:rPr>
          <w:rFonts w:ascii="Times New Roman" w:hAnsi="Times New Roman" w:cs="Times New Roman"/>
          <w:sz w:val="28"/>
          <w:szCs w:val="28"/>
        </w:rPr>
      </w:pPr>
    </w:p>
    <w:p w:rsidR="00BF7181" w:rsidRDefault="00BF7181" w:rsidP="00BF7181">
      <w:pPr>
        <w:spacing w:after="0" w:line="240" w:lineRule="auto"/>
        <w:ind w:right="-1"/>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4345950" cy="3506391"/>
            <wp:effectExtent l="19050" t="0" r="0" b="0"/>
            <wp:docPr id="329" name="Рисунок 329" descr="C:\Users\jam\Desktop\новая версия диссера\фотки эксперименнта\фото эксперимента\IMG_20200220_09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jam\Desktop\новая версия диссера\фотки эксперименнта\фото эксперимента\IMG_20200220_094039.jpg"/>
                    <pic:cNvPicPr>
                      <a:picLocks noChangeAspect="1" noChangeArrowheads="1"/>
                    </pic:cNvPicPr>
                  </pic:nvPicPr>
                  <pic:blipFill>
                    <a:blip r:embed="rId316" cstate="print"/>
                    <a:srcRect l="20236" t="19305" r="12934" b="15783"/>
                    <a:stretch>
                      <a:fillRect/>
                    </a:stretch>
                  </pic:blipFill>
                  <pic:spPr bwMode="auto">
                    <a:xfrm>
                      <a:off x="0" y="0"/>
                      <a:ext cx="4347023" cy="3507257"/>
                    </a:xfrm>
                    <a:prstGeom prst="rect">
                      <a:avLst/>
                    </a:prstGeom>
                    <a:noFill/>
                    <a:ln w="9525">
                      <a:noFill/>
                      <a:miter lim="800000"/>
                      <a:headEnd/>
                      <a:tailEnd/>
                    </a:ln>
                  </pic:spPr>
                </pic:pic>
              </a:graphicData>
            </a:graphic>
          </wp:inline>
        </w:drawing>
      </w:r>
    </w:p>
    <w:p w:rsidR="00BF7181" w:rsidRDefault="00BF7181" w:rsidP="00BF7181">
      <w:pPr>
        <w:spacing w:after="0" w:line="240" w:lineRule="auto"/>
        <w:ind w:right="-1" w:firstLine="709"/>
        <w:jc w:val="both"/>
        <w:rPr>
          <w:rFonts w:ascii="Times New Roman" w:hAnsi="Times New Roman" w:cs="Times New Roman"/>
          <w:b/>
          <w:color w:val="FF0000"/>
          <w:sz w:val="28"/>
          <w:szCs w:val="28"/>
        </w:rPr>
      </w:pPr>
    </w:p>
    <w:p w:rsidR="00BF7181" w:rsidRDefault="009C1267" w:rsidP="00BF7181">
      <w:pPr>
        <w:spacing w:after="0" w:line="240" w:lineRule="auto"/>
        <w:ind w:right="-1" w:firstLine="709"/>
        <w:jc w:val="center"/>
        <w:rPr>
          <w:rFonts w:ascii="Times New Roman" w:hAnsi="Times New Roman" w:cs="Times New Roman"/>
          <w:sz w:val="28"/>
          <w:szCs w:val="28"/>
        </w:rPr>
      </w:pPr>
      <w:r>
        <w:rPr>
          <w:rFonts w:ascii="Times New Roman" w:hAnsi="Times New Roman" w:cs="Times New Roman"/>
          <w:sz w:val="28"/>
          <w:szCs w:val="28"/>
        </w:rPr>
        <w:t>Рисунок 3.23</w:t>
      </w:r>
      <w:r w:rsidR="00BF7181" w:rsidRPr="00E16887">
        <w:rPr>
          <w:rFonts w:ascii="Times New Roman" w:hAnsi="Times New Roman" w:cs="Times New Roman"/>
          <w:sz w:val="28"/>
          <w:szCs w:val="28"/>
        </w:rPr>
        <w:t xml:space="preserve"> –</w:t>
      </w:r>
      <w:r w:rsidR="00FC66B9">
        <w:rPr>
          <w:rFonts w:ascii="Times New Roman" w:hAnsi="Times New Roman" w:cs="Times New Roman"/>
          <w:sz w:val="28"/>
          <w:szCs w:val="28"/>
        </w:rPr>
        <w:t xml:space="preserve"> С</w:t>
      </w:r>
      <w:r w:rsidR="00BF7181">
        <w:rPr>
          <w:rFonts w:ascii="Times New Roman" w:hAnsi="Times New Roman" w:cs="Times New Roman"/>
          <w:sz w:val="28"/>
          <w:szCs w:val="28"/>
        </w:rPr>
        <w:t>хема приемной части системы приема - передачи информации в СВЧ диапазоне на частоте 2.4</w:t>
      </w:r>
      <w:r w:rsidR="008E49F3">
        <w:rPr>
          <w:rFonts w:ascii="Times New Roman" w:hAnsi="Times New Roman" w:cs="Times New Roman"/>
          <w:sz w:val="28"/>
          <w:szCs w:val="28"/>
        </w:rPr>
        <w:t xml:space="preserve"> </w:t>
      </w:r>
      <w:r w:rsidR="00BF7181">
        <w:rPr>
          <w:rFonts w:ascii="Times New Roman" w:hAnsi="Times New Roman" w:cs="Times New Roman"/>
          <w:sz w:val="28"/>
          <w:szCs w:val="28"/>
        </w:rPr>
        <w:t>ГГ</w:t>
      </w:r>
      <w:r w:rsidR="00936C6D">
        <w:rPr>
          <w:rFonts w:ascii="Times New Roman" w:hAnsi="Times New Roman" w:cs="Times New Roman"/>
          <w:sz w:val="28"/>
          <w:szCs w:val="28"/>
        </w:rPr>
        <w:t>ц</w:t>
      </w:r>
    </w:p>
    <w:p w:rsidR="00BF7181" w:rsidRDefault="00BF7181" w:rsidP="00D92188">
      <w:pPr>
        <w:spacing w:after="0" w:line="240" w:lineRule="auto"/>
        <w:ind w:right="-1" w:firstLine="709"/>
        <w:jc w:val="both"/>
        <w:rPr>
          <w:rFonts w:ascii="Times New Roman" w:hAnsi="Times New Roman" w:cs="Times New Roman"/>
          <w:sz w:val="28"/>
          <w:szCs w:val="28"/>
        </w:rPr>
      </w:pPr>
    </w:p>
    <w:p w:rsidR="00BF7181" w:rsidRPr="00936C6D" w:rsidRDefault="00BF7181" w:rsidP="00D92188">
      <w:pPr>
        <w:spacing w:after="0" w:line="240" w:lineRule="auto"/>
        <w:ind w:right="-1" w:firstLine="709"/>
        <w:jc w:val="both"/>
        <w:rPr>
          <w:rFonts w:ascii="Times New Roman" w:hAnsi="Times New Roman" w:cs="Times New Roman"/>
          <w:sz w:val="28"/>
          <w:szCs w:val="28"/>
        </w:rPr>
      </w:pPr>
      <w:r w:rsidRPr="00936C6D">
        <w:rPr>
          <w:rFonts w:ascii="Times New Roman" w:hAnsi="Times New Roman" w:cs="Times New Roman"/>
          <w:sz w:val="28"/>
          <w:szCs w:val="28"/>
        </w:rPr>
        <w:t>Выводы:</w:t>
      </w:r>
    </w:p>
    <w:p w:rsidR="00BF7181" w:rsidRDefault="00BF7181" w:rsidP="00D92188">
      <w:pPr>
        <w:spacing w:after="0" w:line="240" w:lineRule="auto"/>
        <w:ind w:firstLine="709"/>
        <w:jc w:val="both"/>
        <w:rPr>
          <w:rFonts w:ascii="Times New Roman" w:hAnsi="Times New Roman" w:cs="Times New Roman"/>
          <w:sz w:val="28"/>
          <w:szCs w:val="28"/>
        </w:rPr>
      </w:pPr>
      <w:r w:rsidRPr="00F672D6">
        <w:rPr>
          <w:rFonts w:ascii="Times New Roman" w:hAnsi="Times New Roman" w:cs="Times New Roman"/>
          <w:sz w:val="28"/>
          <w:szCs w:val="28"/>
        </w:rPr>
        <w:t>По ре</w:t>
      </w:r>
      <w:r>
        <w:rPr>
          <w:rFonts w:ascii="Times New Roman" w:hAnsi="Times New Roman" w:cs="Times New Roman"/>
          <w:sz w:val="28"/>
          <w:szCs w:val="28"/>
        </w:rPr>
        <w:t xml:space="preserve">зультатам проделанных математических расчетов для проведения экспериментов была создана экспериментальная плата </w:t>
      </w:r>
      <w:r w:rsidRPr="00E16887">
        <w:rPr>
          <w:rFonts w:ascii="Times New Roman" w:eastAsia="GaramondPremrPro" w:hAnsi="Times New Roman" w:cs="Times New Roman"/>
          <w:sz w:val="28"/>
          <w:szCs w:val="28"/>
        </w:rPr>
        <w:t>генератора хаотического сигнала на микрополосках</w:t>
      </w:r>
      <w:r>
        <w:rPr>
          <w:rFonts w:ascii="Times New Roman" w:eastAsia="GaramondPremrPro" w:hAnsi="Times New Roman" w:cs="Times New Roman"/>
          <w:sz w:val="28"/>
          <w:szCs w:val="28"/>
        </w:rPr>
        <w:t xml:space="preserve">. На данной монтажной плате были проделаны различные замеры которые показали, </w:t>
      </w:r>
      <w:r>
        <w:rPr>
          <w:rFonts w:ascii="Times New Roman" w:hAnsi="Times New Roman" w:cs="Times New Roman"/>
          <w:sz w:val="28"/>
          <w:szCs w:val="28"/>
        </w:rPr>
        <w:t xml:space="preserve">что гармонический сигнал </w:t>
      </w:r>
      <w:r>
        <w:rPr>
          <w:rFonts w:ascii="Times New Roman" w:hAnsi="Times New Roman" w:cs="Times New Roman"/>
          <w:sz w:val="28"/>
          <w:szCs w:val="28"/>
        </w:rPr>
        <w:lastRenderedPageBreak/>
        <w:t xml:space="preserve">при подаче на один вход 3,7 В, а на второй –5,5 В становится хаотическим. Во второй раз он появился при подаче на один вход </w:t>
      </w:r>
      <w:r w:rsidR="00552A95">
        <w:rPr>
          <w:rFonts w:ascii="Times New Roman" w:hAnsi="Times New Roman" w:cs="Times New Roman"/>
          <w:sz w:val="28"/>
          <w:szCs w:val="28"/>
        </w:rPr>
        <w:t>–</w:t>
      </w:r>
      <w:r>
        <w:rPr>
          <w:rFonts w:ascii="Times New Roman" w:hAnsi="Times New Roman" w:cs="Times New Roman"/>
          <w:sz w:val="28"/>
          <w:szCs w:val="28"/>
        </w:rPr>
        <w:t>5,8 В, а н</w:t>
      </w:r>
      <w:r w:rsidR="00A10468">
        <w:rPr>
          <w:rFonts w:ascii="Times New Roman" w:hAnsi="Times New Roman" w:cs="Times New Roman"/>
          <w:sz w:val="28"/>
          <w:szCs w:val="28"/>
        </w:rPr>
        <w:t xml:space="preserve">а другой +5,5 В. В третий раз </w:t>
      </w:r>
      <w:r>
        <w:rPr>
          <w:rFonts w:ascii="Times New Roman" w:hAnsi="Times New Roman" w:cs="Times New Roman"/>
          <w:sz w:val="28"/>
          <w:szCs w:val="28"/>
        </w:rPr>
        <w:t xml:space="preserve">на один вход </w:t>
      </w:r>
      <w:r w:rsidR="00552A95">
        <w:rPr>
          <w:rFonts w:ascii="Times New Roman" w:hAnsi="Times New Roman" w:cs="Times New Roman"/>
          <w:sz w:val="28"/>
          <w:szCs w:val="28"/>
        </w:rPr>
        <w:t>–</w:t>
      </w:r>
      <w:r>
        <w:rPr>
          <w:rFonts w:ascii="Times New Roman" w:hAnsi="Times New Roman" w:cs="Times New Roman"/>
          <w:sz w:val="28"/>
          <w:szCs w:val="28"/>
        </w:rPr>
        <w:t>5 В, на другой +3,4 В.</w:t>
      </w:r>
      <w:r w:rsidR="00C377A3">
        <w:rPr>
          <w:rFonts w:ascii="Times New Roman" w:hAnsi="Times New Roman" w:cs="Times New Roman"/>
          <w:sz w:val="28"/>
          <w:szCs w:val="28"/>
        </w:rPr>
        <w:t xml:space="preserve"> </w:t>
      </w:r>
      <w:r>
        <w:rPr>
          <w:rFonts w:ascii="Times New Roman" w:hAnsi="Times New Roman" w:cs="Times New Roman"/>
          <w:sz w:val="28"/>
          <w:szCs w:val="28"/>
        </w:rPr>
        <w:t xml:space="preserve">В четвертый +5 В, на другой </w:t>
      </w:r>
      <w:r w:rsidR="00552A95">
        <w:rPr>
          <w:rFonts w:ascii="Times New Roman" w:hAnsi="Times New Roman" w:cs="Times New Roman"/>
          <w:sz w:val="28"/>
          <w:szCs w:val="28"/>
        </w:rPr>
        <w:t xml:space="preserve">– </w:t>
      </w:r>
      <w:r>
        <w:rPr>
          <w:rFonts w:ascii="Times New Roman" w:hAnsi="Times New Roman" w:cs="Times New Roman"/>
          <w:sz w:val="28"/>
          <w:szCs w:val="28"/>
        </w:rPr>
        <w:t>5,6 В. Спектр хаотического сигнала является широкополосным. Из графиков зависимости пиковых мощностей от напряжения можно сделать вывод, что при появлении хаотического сигнала пиковая мощность</w:t>
      </w:r>
      <w:r w:rsidR="00C377A3">
        <w:rPr>
          <w:rFonts w:ascii="Times New Roman" w:hAnsi="Times New Roman" w:cs="Times New Roman"/>
          <w:sz w:val="28"/>
          <w:szCs w:val="28"/>
        </w:rPr>
        <w:t xml:space="preserve"> резко уменьшается</w:t>
      </w:r>
      <w:r w:rsidR="00FC66B9">
        <w:rPr>
          <w:rFonts w:ascii="Times New Roman" w:hAnsi="Times New Roman" w:cs="Times New Roman"/>
          <w:sz w:val="28"/>
          <w:szCs w:val="28"/>
        </w:rPr>
        <w:t xml:space="preserve"> </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43.</w:t>
      </w:r>
      <w:r w:rsidR="00EF4196" w:rsidRPr="000C7F71">
        <w:rPr>
          <w:rFonts w:ascii="Times New Roman" w:eastAsia="Times New Roman" w:hAnsi="Times New Roman" w:cs="Times New Roman"/>
          <w:bCs/>
          <w:kern w:val="36"/>
          <w:sz w:val="28"/>
          <w:szCs w:val="28"/>
        </w:rPr>
        <w:t>]</w:t>
      </w:r>
      <w:r w:rsidR="00EF4196">
        <w:rPr>
          <w:rFonts w:ascii="Times New Roman" w:eastAsia="Times New Roman" w:hAnsi="Times New Roman" w:cs="Times New Roman"/>
          <w:bCs/>
          <w:kern w:val="36"/>
          <w:sz w:val="28"/>
          <w:szCs w:val="28"/>
        </w:rPr>
        <w:t>.</w:t>
      </w:r>
    </w:p>
    <w:p w:rsidR="00BF7181" w:rsidRPr="008856E0" w:rsidRDefault="00BF7181" w:rsidP="00D92188">
      <w:pPr>
        <w:spacing w:after="0" w:line="240" w:lineRule="auto"/>
        <w:ind w:right="-1" w:firstLine="709"/>
        <w:jc w:val="both"/>
        <w:rPr>
          <w:rFonts w:ascii="Times New Roman" w:hAnsi="Times New Roman" w:cs="Times New Roman"/>
          <w:sz w:val="28"/>
          <w:szCs w:val="28"/>
        </w:rPr>
      </w:pPr>
      <w:r w:rsidRPr="008856E0">
        <w:rPr>
          <w:rFonts w:ascii="Times New Roman" w:hAnsi="Times New Roman" w:cs="Times New Roman"/>
          <w:sz w:val="28"/>
          <w:szCs w:val="28"/>
        </w:rPr>
        <w:t>При анализе графиков зависимости пиковых частот от напряжения можно был сделан вывод, что пиковая частота очень чувствительна к изменению напряжения. Она все время перемещается. Но схема показала работоспособность, что является положительным результатом проведения эксперимента в СВЧ диапазоне.</w:t>
      </w:r>
    </w:p>
    <w:p w:rsidR="00BF7181" w:rsidRPr="00E16887" w:rsidRDefault="00BF7181" w:rsidP="003F4270">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второго эксперимента в диапазоне НЧ была создана схема передачи сигнала в диапазоне тональной частоты. Менялись значения питающих напряжений для ГХС, частоты ГНЧ (300, 1000, 3400) Гц. Проводились замеры полученных осциллограмм и наблюдались формы полученных выходных сигналов. Форма   сигнала на осциллографе и его параметры в целом повторяют результаты моделирования. Небольшие отличия в полученных параметрах могут объясняться разбросом погрешности элементов собранной монтажной схемы и погрешностью контрольно-измерительной аппаратуры. </w:t>
      </w:r>
    </w:p>
    <w:p w:rsidR="00BF7181" w:rsidRDefault="00BF7181" w:rsidP="003F42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экспериментов показали правильность выбранного решения и полную работоспособность всей разработанной системы передачи сигнала. </w:t>
      </w:r>
    </w:p>
    <w:p w:rsidR="003F4270" w:rsidRDefault="003F4270" w:rsidP="003F4270">
      <w:pPr>
        <w:spacing w:after="0" w:line="240" w:lineRule="auto"/>
        <w:ind w:firstLine="709"/>
        <w:jc w:val="both"/>
        <w:rPr>
          <w:rFonts w:ascii="Times New Roman" w:hAnsi="Times New Roman" w:cs="Times New Roman"/>
          <w:b/>
          <w:sz w:val="28"/>
          <w:szCs w:val="28"/>
        </w:rPr>
      </w:pPr>
    </w:p>
    <w:p w:rsidR="006071FF" w:rsidRPr="002A52D7" w:rsidRDefault="006071FF" w:rsidP="003B2BB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3.6 Сравнительный анализ результатов полученных при моделировании и эксперименте</w:t>
      </w:r>
    </w:p>
    <w:p w:rsidR="004718C9" w:rsidRPr="002A52D7" w:rsidRDefault="004718C9" w:rsidP="003B2BB8">
      <w:pPr>
        <w:spacing w:after="0" w:line="240" w:lineRule="auto"/>
        <w:ind w:firstLine="709"/>
        <w:jc w:val="both"/>
        <w:rPr>
          <w:rFonts w:ascii="Times New Roman" w:hAnsi="Times New Roman" w:cs="Times New Roman"/>
          <w:b/>
          <w:sz w:val="28"/>
          <w:szCs w:val="28"/>
        </w:rPr>
      </w:pPr>
    </w:p>
    <w:p w:rsidR="006071FF" w:rsidRDefault="006071FF" w:rsidP="003B2B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Когда возникает необходимость сопоставить зависимость между двух массивов данных, можно использовать коэффициент Пирсона</w:t>
      </w:r>
      <w:r w:rsidR="00391B58">
        <w:rPr>
          <w:rFonts w:ascii="Times New Roman" w:hAnsi="Times New Roman" w:cs="Times New Roman"/>
          <w:sz w:val="28"/>
          <w:szCs w:val="28"/>
        </w:rPr>
        <w:t xml:space="preserve"> - </w:t>
      </w:r>
      <w:r w:rsidR="00391B58">
        <w:rPr>
          <w:rFonts w:ascii="Times New Roman" w:hAnsi="Times New Roman" w:cs="Times New Roman"/>
          <w:sz w:val="28"/>
          <w:szCs w:val="28"/>
          <w:lang w:val="en-US"/>
        </w:rPr>
        <w:t>r</w:t>
      </w:r>
      <w:r>
        <w:rPr>
          <w:rFonts w:ascii="Times New Roman" w:hAnsi="Times New Roman" w:cs="Times New Roman"/>
          <w:sz w:val="28"/>
          <w:szCs w:val="28"/>
        </w:rPr>
        <w:t xml:space="preserve">, который показывает сравнительный анализ между двумя функциями.  Для этого необходимо внести все необходимые данные в две таблицы и выбрать функцию Статистические, в </w:t>
      </w:r>
      <w:r>
        <w:rPr>
          <w:rFonts w:ascii="Times New Roman" w:hAnsi="Times New Roman" w:cs="Times New Roman"/>
          <w:sz w:val="28"/>
          <w:szCs w:val="28"/>
          <w:lang w:val="en-US"/>
        </w:rPr>
        <w:t>MSEXCEL</w:t>
      </w:r>
      <w:r>
        <w:rPr>
          <w:rFonts w:ascii="Times New Roman" w:hAnsi="Times New Roman" w:cs="Times New Roman"/>
          <w:sz w:val="28"/>
          <w:szCs w:val="28"/>
        </w:rPr>
        <w:t>, на основе выбранных таблиц. Графики с расчетом корреляции выводятся в автоматическом режиме, что делает расчет легче.</w:t>
      </w:r>
    </w:p>
    <w:p w:rsidR="00F97492" w:rsidRPr="002A52D7" w:rsidRDefault="00F97492" w:rsidP="003F42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расчета, ко</w:t>
      </w:r>
      <w:r w:rsidR="00210FD2">
        <w:rPr>
          <w:rFonts w:ascii="Times New Roman" w:hAnsi="Times New Roman" w:cs="Times New Roman"/>
          <w:sz w:val="28"/>
          <w:szCs w:val="28"/>
        </w:rPr>
        <w:t>эффициент Пирсона равняется 0,96</w:t>
      </w:r>
      <w:r>
        <w:rPr>
          <w:rFonts w:ascii="Times New Roman" w:hAnsi="Times New Roman" w:cs="Times New Roman"/>
          <w:sz w:val="28"/>
          <w:szCs w:val="28"/>
        </w:rPr>
        <w:t xml:space="preserve"> который доказывает, что результаты проведенного  эксперимента очень близко совпадают с результатами полученными при  моделировании.</w:t>
      </w:r>
      <w:r w:rsidR="00FC66B9">
        <w:rPr>
          <w:rFonts w:ascii="Times New Roman" w:hAnsi="Times New Roman" w:cs="Times New Roman"/>
          <w:sz w:val="28"/>
          <w:szCs w:val="28"/>
        </w:rPr>
        <w:t xml:space="preserve"> </w:t>
      </w:r>
      <w:r w:rsidRPr="00FF567E">
        <w:rPr>
          <w:rFonts w:ascii="Times New Roman" w:hAnsi="Times New Roman" w:cs="Times New Roman"/>
          <w:sz w:val="28"/>
          <w:szCs w:val="28"/>
        </w:rPr>
        <w:t>Небольшие отличия в п</w:t>
      </w:r>
      <w:r w:rsidR="00210FD2">
        <w:rPr>
          <w:rFonts w:ascii="Times New Roman" w:hAnsi="Times New Roman" w:cs="Times New Roman"/>
          <w:sz w:val="28"/>
          <w:szCs w:val="28"/>
        </w:rPr>
        <w:t>олученных параметрах, не более 4</w:t>
      </w:r>
      <w:r w:rsidRPr="00FF567E">
        <w:rPr>
          <w:rFonts w:ascii="Times New Roman" w:hAnsi="Times New Roman" w:cs="Times New Roman"/>
          <w:sz w:val="28"/>
          <w:szCs w:val="28"/>
        </w:rPr>
        <w:t>%, могут объясняться разбросом погрешности элементов собранной монтажной схемы и погрешностью контрольно-измерительной аппаратуры.</w:t>
      </w:r>
    </w:p>
    <w:p w:rsidR="004718C9" w:rsidRPr="002A52D7" w:rsidRDefault="004718C9" w:rsidP="003F4270">
      <w:pPr>
        <w:spacing w:after="0" w:line="240" w:lineRule="auto"/>
        <w:ind w:firstLine="709"/>
        <w:jc w:val="both"/>
        <w:rPr>
          <w:rFonts w:ascii="Times New Roman" w:hAnsi="Times New Roman" w:cs="Times New Roman"/>
          <w:b/>
          <w:sz w:val="28"/>
          <w:szCs w:val="28"/>
        </w:rPr>
      </w:pPr>
    </w:p>
    <w:p w:rsidR="006071FF" w:rsidRDefault="00DA7ED9" w:rsidP="004718C9">
      <w:pPr>
        <w:spacing w:after="0" w:line="240" w:lineRule="auto"/>
        <w:jc w:val="center"/>
        <w:rPr>
          <w:rFonts w:ascii="Times New Roman" w:hAnsi="Times New Roman" w:cs="Times New Roman"/>
          <w:sz w:val="28"/>
          <w:szCs w:val="28"/>
          <w:lang w:val="en-US"/>
        </w:rPr>
      </w:pPr>
      <w:r w:rsidRPr="00DA7ED9">
        <w:rPr>
          <w:rFonts w:ascii="Times New Roman" w:hAnsi="Times New Roman" w:cs="Times New Roman"/>
          <w:noProof/>
          <w:sz w:val="28"/>
          <w:szCs w:val="28"/>
        </w:rPr>
        <w:lastRenderedPageBreak/>
        <w:drawing>
          <wp:inline distT="0" distB="0" distL="0" distR="0">
            <wp:extent cx="4333875" cy="3148393"/>
            <wp:effectExtent l="114300" t="76200" r="104775" b="71057"/>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cstate="print"/>
                    <a:srcRect l="958" t="2975" r="2107" b="9153"/>
                    <a:stretch>
                      <a:fillRect/>
                    </a:stretch>
                  </pic:blipFill>
                  <pic:spPr bwMode="auto">
                    <a:xfrm>
                      <a:off x="0" y="0"/>
                      <a:ext cx="4343693" cy="315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18C9" w:rsidRPr="004718C9" w:rsidRDefault="004718C9" w:rsidP="004718C9">
      <w:pPr>
        <w:spacing w:after="0" w:line="240" w:lineRule="auto"/>
        <w:jc w:val="center"/>
        <w:rPr>
          <w:rFonts w:ascii="Times New Roman" w:hAnsi="Times New Roman" w:cs="Times New Roman"/>
          <w:sz w:val="28"/>
          <w:szCs w:val="28"/>
          <w:lang w:val="en-US"/>
        </w:rPr>
      </w:pPr>
    </w:p>
    <w:p w:rsidR="007D4A63" w:rsidRPr="009C1267" w:rsidRDefault="006071FF" w:rsidP="004718C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w:t>
      </w:r>
      <w:r w:rsidR="009C1267">
        <w:rPr>
          <w:rFonts w:ascii="Times New Roman" w:hAnsi="Times New Roman" w:cs="Times New Roman"/>
          <w:sz w:val="28"/>
          <w:szCs w:val="28"/>
        </w:rPr>
        <w:t>4</w:t>
      </w:r>
      <w:r w:rsidRPr="00E16887">
        <w:rPr>
          <w:rFonts w:ascii="Times New Roman" w:hAnsi="Times New Roman" w:cs="Times New Roman"/>
          <w:sz w:val="28"/>
          <w:szCs w:val="28"/>
        </w:rPr>
        <w:t xml:space="preserve"> –</w:t>
      </w:r>
      <w:r>
        <w:rPr>
          <w:rFonts w:ascii="Times New Roman" w:hAnsi="Times New Roman" w:cs="Times New Roman"/>
          <w:sz w:val="28"/>
          <w:szCs w:val="28"/>
        </w:rPr>
        <w:t xml:space="preserve"> </w:t>
      </w:r>
      <w:r w:rsidR="00FC66B9">
        <w:rPr>
          <w:rFonts w:ascii="Times New Roman" w:hAnsi="Times New Roman" w:cs="Times New Roman"/>
          <w:sz w:val="28"/>
          <w:szCs w:val="28"/>
        </w:rPr>
        <w:t>С</w:t>
      </w:r>
      <w:r>
        <w:rPr>
          <w:rFonts w:ascii="Times New Roman" w:hAnsi="Times New Roman" w:cs="Times New Roman"/>
          <w:sz w:val="28"/>
          <w:szCs w:val="28"/>
        </w:rPr>
        <w:t>равнение полученных данных при моделировании и эксперименте</w:t>
      </w:r>
    </w:p>
    <w:p w:rsidR="004718C9" w:rsidRPr="009C1267" w:rsidRDefault="004718C9" w:rsidP="004718C9">
      <w:pPr>
        <w:spacing w:after="0" w:line="240" w:lineRule="auto"/>
        <w:ind w:firstLine="709"/>
        <w:jc w:val="center"/>
        <w:rPr>
          <w:rFonts w:ascii="Times New Roman" w:hAnsi="Times New Roman" w:cs="Times New Roman"/>
          <w:sz w:val="28"/>
          <w:szCs w:val="28"/>
        </w:rPr>
      </w:pPr>
    </w:p>
    <w:p w:rsidR="00B546CD" w:rsidRDefault="00B546CD" w:rsidP="004718C9">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Таблица 3</w:t>
      </w:r>
      <w:r w:rsidRPr="00B546CD">
        <w:rPr>
          <w:rFonts w:ascii="Times New Roman" w:hAnsi="Times New Roman" w:cs="Times New Roman"/>
          <w:sz w:val="28"/>
          <w:szCs w:val="28"/>
        </w:rPr>
        <w:t xml:space="preserve">.1 – </w:t>
      </w:r>
      <w:r>
        <w:rPr>
          <w:rFonts w:ascii="Times New Roman" w:hAnsi="Times New Roman" w:cs="Times New Roman"/>
          <w:sz w:val="28"/>
          <w:szCs w:val="28"/>
        </w:rPr>
        <w:t>Расчет коэффициента Пирсона</w:t>
      </w:r>
    </w:p>
    <w:p w:rsidR="003B2BB8" w:rsidRPr="003B2BB8" w:rsidRDefault="003B2BB8" w:rsidP="004718C9">
      <w:pPr>
        <w:spacing w:after="0" w:line="240" w:lineRule="auto"/>
        <w:jc w:val="both"/>
        <w:rPr>
          <w:rFonts w:ascii="Times New Roman" w:hAnsi="Times New Roman" w:cs="Times New Roman"/>
          <w:sz w:val="28"/>
          <w:szCs w:val="28"/>
          <w:lang w:val="en-US"/>
        </w:rPr>
      </w:pPr>
    </w:p>
    <w:tbl>
      <w:tblPr>
        <w:tblStyle w:val="afc"/>
        <w:tblW w:w="0" w:type="auto"/>
        <w:tblInd w:w="108" w:type="dxa"/>
        <w:tblLook w:val="04A0"/>
      </w:tblPr>
      <w:tblGrid>
        <w:gridCol w:w="1661"/>
        <w:gridCol w:w="602"/>
        <w:gridCol w:w="627"/>
        <w:gridCol w:w="602"/>
        <w:gridCol w:w="673"/>
        <w:gridCol w:w="673"/>
        <w:gridCol w:w="673"/>
        <w:gridCol w:w="673"/>
        <w:gridCol w:w="673"/>
        <w:gridCol w:w="699"/>
        <w:gridCol w:w="673"/>
        <w:gridCol w:w="673"/>
        <w:gridCol w:w="673"/>
      </w:tblGrid>
      <w:tr w:rsidR="002D3F04" w:rsidRPr="007942D1" w:rsidTr="007D4A63">
        <w:trPr>
          <w:trHeight w:val="609"/>
        </w:trPr>
        <w:tc>
          <w:tcPr>
            <w:tcW w:w="1553"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lang w:val="en-US"/>
              </w:rPr>
              <w:t xml:space="preserve">U </w:t>
            </w:r>
            <w:r w:rsidRPr="007942D1">
              <w:rPr>
                <w:rFonts w:ascii="Times New Roman" w:hAnsi="Times New Roman" w:cs="Times New Roman"/>
              </w:rPr>
              <w:t>в моделирования</w:t>
            </w:r>
          </w:p>
        </w:tc>
        <w:tc>
          <w:tcPr>
            <w:tcW w:w="60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0,8</w:t>
            </w:r>
          </w:p>
        </w:tc>
        <w:tc>
          <w:tcPr>
            <w:tcW w:w="641"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0,85</w:t>
            </w:r>
          </w:p>
        </w:tc>
        <w:tc>
          <w:tcPr>
            <w:tcW w:w="60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0,9</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0,95</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1,1</w:t>
            </w:r>
          </w:p>
        </w:tc>
        <w:tc>
          <w:tcPr>
            <w:tcW w:w="682" w:type="dxa"/>
          </w:tcPr>
          <w:p w:rsidR="002D3F04" w:rsidRPr="00DA7ED9" w:rsidRDefault="002D3F04" w:rsidP="007D4A63">
            <w:pPr>
              <w:pStyle w:val="afe"/>
              <w:jc w:val="center"/>
              <w:rPr>
                <w:rFonts w:ascii="Times New Roman" w:hAnsi="Times New Roman" w:cs="Times New Roman"/>
                <w:lang w:val="en-US"/>
              </w:rPr>
            </w:pPr>
            <w:r w:rsidRPr="007942D1">
              <w:rPr>
                <w:rFonts w:ascii="Times New Roman" w:hAnsi="Times New Roman" w:cs="Times New Roman"/>
              </w:rPr>
              <w:t>1,1</w:t>
            </w:r>
            <w:r w:rsidR="00DA7ED9">
              <w:rPr>
                <w:rFonts w:ascii="Times New Roman" w:hAnsi="Times New Roman" w:cs="Times New Roman"/>
                <w:lang w:val="en-US"/>
              </w:rPr>
              <w:t>3</w:t>
            </w:r>
          </w:p>
        </w:tc>
        <w:tc>
          <w:tcPr>
            <w:tcW w:w="682" w:type="dxa"/>
          </w:tcPr>
          <w:p w:rsidR="002D3F04" w:rsidRPr="00DA7ED9" w:rsidRDefault="002D3F04" w:rsidP="007D4A63">
            <w:pPr>
              <w:pStyle w:val="afe"/>
              <w:jc w:val="center"/>
              <w:rPr>
                <w:rFonts w:ascii="Times New Roman" w:hAnsi="Times New Roman" w:cs="Times New Roman"/>
                <w:lang w:val="en-US"/>
              </w:rPr>
            </w:pPr>
            <w:r w:rsidRPr="007942D1">
              <w:rPr>
                <w:rFonts w:ascii="Times New Roman" w:hAnsi="Times New Roman" w:cs="Times New Roman"/>
              </w:rPr>
              <w:t>1,</w:t>
            </w:r>
            <w:r w:rsidR="00DA7ED9">
              <w:rPr>
                <w:rFonts w:ascii="Times New Roman" w:hAnsi="Times New Roman" w:cs="Times New Roman"/>
                <w:lang w:val="en-US"/>
              </w:rPr>
              <w:t>15</w:t>
            </w:r>
          </w:p>
        </w:tc>
        <w:tc>
          <w:tcPr>
            <w:tcW w:w="721" w:type="dxa"/>
          </w:tcPr>
          <w:p w:rsidR="002D3F04" w:rsidRPr="001162D0" w:rsidRDefault="002D3F04" w:rsidP="007D4A63">
            <w:pPr>
              <w:pStyle w:val="afe"/>
              <w:jc w:val="center"/>
              <w:rPr>
                <w:rFonts w:ascii="Times New Roman" w:hAnsi="Times New Roman" w:cs="Times New Roman"/>
                <w:lang w:val="en-US"/>
              </w:rPr>
            </w:pPr>
            <w:r w:rsidRPr="007942D1">
              <w:rPr>
                <w:rFonts w:ascii="Times New Roman" w:hAnsi="Times New Roman" w:cs="Times New Roman"/>
              </w:rPr>
              <w:t>1,2</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w:t>
            </w:r>
            <w:r w:rsidR="001162D0">
              <w:rPr>
                <w:rFonts w:ascii="Times New Roman" w:hAnsi="Times New Roman" w:cs="Times New Roman"/>
                <w:lang w:val="en-US"/>
              </w:rPr>
              <w:t>2</w:t>
            </w:r>
            <w:r w:rsidRPr="007942D1">
              <w:rPr>
                <w:rFonts w:ascii="Times New Roman" w:hAnsi="Times New Roman" w:cs="Times New Roman"/>
              </w:rPr>
              <w:t>3</w:t>
            </w:r>
          </w:p>
        </w:tc>
        <w:tc>
          <w:tcPr>
            <w:tcW w:w="682" w:type="dxa"/>
          </w:tcPr>
          <w:p w:rsidR="002D3F04" w:rsidRPr="001162D0" w:rsidRDefault="002D3F04" w:rsidP="007D4A63">
            <w:pPr>
              <w:pStyle w:val="afe"/>
              <w:jc w:val="center"/>
              <w:rPr>
                <w:rFonts w:ascii="Times New Roman" w:hAnsi="Times New Roman" w:cs="Times New Roman"/>
                <w:lang w:val="en-US"/>
              </w:rPr>
            </w:pPr>
            <w:r w:rsidRPr="007942D1">
              <w:rPr>
                <w:rFonts w:ascii="Times New Roman" w:hAnsi="Times New Roman" w:cs="Times New Roman"/>
              </w:rPr>
              <w:t>1,</w:t>
            </w:r>
            <w:r w:rsidR="001162D0">
              <w:rPr>
                <w:rFonts w:ascii="Times New Roman" w:hAnsi="Times New Roman" w:cs="Times New Roman"/>
                <w:lang w:val="en-US"/>
              </w:rPr>
              <w:t>25</w:t>
            </w:r>
          </w:p>
        </w:tc>
        <w:tc>
          <w:tcPr>
            <w:tcW w:w="682" w:type="dxa"/>
          </w:tcPr>
          <w:p w:rsidR="002D3F04" w:rsidRPr="001162D0" w:rsidRDefault="002D3F04" w:rsidP="007D4A63">
            <w:pPr>
              <w:pStyle w:val="afe"/>
              <w:jc w:val="center"/>
              <w:rPr>
                <w:rFonts w:ascii="Times New Roman" w:hAnsi="Times New Roman" w:cs="Times New Roman"/>
                <w:lang w:val="en-US"/>
              </w:rPr>
            </w:pPr>
            <w:r w:rsidRPr="007942D1">
              <w:rPr>
                <w:rFonts w:ascii="Times New Roman" w:hAnsi="Times New Roman" w:cs="Times New Roman"/>
              </w:rPr>
              <w:t>1,</w:t>
            </w:r>
            <w:r w:rsidR="001162D0">
              <w:rPr>
                <w:rFonts w:ascii="Times New Roman" w:hAnsi="Times New Roman" w:cs="Times New Roman"/>
                <w:lang w:val="en-US"/>
              </w:rPr>
              <w:t>29</w:t>
            </w:r>
          </w:p>
        </w:tc>
      </w:tr>
      <w:tr w:rsidR="002D3F04" w:rsidRPr="007942D1" w:rsidTr="007D4A63">
        <w:trPr>
          <w:trHeight w:val="362"/>
        </w:trPr>
        <w:tc>
          <w:tcPr>
            <w:tcW w:w="1553" w:type="dxa"/>
          </w:tcPr>
          <w:p w:rsidR="002D3F04" w:rsidRPr="007942D1" w:rsidRDefault="002D3F04" w:rsidP="007D4A63">
            <w:pPr>
              <w:pStyle w:val="afe"/>
              <w:jc w:val="center"/>
              <w:rPr>
                <w:rFonts w:ascii="Times New Roman" w:hAnsi="Times New Roman" w:cs="Times New Roman"/>
                <w:lang w:val="en-US"/>
              </w:rPr>
            </w:pPr>
            <w:r w:rsidRPr="007942D1">
              <w:rPr>
                <w:rFonts w:ascii="Times New Roman" w:hAnsi="Times New Roman" w:cs="Times New Roman"/>
                <w:lang w:val="en-US"/>
              </w:rPr>
              <w:t xml:space="preserve">U </w:t>
            </w:r>
            <w:r w:rsidRPr="007942D1">
              <w:rPr>
                <w:rFonts w:ascii="Times New Roman" w:hAnsi="Times New Roman" w:cs="Times New Roman"/>
              </w:rPr>
              <w:t>в эксперимента</w:t>
            </w:r>
          </w:p>
        </w:tc>
        <w:tc>
          <w:tcPr>
            <w:tcW w:w="602" w:type="dxa"/>
          </w:tcPr>
          <w:p w:rsidR="002D3F04" w:rsidRPr="001162D0" w:rsidRDefault="002D3F04" w:rsidP="007D4A63">
            <w:pPr>
              <w:pStyle w:val="afe"/>
              <w:jc w:val="center"/>
              <w:rPr>
                <w:rFonts w:ascii="Times New Roman" w:hAnsi="Times New Roman" w:cs="Times New Roman"/>
                <w:lang w:val="en-US"/>
              </w:rPr>
            </w:pPr>
            <w:r w:rsidRPr="007942D1">
              <w:rPr>
                <w:rFonts w:ascii="Times New Roman" w:hAnsi="Times New Roman" w:cs="Times New Roman"/>
              </w:rPr>
              <w:t>0,7</w:t>
            </w:r>
            <w:r w:rsidR="001162D0">
              <w:rPr>
                <w:rFonts w:ascii="Times New Roman" w:hAnsi="Times New Roman" w:cs="Times New Roman"/>
                <w:lang w:val="en-US"/>
              </w:rPr>
              <w:t>4</w:t>
            </w:r>
          </w:p>
        </w:tc>
        <w:tc>
          <w:tcPr>
            <w:tcW w:w="641"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w:t>
            </w:r>
            <w:r w:rsidR="00210FD2">
              <w:rPr>
                <w:rFonts w:ascii="Times New Roman" w:hAnsi="Times New Roman" w:cs="Times New Roman"/>
              </w:rPr>
              <w:t>8</w:t>
            </w:r>
          </w:p>
        </w:tc>
        <w:tc>
          <w:tcPr>
            <w:tcW w:w="60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0,8</w:t>
            </w:r>
            <w:r w:rsidR="00210FD2">
              <w:rPr>
                <w:rFonts w:ascii="Times New Roman" w:hAnsi="Times New Roman" w:cs="Times New Roman"/>
              </w:rPr>
              <w:t>3</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0,88</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w:t>
            </w:r>
          </w:p>
        </w:tc>
        <w:tc>
          <w:tcPr>
            <w:tcW w:w="682" w:type="dxa"/>
          </w:tcPr>
          <w:p w:rsidR="002D3F04" w:rsidRPr="007942D1" w:rsidRDefault="002D3F04" w:rsidP="00210FD2">
            <w:pPr>
              <w:pStyle w:val="afe"/>
              <w:jc w:val="center"/>
              <w:rPr>
                <w:rFonts w:ascii="Times New Roman" w:hAnsi="Times New Roman" w:cs="Times New Roman"/>
              </w:rPr>
            </w:pPr>
            <w:r w:rsidRPr="007942D1">
              <w:rPr>
                <w:rFonts w:ascii="Times New Roman" w:hAnsi="Times New Roman" w:cs="Times New Roman"/>
              </w:rPr>
              <w:t>1,0</w:t>
            </w:r>
            <w:r w:rsidR="00210FD2">
              <w:rPr>
                <w:rFonts w:ascii="Times New Roman" w:hAnsi="Times New Roman" w:cs="Times New Roman"/>
              </w:rPr>
              <w:t>3</w:t>
            </w:r>
          </w:p>
        </w:tc>
        <w:tc>
          <w:tcPr>
            <w:tcW w:w="682" w:type="dxa"/>
          </w:tcPr>
          <w:p w:rsidR="002D3F04" w:rsidRPr="007942D1" w:rsidRDefault="002D3F04" w:rsidP="00210FD2">
            <w:pPr>
              <w:pStyle w:val="afe"/>
              <w:jc w:val="center"/>
              <w:rPr>
                <w:rFonts w:ascii="Times New Roman" w:hAnsi="Times New Roman" w:cs="Times New Roman"/>
              </w:rPr>
            </w:pPr>
            <w:r w:rsidRPr="007942D1">
              <w:rPr>
                <w:rFonts w:ascii="Times New Roman" w:hAnsi="Times New Roman" w:cs="Times New Roman"/>
              </w:rPr>
              <w:t>1,0</w:t>
            </w:r>
            <w:r w:rsidR="00210FD2">
              <w:rPr>
                <w:rFonts w:ascii="Times New Roman" w:hAnsi="Times New Roman" w:cs="Times New Roman"/>
              </w:rPr>
              <w:t>6</w:t>
            </w:r>
          </w:p>
        </w:tc>
        <w:tc>
          <w:tcPr>
            <w:tcW w:w="682" w:type="dxa"/>
          </w:tcPr>
          <w:p w:rsidR="002D3F04" w:rsidRPr="007942D1" w:rsidRDefault="002D3F04" w:rsidP="00210FD2">
            <w:pPr>
              <w:pStyle w:val="afe"/>
              <w:jc w:val="center"/>
              <w:rPr>
                <w:rFonts w:ascii="Times New Roman" w:hAnsi="Times New Roman" w:cs="Times New Roman"/>
              </w:rPr>
            </w:pPr>
            <w:r w:rsidRPr="007942D1">
              <w:rPr>
                <w:rFonts w:ascii="Times New Roman" w:hAnsi="Times New Roman" w:cs="Times New Roman"/>
              </w:rPr>
              <w:t>1,</w:t>
            </w:r>
            <w:r w:rsidR="00210FD2">
              <w:rPr>
                <w:rFonts w:ascii="Times New Roman" w:hAnsi="Times New Roman" w:cs="Times New Roman"/>
              </w:rPr>
              <w:t>09</w:t>
            </w:r>
          </w:p>
        </w:tc>
        <w:tc>
          <w:tcPr>
            <w:tcW w:w="721" w:type="dxa"/>
          </w:tcPr>
          <w:p w:rsidR="002D3F04" w:rsidRPr="007942D1" w:rsidRDefault="002D3F04" w:rsidP="00210FD2">
            <w:pPr>
              <w:pStyle w:val="afe"/>
              <w:jc w:val="center"/>
              <w:rPr>
                <w:rFonts w:ascii="Times New Roman" w:hAnsi="Times New Roman" w:cs="Times New Roman"/>
              </w:rPr>
            </w:pPr>
            <w:r w:rsidRPr="007942D1">
              <w:rPr>
                <w:rFonts w:ascii="Times New Roman" w:hAnsi="Times New Roman" w:cs="Times New Roman"/>
              </w:rPr>
              <w:t>1,1</w:t>
            </w:r>
          </w:p>
        </w:tc>
        <w:tc>
          <w:tcPr>
            <w:tcW w:w="682" w:type="dxa"/>
          </w:tcPr>
          <w:p w:rsidR="002D3F04" w:rsidRPr="007942D1" w:rsidRDefault="002D3F04" w:rsidP="00210FD2">
            <w:pPr>
              <w:pStyle w:val="afe"/>
              <w:jc w:val="center"/>
              <w:rPr>
                <w:rFonts w:ascii="Times New Roman" w:hAnsi="Times New Roman" w:cs="Times New Roman"/>
              </w:rPr>
            </w:pPr>
            <w:r w:rsidRPr="007942D1">
              <w:rPr>
                <w:rFonts w:ascii="Times New Roman" w:hAnsi="Times New Roman" w:cs="Times New Roman"/>
              </w:rPr>
              <w:t>1,1</w:t>
            </w:r>
            <w:r w:rsidR="00210FD2">
              <w:rPr>
                <w:rFonts w:ascii="Times New Roman" w:hAnsi="Times New Roman" w:cs="Times New Roman"/>
              </w:rPr>
              <w:t>5</w:t>
            </w:r>
          </w:p>
        </w:tc>
        <w:tc>
          <w:tcPr>
            <w:tcW w:w="682" w:type="dxa"/>
          </w:tcPr>
          <w:p w:rsidR="002D3F04" w:rsidRPr="007942D1" w:rsidRDefault="002D3F04" w:rsidP="00210FD2">
            <w:pPr>
              <w:pStyle w:val="afe"/>
              <w:jc w:val="center"/>
              <w:rPr>
                <w:rFonts w:ascii="Times New Roman" w:hAnsi="Times New Roman" w:cs="Times New Roman"/>
              </w:rPr>
            </w:pPr>
            <w:r w:rsidRPr="007942D1">
              <w:rPr>
                <w:rFonts w:ascii="Times New Roman" w:hAnsi="Times New Roman" w:cs="Times New Roman"/>
              </w:rPr>
              <w:t>1,1</w:t>
            </w:r>
            <w:r w:rsidR="00210FD2">
              <w:rPr>
                <w:rFonts w:ascii="Times New Roman" w:hAnsi="Times New Roman" w:cs="Times New Roman"/>
              </w:rPr>
              <w:t>9</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1,2</w:t>
            </w:r>
          </w:p>
        </w:tc>
      </w:tr>
      <w:tr w:rsidR="002D3F04" w:rsidRPr="007942D1" w:rsidTr="007D4A63">
        <w:trPr>
          <w:trHeight w:val="456"/>
        </w:trPr>
        <w:tc>
          <w:tcPr>
            <w:tcW w:w="1553" w:type="dxa"/>
          </w:tcPr>
          <w:p w:rsidR="002D3F04" w:rsidRPr="007942D1" w:rsidRDefault="002D3F04" w:rsidP="007D4A63">
            <w:pPr>
              <w:pStyle w:val="afe"/>
              <w:jc w:val="center"/>
              <w:rPr>
                <w:rFonts w:ascii="Times New Roman" w:hAnsi="Times New Roman" w:cs="Times New Roman"/>
                <w:lang w:val="en-US"/>
              </w:rPr>
            </w:pPr>
            <w:r w:rsidRPr="007942D1">
              <w:rPr>
                <w:rFonts w:ascii="Times New Roman" w:eastAsia="Times New Roman" w:hAnsi="Times New Roman" w:cs="Times New Roman"/>
                <w:color w:val="000000"/>
              </w:rPr>
              <w:t>F Гц</w:t>
            </w:r>
          </w:p>
        </w:tc>
        <w:tc>
          <w:tcPr>
            <w:tcW w:w="60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300</w:t>
            </w:r>
          </w:p>
        </w:tc>
        <w:tc>
          <w:tcPr>
            <w:tcW w:w="641"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600</w:t>
            </w:r>
          </w:p>
        </w:tc>
        <w:tc>
          <w:tcPr>
            <w:tcW w:w="60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900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1000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1500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1800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2100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2400</w:t>
            </w:r>
          </w:p>
        </w:tc>
        <w:tc>
          <w:tcPr>
            <w:tcW w:w="721"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2700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3000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3300</w:t>
            </w:r>
          </w:p>
        </w:tc>
        <w:tc>
          <w:tcPr>
            <w:tcW w:w="682" w:type="dxa"/>
          </w:tcPr>
          <w:p w:rsidR="002D3F04" w:rsidRPr="007942D1" w:rsidRDefault="002D3F04" w:rsidP="007D4A63">
            <w:pPr>
              <w:pStyle w:val="afe"/>
              <w:jc w:val="center"/>
              <w:rPr>
                <w:rFonts w:ascii="Times New Roman" w:hAnsi="Times New Roman" w:cs="Times New Roman"/>
              </w:rPr>
            </w:pPr>
            <w:r w:rsidRPr="007942D1">
              <w:rPr>
                <w:rFonts w:ascii="Times New Roman" w:hAnsi="Times New Roman" w:cs="Times New Roman"/>
              </w:rPr>
              <w:t>3400</w:t>
            </w:r>
          </w:p>
        </w:tc>
      </w:tr>
    </w:tbl>
    <w:p w:rsidR="002D3F04" w:rsidRDefault="002D3F04" w:rsidP="007D4A63">
      <w:pPr>
        <w:pStyle w:val="a3"/>
        <w:spacing w:before="0" w:beforeAutospacing="0" w:after="0" w:afterAutospacing="0"/>
        <w:ind w:firstLine="709"/>
        <w:jc w:val="both"/>
        <w:rPr>
          <w:b/>
          <w:sz w:val="28"/>
          <w:szCs w:val="28"/>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3B2BB8" w:rsidRDefault="003B2BB8" w:rsidP="003B2BB8">
      <w:pPr>
        <w:pStyle w:val="a3"/>
        <w:spacing w:before="0" w:beforeAutospacing="0" w:after="0" w:afterAutospacing="0"/>
        <w:ind w:firstLine="709"/>
        <w:jc w:val="center"/>
        <w:rPr>
          <w:b/>
          <w:sz w:val="28"/>
          <w:szCs w:val="28"/>
          <w:lang w:val="en-US"/>
        </w:rPr>
      </w:pPr>
    </w:p>
    <w:p w:rsidR="009C1267" w:rsidRDefault="009C1267" w:rsidP="003B2BB8">
      <w:pPr>
        <w:pStyle w:val="a3"/>
        <w:spacing w:before="0" w:beforeAutospacing="0" w:after="0" w:afterAutospacing="0"/>
        <w:ind w:firstLine="709"/>
        <w:jc w:val="center"/>
        <w:rPr>
          <w:b/>
          <w:sz w:val="28"/>
          <w:szCs w:val="28"/>
        </w:rPr>
      </w:pPr>
    </w:p>
    <w:p w:rsidR="009C1267" w:rsidRDefault="009C1267" w:rsidP="003B2BB8">
      <w:pPr>
        <w:pStyle w:val="a3"/>
        <w:spacing w:before="0" w:beforeAutospacing="0" w:after="0" w:afterAutospacing="0"/>
        <w:ind w:firstLine="709"/>
        <w:jc w:val="center"/>
        <w:rPr>
          <w:b/>
          <w:sz w:val="28"/>
          <w:szCs w:val="28"/>
        </w:rPr>
      </w:pPr>
    </w:p>
    <w:p w:rsidR="009C1267" w:rsidRDefault="009C1267" w:rsidP="003B2BB8">
      <w:pPr>
        <w:pStyle w:val="a3"/>
        <w:spacing w:before="0" w:beforeAutospacing="0" w:after="0" w:afterAutospacing="0"/>
        <w:ind w:firstLine="709"/>
        <w:jc w:val="center"/>
        <w:rPr>
          <w:b/>
          <w:sz w:val="28"/>
          <w:szCs w:val="28"/>
        </w:rPr>
      </w:pPr>
    </w:p>
    <w:p w:rsidR="00BF7181" w:rsidRDefault="00BF7181" w:rsidP="003B2BB8">
      <w:pPr>
        <w:pStyle w:val="a3"/>
        <w:spacing w:before="0" w:beforeAutospacing="0" w:after="0" w:afterAutospacing="0"/>
        <w:ind w:firstLine="709"/>
        <w:jc w:val="center"/>
        <w:rPr>
          <w:b/>
          <w:sz w:val="28"/>
          <w:szCs w:val="28"/>
          <w:lang w:val="kk-KZ"/>
        </w:rPr>
      </w:pPr>
      <w:r>
        <w:rPr>
          <w:b/>
          <w:sz w:val="28"/>
          <w:szCs w:val="28"/>
        </w:rPr>
        <w:lastRenderedPageBreak/>
        <w:t>Заключение</w:t>
      </w:r>
    </w:p>
    <w:p w:rsidR="00264B15" w:rsidRDefault="00264B15" w:rsidP="007D4A63">
      <w:pPr>
        <w:spacing w:after="0" w:line="240" w:lineRule="auto"/>
        <w:ind w:firstLine="709"/>
        <w:jc w:val="both"/>
        <w:rPr>
          <w:rFonts w:ascii="Times New Roman" w:hAnsi="Times New Roman" w:cs="Times New Roman"/>
          <w:sz w:val="28"/>
          <w:szCs w:val="28"/>
        </w:rPr>
      </w:pPr>
    </w:p>
    <w:p w:rsidR="000D67C8" w:rsidRDefault="000D67C8" w:rsidP="000D67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Область применения полученных результатов – преобразование исходных сигналов в процессе оцифровки и скрытие их с использованием генераторов хаоса на передающей и принимающей сторонах, при передаче информации по открытым каналам связи. </w:t>
      </w:r>
    </w:p>
    <w:p w:rsidR="000D67C8" w:rsidRDefault="000D67C8" w:rsidP="000D67C8">
      <w:pPr>
        <w:pStyle w:val="a4"/>
        <w:tabs>
          <w:tab w:val="left" w:pos="993"/>
        </w:tabs>
        <w:spacing w:after="0" w:line="240" w:lineRule="auto"/>
        <w:ind w:left="0" w:firstLine="709"/>
        <w:jc w:val="both"/>
        <w:rPr>
          <w:rFonts w:ascii="Times New Roman" w:hAnsi="Times New Roman" w:cs="Times New Roman"/>
          <w:sz w:val="28"/>
          <w:szCs w:val="28"/>
        </w:rPr>
      </w:pPr>
      <w:r w:rsidRPr="00BF46BA">
        <w:rPr>
          <w:rFonts w:ascii="Times New Roman" w:hAnsi="Times New Roman" w:cs="Times New Roman"/>
          <w:sz w:val="28"/>
          <w:szCs w:val="28"/>
        </w:rPr>
        <w:t xml:space="preserve">Рассмотрены основные каналы утечки речевой информации по которым злоумышленники осуществляют несанкционированный доступ к ней. </w:t>
      </w:r>
      <w:r>
        <w:rPr>
          <w:rFonts w:ascii="Times New Roman" w:hAnsi="Times New Roman" w:cs="Times New Roman"/>
          <w:sz w:val="28"/>
          <w:szCs w:val="28"/>
        </w:rPr>
        <w:t xml:space="preserve">Выполнена оценка основных методов защиты информации от </w:t>
      </w:r>
      <w:r w:rsidRPr="00BF46BA">
        <w:rPr>
          <w:rFonts w:ascii="Times New Roman" w:hAnsi="Times New Roman" w:cs="Times New Roman"/>
          <w:sz w:val="28"/>
          <w:szCs w:val="28"/>
        </w:rPr>
        <w:t xml:space="preserve">несанкционированного доступа </w:t>
      </w:r>
      <w:r>
        <w:rPr>
          <w:rFonts w:ascii="Times New Roman" w:hAnsi="Times New Roman" w:cs="Times New Roman"/>
          <w:sz w:val="28"/>
          <w:szCs w:val="28"/>
        </w:rPr>
        <w:t>к речевой информации.</w:t>
      </w:r>
    </w:p>
    <w:p w:rsidR="000D67C8" w:rsidRDefault="000D67C8" w:rsidP="000D67C8">
      <w:pPr>
        <w:pStyle w:val="a4"/>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 всех известных схем генераторов хаоса выбран вариант</w:t>
      </w:r>
      <w:r w:rsidRPr="008E5F06">
        <w:rPr>
          <w:rFonts w:ascii="Times New Roman" w:hAnsi="Times New Roman" w:cs="Times New Roman"/>
          <w:sz w:val="28"/>
          <w:szCs w:val="28"/>
        </w:rPr>
        <w:t xml:space="preserve"> схемы </w:t>
      </w:r>
      <w:r w:rsidRPr="008E5F06">
        <w:rPr>
          <w:rFonts w:ascii="Times New Roman" w:hAnsi="Times New Roman" w:cs="Times New Roman"/>
          <w:sz w:val="28"/>
          <w:szCs w:val="28"/>
          <w:lang w:val="en-US"/>
        </w:rPr>
        <w:t>RC</w:t>
      </w:r>
      <w:r w:rsidRPr="008E5F06">
        <w:rPr>
          <w:rFonts w:ascii="Times New Roman" w:hAnsi="Times New Roman" w:cs="Times New Roman"/>
          <w:sz w:val="28"/>
          <w:szCs w:val="28"/>
        </w:rPr>
        <w:t xml:space="preserve"> – </w:t>
      </w:r>
      <w:r w:rsidRPr="008E5F06">
        <w:rPr>
          <w:rFonts w:ascii="Times New Roman" w:eastAsia="Times New Roman" w:hAnsi="Times New Roman" w:cs="Times New Roman"/>
          <w:sz w:val="28"/>
          <w:szCs w:val="28"/>
        </w:rPr>
        <w:t>генератора с фазосдвигающей цепочкой</w:t>
      </w:r>
      <w:r w:rsidRPr="008E5F06">
        <w:rPr>
          <w:rFonts w:ascii="Times New Roman" w:hAnsi="Times New Roman" w:cs="Times New Roman"/>
          <w:sz w:val="28"/>
          <w:szCs w:val="28"/>
        </w:rPr>
        <w:t>.</w:t>
      </w:r>
      <w:r>
        <w:rPr>
          <w:rFonts w:ascii="Times New Roman" w:hAnsi="Times New Roman" w:cs="Times New Roman"/>
          <w:sz w:val="28"/>
          <w:szCs w:val="28"/>
        </w:rPr>
        <w:t xml:space="preserve"> По результатам исследований разработана и показана полная работоспособность схемы на одном генераторе хаоса для защиту информации на передающей и принимающей сторонах:</w:t>
      </w:r>
    </w:p>
    <w:p w:rsidR="000D67C8" w:rsidRDefault="000D67C8" w:rsidP="000D67C8">
      <w:pPr>
        <w:pStyle w:val="a4"/>
        <w:numPr>
          <w:ilvl w:val="0"/>
          <w:numId w:val="43"/>
        </w:numPr>
        <w:tabs>
          <w:tab w:val="left" w:pos="993"/>
        </w:tabs>
        <w:spacing w:after="0" w:line="240" w:lineRule="auto"/>
        <w:ind w:left="0" w:firstLine="709"/>
        <w:jc w:val="both"/>
        <w:rPr>
          <w:rFonts w:ascii="Times New Roman" w:hAnsi="Times New Roman" w:cs="Times New Roman"/>
          <w:sz w:val="28"/>
          <w:szCs w:val="28"/>
        </w:rPr>
      </w:pPr>
      <w:r w:rsidRPr="00BF46BA">
        <w:rPr>
          <w:rFonts w:ascii="Times New Roman" w:hAnsi="Times New Roman" w:cs="Times New Roman"/>
          <w:sz w:val="28"/>
          <w:szCs w:val="28"/>
        </w:rPr>
        <w:t>Для моделирования всего процесса работы и схемотехнического решения задачи</w:t>
      </w:r>
      <w:r>
        <w:rPr>
          <w:rFonts w:ascii="Times New Roman" w:hAnsi="Times New Roman" w:cs="Times New Roman"/>
          <w:sz w:val="28"/>
          <w:szCs w:val="28"/>
        </w:rPr>
        <w:t xml:space="preserve"> передачи и приема сигнала</w:t>
      </w:r>
      <w:r w:rsidRPr="00BF46BA">
        <w:rPr>
          <w:rFonts w:ascii="Times New Roman" w:hAnsi="Times New Roman" w:cs="Times New Roman"/>
          <w:sz w:val="28"/>
          <w:szCs w:val="28"/>
        </w:rPr>
        <w:t xml:space="preserve"> был применен пакет прикладных программ Мультисим 14.0.</w:t>
      </w:r>
      <w:r>
        <w:rPr>
          <w:rFonts w:ascii="Times New Roman" w:hAnsi="Times New Roman" w:cs="Times New Roman"/>
          <w:sz w:val="28"/>
          <w:szCs w:val="28"/>
        </w:rPr>
        <w:t xml:space="preserve"> Сравнение результатов моделирования с экспериментальными данными подтвердили требуемую достоверность созданной модели системы обмена информации   с повышенной защищенностью с использованием хаотических сигналов в широком диапазоне частот.</w:t>
      </w:r>
    </w:p>
    <w:p w:rsidR="000D67C8" w:rsidRDefault="000D67C8" w:rsidP="000D67C8">
      <w:pPr>
        <w:pStyle w:val="a4"/>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Выполненные расчеты по элементной базе схем с биполярными и полевыми транзисторами, а также на операционных усилителях показали, что наилучший результат достигается при использовании схемы на биполярном транзисторе.</w:t>
      </w:r>
    </w:p>
    <w:p w:rsidR="000D67C8" w:rsidRPr="007347D7" w:rsidRDefault="000D67C8" w:rsidP="000D67C8">
      <w:pPr>
        <w:pStyle w:val="a4"/>
        <w:widowControl w:val="0"/>
        <w:numPr>
          <w:ilvl w:val="0"/>
          <w:numId w:val="43"/>
        </w:numPr>
        <w:tabs>
          <w:tab w:val="left" w:pos="142"/>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Предложено схемотехническое решение способа защиты передачи – приема речевого сигнала, защищенное патентом (</w:t>
      </w:r>
      <w:r w:rsidRPr="007347D7">
        <w:rPr>
          <w:rFonts w:ascii="Times New Roman" w:hAnsi="Times New Roman" w:cs="Times New Roman"/>
          <w:sz w:val="28"/>
          <w:szCs w:val="28"/>
        </w:rPr>
        <w:t>«Способ обмена информации с повышенной защищенностью и использованием хаотических сигналов» № 34688 от 23.11.2020г.).</w:t>
      </w:r>
    </w:p>
    <w:p w:rsidR="000D67C8" w:rsidRDefault="000D67C8" w:rsidP="000D67C8">
      <w:pPr>
        <w:pStyle w:val="a4"/>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Создана экспериментальная схема цикла передачи – приема сигнала в диапазоне тональной частоты с изменением значений питающих напряжений для ГХС, в диапазоне ГНЧ (300, 1000, 3400) Гц.</w:t>
      </w:r>
    </w:p>
    <w:p w:rsidR="000D67C8" w:rsidRDefault="000D67C8" w:rsidP="000D67C8">
      <w:pPr>
        <w:pStyle w:val="a4"/>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Создана экспериментальная плата генератора хаотического сигнала на микрополосках в диапазоне СВЧ 2.4 ГГц.</w:t>
      </w:r>
    </w:p>
    <w:p w:rsidR="000D67C8" w:rsidRDefault="000D67C8" w:rsidP="000D67C8">
      <w:pPr>
        <w:pStyle w:val="a4"/>
        <w:numPr>
          <w:ilvl w:val="0"/>
          <w:numId w:val="4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Сравнение результатов моделирования и экспериментальных данных проведено при помощи функции Пирсона с расчетом коэффициента корреляции </w:t>
      </w:r>
      <w:r>
        <w:rPr>
          <w:rFonts w:ascii="Times New Roman" w:hAnsi="Times New Roman" w:cs="Times New Roman"/>
          <w:sz w:val="28"/>
          <w:szCs w:val="28"/>
          <w:lang w:val="en-US"/>
        </w:rPr>
        <w:t>R</w:t>
      </w:r>
      <w:r>
        <w:rPr>
          <w:rFonts w:ascii="Times New Roman" w:hAnsi="Times New Roman" w:cs="Times New Roman"/>
          <w:sz w:val="28"/>
          <w:szCs w:val="28"/>
        </w:rPr>
        <w:t>.</w:t>
      </w:r>
    </w:p>
    <w:p w:rsidR="000D67C8" w:rsidRDefault="000D67C8" w:rsidP="000D67C8">
      <w:pPr>
        <w:pStyle w:val="a4"/>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Результаты экспериментов показали правильность выбранного решения и полную работоспособность всей разработанной системы способа обмена информации с повышенной защищенностью при применении хаотических сигналов.</w:t>
      </w:r>
    </w:p>
    <w:p w:rsidR="000D67C8" w:rsidRPr="0082508F" w:rsidRDefault="000D67C8" w:rsidP="00936C6D">
      <w:pPr>
        <w:spacing w:after="0" w:line="240" w:lineRule="auto"/>
        <w:jc w:val="center"/>
        <w:rPr>
          <w:rFonts w:ascii="Times New Roman" w:eastAsia="Times New Roman" w:hAnsi="Times New Roman" w:cs="Times New Roman"/>
          <w:b/>
          <w:bCs/>
          <w:noProof/>
          <w:sz w:val="28"/>
          <w:szCs w:val="28"/>
        </w:rPr>
      </w:pPr>
    </w:p>
    <w:p w:rsidR="003B2BB8" w:rsidRPr="002A52D7" w:rsidRDefault="003B2BB8" w:rsidP="00936C6D">
      <w:pPr>
        <w:spacing w:after="0" w:line="240" w:lineRule="auto"/>
        <w:jc w:val="center"/>
        <w:rPr>
          <w:rFonts w:ascii="Times New Roman" w:eastAsia="Times New Roman" w:hAnsi="Times New Roman" w:cs="Times New Roman"/>
          <w:b/>
          <w:bCs/>
          <w:noProof/>
          <w:sz w:val="28"/>
          <w:szCs w:val="28"/>
        </w:rPr>
      </w:pPr>
    </w:p>
    <w:p w:rsidR="003B2BB8" w:rsidRPr="002A52D7" w:rsidRDefault="003B2BB8" w:rsidP="00936C6D">
      <w:pPr>
        <w:spacing w:after="0" w:line="240" w:lineRule="auto"/>
        <w:jc w:val="center"/>
        <w:rPr>
          <w:rFonts w:ascii="Times New Roman" w:eastAsia="Times New Roman" w:hAnsi="Times New Roman" w:cs="Times New Roman"/>
          <w:b/>
          <w:bCs/>
          <w:noProof/>
          <w:sz w:val="28"/>
          <w:szCs w:val="28"/>
        </w:rPr>
      </w:pPr>
    </w:p>
    <w:p w:rsidR="00936C6D" w:rsidRDefault="00936C6D" w:rsidP="00936C6D">
      <w:pPr>
        <w:spacing w:after="0" w:line="240" w:lineRule="auto"/>
        <w:jc w:val="center"/>
        <w:rPr>
          <w:rFonts w:ascii="Times New Roman" w:eastAsia="Times New Roman" w:hAnsi="Times New Roman" w:cs="Times New Roman"/>
          <w:b/>
          <w:bCs/>
          <w:noProof/>
          <w:sz w:val="28"/>
          <w:szCs w:val="28"/>
        </w:rPr>
      </w:pPr>
      <w:r w:rsidRPr="009C143F">
        <w:rPr>
          <w:rFonts w:ascii="Times New Roman" w:eastAsia="Times New Roman" w:hAnsi="Times New Roman" w:cs="Times New Roman"/>
          <w:b/>
          <w:bCs/>
          <w:noProof/>
          <w:sz w:val="28"/>
          <w:szCs w:val="28"/>
        </w:rPr>
        <w:lastRenderedPageBreak/>
        <w:t xml:space="preserve">Список </w:t>
      </w:r>
      <w:r w:rsidR="003B2BB8">
        <w:rPr>
          <w:rFonts w:ascii="Times New Roman" w:eastAsia="Times New Roman" w:hAnsi="Times New Roman" w:cs="Times New Roman"/>
          <w:b/>
          <w:bCs/>
          <w:noProof/>
          <w:sz w:val="28"/>
          <w:szCs w:val="28"/>
        </w:rPr>
        <w:t>использованных источников</w:t>
      </w:r>
    </w:p>
    <w:p w:rsidR="00D2549B" w:rsidRPr="008B356E" w:rsidRDefault="005B088A" w:rsidP="003B2BB8">
      <w:pPr>
        <w:pStyle w:val="1"/>
        <w:numPr>
          <w:ilvl w:val="0"/>
          <w:numId w:val="25"/>
        </w:numPr>
        <w:tabs>
          <w:tab w:val="left" w:pos="993"/>
        </w:tabs>
        <w:spacing w:before="0" w:line="240" w:lineRule="auto"/>
        <w:jc w:val="both"/>
        <w:rPr>
          <w:rStyle w:val="a5"/>
          <w:rFonts w:ascii="Times New Roman" w:hAnsi="Times New Roman" w:cs="Times New Roman"/>
          <w:b w:val="0"/>
          <w:color w:val="000000" w:themeColor="text1"/>
          <w:u w:val="none"/>
        </w:rPr>
      </w:pPr>
      <w:r w:rsidRPr="008B356E">
        <w:rPr>
          <w:rFonts w:ascii="Times New Roman" w:hAnsi="Times New Roman" w:cs="Times New Roman"/>
          <w:b w:val="0"/>
          <w:color w:val="000000" w:themeColor="text1"/>
        </w:rPr>
        <w:t xml:space="preserve">Защита информации от несанкционированного доступа. </w:t>
      </w:r>
      <w:r w:rsidR="00D80133" w:rsidRPr="008B356E">
        <w:rPr>
          <w:rFonts w:ascii="Times New Roman" w:hAnsi="Times New Roman" w:cs="Times New Roman"/>
          <w:b w:val="0"/>
          <w:color w:val="000000" w:themeColor="text1"/>
        </w:rPr>
        <w:t xml:space="preserve">[Электронный ресурс] // Защита информации от несанкционированного доступа. </w:t>
      </w:r>
      <w:r w:rsidR="00D80133" w:rsidRPr="008B356E">
        <w:rPr>
          <w:rFonts w:ascii="Times New Roman" w:hAnsi="Times New Roman" w:cs="Times New Roman"/>
          <w:b w:val="0"/>
          <w:noProof/>
          <w:color w:val="000000" w:themeColor="text1"/>
          <w:lang w:val="en-US"/>
        </w:rPr>
        <w:t>URL</w:t>
      </w:r>
      <w:r w:rsidR="00D80133" w:rsidRPr="008B356E">
        <w:rPr>
          <w:rFonts w:ascii="Times New Roman" w:hAnsi="Times New Roman" w:cs="Times New Roman"/>
          <w:b w:val="0"/>
          <w:noProof/>
          <w:color w:val="000000" w:themeColor="text1"/>
        </w:rPr>
        <w:t xml:space="preserve">: </w:t>
      </w:r>
      <w:hyperlink r:id="rId318" w:history="1">
        <w:r w:rsidR="007F783A" w:rsidRPr="008B356E">
          <w:rPr>
            <w:rStyle w:val="a5"/>
            <w:rFonts w:ascii="Times New Roman" w:hAnsi="Times New Roman" w:cs="Times New Roman"/>
            <w:b w:val="0"/>
            <w:color w:val="000000" w:themeColor="text1"/>
            <w:u w:val="none"/>
          </w:rPr>
          <w:t>https://studref.com/396550/pravo/zaschita_informatsii_nesanktsionirovannogo_dostupa</w:t>
        </w:r>
      </w:hyperlink>
    </w:p>
    <w:p w:rsidR="00D2549B" w:rsidRPr="008B356E" w:rsidRDefault="00CE7CEB" w:rsidP="00D2549B">
      <w:pPr>
        <w:pStyle w:val="1"/>
        <w:numPr>
          <w:ilvl w:val="0"/>
          <w:numId w:val="25"/>
        </w:numPr>
        <w:tabs>
          <w:tab w:val="left" w:pos="993"/>
        </w:tabs>
        <w:spacing w:before="0" w:line="240" w:lineRule="auto"/>
        <w:jc w:val="both"/>
        <w:rPr>
          <w:rStyle w:val="a5"/>
          <w:rFonts w:ascii="Times New Roman" w:hAnsi="Times New Roman" w:cs="Times New Roman"/>
          <w:b w:val="0"/>
          <w:color w:val="000000" w:themeColor="text1"/>
          <w:u w:val="none"/>
        </w:rPr>
      </w:pPr>
      <w:hyperlink r:id="rId319" w:tgtFrame="_blank" w:history="1">
        <w:r w:rsidR="009A6F8E" w:rsidRPr="008B356E">
          <w:rPr>
            <w:rStyle w:val="a5"/>
            <w:rFonts w:ascii="Times New Roman" w:hAnsi="Times New Roman" w:cs="Times New Roman"/>
            <w:b w:val="0"/>
            <w:color w:val="000000" w:themeColor="text1"/>
            <w:u w:val="none"/>
          </w:rPr>
          <w:t>Защита информации от несанкционированного доступа</w:t>
        </w:r>
        <w:r w:rsidR="00D80133" w:rsidRPr="008B356E">
          <w:rPr>
            <w:rStyle w:val="a5"/>
            <w:rFonts w:ascii="Times New Roman" w:hAnsi="Times New Roman" w:cs="Times New Roman"/>
            <w:b w:val="0"/>
            <w:color w:val="000000" w:themeColor="text1"/>
            <w:u w:val="none"/>
          </w:rPr>
          <w:t>.</w:t>
        </w:r>
        <w:r w:rsidR="00D80133" w:rsidRPr="008B356E">
          <w:rPr>
            <w:rFonts w:ascii="Times New Roman" w:hAnsi="Times New Roman" w:cs="Times New Roman"/>
            <w:b w:val="0"/>
            <w:color w:val="000000" w:themeColor="text1"/>
          </w:rPr>
          <w:t xml:space="preserve"> [Электронный ресурс] //</w:t>
        </w:r>
        <w:r w:rsidR="009A6F8E" w:rsidRPr="008B356E">
          <w:rPr>
            <w:rStyle w:val="a5"/>
            <w:rFonts w:ascii="Times New Roman" w:hAnsi="Times New Roman" w:cs="Times New Roman"/>
            <w:b w:val="0"/>
            <w:color w:val="000000" w:themeColor="text1"/>
            <w:u w:val="none"/>
          </w:rPr>
          <w:t>Информатика</w:t>
        </w:r>
      </w:hyperlink>
      <w:r w:rsidR="00D80133" w:rsidRPr="008B356E">
        <w:rPr>
          <w:rFonts w:ascii="Times New Roman" w:hAnsi="Times New Roman" w:cs="Times New Roman"/>
          <w:b w:val="0"/>
          <w:color w:val="000000" w:themeColor="text1"/>
        </w:rPr>
        <w:t xml:space="preserve">. </w:t>
      </w:r>
      <w:r w:rsidR="00D80133" w:rsidRPr="008B356E">
        <w:rPr>
          <w:rFonts w:ascii="Times New Roman" w:hAnsi="Times New Roman" w:cs="Times New Roman"/>
          <w:b w:val="0"/>
          <w:noProof/>
          <w:color w:val="000000" w:themeColor="text1"/>
          <w:lang w:val="en-US"/>
        </w:rPr>
        <w:t>URL</w:t>
      </w:r>
      <w:r w:rsidR="00D80133" w:rsidRPr="008B356E">
        <w:rPr>
          <w:rFonts w:ascii="Times New Roman" w:hAnsi="Times New Roman" w:cs="Times New Roman"/>
          <w:b w:val="0"/>
          <w:noProof/>
          <w:color w:val="000000" w:themeColor="text1"/>
        </w:rPr>
        <w:t xml:space="preserve">: </w:t>
      </w:r>
      <w:hyperlink r:id="rId320" w:tgtFrame="_blank" w:history="1">
        <w:r w:rsidR="009A6F8E" w:rsidRPr="008B356E">
          <w:rPr>
            <w:rStyle w:val="a5"/>
            <w:rFonts w:ascii="Times New Roman" w:hAnsi="Times New Roman" w:cs="Times New Roman"/>
            <w:b w:val="0"/>
            <w:color w:val="000000" w:themeColor="text1"/>
            <w:u w:val="none"/>
          </w:rPr>
          <w:t>studref.com/324110/informatika/...</w:t>
        </w:r>
      </w:hyperlink>
    </w:p>
    <w:p w:rsidR="00D2549B" w:rsidRPr="008B356E" w:rsidRDefault="00D80133" w:rsidP="00D80133">
      <w:pPr>
        <w:pStyle w:val="1"/>
        <w:numPr>
          <w:ilvl w:val="0"/>
          <w:numId w:val="25"/>
        </w:numPr>
        <w:tabs>
          <w:tab w:val="left" w:pos="993"/>
        </w:tabs>
        <w:spacing w:before="0" w:line="240" w:lineRule="auto"/>
        <w:jc w:val="both"/>
        <w:rPr>
          <w:rStyle w:val="a5"/>
          <w:rFonts w:ascii="Times New Roman" w:hAnsi="Times New Roman" w:cs="Times New Roman"/>
          <w:b w:val="0"/>
          <w:color w:val="000000" w:themeColor="text1"/>
          <w:u w:val="none"/>
        </w:rPr>
      </w:pPr>
      <w:r w:rsidRPr="008B356E">
        <w:rPr>
          <w:rFonts w:ascii="Times New Roman" w:hAnsi="Times New Roman" w:cs="Times New Roman"/>
          <w:b w:val="0"/>
          <w:color w:val="000000" w:themeColor="text1"/>
        </w:rPr>
        <w:t xml:space="preserve">Метод гарантированной защиты информации от утечки по каналам ПЭМИН. [Электронный ресурс] //  </w:t>
      </w:r>
      <w:r w:rsidRPr="008B356E">
        <w:rPr>
          <w:rFonts w:ascii="Times New Roman" w:hAnsi="Times New Roman" w:cs="Times New Roman"/>
          <w:b w:val="0"/>
          <w:noProof/>
          <w:color w:val="000000" w:themeColor="text1"/>
          <w:lang w:val="en-US"/>
        </w:rPr>
        <w:t>URL</w:t>
      </w:r>
      <w:r w:rsidRPr="008B356E">
        <w:rPr>
          <w:rFonts w:ascii="Times New Roman" w:hAnsi="Times New Roman" w:cs="Times New Roman"/>
          <w:b w:val="0"/>
          <w:noProof/>
          <w:color w:val="000000" w:themeColor="text1"/>
        </w:rPr>
        <w:t xml:space="preserve">: </w:t>
      </w:r>
      <w:hyperlink r:id="rId321" w:tgtFrame="_self" w:tooltip="Кликните левой кнопкой мыши, чтобы отобразить найденные совпадения на вкладке &quot;Страница&quot; (при удерживании Alt страница будет открыта на новой вкладке, а при удерживании Ctrl - в браузере по умолчанию)" w:history="1">
        <w:r w:rsidR="009A6F8E" w:rsidRPr="008B356E">
          <w:rPr>
            <w:rStyle w:val="a5"/>
            <w:rFonts w:ascii="Times New Roman" w:hAnsi="Times New Roman" w:cs="Times New Roman"/>
            <w:b w:val="0"/>
            <w:color w:val="000000" w:themeColor="text1"/>
            <w:u w:val="none"/>
          </w:rPr>
          <w:t>https://www.dissercat.com/content/metod-garantirovannoi-zashchity-informatsii-ot-utechki-po-kanalam-pemin</w:t>
        </w:r>
      </w:hyperlink>
    </w:p>
    <w:p w:rsidR="00D2549B" w:rsidRPr="008B356E" w:rsidRDefault="00CE7CEB" w:rsidP="00347AB1">
      <w:pPr>
        <w:pStyle w:val="1"/>
        <w:numPr>
          <w:ilvl w:val="0"/>
          <w:numId w:val="25"/>
        </w:numPr>
        <w:tabs>
          <w:tab w:val="left" w:pos="993"/>
        </w:tabs>
        <w:spacing w:before="0" w:line="240" w:lineRule="auto"/>
        <w:jc w:val="both"/>
        <w:rPr>
          <w:rStyle w:val="a5"/>
          <w:rFonts w:ascii="Times New Roman" w:hAnsi="Times New Roman" w:cs="Times New Roman"/>
          <w:b w:val="0"/>
          <w:color w:val="000000" w:themeColor="text1"/>
          <w:u w:val="none"/>
        </w:rPr>
      </w:pPr>
      <w:hyperlink r:id="rId322" w:tgtFrame="_blank" w:history="1">
        <w:r w:rsidR="00FE15FB" w:rsidRPr="008B356E">
          <w:rPr>
            <w:rStyle w:val="a5"/>
            <w:rFonts w:ascii="Times New Roman" w:hAnsi="Times New Roman" w:cs="Times New Roman"/>
            <w:b w:val="0"/>
            <w:color w:val="000000" w:themeColor="text1"/>
            <w:u w:val="none"/>
          </w:rPr>
          <w:t>Заключение, Список лит</w:t>
        </w:r>
        <w:r w:rsidR="00615C00" w:rsidRPr="008B356E">
          <w:rPr>
            <w:rStyle w:val="a5"/>
            <w:rFonts w:ascii="Times New Roman" w:hAnsi="Times New Roman" w:cs="Times New Roman"/>
            <w:b w:val="0"/>
            <w:color w:val="000000" w:themeColor="text1"/>
            <w:u w:val="none"/>
          </w:rPr>
          <w:t xml:space="preserve">ературы </w:t>
        </w:r>
        <w:r w:rsidR="003A2625" w:rsidRPr="003A2625">
          <w:rPr>
            <w:rStyle w:val="a5"/>
            <w:rFonts w:ascii="Times New Roman" w:hAnsi="Times New Roman" w:cs="Times New Roman"/>
            <w:b w:val="0"/>
            <w:color w:val="000000" w:themeColor="text1"/>
            <w:u w:val="none"/>
          </w:rPr>
          <w:t>–</w:t>
        </w:r>
        <w:r w:rsidR="00615C00" w:rsidRPr="008B356E">
          <w:rPr>
            <w:rStyle w:val="a5"/>
            <w:rFonts w:ascii="Times New Roman" w:hAnsi="Times New Roman" w:cs="Times New Roman"/>
            <w:b w:val="0"/>
            <w:color w:val="000000" w:themeColor="text1"/>
            <w:u w:val="none"/>
          </w:rPr>
          <w:t xml:space="preserve"> Защита информации от</w:t>
        </w:r>
        <w:r w:rsidR="00FE15FB" w:rsidRPr="008B356E">
          <w:rPr>
            <w:rStyle w:val="a5"/>
            <w:rFonts w:ascii="Times New Roman" w:hAnsi="Times New Roman" w:cs="Times New Roman"/>
            <w:b w:val="0"/>
            <w:color w:val="000000" w:themeColor="text1"/>
            <w:u w:val="none"/>
          </w:rPr>
          <w:t>.</w:t>
        </w:r>
      </w:hyperlink>
      <w:r w:rsidR="00347AB1" w:rsidRPr="008B356E">
        <w:rPr>
          <w:rFonts w:ascii="Times New Roman" w:hAnsi="Times New Roman" w:cs="Times New Roman"/>
          <w:b w:val="0"/>
          <w:color w:val="000000" w:themeColor="text1"/>
        </w:rPr>
        <w:t xml:space="preserve"> [Электронный ресурс] //Студенческая библиотека онлайн</w:t>
      </w:r>
      <w:r w:rsidR="00213D77" w:rsidRPr="003A2625">
        <w:rPr>
          <w:rFonts w:ascii="Times New Roman" w:hAnsi="Times New Roman" w:cs="Times New Roman"/>
          <w:b w:val="0"/>
          <w:color w:val="000000" w:themeColor="text1"/>
        </w:rPr>
        <w:t>.</w:t>
      </w:r>
      <w:r w:rsidR="00347AB1" w:rsidRPr="008B356E">
        <w:rPr>
          <w:rFonts w:ascii="Times New Roman" w:hAnsi="Times New Roman" w:cs="Times New Roman"/>
          <w:b w:val="0"/>
          <w:noProof/>
          <w:color w:val="000000" w:themeColor="text1"/>
          <w:lang w:val="en-US"/>
        </w:rPr>
        <w:t>URL</w:t>
      </w:r>
      <w:r w:rsidR="00347AB1" w:rsidRPr="008B356E">
        <w:rPr>
          <w:rFonts w:ascii="Times New Roman" w:hAnsi="Times New Roman" w:cs="Times New Roman"/>
          <w:b w:val="0"/>
          <w:noProof/>
          <w:color w:val="000000" w:themeColor="text1"/>
        </w:rPr>
        <w:t>: https://</w:t>
      </w:r>
      <w:hyperlink r:id="rId323" w:tgtFrame="_blank" w:history="1">
        <w:r w:rsidR="00FE15FB" w:rsidRPr="008B356E">
          <w:rPr>
            <w:rStyle w:val="a5"/>
            <w:rFonts w:ascii="Times New Roman" w:hAnsi="Times New Roman" w:cs="Times New Roman"/>
            <w:b w:val="0"/>
            <w:color w:val="000000" w:themeColor="text1"/>
            <w:u w:val="none"/>
          </w:rPr>
          <w:t>studbooks.net/2256064/...</w:t>
        </w:r>
      </w:hyperlink>
    </w:p>
    <w:p w:rsidR="00D2549B" w:rsidRPr="008B356E" w:rsidRDefault="00CE7CEB" w:rsidP="00213D77">
      <w:pPr>
        <w:pStyle w:val="a4"/>
        <w:numPr>
          <w:ilvl w:val="0"/>
          <w:numId w:val="25"/>
        </w:numPr>
        <w:spacing w:after="0" w:line="240" w:lineRule="auto"/>
        <w:jc w:val="both"/>
        <w:rPr>
          <w:rStyle w:val="a5"/>
          <w:rFonts w:ascii="Times New Roman" w:hAnsi="Times New Roman" w:cs="Times New Roman"/>
          <w:color w:val="000000" w:themeColor="text1"/>
          <w:sz w:val="28"/>
          <w:szCs w:val="28"/>
          <w:u w:val="none"/>
        </w:rPr>
      </w:pPr>
      <w:hyperlink r:id="rId324" w:tgtFrame="_blank" w:history="1">
        <w:r w:rsidR="00FE15FB" w:rsidRPr="008B356E">
          <w:rPr>
            <w:rStyle w:val="a5"/>
            <w:rFonts w:ascii="Times New Roman" w:hAnsi="Times New Roman" w:cs="Times New Roman"/>
            <w:color w:val="000000" w:themeColor="text1"/>
            <w:sz w:val="28"/>
            <w:szCs w:val="28"/>
            <w:u w:val="none"/>
          </w:rPr>
          <w:t>Введение, Защита информации от</w:t>
        </w:r>
        <w:r w:rsidR="00213D77" w:rsidRPr="008B356E">
          <w:rPr>
            <w:rStyle w:val="a5"/>
            <w:rFonts w:ascii="Times New Roman" w:hAnsi="Times New Roman" w:cs="Times New Roman"/>
            <w:color w:val="000000" w:themeColor="text1"/>
            <w:sz w:val="28"/>
            <w:szCs w:val="28"/>
            <w:u w:val="none"/>
          </w:rPr>
          <w:t xml:space="preserve"> несанкционированного доступа</w:t>
        </w:r>
        <w:r w:rsidR="00FE15FB" w:rsidRPr="008B356E">
          <w:rPr>
            <w:rStyle w:val="a5"/>
            <w:rFonts w:ascii="Times New Roman" w:hAnsi="Times New Roman" w:cs="Times New Roman"/>
            <w:color w:val="000000" w:themeColor="text1"/>
            <w:sz w:val="28"/>
            <w:szCs w:val="28"/>
            <w:u w:val="none"/>
          </w:rPr>
          <w:t>.</w:t>
        </w:r>
      </w:hyperlink>
      <w:r w:rsidR="00213D77" w:rsidRPr="008B356E">
        <w:rPr>
          <w:rStyle w:val="a5"/>
          <w:rFonts w:ascii="Times New Roman" w:hAnsi="Times New Roman" w:cs="Times New Roman"/>
          <w:color w:val="000000" w:themeColor="text1"/>
          <w:sz w:val="28"/>
          <w:szCs w:val="28"/>
          <w:u w:val="none"/>
        </w:rPr>
        <w:t xml:space="preserve"> [Электронный ресурс] </w:t>
      </w:r>
      <w:r w:rsidR="00226D8C" w:rsidRPr="008B356E">
        <w:rPr>
          <w:rFonts w:ascii="Times New Roman" w:hAnsi="Times New Roman" w:cs="Times New Roman"/>
          <w:color w:val="000000" w:themeColor="text1"/>
          <w:sz w:val="28"/>
          <w:szCs w:val="28"/>
        </w:rPr>
        <w:t xml:space="preserve">// </w:t>
      </w:r>
      <w:r w:rsidR="00213D77" w:rsidRPr="008B356E">
        <w:rPr>
          <w:rFonts w:ascii="Times New Roman" w:hAnsi="Times New Roman" w:cs="Times New Roman"/>
          <w:color w:val="000000" w:themeColor="text1"/>
          <w:sz w:val="28"/>
          <w:szCs w:val="28"/>
        </w:rPr>
        <w:t>Студенческая библиотека онлайн</w:t>
      </w:r>
      <w:r w:rsidR="00213D77" w:rsidRPr="008B356E">
        <w:rPr>
          <w:rFonts w:ascii="Times New Roman" w:hAnsi="Times New Roman" w:cs="Times New Roman"/>
          <w:color w:val="000000" w:themeColor="text1"/>
          <w:sz w:val="28"/>
          <w:szCs w:val="28"/>
          <w:lang w:val="en-US"/>
        </w:rPr>
        <w:t>.</w:t>
      </w:r>
      <w:r w:rsidR="00213D77" w:rsidRPr="008B356E">
        <w:rPr>
          <w:rFonts w:ascii="Times New Roman" w:hAnsi="Times New Roman" w:cs="Times New Roman"/>
          <w:noProof/>
          <w:color w:val="000000" w:themeColor="text1"/>
          <w:sz w:val="28"/>
          <w:szCs w:val="28"/>
          <w:lang w:val="en-US"/>
        </w:rPr>
        <w:t>URL</w:t>
      </w:r>
      <w:r w:rsidR="00213D77" w:rsidRPr="008B356E">
        <w:rPr>
          <w:rFonts w:ascii="Times New Roman" w:hAnsi="Times New Roman" w:cs="Times New Roman"/>
          <w:noProof/>
          <w:color w:val="000000" w:themeColor="text1"/>
          <w:sz w:val="28"/>
          <w:szCs w:val="28"/>
        </w:rPr>
        <w:t>: https://</w:t>
      </w:r>
      <w:hyperlink r:id="rId325" w:tgtFrame="_blank" w:history="1">
        <w:r w:rsidR="00FE15FB" w:rsidRPr="008B356E">
          <w:rPr>
            <w:rStyle w:val="a5"/>
            <w:rFonts w:ascii="Times New Roman" w:hAnsi="Times New Roman" w:cs="Times New Roman"/>
            <w:color w:val="000000" w:themeColor="text1"/>
            <w:sz w:val="28"/>
            <w:szCs w:val="28"/>
            <w:u w:val="none"/>
          </w:rPr>
          <w:t>studbooks.net/2087021/...</w:t>
        </w:r>
      </w:hyperlink>
    </w:p>
    <w:p w:rsidR="001C6291" w:rsidRPr="008B356E" w:rsidRDefault="00CE7CEB" w:rsidP="00213D77">
      <w:pPr>
        <w:pStyle w:val="a4"/>
        <w:numPr>
          <w:ilvl w:val="0"/>
          <w:numId w:val="25"/>
        </w:numPr>
        <w:spacing w:after="0" w:line="240" w:lineRule="auto"/>
        <w:jc w:val="both"/>
        <w:rPr>
          <w:rFonts w:ascii="Times New Roman" w:hAnsi="Times New Roman" w:cs="Times New Roman"/>
          <w:color w:val="000000" w:themeColor="text1"/>
          <w:sz w:val="28"/>
          <w:szCs w:val="28"/>
        </w:rPr>
      </w:pPr>
      <w:r w:rsidRPr="00EF6EA0">
        <w:rPr>
          <w:rFonts w:ascii="Times New Roman" w:hAnsi="Times New Roman" w:cs="Times New Roman"/>
          <w:color w:val="000000" w:themeColor="text1"/>
          <w:sz w:val="28"/>
          <w:szCs w:val="28"/>
        </w:rPr>
        <w:fldChar w:fldCharType="begin"/>
      </w:r>
      <w:r w:rsidR="001C6291" w:rsidRPr="008B356E">
        <w:rPr>
          <w:rFonts w:ascii="Times New Roman" w:hAnsi="Times New Roman" w:cs="Times New Roman"/>
          <w:color w:val="000000" w:themeColor="text1"/>
          <w:sz w:val="28"/>
          <w:szCs w:val="28"/>
          <w:lang w:val="en-US"/>
        </w:rPr>
        <w:instrText>HYPERLINK</w:instrText>
      </w:r>
      <w:r w:rsidR="001C6291" w:rsidRPr="008B356E">
        <w:rPr>
          <w:rFonts w:ascii="Times New Roman" w:hAnsi="Times New Roman" w:cs="Times New Roman"/>
          <w:color w:val="000000" w:themeColor="text1"/>
          <w:sz w:val="28"/>
          <w:szCs w:val="28"/>
        </w:rPr>
        <w:instrText xml:space="preserve"> "</w:instrText>
      </w:r>
      <w:r w:rsidR="001C6291" w:rsidRPr="008B356E">
        <w:rPr>
          <w:rFonts w:ascii="Times New Roman" w:hAnsi="Times New Roman" w:cs="Times New Roman"/>
          <w:color w:val="000000" w:themeColor="text1"/>
          <w:sz w:val="28"/>
          <w:szCs w:val="28"/>
          <w:lang w:val="en-US"/>
        </w:rPr>
        <w:instrText>https</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www</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google</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com</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url</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sa</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t</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rct</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j</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q</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esrc</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s</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source</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web</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cd</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cad</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rja</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uact</w:instrText>
      </w:r>
      <w:r w:rsidR="001C6291" w:rsidRPr="008B356E">
        <w:rPr>
          <w:rFonts w:ascii="Times New Roman" w:hAnsi="Times New Roman" w:cs="Times New Roman"/>
          <w:color w:val="000000" w:themeColor="text1"/>
          <w:sz w:val="28"/>
          <w:szCs w:val="28"/>
        </w:rPr>
        <w:instrText>=8&amp;</w:instrText>
      </w:r>
      <w:r w:rsidR="001C6291" w:rsidRPr="008B356E">
        <w:rPr>
          <w:rFonts w:ascii="Times New Roman" w:hAnsi="Times New Roman" w:cs="Times New Roman"/>
          <w:color w:val="000000" w:themeColor="text1"/>
          <w:sz w:val="28"/>
          <w:szCs w:val="28"/>
          <w:lang w:val="en-US"/>
        </w:rPr>
        <w:instrText>ved</w:instrText>
      </w:r>
      <w:r w:rsidR="001C6291" w:rsidRPr="008B356E">
        <w:rPr>
          <w:rFonts w:ascii="Times New Roman" w:hAnsi="Times New Roman" w:cs="Times New Roman"/>
          <w:color w:val="000000" w:themeColor="text1"/>
          <w:sz w:val="28"/>
          <w:szCs w:val="28"/>
        </w:rPr>
        <w:instrText>=2</w:instrText>
      </w:r>
      <w:r w:rsidR="001C6291" w:rsidRPr="008B356E">
        <w:rPr>
          <w:rFonts w:ascii="Times New Roman" w:hAnsi="Times New Roman" w:cs="Times New Roman"/>
          <w:color w:val="000000" w:themeColor="text1"/>
          <w:sz w:val="28"/>
          <w:szCs w:val="28"/>
          <w:lang w:val="en-US"/>
        </w:rPr>
        <w:instrText>ahUKEwj</w:instrText>
      </w:r>
      <w:r w:rsidR="001C6291" w:rsidRPr="008B356E">
        <w:rPr>
          <w:rFonts w:ascii="Times New Roman" w:hAnsi="Times New Roman" w:cs="Times New Roman"/>
          <w:color w:val="000000" w:themeColor="text1"/>
          <w:sz w:val="28"/>
          <w:szCs w:val="28"/>
        </w:rPr>
        <w:instrText>6</w:instrText>
      </w:r>
      <w:r w:rsidR="001C6291" w:rsidRPr="008B356E">
        <w:rPr>
          <w:rFonts w:ascii="Times New Roman" w:hAnsi="Times New Roman" w:cs="Times New Roman"/>
          <w:color w:val="000000" w:themeColor="text1"/>
          <w:sz w:val="28"/>
          <w:szCs w:val="28"/>
          <w:lang w:val="en-US"/>
        </w:rPr>
        <w:instrText>mb</w:instrText>
      </w:r>
      <w:r w:rsidR="001C6291" w:rsidRPr="008B356E">
        <w:rPr>
          <w:rFonts w:ascii="Times New Roman" w:hAnsi="Times New Roman" w:cs="Times New Roman"/>
          <w:color w:val="000000" w:themeColor="text1"/>
          <w:sz w:val="28"/>
          <w:szCs w:val="28"/>
        </w:rPr>
        <w:instrText>2</w:instrText>
      </w:r>
      <w:r w:rsidR="001C6291" w:rsidRPr="008B356E">
        <w:rPr>
          <w:rFonts w:ascii="Times New Roman" w:hAnsi="Times New Roman" w:cs="Times New Roman"/>
          <w:color w:val="000000" w:themeColor="text1"/>
          <w:sz w:val="28"/>
          <w:szCs w:val="28"/>
          <w:lang w:val="en-US"/>
        </w:rPr>
        <w:instrText>r</w:instrText>
      </w:r>
      <w:r w:rsidR="001C6291" w:rsidRPr="008B356E">
        <w:rPr>
          <w:rFonts w:ascii="Times New Roman" w:hAnsi="Times New Roman" w:cs="Times New Roman"/>
          <w:color w:val="000000" w:themeColor="text1"/>
          <w:sz w:val="28"/>
          <w:szCs w:val="28"/>
        </w:rPr>
        <w:instrText>0</w:instrText>
      </w:r>
      <w:r w:rsidR="001C6291" w:rsidRPr="008B356E">
        <w:rPr>
          <w:rFonts w:ascii="Times New Roman" w:hAnsi="Times New Roman" w:cs="Times New Roman"/>
          <w:color w:val="000000" w:themeColor="text1"/>
          <w:sz w:val="28"/>
          <w:szCs w:val="28"/>
          <w:lang w:val="en-US"/>
        </w:rPr>
        <w:instrText>abqAhUOuIsKHc</w:instrText>
      </w:r>
      <w:r w:rsidR="001C6291" w:rsidRPr="008B356E">
        <w:rPr>
          <w:rFonts w:ascii="Times New Roman" w:hAnsi="Times New Roman" w:cs="Times New Roman"/>
          <w:color w:val="000000" w:themeColor="text1"/>
          <w:sz w:val="28"/>
          <w:szCs w:val="28"/>
        </w:rPr>
        <w:instrText>9</w:instrText>
      </w:r>
      <w:r w:rsidR="001C6291" w:rsidRPr="008B356E">
        <w:rPr>
          <w:rFonts w:ascii="Times New Roman" w:hAnsi="Times New Roman" w:cs="Times New Roman"/>
          <w:color w:val="000000" w:themeColor="text1"/>
          <w:sz w:val="28"/>
          <w:szCs w:val="28"/>
          <w:lang w:val="en-US"/>
        </w:rPr>
        <w:instrText>IAXQQFjAAegQIARAB</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url</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https</w:instrText>
      </w:r>
      <w:r w:rsidR="001C6291" w:rsidRPr="008B356E">
        <w:rPr>
          <w:rFonts w:ascii="Times New Roman" w:hAnsi="Times New Roman" w:cs="Times New Roman"/>
          <w:color w:val="000000" w:themeColor="text1"/>
          <w:sz w:val="28"/>
          <w:szCs w:val="28"/>
        </w:rPr>
        <w:instrText>%3</w:instrText>
      </w:r>
      <w:r w:rsidR="001C6291" w:rsidRPr="008B356E">
        <w:rPr>
          <w:rFonts w:ascii="Times New Roman" w:hAnsi="Times New Roman" w:cs="Times New Roman"/>
          <w:color w:val="000000" w:themeColor="text1"/>
          <w:sz w:val="28"/>
          <w:szCs w:val="28"/>
          <w:lang w:val="en-US"/>
        </w:rPr>
        <w:instrText>A</w:instrText>
      </w:r>
      <w:r w:rsidR="001C6291" w:rsidRPr="008B356E">
        <w:rPr>
          <w:rFonts w:ascii="Times New Roman" w:hAnsi="Times New Roman" w:cs="Times New Roman"/>
          <w:color w:val="000000" w:themeColor="text1"/>
          <w:sz w:val="28"/>
          <w:szCs w:val="28"/>
        </w:rPr>
        <w:instrText>%2</w:instrText>
      </w:r>
      <w:r w:rsidR="001C6291" w:rsidRPr="008B356E">
        <w:rPr>
          <w:rFonts w:ascii="Times New Roman" w:hAnsi="Times New Roman" w:cs="Times New Roman"/>
          <w:color w:val="000000" w:themeColor="text1"/>
          <w:sz w:val="28"/>
          <w:szCs w:val="28"/>
          <w:lang w:val="en-US"/>
        </w:rPr>
        <w:instrText>F</w:instrText>
      </w:r>
      <w:r w:rsidR="001C6291" w:rsidRPr="008B356E">
        <w:rPr>
          <w:rFonts w:ascii="Times New Roman" w:hAnsi="Times New Roman" w:cs="Times New Roman"/>
          <w:color w:val="000000" w:themeColor="text1"/>
          <w:sz w:val="28"/>
          <w:szCs w:val="28"/>
        </w:rPr>
        <w:instrText>%2</w:instrText>
      </w:r>
      <w:r w:rsidR="001C6291" w:rsidRPr="008B356E">
        <w:rPr>
          <w:rFonts w:ascii="Times New Roman" w:hAnsi="Times New Roman" w:cs="Times New Roman"/>
          <w:color w:val="000000" w:themeColor="text1"/>
          <w:sz w:val="28"/>
          <w:szCs w:val="28"/>
          <w:lang w:val="en-US"/>
        </w:rPr>
        <w:instrText>Fstudref</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com</w:instrText>
      </w:r>
      <w:r w:rsidR="001C6291" w:rsidRPr="008B356E">
        <w:rPr>
          <w:rFonts w:ascii="Times New Roman" w:hAnsi="Times New Roman" w:cs="Times New Roman"/>
          <w:color w:val="000000" w:themeColor="text1"/>
          <w:sz w:val="28"/>
          <w:szCs w:val="28"/>
        </w:rPr>
        <w:instrText>%2</w:instrText>
      </w:r>
      <w:r w:rsidR="001C6291" w:rsidRPr="008B356E">
        <w:rPr>
          <w:rFonts w:ascii="Times New Roman" w:hAnsi="Times New Roman" w:cs="Times New Roman"/>
          <w:color w:val="000000" w:themeColor="text1"/>
          <w:sz w:val="28"/>
          <w:szCs w:val="28"/>
          <w:lang w:val="en-US"/>
        </w:rPr>
        <w:instrText>F</w:instrText>
      </w:r>
      <w:r w:rsidR="001C6291" w:rsidRPr="008B356E">
        <w:rPr>
          <w:rFonts w:ascii="Times New Roman" w:hAnsi="Times New Roman" w:cs="Times New Roman"/>
          <w:color w:val="000000" w:themeColor="text1"/>
          <w:sz w:val="28"/>
          <w:szCs w:val="28"/>
        </w:rPr>
        <w:instrText>475140%2</w:instrText>
      </w:r>
      <w:r w:rsidR="001C6291" w:rsidRPr="008B356E">
        <w:rPr>
          <w:rFonts w:ascii="Times New Roman" w:hAnsi="Times New Roman" w:cs="Times New Roman"/>
          <w:color w:val="000000" w:themeColor="text1"/>
          <w:sz w:val="28"/>
          <w:szCs w:val="28"/>
          <w:lang w:val="en-US"/>
        </w:rPr>
        <w:instrText>Ftehnika</w:instrText>
      </w:r>
      <w:r w:rsidR="001C6291" w:rsidRPr="008B356E">
        <w:rPr>
          <w:rFonts w:ascii="Times New Roman" w:hAnsi="Times New Roman" w:cs="Times New Roman"/>
          <w:color w:val="000000" w:themeColor="text1"/>
          <w:sz w:val="28"/>
          <w:szCs w:val="28"/>
        </w:rPr>
        <w:instrText>%2</w:instrText>
      </w:r>
      <w:r w:rsidR="001C6291" w:rsidRPr="008B356E">
        <w:rPr>
          <w:rFonts w:ascii="Times New Roman" w:hAnsi="Times New Roman" w:cs="Times New Roman"/>
          <w:color w:val="000000" w:themeColor="text1"/>
          <w:sz w:val="28"/>
          <w:szCs w:val="28"/>
          <w:lang w:val="en-US"/>
        </w:rPr>
        <w:instrText>Fspektralnaya</w:instrText>
      </w:r>
      <w:r w:rsidR="001C6291" w:rsidRPr="008B356E">
        <w:rPr>
          <w:rFonts w:ascii="Times New Roman" w:hAnsi="Times New Roman" w:cs="Times New Roman"/>
          <w:color w:val="000000" w:themeColor="text1"/>
          <w:sz w:val="28"/>
          <w:szCs w:val="28"/>
        </w:rPr>
        <w:instrText>_</w:instrText>
      </w:r>
      <w:r w:rsidR="001C6291" w:rsidRPr="008B356E">
        <w:rPr>
          <w:rFonts w:ascii="Times New Roman" w:hAnsi="Times New Roman" w:cs="Times New Roman"/>
          <w:color w:val="000000" w:themeColor="text1"/>
          <w:sz w:val="28"/>
          <w:szCs w:val="28"/>
          <w:lang w:val="en-US"/>
        </w:rPr>
        <w:instrText>plotnost</w:instrText>
      </w:r>
      <w:r w:rsidR="001C6291" w:rsidRPr="008B356E">
        <w:rPr>
          <w:rFonts w:ascii="Times New Roman" w:hAnsi="Times New Roman" w:cs="Times New Roman"/>
          <w:color w:val="000000" w:themeColor="text1"/>
          <w:sz w:val="28"/>
          <w:szCs w:val="28"/>
        </w:rPr>
        <w:instrText>_</w:instrText>
      </w:r>
      <w:r w:rsidR="001C6291" w:rsidRPr="008B356E">
        <w:rPr>
          <w:rFonts w:ascii="Times New Roman" w:hAnsi="Times New Roman" w:cs="Times New Roman"/>
          <w:color w:val="000000" w:themeColor="text1"/>
          <w:sz w:val="28"/>
          <w:szCs w:val="28"/>
          <w:lang w:val="en-US"/>
        </w:rPr>
        <w:instrText>signala</w:instrText>
      </w:r>
      <w:r w:rsidR="001C6291" w:rsidRPr="008B356E">
        <w:rPr>
          <w:rFonts w:ascii="Times New Roman" w:hAnsi="Times New Roman" w:cs="Times New Roman"/>
          <w:color w:val="000000" w:themeColor="text1"/>
          <w:sz w:val="28"/>
          <w:szCs w:val="28"/>
        </w:rPr>
        <w:instrText>&amp;</w:instrText>
      </w:r>
      <w:r w:rsidR="001C6291" w:rsidRPr="008B356E">
        <w:rPr>
          <w:rFonts w:ascii="Times New Roman" w:hAnsi="Times New Roman" w:cs="Times New Roman"/>
          <w:color w:val="000000" w:themeColor="text1"/>
          <w:sz w:val="28"/>
          <w:szCs w:val="28"/>
          <w:lang w:val="en-US"/>
        </w:rPr>
        <w:instrText>usg</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AOvVaw</w:instrText>
      </w:r>
      <w:r w:rsidR="001C6291" w:rsidRPr="008B356E">
        <w:rPr>
          <w:rFonts w:ascii="Times New Roman" w:hAnsi="Times New Roman" w:cs="Times New Roman"/>
          <w:color w:val="000000" w:themeColor="text1"/>
          <w:sz w:val="28"/>
          <w:szCs w:val="28"/>
        </w:rPr>
        <w:instrText>3</w:instrText>
      </w:r>
      <w:r w:rsidR="001C6291" w:rsidRPr="008B356E">
        <w:rPr>
          <w:rFonts w:ascii="Times New Roman" w:hAnsi="Times New Roman" w:cs="Times New Roman"/>
          <w:color w:val="000000" w:themeColor="text1"/>
          <w:sz w:val="28"/>
          <w:szCs w:val="28"/>
          <w:lang w:val="en-US"/>
        </w:rPr>
        <w:instrText>Swv</w:instrText>
      </w:r>
      <w:r w:rsidR="001C6291" w:rsidRPr="008B356E">
        <w:rPr>
          <w:rFonts w:ascii="Times New Roman" w:hAnsi="Times New Roman" w:cs="Times New Roman"/>
          <w:color w:val="000000" w:themeColor="text1"/>
          <w:sz w:val="28"/>
          <w:szCs w:val="28"/>
        </w:rPr>
        <w:instrText>4</w:instrText>
      </w:r>
      <w:r w:rsidR="001C6291" w:rsidRPr="008B356E">
        <w:rPr>
          <w:rFonts w:ascii="Times New Roman" w:hAnsi="Times New Roman" w:cs="Times New Roman"/>
          <w:color w:val="000000" w:themeColor="text1"/>
          <w:sz w:val="28"/>
          <w:szCs w:val="28"/>
          <w:lang w:val="en-US"/>
        </w:rPr>
        <w:instrText>jbvl</w:instrText>
      </w:r>
      <w:r w:rsidR="001C6291" w:rsidRPr="008B356E">
        <w:rPr>
          <w:rFonts w:ascii="Times New Roman" w:hAnsi="Times New Roman" w:cs="Times New Roman"/>
          <w:color w:val="000000" w:themeColor="text1"/>
          <w:sz w:val="28"/>
          <w:szCs w:val="28"/>
        </w:rPr>
        <w:instrText>6</w:instrText>
      </w:r>
      <w:r w:rsidR="001C6291" w:rsidRPr="008B356E">
        <w:rPr>
          <w:rFonts w:ascii="Times New Roman" w:hAnsi="Times New Roman" w:cs="Times New Roman"/>
          <w:color w:val="000000" w:themeColor="text1"/>
          <w:sz w:val="28"/>
          <w:szCs w:val="28"/>
          <w:lang w:val="en-US"/>
        </w:rPr>
        <w:instrText>eVNVXXJ</w:instrText>
      </w:r>
      <w:r w:rsidR="001C6291" w:rsidRPr="008B356E">
        <w:rPr>
          <w:rFonts w:ascii="Times New Roman" w:hAnsi="Times New Roman" w:cs="Times New Roman"/>
          <w:color w:val="000000" w:themeColor="text1"/>
          <w:sz w:val="28"/>
          <w:szCs w:val="28"/>
        </w:rPr>
        <w:instrText>_</w:instrText>
      </w:r>
      <w:r w:rsidR="001C6291" w:rsidRPr="008B356E">
        <w:rPr>
          <w:rFonts w:ascii="Times New Roman" w:hAnsi="Times New Roman" w:cs="Times New Roman"/>
          <w:color w:val="000000" w:themeColor="text1"/>
          <w:sz w:val="28"/>
          <w:szCs w:val="28"/>
          <w:lang w:val="en-US"/>
        </w:rPr>
        <w:instrText>ey</w:instrText>
      </w:r>
      <w:r w:rsidR="001C6291" w:rsidRPr="008B356E">
        <w:rPr>
          <w:rFonts w:ascii="Times New Roman" w:hAnsi="Times New Roman" w:cs="Times New Roman"/>
          <w:color w:val="000000" w:themeColor="text1"/>
          <w:sz w:val="28"/>
          <w:szCs w:val="28"/>
        </w:rPr>
        <w:instrText>-</w:instrText>
      </w:r>
      <w:r w:rsidR="001C6291" w:rsidRPr="008B356E">
        <w:rPr>
          <w:rFonts w:ascii="Times New Roman" w:hAnsi="Times New Roman" w:cs="Times New Roman"/>
          <w:color w:val="000000" w:themeColor="text1"/>
          <w:sz w:val="28"/>
          <w:szCs w:val="28"/>
          <w:lang w:val="en-US"/>
        </w:rPr>
        <w:instrText>i</w:instrText>
      </w:r>
      <w:r w:rsidR="001C6291" w:rsidRPr="008B356E">
        <w:rPr>
          <w:rFonts w:ascii="Times New Roman" w:hAnsi="Times New Roman" w:cs="Times New Roman"/>
          <w:color w:val="000000" w:themeColor="text1"/>
          <w:sz w:val="28"/>
          <w:szCs w:val="28"/>
        </w:rPr>
        <w:instrText xml:space="preserve">" </w:instrText>
      </w:r>
      <w:r w:rsidRPr="00EF6EA0">
        <w:rPr>
          <w:rFonts w:ascii="Times New Roman" w:hAnsi="Times New Roman" w:cs="Times New Roman"/>
          <w:color w:val="000000" w:themeColor="text1"/>
          <w:sz w:val="28"/>
          <w:szCs w:val="28"/>
        </w:rPr>
        <w:fldChar w:fldCharType="separate"/>
      </w:r>
      <w:r w:rsidR="001C6291" w:rsidRPr="008B356E">
        <w:rPr>
          <w:rFonts w:ascii="Times New Roman" w:hAnsi="Times New Roman" w:cs="Times New Roman"/>
          <w:color w:val="000000" w:themeColor="text1"/>
          <w:sz w:val="28"/>
          <w:szCs w:val="28"/>
        </w:rPr>
        <w:t xml:space="preserve">Спектральная плотность сигнала </w:t>
      </w:r>
      <w:r w:rsidR="00213D77" w:rsidRPr="008B356E">
        <w:rPr>
          <w:rFonts w:ascii="Times New Roman" w:hAnsi="Times New Roman" w:cs="Times New Roman"/>
          <w:color w:val="000000" w:themeColor="text1"/>
          <w:sz w:val="28"/>
          <w:szCs w:val="28"/>
        </w:rPr>
        <w:t>–</w:t>
      </w:r>
      <w:r w:rsidR="001C6291" w:rsidRPr="008B356E">
        <w:rPr>
          <w:rFonts w:ascii="Times New Roman" w:hAnsi="Times New Roman" w:cs="Times New Roman"/>
          <w:color w:val="000000" w:themeColor="text1"/>
          <w:sz w:val="28"/>
          <w:szCs w:val="28"/>
        </w:rPr>
        <w:t xml:space="preserve"> Теория</w:t>
      </w:r>
      <w:r w:rsidR="00213D77" w:rsidRPr="008B356E">
        <w:rPr>
          <w:rFonts w:ascii="Times New Roman" w:hAnsi="Times New Roman" w:cs="Times New Roman"/>
          <w:color w:val="000000" w:themeColor="text1"/>
          <w:sz w:val="28"/>
          <w:szCs w:val="28"/>
        </w:rPr>
        <w:t xml:space="preserve">.[Электронный ресурс] // Студенческие реферативные статьи и материалы. </w:t>
      </w:r>
      <w:r w:rsidR="00213D77" w:rsidRPr="008B356E">
        <w:rPr>
          <w:rFonts w:ascii="Times New Roman" w:hAnsi="Times New Roman" w:cs="Times New Roman"/>
          <w:noProof/>
          <w:color w:val="000000" w:themeColor="text1"/>
          <w:sz w:val="28"/>
          <w:szCs w:val="28"/>
          <w:lang w:val="en-US"/>
        </w:rPr>
        <w:t>URL</w:t>
      </w:r>
      <w:r w:rsidR="00213D77" w:rsidRPr="008B356E">
        <w:rPr>
          <w:rFonts w:ascii="Times New Roman" w:hAnsi="Times New Roman" w:cs="Times New Roman"/>
          <w:noProof/>
          <w:color w:val="000000" w:themeColor="text1"/>
          <w:sz w:val="28"/>
          <w:szCs w:val="28"/>
        </w:rPr>
        <w:t>: https://</w:t>
      </w:r>
      <w:r w:rsidR="001C6291" w:rsidRPr="008B356E">
        <w:rPr>
          <w:rStyle w:val="HTML"/>
          <w:rFonts w:ascii="Times New Roman" w:hAnsi="Times New Roman" w:cs="Times New Roman"/>
          <w:i w:val="0"/>
          <w:color w:val="000000" w:themeColor="text1"/>
          <w:sz w:val="28"/>
          <w:szCs w:val="28"/>
          <w:lang w:val="en-US"/>
        </w:rPr>
        <w:t>studref</w:t>
      </w:r>
      <w:r w:rsidR="001C6291" w:rsidRPr="008B356E">
        <w:rPr>
          <w:rStyle w:val="HTML"/>
          <w:rFonts w:ascii="Times New Roman" w:hAnsi="Times New Roman" w:cs="Times New Roman"/>
          <w:i w:val="0"/>
          <w:color w:val="000000" w:themeColor="text1"/>
          <w:sz w:val="28"/>
          <w:szCs w:val="28"/>
        </w:rPr>
        <w:t>.</w:t>
      </w:r>
      <w:r w:rsidR="001C6291" w:rsidRPr="008B356E">
        <w:rPr>
          <w:rStyle w:val="HTML"/>
          <w:rFonts w:ascii="Times New Roman" w:hAnsi="Times New Roman" w:cs="Times New Roman"/>
          <w:i w:val="0"/>
          <w:color w:val="000000" w:themeColor="text1"/>
          <w:sz w:val="28"/>
          <w:szCs w:val="28"/>
          <w:lang w:val="en-US"/>
        </w:rPr>
        <w:t>com</w:t>
      </w:r>
      <w:r w:rsidR="001C6291" w:rsidRPr="008B356E">
        <w:rPr>
          <w:rStyle w:val="eipwbe"/>
          <w:rFonts w:ascii="Times New Roman" w:hAnsi="Times New Roman" w:cs="Times New Roman"/>
          <w:i/>
          <w:iCs/>
          <w:color w:val="000000" w:themeColor="text1"/>
          <w:sz w:val="28"/>
          <w:szCs w:val="28"/>
        </w:rPr>
        <w:t>›</w:t>
      </w:r>
      <w:r w:rsidR="001C6291" w:rsidRPr="008B356E">
        <w:rPr>
          <w:rStyle w:val="eipwbe"/>
          <w:rFonts w:ascii="Times New Roman" w:hAnsi="Times New Roman" w:cs="Times New Roman"/>
          <w:iCs/>
          <w:color w:val="000000" w:themeColor="text1"/>
          <w:sz w:val="28"/>
          <w:szCs w:val="28"/>
          <w:lang w:val="en-US"/>
        </w:rPr>
        <w:t>tehnika</w:t>
      </w:r>
      <w:r w:rsidR="001C6291" w:rsidRPr="008B356E">
        <w:rPr>
          <w:rStyle w:val="eipwbe"/>
          <w:rFonts w:ascii="Times New Roman" w:hAnsi="Times New Roman" w:cs="Times New Roman"/>
          <w:i/>
          <w:iCs/>
          <w:color w:val="000000" w:themeColor="text1"/>
          <w:sz w:val="28"/>
          <w:szCs w:val="28"/>
        </w:rPr>
        <w:t xml:space="preserve">› </w:t>
      </w:r>
      <w:r w:rsidR="001C6291" w:rsidRPr="008B356E">
        <w:rPr>
          <w:rStyle w:val="eipwbe"/>
          <w:rFonts w:ascii="Times New Roman" w:hAnsi="Times New Roman" w:cs="Times New Roman"/>
          <w:iCs/>
          <w:color w:val="000000" w:themeColor="text1"/>
          <w:sz w:val="28"/>
          <w:szCs w:val="28"/>
          <w:lang w:val="en-US"/>
        </w:rPr>
        <w:t>spektralnaya</w:t>
      </w:r>
      <w:r w:rsidR="001C6291" w:rsidRPr="008B356E">
        <w:rPr>
          <w:rStyle w:val="eipwbe"/>
          <w:rFonts w:ascii="Times New Roman" w:hAnsi="Times New Roman" w:cs="Times New Roman"/>
          <w:iCs/>
          <w:color w:val="000000" w:themeColor="text1"/>
          <w:sz w:val="28"/>
          <w:szCs w:val="28"/>
        </w:rPr>
        <w:t>_</w:t>
      </w:r>
      <w:r w:rsidR="001C6291" w:rsidRPr="008B356E">
        <w:rPr>
          <w:rStyle w:val="eipwbe"/>
          <w:rFonts w:ascii="Times New Roman" w:hAnsi="Times New Roman" w:cs="Times New Roman"/>
          <w:iCs/>
          <w:color w:val="000000" w:themeColor="text1"/>
          <w:sz w:val="28"/>
          <w:szCs w:val="28"/>
          <w:lang w:val="en-US"/>
        </w:rPr>
        <w:t>plotnost</w:t>
      </w:r>
      <w:r w:rsidR="001C6291" w:rsidRPr="008B356E">
        <w:rPr>
          <w:rStyle w:val="eipwbe"/>
          <w:rFonts w:ascii="Times New Roman" w:hAnsi="Times New Roman" w:cs="Times New Roman"/>
          <w:iCs/>
          <w:color w:val="000000" w:themeColor="text1"/>
          <w:sz w:val="28"/>
          <w:szCs w:val="28"/>
        </w:rPr>
        <w:t>_</w:t>
      </w:r>
      <w:r w:rsidR="001C6291" w:rsidRPr="008B356E">
        <w:rPr>
          <w:rStyle w:val="eipwbe"/>
          <w:rFonts w:ascii="Times New Roman" w:hAnsi="Times New Roman" w:cs="Times New Roman"/>
          <w:iCs/>
          <w:color w:val="000000" w:themeColor="text1"/>
          <w:sz w:val="28"/>
          <w:szCs w:val="28"/>
          <w:lang w:val="en-US"/>
        </w:rPr>
        <w:t>signala</w:t>
      </w:r>
    </w:p>
    <w:p w:rsidR="00EF6EA0" w:rsidRPr="00EF6EA0" w:rsidRDefault="00CE7CEB" w:rsidP="009762F4">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r w:rsidRPr="00EF6EA0">
        <w:rPr>
          <w:rFonts w:ascii="Times New Roman" w:hAnsi="Times New Roman" w:cs="Times New Roman"/>
          <w:color w:val="000000" w:themeColor="text1"/>
          <w:sz w:val="28"/>
          <w:szCs w:val="28"/>
        </w:rPr>
        <w:fldChar w:fldCharType="end"/>
      </w:r>
      <w:hyperlink r:id="rId326" w:tgtFrame="_blank" w:history="1">
        <w:r w:rsidR="00895E6F" w:rsidRPr="00EF6EA0">
          <w:rPr>
            <w:rStyle w:val="a5"/>
            <w:rFonts w:ascii="Times New Roman" w:hAnsi="Times New Roman" w:cs="Times New Roman"/>
            <w:color w:val="000000" w:themeColor="text1"/>
            <w:sz w:val="28"/>
            <w:szCs w:val="28"/>
            <w:u w:val="none"/>
          </w:rPr>
          <w:t>Методы защиты информации п</w:t>
        </w:r>
        <w:r w:rsidR="00213D77" w:rsidRPr="00EF6EA0">
          <w:rPr>
            <w:rStyle w:val="a5"/>
            <w:rFonts w:ascii="Times New Roman" w:hAnsi="Times New Roman" w:cs="Times New Roman"/>
            <w:color w:val="000000" w:themeColor="text1"/>
            <w:sz w:val="28"/>
            <w:szCs w:val="28"/>
            <w:u w:val="none"/>
          </w:rPr>
          <w:t>ри передаче по каналам связи</w:t>
        </w:r>
        <w:r w:rsidR="00895E6F" w:rsidRPr="00EF6EA0">
          <w:rPr>
            <w:rStyle w:val="a5"/>
            <w:rFonts w:ascii="Times New Roman" w:hAnsi="Times New Roman" w:cs="Times New Roman"/>
            <w:color w:val="000000" w:themeColor="text1"/>
            <w:sz w:val="28"/>
            <w:szCs w:val="28"/>
            <w:u w:val="none"/>
          </w:rPr>
          <w:t>.</w:t>
        </w:r>
      </w:hyperlink>
      <w:r w:rsidR="00213D77" w:rsidRPr="00EF6EA0">
        <w:rPr>
          <w:rStyle w:val="a5"/>
          <w:rFonts w:ascii="Times New Roman" w:hAnsi="Times New Roman" w:cs="Times New Roman"/>
          <w:color w:val="000000" w:themeColor="text1"/>
          <w:sz w:val="28"/>
          <w:szCs w:val="28"/>
          <w:u w:val="none"/>
        </w:rPr>
        <w:t xml:space="preserve"> [Электронный ресурс] // Студенческие реферативные статьи и материалы.</w:t>
      </w:r>
      <w:r w:rsidR="00347AB1" w:rsidRPr="00EF6EA0">
        <w:rPr>
          <w:rStyle w:val="a5"/>
          <w:rFonts w:ascii="Times New Roman" w:hAnsi="Times New Roman" w:cs="Times New Roman"/>
          <w:color w:val="000000" w:themeColor="text1"/>
          <w:sz w:val="28"/>
          <w:szCs w:val="28"/>
          <w:u w:val="none"/>
        </w:rPr>
        <w:t xml:space="preserve"> URL: https:</w:t>
      </w:r>
      <w:r w:rsidR="00213D77" w:rsidRPr="00EF6EA0">
        <w:rPr>
          <w:rStyle w:val="a5"/>
          <w:rFonts w:ascii="Times New Roman" w:hAnsi="Times New Roman" w:cs="Times New Roman"/>
          <w:color w:val="000000" w:themeColor="text1"/>
          <w:sz w:val="28"/>
          <w:szCs w:val="28"/>
          <w:u w:val="none"/>
        </w:rPr>
        <w:t>//</w:t>
      </w:r>
      <w:hyperlink r:id="rId327" w:tgtFrame="_blank" w:history="1">
        <w:r w:rsidR="00895E6F" w:rsidRPr="00EF6EA0">
          <w:rPr>
            <w:rStyle w:val="a5"/>
            <w:rFonts w:ascii="Times New Roman" w:hAnsi="Times New Roman" w:cs="Times New Roman"/>
            <w:bCs/>
            <w:color w:val="000000" w:themeColor="text1"/>
            <w:sz w:val="28"/>
            <w:szCs w:val="28"/>
            <w:u w:val="none"/>
          </w:rPr>
          <w:t>studref</w:t>
        </w:r>
        <w:r w:rsidR="00895E6F" w:rsidRPr="00EF6EA0">
          <w:rPr>
            <w:rStyle w:val="a5"/>
            <w:rFonts w:ascii="Times New Roman" w:hAnsi="Times New Roman" w:cs="Times New Roman"/>
            <w:color w:val="000000" w:themeColor="text1"/>
            <w:sz w:val="28"/>
            <w:szCs w:val="28"/>
            <w:u w:val="none"/>
          </w:rPr>
          <w:t>.</w:t>
        </w:r>
        <w:r w:rsidR="00895E6F" w:rsidRPr="00EF6EA0">
          <w:rPr>
            <w:rStyle w:val="a5"/>
            <w:rFonts w:ascii="Times New Roman" w:hAnsi="Times New Roman" w:cs="Times New Roman"/>
            <w:bCs/>
            <w:color w:val="000000" w:themeColor="text1"/>
            <w:sz w:val="28"/>
            <w:szCs w:val="28"/>
            <w:u w:val="none"/>
          </w:rPr>
          <w:t>com</w:t>
        </w:r>
        <w:r w:rsidR="00895E6F" w:rsidRPr="00EF6EA0">
          <w:rPr>
            <w:rStyle w:val="a5"/>
            <w:rFonts w:ascii="Times New Roman" w:hAnsi="Times New Roman" w:cs="Times New Roman"/>
            <w:color w:val="000000" w:themeColor="text1"/>
            <w:sz w:val="28"/>
            <w:szCs w:val="28"/>
            <w:u w:val="none"/>
          </w:rPr>
          <w:t>/</w:t>
        </w:r>
        <w:r w:rsidR="00895E6F" w:rsidRPr="00EF6EA0">
          <w:rPr>
            <w:rStyle w:val="a5"/>
            <w:rFonts w:ascii="Times New Roman" w:hAnsi="Times New Roman" w:cs="Times New Roman"/>
            <w:bCs/>
            <w:color w:val="000000" w:themeColor="text1"/>
            <w:sz w:val="28"/>
            <w:szCs w:val="28"/>
            <w:u w:val="none"/>
          </w:rPr>
          <w:t>389469</w:t>
        </w:r>
        <w:r w:rsidR="00895E6F" w:rsidRPr="00EF6EA0">
          <w:rPr>
            <w:rStyle w:val="a5"/>
            <w:rFonts w:ascii="Times New Roman" w:hAnsi="Times New Roman" w:cs="Times New Roman"/>
            <w:color w:val="000000" w:themeColor="text1"/>
            <w:sz w:val="28"/>
            <w:szCs w:val="28"/>
            <w:u w:val="none"/>
          </w:rPr>
          <w:t>/</w:t>
        </w:r>
        <w:r w:rsidR="00895E6F" w:rsidRPr="00EF6EA0">
          <w:rPr>
            <w:rStyle w:val="a5"/>
            <w:rFonts w:ascii="Times New Roman" w:hAnsi="Times New Roman" w:cs="Times New Roman"/>
            <w:bCs/>
            <w:color w:val="000000" w:themeColor="text1"/>
            <w:sz w:val="28"/>
            <w:szCs w:val="28"/>
            <w:u w:val="none"/>
          </w:rPr>
          <w:t>informatika</w:t>
        </w:r>
        <w:r w:rsidR="00895E6F" w:rsidRPr="00EF6EA0">
          <w:rPr>
            <w:rStyle w:val="a5"/>
            <w:rFonts w:ascii="Times New Roman" w:hAnsi="Times New Roman" w:cs="Times New Roman"/>
            <w:color w:val="000000" w:themeColor="text1"/>
            <w:sz w:val="28"/>
            <w:szCs w:val="28"/>
            <w:u w:val="none"/>
          </w:rPr>
          <w:t>/..</w:t>
        </w:r>
      </w:hyperlink>
    </w:p>
    <w:p w:rsidR="00EF6EA0" w:rsidRPr="00EF6EA0" w:rsidRDefault="00CE7CEB" w:rsidP="009762F4">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hyperlink r:id="rId328" w:tgtFrame="_blank" w:history="1">
        <w:r w:rsidR="00226D8C" w:rsidRPr="00EF6EA0">
          <w:rPr>
            <w:rFonts w:ascii="Times New Roman" w:hAnsi="Times New Roman" w:cs="Times New Roman"/>
            <w:color w:val="000000" w:themeColor="text1"/>
            <w:sz w:val="28"/>
            <w:szCs w:val="28"/>
          </w:rPr>
          <w:t>Защита информации в спутниковых системах.</w:t>
        </w:r>
      </w:hyperlink>
      <w:r w:rsidR="00213D77" w:rsidRPr="00EF6EA0">
        <w:rPr>
          <w:rStyle w:val="a5"/>
          <w:rFonts w:ascii="Times New Roman" w:hAnsi="Times New Roman" w:cs="Times New Roman"/>
          <w:color w:val="000000" w:themeColor="text1"/>
          <w:sz w:val="28"/>
          <w:szCs w:val="28"/>
          <w:u w:val="none"/>
        </w:rPr>
        <w:t>[Электронный ресурс] // URL: https://</w:t>
      </w:r>
      <w:hyperlink r:id="rId329" w:tgtFrame="_blank" w:history="1">
        <w:r w:rsidR="00226D8C" w:rsidRPr="00EF6EA0">
          <w:rPr>
            <w:rStyle w:val="a5"/>
            <w:rFonts w:ascii="Times New Roman" w:hAnsi="Times New Roman" w:cs="Times New Roman"/>
            <w:color w:val="000000" w:themeColor="text1"/>
            <w:sz w:val="28"/>
            <w:szCs w:val="28"/>
            <w:u w:val="none"/>
            <w:lang w:val="en-US"/>
          </w:rPr>
          <w:t>cyberleninka</w:t>
        </w:r>
        <w:r w:rsidR="00226D8C" w:rsidRPr="00EF6EA0">
          <w:rPr>
            <w:rStyle w:val="a5"/>
            <w:rFonts w:ascii="Times New Roman" w:hAnsi="Times New Roman" w:cs="Times New Roman"/>
            <w:color w:val="000000" w:themeColor="text1"/>
            <w:sz w:val="28"/>
            <w:szCs w:val="28"/>
            <w:u w:val="none"/>
          </w:rPr>
          <w:t>.</w:t>
        </w:r>
        <w:r w:rsidR="00226D8C" w:rsidRPr="00EF6EA0">
          <w:rPr>
            <w:rStyle w:val="a5"/>
            <w:rFonts w:ascii="Times New Roman" w:hAnsi="Times New Roman" w:cs="Times New Roman"/>
            <w:color w:val="000000" w:themeColor="text1"/>
            <w:sz w:val="28"/>
            <w:szCs w:val="28"/>
            <w:u w:val="none"/>
            <w:lang w:val="en-US"/>
          </w:rPr>
          <w:t>ru</w:t>
        </w:r>
        <w:r w:rsidR="00226D8C" w:rsidRPr="00EF6EA0">
          <w:rPr>
            <w:rStyle w:val="pathseparator"/>
            <w:rFonts w:ascii="Times New Roman" w:hAnsi="Times New Roman" w:cs="Times New Roman"/>
            <w:color w:val="000000" w:themeColor="text1"/>
            <w:sz w:val="28"/>
            <w:szCs w:val="28"/>
          </w:rPr>
          <w:t>›</w:t>
        </w:r>
        <w:r w:rsidR="00226D8C" w:rsidRPr="00EF6EA0">
          <w:rPr>
            <w:rStyle w:val="a5"/>
            <w:rFonts w:ascii="Times New Roman" w:hAnsi="Times New Roman" w:cs="Times New Roman"/>
            <w:color w:val="000000" w:themeColor="text1"/>
            <w:sz w:val="28"/>
            <w:szCs w:val="28"/>
            <w:u w:val="none"/>
          </w:rPr>
          <w:t>Грнти</w:t>
        </w:r>
        <w:r w:rsidR="00226D8C" w:rsidRPr="00EF6EA0">
          <w:rPr>
            <w:rStyle w:val="pathseparator"/>
            <w:rFonts w:ascii="Times New Roman" w:hAnsi="Times New Roman" w:cs="Times New Roman"/>
            <w:color w:val="000000" w:themeColor="text1"/>
            <w:sz w:val="28"/>
            <w:szCs w:val="28"/>
          </w:rPr>
          <w:t>›</w:t>
        </w:r>
        <w:r w:rsidR="00226D8C" w:rsidRPr="00EF6EA0">
          <w:rPr>
            <w:rStyle w:val="a5"/>
            <w:rFonts w:ascii="Times New Roman" w:hAnsi="Times New Roman" w:cs="Times New Roman"/>
            <w:color w:val="000000" w:themeColor="text1"/>
            <w:sz w:val="28"/>
            <w:szCs w:val="28"/>
            <w:u w:val="none"/>
          </w:rPr>
          <w:t>…-</w:t>
        </w:r>
        <w:r w:rsidR="00226D8C" w:rsidRPr="00EF6EA0">
          <w:rPr>
            <w:rStyle w:val="a5"/>
            <w:rFonts w:ascii="Times New Roman" w:hAnsi="Times New Roman" w:cs="Times New Roman"/>
            <w:color w:val="000000" w:themeColor="text1"/>
            <w:sz w:val="28"/>
            <w:szCs w:val="28"/>
            <w:u w:val="none"/>
            <w:lang w:val="en-US"/>
          </w:rPr>
          <w:t>v</w:t>
        </w:r>
        <w:r w:rsidR="00226D8C" w:rsidRPr="00EF6EA0">
          <w:rPr>
            <w:rStyle w:val="a5"/>
            <w:rFonts w:ascii="Times New Roman" w:hAnsi="Times New Roman" w:cs="Times New Roman"/>
            <w:color w:val="000000" w:themeColor="text1"/>
            <w:sz w:val="28"/>
            <w:szCs w:val="28"/>
            <w:u w:val="none"/>
          </w:rPr>
          <w:t>-</w:t>
        </w:r>
        <w:r w:rsidR="00226D8C" w:rsidRPr="00EF6EA0">
          <w:rPr>
            <w:rStyle w:val="a5"/>
            <w:rFonts w:ascii="Times New Roman" w:hAnsi="Times New Roman" w:cs="Times New Roman"/>
            <w:color w:val="000000" w:themeColor="text1"/>
            <w:sz w:val="28"/>
            <w:szCs w:val="28"/>
            <w:u w:val="none"/>
            <w:lang w:val="en-US"/>
          </w:rPr>
          <w:t>sputnikovyh</w:t>
        </w:r>
        <w:r w:rsidR="00226D8C" w:rsidRPr="00EF6EA0">
          <w:rPr>
            <w:rStyle w:val="a5"/>
            <w:rFonts w:ascii="Times New Roman" w:hAnsi="Times New Roman" w:cs="Times New Roman"/>
            <w:color w:val="000000" w:themeColor="text1"/>
            <w:sz w:val="28"/>
            <w:szCs w:val="28"/>
            <w:u w:val="none"/>
          </w:rPr>
          <w:t>-</w:t>
        </w:r>
        <w:r w:rsidR="00226D8C" w:rsidRPr="00EF6EA0">
          <w:rPr>
            <w:rStyle w:val="a5"/>
            <w:rFonts w:ascii="Times New Roman" w:hAnsi="Times New Roman" w:cs="Times New Roman"/>
            <w:color w:val="000000" w:themeColor="text1"/>
            <w:sz w:val="28"/>
            <w:szCs w:val="28"/>
            <w:u w:val="none"/>
            <w:lang w:val="en-US"/>
          </w:rPr>
          <w:t>sistemah</w:t>
        </w:r>
      </w:hyperlink>
    </w:p>
    <w:p w:rsidR="00EF6EA0" w:rsidRPr="00EF6EA0" w:rsidRDefault="00CE7CEB" w:rsidP="009762F4">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hyperlink r:id="rId330" w:tgtFrame="_blank" w:history="1">
        <w:r w:rsidR="009762F4" w:rsidRPr="00EF6EA0">
          <w:rPr>
            <w:rFonts w:ascii="Times New Roman" w:hAnsi="Times New Roman" w:cs="Times New Roman"/>
            <w:color w:val="000000" w:themeColor="text1"/>
            <w:sz w:val="28"/>
            <w:szCs w:val="28"/>
          </w:rPr>
          <w:t xml:space="preserve">Методы и средства защиты информации, Методы защиты. Студенческая библиотека онлайн. </w:t>
        </w:r>
        <w:r w:rsidR="009762F4" w:rsidRPr="00EF6EA0">
          <w:rPr>
            <w:rFonts w:ascii="Times New Roman" w:hAnsi="Times New Roman" w:cs="Times New Roman"/>
            <w:noProof/>
            <w:color w:val="000000" w:themeColor="text1"/>
            <w:sz w:val="28"/>
            <w:szCs w:val="28"/>
            <w:lang w:val="en-US"/>
          </w:rPr>
          <w:t>URL</w:t>
        </w:r>
        <w:r w:rsidR="009762F4" w:rsidRPr="00EF6EA0">
          <w:rPr>
            <w:rFonts w:ascii="Times New Roman" w:hAnsi="Times New Roman" w:cs="Times New Roman"/>
            <w:noProof/>
            <w:color w:val="000000" w:themeColor="text1"/>
            <w:sz w:val="28"/>
            <w:szCs w:val="28"/>
          </w:rPr>
          <w:t>: https://</w:t>
        </w:r>
      </w:hyperlink>
      <w:hyperlink r:id="rId331" w:tgtFrame="_blank" w:history="1">
        <w:r w:rsidR="009762F4" w:rsidRPr="00EF6EA0">
          <w:rPr>
            <w:rStyle w:val="a5"/>
            <w:rFonts w:ascii="Times New Roman" w:hAnsi="Times New Roman" w:cs="Times New Roman"/>
            <w:color w:val="000000" w:themeColor="text1"/>
            <w:sz w:val="28"/>
            <w:szCs w:val="28"/>
            <w:u w:val="none"/>
            <w:lang w:val="en-US"/>
          </w:rPr>
          <w:t>studbooks.net</w:t>
        </w:r>
        <w:r w:rsidR="009762F4" w:rsidRPr="00EF6EA0">
          <w:rPr>
            <w:rStyle w:val="pathseparator"/>
            <w:rFonts w:ascii="Times New Roman" w:hAnsi="Times New Roman" w:cs="Times New Roman"/>
            <w:color w:val="000000" w:themeColor="text1"/>
            <w:sz w:val="28"/>
            <w:szCs w:val="28"/>
            <w:lang w:val="en-US"/>
          </w:rPr>
          <w:t>›</w:t>
        </w:r>
        <w:r w:rsidR="009762F4" w:rsidRPr="00EF6EA0">
          <w:rPr>
            <w:rStyle w:val="a5"/>
            <w:rFonts w:ascii="Times New Roman" w:hAnsi="Times New Roman" w:cs="Times New Roman"/>
            <w:color w:val="000000" w:themeColor="text1"/>
            <w:sz w:val="28"/>
            <w:szCs w:val="28"/>
            <w:u w:val="none"/>
            <w:lang w:val="en-US"/>
          </w:rPr>
          <w:t>2196992…metody…zaschity_informatsii</w:t>
        </w:r>
      </w:hyperlink>
    </w:p>
    <w:p w:rsidR="00EF6EA0" w:rsidRPr="00EF6EA0" w:rsidRDefault="009762F4" w:rsidP="00615C00">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r w:rsidRPr="00EF6EA0">
        <w:rPr>
          <w:rFonts w:ascii="Times New Roman" w:hAnsi="Times New Roman" w:cs="Times New Roman"/>
          <w:color w:val="000000" w:themeColor="text1"/>
          <w:sz w:val="28"/>
          <w:szCs w:val="28"/>
        </w:rPr>
        <w:t>Криптографическая защита информации. [Электронный ресурс] // КиберПедия. URL: https://</w:t>
      </w:r>
      <w:hyperlink r:id="rId332" w:tgtFrame="_blank" w:history="1">
        <w:r w:rsidRPr="00EF6EA0">
          <w:rPr>
            <w:rFonts w:ascii="Times New Roman" w:hAnsi="Times New Roman" w:cs="Times New Roman"/>
            <w:color w:val="000000" w:themeColor="text1"/>
            <w:sz w:val="28"/>
            <w:szCs w:val="28"/>
          </w:rPr>
          <w:t>cyberpedia.su</w:t>
        </w:r>
        <w:r w:rsidRPr="00EF6EA0">
          <w:rPr>
            <w:rStyle w:val="pathseparator"/>
            <w:rFonts w:ascii="Times New Roman" w:hAnsi="Times New Roman" w:cs="Times New Roman"/>
            <w:color w:val="000000" w:themeColor="text1"/>
            <w:sz w:val="28"/>
            <w:szCs w:val="28"/>
          </w:rPr>
          <w:t>›</w:t>
        </w:r>
        <w:r w:rsidRPr="00EF6EA0">
          <w:rPr>
            <w:rFonts w:ascii="Times New Roman" w:hAnsi="Times New Roman" w:cs="Times New Roman"/>
            <w:color w:val="000000" w:themeColor="text1"/>
            <w:sz w:val="28"/>
            <w:szCs w:val="28"/>
          </w:rPr>
          <w:t>12x14365.html</w:t>
        </w:r>
      </w:hyperlink>
    </w:p>
    <w:p w:rsidR="00EF6EA0" w:rsidRDefault="00CE7CEB" w:rsidP="00615C00">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hyperlink r:id="rId333" w:tgtFrame="_blank" w:history="1">
        <w:r w:rsidR="00615C00" w:rsidRPr="00EF6EA0">
          <w:rPr>
            <w:rFonts w:ascii="Times New Roman" w:hAnsi="Times New Roman" w:cs="Times New Roman"/>
            <w:color w:val="000000" w:themeColor="text1"/>
            <w:sz w:val="28"/>
            <w:szCs w:val="28"/>
          </w:rPr>
          <w:t>Методы защиты речевой информации – тема научной. [Электронный ресурс] // Кибер</w:t>
        </w:r>
        <w:r w:rsidR="00615C00" w:rsidRPr="00EF6EA0">
          <w:rPr>
            <w:rFonts w:ascii="Times New Roman" w:hAnsi="Times New Roman" w:cs="Times New Roman"/>
            <w:color w:val="000000" w:themeColor="text1"/>
            <w:sz w:val="28"/>
            <w:szCs w:val="28"/>
            <w:lang w:val="kk-KZ"/>
          </w:rPr>
          <w:t>Ленинка</w:t>
        </w:r>
        <w:r w:rsidR="00615C00" w:rsidRPr="00EF6EA0">
          <w:rPr>
            <w:rFonts w:ascii="Times New Roman" w:hAnsi="Times New Roman" w:cs="Times New Roman"/>
            <w:color w:val="000000" w:themeColor="text1"/>
            <w:sz w:val="28"/>
            <w:szCs w:val="28"/>
          </w:rPr>
          <w:t>.</w:t>
        </w:r>
        <w:r w:rsidR="009762F4" w:rsidRPr="00EF6EA0">
          <w:rPr>
            <w:rFonts w:ascii="Times New Roman" w:hAnsi="Times New Roman" w:cs="Times New Roman"/>
            <w:color w:val="000000" w:themeColor="text1"/>
            <w:sz w:val="28"/>
            <w:szCs w:val="28"/>
            <w:lang w:val="en-US"/>
          </w:rPr>
          <w:t>URL</w:t>
        </w:r>
        <w:r w:rsidR="009762F4" w:rsidRPr="00EF6EA0">
          <w:rPr>
            <w:rFonts w:ascii="Times New Roman" w:hAnsi="Times New Roman" w:cs="Times New Roman"/>
            <w:color w:val="000000" w:themeColor="text1"/>
            <w:sz w:val="28"/>
            <w:szCs w:val="28"/>
          </w:rPr>
          <w:t xml:space="preserve">: </w:t>
        </w:r>
        <w:r w:rsidR="009762F4" w:rsidRPr="00EF6EA0">
          <w:rPr>
            <w:rFonts w:ascii="Times New Roman" w:hAnsi="Times New Roman" w:cs="Times New Roman"/>
            <w:color w:val="000000" w:themeColor="text1"/>
            <w:sz w:val="28"/>
            <w:szCs w:val="28"/>
            <w:lang w:val="en-US"/>
          </w:rPr>
          <w:t>https</w:t>
        </w:r>
        <w:r w:rsidR="009762F4" w:rsidRPr="00EF6EA0">
          <w:rPr>
            <w:rFonts w:ascii="Times New Roman" w:hAnsi="Times New Roman" w:cs="Times New Roman"/>
            <w:color w:val="000000" w:themeColor="text1"/>
            <w:sz w:val="28"/>
            <w:szCs w:val="28"/>
          </w:rPr>
          <w:t>://</w:t>
        </w:r>
        <w:hyperlink r:id="rId334" w:tgtFrame="_blank" w:history="1">
          <w:r w:rsidR="00615C00" w:rsidRPr="00EF6EA0">
            <w:rPr>
              <w:rStyle w:val="a5"/>
              <w:rFonts w:ascii="Times New Roman" w:hAnsi="Times New Roman" w:cs="Times New Roman"/>
              <w:color w:val="000000" w:themeColor="text1"/>
              <w:sz w:val="28"/>
              <w:szCs w:val="28"/>
              <w:u w:val="none"/>
              <w:lang w:val="en-US"/>
            </w:rPr>
            <w:t>cyberleninka</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ru</w:t>
          </w:r>
          <w:r w:rsidR="00615C00" w:rsidRPr="00EF6EA0">
            <w:rPr>
              <w:rStyle w:val="pathseparator"/>
              <w:rFonts w:ascii="Times New Roman" w:hAnsi="Times New Roman" w:cs="Times New Roman"/>
              <w:color w:val="000000" w:themeColor="text1"/>
              <w:sz w:val="28"/>
              <w:szCs w:val="28"/>
            </w:rPr>
            <w:t>›</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n</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zaschity</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rechevoy</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informatsii</w:t>
          </w:r>
        </w:hyperlink>
      </w:hyperlink>
    </w:p>
    <w:p w:rsidR="00EF6EA0" w:rsidRDefault="00CE7CEB" w:rsidP="00615C00">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hyperlink r:id="rId335" w:tgtFrame="_blank" w:history="1">
        <w:r w:rsidR="00615C00" w:rsidRPr="00EF6EA0">
          <w:rPr>
            <w:rFonts w:ascii="Times New Roman" w:hAnsi="Times New Roman" w:cs="Times New Roman"/>
            <w:color w:val="000000" w:themeColor="text1"/>
            <w:sz w:val="28"/>
            <w:szCs w:val="28"/>
          </w:rPr>
          <w:t>Защита конфиденциальной информации, передаваемой.</w:t>
        </w:r>
        <w:r w:rsidR="00615C00" w:rsidRPr="00EF6EA0">
          <w:rPr>
            <w:rFonts w:ascii="Times New Roman" w:hAnsi="Times New Roman" w:cs="Times New Roman"/>
            <w:color w:val="000000" w:themeColor="text1"/>
            <w:sz w:val="28"/>
            <w:szCs w:val="28"/>
            <w:lang w:val="kk-KZ"/>
          </w:rPr>
          <w:t xml:space="preserve"> [Электронный ресурс] // КиберЛенинка. URL:</w:t>
        </w:r>
        <w:r w:rsidR="00615C00" w:rsidRPr="00EF6EA0">
          <w:rPr>
            <w:rFonts w:ascii="Times New Roman" w:hAnsi="Times New Roman" w:cs="Times New Roman"/>
            <w:color w:val="000000" w:themeColor="text1"/>
            <w:sz w:val="28"/>
            <w:szCs w:val="28"/>
            <w:lang w:val="en-US"/>
          </w:rPr>
          <w:t>https</w:t>
        </w:r>
        <w:r w:rsidR="00615C00" w:rsidRPr="00EF6EA0">
          <w:rPr>
            <w:rFonts w:ascii="Times New Roman" w:hAnsi="Times New Roman" w:cs="Times New Roman"/>
            <w:color w:val="000000" w:themeColor="text1"/>
            <w:sz w:val="28"/>
            <w:szCs w:val="28"/>
          </w:rPr>
          <w:t>://</w:t>
        </w:r>
        <w:hyperlink r:id="rId336" w:tgtFrame="_blank" w:history="1">
          <w:r w:rsidR="00615C00" w:rsidRPr="00EF6EA0">
            <w:rPr>
              <w:rStyle w:val="a5"/>
              <w:rFonts w:ascii="Times New Roman" w:hAnsi="Times New Roman" w:cs="Times New Roman"/>
              <w:color w:val="000000" w:themeColor="text1"/>
              <w:sz w:val="28"/>
              <w:szCs w:val="28"/>
              <w:u w:val="none"/>
              <w:lang w:val="en-US"/>
            </w:rPr>
            <w:t>cyberleninka</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ru</w:t>
          </w:r>
          <w:r w:rsidR="00615C00" w:rsidRPr="00EF6EA0">
            <w:rPr>
              <w:rStyle w:val="pathseparator"/>
              <w:rFonts w:ascii="Times New Roman" w:hAnsi="Times New Roman" w:cs="Times New Roman"/>
              <w:color w:val="000000" w:themeColor="text1"/>
              <w:sz w:val="28"/>
              <w:szCs w:val="28"/>
            </w:rPr>
            <w:t>›</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n</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konfidentsialnoy</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kanalam</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svyazi</w:t>
          </w:r>
        </w:hyperlink>
      </w:hyperlink>
    </w:p>
    <w:p w:rsidR="00EF6EA0" w:rsidRDefault="00CE7CEB" w:rsidP="00615C00">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hyperlink r:id="rId337" w:tgtFrame="_blank" w:history="1">
        <w:r w:rsidR="00615C00" w:rsidRPr="00EF6EA0">
          <w:rPr>
            <w:rFonts w:ascii="Times New Roman" w:hAnsi="Times New Roman" w:cs="Times New Roman"/>
            <w:color w:val="000000" w:themeColor="text1"/>
            <w:sz w:val="28"/>
            <w:szCs w:val="28"/>
          </w:rPr>
          <w:t>Как передавать ПДн по открытым каналам связи без.</w:t>
        </w:r>
        <w:r w:rsidR="00615C00" w:rsidRPr="00EF6EA0">
          <w:rPr>
            <w:rFonts w:ascii="Times New Roman" w:hAnsi="Times New Roman" w:cs="Times New Roman"/>
            <w:color w:val="000000" w:themeColor="text1"/>
            <w:sz w:val="28"/>
            <w:szCs w:val="28"/>
            <w:lang w:val="kk-KZ"/>
          </w:rPr>
          <w:t xml:space="preserve"> [Электронный ресурс] // URL: https://</w:t>
        </w:r>
        <w:hyperlink r:id="rId338" w:tgtFrame="_blank" w:history="1">
          <w:r w:rsidR="00615C00" w:rsidRPr="00EF6EA0">
            <w:rPr>
              <w:rStyle w:val="a5"/>
              <w:rFonts w:ascii="Times New Roman" w:hAnsi="Times New Roman" w:cs="Times New Roman"/>
              <w:color w:val="000000" w:themeColor="text1"/>
              <w:sz w:val="28"/>
              <w:szCs w:val="28"/>
              <w:u w:val="none"/>
              <w:lang w:val="en-US"/>
            </w:rPr>
            <w:t>itsec</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pro</w:t>
          </w:r>
          <w:r w:rsidR="00615C00" w:rsidRPr="00EF6EA0">
            <w:rPr>
              <w:rStyle w:val="pathseparator"/>
              <w:rFonts w:ascii="Times New Roman" w:hAnsi="Times New Roman" w:cs="Times New Roman"/>
              <w:color w:val="000000" w:themeColor="text1"/>
              <w:sz w:val="28"/>
              <w:szCs w:val="28"/>
            </w:rPr>
            <w:t>›</w:t>
          </w:r>
          <w:r w:rsidR="00615C00" w:rsidRPr="00EF6EA0">
            <w:rPr>
              <w:rStyle w:val="a5"/>
              <w:rFonts w:ascii="Times New Roman" w:hAnsi="Times New Roman" w:cs="Times New Roman"/>
              <w:color w:val="000000" w:themeColor="text1"/>
              <w:sz w:val="28"/>
              <w:szCs w:val="28"/>
              <w:u w:val="none"/>
            </w:rPr>
            <w:t>2012/09/</w:t>
          </w:r>
          <w:r w:rsidR="00615C00" w:rsidRPr="00EF6EA0">
            <w:rPr>
              <w:rStyle w:val="a5"/>
              <w:rFonts w:ascii="Times New Roman" w:hAnsi="Times New Roman" w:cs="Times New Roman"/>
              <w:color w:val="000000" w:themeColor="text1"/>
              <w:sz w:val="28"/>
              <w:szCs w:val="28"/>
              <w:u w:val="none"/>
              <w:lang w:val="en-US"/>
            </w:rPr>
            <w:t>blog</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post</w:t>
          </w:r>
          <w:r w:rsidR="00615C00" w:rsidRPr="00EF6EA0">
            <w:rPr>
              <w:rStyle w:val="a5"/>
              <w:rFonts w:ascii="Times New Roman" w:hAnsi="Times New Roman" w:cs="Times New Roman"/>
              <w:color w:val="000000" w:themeColor="text1"/>
              <w:sz w:val="28"/>
              <w:szCs w:val="28"/>
              <w:u w:val="none"/>
            </w:rPr>
            <w:t>_14.</w:t>
          </w:r>
          <w:r w:rsidR="00615C00" w:rsidRPr="00EF6EA0">
            <w:rPr>
              <w:rStyle w:val="a5"/>
              <w:rFonts w:ascii="Times New Roman" w:hAnsi="Times New Roman" w:cs="Times New Roman"/>
              <w:color w:val="000000" w:themeColor="text1"/>
              <w:sz w:val="28"/>
              <w:szCs w:val="28"/>
              <w:u w:val="none"/>
              <w:lang w:val="en-US"/>
            </w:rPr>
            <w:t>html</w:t>
          </w:r>
        </w:hyperlink>
      </w:hyperlink>
    </w:p>
    <w:p w:rsidR="00615C00" w:rsidRPr="00EF6EA0" w:rsidRDefault="00CE7CEB" w:rsidP="00615C00">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r w:rsidRPr="00CE7CEB">
        <w:rPr>
          <w:rFonts w:ascii="Times New Roman" w:eastAsiaTheme="majorEastAsia" w:hAnsi="Times New Roman" w:cs="Times New Roman"/>
          <w:bCs/>
          <w:color w:val="000000" w:themeColor="text1"/>
          <w:sz w:val="28"/>
          <w:szCs w:val="28"/>
        </w:rPr>
        <w:fldChar w:fldCharType="begin"/>
      </w:r>
      <w:r w:rsidR="00615C00" w:rsidRPr="00EF6EA0">
        <w:rPr>
          <w:rFonts w:ascii="Times New Roman" w:hAnsi="Times New Roman" w:cs="Times New Roman"/>
          <w:color w:val="000000" w:themeColor="text1"/>
          <w:sz w:val="28"/>
          <w:szCs w:val="28"/>
          <w:lang w:val="en-US"/>
        </w:rPr>
        <w:instrText>HYPERLINK</w:instrText>
      </w:r>
      <w:r w:rsidR="00615C00" w:rsidRPr="00EF6EA0">
        <w:rPr>
          <w:rFonts w:ascii="Times New Roman" w:hAnsi="Times New Roman" w:cs="Times New Roman"/>
          <w:color w:val="000000" w:themeColor="text1"/>
          <w:sz w:val="28"/>
          <w:szCs w:val="28"/>
        </w:rPr>
        <w:instrText xml:space="preserve"> "</w:instrText>
      </w:r>
      <w:r w:rsidR="00615C00" w:rsidRPr="00EF6EA0">
        <w:rPr>
          <w:rFonts w:ascii="Times New Roman" w:hAnsi="Times New Roman" w:cs="Times New Roman"/>
          <w:color w:val="000000" w:themeColor="text1"/>
          <w:sz w:val="28"/>
          <w:szCs w:val="28"/>
          <w:lang w:val="en-US"/>
        </w:rPr>
        <w:instrText>http</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ElectricalSchool</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info</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electronica</w:instrText>
      </w:r>
      <w:r w:rsidR="00615C00" w:rsidRPr="00EF6EA0">
        <w:rPr>
          <w:rFonts w:ascii="Times New Roman" w:hAnsi="Times New Roman" w:cs="Times New Roman"/>
          <w:color w:val="000000" w:themeColor="text1"/>
          <w:sz w:val="28"/>
          <w:szCs w:val="28"/>
        </w:rPr>
        <w:instrText>/2011-</w:instrText>
      </w:r>
      <w:r w:rsidR="00615C00" w:rsidRPr="00EF6EA0">
        <w:rPr>
          <w:rFonts w:ascii="Times New Roman" w:hAnsi="Times New Roman" w:cs="Times New Roman"/>
          <w:color w:val="000000" w:themeColor="text1"/>
          <w:sz w:val="28"/>
          <w:szCs w:val="28"/>
          <w:lang w:val="en-US"/>
        </w:rPr>
        <w:instrText>analogo</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cifrovoy</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preobrazovatel</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naznachenie</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klassifikaciya</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i</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princip</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raboty</w:instrText>
      </w:r>
      <w:r w:rsidR="00615C00" w:rsidRPr="00EF6EA0">
        <w:rPr>
          <w:rFonts w:ascii="Times New Roman" w:hAnsi="Times New Roman" w:cs="Times New Roman"/>
          <w:color w:val="000000" w:themeColor="text1"/>
          <w:sz w:val="28"/>
          <w:szCs w:val="28"/>
        </w:rPr>
        <w:instrText>.</w:instrText>
      </w:r>
      <w:r w:rsidR="00615C00" w:rsidRPr="00EF6EA0">
        <w:rPr>
          <w:rFonts w:ascii="Times New Roman" w:hAnsi="Times New Roman" w:cs="Times New Roman"/>
          <w:color w:val="000000" w:themeColor="text1"/>
          <w:sz w:val="28"/>
          <w:szCs w:val="28"/>
          <w:lang w:val="en-US"/>
        </w:rPr>
        <w:instrText>html</w:instrText>
      </w:r>
      <w:r w:rsidR="00615C00" w:rsidRPr="00EF6EA0">
        <w:rPr>
          <w:rFonts w:ascii="Times New Roman" w:hAnsi="Times New Roman" w:cs="Times New Roman"/>
          <w:color w:val="000000" w:themeColor="text1"/>
          <w:sz w:val="28"/>
          <w:szCs w:val="28"/>
        </w:rPr>
        <w:instrText>" \</w:instrText>
      </w:r>
      <w:r w:rsidR="00615C00" w:rsidRPr="00EF6EA0">
        <w:rPr>
          <w:rFonts w:ascii="Times New Roman" w:hAnsi="Times New Roman" w:cs="Times New Roman"/>
          <w:color w:val="000000" w:themeColor="text1"/>
          <w:sz w:val="28"/>
          <w:szCs w:val="28"/>
          <w:lang w:val="en-US"/>
        </w:rPr>
        <w:instrText>t</w:instrText>
      </w:r>
      <w:r w:rsidR="00615C00" w:rsidRPr="00EF6EA0">
        <w:rPr>
          <w:rFonts w:ascii="Times New Roman" w:hAnsi="Times New Roman" w:cs="Times New Roman"/>
          <w:color w:val="000000" w:themeColor="text1"/>
          <w:sz w:val="28"/>
          <w:szCs w:val="28"/>
        </w:rPr>
        <w:instrText xml:space="preserve"> "_</w:instrText>
      </w:r>
      <w:r w:rsidR="00615C00" w:rsidRPr="00EF6EA0">
        <w:rPr>
          <w:rFonts w:ascii="Times New Roman" w:hAnsi="Times New Roman" w:cs="Times New Roman"/>
          <w:color w:val="000000" w:themeColor="text1"/>
          <w:sz w:val="28"/>
          <w:szCs w:val="28"/>
          <w:lang w:val="en-US"/>
        </w:rPr>
        <w:instrText>blank</w:instrText>
      </w:r>
      <w:r w:rsidR="00615C00" w:rsidRPr="00EF6EA0">
        <w:rPr>
          <w:rFonts w:ascii="Times New Roman" w:hAnsi="Times New Roman" w:cs="Times New Roman"/>
          <w:color w:val="000000" w:themeColor="text1"/>
          <w:sz w:val="28"/>
          <w:szCs w:val="28"/>
        </w:rPr>
        <w:instrText xml:space="preserve">" </w:instrText>
      </w:r>
      <w:r w:rsidRPr="00CE7CEB">
        <w:rPr>
          <w:rFonts w:ascii="Times New Roman" w:eastAsiaTheme="majorEastAsia" w:hAnsi="Times New Roman" w:cs="Times New Roman"/>
          <w:bCs/>
          <w:color w:val="000000" w:themeColor="text1"/>
          <w:sz w:val="28"/>
          <w:szCs w:val="28"/>
        </w:rPr>
        <w:fldChar w:fldCharType="separate"/>
      </w:r>
      <w:r w:rsidR="00615C00" w:rsidRPr="00EF6EA0">
        <w:rPr>
          <w:rFonts w:ascii="Times New Roman" w:hAnsi="Times New Roman" w:cs="Times New Roman"/>
          <w:color w:val="000000" w:themeColor="text1"/>
          <w:sz w:val="28"/>
          <w:szCs w:val="28"/>
        </w:rPr>
        <w:t>Аналого-цифровой преобразователь - назначение.[Электронный ресурс] // URL:https://</w:t>
      </w:r>
      <w:hyperlink r:id="rId339" w:tgtFrame="_blank" w:history="1">
        <w:r w:rsidR="00615C00" w:rsidRPr="00EF6EA0">
          <w:rPr>
            <w:rStyle w:val="a5"/>
            <w:rFonts w:ascii="Times New Roman" w:hAnsi="Times New Roman" w:cs="Times New Roman"/>
            <w:color w:val="000000" w:themeColor="text1"/>
            <w:sz w:val="28"/>
            <w:szCs w:val="28"/>
            <w:u w:val="none"/>
            <w:lang w:val="en-US"/>
          </w:rPr>
          <w:t>ElectricalSchool</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info</w:t>
        </w:r>
        <w:r w:rsidR="00615C00" w:rsidRPr="00EF6EA0">
          <w:rPr>
            <w:rStyle w:val="pathseparator"/>
            <w:rFonts w:ascii="Times New Roman" w:hAnsi="Times New Roman" w:cs="Times New Roman"/>
            <w:color w:val="000000" w:themeColor="text1"/>
            <w:sz w:val="28"/>
            <w:szCs w:val="28"/>
          </w:rPr>
          <w:t>›</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cifrovoy</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preobrazovatel</w:t>
        </w:r>
        <w:r w:rsidR="00615C00" w:rsidRPr="00EF6EA0">
          <w:rPr>
            <w:rStyle w:val="a5"/>
            <w:rFonts w:ascii="Times New Roman" w:hAnsi="Times New Roman" w:cs="Times New Roman"/>
            <w:color w:val="000000" w:themeColor="text1"/>
            <w:sz w:val="28"/>
            <w:szCs w:val="28"/>
            <w:u w:val="none"/>
          </w:rPr>
          <w:t>…</w:t>
        </w:r>
        <w:r w:rsidR="00615C00" w:rsidRPr="00EF6EA0">
          <w:rPr>
            <w:rStyle w:val="a5"/>
            <w:rFonts w:ascii="Times New Roman" w:hAnsi="Times New Roman" w:cs="Times New Roman"/>
            <w:color w:val="000000" w:themeColor="text1"/>
            <w:sz w:val="28"/>
            <w:szCs w:val="28"/>
            <w:u w:val="none"/>
            <w:lang w:val="en-US"/>
          </w:rPr>
          <w:t>i</w:t>
        </w:r>
        <w:r w:rsidR="00615C00" w:rsidRPr="00EF6EA0">
          <w:rPr>
            <w:rStyle w:val="a5"/>
            <w:rFonts w:ascii="Times New Roman" w:hAnsi="Times New Roman" w:cs="Times New Roman"/>
            <w:color w:val="000000" w:themeColor="text1"/>
            <w:sz w:val="28"/>
            <w:szCs w:val="28"/>
            <w:u w:val="none"/>
          </w:rPr>
          <w:t>…</w:t>
        </w:r>
      </w:hyperlink>
    </w:p>
    <w:p w:rsidR="002A2206" w:rsidRPr="008B356E" w:rsidRDefault="00CE7CEB" w:rsidP="00710B25">
      <w:pPr>
        <w:pStyle w:val="a4"/>
        <w:numPr>
          <w:ilvl w:val="0"/>
          <w:numId w:val="25"/>
        </w:numPr>
        <w:spacing w:after="0" w:line="240" w:lineRule="auto"/>
        <w:jc w:val="both"/>
        <w:rPr>
          <w:rStyle w:val="a5"/>
          <w:rFonts w:ascii="Times New Roman" w:hAnsi="Times New Roman" w:cs="Times New Roman"/>
          <w:color w:val="000000" w:themeColor="text1"/>
          <w:sz w:val="28"/>
          <w:szCs w:val="28"/>
          <w:u w:val="none"/>
        </w:rPr>
      </w:pPr>
      <w:r w:rsidRPr="008B356E">
        <w:rPr>
          <w:rFonts w:ascii="Times New Roman" w:hAnsi="Times New Roman" w:cs="Times New Roman"/>
          <w:color w:val="000000" w:themeColor="text1"/>
          <w:sz w:val="28"/>
          <w:szCs w:val="28"/>
        </w:rPr>
        <w:fldChar w:fldCharType="end"/>
      </w:r>
      <w:r w:rsidR="002A2206" w:rsidRPr="008B356E">
        <w:rPr>
          <w:rFonts w:ascii="Times New Roman" w:hAnsi="Times New Roman" w:cs="Times New Roman"/>
          <w:color w:val="000000" w:themeColor="text1"/>
          <w:sz w:val="28"/>
          <w:szCs w:val="28"/>
        </w:rPr>
        <w:t xml:space="preserve">Хилинский А.Д. </w:t>
      </w:r>
      <w:hyperlink r:id="rId340" w:tgtFrame="_blank" w:history="1">
        <w:r w:rsidR="00615C00" w:rsidRPr="008B356E">
          <w:rPr>
            <w:rFonts w:ascii="Times New Roman" w:hAnsi="Times New Roman" w:cs="Times New Roman"/>
            <w:color w:val="000000" w:themeColor="text1"/>
            <w:sz w:val="28"/>
            <w:szCs w:val="28"/>
            <w:lang w:val="kk-KZ"/>
          </w:rPr>
          <w:t>Д</w:t>
        </w:r>
        <w:r w:rsidR="002A2206" w:rsidRPr="008B356E">
          <w:rPr>
            <w:rFonts w:ascii="Times New Roman" w:hAnsi="Times New Roman" w:cs="Times New Roman"/>
            <w:color w:val="000000" w:themeColor="text1"/>
            <w:sz w:val="28"/>
            <w:szCs w:val="28"/>
          </w:rPr>
          <w:t>иссертация на тему «Г</w:t>
        </w:r>
        <w:r w:rsidR="00615C00" w:rsidRPr="008B356E">
          <w:rPr>
            <w:rFonts w:ascii="Times New Roman" w:hAnsi="Times New Roman" w:cs="Times New Roman"/>
            <w:color w:val="000000" w:themeColor="text1"/>
            <w:sz w:val="28"/>
            <w:szCs w:val="28"/>
          </w:rPr>
          <w:t>енерация хаотических сигналов</w:t>
        </w:r>
        <w:r w:rsidR="002A2206" w:rsidRPr="008B356E">
          <w:rPr>
            <w:rFonts w:ascii="Times New Roman" w:hAnsi="Times New Roman" w:cs="Times New Roman"/>
            <w:color w:val="000000" w:themeColor="text1"/>
            <w:sz w:val="28"/>
            <w:szCs w:val="28"/>
          </w:rPr>
          <w:t>»</w:t>
        </w:r>
        <w:r w:rsidR="00615C00" w:rsidRPr="008B356E">
          <w:rPr>
            <w:rFonts w:ascii="Times New Roman" w:hAnsi="Times New Roman" w:cs="Times New Roman"/>
            <w:color w:val="000000" w:themeColor="text1"/>
            <w:sz w:val="28"/>
            <w:szCs w:val="28"/>
          </w:rPr>
          <w:t xml:space="preserve">. [Электронный ресурс] // </w:t>
        </w:r>
        <w:r w:rsidR="00615C00" w:rsidRPr="008B356E">
          <w:rPr>
            <w:rFonts w:ascii="Times New Roman" w:hAnsi="Times New Roman" w:cs="Times New Roman"/>
            <w:noProof/>
            <w:color w:val="000000" w:themeColor="text1"/>
            <w:sz w:val="28"/>
            <w:szCs w:val="28"/>
            <w:lang w:val="en-US"/>
          </w:rPr>
          <w:t>URL</w:t>
        </w:r>
        <w:r w:rsidR="00615C00" w:rsidRPr="008B356E">
          <w:rPr>
            <w:rFonts w:ascii="Times New Roman" w:hAnsi="Times New Roman" w:cs="Times New Roman"/>
            <w:noProof/>
            <w:color w:val="000000" w:themeColor="text1"/>
            <w:sz w:val="28"/>
            <w:szCs w:val="28"/>
          </w:rPr>
          <w:t xml:space="preserve">: </w:t>
        </w:r>
      </w:hyperlink>
      <w:r w:rsidR="00615C00" w:rsidRPr="008B356E">
        <w:rPr>
          <w:rStyle w:val="a5"/>
          <w:rFonts w:ascii="Times New Roman" w:hAnsi="Times New Roman" w:cs="Times New Roman"/>
          <w:color w:val="000000" w:themeColor="text1"/>
          <w:sz w:val="28"/>
          <w:szCs w:val="28"/>
          <w:u w:val="none"/>
        </w:rPr>
        <w:t>https://</w:t>
      </w:r>
      <w:hyperlink r:id="rId341" w:tgtFrame="_blank" w:history="1">
        <w:r w:rsidR="002A2206" w:rsidRPr="008B356E">
          <w:rPr>
            <w:rStyle w:val="a5"/>
            <w:rFonts w:ascii="Times New Roman" w:hAnsi="Times New Roman" w:cs="Times New Roman"/>
            <w:bCs/>
            <w:color w:val="000000" w:themeColor="text1"/>
            <w:sz w:val="28"/>
            <w:szCs w:val="28"/>
            <w:u w:val="none"/>
            <w:lang w:val="en-US"/>
          </w:rPr>
          <w:t>dissercat</w:t>
        </w:r>
        <w:r w:rsidR="002A2206" w:rsidRPr="008B356E">
          <w:rPr>
            <w:rStyle w:val="a5"/>
            <w:rFonts w:ascii="Times New Roman" w:hAnsi="Times New Roman" w:cs="Times New Roman"/>
            <w:bCs/>
            <w:color w:val="000000" w:themeColor="text1"/>
            <w:sz w:val="28"/>
            <w:szCs w:val="28"/>
            <w:u w:val="none"/>
          </w:rPr>
          <w:t>.</w:t>
        </w:r>
        <w:r w:rsidR="002A2206" w:rsidRPr="008B356E">
          <w:rPr>
            <w:rStyle w:val="a5"/>
            <w:rFonts w:ascii="Times New Roman" w:hAnsi="Times New Roman" w:cs="Times New Roman"/>
            <w:bCs/>
            <w:color w:val="000000" w:themeColor="text1"/>
            <w:sz w:val="28"/>
            <w:szCs w:val="28"/>
            <w:u w:val="none"/>
            <w:lang w:val="en-US"/>
          </w:rPr>
          <w:t>com</w:t>
        </w:r>
        <w:r w:rsidR="002A2206" w:rsidRPr="008B356E">
          <w:rPr>
            <w:rStyle w:val="pathseparator"/>
            <w:rFonts w:ascii="Times New Roman" w:hAnsi="Times New Roman" w:cs="Times New Roman"/>
            <w:color w:val="000000" w:themeColor="text1"/>
            <w:sz w:val="28"/>
            <w:szCs w:val="28"/>
          </w:rPr>
          <w:t>›</w:t>
        </w:r>
        <w:r w:rsidR="002A2206" w:rsidRPr="008B356E">
          <w:rPr>
            <w:rStyle w:val="a5"/>
            <w:rFonts w:ascii="Times New Roman" w:hAnsi="Times New Roman" w:cs="Times New Roman"/>
            <w:color w:val="000000" w:themeColor="text1"/>
            <w:sz w:val="28"/>
            <w:szCs w:val="28"/>
            <w:u w:val="none"/>
          </w:rPr>
          <w:t>…</w:t>
        </w:r>
        <w:r w:rsidR="002A2206" w:rsidRPr="008B356E">
          <w:rPr>
            <w:rStyle w:val="a5"/>
            <w:rFonts w:ascii="Times New Roman" w:hAnsi="Times New Roman" w:cs="Times New Roman"/>
            <w:color w:val="000000" w:themeColor="text1"/>
            <w:sz w:val="28"/>
            <w:szCs w:val="28"/>
            <w:u w:val="none"/>
            <w:lang w:val="en-US"/>
          </w:rPr>
          <w:t>generatsiya</w:t>
        </w:r>
        <w:r w:rsidR="002A2206" w:rsidRPr="008B356E">
          <w:rPr>
            <w:rStyle w:val="a5"/>
            <w:rFonts w:ascii="Times New Roman" w:hAnsi="Times New Roman" w:cs="Times New Roman"/>
            <w:color w:val="000000" w:themeColor="text1"/>
            <w:sz w:val="28"/>
            <w:szCs w:val="28"/>
            <w:u w:val="none"/>
          </w:rPr>
          <w:t>-</w:t>
        </w:r>
        <w:r w:rsidR="002A2206" w:rsidRPr="008B356E">
          <w:rPr>
            <w:rStyle w:val="a5"/>
            <w:rFonts w:ascii="Times New Roman" w:hAnsi="Times New Roman" w:cs="Times New Roman"/>
            <w:color w:val="000000" w:themeColor="text1"/>
            <w:sz w:val="28"/>
            <w:szCs w:val="28"/>
            <w:u w:val="none"/>
            <w:lang w:val="en-US"/>
          </w:rPr>
          <w:t>khaoticheskikh</w:t>
        </w:r>
        <w:r w:rsidR="002A2206" w:rsidRPr="008B356E">
          <w:rPr>
            <w:rStyle w:val="a5"/>
            <w:rFonts w:ascii="Times New Roman" w:hAnsi="Times New Roman" w:cs="Times New Roman"/>
            <w:color w:val="000000" w:themeColor="text1"/>
            <w:sz w:val="28"/>
            <w:szCs w:val="28"/>
            <w:u w:val="none"/>
          </w:rPr>
          <w:t>…</w:t>
        </w:r>
        <w:r w:rsidR="002A2206" w:rsidRPr="008B356E">
          <w:rPr>
            <w:rStyle w:val="a5"/>
            <w:rFonts w:ascii="Times New Roman" w:hAnsi="Times New Roman" w:cs="Times New Roman"/>
            <w:color w:val="000000" w:themeColor="text1"/>
            <w:sz w:val="28"/>
            <w:szCs w:val="28"/>
            <w:u w:val="none"/>
            <w:lang w:val="en-US"/>
          </w:rPr>
          <w:t>svoistva</w:t>
        </w:r>
      </w:hyperlink>
    </w:p>
    <w:p w:rsidR="00615C00" w:rsidRPr="008B356E" w:rsidRDefault="00430E4B" w:rsidP="00710B25">
      <w:pPr>
        <w:pStyle w:val="1"/>
        <w:numPr>
          <w:ilvl w:val="0"/>
          <w:numId w:val="25"/>
        </w:numPr>
        <w:spacing w:before="0" w:line="240" w:lineRule="auto"/>
        <w:jc w:val="both"/>
        <w:rPr>
          <w:rFonts w:ascii="Times New Roman" w:hAnsi="Times New Roman" w:cs="Times New Roman"/>
          <w:b w:val="0"/>
          <w:color w:val="000000" w:themeColor="text1"/>
        </w:rPr>
      </w:pPr>
      <w:r w:rsidRPr="008B356E">
        <w:rPr>
          <w:rFonts w:ascii="Times New Roman" w:hAnsi="Times New Roman" w:cs="Times New Roman"/>
          <w:b w:val="0"/>
          <w:color w:val="000000" w:themeColor="text1"/>
        </w:rPr>
        <w:lastRenderedPageBreak/>
        <w:t xml:space="preserve">Павлий А.Н. </w:t>
      </w:r>
      <w:r w:rsidR="00615C00" w:rsidRPr="008B356E">
        <w:rPr>
          <w:rFonts w:ascii="Times New Roman" w:hAnsi="Times New Roman" w:cs="Times New Roman"/>
          <w:b w:val="0"/>
          <w:color w:val="000000" w:themeColor="text1"/>
          <w:lang w:val="kk-KZ"/>
        </w:rPr>
        <w:t>Р</w:t>
      </w:r>
      <w:hyperlink r:id="rId342" w:tgtFrame="_blank" w:history="1">
        <w:r w:rsidRPr="008B356E">
          <w:rPr>
            <w:rStyle w:val="a5"/>
            <w:rFonts w:ascii="Times New Roman" w:hAnsi="Times New Roman" w:cs="Times New Roman"/>
            <w:b w:val="0"/>
            <w:color w:val="000000" w:themeColor="text1"/>
            <w:u w:val="none"/>
          </w:rPr>
          <w:t>еферат - разработка и иссл</w:t>
        </w:r>
        <w:r w:rsidR="00615C00" w:rsidRPr="008B356E">
          <w:rPr>
            <w:rStyle w:val="a5"/>
            <w:rFonts w:ascii="Times New Roman" w:hAnsi="Times New Roman" w:cs="Times New Roman"/>
            <w:b w:val="0"/>
            <w:color w:val="000000" w:themeColor="text1"/>
            <w:u w:val="none"/>
          </w:rPr>
          <w:t>едование устройств формирования</w:t>
        </w:r>
        <w:r w:rsidRPr="008B356E">
          <w:rPr>
            <w:rStyle w:val="a5"/>
            <w:rFonts w:ascii="Times New Roman" w:hAnsi="Times New Roman" w:cs="Times New Roman"/>
            <w:b w:val="0"/>
            <w:color w:val="000000" w:themeColor="text1"/>
            <w:u w:val="none"/>
          </w:rPr>
          <w:t>.</w:t>
        </w:r>
      </w:hyperlink>
      <w:r w:rsidR="00615C00" w:rsidRPr="008B356E">
        <w:rPr>
          <w:rStyle w:val="a5"/>
          <w:rFonts w:ascii="Times New Roman" w:hAnsi="Times New Roman" w:cs="Times New Roman"/>
          <w:b w:val="0"/>
          <w:color w:val="000000" w:themeColor="text1"/>
          <w:u w:val="none"/>
          <w:lang w:val="kk-KZ"/>
        </w:rPr>
        <w:t xml:space="preserve"> [Электронный ресурс] // URL: </w:t>
      </w:r>
      <w:r w:rsidR="00615C00" w:rsidRPr="008B356E">
        <w:rPr>
          <w:rStyle w:val="a5"/>
          <w:rFonts w:ascii="Times New Roman" w:hAnsi="Times New Roman" w:cs="Times New Roman"/>
          <w:b w:val="0"/>
          <w:color w:val="000000" w:themeColor="text1"/>
          <w:u w:val="none"/>
        </w:rPr>
        <w:t>https://</w:t>
      </w:r>
      <w:hyperlink r:id="rId343" w:tgtFrame="_blank" w:history="1">
        <w:r w:rsidRPr="008B356E">
          <w:rPr>
            <w:rStyle w:val="a5"/>
            <w:rFonts w:ascii="Times New Roman" w:hAnsi="Times New Roman" w:cs="Times New Roman"/>
            <w:b w:val="0"/>
            <w:bCs w:val="0"/>
            <w:color w:val="000000" w:themeColor="text1"/>
            <w:u w:val="none"/>
          </w:rPr>
          <w:t>masters</w:t>
        </w:r>
        <w:r w:rsidRPr="008B356E">
          <w:rPr>
            <w:rStyle w:val="a5"/>
            <w:rFonts w:ascii="Times New Roman" w:hAnsi="Times New Roman" w:cs="Times New Roman"/>
            <w:b w:val="0"/>
            <w:color w:val="000000" w:themeColor="text1"/>
            <w:u w:val="none"/>
          </w:rPr>
          <w:t>.</w:t>
        </w:r>
        <w:r w:rsidRPr="008B356E">
          <w:rPr>
            <w:rStyle w:val="a5"/>
            <w:rFonts w:ascii="Times New Roman" w:hAnsi="Times New Roman" w:cs="Times New Roman"/>
            <w:b w:val="0"/>
            <w:bCs w:val="0"/>
            <w:color w:val="000000" w:themeColor="text1"/>
            <w:u w:val="none"/>
          </w:rPr>
          <w:t>donntu</w:t>
        </w:r>
        <w:r w:rsidRPr="008B356E">
          <w:rPr>
            <w:rStyle w:val="a5"/>
            <w:rFonts w:ascii="Times New Roman" w:hAnsi="Times New Roman" w:cs="Times New Roman"/>
            <w:b w:val="0"/>
            <w:color w:val="000000" w:themeColor="text1"/>
            <w:u w:val="none"/>
          </w:rPr>
          <w:t>.</w:t>
        </w:r>
        <w:r w:rsidRPr="008B356E">
          <w:rPr>
            <w:rStyle w:val="a5"/>
            <w:rFonts w:ascii="Times New Roman" w:hAnsi="Times New Roman" w:cs="Times New Roman"/>
            <w:b w:val="0"/>
            <w:bCs w:val="0"/>
            <w:color w:val="000000" w:themeColor="text1"/>
            <w:u w:val="none"/>
          </w:rPr>
          <w:t>org</w:t>
        </w:r>
        <w:r w:rsidRPr="008B356E">
          <w:rPr>
            <w:rStyle w:val="a5"/>
            <w:rFonts w:ascii="Times New Roman" w:hAnsi="Times New Roman" w:cs="Times New Roman"/>
            <w:b w:val="0"/>
            <w:color w:val="000000" w:themeColor="text1"/>
            <w:u w:val="none"/>
          </w:rPr>
          <w:t>/</w:t>
        </w:r>
        <w:r w:rsidRPr="008B356E">
          <w:rPr>
            <w:rStyle w:val="a5"/>
            <w:rFonts w:ascii="Times New Roman" w:hAnsi="Times New Roman" w:cs="Times New Roman"/>
            <w:b w:val="0"/>
            <w:bCs w:val="0"/>
            <w:color w:val="000000" w:themeColor="text1"/>
            <w:u w:val="none"/>
          </w:rPr>
          <w:t>2014</w:t>
        </w:r>
        <w:r w:rsidRPr="008B356E">
          <w:rPr>
            <w:rStyle w:val="a5"/>
            <w:rFonts w:ascii="Times New Roman" w:hAnsi="Times New Roman" w:cs="Times New Roman"/>
            <w:b w:val="0"/>
            <w:color w:val="000000" w:themeColor="text1"/>
            <w:u w:val="none"/>
          </w:rPr>
          <w:t>/</w:t>
        </w:r>
        <w:r w:rsidRPr="008B356E">
          <w:rPr>
            <w:rStyle w:val="a5"/>
            <w:rFonts w:ascii="Times New Roman" w:hAnsi="Times New Roman" w:cs="Times New Roman"/>
            <w:b w:val="0"/>
            <w:bCs w:val="0"/>
            <w:color w:val="000000" w:themeColor="text1"/>
            <w:u w:val="none"/>
          </w:rPr>
          <w:t>etf</w:t>
        </w:r>
        <w:r w:rsidRPr="008B356E">
          <w:rPr>
            <w:rStyle w:val="a5"/>
            <w:rFonts w:ascii="Times New Roman" w:hAnsi="Times New Roman" w:cs="Times New Roman"/>
            <w:b w:val="0"/>
            <w:color w:val="000000" w:themeColor="text1"/>
            <w:u w:val="none"/>
          </w:rPr>
          <w:t>/...</w:t>
        </w:r>
      </w:hyperlink>
    </w:p>
    <w:p w:rsidR="004B4F25" w:rsidRPr="008B356E" w:rsidRDefault="00CE7CEB" w:rsidP="009C143F">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begin"/>
      </w:r>
      <w:r w:rsidR="004B4F25" w:rsidRPr="008B356E">
        <w:rPr>
          <w:rFonts w:ascii="Times New Roman" w:hAnsi="Times New Roman" w:cs="Times New Roman"/>
          <w:b w:val="0"/>
          <w:color w:val="000000" w:themeColor="text1"/>
          <w:sz w:val="28"/>
          <w:szCs w:val="28"/>
        </w:rPr>
        <w:instrText xml:space="preserve"> HYPERLINK "http://radio-uchebnik.ru/txt/14-osnovy-tsifrovoj-tekhniki/92-atsp-analogovo-tsifrovoj-preobrazovatel" \t "_blank" </w:instrText>
      </w:r>
      <w:r w:rsidRPr="008B356E">
        <w:rPr>
          <w:rFonts w:ascii="Times New Roman" w:hAnsi="Times New Roman" w:cs="Times New Roman"/>
          <w:b w:val="0"/>
          <w:color w:val="000000" w:themeColor="text1"/>
          <w:sz w:val="28"/>
          <w:szCs w:val="28"/>
        </w:rPr>
        <w:fldChar w:fldCharType="separate"/>
      </w:r>
      <w:r w:rsidR="009C143F" w:rsidRPr="008B356E">
        <w:rPr>
          <w:rFonts w:ascii="Times New Roman" w:hAnsi="Times New Roman" w:cs="Times New Roman"/>
          <w:b w:val="0"/>
          <w:color w:val="000000" w:themeColor="text1"/>
          <w:sz w:val="28"/>
          <w:szCs w:val="28"/>
        </w:rPr>
        <w:t>М</w:t>
      </w:r>
      <w:r w:rsidR="004B4F25" w:rsidRPr="008B356E">
        <w:rPr>
          <w:rFonts w:ascii="Times New Roman" w:hAnsi="Times New Roman" w:cs="Times New Roman"/>
          <w:b w:val="0"/>
          <w:color w:val="000000" w:themeColor="text1"/>
          <w:sz w:val="28"/>
          <w:szCs w:val="28"/>
        </w:rPr>
        <w:t>ир электр</w:t>
      </w:r>
      <w:r w:rsidR="00615C00" w:rsidRPr="008B356E">
        <w:rPr>
          <w:rFonts w:ascii="Times New Roman" w:hAnsi="Times New Roman" w:cs="Times New Roman"/>
          <w:b w:val="0"/>
          <w:color w:val="000000" w:themeColor="text1"/>
          <w:sz w:val="28"/>
          <w:szCs w:val="28"/>
        </w:rPr>
        <w:t xml:space="preserve">оники - АЦП: Аналогово-цифровой преобразователь. </w:t>
      </w:r>
      <w:r w:rsidR="00615C00" w:rsidRPr="008B356E">
        <w:rPr>
          <w:rStyle w:val="a5"/>
          <w:rFonts w:ascii="Times New Roman" w:hAnsi="Times New Roman" w:cs="Times New Roman"/>
          <w:b w:val="0"/>
          <w:color w:val="000000" w:themeColor="text1"/>
          <w:u w:val="none"/>
          <w:lang w:val="kk-KZ"/>
        </w:rPr>
        <w:t xml:space="preserve">[Электронный ресурс] // URL: </w:t>
      </w:r>
      <w:r w:rsidR="00615C00" w:rsidRPr="008B356E">
        <w:rPr>
          <w:rStyle w:val="a5"/>
          <w:rFonts w:ascii="Times New Roman" w:hAnsi="Times New Roman" w:cs="Times New Roman"/>
          <w:b w:val="0"/>
          <w:color w:val="000000" w:themeColor="text1"/>
          <w:sz w:val="28"/>
          <w:szCs w:val="28"/>
          <w:u w:val="none"/>
        </w:rPr>
        <w:t>https://</w:t>
      </w:r>
      <w:hyperlink r:id="rId344" w:tgtFrame="_blank" w:history="1">
        <w:r w:rsidR="00615C00" w:rsidRPr="008B356E">
          <w:rPr>
            <w:rStyle w:val="a5"/>
            <w:rFonts w:ascii="Times New Roman" w:hAnsi="Times New Roman" w:cs="Times New Roman"/>
            <w:b w:val="0"/>
            <w:bCs w:val="0"/>
            <w:color w:val="000000" w:themeColor="text1"/>
            <w:sz w:val="28"/>
            <w:szCs w:val="28"/>
            <w:u w:val="none"/>
            <w:lang w:val="en-US"/>
          </w:rPr>
          <w:t>radio</w:t>
        </w:r>
        <w:r w:rsidR="00615C00" w:rsidRPr="008B356E">
          <w:rPr>
            <w:rStyle w:val="a5"/>
            <w:rFonts w:ascii="Times New Roman" w:hAnsi="Times New Roman" w:cs="Times New Roman"/>
            <w:b w:val="0"/>
            <w:bCs w:val="0"/>
            <w:color w:val="000000" w:themeColor="text1"/>
            <w:sz w:val="28"/>
            <w:szCs w:val="28"/>
            <w:u w:val="none"/>
          </w:rPr>
          <w:t>-</w:t>
        </w:r>
        <w:r w:rsidR="00615C00" w:rsidRPr="008B356E">
          <w:rPr>
            <w:rStyle w:val="a5"/>
            <w:rFonts w:ascii="Times New Roman" w:hAnsi="Times New Roman" w:cs="Times New Roman"/>
            <w:b w:val="0"/>
            <w:bCs w:val="0"/>
            <w:color w:val="000000" w:themeColor="text1"/>
            <w:sz w:val="28"/>
            <w:szCs w:val="28"/>
            <w:u w:val="none"/>
            <w:lang w:val="en-US"/>
          </w:rPr>
          <w:t>uchebnik</w:t>
        </w:r>
        <w:r w:rsidR="00615C00" w:rsidRPr="008B356E">
          <w:rPr>
            <w:rStyle w:val="a5"/>
            <w:rFonts w:ascii="Times New Roman" w:hAnsi="Times New Roman" w:cs="Times New Roman"/>
            <w:b w:val="0"/>
            <w:bCs w:val="0"/>
            <w:color w:val="000000" w:themeColor="text1"/>
            <w:sz w:val="28"/>
            <w:szCs w:val="28"/>
            <w:u w:val="none"/>
          </w:rPr>
          <w:t>.</w:t>
        </w:r>
        <w:r w:rsidR="00615C00" w:rsidRPr="008B356E">
          <w:rPr>
            <w:rStyle w:val="a5"/>
            <w:rFonts w:ascii="Times New Roman" w:hAnsi="Times New Roman" w:cs="Times New Roman"/>
            <w:b w:val="0"/>
            <w:bCs w:val="0"/>
            <w:color w:val="000000" w:themeColor="text1"/>
            <w:sz w:val="28"/>
            <w:szCs w:val="28"/>
            <w:u w:val="none"/>
            <w:lang w:val="en-US"/>
          </w:rPr>
          <w:t>ru</w:t>
        </w:r>
        <w:r w:rsidR="00615C00" w:rsidRPr="008B356E">
          <w:rPr>
            <w:rStyle w:val="pathseparator"/>
            <w:rFonts w:ascii="Times New Roman" w:hAnsi="Times New Roman" w:cs="Times New Roman"/>
            <w:b w:val="0"/>
            <w:color w:val="000000" w:themeColor="text1"/>
            <w:sz w:val="28"/>
            <w:szCs w:val="28"/>
          </w:rPr>
          <w:t>›</w:t>
        </w:r>
        <w:r w:rsidR="00615C00" w:rsidRPr="008B356E">
          <w:rPr>
            <w:rStyle w:val="a5"/>
            <w:rFonts w:ascii="Times New Roman" w:hAnsi="Times New Roman" w:cs="Times New Roman"/>
            <w:b w:val="0"/>
            <w:color w:val="000000" w:themeColor="text1"/>
            <w:sz w:val="28"/>
            <w:szCs w:val="28"/>
            <w:u w:val="none"/>
          </w:rPr>
          <w:t>…</w:t>
        </w:r>
        <w:r w:rsidR="00615C00" w:rsidRPr="008B356E">
          <w:rPr>
            <w:rStyle w:val="a5"/>
            <w:rFonts w:ascii="Times New Roman" w:hAnsi="Times New Roman" w:cs="Times New Roman"/>
            <w:b w:val="0"/>
            <w:color w:val="000000" w:themeColor="text1"/>
            <w:sz w:val="28"/>
            <w:szCs w:val="28"/>
            <w:u w:val="none"/>
            <w:lang w:val="en-US"/>
          </w:rPr>
          <w:t>tsifrovoj</w:t>
        </w:r>
        <w:r w:rsidR="00615C00" w:rsidRPr="008B356E">
          <w:rPr>
            <w:rStyle w:val="a5"/>
            <w:rFonts w:ascii="Times New Roman" w:hAnsi="Times New Roman" w:cs="Times New Roman"/>
            <w:b w:val="0"/>
            <w:color w:val="000000" w:themeColor="text1"/>
            <w:sz w:val="28"/>
            <w:szCs w:val="28"/>
            <w:u w:val="none"/>
          </w:rPr>
          <w:t>-</w:t>
        </w:r>
        <w:r w:rsidR="00615C00" w:rsidRPr="008B356E">
          <w:rPr>
            <w:rStyle w:val="a5"/>
            <w:rFonts w:ascii="Times New Roman" w:hAnsi="Times New Roman" w:cs="Times New Roman"/>
            <w:b w:val="0"/>
            <w:color w:val="000000" w:themeColor="text1"/>
            <w:sz w:val="28"/>
            <w:szCs w:val="28"/>
            <w:u w:val="none"/>
            <w:lang w:val="en-US"/>
          </w:rPr>
          <w:t>tekhniki</w:t>
        </w:r>
        <w:r w:rsidR="00615C00" w:rsidRPr="008B356E">
          <w:rPr>
            <w:rStyle w:val="a5"/>
            <w:rFonts w:ascii="Times New Roman" w:hAnsi="Times New Roman" w:cs="Times New Roman"/>
            <w:b w:val="0"/>
            <w:color w:val="000000" w:themeColor="text1"/>
            <w:sz w:val="28"/>
            <w:szCs w:val="28"/>
            <w:u w:val="none"/>
          </w:rPr>
          <w:t>…</w:t>
        </w:r>
        <w:r w:rsidR="00615C00" w:rsidRPr="008B356E">
          <w:rPr>
            <w:rStyle w:val="a5"/>
            <w:rFonts w:ascii="Times New Roman" w:hAnsi="Times New Roman" w:cs="Times New Roman"/>
            <w:b w:val="0"/>
            <w:color w:val="000000" w:themeColor="text1"/>
            <w:sz w:val="28"/>
            <w:szCs w:val="28"/>
            <w:u w:val="none"/>
            <w:lang w:val="en-US"/>
          </w:rPr>
          <w:t>analogovo</w:t>
        </w:r>
        <w:r w:rsidR="00615C00" w:rsidRPr="008B356E">
          <w:rPr>
            <w:rStyle w:val="a5"/>
            <w:rFonts w:ascii="Times New Roman" w:hAnsi="Times New Roman" w:cs="Times New Roman"/>
            <w:b w:val="0"/>
            <w:color w:val="000000" w:themeColor="text1"/>
            <w:sz w:val="28"/>
            <w:szCs w:val="28"/>
            <w:u w:val="none"/>
          </w:rPr>
          <w:t>…</w:t>
        </w:r>
      </w:hyperlink>
    </w:p>
    <w:p w:rsidR="00A97417" w:rsidRPr="008B356E" w:rsidRDefault="00CE7CEB" w:rsidP="001827D6">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end"/>
      </w:r>
      <w:r w:rsidRPr="008B356E">
        <w:rPr>
          <w:rFonts w:ascii="Times New Roman" w:hAnsi="Times New Roman" w:cs="Times New Roman"/>
          <w:b w:val="0"/>
          <w:color w:val="000000" w:themeColor="text1"/>
          <w:sz w:val="28"/>
          <w:szCs w:val="28"/>
        </w:rPr>
        <w:fldChar w:fldCharType="begin"/>
      </w:r>
      <w:r w:rsidR="00A97417" w:rsidRPr="008B356E">
        <w:rPr>
          <w:rFonts w:ascii="Times New Roman" w:hAnsi="Times New Roman" w:cs="Times New Roman"/>
          <w:b w:val="0"/>
          <w:color w:val="000000" w:themeColor="text1"/>
          <w:sz w:val="28"/>
          <w:szCs w:val="28"/>
        </w:rPr>
        <w:instrText xml:space="preserve"> HYPERLINK "https://studbooks.net/2336831/tehnika/strukturnaya_shema_preobrazovaniya_analogovogo_signala_izmeritelnogo_preobrazovatelya_tsifrovuyu_formu" \t "_blank" </w:instrText>
      </w:r>
      <w:r w:rsidRPr="008B356E">
        <w:rPr>
          <w:rFonts w:ascii="Times New Roman" w:hAnsi="Times New Roman" w:cs="Times New Roman"/>
          <w:b w:val="0"/>
          <w:color w:val="000000" w:themeColor="text1"/>
          <w:sz w:val="28"/>
          <w:szCs w:val="28"/>
        </w:rPr>
        <w:fldChar w:fldCharType="separate"/>
      </w:r>
      <w:r w:rsidR="00A97417" w:rsidRPr="008B356E">
        <w:rPr>
          <w:rFonts w:ascii="Times New Roman" w:hAnsi="Times New Roman" w:cs="Times New Roman"/>
          <w:b w:val="0"/>
          <w:color w:val="000000" w:themeColor="text1"/>
          <w:sz w:val="28"/>
          <w:szCs w:val="28"/>
        </w:rPr>
        <w:t>Структурная схема преоб</w:t>
      </w:r>
      <w:r w:rsidR="00615C00" w:rsidRPr="008B356E">
        <w:rPr>
          <w:rFonts w:ascii="Times New Roman" w:hAnsi="Times New Roman" w:cs="Times New Roman"/>
          <w:b w:val="0"/>
          <w:color w:val="000000" w:themeColor="text1"/>
          <w:sz w:val="28"/>
          <w:szCs w:val="28"/>
        </w:rPr>
        <w:t xml:space="preserve">разования аналогового сигнала. [Электронный ресурс] // Студенческая библиотека онлайн. </w:t>
      </w:r>
      <w:r w:rsidR="00615C00" w:rsidRPr="008B356E">
        <w:rPr>
          <w:rFonts w:ascii="Times New Roman" w:hAnsi="Times New Roman" w:cs="Times New Roman"/>
          <w:b w:val="0"/>
          <w:noProof/>
          <w:color w:val="000000" w:themeColor="text1"/>
          <w:sz w:val="28"/>
          <w:szCs w:val="28"/>
          <w:lang w:val="en-US"/>
        </w:rPr>
        <w:t>URL</w:t>
      </w:r>
      <w:r w:rsidR="00615C00" w:rsidRPr="008B356E">
        <w:rPr>
          <w:rFonts w:ascii="Times New Roman" w:hAnsi="Times New Roman" w:cs="Times New Roman"/>
          <w:b w:val="0"/>
          <w:noProof/>
          <w:color w:val="000000" w:themeColor="text1"/>
          <w:sz w:val="28"/>
          <w:szCs w:val="28"/>
        </w:rPr>
        <w:t>: https://</w:t>
      </w:r>
      <w:hyperlink r:id="rId345" w:tgtFrame="_blank" w:history="1">
        <w:r w:rsidR="00615C00" w:rsidRPr="008B356E">
          <w:rPr>
            <w:rStyle w:val="a5"/>
            <w:rFonts w:ascii="Times New Roman" w:hAnsi="Times New Roman" w:cs="Times New Roman"/>
            <w:b w:val="0"/>
            <w:bCs w:val="0"/>
            <w:color w:val="000000" w:themeColor="text1"/>
            <w:sz w:val="28"/>
            <w:szCs w:val="28"/>
            <w:u w:val="none"/>
            <w:lang w:val="en-US"/>
          </w:rPr>
          <w:t>studbooks.net</w:t>
        </w:r>
        <w:r w:rsidR="00615C00" w:rsidRPr="008B356E">
          <w:rPr>
            <w:rStyle w:val="pathseparator"/>
            <w:rFonts w:ascii="Times New Roman" w:hAnsi="Times New Roman" w:cs="Times New Roman"/>
            <w:b w:val="0"/>
            <w:color w:val="000000" w:themeColor="text1"/>
            <w:sz w:val="28"/>
            <w:szCs w:val="28"/>
            <w:lang w:val="en-US"/>
          </w:rPr>
          <w:t>›</w:t>
        </w:r>
        <w:r w:rsidR="00615C00" w:rsidRPr="008B356E">
          <w:rPr>
            <w:rStyle w:val="a5"/>
            <w:rFonts w:ascii="Times New Roman" w:hAnsi="Times New Roman" w:cs="Times New Roman"/>
            <w:b w:val="0"/>
            <w:color w:val="000000" w:themeColor="text1"/>
            <w:sz w:val="28"/>
            <w:szCs w:val="28"/>
            <w:u w:val="none"/>
            <w:lang w:val="en-US"/>
          </w:rPr>
          <w:t>2336831…strukturnaya…analogovogo…</w:t>
        </w:r>
      </w:hyperlink>
    </w:p>
    <w:p w:rsidR="0006174C" w:rsidRPr="0070693F" w:rsidRDefault="00CE7CEB" w:rsidP="001827D6">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end"/>
      </w:r>
      <w:hyperlink r:id="rId346" w:tgtFrame="_blank" w:history="1">
        <w:r w:rsidR="0006174C" w:rsidRPr="008B356E">
          <w:rPr>
            <w:rFonts w:ascii="Times New Roman" w:hAnsi="Times New Roman" w:cs="Times New Roman"/>
            <w:b w:val="0"/>
            <w:color w:val="000000" w:themeColor="text1"/>
            <w:sz w:val="28"/>
            <w:szCs w:val="28"/>
          </w:rPr>
          <w:t>Информатика</w:t>
        </w:r>
        <w:r w:rsidR="003A2625">
          <w:rPr>
            <w:rFonts w:ascii="Times New Roman" w:hAnsi="Times New Roman" w:cs="Times New Roman"/>
            <w:b w:val="0"/>
            <w:color w:val="000000" w:themeColor="text1"/>
            <w:sz w:val="28"/>
            <w:szCs w:val="28"/>
          </w:rPr>
          <w:t xml:space="preserve">. </w:t>
        </w:r>
        <w:r w:rsidR="001827D6" w:rsidRPr="008B356E">
          <w:rPr>
            <w:rFonts w:ascii="Times New Roman" w:hAnsi="Times New Roman" w:cs="Times New Roman"/>
            <w:b w:val="0"/>
            <w:color w:val="000000" w:themeColor="text1"/>
            <w:sz w:val="28"/>
            <w:szCs w:val="28"/>
          </w:rPr>
          <w:t>[Электронный ресурс] //  Студенческие реферативные статьи и материалы. URL: https://</w:t>
        </w:r>
        <w:hyperlink r:id="rId347" w:tgtFrame="_blank" w:history="1">
          <w:r w:rsidR="001827D6" w:rsidRPr="008B356E">
            <w:rPr>
              <w:rStyle w:val="a5"/>
              <w:rFonts w:ascii="Times New Roman" w:hAnsi="Times New Roman" w:cs="Times New Roman"/>
              <w:b w:val="0"/>
              <w:bCs w:val="0"/>
              <w:color w:val="000000" w:themeColor="text1"/>
              <w:sz w:val="28"/>
              <w:szCs w:val="28"/>
              <w:u w:val="none"/>
              <w:lang w:val="en-US"/>
            </w:rPr>
            <w:t>studref</w:t>
          </w:r>
          <w:r w:rsidR="001827D6" w:rsidRPr="0070693F">
            <w:rPr>
              <w:rStyle w:val="a5"/>
              <w:rFonts w:ascii="Times New Roman" w:hAnsi="Times New Roman" w:cs="Times New Roman"/>
              <w:b w:val="0"/>
              <w:bCs w:val="0"/>
              <w:color w:val="000000" w:themeColor="text1"/>
              <w:sz w:val="28"/>
              <w:szCs w:val="28"/>
              <w:u w:val="none"/>
            </w:rPr>
            <w:t>.</w:t>
          </w:r>
          <w:r w:rsidR="001827D6" w:rsidRPr="008B356E">
            <w:rPr>
              <w:rStyle w:val="a5"/>
              <w:rFonts w:ascii="Times New Roman" w:hAnsi="Times New Roman" w:cs="Times New Roman"/>
              <w:b w:val="0"/>
              <w:bCs w:val="0"/>
              <w:color w:val="000000" w:themeColor="text1"/>
              <w:sz w:val="28"/>
              <w:szCs w:val="28"/>
              <w:u w:val="none"/>
              <w:lang w:val="en-US"/>
            </w:rPr>
            <w:t>com</w:t>
          </w:r>
          <w:r w:rsidR="001827D6" w:rsidRPr="0070693F">
            <w:rPr>
              <w:rStyle w:val="pathseparator"/>
              <w:rFonts w:ascii="Times New Roman" w:hAnsi="Times New Roman" w:cs="Times New Roman"/>
              <w:b w:val="0"/>
              <w:color w:val="000000" w:themeColor="text1"/>
              <w:sz w:val="28"/>
              <w:szCs w:val="28"/>
            </w:rPr>
            <w:t>›</w:t>
          </w:r>
          <w:r w:rsidR="001827D6" w:rsidRPr="0070693F">
            <w:rPr>
              <w:rStyle w:val="a5"/>
              <w:rFonts w:ascii="Times New Roman" w:hAnsi="Times New Roman" w:cs="Times New Roman"/>
              <w:b w:val="0"/>
              <w:color w:val="000000" w:themeColor="text1"/>
              <w:sz w:val="28"/>
              <w:szCs w:val="28"/>
              <w:u w:val="none"/>
            </w:rPr>
            <w:t>324011/</w:t>
          </w:r>
          <w:r w:rsidR="001827D6" w:rsidRPr="008B356E">
            <w:rPr>
              <w:rStyle w:val="a5"/>
              <w:rFonts w:ascii="Times New Roman" w:hAnsi="Times New Roman" w:cs="Times New Roman"/>
              <w:b w:val="0"/>
              <w:color w:val="000000" w:themeColor="text1"/>
              <w:sz w:val="28"/>
              <w:szCs w:val="28"/>
              <w:u w:val="none"/>
              <w:lang w:val="en-US"/>
            </w:rPr>
            <w:t>informatika</w:t>
          </w:r>
          <w:r w:rsidR="001827D6" w:rsidRPr="0070693F">
            <w:rPr>
              <w:rStyle w:val="a5"/>
              <w:rFonts w:ascii="Times New Roman" w:hAnsi="Times New Roman" w:cs="Times New Roman"/>
              <w:b w:val="0"/>
              <w:color w:val="000000" w:themeColor="text1"/>
              <w:sz w:val="28"/>
              <w:szCs w:val="28"/>
              <w:u w:val="none"/>
            </w:rPr>
            <w:t>/</w:t>
          </w:r>
          <w:r w:rsidR="001827D6" w:rsidRPr="008B356E">
            <w:rPr>
              <w:rStyle w:val="a5"/>
              <w:rFonts w:ascii="Times New Roman" w:hAnsi="Times New Roman" w:cs="Times New Roman"/>
              <w:b w:val="0"/>
              <w:color w:val="000000" w:themeColor="text1"/>
              <w:sz w:val="28"/>
              <w:szCs w:val="28"/>
              <w:u w:val="none"/>
              <w:lang w:val="en-US"/>
            </w:rPr>
            <w:t>informatika</w:t>
          </w:r>
        </w:hyperlink>
      </w:hyperlink>
    </w:p>
    <w:p w:rsidR="000020E0" w:rsidRPr="000020E0" w:rsidRDefault="00707004" w:rsidP="001827D6">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lang w:val="en-US"/>
        </w:rPr>
      </w:pPr>
      <w:r w:rsidRPr="000020E0">
        <w:rPr>
          <w:rStyle w:val="previewtxt"/>
          <w:rFonts w:ascii="Times New Roman" w:hAnsi="Times New Roman" w:cs="Times New Roman"/>
          <w:color w:val="000000" w:themeColor="text1"/>
          <w:sz w:val="28"/>
          <w:szCs w:val="28"/>
          <w:lang w:val="en-US"/>
        </w:rPr>
        <w:t>Golubeva,T.</w:t>
      </w:r>
      <w:r w:rsidRPr="000020E0">
        <w:rPr>
          <w:rFonts w:ascii="Times New Roman" w:hAnsi="Times New Roman" w:cs="Times New Roman"/>
          <w:color w:val="000000" w:themeColor="text1"/>
          <w:sz w:val="28"/>
          <w:szCs w:val="28"/>
          <w:lang w:val="en-US"/>
        </w:rPr>
        <w:t>,</w:t>
      </w:r>
      <w:r w:rsidR="00FC66B9" w:rsidRPr="000020E0">
        <w:rPr>
          <w:rFonts w:ascii="Times New Roman" w:hAnsi="Times New Roman" w:cs="Times New Roman"/>
          <w:color w:val="000000" w:themeColor="text1"/>
          <w:sz w:val="28"/>
          <w:szCs w:val="28"/>
          <w:lang w:val="en-US"/>
        </w:rPr>
        <w:t xml:space="preserve"> </w:t>
      </w:r>
      <w:r w:rsidRPr="000020E0">
        <w:rPr>
          <w:rStyle w:val="previewtxt"/>
          <w:rFonts w:ascii="Times New Roman" w:hAnsi="Times New Roman" w:cs="Times New Roman"/>
          <w:color w:val="000000" w:themeColor="text1"/>
          <w:sz w:val="28"/>
          <w:szCs w:val="28"/>
          <w:lang w:val="en-US"/>
        </w:rPr>
        <w:t>Yakubov,B.</w:t>
      </w:r>
      <w:r w:rsidRPr="000020E0">
        <w:rPr>
          <w:rFonts w:ascii="Times New Roman" w:hAnsi="Times New Roman" w:cs="Times New Roman"/>
          <w:color w:val="000000" w:themeColor="text1"/>
          <w:sz w:val="28"/>
          <w:szCs w:val="28"/>
          <w:lang w:val="en-US"/>
        </w:rPr>
        <w:t>,</w:t>
      </w:r>
      <w:r w:rsidR="00FC66B9" w:rsidRPr="000020E0">
        <w:rPr>
          <w:rFonts w:ascii="Times New Roman" w:hAnsi="Times New Roman" w:cs="Times New Roman"/>
          <w:color w:val="000000" w:themeColor="text1"/>
          <w:sz w:val="28"/>
          <w:szCs w:val="28"/>
          <w:lang w:val="en-US"/>
        </w:rPr>
        <w:t xml:space="preserve"> </w:t>
      </w:r>
      <w:r w:rsidRPr="000020E0">
        <w:rPr>
          <w:rStyle w:val="previewtxt"/>
          <w:rFonts w:ascii="Times New Roman" w:hAnsi="Times New Roman" w:cs="Times New Roman"/>
          <w:color w:val="000000" w:themeColor="text1"/>
          <w:sz w:val="28"/>
          <w:szCs w:val="28"/>
          <w:lang w:val="en-US"/>
        </w:rPr>
        <w:t>Konshin,S.</w:t>
      </w:r>
      <w:r w:rsidRPr="000020E0">
        <w:rPr>
          <w:rFonts w:ascii="Times New Roman" w:hAnsi="Times New Roman" w:cs="Times New Roman"/>
          <w:color w:val="000000" w:themeColor="text1"/>
          <w:sz w:val="28"/>
          <w:szCs w:val="28"/>
          <w:lang w:val="en-US"/>
        </w:rPr>
        <w:t>,</w:t>
      </w:r>
      <w:r w:rsidR="00FC66B9" w:rsidRPr="000020E0">
        <w:rPr>
          <w:rStyle w:val="previewtxt"/>
          <w:rFonts w:ascii="Times New Roman" w:hAnsi="Times New Roman" w:cs="Times New Roman"/>
          <w:color w:val="000000" w:themeColor="text1"/>
          <w:sz w:val="28"/>
          <w:szCs w:val="28"/>
          <w:lang w:val="en-US"/>
        </w:rPr>
        <w:t xml:space="preserve"> </w:t>
      </w:r>
      <w:r w:rsidR="00E02CCE">
        <w:rPr>
          <w:rStyle w:val="previewtxt"/>
          <w:rFonts w:ascii="Times New Roman" w:hAnsi="Times New Roman" w:cs="Times New Roman"/>
          <w:color w:val="000000" w:themeColor="text1"/>
          <w:sz w:val="28"/>
          <w:szCs w:val="28"/>
          <w:lang w:val="en-US"/>
        </w:rPr>
        <w:t>S</w:t>
      </w:r>
      <w:r w:rsidRPr="000020E0">
        <w:rPr>
          <w:rStyle w:val="previewtxt"/>
          <w:rFonts w:ascii="Times New Roman" w:hAnsi="Times New Roman" w:cs="Times New Roman"/>
          <w:color w:val="000000" w:themeColor="text1"/>
          <w:sz w:val="28"/>
          <w:szCs w:val="28"/>
          <w:lang w:val="en-US"/>
        </w:rPr>
        <w:t>hukin, B.</w:t>
      </w:r>
      <w:r w:rsidR="00FC66B9" w:rsidRPr="000020E0">
        <w:rPr>
          <w:rStyle w:val="previewtxt"/>
          <w:rFonts w:ascii="Times New Roman" w:hAnsi="Times New Roman" w:cs="Times New Roman"/>
          <w:color w:val="000000" w:themeColor="text1"/>
          <w:sz w:val="28"/>
          <w:szCs w:val="28"/>
          <w:lang w:val="en-US"/>
        </w:rPr>
        <w:t xml:space="preserve"> </w:t>
      </w:r>
      <w:r w:rsidRPr="000020E0">
        <w:rPr>
          <w:rStyle w:val="doctitle"/>
          <w:rFonts w:ascii="Times New Roman" w:hAnsi="Times New Roman" w:cs="Times New Roman"/>
          <w:color w:val="000000" w:themeColor="text1"/>
          <w:sz w:val="28"/>
          <w:szCs w:val="28"/>
          <w:lang w:val="en-US"/>
        </w:rPr>
        <w:t>Modeling the mobile signal transmission network of earth-moving and construction machines’ Sensors,</w:t>
      </w:r>
      <w:r w:rsidRPr="000020E0">
        <w:rPr>
          <w:rStyle w:val="doctitle"/>
          <w:color w:val="000000" w:themeColor="text1"/>
          <w:szCs w:val="28"/>
          <w:lang w:val="en-US"/>
        </w:rPr>
        <w:t> </w:t>
      </w:r>
      <w:r w:rsidRPr="000020E0">
        <w:rPr>
          <w:rFonts w:ascii="Times New Roman" w:hAnsi="Times New Roman" w:cs="Times New Roman"/>
          <w:color w:val="000000" w:themeColor="text1"/>
          <w:sz w:val="28"/>
          <w:szCs w:val="28"/>
          <w:lang w:val="en-US"/>
        </w:rPr>
        <w:t>Lecture Notes in Computer Science (including subseries Lecture Notes in Artificial Intelligence and Lecture Notes in Bioinformatics)</w:t>
      </w:r>
      <w:hyperlink r:id="rId348" w:history="1">
        <w:r w:rsidRPr="000020E0">
          <w:rPr>
            <w:rStyle w:val="a5"/>
            <w:rFonts w:ascii="Times New Roman" w:hAnsi="Times New Roman" w:cs="Times New Roman"/>
            <w:color w:val="000000" w:themeColor="text1"/>
            <w:sz w:val="28"/>
            <w:szCs w:val="28"/>
            <w:u w:val="none"/>
            <w:lang w:val="en-US"/>
          </w:rPr>
          <w:t>//www.scopus.com/authid/detail.uri?authorId=57203524632</w:t>
        </w:r>
      </w:hyperlink>
      <w:r w:rsidRPr="000020E0">
        <w:rPr>
          <w:rFonts w:ascii="Times New Roman" w:hAnsi="Times New Roman" w:cs="Times New Roman"/>
          <w:color w:val="000000" w:themeColor="text1"/>
          <w:lang w:val="en-US"/>
        </w:rPr>
        <w:t>.</w:t>
      </w:r>
    </w:p>
    <w:p w:rsidR="000020E0" w:rsidRPr="000020E0" w:rsidRDefault="00CE7CEB" w:rsidP="001827D6">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hyperlink r:id="rId349" w:tgtFrame="_blank" w:history="1">
        <w:r w:rsidR="00D9266E" w:rsidRPr="000020E0">
          <w:rPr>
            <w:rFonts w:ascii="Times New Roman" w:hAnsi="Times New Roman" w:cs="Times New Roman"/>
            <w:color w:val="000000" w:themeColor="text1"/>
            <w:sz w:val="28"/>
            <w:szCs w:val="28"/>
          </w:rPr>
          <w:t>Спектральная плотность сигн</w:t>
        </w:r>
        <w:r w:rsidR="001827D6" w:rsidRPr="000020E0">
          <w:rPr>
            <w:rFonts w:ascii="Times New Roman" w:hAnsi="Times New Roman" w:cs="Times New Roman"/>
            <w:color w:val="000000" w:themeColor="text1"/>
            <w:sz w:val="28"/>
            <w:szCs w:val="28"/>
          </w:rPr>
          <w:t>ала - Теория электрической. [Электронный ресурс] //  Студенческие реферативные статьи и материалы. URL: https://</w:t>
        </w:r>
        <w:hyperlink r:id="rId350" w:tgtFrame="_blank" w:history="1">
          <w:r w:rsidR="001827D6" w:rsidRPr="000020E0">
            <w:rPr>
              <w:rStyle w:val="a5"/>
              <w:rFonts w:ascii="Times New Roman" w:hAnsi="Times New Roman" w:cs="Times New Roman"/>
              <w:color w:val="000000" w:themeColor="text1"/>
              <w:sz w:val="28"/>
              <w:szCs w:val="28"/>
              <w:u w:val="none"/>
              <w:lang w:val="en-US"/>
            </w:rPr>
            <w:t>studref</w:t>
          </w:r>
          <w:r w:rsidR="001827D6" w:rsidRPr="000020E0">
            <w:rPr>
              <w:rStyle w:val="a5"/>
              <w:rFonts w:ascii="Times New Roman" w:hAnsi="Times New Roman" w:cs="Times New Roman"/>
              <w:color w:val="000000" w:themeColor="text1"/>
              <w:sz w:val="28"/>
              <w:szCs w:val="28"/>
              <w:u w:val="none"/>
            </w:rPr>
            <w:t>.</w:t>
          </w:r>
          <w:r w:rsidR="001827D6" w:rsidRPr="000020E0">
            <w:rPr>
              <w:rStyle w:val="a5"/>
              <w:rFonts w:ascii="Times New Roman" w:hAnsi="Times New Roman" w:cs="Times New Roman"/>
              <w:color w:val="000000" w:themeColor="text1"/>
              <w:sz w:val="28"/>
              <w:szCs w:val="28"/>
              <w:u w:val="none"/>
              <w:lang w:val="en-US"/>
            </w:rPr>
            <w:t>com</w:t>
          </w:r>
          <w:r w:rsidR="001827D6" w:rsidRPr="000020E0">
            <w:rPr>
              <w:rStyle w:val="pathseparator"/>
              <w:rFonts w:ascii="Times New Roman" w:hAnsi="Times New Roman" w:cs="Times New Roman"/>
              <w:color w:val="000000" w:themeColor="text1"/>
              <w:sz w:val="28"/>
              <w:szCs w:val="28"/>
            </w:rPr>
            <w:t>›</w:t>
          </w:r>
          <w:r w:rsidR="001827D6" w:rsidRPr="000020E0">
            <w:rPr>
              <w:rStyle w:val="a5"/>
              <w:rFonts w:ascii="Times New Roman" w:hAnsi="Times New Roman" w:cs="Times New Roman"/>
              <w:color w:val="000000" w:themeColor="text1"/>
              <w:sz w:val="28"/>
              <w:szCs w:val="28"/>
              <w:u w:val="none"/>
            </w:rPr>
            <w:t>475140…</w:t>
          </w:r>
          <w:r w:rsidR="001827D6" w:rsidRPr="000020E0">
            <w:rPr>
              <w:rStyle w:val="a5"/>
              <w:rFonts w:ascii="Times New Roman" w:hAnsi="Times New Roman" w:cs="Times New Roman"/>
              <w:color w:val="000000" w:themeColor="text1"/>
              <w:sz w:val="28"/>
              <w:szCs w:val="28"/>
              <w:u w:val="none"/>
              <w:lang w:val="en-US"/>
            </w:rPr>
            <w:t>spektralnaya</w:t>
          </w:r>
          <w:r w:rsidR="001827D6" w:rsidRPr="000020E0">
            <w:rPr>
              <w:rStyle w:val="a5"/>
              <w:rFonts w:ascii="Times New Roman" w:hAnsi="Times New Roman" w:cs="Times New Roman"/>
              <w:color w:val="000000" w:themeColor="text1"/>
              <w:sz w:val="28"/>
              <w:szCs w:val="28"/>
              <w:u w:val="none"/>
            </w:rPr>
            <w:t>_</w:t>
          </w:r>
          <w:r w:rsidR="001827D6" w:rsidRPr="000020E0">
            <w:rPr>
              <w:rStyle w:val="a5"/>
              <w:rFonts w:ascii="Times New Roman" w:hAnsi="Times New Roman" w:cs="Times New Roman"/>
              <w:color w:val="000000" w:themeColor="text1"/>
              <w:sz w:val="28"/>
              <w:szCs w:val="28"/>
              <w:u w:val="none"/>
              <w:lang w:val="en-US"/>
            </w:rPr>
            <w:t>plotnost</w:t>
          </w:r>
          <w:r w:rsidR="001827D6" w:rsidRPr="000020E0">
            <w:rPr>
              <w:rStyle w:val="a5"/>
              <w:rFonts w:ascii="Times New Roman" w:hAnsi="Times New Roman" w:cs="Times New Roman"/>
              <w:color w:val="000000" w:themeColor="text1"/>
              <w:sz w:val="28"/>
              <w:szCs w:val="28"/>
              <w:u w:val="none"/>
            </w:rPr>
            <w:t>_</w:t>
          </w:r>
          <w:r w:rsidR="001827D6" w:rsidRPr="000020E0">
            <w:rPr>
              <w:rStyle w:val="a5"/>
              <w:rFonts w:ascii="Times New Roman" w:hAnsi="Times New Roman" w:cs="Times New Roman"/>
              <w:color w:val="000000" w:themeColor="text1"/>
              <w:sz w:val="28"/>
              <w:szCs w:val="28"/>
              <w:u w:val="none"/>
              <w:lang w:val="en-US"/>
            </w:rPr>
            <w:t>signala</w:t>
          </w:r>
        </w:hyperlink>
        <w:r w:rsidR="000020E0" w:rsidRPr="000020E0">
          <w:rPr>
            <w:lang w:val="en-US"/>
          </w:rPr>
          <w:t>.</w:t>
        </w:r>
      </w:hyperlink>
    </w:p>
    <w:p w:rsidR="001827D6" w:rsidRPr="000020E0" w:rsidRDefault="001827D6" w:rsidP="001827D6">
      <w:pPr>
        <w:pStyle w:val="a4"/>
        <w:numPr>
          <w:ilvl w:val="0"/>
          <w:numId w:val="25"/>
        </w:numPr>
        <w:tabs>
          <w:tab w:val="left" w:pos="993"/>
        </w:tabs>
        <w:spacing w:after="0" w:line="240" w:lineRule="auto"/>
        <w:jc w:val="both"/>
        <w:rPr>
          <w:rFonts w:ascii="Times New Roman" w:hAnsi="Times New Roman" w:cs="Times New Roman"/>
          <w:color w:val="000000" w:themeColor="text1"/>
          <w:sz w:val="28"/>
          <w:szCs w:val="28"/>
        </w:rPr>
      </w:pPr>
      <w:r w:rsidRPr="000020E0">
        <w:rPr>
          <w:rFonts w:ascii="Times New Roman" w:hAnsi="Times New Roman" w:cs="Times New Roman"/>
          <w:color w:val="000000" w:themeColor="text1"/>
          <w:sz w:val="28"/>
          <w:szCs w:val="28"/>
        </w:rPr>
        <w:t xml:space="preserve">22 </w:t>
      </w:r>
      <w:r w:rsidR="008567A8" w:rsidRPr="000020E0">
        <w:rPr>
          <w:rStyle w:val="doctitle"/>
          <w:rFonts w:ascii="Times New Roman" w:hAnsi="Times New Roman" w:cs="Times New Roman"/>
          <w:color w:val="000000" w:themeColor="text1"/>
          <w:sz w:val="28"/>
          <w:szCs w:val="28"/>
        </w:rPr>
        <w:t xml:space="preserve">Жидков С.В. </w:t>
      </w:r>
      <w:r w:rsidR="00CE7CEB" w:rsidRPr="00CE7CEB">
        <w:rPr>
          <w:rFonts w:ascii="Times New Roman" w:hAnsi="Times New Roman" w:cs="Times New Roman"/>
          <w:color w:val="000000" w:themeColor="text1"/>
          <w:sz w:val="28"/>
          <w:szCs w:val="28"/>
        </w:rPr>
        <w:fldChar w:fldCharType="begin"/>
      </w:r>
      <w:r w:rsidRPr="000020E0">
        <w:rPr>
          <w:rFonts w:ascii="Times New Roman" w:hAnsi="Times New Roman" w:cs="Times New Roman"/>
          <w:color w:val="000000" w:themeColor="text1"/>
          <w:sz w:val="28"/>
          <w:szCs w:val="28"/>
        </w:rPr>
        <w:instrText xml:space="preserve"> HYPERLINK " диссертация на тему «Разработка алгоритмов.» [Электронный ресурс] // URL: https://</w:instrText>
      </w:r>
    </w:p>
    <w:p w:rsidR="001827D6" w:rsidRPr="008B356E" w:rsidRDefault="001827D6" w:rsidP="001827D6">
      <w:pPr>
        <w:pStyle w:val="2"/>
        <w:numPr>
          <w:ilvl w:val="0"/>
          <w:numId w:val="25"/>
        </w:numPr>
        <w:spacing w:before="0" w:line="240" w:lineRule="auto"/>
        <w:jc w:val="both"/>
        <w:rPr>
          <w:rStyle w:val="a5"/>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instrText xml:space="preserve">" </w:instrText>
      </w:r>
      <w:r w:rsidR="00CE7CEB" w:rsidRPr="008B356E">
        <w:rPr>
          <w:rFonts w:ascii="Times New Roman" w:hAnsi="Times New Roman" w:cs="Times New Roman"/>
          <w:b w:val="0"/>
          <w:color w:val="000000" w:themeColor="text1"/>
          <w:sz w:val="28"/>
          <w:szCs w:val="28"/>
        </w:rPr>
        <w:fldChar w:fldCharType="separate"/>
      </w:r>
      <w:r w:rsidRPr="008B356E">
        <w:rPr>
          <w:rStyle w:val="a5"/>
          <w:rFonts w:ascii="Times New Roman" w:hAnsi="Times New Roman" w:cs="Times New Roman"/>
          <w:b w:val="0"/>
          <w:color w:val="000000" w:themeColor="text1"/>
          <w:sz w:val="28"/>
          <w:szCs w:val="28"/>
          <w:u w:val="none"/>
        </w:rPr>
        <w:t xml:space="preserve"> Диссертация на тему «Разработка алгоритмов.» [Электронный ресурс] // URL: https://</w:t>
      </w:r>
      <w:hyperlink r:id="rId351" w:tgtFrame="_blank" w:history="1">
        <w:r w:rsidRPr="008B356E">
          <w:rPr>
            <w:rStyle w:val="a5"/>
            <w:rFonts w:ascii="Times New Roman" w:hAnsi="Times New Roman" w:cs="Times New Roman"/>
            <w:b w:val="0"/>
            <w:bCs w:val="0"/>
            <w:color w:val="000000" w:themeColor="text1"/>
            <w:sz w:val="28"/>
            <w:szCs w:val="28"/>
            <w:u w:val="none"/>
            <w:lang w:val="en-US"/>
          </w:rPr>
          <w:t>dissercat</w:t>
        </w:r>
        <w:r w:rsidRPr="008B356E">
          <w:rPr>
            <w:rStyle w:val="a5"/>
            <w:rFonts w:ascii="Times New Roman" w:hAnsi="Times New Roman" w:cs="Times New Roman"/>
            <w:b w:val="0"/>
            <w:bCs w:val="0"/>
            <w:color w:val="000000" w:themeColor="text1"/>
            <w:sz w:val="28"/>
            <w:szCs w:val="28"/>
            <w:u w:val="none"/>
          </w:rPr>
          <w:t>.</w:t>
        </w:r>
        <w:r w:rsidRPr="008B356E">
          <w:rPr>
            <w:rStyle w:val="a5"/>
            <w:rFonts w:ascii="Times New Roman" w:hAnsi="Times New Roman" w:cs="Times New Roman"/>
            <w:b w:val="0"/>
            <w:bCs w:val="0"/>
            <w:color w:val="000000" w:themeColor="text1"/>
            <w:sz w:val="28"/>
            <w:szCs w:val="28"/>
            <w:u w:val="none"/>
            <w:lang w:val="en-US"/>
          </w:rPr>
          <w:t>com</w:t>
        </w:r>
        <w:r w:rsidRPr="008B356E">
          <w:rPr>
            <w:rStyle w:val="pathseparator"/>
            <w:rFonts w:ascii="Times New Roman" w:hAnsi="Times New Roman" w:cs="Times New Roman"/>
            <w:b w:val="0"/>
            <w:color w:val="000000" w:themeColor="text1"/>
            <w:sz w:val="28"/>
            <w:szCs w:val="28"/>
          </w:rPr>
          <w:t>›</w:t>
        </w:r>
        <w:r w:rsidRPr="008B356E">
          <w:rPr>
            <w:rStyle w:val="a5"/>
            <w:rFonts w:ascii="Times New Roman" w:hAnsi="Times New Roman" w:cs="Times New Roman"/>
            <w:b w:val="0"/>
            <w:color w:val="000000" w:themeColor="text1"/>
            <w:sz w:val="28"/>
            <w:szCs w:val="28"/>
            <w:u w:val="none"/>
          </w:rPr>
          <w:t>…</w:t>
        </w:r>
        <w:r w:rsidRPr="008B356E">
          <w:rPr>
            <w:rStyle w:val="a5"/>
            <w:rFonts w:ascii="Times New Roman" w:hAnsi="Times New Roman" w:cs="Times New Roman"/>
            <w:b w:val="0"/>
            <w:color w:val="000000" w:themeColor="text1"/>
            <w:sz w:val="28"/>
            <w:szCs w:val="28"/>
            <w:u w:val="none"/>
            <w:lang w:val="en-US"/>
          </w:rPr>
          <w:t>algoritmov</w:t>
        </w:r>
        <w:r w:rsidRPr="008B356E">
          <w:rPr>
            <w:rStyle w:val="a5"/>
            <w:rFonts w:ascii="Times New Roman" w:hAnsi="Times New Roman" w:cs="Times New Roman"/>
            <w:b w:val="0"/>
            <w:color w:val="000000" w:themeColor="text1"/>
            <w:sz w:val="28"/>
            <w:szCs w:val="28"/>
            <w:u w:val="none"/>
          </w:rPr>
          <w:t>-</w:t>
        </w:r>
        <w:r w:rsidRPr="008B356E">
          <w:rPr>
            <w:rStyle w:val="a5"/>
            <w:rFonts w:ascii="Times New Roman" w:hAnsi="Times New Roman" w:cs="Times New Roman"/>
            <w:b w:val="0"/>
            <w:color w:val="000000" w:themeColor="text1"/>
            <w:sz w:val="28"/>
            <w:szCs w:val="28"/>
            <w:u w:val="none"/>
            <w:lang w:val="en-US"/>
          </w:rPr>
          <w:t>obnaruzheniya</w:t>
        </w:r>
        <w:r w:rsidRPr="008B356E">
          <w:rPr>
            <w:rStyle w:val="a5"/>
            <w:rFonts w:ascii="Times New Roman" w:hAnsi="Times New Roman" w:cs="Times New Roman"/>
            <w:b w:val="0"/>
            <w:color w:val="000000" w:themeColor="text1"/>
            <w:sz w:val="28"/>
            <w:szCs w:val="28"/>
            <w:u w:val="none"/>
          </w:rPr>
          <w:t>-</w:t>
        </w:r>
        <w:r w:rsidRPr="008B356E">
          <w:rPr>
            <w:rStyle w:val="a5"/>
            <w:rFonts w:ascii="Times New Roman" w:hAnsi="Times New Roman" w:cs="Times New Roman"/>
            <w:b w:val="0"/>
            <w:color w:val="000000" w:themeColor="text1"/>
            <w:sz w:val="28"/>
            <w:szCs w:val="28"/>
            <w:u w:val="none"/>
            <w:lang w:val="en-US"/>
          </w:rPr>
          <w:t>signalov</w:t>
        </w:r>
        <w:r w:rsidRPr="008B356E">
          <w:rPr>
            <w:rStyle w:val="a5"/>
            <w:rFonts w:ascii="Times New Roman" w:hAnsi="Times New Roman" w:cs="Times New Roman"/>
            <w:b w:val="0"/>
            <w:color w:val="000000" w:themeColor="text1"/>
            <w:sz w:val="28"/>
            <w:szCs w:val="28"/>
            <w:u w:val="none"/>
          </w:rPr>
          <w:t>…</w:t>
        </w:r>
      </w:hyperlink>
    </w:p>
    <w:p w:rsidR="001D5A94" w:rsidRPr="008B356E" w:rsidRDefault="00CE7CEB" w:rsidP="001827D6">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end"/>
      </w:r>
      <w:r w:rsidR="00C14C72" w:rsidRPr="008B356E">
        <w:rPr>
          <w:rFonts w:ascii="Times New Roman" w:hAnsi="Times New Roman" w:cs="Times New Roman"/>
          <w:b w:val="0"/>
          <w:color w:val="000000" w:themeColor="text1"/>
          <w:sz w:val="28"/>
          <w:szCs w:val="28"/>
        </w:rPr>
        <w:t>Сычев В.П. (</w:t>
      </w:r>
      <w:r w:rsidR="00C14C72" w:rsidRPr="008B356E">
        <w:rPr>
          <w:rFonts w:ascii="Times New Roman" w:hAnsi="Times New Roman" w:cs="Times New Roman"/>
          <w:b w:val="0"/>
          <w:color w:val="000000" w:themeColor="text1"/>
          <w:sz w:val="28"/>
          <w:szCs w:val="28"/>
          <w:lang w:val="en-US"/>
        </w:rPr>
        <w:t>RU</w:t>
      </w:r>
      <w:r w:rsidR="00C14C72" w:rsidRPr="008B356E">
        <w:rPr>
          <w:rFonts w:ascii="Times New Roman" w:hAnsi="Times New Roman" w:cs="Times New Roman"/>
          <w:b w:val="0"/>
          <w:color w:val="000000" w:themeColor="text1"/>
          <w:sz w:val="28"/>
          <w:szCs w:val="28"/>
        </w:rPr>
        <w:t>), Смоляков А.П. (</w:t>
      </w:r>
      <w:r w:rsidR="00C14C72" w:rsidRPr="008B356E">
        <w:rPr>
          <w:rFonts w:ascii="Times New Roman" w:hAnsi="Times New Roman" w:cs="Times New Roman"/>
          <w:b w:val="0"/>
          <w:color w:val="000000" w:themeColor="text1"/>
          <w:sz w:val="28"/>
          <w:szCs w:val="28"/>
          <w:lang w:val="en-US"/>
        </w:rPr>
        <w:t>RU</w:t>
      </w:r>
      <w:r w:rsidR="00C14C72" w:rsidRPr="008B356E">
        <w:rPr>
          <w:rFonts w:ascii="Times New Roman" w:hAnsi="Times New Roman" w:cs="Times New Roman"/>
          <w:b w:val="0"/>
          <w:color w:val="000000" w:themeColor="text1"/>
          <w:sz w:val="28"/>
          <w:szCs w:val="28"/>
        </w:rPr>
        <w:t>), Батанов А.М. (</w:t>
      </w:r>
      <w:r w:rsidR="00C14C72" w:rsidRPr="008B356E">
        <w:rPr>
          <w:rFonts w:ascii="Times New Roman" w:hAnsi="Times New Roman" w:cs="Times New Roman"/>
          <w:b w:val="0"/>
          <w:color w:val="000000" w:themeColor="text1"/>
          <w:sz w:val="28"/>
          <w:szCs w:val="28"/>
          <w:lang w:val="en-US"/>
        </w:rPr>
        <w:t>RU</w:t>
      </w:r>
      <w:r w:rsidR="00C14C72" w:rsidRPr="008B356E">
        <w:rPr>
          <w:rFonts w:ascii="Times New Roman" w:hAnsi="Times New Roman" w:cs="Times New Roman"/>
          <w:b w:val="0"/>
          <w:color w:val="000000" w:themeColor="text1"/>
          <w:sz w:val="28"/>
          <w:szCs w:val="28"/>
        </w:rPr>
        <w:t>), Сержантов В.С. (</w:t>
      </w:r>
      <w:r w:rsidR="00C14C72" w:rsidRPr="008B356E">
        <w:rPr>
          <w:rFonts w:ascii="Times New Roman" w:hAnsi="Times New Roman" w:cs="Times New Roman"/>
          <w:b w:val="0"/>
          <w:color w:val="000000" w:themeColor="text1"/>
          <w:sz w:val="28"/>
          <w:szCs w:val="28"/>
          <w:lang w:val="en-US"/>
        </w:rPr>
        <w:t>RU</w:t>
      </w:r>
      <w:r w:rsidR="00C14C72" w:rsidRPr="008B356E">
        <w:rPr>
          <w:rFonts w:ascii="Times New Roman" w:hAnsi="Times New Roman" w:cs="Times New Roman"/>
          <w:b w:val="0"/>
          <w:color w:val="000000" w:themeColor="text1"/>
          <w:sz w:val="28"/>
          <w:szCs w:val="28"/>
        </w:rPr>
        <w:t xml:space="preserve">). </w:t>
      </w:r>
      <w:r w:rsidRPr="008B356E">
        <w:rPr>
          <w:rFonts w:ascii="Times New Roman" w:hAnsi="Times New Roman" w:cs="Times New Roman"/>
          <w:b w:val="0"/>
          <w:color w:val="000000" w:themeColor="text1"/>
          <w:sz w:val="28"/>
          <w:szCs w:val="28"/>
        </w:rPr>
        <w:fldChar w:fldCharType="begin"/>
      </w:r>
      <w:r w:rsidR="001D5A94" w:rsidRPr="008B356E">
        <w:rPr>
          <w:rFonts w:ascii="Times New Roman" w:hAnsi="Times New Roman" w:cs="Times New Roman"/>
          <w:b w:val="0"/>
          <w:color w:val="000000" w:themeColor="text1"/>
          <w:sz w:val="28"/>
          <w:szCs w:val="28"/>
          <w:lang w:val="en-US"/>
        </w:rPr>
        <w:instrText>HYPERLINK</w:instrText>
      </w:r>
      <w:r w:rsidR="001D5A94" w:rsidRPr="008B356E">
        <w:rPr>
          <w:rFonts w:ascii="Times New Roman" w:hAnsi="Times New Roman" w:cs="Times New Roman"/>
          <w:b w:val="0"/>
          <w:color w:val="000000" w:themeColor="text1"/>
          <w:sz w:val="28"/>
          <w:szCs w:val="28"/>
        </w:rPr>
        <w:instrText xml:space="preserve"> "</w:instrText>
      </w:r>
      <w:r w:rsidR="001D5A94" w:rsidRPr="008B356E">
        <w:rPr>
          <w:rFonts w:ascii="Times New Roman" w:hAnsi="Times New Roman" w:cs="Times New Roman"/>
          <w:b w:val="0"/>
          <w:color w:val="000000" w:themeColor="text1"/>
          <w:sz w:val="28"/>
          <w:szCs w:val="28"/>
          <w:lang w:val="en-US"/>
        </w:rPr>
        <w:instrText>http</w:instrText>
      </w:r>
      <w:r w:rsidR="001D5A94" w:rsidRPr="008B356E">
        <w:rPr>
          <w:rFonts w:ascii="Times New Roman" w:hAnsi="Times New Roman" w:cs="Times New Roman"/>
          <w:b w:val="0"/>
          <w:color w:val="000000" w:themeColor="text1"/>
          <w:sz w:val="28"/>
          <w:szCs w:val="28"/>
        </w:rPr>
        <w:instrText>://</w:instrText>
      </w:r>
      <w:r w:rsidR="001D5A94" w:rsidRPr="008B356E">
        <w:rPr>
          <w:rFonts w:ascii="Times New Roman" w:hAnsi="Times New Roman" w:cs="Times New Roman"/>
          <w:b w:val="0"/>
          <w:color w:val="000000" w:themeColor="text1"/>
          <w:sz w:val="28"/>
          <w:szCs w:val="28"/>
          <w:lang w:val="en-US"/>
        </w:rPr>
        <w:instrText>www</w:instrText>
      </w:r>
      <w:r w:rsidR="001D5A94" w:rsidRPr="008B356E">
        <w:rPr>
          <w:rFonts w:ascii="Times New Roman" w:hAnsi="Times New Roman" w:cs="Times New Roman"/>
          <w:b w:val="0"/>
          <w:color w:val="000000" w:themeColor="text1"/>
          <w:sz w:val="28"/>
          <w:szCs w:val="28"/>
        </w:rPr>
        <w:instrText>.</w:instrText>
      </w:r>
      <w:r w:rsidR="001D5A94" w:rsidRPr="008B356E">
        <w:rPr>
          <w:rFonts w:ascii="Times New Roman" w:hAnsi="Times New Roman" w:cs="Times New Roman"/>
          <w:b w:val="0"/>
          <w:color w:val="000000" w:themeColor="text1"/>
          <w:sz w:val="28"/>
          <w:szCs w:val="28"/>
          <w:lang w:val="en-US"/>
        </w:rPr>
        <w:instrText>freepatent</w:instrText>
      </w:r>
      <w:r w:rsidR="001D5A94" w:rsidRPr="008B356E">
        <w:rPr>
          <w:rFonts w:ascii="Times New Roman" w:hAnsi="Times New Roman" w:cs="Times New Roman"/>
          <w:b w:val="0"/>
          <w:color w:val="000000" w:themeColor="text1"/>
          <w:sz w:val="28"/>
          <w:szCs w:val="28"/>
        </w:rPr>
        <w:instrText>.</w:instrText>
      </w:r>
      <w:r w:rsidR="001D5A94" w:rsidRPr="008B356E">
        <w:rPr>
          <w:rFonts w:ascii="Times New Roman" w:hAnsi="Times New Roman" w:cs="Times New Roman"/>
          <w:b w:val="0"/>
          <w:color w:val="000000" w:themeColor="text1"/>
          <w:sz w:val="28"/>
          <w:szCs w:val="28"/>
          <w:lang w:val="en-US"/>
        </w:rPr>
        <w:instrText>ru</w:instrText>
      </w:r>
      <w:r w:rsidR="001D5A94" w:rsidRPr="008B356E">
        <w:rPr>
          <w:rFonts w:ascii="Times New Roman" w:hAnsi="Times New Roman" w:cs="Times New Roman"/>
          <w:b w:val="0"/>
          <w:color w:val="000000" w:themeColor="text1"/>
          <w:sz w:val="28"/>
          <w:szCs w:val="28"/>
        </w:rPr>
        <w:instrText>/</w:instrText>
      </w:r>
      <w:r w:rsidR="001D5A94" w:rsidRPr="008B356E">
        <w:rPr>
          <w:rFonts w:ascii="Times New Roman" w:hAnsi="Times New Roman" w:cs="Times New Roman"/>
          <w:b w:val="0"/>
          <w:color w:val="000000" w:themeColor="text1"/>
          <w:sz w:val="28"/>
          <w:szCs w:val="28"/>
          <w:lang w:val="en-US"/>
        </w:rPr>
        <w:instrText>patents</w:instrText>
      </w:r>
      <w:r w:rsidR="001D5A94" w:rsidRPr="008B356E">
        <w:rPr>
          <w:rFonts w:ascii="Times New Roman" w:hAnsi="Times New Roman" w:cs="Times New Roman"/>
          <w:b w:val="0"/>
          <w:color w:val="000000" w:themeColor="text1"/>
          <w:sz w:val="28"/>
          <w:szCs w:val="28"/>
        </w:rPr>
        <w:instrText>/2231125" \</w:instrText>
      </w:r>
      <w:r w:rsidR="001D5A94" w:rsidRPr="008B356E">
        <w:rPr>
          <w:rFonts w:ascii="Times New Roman" w:hAnsi="Times New Roman" w:cs="Times New Roman"/>
          <w:b w:val="0"/>
          <w:color w:val="000000" w:themeColor="text1"/>
          <w:sz w:val="28"/>
          <w:szCs w:val="28"/>
          <w:lang w:val="en-US"/>
        </w:rPr>
        <w:instrText>t</w:instrText>
      </w:r>
      <w:r w:rsidR="001D5A94" w:rsidRPr="008B356E">
        <w:rPr>
          <w:rFonts w:ascii="Times New Roman" w:hAnsi="Times New Roman" w:cs="Times New Roman"/>
          <w:b w:val="0"/>
          <w:color w:val="000000" w:themeColor="text1"/>
          <w:sz w:val="28"/>
          <w:szCs w:val="28"/>
        </w:rPr>
        <w:instrText xml:space="preserve"> "_</w:instrText>
      </w:r>
      <w:r w:rsidR="001D5A94" w:rsidRPr="008B356E">
        <w:rPr>
          <w:rFonts w:ascii="Times New Roman" w:hAnsi="Times New Roman" w:cs="Times New Roman"/>
          <w:b w:val="0"/>
          <w:color w:val="000000" w:themeColor="text1"/>
          <w:sz w:val="28"/>
          <w:szCs w:val="28"/>
          <w:lang w:val="en-US"/>
        </w:rPr>
        <w:instrText>blank</w:instrText>
      </w:r>
      <w:r w:rsidR="001D5A94" w:rsidRPr="008B356E">
        <w:rPr>
          <w:rFonts w:ascii="Times New Roman" w:hAnsi="Times New Roman" w:cs="Times New Roman"/>
          <w:b w:val="0"/>
          <w:color w:val="000000" w:themeColor="text1"/>
          <w:sz w:val="28"/>
          <w:szCs w:val="28"/>
        </w:rPr>
        <w:instrText xml:space="preserve">" </w:instrText>
      </w:r>
      <w:r w:rsidRPr="008B356E">
        <w:rPr>
          <w:rFonts w:ascii="Times New Roman" w:hAnsi="Times New Roman" w:cs="Times New Roman"/>
          <w:b w:val="0"/>
          <w:color w:val="000000" w:themeColor="text1"/>
          <w:sz w:val="28"/>
          <w:szCs w:val="28"/>
        </w:rPr>
        <w:fldChar w:fldCharType="separate"/>
      </w:r>
      <w:r w:rsidR="001D5A94" w:rsidRPr="008B356E">
        <w:rPr>
          <w:rFonts w:ascii="Times New Roman" w:hAnsi="Times New Roman" w:cs="Times New Roman"/>
          <w:b w:val="0"/>
          <w:color w:val="000000" w:themeColor="text1"/>
          <w:sz w:val="28"/>
          <w:szCs w:val="28"/>
        </w:rPr>
        <w:t>Устройство для передач</w:t>
      </w:r>
      <w:r w:rsidR="001827D6" w:rsidRPr="008B356E">
        <w:rPr>
          <w:rFonts w:ascii="Times New Roman" w:hAnsi="Times New Roman" w:cs="Times New Roman"/>
          <w:b w:val="0"/>
          <w:color w:val="000000" w:themeColor="text1"/>
          <w:sz w:val="28"/>
          <w:szCs w:val="28"/>
        </w:rPr>
        <w:t>и сигналов тревожных сообщений. [Электронный ресурс] // URL: https://</w:t>
      </w:r>
      <w:hyperlink r:id="rId352" w:tgtFrame="_blank" w:history="1">
        <w:r w:rsidR="001827D6" w:rsidRPr="008B356E">
          <w:rPr>
            <w:rStyle w:val="a5"/>
            <w:rFonts w:ascii="Times New Roman" w:hAnsi="Times New Roman" w:cs="Times New Roman"/>
            <w:b w:val="0"/>
            <w:bCs w:val="0"/>
            <w:color w:val="000000" w:themeColor="text1"/>
            <w:sz w:val="28"/>
            <w:szCs w:val="28"/>
            <w:u w:val="none"/>
          </w:rPr>
          <w:t>freepatent.ru</w:t>
        </w:r>
        <w:r w:rsidR="001827D6" w:rsidRPr="008B356E">
          <w:rPr>
            <w:rStyle w:val="pathseparator"/>
            <w:rFonts w:ascii="Times New Roman" w:hAnsi="Times New Roman" w:cs="Times New Roman"/>
            <w:b w:val="0"/>
            <w:color w:val="000000" w:themeColor="text1"/>
            <w:sz w:val="28"/>
            <w:szCs w:val="28"/>
          </w:rPr>
          <w:t>›</w:t>
        </w:r>
        <w:r w:rsidR="001827D6" w:rsidRPr="008B356E">
          <w:rPr>
            <w:rStyle w:val="a5"/>
            <w:rFonts w:ascii="Times New Roman" w:hAnsi="Times New Roman" w:cs="Times New Roman"/>
            <w:b w:val="0"/>
            <w:color w:val="000000" w:themeColor="text1"/>
            <w:sz w:val="28"/>
            <w:szCs w:val="28"/>
            <w:u w:val="none"/>
          </w:rPr>
          <w:t>patents/2231125</w:t>
        </w:r>
      </w:hyperlink>
      <w:r w:rsidR="001827D6" w:rsidRPr="008B356E">
        <w:rPr>
          <w:rFonts w:ascii="Times New Roman" w:hAnsi="Times New Roman" w:cs="Times New Roman"/>
          <w:b w:val="0"/>
          <w:color w:val="000000" w:themeColor="text1"/>
          <w:sz w:val="28"/>
          <w:szCs w:val="28"/>
        </w:rPr>
        <w:t>. 20.06.2004г.</w:t>
      </w:r>
    </w:p>
    <w:p w:rsidR="00C14C72" w:rsidRPr="008B356E" w:rsidRDefault="00CE7CEB" w:rsidP="001827D6">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end"/>
      </w:r>
      <w:r w:rsidR="00C14C72" w:rsidRPr="008B356E">
        <w:rPr>
          <w:rFonts w:ascii="Times New Roman" w:hAnsi="Times New Roman" w:cs="Times New Roman"/>
          <w:b w:val="0"/>
          <w:color w:val="000000" w:themeColor="text1"/>
          <w:sz w:val="28"/>
          <w:szCs w:val="28"/>
        </w:rPr>
        <w:t xml:space="preserve">Сахаров Ю.Л. </w:t>
      </w:r>
      <w:r w:rsidR="001827D6" w:rsidRPr="008B356E">
        <w:rPr>
          <w:rFonts w:ascii="Times New Roman" w:hAnsi="Times New Roman" w:cs="Times New Roman"/>
          <w:b w:val="0"/>
          <w:color w:val="000000" w:themeColor="text1"/>
          <w:sz w:val="28"/>
          <w:szCs w:val="28"/>
        </w:rPr>
        <w:t xml:space="preserve"> Диссертация на тему «Обоснован</w:t>
      </w:r>
      <w:r w:rsidR="003A2625">
        <w:rPr>
          <w:rFonts w:ascii="Times New Roman" w:hAnsi="Times New Roman" w:cs="Times New Roman"/>
          <w:b w:val="0"/>
          <w:color w:val="000000" w:themeColor="text1"/>
          <w:sz w:val="28"/>
          <w:szCs w:val="28"/>
        </w:rPr>
        <w:t>ие технического…». [Электронный</w:t>
      </w:r>
      <w:r w:rsidR="000020E0" w:rsidRPr="000020E0">
        <w:rPr>
          <w:rFonts w:ascii="Times New Roman" w:hAnsi="Times New Roman" w:cs="Times New Roman"/>
          <w:b w:val="0"/>
          <w:color w:val="000000" w:themeColor="text1"/>
          <w:sz w:val="28"/>
          <w:szCs w:val="28"/>
        </w:rPr>
        <w:t xml:space="preserve"> </w:t>
      </w:r>
      <w:r w:rsidR="001827D6" w:rsidRPr="008B356E">
        <w:rPr>
          <w:rFonts w:ascii="Times New Roman" w:hAnsi="Times New Roman" w:cs="Times New Roman"/>
          <w:b w:val="0"/>
          <w:color w:val="000000" w:themeColor="text1"/>
          <w:sz w:val="28"/>
          <w:szCs w:val="28"/>
        </w:rPr>
        <w:t>ресурс] // URL: https://</w:t>
      </w:r>
      <w:hyperlink r:id="rId353" w:tgtFrame="_blank" w:history="1">
        <w:r w:rsidR="001827D6" w:rsidRPr="008B356E">
          <w:rPr>
            <w:rFonts w:ascii="Times New Roman" w:hAnsi="Times New Roman" w:cs="Times New Roman"/>
            <w:b w:val="0"/>
            <w:bCs w:val="0"/>
            <w:color w:val="000000" w:themeColor="text1"/>
            <w:sz w:val="28"/>
            <w:szCs w:val="28"/>
          </w:rPr>
          <w:t>dissercat.com</w:t>
        </w:r>
        <w:r w:rsidR="001827D6" w:rsidRPr="008B356E">
          <w:rPr>
            <w:rStyle w:val="pathseparator"/>
            <w:rFonts w:ascii="Times New Roman" w:hAnsi="Times New Roman" w:cs="Times New Roman"/>
            <w:b w:val="0"/>
            <w:color w:val="000000" w:themeColor="text1"/>
            <w:sz w:val="28"/>
            <w:szCs w:val="28"/>
          </w:rPr>
          <w:t>›</w:t>
        </w:r>
        <w:r w:rsidR="001827D6" w:rsidRPr="008B356E">
          <w:rPr>
            <w:rFonts w:ascii="Times New Roman" w:hAnsi="Times New Roman" w:cs="Times New Roman"/>
            <w:b w:val="0"/>
            <w:color w:val="000000" w:themeColor="text1"/>
            <w:sz w:val="28"/>
            <w:szCs w:val="28"/>
          </w:rPr>
          <w:t>…obosnovanie…zheleznodorozhnogo…</w:t>
        </w:r>
      </w:hyperlink>
    </w:p>
    <w:p w:rsidR="00095AD7" w:rsidRPr="008B356E" w:rsidRDefault="001827D6" w:rsidP="001827D6">
      <w:pPr>
        <w:pStyle w:val="2"/>
        <w:numPr>
          <w:ilvl w:val="0"/>
          <w:numId w:val="25"/>
        </w:numPr>
        <w:tabs>
          <w:tab w:val="left" w:pos="993"/>
        </w:tabs>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t xml:space="preserve">Портфельный анализ и векторная оптимизация... [Электронный ресурс] // URL: https:// </w:t>
      </w:r>
      <w:hyperlink r:id="rId354" w:tgtFrame="_blank" w:history="1">
        <w:r w:rsidR="00095AD7" w:rsidRPr="008B356E">
          <w:rPr>
            <w:rStyle w:val="a5"/>
            <w:rFonts w:ascii="Times New Roman" w:hAnsi="Times New Roman" w:cs="Times New Roman"/>
            <w:b w:val="0"/>
            <w:bCs w:val="0"/>
            <w:color w:val="000000" w:themeColor="text1"/>
            <w:sz w:val="28"/>
            <w:szCs w:val="28"/>
            <w:u w:val="none"/>
            <w:lang w:val="en-US"/>
          </w:rPr>
          <w:t>economy</w:t>
        </w:r>
        <w:r w:rsidR="00095AD7" w:rsidRPr="008B356E">
          <w:rPr>
            <w:rStyle w:val="a5"/>
            <w:rFonts w:ascii="Times New Roman" w:hAnsi="Times New Roman" w:cs="Times New Roman"/>
            <w:b w:val="0"/>
            <w:bCs w:val="0"/>
            <w:color w:val="000000" w:themeColor="text1"/>
            <w:sz w:val="28"/>
            <w:szCs w:val="28"/>
            <w:u w:val="none"/>
          </w:rPr>
          <w:t>-</w:t>
        </w:r>
        <w:r w:rsidR="00095AD7" w:rsidRPr="008B356E">
          <w:rPr>
            <w:rStyle w:val="a5"/>
            <w:rFonts w:ascii="Times New Roman" w:hAnsi="Times New Roman" w:cs="Times New Roman"/>
            <w:b w:val="0"/>
            <w:bCs w:val="0"/>
            <w:color w:val="000000" w:themeColor="text1"/>
            <w:sz w:val="28"/>
            <w:szCs w:val="28"/>
            <w:u w:val="none"/>
            <w:lang w:val="en-US"/>
          </w:rPr>
          <w:t>lib</w:t>
        </w:r>
        <w:r w:rsidR="00095AD7" w:rsidRPr="008B356E">
          <w:rPr>
            <w:rStyle w:val="a5"/>
            <w:rFonts w:ascii="Times New Roman" w:hAnsi="Times New Roman" w:cs="Times New Roman"/>
            <w:b w:val="0"/>
            <w:bCs w:val="0"/>
            <w:color w:val="000000" w:themeColor="text1"/>
            <w:sz w:val="28"/>
            <w:szCs w:val="28"/>
            <w:u w:val="none"/>
          </w:rPr>
          <w:t>.</w:t>
        </w:r>
        <w:r w:rsidR="00095AD7" w:rsidRPr="008B356E">
          <w:rPr>
            <w:rStyle w:val="a5"/>
            <w:rFonts w:ascii="Times New Roman" w:hAnsi="Times New Roman" w:cs="Times New Roman"/>
            <w:b w:val="0"/>
            <w:bCs w:val="0"/>
            <w:color w:val="000000" w:themeColor="text1"/>
            <w:sz w:val="28"/>
            <w:szCs w:val="28"/>
            <w:u w:val="none"/>
            <w:lang w:val="en-US"/>
          </w:rPr>
          <w:t>com</w:t>
        </w:r>
        <w:r w:rsidR="00095AD7" w:rsidRPr="008B356E">
          <w:rPr>
            <w:rStyle w:val="pathseparator"/>
            <w:rFonts w:ascii="Times New Roman" w:hAnsi="Times New Roman" w:cs="Times New Roman"/>
            <w:b w:val="0"/>
            <w:color w:val="000000" w:themeColor="text1"/>
            <w:sz w:val="28"/>
            <w:szCs w:val="28"/>
          </w:rPr>
          <w:t>›</w:t>
        </w:r>
        <w:r w:rsidR="00095AD7" w:rsidRPr="008B356E">
          <w:rPr>
            <w:rStyle w:val="a5"/>
            <w:rFonts w:ascii="Times New Roman" w:hAnsi="Times New Roman" w:cs="Times New Roman"/>
            <w:b w:val="0"/>
            <w:color w:val="000000" w:themeColor="text1"/>
            <w:sz w:val="28"/>
            <w:szCs w:val="28"/>
            <w:u w:val="none"/>
          </w:rPr>
          <w:t>…</w:t>
        </w:r>
        <w:r w:rsidR="00095AD7" w:rsidRPr="008B356E">
          <w:rPr>
            <w:rStyle w:val="a5"/>
            <w:rFonts w:ascii="Times New Roman" w:hAnsi="Times New Roman" w:cs="Times New Roman"/>
            <w:b w:val="0"/>
            <w:color w:val="000000" w:themeColor="text1"/>
            <w:sz w:val="28"/>
            <w:szCs w:val="28"/>
            <w:u w:val="none"/>
            <w:lang w:val="en-US"/>
          </w:rPr>
          <w:t>analiz</w:t>
        </w:r>
        <w:r w:rsidR="00095AD7" w:rsidRPr="008B356E">
          <w:rPr>
            <w:rStyle w:val="a5"/>
            <w:rFonts w:ascii="Times New Roman" w:hAnsi="Times New Roman" w:cs="Times New Roman"/>
            <w:b w:val="0"/>
            <w:color w:val="000000" w:themeColor="text1"/>
            <w:sz w:val="28"/>
            <w:szCs w:val="28"/>
            <w:u w:val="none"/>
          </w:rPr>
          <w:t>…</w:t>
        </w:r>
        <w:r w:rsidR="00095AD7" w:rsidRPr="008B356E">
          <w:rPr>
            <w:rStyle w:val="a5"/>
            <w:rFonts w:ascii="Times New Roman" w:hAnsi="Times New Roman" w:cs="Times New Roman"/>
            <w:b w:val="0"/>
            <w:color w:val="000000" w:themeColor="text1"/>
            <w:sz w:val="28"/>
            <w:szCs w:val="28"/>
            <w:u w:val="none"/>
            <w:lang w:val="en-US"/>
          </w:rPr>
          <w:t>vektornaya</w:t>
        </w:r>
        <w:r w:rsidR="00095AD7" w:rsidRPr="008B356E">
          <w:rPr>
            <w:rStyle w:val="a5"/>
            <w:rFonts w:ascii="Times New Roman" w:hAnsi="Times New Roman" w:cs="Times New Roman"/>
            <w:b w:val="0"/>
            <w:color w:val="000000" w:themeColor="text1"/>
            <w:sz w:val="28"/>
            <w:szCs w:val="28"/>
            <w:u w:val="none"/>
          </w:rPr>
          <w:t>…</w:t>
        </w:r>
        <w:r w:rsidR="00095AD7" w:rsidRPr="008B356E">
          <w:rPr>
            <w:rStyle w:val="a5"/>
            <w:rFonts w:ascii="Times New Roman" w:hAnsi="Times New Roman" w:cs="Times New Roman"/>
            <w:b w:val="0"/>
            <w:color w:val="000000" w:themeColor="text1"/>
            <w:sz w:val="28"/>
            <w:szCs w:val="28"/>
            <w:u w:val="none"/>
            <w:lang w:val="en-US"/>
          </w:rPr>
          <w:t>ekonomicheskih</w:t>
        </w:r>
        <w:r w:rsidR="00095AD7" w:rsidRPr="008B356E">
          <w:rPr>
            <w:rStyle w:val="a5"/>
            <w:rFonts w:ascii="Times New Roman" w:hAnsi="Times New Roman" w:cs="Times New Roman"/>
            <w:b w:val="0"/>
            <w:color w:val="000000" w:themeColor="text1"/>
            <w:sz w:val="28"/>
            <w:szCs w:val="28"/>
            <w:u w:val="none"/>
          </w:rPr>
          <w:t>…</w:t>
        </w:r>
      </w:hyperlink>
    </w:p>
    <w:p w:rsidR="00C15F46" w:rsidRPr="008B356E" w:rsidRDefault="001827D6" w:rsidP="009C143F">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t xml:space="preserve">[Электронный ресурс] // URL: </w:t>
      </w:r>
      <w:r w:rsidR="00C15F46" w:rsidRPr="008B356E">
        <w:rPr>
          <w:rFonts w:ascii="Times New Roman" w:hAnsi="Times New Roman" w:cs="Times New Roman"/>
          <w:b w:val="0"/>
          <w:color w:val="000000" w:themeColor="text1"/>
          <w:sz w:val="28"/>
          <w:szCs w:val="28"/>
          <w:lang w:val="en-US"/>
        </w:rPr>
        <w:t>https</w:t>
      </w:r>
      <w:r w:rsidR="00C15F46" w:rsidRPr="008B356E">
        <w:rPr>
          <w:rFonts w:ascii="Times New Roman" w:hAnsi="Times New Roman" w:cs="Times New Roman"/>
          <w:b w:val="0"/>
          <w:color w:val="000000" w:themeColor="text1"/>
          <w:sz w:val="28"/>
          <w:szCs w:val="28"/>
        </w:rPr>
        <w:t>://</w:t>
      </w:r>
      <w:r w:rsidR="00C15F46" w:rsidRPr="008B356E">
        <w:rPr>
          <w:rFonts w:ascii="Times New Roman" w:hAnsi="Times New Roman" w:cs="Times New Roman"/>
          <w:b w:val="0"/>
          <w:color w:val="000000" w:themeColor="text1"/>
          <w:sz w:val="28"/>
          <w:szCs w:val="28"/>
          <w:lang w:val="en-US"/>
        </w:rPr>
        <w:t>www</w:t>
      </w:r>
      <w:r w:rsidR="00C15F46" w:rsidRPr="008B356E">
        <w:rPr>
          <w:rFonts w:ascii="Times New Roman" w:hAnsi="Times New Roman" w:cs="Times New Roman"/>
          <w:b w:val="0"/>
          <w:color w:val="000000" w:themeColor="text1"/>
          <w:sz w:val="28"/>
          <w:szCs w:val="28"/>
        </w:rPr>
        <w:t>.</w:t>
      </w:r>
      <w:r w:rsidR="00C15F46" w:rsidRPr="008B356E">
        <w:rPr>
          <w:rFonts w:ascii="Times New Roman" w:hAnsi="Times New Roman" w:cs="Times New Roman"/>
          <w:b w:val="0"/>
          <w:color w:val="000000" w:themeColor="text1"/>
          <w:sz w:val="28"/>
          <w:szCs w:val="28"/>
          <w:lang w:val="en-US"/>
        </w:rPr>
        <w:t>edu</w:t>
      </w:r>
      <w:r w:rsidR="00C15F46" w:rsidRPr="008B356E">
        <w:rPr>
          <w:rFonts w:ascii="Times New Roman" w:hAnsi="Times New Roman" w:cs="Times New Roman"/>
          <w:b w:val="0"/>
          <w:color w:val="000000" w:themeColor="text1"/>
          <w:sz w:val="28"/>
          <w:szCs w:val="28"/>
        </w:rPr>
        <w:t>.</w:t>
      </w:r>
      <w:r w:rsidR="00C15F46" w:rsidRPr="008B356E">
        <w:rPr>
          <w:rFonts w:ascii="Times New Roman" w:hAnsi="Times New Roman" w:cs="Times New Roman"/>
          <w:b w:val="0"/>
          <w:color w:val="000000" w:themeColor="text1"/>
          <w:sz w:val="28"/>
          <w:szCs w:val="28"/>
          <w:lang w:val="en-US"/>
        </w:rPr>
        <w:t>uz</w:t>
      </w:r>
      <w:r w:rsidR="00C15F46" w:rsidRPr="008B356E">
        <w:rPr>
          <w:rFonts w:ascii="Times New Roman" w:hAnsi="Times New Roman" w:cs="Times New Roman"/>
          <w:b w:val="0"/>
          <w:color w:val="000000" w:themeColor="text1"/>
          <w:sz w:val="28"/>
          <w:szCs w:val="28"/>
        </w:rPr>
        <w:t>/</w:t>
      </w:r>
      <w:r w:rsidR="00C15F46" w:rsidRPr="008B356E">
        <w:rPr>
          <w:rFonts w:ascii="Times New Roman" w:hAnsi="Times New Roman" w:cs="Times New Roman"/>
          <w:b w:val="0"/>
          <w:color w:val="000000" w:themeColor="text1"/>
          <w:sz w:val="28"/>
          <w:szCs w:val="28"/>
          <w:lang w:val="en-US"/>
        </w:rPr>
        <w:t>ru</w:t>
      </w:r>
      <w:r w:rsidR="00C15F46" w:rsidRPr="008B356E">
        <w:rPr>
          <w:rFonts w:ascii="Times New Roman" w:hAnsi="Times New Roman" w:cs="Times New Roman"/>
          <w:b w:val="0"/>
          <w:color w:val="000000" w:themeColor="text1"/>
          <w:sz w:val="28"/>
          <w:szCs w:val="28"/>
        </w:rPr>
        <w:t>/</w:t>
      </w:r>
      <w:r w:rsidR="00C15F46" w:rsidRPr="008B356E">
        <w:rPr>
          <w:rFonts w:ascii="Times New Roman" w:hAnsi="Times New Roman" w:cs="Times New Roman"/>
          <w:b w:val="0"/>
          <w:color w:val="000000" w:themeColor="text1"/>
          <w:sz w:val="28"/>
          <w:szCs w:val="28"/>
          <w:lang w:val="en-US"/>
        </w:rPr>
        <w:t>points</w:t>
      </w:r>
      <w:r w:rsidR="00C15F46" w:rsidRPr="008B356E">
        <w:rPr>
          <w:rFonts w:ascii="Times New Roman" w:hAnsi="Times New Roman" w:cs="Times New Roman"/>
          <w:b w:val="0"/>
          <w:color w:val="000000" w:themeColor="text1"/>
          <w:sz w:val="28"/>
          <w:szCs w:val="28"/>
        </w:rPr>
        <w:t>/</w:t>
      </w:r>
      <w:r w:rsidR="00C15F46" w:rsidRPr="008B356E">
        <w:rPr>
          <w:rFonts w:ascii="Times New Roman" w:hAnsi="Times New Roman" w:cs="Times New Roman"/>
          <w:b w:val="0"/>
          <w:color w:val="000000" w:themeColor="text1"/>
          <w:sz w:val="28"/>
          <w:szCs w:val="28"/>
          <w:lang w:val="en-US"/>
        </w:rPr>
        <w:t>index</w:t>
      </w:r>
    </w:p>
    <w:p w:rsidR="00EF6EA0" w:rsidRPr="00EF6EA0" w:rsidRDefault="00C15F46" w:rsidP="001827D6">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rPr>
      </w:pPr>
      <w:r w:rsidRPr="00EF6EA0">
        <w:rPr>
          <w:rFonts w:ascii="Times New Roman" w:hAnsi="Times New Roman" w:cs="Times New Roman"/>
          <w:color w:val="000000" w:themeColor="text1"/>
          <w:sz w:val="28"/>
          <w:szCs w:val="28"/>
        </w:rPr>
        <w:t>А</w:t>
      </w:r>
      <w:r w:rsidR="0056354F" w:rsidRPr="00EF6EA0">
        <w:rPr>
          <w:rFonts w:ascii="Times New Roman" w:hAnsi="Times New Roman" w:cs="Times New Roman"/>
          <w:color w:val="000000" w:themeColor="text1"/>
          <w:sz w:val="28"/>
          <w:szCs w:val="28"/>
        </w:rPr>
        <w:t xml:space="preserve">кт </w:t>
      </w:r>
      <w:r w:rsidRPr="00EF6EA0">
        <w:rPr>
          <w:rFonts w:ascii="Times New Roman" w:hAnsi="Times New Roman" w:cs="Times New Roman"/>
          <w:color w:val="000000" w:themeColor="text1"/>
          <w:sz w:val="28"/>
          <w:szCs w:val="28"/>
        </w:rPr>
        <w:t>внедрения.</w:t>
      </w:r>
      <w:r w:rsidR="00FC66B9" w:rsidRPr="00EF6EA0">
        <w:rPr>
          <w:rFonts w:ascii="Times New Roman" w:hAnsi="Times New Roman" w:cs="Times New Roman"/>
          <w:color w:val="000000" w:themeColor="text1"/>
          <w:sz w:val="28"/>
          <w:szCs w:val="28"/>
        </w:rPr>
        <w:t xml:space="preserve"> </w:t>
      </w:r>
      <w:hyperlink r:id="rId355" w:history="1">
        <w:r w:rsidR="001827D6" w:rsidRPr="00EF6EA0">
          <w:rPr>
            <w:rStyle w:val="a5"/>
            <w:rFonts w:ascii="Times New Roman" w:hAnsi="Times New Roman" w:cs="Times New Roman"/>
            <w:color w:val="000000" w:themeColor="text1"/>
            <w:sz w:val="28"/>
            <w:szCs w:val="28"/>
            <w:u w:val="none"/>
          </w:rPr>
          <w:t xml:space="preserve">[Электронный ресурс] // URL: </w:t>
        </w:r>
        <w:r w:rsidR="001827D6" w:rsidRPr="00EF6EA0">
          <w:rPr>
            <w:rStyle w:val="a5"/>
            <w:rFonts w:ascii="Times New Roman" w:hAnsi="Times New Roman" w:cs="Times New Roman"/>
            <w:color w:val="000000" w:themeColor="text1"/>
            <w:sz w:val="28"/>
            <w:szCs w:val="28"/>
            <w:u w:val="none"/>
            <w:lang w:val="en-US"/>
          </w:rPr>
          <w:t>https</w:t>
        </w:r>
        <w:r w:rsidR="001827D6" w:rsidRPr="00EF6EA0">
          <w:rPr>
            <w:rStyle w:val="a5"/>
            <w:rFonts w:ascii="Times New Roman" w:hAnsi="Times New Roman" w:cs="Times New Roman"/>
            <w:color w:val="000000" w:themeColor="text1"/>
            <w:sz w:val="28"/>
            <w:szCs w:val="28"/>
            <w:u w:val="none"/>
          </w:rPr>
          <w:t>://www.norma.uz/deyatelnost_otdelnyh_otrasley/o_sozdanii_centra_vnedreniya_elektronnogo_obrazovaniya_v_obrazovatelnyh_uchrejdeniyah_pri_ministerstve_vysshego_i_srednego_specialnogo_obrazovaniya_respubliki_uzbekistan</w:t>
        </w:r>
      </w:hyperlink>
    </w:p>
    <w:p w:rsidR="00EF6EA0" w:rsidRDefault="008C6F98" w:rsidP="00EF28D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rPr>
      </w:pPr>
      <w:r w:rsidRPr="00EF6EA0">
        <w:rPr>
          <w:rFonts w:ascii="Times New Roman" w:hAnsi="Times New Roman" w:cs="Times New Roman"/>
          <w:color w:val="000000" w:themeColor="text1"/>
          <w:sz w:val="28"/>
          <w:szCs w:val="28"/>
        </w:rPr>
        <w:t>Акт внедрения.</w:t>
      </w:r>
      <w:r w:rsidR="005F7A41" w:rsidRPr="00EF6EA0">
        <w:rPr>
          <w:rFonts w:ascii="Times New Roman" w:hAnsi="Times New Roman" w:cs="Times New Roman"/>
          <w:color w:val="000000" w:themeColor="text1"/>
          <w:sz w:val="28"/>
          <w:szCs w:val="28"/>
        </w:rPr>
        <w:t xml:space="preserve"> </w:t>
      </w:r>
      <w:hyperlink r:id="rId356" w:tgtFrame="_blank" w:history="1">
        <w:r w:rsidR="006B6501" w:rsidRPr="00EF6EA0">
          <w:rPr>
            <w:rFonts w:ascii="Times New Roman" w:hAnsi="Times New Roman" w:cs="Times New Roman"/>
            <w:color w:val="000000" w:themeColor="text1"/>
            <w:sz w:val="28"/>
            <w:szCs w:val="28"/>
          </w:rPr>
          <w:t>Центр</w:t>
        </w:r>
        <w:r w:rsidRPr="00EF6EA0">
          <w:rPr>
            <w:rFonts w:ascii="Times New Roman" w:hAnsi="Times New Roman" w:cs="Times New Roman"/>
            <w:color w:val="000000" w:themeColor="text1"/>
            <w:sz w:val="28"/>
            <w:szCs w:val="28"/>
          </w:rPr>
          <w:t xml:space="preserve"> внедрения электронного образования.</w:t>
        </w:r>
        <w:r w:rsidR="001827D6" w:rsidRPr="00EF6EA0">
          <w:rPr>
            <w:rFonts w:ascii="Times New Roman" w:hAnsi="Times New Roman" w:cs="Times New Roman"/>
            <w:color w:val="000000" w:themeColor="text1"/>
            <w:sz w:val="28"/>
            <w:szCs w:val="28"/>
          </w:rPr>
          <w:t xml:space="preserve"> [Электронный ресурс] // URL:https://www.</w:t>
        </w:r>
        <w:hyperlink r:id="rId357" w:tgtFrame="_blank" w:history="1">
          <w:r w:rsidR="001827D6" w:rsidRPr="00EF6EA0">
            <w:rPr>
              <w:rStyle w:val="a5"/>
              <w:rFonts w:ascii="Times New Roman" w:hAnsi="Times New Roman" w:cs="Times New Roman"/>
              <w:color w:val="000000" w:themeColor="text1"/>
              <w:sz w:val="28"/>
              <w:szCs w:val="28"/>
              <w:u w:val="none"/>
              <w:lang w:val="en-US"/>
            </w:rPr>
            <w:t>norma</w:t>
          </w:r>
          <w:r w:rsidR="001827D6" w:rsidRPr="00EF6EA0">
            <w:rPr>
              <w:rStyle w:val="a5"/>
              <w:rFonts w:ascii="Times New Roman" w:hAnsi="Times New Roman" w:cs="Times New Roman"/>
              <w:color w:val="000000" w:themeColor="text1"/>
              <w:sz w:val="28"/>
              <w:szCs w:val="28"/>
              <w:u w:val="none"/>
            </w:rPr>
            <w:t>.</w:t>
          </w:r>
          <w:r w:rsidR="001827D6" w:rsidRPr="00EF6EA0">
            <w:rPr>
              <w:rStyle w:val="a5"/>
              <w:rFonts w:ascii="Times New Roman" w:hAnsi="Times New Roman" w:cs="Times New Roman"/>
              <w:color w:val="000000" w:themeColor="text1"/>
              <w:sz w:val="28"/>
              <w:szCs w:val="28"/>
              <w:u w:val="none"/>
              <w:lang w:val="en-US"/>
            </w:rPr>
            <w:t>uz</w:t>
          </w:r>
          <w:r w:rsidR="001827D6" w:rsidRPr="00EF6EA0">
            <w:rPr>
              <w:rStyle w:val="pathseparator"/>
              <w:rFonts w:ascii="Times New Roman" w:hAnsi="Times New Roman" w:cs="Times New Roman"/>
              <w:color w:val="000000" w:themeColor="text1"/>
              <w:sz w:val="28"/>
              <w:szCs w:val="28"/>
            </w:rPr>
            <w:t>›</w:t>
          </w:r>
          <w:r w:rsidR="001827D6" w:rsidRPr="00EF6EA0">
            <w:rPr>
              <w:rStyle w:val="a5"/>
              <w:rFonts w:ascii="Times New Roman" w:hAnsi="Times New Roman" w:cs="Times New Roman"/>
              <w:color w:val="000000" w:themeColor="text1"/>
              <w:sz w:val="28"/>
              <w:szCs w:val="28"/>
              <w:u w:val="none"/>
            </w:rPr>
            <w:t>…</w:t>
          </w:r>
          <w:r w:rsidR="001827D6" w:rsidRPr="00EF6EA0">
            <w:rPr>
              <w:rStyle w:val="a5"/>
              <w:rFonts w:ascii="Times New Roman" w:hAnsi="Times New Roman" w:cs="Times New Roman"/>
              <w:color w:val="000000" w:themeColor="text1"/>
              <w:sz w:val="28"/>
              <w:szCs w:val="28"/>
              <w:u w:val="none"/>
              <w:lang w:val="en-US"/>
            </w:rPr>
            <w:t>v</w:t>
          </w:r>
          <w:r w:rsidR="001827D6" w:rsidRPr="00EF6EA0">
            <w:rPr>
              <w:rStyle w:val="a5"/>
              <w:rFonts w:ascii="Times New Roman" w:hAnsi="Times New Roman" w:cs="Times New Roman"/>
              <w:color w:val="000000" w:themeColor="text1"/>
              <w:sz w:val="28"/>
              <w:szCs w:val="28"/>
              <w:u w:val="none"/>
            </w:rPr>
            <w:t>_</w:t>
          </w:r>
          <w:r w:rsidR="001827D6" w:rsidRPr="00EF6EA0">
            <w:rPr>
              <w:rStyle w:val="a5"/>
              <w:rFonts w:ascii="Times New Roman" w:hAnsi="Times New Roman" w:cs="Times New Roman"/>
              <w:color w:val="000000" w:themeColor="text1"/>
              <w:sz w:val="28"/>
              <w:szCs w:val="28"/>
              <w:u w:val="none"/>
              <w:lang w:val="en-US"/>
            </w:rPr>
            <w:t>zakonodatelstve</w:t>
          </w:r>
          <w:r w:rsidR="001827D6" w:rsidRPr="00EF6EA0">
            <w:rPr>
              <w:rStyle w:val="a5"/>
              <w:rFonts w:ascii="Times New Roman" w:hAnsi="Times New Roman" w:cs="Times New Roman"/>
              <w:color w:val="000000" w:themeColor="text1"/>
              <w:sz w:val="28"/>
              <w:szCs w:val="28"/>
              <w:u w:val="none"/>
            </w:rPr>
            <w:t>…</w:t>
          </w:r>
          <w:r w:rsidR="001827D6" w:rsidRPr="00EF6EA0">
            <w:rPr>
              <w:rStyle w:val="a5"/>
              <w:rFonts w:ascii="Times New Roman" w:hAnsi="Times New Roman" w:cs="Times New Roman"/>
              <w:color w:val="000000" w:themeColor="text1"/>
              <w:sz w:val="28"/>
              <w:szCs w:val="28"/>
              <w:u w:val="none"/>
              <w:lang w:val="en-US"/>
            </w:rPr>
            <w:t>vnedreniya</w:t>
          </w:r>
          <w:r w:rsidR="001827D6" w:rsidRPr="00EF6EA0">
            <w:rPr>
              <w:rStyle w:val="a5"/>
              <w:rFonts w:ascii="Times New Roman" w:hAnsi="Times New Roman" w:cs="Times New Roman"/>
              <w:color w:val="000000" w:themeColor="text1"/>
              <w:sz w:val="28"/>
              <w:szCs w:val="28"/>
              <w:u w:val="none"/>
            </w:rPr>
            <w:t>…</w:t>
          </w:r>
          <w:r w:rsidR="001827D6" w:rsidRPr="00EF6EA0">
            <w:rPr>
              <w:rStyle w:val="a5"/>
              <w:rFonts w:ascii="Times New Roman" w:hAnsi="Times New Roman" w:cs="Times New Roman"/>
              <w:color w:val="000000" w:themeColor="text1"/>
              <w:sz w:val="28"/>
              <w:szCs w:val="28"/>
              <w:u w:val="none"/>
              <w:lang w:val="en-US"/>
            </w:rPr>
            <w:t>rasshirili</w:t>
          </w:r>
          <w:r w:rsidR="001827D6" w:rsidRPr="00EF6EA0">
            <w:rPr>
              <w:rStyle w:val="a5"/>
              <w:rFonts w:ascii="Times New Roman" w:hAnsi="Times New Roman" w:cs="Times New Roman"/>
              <w:color w:val="000000" w:themeColor="text1"/>
              <w:sz w:val="28"/>
              <w:szCs w:val="28"/>
              <w:u w:val="none"/>
            </w:rPr>
            <w:t>…</w:t>
          </w:r>
        </w:hyperlink>
      </w:hyperlink>
    </w:p>
    <w:p w:rsidR="000A66C7" w:rsidRPr="00EF6EA0" w:rsidRDefault="00CE7CEB" w:rsidP="00EF28D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rPr>
      </w:pPr>
      <w:hyperlink r:id="rId358" w:tgtFrame="_blank" w:history="1">
        <w:r w:rsidR="000A66C7" w:rsidRPr="00EF6EA0">
          <w:rPr>
            <w:rFonts w:ascii="Times New Roman" w:hAnsi="Times New Roman" w:cs="Times New Roman"/>
            <w:color w:val="000000" w:themeColor="text1"/>
            <w:sz w:val="28"/>
            <w:szCs w:val="28"/>
          </w:rPr>
          <w:t>Единый портал интерактивных государственных услуг</w:t>
        </w:r>
      </w:hyperlink>
      <w:r w:rsidR="001827D6" w:rsidRPr="00EF6EA0">
        <w:rPr>
          <w:color w:val="000000" w:themeColor="text1"/>
        </w:rPr>
        <w:t xml:space="preserve">. </w:t>
      </w:r>
      <w:r w:rsidR="001827D6" w:rsidRPr="00EF6EA0">
        <w:rPr>
          <w:rFonts w:ascii="Times New Roman" w:hAnsi="Times New Roman" w:cs="Times New Roman"/>
          <w:color w:val="000000" w:themeColor="text1"/>
          <w:sz w:val="28"/>
          <w:szCs w:val="28"/>
        </w:rPr>
        <w:t>[Электронный ресурс] // URL: https://</w:t>
      </w:r>
      <w:hyperlink r:id="rId359" w:tgtFrame="_blank" w:history="1">
        <w:r w:rsidR="001827D6" w:rsidRPr="00EF6EA0">
          <w:rPr>
            <w:rStyle w:val="a5"/>
            <w:rFonts w:ascii="Times New Roman" w:hAnsi="Times New Roman" w:cs="Times New Roman"/>
            <w:bCs/>
            <w:color w:val="000000" w:themeColor="text1"/>
            <w:sz w:val="28"/>
            <w:szCs w:val="28"/>
            <w:u w:val="none"/>
            <w:lang w:val="en-US"/>
          </w:rPr>
          <w:t>old</w:t>
        </w:r>
        <w:r w:rsidR="001827D6" w:rsidRPr="00EF6EA0">
          <w:rPr>
            <w:rStyle w:val="a5"/>
            <w:rFonts w:ascii="Times New Roman" w:hAnsi="Times New Roman" w:cs="Times New Roman"/>
            <w:bCs/>
            <w:color w:val="000000" w:themeColor="text1"/>
            <w:sz w:val="28"/>
            <w:szCs w:val="28"/>
            <w:u w:val="none"/>
          </w:rPr>
          <w:t>.</w:t>
        </w:r>
        <w:r w:rsidR="001827D6" w:rsidRPr="00EF6EA0">
          <w:rPr>
            <w:rStyle w:val="a5"/>
            <w:rFonts w:ascii="Times New Roman" w:hAnsi="Times New Roman" w:cs="Times New Roman"/>
            <w:bCs/>
            <w:color w:val="000000" w:themeColor="text1"/>
            <w:sz w:val="28"/>
            <w:szCs w:val="28"/>
            <w:u w:val="none"/>
            <w:lang w:val="en-US"/>
          </w:rPr>
          <w:t>my</w:t>
        </w:r>
        <w:r w:rsidR="001827D6" w:rsidRPr="00EF6EA0">
          <w:rPr>
            <w:rStyle w:val="a5"/>
            <w:rFonts w:ascii="Times New Roman" w:hAnsi="Times New Roman" w:cs="Times New Roman"/>
            <w:bCs/>
            <w:color w:val="000000" w:themeColor="text1"/>
            <w:sz w:val="28"/>
            <w:szCs w:val="28"/>
            <w:u w:val="none"/>
          </w:rPr>
          <w:t>.</w:t>
        </w:r>
        <w:r w:rsidR="001827D6" w:rsidRPr="00EF6EA0">
          <w:rPr>
            <w:rStyle w:val="a5"/>
            <w:rFonts w:ascii="Times New Roman" w:hAnsi="Times New Roman" w:cs="Times New Roman"/>
            <w:bCs/>
            <w:color w:val="000000" w:themeColor="text1"/>
            <w:sz w:val="28"/>
            <w:szCs w:val="28"/>
            <w:u w:val="none"/>
            <w:lang w:val="en-US"/>
          </w:rPr>
          <w:t>gov</w:t>
        </w:r>
        <w:r w:rsidR="001827D6" w:rsidRPr="00EF6EA0">
          <w:rPr>
            <w:rStyle w:val="a5"/>
            <w:rFonts w:ascii="Times New Roman" w:hAnsi="Times New Roman" w:cs="Times New Roman"/>
            <w:bCs/>
            <w:color w:val="000000" w:themeColor="text1"/>
            <w:sz w:val="28"/>
            <w:szCs w:val="28"/>
            <w:u w:val="none"/>
          </w:rPr>
          <w:t>.</w:t>
        </w:r>
        <w:r w:rsidR="001827D6" w:rsidRPr="00EF6EA0">
          <w:rPr>
            <w:rStyle w:val="a5"/>
            <w:rFonts w:ascii="Times New Roman" w:hAnsi="Times New Roman" w:cs="Times New Roman"/>
            <w:bCs/>
            <w:color w:val="000000" w:themeColor="text1"/>
            <w:sz w:val="28"/>
            <w:szCs w:val="28"/>
            <w:u w:val="none"/>
            <w:lang w:val="en-US"/>
          </w:rPr>
          <w:t>uz</w:t>
        </w:r>
        <w:r w:rsidR="001827D6" w:rsidRPr="00EF6EA0">
          <w:rPr>
            <w:rStyle w:val="pathseparator"/>
            <w:rFonts w:ascii="Times New Roman" w:hAnsi="Times New Roman" w:cs="Times New Roman"/>
            <w:color w:val="000000" w:themeColor="text1"/>
            <w:sz w:val="28"/>
            <w:szCs w:val="28"/>
          </w:rPr>
          <w:t>›</w:t>
        </w:r>
        <w:r w:rsidR="001827D6" w:rsidRPr="00EF6EA0">
          <w:rPr>
            <w:rStyle w:val="a5"/>
            <w:rFonts w:ascii="Times New Roman" w:hAnsi="Times New Roman" w:cs="Times New Roman"/>
            <w:color w:val="000000" w:themeColor="text1"/>
            <w:sz w:val="28"/>
            <w:szCs w:val="28"/>
            <w:u w:val="none"/>
            <w:lang w:val="en-US"/>
          </w:rPr>
          <w:t>ru</w:t>
        </w:r>
        <w:r w:rsidR="001827D6" w:rsidRPr="00EF6EA0">
          <w:rPr>
            <w:rStyle w:val="a5"/>
            <w:rFonts w:ascii="Times New Roman" w:hAnsi="Times New Roman" w:cs="Times New Roman"/>
            <w:color w:val="000000" w:themeColor="text1"/>
            <w:sz w:val="28"/>
            <w:szCs w:val="28"/>
            <w:u w:val="none"/>
          </w:rPr>
          <w:t>/</w:t>
        </w:r>
        <w:r w:rsidR="001827D6" w:rsidRPr="00EF6EA0">
          <w:rPr>
            <w:rStyle w:val="a5"/>
            <w:rFonts w:ascii="Times New Roman" w:hAnsi="Times New Roman" w:cs="Times New Roman"/>
            <w:color w:val="000000" w:themeColor="text1"/>
            <w:sz w:val="28"/>
            <w:szCs w:val="28"/>
            <w:u w:val="none"/>
            <w:lang w:val="en-US"/>
          </w:rPr>
          <w:t>news</w:t>
        </w:r>
        <w:r w:rsidR="001827D6" w:rsidRPr="00EF6EA0">
          <w:rPr>
            <w:rStyle w:val="a5"/>
            <w:rFonts w:ascii="Times New Roman" w:hAnsi="Times New Roman" w:cs="Times New Roman"/>
            <w:color w:val="000000" w:themeColor="text1"/>
            <w:sz w:val="28"/>
            <w:szCs w:val="28"/>
            <w:u w:val="none"/>
          </w:rPr>
          <w:t>/</w:t>
        </w:r>
        <w:r w:rsidR="001827D6" w:rsidRPr="00EF6EA0">
          <w:rPr>
            <w:rStyle w:val="a5"/>
            <w:rFonts w:ascii="Times New Roman" w:hAnsi="Times New Roman" w:cs="Times New Roman"/>
            <w:color w:val="000000" w:themeColor="text1"/>
            <w:sz w:val="28"/>
            <w:szCs w:val="28"/>
            <w:u w:val="none"/>
            <w:lang w:val="en-US"/>
          </w:rPr>
          <w:t>index</w:t>
        </w:r>
      </w:hyperlink>
    </w:p>
    <w:p w:rsidR="000F3913" w:rsidRPr="008B356E" w:rsidRDefault="000F3913" w:rsidP="00EF28DF">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lastRenderedPageBreak/>
        <w:t xml:space="preserve">Агеев А. </w:t>
      </w:r>
      <w:r w:rsidR="00CE7CEB" w:rsidRPr="008B356E">
        <w:rPr>
          <w:rFonts w:ascii="Times New Roman" w:hAnsi="Times New Roman" w:cs="Times New Roman"/>
          <w:b w:val="0"/>
          <w:color w:val="000000" w:themeColor="text1"/>
          <w:sz w:val="28"/>
          <w:szCs w:val="28"/>
        </w:rPr>
        <w:fldChar w:fldCharType="begin"/>
      </w:r>
      <w:r w:rsidRPr="008B356E">
        <w:rPr>
          <w:rFonts w:ascii="Times New Roman" w:hAnsi="Times New Roman" w:cs="Times New Roman"/>
          <w:b w:val="0"/>
          <w:color w:val="000000" w:themeColor="text1"/>
          <w:sz w:val="28"/>
          <w:szCs w:val="28"/>
        </w:rPr>
        <w:instrText xml:space="preserve"> HYPERLINK "http://www.itsec.pro/2012/09/blog-post_14.html" \t "_blank" </w:instrText>
      </w:r>
      <w:r w:rsidR="00CE7CEB" w:rsidRPr="008B356E">
        <w:rPr>
          <w:rFonts w:ascii="Times New Roman" w:hAnsi="Times New Roman" w:cs="Times New Roman"/>
          <w:b w:val="0"/>
          <w:color w:val="000000" w:themeColor="text1"/>
          <w:sz w:val="28"/>
          <w:szCs w:val="28"/>
        </w:rPr>
        <w:fldChar w:fldCharType="separate"/>
      </w:r>
      <w:r w:rsidRPr="008B356E">
        <w:rPr>
          <w:rFonts w:ascii="Times New Roman" w:hAnsi="Times New Roman" w:cs="Times New Roman"/>
          <w:b w:val="0"/>
          <w:color w:val="000000" w:themeColor="text1"/>
          <w:sz w:val="28"/>
          <w:szCs w:val="28"/>
        </w:rPr>
        <w:t>Как передавать ПДн по открытым каналам связи без...</w:t>
      </w:r>
      <w:r w:rsidR="001827D6" w:rsidRPr="008B356E">
        <w:rPr>
          <w:rFonts w:ascii="Times New Roman" w:hAnsi="Times New Roman" w:cs="Times New Roman"/>
          <w:b w:val="0"/>
          <w:color w:val="000000" w:themeColor="text1"/>
          <w:sz w:val="28"/>
          <w:szCs w:val="28"/>
        </w:rPr>
        <w:t xml:space="preserve"> [Электронный ресурс] // URL: https://</w:t>
      </w:r>
      <w:hyperlink r:id="rId360" w:tgtFrame="_blank" w:history="1">
        <w:r w:rsidR="001827D6" w:rsidRPr="008B356E">
          <w:rPr>
            <w:rStyle w:val="a5"/>
            <w:rFonts w:ascii="Times New Roman" w:hAnsi="Times New Roman" w:cs="Times New Roman"/>
            <w:b w:val="0"/>
            <w:bCs w:val="0"/>
            <w:color w:val="000000" w:themeColor="text1"/>
            <w:sz w:val="28"/>
            <w:szCs w:val="28"/>
            <w:u w:val="none"/>
            <w:lang w:val="en-US"/>
          </w:rPr>
          <w:t>itsec</w:t>
        </w:r>
        <w:r w:rsidR="001827D6" w:rsidRPr="008B356E">
          <w:rPr>
            <w:rStyle w:val="a5"/>
            <w:rFonts w:ascii="Times New Roman" w:hAnsi="Times New Roman" w:cs="Times New Roman"/>
            <w:b w:val="0"/>
            <w:bCs w:val="0"/>
            <w:color w:val="000000" w:themeColor="text1"/>
            <w:sz w:val="28"/>
            <w:szCs w:val="28"/>
            <w:u w:val="none"/>
          </w:rPr>
          <w:t>.</w:t>
        </w:r>
        <w:r w:rsidR="001827D6" w:rsidRPr="008B356E">
          <w:rPr>
            <w:rStyle w:val="a5"/>
            <w:rFonts w:ascii="Times New Roman" w:hAnsi="Times New Roman" w:cs="Times New Roman"/>
            <w:b w:val="0"/>
            <w:bCs w:val="0"/>
            <w:color w:val="000000" w:themeColor="text1"/>
            <w:sz w:val="28"/>
            <w:szCs w:val="28"/>
            <w:u w:val="none"/>
            <w:lang w:val="en-US"/>
          </w:rPr>
          <w:t>pro</w:t>
        </w:r>
        <w:r w:rsidR="001827D6" w:rsidRPr="008B356E">
          <w:rPr>
            <w:rStyle w:val="pathseparator"/>
            <w:rFonts w:ascii="Times New Roman" w:hAnsi="Times New Roman" w:cs="Times New Roman"/>
            <w:b w:val="0"/>
            <w:color w:val="000000" w:themeColor="text1"/>
            <w:sz w:val="28"/>
            <w:szCs w:val="28"/>
          </w:rPr>
          <w:t>›</w:t>
        </w:r>
        <w:r w:rsidR="001827D6" w:rsidRPr="008B356E">
          <w:rPr>
            <w:rStyle w:val="a5"/>
            <w:rFonts w:ascii="Times New Roman" w:hAnsi="Times New Roman" w:cs="Times New Roman"/>
            <w:b w:val="0"/>
            <w:color w:val="000000" w:themeColor="text1"/>
            <w:sz w:val="28"/>
            <w:szCs w:val="28"/>
            <w:u w:val="none"/>
          </w:rPr>
          <w:t>2012/09/</w:t>
        </w:r>
        <w:r w:rsidR="001827D6" w:rsidRPr="008B356E">
          <w:rPr>
            <w:rStyle w:val="a5"/>
            <w:rFonts w:ascii="Times New Roman" w:hAnsi="Times New Roman" w:cs="Times New Roman"/>
            <w:b w:val="0"/>
            <w:color w:val="000000" w:themeColor="text1"/>
            <w:sz w:val="28"/>
            <w:szCs w:val="28"/>
            <w:u w:val="none"/>
            <w:lang w:val="en-US"/>
          </w:rPr>
          <w:t>blog</w:t>
        </w:r>
        <w:r w:rsidR="001827D6" w:rsidRPr="008B356E">
          <w:rPr>
            <w:rStyle w:val="a5"/>
            <w:rFonts w:ascii="Times New Roman" w:hAnsi="Times New Roman" w:cs="Times New Roman"/>
            <w:b w:val="0"/>
            <w:color w:val="000000" w:themeColor="text1"/>
            <w:sz w:val="28"/>
            <w:szCs w:val="28"/>
            <w:u w:val="none"/>
          </w:rPr>
          <w:t>-</w:t>
        </w:r>
        <w:r w:rsidR="001827D6" w:rsidRPr="008B356E">
          <w:rPr>
            <w:rStyle w:val="a5"/>
            <w:rFonts w:ascii="Times New Roman" w:hAnsi="Times New Roman" w:cs="Times New Roman"/>
            <w:b w:val="0"/>
            <w:color w:val="000000" w:themeColor="text1"/>
            <w:sz w:val="28"/>
            <w:szCs w:val="28"/>
            <w:u w:val="none"/>
            <w:lang w:val="en-US"/>
          </w:rPr>
          <w:t>post</w:t>
        </w:r>
        <w:r w:rsidR="001827D6" w:rsidRPr="008B356E">
          <w:rPr>
            <w:rStyle w:val="a5"/>
            <w:rFonts w:ascii="Times New Roman" w:hAnsi="Times New Roman" w:cs="Times New Roman"/>
            <w:b w:val="0"/>
            <w:color w:val="000000" w:themeColor="text1"/>
            <w:sz w:val="28"/>
            <w:szCs w:val="28"/>
            <w:u w:val="none"/>
          </w:rPr>
          <w:t>_14.</w:t>
        </w:r>
        <w:r w:rsidR="001827D6" w:rsidRPr="008B356E">
          <w:rPr>
            <w:rStyle w:val="a5"/>
            <w:rFonts w:ascii="Times New Roman" w:hAnsi="Times New Roman" w:cs="Times New Roman"/>
            <w:b w:val="0"/>
            <w:color w:val="000000" w:themeColor="text1"/>
            <w:sz w:val="28"/>
            <w:szCs w:val="28"/>
            <w:u w:val="none"/>
            <w:lang w:val="en-US"/>
          </w:rPr>
          <w:t>html</w:t>
        </w:r>
      </w:hyperlink>
    </w:p>
    <w:p w:rsidR="009A776B" w:rsidRPr="008B356E" w:rsidRDefault="00CE7CEB" w:rsidP="001827D6">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end"/>
      </w:r>
      <w:hyperlink r:id="rId361" w:tgtFrame="_blank" w:history="1">
        <w:r w:rsidR="009A776B" w:rsidRPr="008B356E">
          <w:rPr>
            <w:rFonts w:ascii="Times New Roman" w:hAnsi="Times New Roman" w:cs="Times New Roman"/>
            <w:b w:val="0"/>
            <w:color w:val="000000" w:themeColor="text1"/>
            <w:sz w:val="28"/>
            <w:szCs w:val="28"/>
          </w:rPr>
          <w:t xml:space="preserve">Защита речевой информации - методы... </w:t>
        </w:r>
      </w:hyperlink>
      <w:r w:rsidR="001827D6" w:rsidRPr="003A2625">
        <w:rPr>
          <w:rFonts w:ascii="Times New Roman" w:hAnsi="Times New Roman" w:cs="Times New Roman"/>
          <w:b w:val="0"/>
          <w:color w:val="000000" w:themeColor="text1"/>
          <w:sz w:val="28"/>
          <w:szCs w:val="28"/>
        </w:rPr>
        <w:t>[Электронный ресурс] // Cryptoworld. URL: https://</w:t>
      </w:r>
      <w:hyperlink r:id="rId362" w:tgtFrame="_blank" w:history="1">
        <w:r w:rsidR="009A776B" w:rsidRPr="003A2625">
          <w:rPr>
            <w:rStyle w:val="a5"/>
            <w:rFonts w:ascii="Times New Roman" w:hAnsi="Times New Roman" w:cs="Times New Roman"/>
            <w:b w:val="0"/>
            <w:color w:val="000000" w:themeColor="text1"/>
            <w:sz w:val="28"/>
            <w:szCs w:val="28"/>
            <w:u w:val="none"/>
            <w:lang w:val="en-US"/>
          </w:rPr>
          <w:t>cryptoworld</w:t>
        </w:r>
        <w:r w:rsidR="009A776B" w:rsidRPr="003A2625">
          <w:rPr>
            <w:rStyle w:val="a5"/>
            <w:rFonts w:ascii="Times New Roman" w:hAnsi="Times New Roman" w:cs="Times New Roman"/>
            <w:b w:val="0"/>
            <w:color w:val="000000" w:themeColor="text1"/>
            <w:sz w:val="28"/>
            <w:szCs w:val="28"/>
            <w:u w:val="none"/>
          </w:rPr>
          <w:t>.</w:t>
        </w:r>
        <w:r w:rsidR="009A776B" w:rsidRPr="003A2625">
          <w:rPr>
            <w:rStyle w:val="a5"/>
            <w:rFonts w:ascii="Times New Roman" w:hAnsi="Times New Roman" w:cs="Times New Roman"/>
            <w:b w:val="0"/>
            <w:color w:val="000000" w:themeColor="text1"/>
            <w:sz w:val="28"/>
            <w:szCs w:val="28"/>
            <w:u w:val="none"/>
            <w:lang w:val="en-US"/>
          </w:rPr>
          <w:t>su</w:t>
        </w:r>
        <w:r w:rsidR="009A776B" w:rsidRPr="003A2625">
          <w:rPr>
            <w:rStyle w:val="pathseparator"/>
            <w:rFonts w:ascii="Times New Roman" w:hAnsi="Times New Roman" w:cs="Times New Roman"/>
            <w:b w:val="0"/>
            <w:color w:val="000000" w:themeColor="text1"/>
            <w:sz w:val="28"/>
            <w:szCs w:val="28"/>
          </w:rPr>
          <w:t>›</w:t>
        </w:r>
        <w:r w:rsidR="009A776B" w:rsidRPr="003A2625">
          <w:rPr>
            <w:rStyle w:val="a5"/>
            <w:rFonts w:ascii="Times New Roman" w:hAnsi="Times New Roman" w:cs="Times New Roman"/>
            <w:b w:val="0"/>
            <w:color w:val="000000" w:themeColor="text1"/>
            <w:sz w:val="28"/>
            <w:szCs w:val="28"/>
            <w:u w:val="none"/>
            <w:lang w:val="en-US"/>
          </w:rPr>
          <w:t>voice</w:t>
        </w:r>
        <w:r w:rsidR="009A776B" w:rsidRPr="003A2625">
          <w:rPr>
            <w:rStyle w:val="a5"/>
            <w:rFonts w:ascii="Times New Roman" w:hAnsi="Times New Roman" w:cs="Times New Roman"/>
            <w:b w:val="0"/>
            <w:color w:val="000000" w:themeColor="text1"/>
            <w:sz w:val="28"/>
            <w:szCs w:val="28"/>
            <w:u w:val="none"/>
          </w:rPr>
          <w:t>-</w:t>
        </w:r>
        <w:r w:rsidR="009A776B" w:rsidRPr="003A2625">
          <w:rPr>
            <w:rStyle w:val="a5"/>
            <w:rFonts w:ascii="Times New Roman" w:hAnsi="Times New Roman" w:cs="Times New Roman"/>
            <w:b w:val="0"/>
            <w:color w:val="000000" w:themeColor="text1"/>
            <w:sz w:val="28"/>
            <w:szCs w:val="28"/>
            <w:u w:val="none"/>
            <w:lang w:val="en-US"/>
          </w:rPr>
          <w:t>safe</w:t>
        </w:r>
        <w:r w:rsidR="009A776B" w:rsidRPr="003A2625">
          <w:rPr>
            <w:rStyle w:val="a5"/>
            <w:rFonts w:ascii="Times New Roman" w:hAnsi="Times New Roman" w:cs="Times New Roman"/>
            <w:b w:val="0"/>
            <w:color w:val="000000" w:themeColor="text1"/>
            <w:sz w:val="28"/>
            <w:szCs w:val="28"/>
            <w:u w:val="none"/>
          </w:rPr>
          <w:t>-</w:t>
        </w:r>
        <w:r w:rsidR="009A776B" w:rsidRPr="003A2625">
          <w:rPr>
            <w:rStyle w:val="a5"/>
            <w:rFonts w:ascii="Times New Roman" w:hAnsi="Times New Roman" w:cs="Times New Roman"/>
            <w:b w:val="0"/>
            <w:color w:val="000000" w:themeColor="text1"/>
            <w:sz w:val="28"/>
            <w:szCs w:val="28"/>
            <w:u w:val="none"/>
            <w:lang w:val="en-US"/>
          </w:rPr>
          <w:t>communications</w:t>
        </w:r>
        <w:r w:rsidR="009A776B" w:rsidRPr="003A2625">
          <w:rPr>
            <w:rStyle w:val="a5"/>
            <w:rFonts w:ascii="Times New Roman" w:hAnsi="Times New Roman" w:cs="Times New Roman"/>
            <w:b w:val="0"/>
            <w:color w:val="000000" w:themeColor="text1"/>
            <w:sz w:val="28"/>
            <w:szCs w:val="28"/>
            <w:u w:val="none"/>
          </w:rPr>
          <w:t>/</w:t>
        </w:r>
      </w:hyperlink>
    </w:p>
    <w:p w:rsidR="008B356E" w:rsidRPr="008B356E" w:rsidRDefault="005309C7" w:rsidP="008B356E">
      <w:pPr>
        <w:pStyle w:val="a4"/>
        <w:numPr>
          <w:ilvl w:val="0"/>
          <w:numId w:val="25"/>
        </w:numPr>
        <w:spacing w:after="0" w:line="240" w:lineRule="auto"/>
        <w:jc w:val="both"/>
        <w:rPr>
          <w:rFonts w:ascii="Times New Roman" w:hAnsi="Times New Roman" w:cs="Times New Roman"/>
          <w:color w:val="000000" w:themeColor="text1"/>
          <w:sz w:val="28"/>
          <w:szCs w:val="28"/>
        </w:rPr>
      </w:pPr>
      <w:r w:rsidRPr="008B356E">
        <w:rPr>
          <w:rFonts w:ascii="Times New Roman" w:hAnsi="Times New Roman" w:cs="Times New Roman"/>
          <w:color w:val="000000" w:themeColor="text1"/>
          <w:sz w:val="28"/>
          <w:szCs w:val="28"/>
        </w:rPr>
        <w:t>ТЕМА 3. Аналого-цифровой (АЦП) и цифро-аналоговый</w:t>
      </w:r>
      <w:r w:rsidR="008B356E" w:rsidRPr="008B356E">
        <w:rPr>
          <w:rFonts w:ascii="Times New Roman" w:hAnsi="Times New Roman" w:cs="Times New Roman"/>
          <w:color w:val="000000" w:themeColor="text1"/>
          <w:sz w:val="28"/>
          <w:szCs w:val="28"/>
        </w:rPr>
        <w:t xml:space="preserve"> преобразователь</w:t>
      </w:r>
      <w:r w:rsidRPr="008B356E">
        <w:rPr>
          <w:rFonts w:ascii="Times New Roman" w:hAnsi="Times New Roman" w:cs="Times New Roman"/>
          <w:color w:val="000000" w:themeColor="text1"/>
          <w:sz w:val="28"/>
          <w:szCs w:val="28"/>
        </w:rPr>
        <w:t xml:space="preserve">. </w:t>
      </w:r>
      <w:r w:rsidR="008B356E" w:rsidRPr="008B356E">
        <w:rPr>
          <w:rFonts w:ascii="Times New Roman" w:hAnsi="Times New Roman" w:cs="Times New Roman"/>
          <w:color w:val="000000" w:themeColor="text1"/>
          <w:sz w:val="28"/>
          <w:szCs w:val="28"/>
        </w:rPr>
        <w:t>[Электронный ресурс] // URL: https://</w:t>
      </w:r>
      <w:hyperlink r:id="rId363" w:tgtFrame="_blank" w:history="1">
        <w:r w:rsidR="008B356E" w:rsidRPr="008B356E">
          <w:rPr>
            <w:rFonts w:ascii="Times New Roman" w:hAnsi="Times New Roman" w:cs="Times New Roman"/>
            <w:bCs/>
            <w:color w:val="000000" w:themeColor="text1"/>
            <w:sz w:val="28"/>
            <w:szCs w:val="28"/>
          </w:rPr>
          <w:t>helpiks.org</w:t>
        </w:r>
        <w:r w:rsidR="008B356E" w:rsidRPr="008B356E">
          <w:rPr>
            <w:rStyle w:val="pathseparator"/>
            <w:rFonts w:ascii="Times New Roman" w:hAnsi="Times New Roman" w:cs="Times New Roman"/>
            <w:color w:val="000000" w:themeColor="text1"/>
            <w:sz w:val="28"/>
            <w:szCs w:val="28"/>
          </w:rPr>
          <w:t>›</w:t>
        </w:r>
        <w:r w:rsidR="008B356E" w:rsidRPr="008B356E">
          <w:rPr>
            <w:rFonts w:ascii="Times New Roman" w:hAnsi="Times New Roman" w:cs="Times New Roman"/>
            <w:color w:val="000000" w:themeColor="text1"/>
            <w:sz w:val="28"/>
            <w:szCs w:val="28"/>
          </w:rPr>
          <w:t>8-25266.html</w:t>
        </w:r>
      </w:hyperlink>
    </w:p>
    <w:p w:rsidR="00421B15" w:rsidRPr="008B356E" w:rsidRDefault="00CE7CEB" w:rsidP="008B356E">
      <w:pPr>
        <w:pStyle w:val="a4"/>
        <w:numPr>
          <w:ilvl w:val="0"/>
          <w:numId w:val="25"/>
        </w:numPr>
        <w:spacing w:after="0" w:line="240" w:lineRule="auto"/>
        <w:jc w:val="both"/>
        <w:rPr>
          <w:rFonts w:ascii="Times New Roman" w:hAnsi="Times New Roman" w:cs="Times New Roman"/>
          <w:color w:val="000000" w:themeColor="text1"/>
          <w:sz w:val="28"/>
          <w:szCs w:val="28"/>
        </w:rPr>
      </w:pPr>
      <w:hyperlink r:id="rId364" w:tgtFrame="_blank" w:history="1">
        <w:r w:rsidR="00421B15" w:rsidRPr="008B356E">
          <w:rPr>
            <w:rFonts w:ascii="Times New Roman" w:hAnsi="Times New Roman" w:cs="Times New Roman"/>
            <w:color w:val="000000" w:themeColor="text1"/>
            <w:sz w:val="28"/>
            <w:szCs w:val="28"/>
          </w:rPr>
          <w:t>Аналого-цифровой преобразователь АЦП - Справочник.</w:t>
        </w:r>
        <w:r w:rsidR="008B356E" w:rsidRPr="008B356E">
          <w:rPr>
            <w:rFonts w:ascii="Times New Roman" w:hAnsi="Times New Roman" w:cs="Times New Roman"/>
            <w:color w:val="000000" w:themeColor="text1"/>
            <w:sz w:val="28"/>
            <w:szCs w:val="28"/>
          </w:rPr>
          <w:t>[Электронный ресурс] // URL: https://</w:t>
        </w:r>
      </w:hyperlink>
      <w:hyperlink r:id="rId365" w:tgtFrame="_blank" w:history="1">
        <w:r w:rsidR="008B356E" w:rsidRPr="008B356E">
          <w:rPr>
            <w:rStyle w:val="a5"/>
            <w:rFonts w:ascii="Times New Roman" w:hAnsi="Times New Roman" w:cs="Times New Roman"/>
            <w:bCs/>
            <w:color w:val="000000" w:themeColor="text1"/>
            <w:sz w:val="28"/>
            <w:szCs w:val="28"/>
            <w:u w:val="none"/>
          </w:rPr>
          <w:t>chem21.info</w:t>
        </w:r>
        <w:r w:rsidR="008B356E" w:rsidRPr="008B356E">
          <w:rPr>
            <w:rStyle w:val="pathseparator"/>
            <w:rFonts w:ascii="Times New Roman" w:hAnsi="Times New Roman" w:cs="Times New Roman"/>
            <w:color w:val="000000" w:themeColor="text1"/>
            <w:sz w:val="28"/>
            <w:szCs w:val="28"/>
          </w:rPr>
          <w:t>›</w:t>
        </w:r>
        <w:r w:rsidR="008B356E" w:rsidRPr="008B356E">
          <w:rPr>
            <w:rStyle w:val="a5"/>
            <w:rFonts w:ascii="Times New Roman" w:hAnsi="Times New Roman" w:cs="Times New Roman"/>
            <w:color w:val="000000" w:themeColor="text1"/>
            <w:sz w:val="28"/>
            <w:szCs w:val="28"/>
            <w:u w:val="none"/>
          </w:rPr>
          <w:t>info/122564/</w:t>
        </w:r>
      </w:hyperlink>
    </w:p>
    <w:p w:rsidR="0022391D" w:rsidRPr="008B356E" w:rsidRDefault="00CE7CEB" w:rsidP="008B356E">
      <w:pPr>
        <w:pStyle w:val="a4"/>
        <w:numPr>
          <w:ilvl w:val="0"/>
          <w:numId w:val="25"/>
        </w:numPr>
        <w:spacing w:after="0" w:line="240" w:lineRule="auto"/>
        <w:jc w:val="both"/>
        <w:rPr>
          <w:rFonts w:ascii="Times New Roman" w:hAnsi="Times New Roman" w:cs="Times New Roman"/>
          <w:color w:val="000000" w:themeColor="text1"/>
          <w:sz w:val="28"/>
          <w:szCs w:val="28"/>
          <w:lang w:val="en-US"/>
        </w:rPr>
      </w:pPr>
      <w:hyperlink r:id="rId366" w:history="1">
        <w:r w:rsidR="008B356E" w:rsidRPr="008B356E">
          <w:rPr>
            <w:rStyle w:val="a5"/>
            <w:rFonts w:ascii="Times New Roman" w:hAnsi="Times New Roman" w:cs="Times New Roman"/>
            <w:color w:val="000000" w:themeColor="text1"/>
            <w:sz w:val="28"/>
            <w:szCs w:val="28"/>
            <w:u w:val="none"/>
          </w:rPr>
          <w:t xml:space="preserve">2. Структурная схема МПС и пояснения к ней.... [Электронный ресурс] // URL: https:// </w:t>
        </w:r>
      </w:hyperlink>
      <w:hyperlink r:id="rId367" w:tgtFrame="_blank" w:history="1">
        <w:r w:rsidR="008B356E" w:rsidRPr="008B356E">
          <w:rPr>
            <w:rStyle w:val="a5"/>
            <w:rFonts w:ascii="Times New Roman" w:hAnsi="Times New Roman" w:cs="Times New Roman"/>
            <w:bCs/>
            <w:color w:val="000000" w:themeColor="text1"/>
            <w:sz w:val="28"/>
            <w:szCs w:val="28"/>
            <w:u w:val="none"/>
            <w:lang w:val="en-US"/>
          </w:rPr>
          <w:t>radio.bobrodobro.ru</w:t>
        </w:r>
        <w:r w:rsidR="008B356E" w:rsidRPr="008B356E">
          <w:rPr>
            <w:rStyle w:val="pathseparator"/>
            <w:rFonts w:ascii="Times New Roman" w:hAnsi="Times New Roman" w:cs="Times New Roman"/>
            <w:color w:val="000000" w:themeColor="text1"/>
            <w:sz w:val="28"/>
            <w:szCs w:val="28"/>
            <w:lang w:val="en-US"/>
          </w:rPr>
          <w:t>›</w:t>
        </w:r>
        <w:r w:rsidR="008B356E" w:rsidRPr="008B356E">
          <w:rPr>
            <w:rStyle w:val="a5"/>
            <w:rFonts w:ascii="Times New Roman" w:hAnsi="Times New Roman" w:cs="Times New Roman"/>
            <w:color w:val="000000" w:themeColor="text1"/>
            <w:sz w:val="28"/>
            <w:szCs w:val="28"/>
            <w:u w:val="none"/>
            <w:lang w:val="en-US"/>
          </w:rPr>
          <w:t>37723</w:t>
        </w:r>
      </w:hyperlink>
    </w:p>
    <w:p w:rsidR="00B01365" w:rsidRPr="008B356E" w:rsidRDefault="00CE7CEB" w:rsidP="009C143F">
      <w:pPr>
        <w:pStyle w:val="a4"/>
        <w:numPr>
          <w:ilvl w:val="0"/>
          <w:numId w:val="25"/>
        </w:numPr>
        <w:spacing w:after="0" w:line="240" w:lineRule="auto"/>
        <w:jc w:val="both"/>
        <w:rPr>
          <w:rFonts w:ascii="Times New Roman" w:hAnsi="Times New Roman" w:cs="Times New Roman"/>
          <w:color w:val="000000" w:themeColor="text1"/>
          <w:sz w:val="28"/>
          <w:szCs w:val="28"/>
          <w:lang w:val="en-US"/>
        </w:rPr>
      </w:pPr>
      <w:hyperlink r:id="rId368" w:tgtFrame="_blank" w:history="1">
        <w:r w:rsidR="00B01365" w:rsidRPr="008B356E">
          <w:rPr>
            <w:rFonts w:ascii="Times New Roman" w:hAnsi="Times New Roman" w:cs="Times New Roman"/>
            <w:color w:val="000000" w:themeColor="text1"/>
            <w:sz w:val="28"/>
            <w:szCs w:val="28"/>
            <w:lang w:val="en-US"/>
          </w:rPr>
          <w:t xml:space="preserve">Thermal stabilization unit for laser light... // </w:t>
        </w:r>
      </w:hyperlink>
      <w:hyperlink r:id="rId369" w:tgtFrame="_blank" w:history="1">
        <w:r w:rsidR="00B01365" w:rsidRPr="008B356E">
          <w:rPr>
            <w:rStyle w:val="a5"/>
            <w:rFonts w:ascii="Times New Roman" w:hAnsi="Times New Roman" w:cs="Times New Roman"/>
            <w:bCs/>
            <w:color w:val="000000" w:themeColor="text1"/>
            <w:sz w:val="28"/>
            <w:szCs w:val="28"/>
            <w:u w:val="none"/>
            <w:lang w:val="en-US"/>
          </w:rPr>
          <w:t>research-journal.org</w:t>
        </w:r>
        <w:r w:rsidR="00B01365" w:rsidRPr="008B356E">
          <w:rPr>
            <w:rStyle w:val="pathseparator"/>
            <w:rFonts w:ascii="Times New Roman" w:hAnsi="Times New Roman" w:cs="Times New Roman"/>
            <w:color w:val="000000" w:themeColor="text1"/>
            <w:sz w:val="28"/>
            <w:szCs w:val="28"/>
            <w:lang w:val="en-US"/>
          </w:rPr>
          <w:t>›</w:t>
        </w:r>
        <w:r w:rsidR="00B01365" w:rsidRPr="008B356E">
          <w:rPr>
            <w:rStyle w:val="a5"/>
            <w:rFonts w:ascii="Times New Roman" w:hAnsi="Times New Roman" w:cs="Times New Roman"/>
            <w:color w:val="000000" w:themeColor="text1"/>
            <w:sz w:val="28"/>
            <w:szCs w:val="28"/>
            <w:u w:val="none"/>
            <w:lang w:val="en-US"/>
          </w:rPr>
          <w:t>…blok…istochnika…izlucheniya…</w:t>
        </w:r>
      </w:hyperlink>
    </w:p>
    <w:p w:rsidR="00AA60A1" w:rsidRPr="008B356E" w:rsidRDefault="00CE7CEB" w:rsidP="008B356E">
      <w:pPr>
        <w:pStyle w:val="2"/>
        <w:numPr>
          <w:ilvl w:val="0"/>
          <w:numId w:val="25"/>
        </w:numPr>
        <w:spacing w:before="0" w:line="240" w:lineRule="auto"/>
        <w:jc w:val="both"/>
        <w:rPr>
          <w:rFonts w:ascii="Times New Roman" w:hAnsi="Times New Roman" w:cs="Times New Roman"/>
          <w:b w:val="0"/>
          <w:color w:val="000000" w:themeColor="text1"/>
          <w:sz w:val="28"/>
          <w:szCs w:val="28"/>
        </w:rPr>
      </w:pPr>
      <w:hyperlink r:id="rId370" w:tgtFrame="_blank" w:history="1">
        <w:r w:rsidR="008B356E" w:rsidRPr="008B356E">
          <w:rPr>
            <w:rFonts w:ascii="Times New Roman" w:hAnsi="Times New Roman" w:cs="Times New Roman"/>
            <w:b w:val="0"/>
            <w:color w:val="000000" w:themeColor="text1"/>
            <w:sz w:val="28"/>
            <w:szCs w:val="28"/>
          </w:rPr>
          <w:t>Логические микросхемы. Часть 3</w:t>
        </w:r>
        <w:r w:rsidR="00AA60A1" w:rsidRPr="008B356E">
          <w:rPr>
            <w:rFonts w:ascii="Times New Roman" w:hAnsi="Times New Roman" w:cs="Times New Roman"/>
            <w:b w:val="0"/>
            <w:color w:val="000000" w:themeColor="text1"/>
            <w:sz w:val="28"/>
            <w:szCs w:val="28"/>
          </w:rPr>
          <w:t>» Сайт для электриков...</w:t>
        </w:r>
        <w:r w:rsidR="008B356E" w:rsidRPr="008B356E">
          <w:rPr>
            <w:rFonts w:ascii="Times New Roman" w:hAnsi="Times New Roman" w:cs="Times New Roman"/>
            <w:b w:val="0"/>
            <w:color w:val="000000" w:themeColor="text1"/>
            <w:sz w:val="28"/>
            <w:szCs w:val="28"/>
          </w:rPr>
          <w:t>[Электронный ресурс] // URL: https://electrik.info›…praktika…logicheskie-mikrosxe</w:t>
        </w:r>
      </w:hyperlink>
    </w:p>
    <w:p w:rsidR="007C0555" w:rsidRPr="008B356E" w:rsidRDefault="007C0555" w:rsidP="008B356E">
      <w:pPr>
        <w:pStyle w:val="a4"/>
        <w:numPr>
          <w:ilvl w:val="0"/>
          <w:numId w:val="25"/>
        </w:numPr>
        <w:spacing w:after="0" w:line="240" w:lineRule="auto"/>
        <w:jc w:val="both"/>
        <w:rPr>
          <w:rFonts w:ascii="Times New Roman" w:hAnsi="Times New Roman" w:cs="Times New Roman"/>
          <w:color w:val="000000" w:themeColor="text1"/>
          <w:sz w:val="28"/>
          <w:szCs w:val="28"/>
          <w:lang w:val="en-US"/>
        </w:rPr>
      </w:pPr>
      <w:r w:rsidRPr="008B356E">
        <w:rPr>
          <w:rFonts w:ascii="Times New Roman" w:hAnsi="Times New Roman" w:cs="Times New Roman"/>
          <w:color w:val="000000" w:themeColor="text1"/>
          <w:sz w:val="28"/>
          <w:szCs w:val="28"/>
        </w:rPr>
        <w:t xml:space="preserve">Яценков В.С. </w:t>
      </w:r>
      <w:r w:rsidR="008B356E" w:rsidRPr="008B356E">
        <w:rPr>
          <w:rFonts w:ascii="Times New Roman" w:hAnsi="Times New Roman" w:cs="Times New Roman"/>
          <w:color w:val="000000" w:themeColor="text1"/>
          <w:sz w:val="28"/>
          <w:szCs w:val="28"/>
        </w:rPr>
        <w:t xml:space="preserve">Секреты зарубежных радиосхем. </w:t>
      </w:r>
      <w:r w:rsidR="008B356E" w:rsidRPr="00DE54B9">
        <w:rPr>
          <w:rFonts w:ascii="Times New Roman" w:hAnsi="Times New Roman" w:cs="Times New Roman"/>
          <w:color w:val="000000" w:themeColor="text1"/>
          <w:sz w:val="28"/>
          <w:szCs w:val="28"/>
          <w:lang w:val="en-US"/>
        </w:rPr>
        <w:t>[</w:t>
      </w:r>
      <w:r w:rsidR="008B356E" w:rsidRPr="00DE54B9">
        <w:rPr>
          <w:rFonts w:ascii="Times New Roman" w:hAnsi="Times New Roman" w:cs="Times New Roman"/>
          <w:color w:val="000000" w:themeColor="text1"/>
          <w:sz w:val="28"/>
          <w:szCs w:val="28"/>
        </w:rPr>
        <w:t>Электронный</w:t>
      </w:r>
      <w:r w:rsidR="00FC66B9" w:rsidRPr="00FC66B9">
        <w:rPr>
          <w:rFonts w:ascii="Times New Roman" w:hAnsi="Times New Roman" w:cs="Times New Roman"/>
          <w:color w:val="000000" w:themeColor="text1"/>
          <w:sz w:val="28"/>
          <w:szCs w:val="28"/>
          <w:lang w:val="en-US"/>
        </w:rPr>
        <w:t xml:space="preserve"> </w:t>
      </w:r>
      <w:r w:rsidR="008B356E" w:rsidRPr="00DE54B9">
        <w:rPr>
          <w:rFonts w:ascii="Times New Roman" w:hAnsi="Times New Roman" w:cs="Times New Roman"/>
          <w:color w:val="000000" w:themeColor="text1"/>
          <w:sz w:val="28"/>
          <w:szCs w:val="28"/>
        </w:rPr>
        <w:t>ресурс</w:t>
      </w:r>
      <w:r w:rsidR="008B356E" w:rsidRPr="00DE54B9">
        <w:rPr>
          <w:rFonts w:ascii="Times New Roman" w:hAnsi="Times New Roman" w:cs="Times New Roman"/>
          <w:color w:val="000000" w:themeColor="text1"/>
          <w:sz w:val="28"/>
          <w:szCs w:val="28"/>
          <w:lang w:val="en-US"/>
        </w:rPr>
        <w:t>] // URL: https:</w:t>
      </w:r>
      <w:r w:rsidR="008B356E" w:rsidRPr="008B356E">
        <w:rPr>
          <w:color w:val="000000" w:themeColor="text1"/>
          <w:lang w:val="en-US"/>
        </w:rPr>
        <w:t xml:space="preserve">// </w:t>
      </w:r>
      <w:hyperlink r:id="rId371" w:tgtFrame="_blank" w:history="1">
        <w:r w:rsidR="008B356E" w:rsidRPr="008B356E">
          <w:rPr>
            <w:rFonts w:ascii="Times New Roman" w:hAnsi="Times New Roman" w:cs="Times New Roman"/>
            <w:bCs/>
            <w:color w:val="000000" w:themeColor="text1"/>
            <w:sz w:val="28"/>
            <w:szCs w:val="28"/>
            <w:lang w:val="en-US"/>
          </w:rPr>
          <w:t>ascerdfg2.narod.ru</w:t>
        </w:r>
        <w:r w:rsidR="008B356E" w:rsidRPr="008B356E">
          <w:rPr>
            <w:rStyle w:val="pathseparator"/>
            <w:rFonts w:ascii="Times New Roman" w:hAnsi="Times New Roman" w:cs="Times New Roman"/>
            <w:color w:val="000000" w:themeColor="text1"/>
            <w:sz w:val="28"/>
            <w:szCs w:val="28"/>
            <w:lang w:val="en-US"/>
          </w:rPr>
          <w:t>›</w:t>
        </w:r>
        <w:r w:rsidR="008B356E" w:rsidRPr="008B356E">
          <w:rPr>
            <w:rFonts w:ascii="Times New Roman" w:hAnsi="Times New Roman" w:cs="Times New Roman"/>
            <w:color w:val="000000" w:themeColor="text1"/>
            <w:sz w:val="28"/>
            <w:szCs w:val="28"/>
            <w:lang w:val="en-US"/>
          </w:rPr>
          <w:t>…secrets…import…radioschems.htm</w:t>
        </w:r>
      </w:hyperlink>
    </w:p>
    <w:p w:rsidR="008B356E" w:rsidRPr="00F56E93" w:rsidRDefault="008B356E" w:rsidP="008B356E">
      <w:pPr>
        <w:pStyle w:val="a4"/>
        <w:numPr>
          <w:ilvl w:val="0"/>
          <w:numId w:val="25"/>
        </w:numPr>
        <w:spacing w:after="0" w:line="240" w:lineRule="auto"/>
        <w:jc w:val="both"/>
        <w:rPr>
          <w:rFonts w:ascii="Times New Roman" w:hAnsi="Times New Roman" w:cs="Times New Roman"/>
          <w:color w:val="000000" w:themeColor="text1"/>
          <w:sz w:val="28"/>
          <w:szCs w:val="28"/>
        </w:rPr>
      </w:pPr>
      <w:r w:rsidRPr="008B356E">
        <w:rPr>
          <w:rFonts w:ascii="Times New Roman" w:hAnsi="Times New Roman" w:cs="Times New Roman"/>
          <w:color w:val="000000" w:themeColor="text1"/>
          <w:sz w:val="28"/>
          <w:szCs w:val="28"/>
        </w:rPr>
        <w:t>Реферат</w:t>
      </w:r>
      <w:r w:rsidRPr="00F56E93">
        <w:rPr>
          <w:rFonts w:ascii="Times New Roman" w:hAnsi="Times New Roman" w:cs="Times New Roman"/>
          <w:color w:val="000000" w:themeColor="text1"/>
          <w:sz w:val="28"/>
          <w:szCs w:val="28"/>
        </w:rPr>
        <w:t xml:space="preserve">: </w:t>
      </w:r>
      <w:r w:rsidRPr="008B356E">
        <w:rPr>
          <w:rFonts w:ascii="Times New Roman" w:hAnsi="Times New Roman" w:cs="Times New Roman"/>
          <w:color w:val="000000" w:themeColor="text1"/>
          <w:sz w:val="28"/>
          <w:szCs w:val="28"/>
        </w:rPr>
        <w:t>Активный</w:t>
      </w:r>
      <w:r w:rsidR="00FC66B9">
        <w:rPr>
          <w:rFonts w:ascii="Times New Roman" w:hAnsi="Times New Roman" w:cs="Times New Roman"/>
          <w:color w:val="000000" w:themeColor="text1"/>
          <w:sz w:val="28"/>
          <w:szCs w:val="28"/>
        </w:rPr>
        <w:t xml:space="preserve"> </w:t>
      </w:r>
      <w:r w:rsidRPr="008B356E">
        <w:rPr>
          <w:rFonts w:ascii="Times New Roman" w:hAnsi="Times New Roman" w:cs="Times New Roman"/>
          <w:color w:val="000000" w:themeColor="text1"/>
          <w:sz w:val="28"/>
          <w:szCs w:val="28"/>
        </w:rPr>
        <w:t>полосовой</w:t>
      </w:r>
      <w:r w:rsidR="00FC66B9">
        <w:rPr>
          <w:rFonts w:ascii="Times New Roman" w:hAnsi="Times New Roman" w:cs="Times New Roman"/>
          <w:color w:val="000000" w:themeColor="text1"/>
          <w:sz w:val="28"/>
          <w:szCs w:val="28"/>
        </w:rPr>
        <w:t xml:space="preserve"> </w:t>
      </w:r>
      <w:r w:rsidRPr="008B356E">
        <w:rPr>
          <w:rFonts w:ascii="Times New Roman" w:hAnsi="Times New Roman" w:cs="Times New Roman"/>
          <w:color w:val="000000" w:themeColor="text1"/>
          <w:sz w:val="28"/>
          <w:szCs w:val="28"/>
        </w:rPr>
        <w:t>фильтр</w:t>
      </w:r>
      <w:r w:rsidRPr="00F56E93">
        <w:rPr>
          <w:rFonts w:ascii="Times New Roman" w:hAnsi="Times New Roman" w:cs="Times New Roman"/>
          <w:color w:val="000000" w:themeColor="text1"/>
          <w:sz w:val="28"/>
          <w:szCs w:val="28"/>
        </w:rPr>
        <w:t>. [</w:t>
      </w:r>
      <w:r w:rsidRPr="00DE54B9">
        <w:rPr>
          <w:rFonts w:ascii="Times New Roman" w:hAnsi="Times New Roman" w:cs="Times New Roman"/>
          <w:color w:val="000000" w:themeColor="text1"/>
          <w:sz w:val="28"/>
          <w:szCs w:val="28"/>
        </w:rPr>
        <w:t>Электронный</w:t>
      </w:r>
      <w:r w:rsidR="00FC66B9">
        <w:rPr>
          <w:rFonts w:ascii="Times New Roman" w:hAnsi="Times New Roman" w:cs="Times New Roman"/>
          <w:color w:val="000000" w:themeColor="text1"/>
          <w:sz w:val="28"/>
          <w:szCs w:val="28"/>
        </w:rPr>
        <w:t xml:space="preserve"> </w:t>
      </w:r>
      <w:r w:rsidRPr="00DE54B9">
        <w:rPr>
          <w:rFonts w:ascii="Times New Roman" w:hAnsi="Times New Roman" w:cs="Times New Roman"/>
          <w:color w:val="000000" w:themeColor="text1"/>
          <w:sz w:val="28"/>
          <w:szCs w:val="28"/>
        </w:rPr>
        <w:t>ресурс</w:t>
      </w:r>
      <w:r w:rsidRPr="00F56E93">
        <w:rPr>
          <w:rFonts w:ascii="Times New Roman" w:hAnsi="Times New Roman" w:cs="Times New Roman"/>
          <w:color w:val="000000" w:themeColor="text1"/>
          <w:sz w:val="28"/>
          <w:szCs w:val="28"/>
        </w:rPr>
        <w:t xml:space="preserve">] // </w:t>
      </w:r>
      <w:r w:rsidRPr="00DE54B9">
        <w:rPr>
          <w:rFonts w:ascii="Times New Roman" w:hAnsi="Times New Roman" w:cs="Times New Roman"/>
          <w:color w:val="000000" w:themeColor="text1"/>
          <w:sz w:val="28"/>
          <w:szCs w:val="28"/>
          <w:lang w:val="en-US"/>
        </w:rPr>
        <w:t>URL</w:t>
      </w:r>
      <w:r w:rsidRPr="00F56E93">
        <w:rPr>
          <w:rFonts w:ascii="Times New Roman" w:hAnsi="Times New Roman" w:cs="Times New Roman"/>
          <w:color w:val="000000" w:themeColor="text1"/>
          <w:sz w:val="28"/>
          <w:szCs w:val="28"/>
        </w:rPr>
        <w:t xml:space="preserve">: </w:t>
      </w:r>
      <w:r w:rsidRPr="00DE54B9">
        <w:rPr>
          <w:rFonts w:ascii="Times New Roman" w:hAnsi="Times New Roman" w:cs="Times New Roman"/>
          <w:color w:val="000000" w:themeColor="text1"/>
          <w:sz w:val="28"/>
          <w:szCs w:val="28"/>
          <w:lang w:val="en-US"/>
        </w:rPr>
        <w:t>https</w:t>
      </w:r>
      <w:r w:rsidRPr="00F56E93">
        <w:rPr>
          <w:rFonts w:ascii="Times New Roman" w:hAnsi="Times New Roman" w:cs="Times New Roman"/>
          <w:color w:val="000000" w:themeColor="text1"/>
          <w:sz w:val="28"/>
          <w:szCs w:val="28"/>
        </w:rPr>
        <w:t>://</w:t>
      </w:r>
      <w:hyperlink r:id="rId372" w:tgtFrame="_blank" w:history="1">
        <w:r w:rsidRPr="008B356E">
          <w:rPr>
            <w:rFonts w:ascii="Times New Roman" w:hAnsi="Times New Roman" w:cs="Times New Roman"/>
            <w:bCs/>
            <w:color w:val="000000" w:themeColor="text1"/>
            <w:sz w:val="28"/>
            <w:szCs w:val="28"/>
            <w:lang w:val="en-US"/>
          </w:rPr>
          <w:t>xreferat</w:t>
        </w:r>
        <w:r w:rsidRPr="00F56E93">
          <w:rPr>
            <w:rFonts w:ascii="Times New Roman" w:hAnsi="Times New Roman" w:cs="Times New Roman"/>
            <w:bCs/>
            <w:color w:val="000000" w:themeColor="text1"/>
            <w:sz w:val="28"/>
            <w:szCs w:val="28"/>
          </w:rPr>
          <w:t>.</w:t>
        </w:r>
        <w:r w:rsidRPr="008B356E">
          <w:rPr>
            <w:rFonts w:ascii="Times New Roman" w:hAnsi="Times New Roman" w:cs="Times New Roman"/>
            <w:bCs/>
            <w:color w:val="000000" w:themeColor="text1"/>
            <w:sz w:val="28"/>
            <w:szCs w:val="28"/>
            <w:lang w:val="en-US"/>
          </w:rPr>
          <w:t>com</w:t>
        </w:r>
        <w:r w:rsidRPr="00F56E93">
          <w:rPr>
            <w:rStyle w:val="pathseparator"/>
            <w:rFonts w:ascii="Times New Roman" w:hAnsi="Times New Roman" w:cs="Times New Roman"/>
            <w:color w:val="000000" w:themeColor="text1"/>
            <w:sz w:val="28"/>
            <w:szCs w:val="28"/>
          </w:rPr>
          <w:t>›</w:t>
        </w:r>
        <w:r w:rsidRPr="00F56E93">
          <w:rPr>
            <w:rFonts w:ascii="Times New Roman" w:hAnsi="Times New Roman" w:cs="Times New Roman"/>
            <w:color w:val="000000" w:themeColor="text1"/>
            <w:sz w:val="28"/>
            <w:szCs w:val="28"/>
          </w:rPr>
          <w:t>…129…</w:t>
        </w:r>
        <w:r w:rsidRPr="008B356E">
          <w:rPr>
            <w:rFonts w:ascii="Times New Roman" w:hAnsi="Times New Roman" w:cs="Times New Roman"/>
            <w:color w:val="000000" w:themeColor="text1"/>
            <w:sz w:val="28"/>
            <w:szCs w:val="28"/>
            <w:lang w:val="en-US"/>
          </w:rPr>
          <w:t>aktivnyiy</w:t>
        </w:r>
        <w:r w:rsidRPr="00F56E93">
          <w:rPr>
            <w:rFonts w:ascii="Times New Roman" w:hAnsi="Times New Roman" w:cs="Times New Roman"/>
            <w:color w:val="000000" w:themeColor="text1"/>
            <w:sz w:val="28"/>
            <w:szCs w:val="28"/>
          </w:rPr>
          <w:t>-</w:t>
        </w:r>
        <w:r w:rsidRPr="008B356E">
          <w:rPr>
            <w:rFonts w:ascii="Times New Roman" w:hAnsi="Times New Roman" w:cs="Times New Roman"/>
            <w:color w:val="000000" w:themeColor="text1"/>
            <w:sz w:val="28"/>
            <w:szCs w:val="28"/>
            <w:lang w:val="en-US"/>
          </w:rPr>
          <w:t>polosovoiy</w:t>
        </w:r>
        <w:r w:rsidRPr="00F56E93">
          <w:rPr>
            <w:rFonts w:ascii="Times New Roman" w:hAnsi="Times New Roman" w:cs="Times New Roman"/>
            <w:color w:val="000000" w:themeColor="text1"/>
            <w:sz w:val="28"/>
            <w:szCs w:val="28"/>
          </w:rPr>
          <w:t>-</w:t>
        </w:r>
        <w:r w:rsidRPr="008B356E">
          <w:rPr>
            <w:rFonts w:ascii="Times New Roman" w:hAnsi="Times New Roman" w:cs="Times New Roman"/>
            <w:color w:val="000000" w:themeColor="text1"/>
            <w:sz w:val="28"/>
            <w:szCs w:val="28"/>
            <w:lang w:val="en-US"/>
          </w:rPr>
          <w:t>fil</w:t>
        </w:r>
        <w:r w:rsidRPr="00F56E93">
          <w:rPr>
            <w:rFonts w:ascii="Times New Roman" w:hAnsi="Times New Roman" w:cs="Times New Roman"/>
            <w:color w:val="000000" w:themeColor="text1"/>
            <w:sz w:val="28"/>
            <w:szCs w:val="28"/>
          </w:rPr>
          <w:t>-</w:t>
        </w:r>
        <w:r w:rsidRPr="008B356E">
          <w:rPr>
            <w:rFonts w:ascii="Times New Roman" w:hAnsi="Times New Roman" w:cs="Times New Roman"/>
            <w:color w:val="000000" w:themeColor="text1"/>
            <w:sz w:val="28"/>
            <w:szCs w:val="28"/>
            <w:lang w:val="en-US"/>
          </w:rPr>
          <w:t>tr</w:t>
        </w:r>
        <w:r w:rsidRPr="00F56E93">
          <w:rPr>
            <w:rFonts w:ascii="Times New Roman" w:hAnsi="Times New Roman" w:cs="Times New Roman"/>
            <w:color w:val="000000" w:themeColor="text1"/>
            <w:sz w:val="28"/>
            <w:szCs w:val="28"/>
          </w:rPr>
          <w:t>.</w:t>
        </w:r>
        <w:r w:rsidRPr="008B356E">
          <w:rPr>
            <w:rFonts w:ascii="Times New Roman" w:hAnsi="Times New Roman" w:cs="Times New Roman"/>
            <w:color w:val="000000" w:themeColor="text1"/>
            <w:sz w:val="28"/>
            <w:szCs w:val="28"/>
            <w:lang w:val="en-US"/>
          </w:rPr>
          <w:t>html</w:t>
        </w:r>
      </w:hyperlink>
    </w:p>
    <w:p w:rsidR="00D0125A" w:rsidRPr="008B356E" w:rsidRDefault="00A14127" w:rsidP="00B81D42">
      <w:pPr>
        <w:pStyle w:val="2"/>
        <w:numPr>
          <w:ilvl w:val="0"/>
          <w:numId w:val="25"/>
        </w:numPr>
        <w:tabs>
          <w:tab w:val="left" w:pos="1134"/>
        </w:tabs>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lang w:val="kk-KZ"/>
        </w:rPr>
        <w:t>П</w:t>
      </w:r>
      <w:r w:rsidR="00D0125A" w:rsidRPr="008B356E">
        <w:rPr>
          <w:rFonts w:ascii="Times New Roman" w:hAnsi="Times New Roman" w:cs="Times New Roman"/>
          <w:b w:val="0"/>
          <w:color w:val="000000" w:themeColor="text1"/>
          <w:sz w:val="28"/>
          <w:szCs w:val="28"/>
          <w:lang w:val="kk-KZ"/>
        </w:rPr>
        <w:t>атент RU № 2295835 С1, 2</w:t>
      </w:r>
      <w:r w:rsidR="00D0125A" w:rsidRPr="008B356E">
        <w:rPr>
          <w:rFonts w:ascii="Times New Roman" w:hAnsi="Times New Roman" w:cs="Times New Roman"/>
          <w:b w:val="0"/>
          <w:color w:val="000000" w:themeColor="text1"/>
          <w:sz w:val="28"/>
          <w:szCs w:val="28"/>
        </w:rPr>
        <w:t>0</w:t>
      </w:r>
      <w:r w:rsidR="00D0125A" w:rsidRPr="008B356E">
        <w:rPr>
          <w:rFonts w:ascii="Times New Roman" w:hAnsi="Times New Roman" w:cs="Times New Roman"/>
          <w:b w:val="0"/>
          <w:color w:val="000000" w:themeColor="text1"/>
          <w:sz w:val="28"/>
          <w:szCs w:val="28"/>
          <w:lang w:val="kk-KZ"/>
        </w:rPr>
        <w:t>.03.20</w:t>
      </w:r>
      <w:r w:rsidR="00D0125A" w:rsidRPr="008B356E">
        <w:rPr>
          <w:rFonts w:ascii="Times New Roman" w:hAnsi="Times New Roman" w:cs="Times New Roman"/>
          <w:b w:val="0"/>
          <w:color w:val="000000" w:themeColor="text1"/>
          <w:sz w:val="28"/>
          <w:szCs w:val="28"/>
        </w:rPr>
        <w:t>07, авторы Короновский А.А</w:t>
      </w:r>
      <w:r w:rsidR="00D0125A" w:rsidRPr="008B356E">
        <w:rPr>
          <w:rFonts w:ascii="Times New Roman" w:hAnsi="Times New Roman" w:cs="Times New Roman"/>
          <w:b w:val="0"/>
          <w:color w:val="000000" w:themeColor="text1"/>
          <w:sz w:val="28"/>
          <w:szCs w:val="28"/>
          <w:lang w:val="kk-KZ"/>
        </w:rPr>
        <w:t>. и др.</w:t>
      </w:r>
      <w:r w:rsidRPr="008B356E">
        <w:rPr>
          <w:rFonts w:ascii="Times New Roman" w:hAnsi="Times New Roman" w:cs="Times New Roman"/>
          <w:b w:val="0"/>
          <w:color w:val="000000" w:themeColor="text1"/>
          <w:sz w:val="28"/>
          <w:szCs w:val="28"/>
        </w:rPr>
        <w:t xml:space="preserve"> // </w:t>
      </w:r>
      <w:hyperlink r:id="rId373" w:tgtFrame="_blank" w:history="1">
        <w:r w:rsidR="00D0125A" w:rsidRPr="008B356E">
          <w:rPr>
            <w:rStyle w:val="a5"/>
            <w:rFonts w:ascii="Times New Roman" w:hAnsi="Times New Roman" w:cs="Times New Roman"/>
            <w:b w:val="0"/>
            <w:color w:val="000000" w:themeColor="text1"/>
            <w:sz w:val="28"/>
            <w:szCs w:val="28"/>
            <w:u w:val="none"/>
          </w:rPr>
          <w:t>yandex.ru</w:t>
        </w:r>
        <w:r w:rsidR="00D0125A" w:rsidRPr="008B356E">
          <w:rPr>
            <w:rStyle w:val="pathseparator"/>
            <w:rFonts w:ascii="Times New Roman" w:hAnsi="Times New Roman" w:cs="Times New Roman"/>
            <w:b w:val="0"/>
            <w:color w:val="000000" w:themeColor="text1"/>
            <w:sz w:val="28"/>
            <w:szCs w:val="28"/>
          </w:rPr>
          <w:t>›</w:t>
        </w:r>
        <w:r w:rsidR="00D0125A" w:rsidRPr="008B356E">
          <w:rPr>
            <w:rStyle w:val="a5"/>
            <w:rFonts w:ascii="Times New Roman" w:hAnsi="Times New Roman" w:cs="Times New Roman"/>
            <w:b w:val="0"/>
            <w:color w:val="000000" w:themeColor="text1"/>
            <w:sz w:val="28"/>
            <w:szCs w:val="28"/>
            <w:u w:val="none"/>
          </w:rPr>
          <w:t>patents/doc/RU2295835C1_20070320</w:t>
        </w:r>
      </w:hyperlink>
    </w:p>
    <w:p w:rsidR="00D0125A" w:rsidRPr="008B356E" w:rsidRDefault="00A14127" w:rsidP="009C143F">
      <w:pPr>
        <w:pStyle w:val="a4"/>
        <w:numPr>
          <w:ilvl w:val="0"/>
          <w:numId w:val="25"/>
        </w:numPr>
        <w:tabs>
          <w:tab w:val="left" w:pos="0"/>
          <w:tab w:val="left" w:pos="1134"/>
        </w:tabs>
        <w:spacing w:after="0" w:line="240" w:lineRule="auto"/>
        <w:jc w:val="both"/>
        <w:rPr>
          <w:rFonts w:ascii="Times New Roman" w:hAnsi="Times New Roman" w:cs="Times New Roman"/>
          <w:color w:val="000000" w:themeColor="text1"/>
          <w:sz w:val="28"/>
          <w:szCs w:val="28"/>
        </w:rPr>
      </w:pPr>
      <w:r w:rsidRPr="008B356E">
        <w:rPr>
          <w:rFonts w:ascii="Times New Roman" w:hAnsi="Times New Roman" w:cs="Times New Roman"/>
          <w:color w:val="000000" w:themeColor="text1"/>
          <w:sz w:val="28"/>
          <w:szCs w:val="28"/>
          <w:lang w:val="kk-KZ"/>
        </w:rPr>
        <w:t>П</w:t>
      </w:r>
      <w:r w:rsidR="00D0125A" w:rsidRPr="008B356E">
        <w:rPr>
          <w:rFonts w:ascii="Times New Roman" w:hAnsi="Times New Roman" w:cs="Times New Roman"/>
          <w:color w:val="000000" w:themeColor="text1"/>
          <w:sz w:val="28"/>
          <w:szCs w:val="28"/>
          <w:lang w:val="kk-KZ"/>
        </w:rPr>
        <w:t>атент RU № 24</w:t>
      </w:r>
      <w:r w:rsidR="00DE54B9">
        <w:rPr>
          <w:rFonts w:ascii="Times New Roman" w:hAnsi="Times New Roman" w:cs="Times New Roman"/>
          <w:color w:val="000000" w:themeColor="text1"/>
          <w:sz w:val="28"/>
          <w:szCs w:val="28"/>
          <w:lang w:val="kk-KZ"/>
        </w:rPr>
        <w:t>93659 С2, от 20.12 2011, автор</w:t>
      </w:r>
      <w:r w:rsidR="00DE54B9">
        <w:rPr>
          <w:rFonts w:ascii="Times New Roman" w:hAnsi="Times New Roman" w:cs="Times New Roman"/>
          <w:color w:val="000000" w:themeColor="text1"/>
          <w:sz w:val="28"/>
          <w:szCs w:val="28"/>
        </w:rPr>
        <w:t>ы</w:t>
      </w:r>
      <w:r w:rsidR="00D0125A" w:rsidRPr="008B356E">
        <w:rPr>
          <w:rFonts w:ascii="Times New Roman" w:hAnsi="Times New Roman" w:cs="Times New Roman"/>
          <w:color w:val="000000" w:themeColor="text1"/>
          <w:sz w:val="28"/>
          <w:szCs w:val="28"/>
          <w:lang w:val="kk-KZ"/>
        </w:rPr>
        <w:t xml:space="preserve"> Назимов А.И., Павлов А.Н.</w:t>
      </w:r>
      <w:r w:rsidRPr="008B356E">
        <w:rPr>
          <w:rFonts w:ascii="Times New Roman" w:hAnsi="Times New Roman" w:cs="Times New Roman"/>
          <w:color w:val="000000" w:themeColor="text1"/>
          <w:sz w:val="28"/>
          <w:szCs w:val="28"/>
        </w:rPr>
        <w:t xml:space="preserve">// </w:t>
      </w:r>
      <w:hyperlink r:id="rId374" w:tgtFrame="_blank" w:history="1">
        <w:r w:rsidR="00D0125A" w:rsidRPr="008B356E">
          <w:rPr>
            <w:rStyle w:val="a5"/>
            <w:rFonts w:ascii="Times New Roman" w:hAnsi="Times New Roman" w:cs="Times New Roman"/>
            <w:color w:val="000000" w:themeColor="text1"/>
            <w:sz w:val="28"/>
            <w:szCs w:val="28"/>
            <w:u w:val="none"/>
          </w:rPr>
          <w:t>yandex.ru</w:t>
        </w:r>
        <w:r w:rsidR="00D0125A" w:rsidRPr="008B356E">
          <w:rPr>
            <w:rStyle w:val="pathseparator"/>
            <w:rFonts w:ascii="Times New Roman" w:hAnsi="Times New Roman" w:cs="Times New Roman"/>
            <w:color w:val="000000" w:themeColor="text1"/>
            <w:sz w:val="28"/>
            <w:szCs w:val="28"/>
          </w:rPr>
          <w:t>›</w:t>
        </w:r>
        <w:r w:rsidR="00D0125A" w:rsidRPr="008B356E">
          <w:rPr>
            <w:rStyle w:val="a5"/>
            <w:rFonts w:ascii="Times New Roman" w:hAnsi="Times New Roman" w:cs="Times New Roman"/>
            <w:color w:val="000000" w:themeColor="text1"/>
            <w:sz w:val="28"/>
            <w:szCs w:val="28"/>
            <w:u w:val="none"/>
          </w:rPr>
          <w:t>patents/doc/RU2493659C2_20130920</w:t>
        </w:r>
      </w:hyperlink>
    </w:p>
    <w:p w:rsidR="00D0125A" w:rsidRPr="00DE54B9" w:rsidRDefault="00A14127"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lang w:val="kk-KZ"/>
        </w:rPr>
      </w:pPr>
      <w:r w:rsidRPr="008B356E">
        <w:rPr>
          <w:rFonts w:ascii="Times New Roman" w:hAnsi="Times New Roman" w:cs="Times New Roman"/>
          <w:color w:val="000000" w:themeColor="text1"/>
          <w:sz w:val="28"/>
          <w:szCs w:val="28"/>
        </w:rPr>
        <w:t>П</w:t>
      </w:r>
      <w:r w:rsidR="00D0125A" w:rsidRPr="008B356E">
        <w:rPr>
          <w:rFonts w:ascii="Times New Roman" w:hAnsi="Times New Roman" w:cs="Times New Roman"/>
          <w:color w:val="000000" w:themeColor="text1"/>
          <w:sz w:val="28"/>
          <w:szCs w:val="28"/>
          <w:lang w:val="kk-KZ"/>
        </w:rPr>
        <w:t>атент RU № 23</w:t>
      </w:r>
      <w:r w:rsidR="00DE54B9">
        <w:rPr>
          <w:rFonts w:ascii="Times New Roman" w:hAnsi="Times New Roman" w:cs="Times New Roman"/>
          <w:color w:val="000000" w:themeColor="text1"/>
          <w:sz w:val="28"/>
          <w:szCs w:val="28"/>
          <w:lang w:val="kk-KZ"/>
        </w:rPr>
        <w:t>82502 С2 от 20.02. 2010, автор</w:t>
      </w:r>
      <w:r w:rsidR="00D0125A" w:rsidRPr="008B356E">
        <w:rPr>
          <w:rFonts w:ascii="Times New Roman" w:hAnsi="Times New Roman" w:cs="Times New Roman"/>
          <w:color w:val="000000" w:themeColor="text1"/>
          <w:sz w:val="28"/>
          <w:szCs w:val="28"/>
          <w:lang w:val="kk-KZ"/>
        </w:rPr>
        <w:t>ы Павлова А.Н. и Анищенко В.С.</w:t>
      </w:r>
      <w:r w:rsidRPr="008B356E">
        <w:rPr>
          <w:rFonts w:ascii="Times New Roman" w:hAnsi="Times New Roman" w:cs="Times New Roman"/>
          <w:color w:val="000000" w:themeColor="text1"/>
          <w:sz w:val="28"/>
          <w:szCs w:val="28"/>
          <w:lang w:val="kk-KZ"/>
        </w:rPr>
        <w:t xml:space="preserve"> // </w:t>
      </w:r>
      <w:hyperlink r:id="rId375" w:tgtFrame="_blank" w:history="1">
        <w:r w:rsidR="00D0125A" w:rsidRPr="00DE54B9">
          <w:rPr>
            <w:rStyle w:val="a5"/>
            <w:rFonts w:ascii="Times New Roman" w:hAnsi="Times New Roman" w:cs="Times New Roman"/>
            <w:color w:val="000000" w:themeColor="text1"/>
            <w:sz w:val="28"/>
            <w:szCs w:val="28"/>
            <w:u w:val="none"/>
            <w:lang w:val="kk-KZ"/>
          </w:rPr>
          <w:t>freepatent.ru</w:t>
        </w:r>
        <w:r w:rsidR="00D0125A" w:rsidRPr="00DE54B9">
          <w:rPr>
            <w:rStyle w:val="pathseparator"/>
            <w:rFonts w:ascii="Times New Roman" w:hAnsi="Times New Roman" w:cs="Times New Roman"/>
            <w:color w:val="000000" w:themeColor="text1"/>
            <w:sz w:val="28"/>
            <w:szCs w:val="28"/>
            <w:lang w:val="kk-KZ"/>
          </w:rPr>
          <w:t>›</w:t>
        </w:r>
        <w:r w:rsidR="00D0125A" w:rsidRPr="00DE54B9">
          <w:rPr>
            <w:rStyle w:val="a5"/>
            <w:rFonts w:ascii="Times New Roman" w:hAnsi="Times New Roman" w:cs="Times New Roman"/>
            <w:color w:val="000000" w:themeColor="text1"/>
            <w:sz w:val="28"/>
            <w:szCs w:val="28"/>
            <w:u w:val="none"/>
            <w:lang w:val="kk-KZ"/>
          </w:rPr>
          <w:t>patents/2382502</w:t>
        </w:r>
      </w:hyperlink>
    </w:p>
    <w:p w:rsidR="00D0125A" w:rsidRPr="008B356E" w:rsidRDefault="00A14127"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rPr>
      </w:pPr>
      <w:r w:rsidRPr="008B356E">
        <w:rPr>
          <w:rFonts w:ascii="Times New Roman" w:hAnsi="Times New Roman" w:cs="Times New Roman"/>
          <w:color w:val="000000" w:themeColor="text1"/>
          <w:sz w:val="28"/>
          <w:szCs w:val="28"/>
        </w:rPr>
        <w:t>П</w:t>
      </w:r>
      <w:r w:rsidR="00D0125A" w:rsidRPr="008B356E">
        <w:rPr>
          <w:rFonts w:ascii="Times New Roman" w:hAnsi="Times New Roman" w:cs="Times New Roman"/>
          <w:color w:val="000000" w:themeColor="text1"/>
          <w:sz w:val="28"/>
          <w:szCs w:val="28"/>
        </w:rPr>
        <w:t xml:space="preserve">атент  </w:t>
      </w:r>
      <w:r w:rsidR="00D0125A" w:rsidRPr="008B356E">
        <w:rPr>
          <w:rFonts w:ascii="Times New Roman" w:hAnsi="Times New Roman" w:cs="Times New Roman"/>
          <w:color w:val="000000" w:themeColor="text1"/>
          <w:sz w:val="28"/>
          <w:szCs w:val="28"/>
          <w:lang w:val="kk-KZ"/>
        </w:rPr>
        <w:t>RU № 2349044 С1 от 10.03.2</w:t>
      </w:r>
      <w:r w:rsidR="00DE54B9">
        <w:rPr>
          <w:rFonts w:ascii="Times New Roman" w:hAnsi="Times New Roman" w:cs="Times New Roman"/>
          <w:color w:val="000000" w:themeColor="text1"/>
          <w:sz w:val="28"/>
          <w:szCs w:val="28"/>
          <w:lang w:val="kk-KZ"/>
        </w:rPr>
        <w:t>009, автор</w:t>
      </w:r>
      <w:r w:rsidR="00244BA2" w:rsidRPr="008B356E">
        <w:rPr>
          <w:rFonts w:ascii="Times New Roman" w:hAnsi="Times New Roman" w:cs="Times New Roman"/>
          <w:color w:val="000000" w:themeColor="text1"/>
          <w:sz w:val="28"/>
          <w:szCs w:val="28"/>
          <w:lang w:val="kk-KZ"/>
        </w:rPr>
        <w:t>ы Короновский А.А.,</w:t>
      </w:r>
      <w:r w:rsidR="00244BA2" w:rsidRPr="008B356E">
        <w:rPr>
          <w:rFonts w:ascii="Times New Roman" w:hAnsi="Times New Roman" w:cs="Times New Roman"/>
          <w:color w:val="000000" w:themeColor="text1"/>
          <w:sz w:val="28"/>
          <w:szCs w:val="28"/>
        </w:rPr>
        <w:t xml:space="preserve">Москаленко </w:t>
      </w:r>
      <w:r w:rsidR="00D0125A" w:rsidRPr="008B356E">
        <w:rPr>
          <w:rFonts w:ascii="Times New Roman" w:hAnsi="Times New Roman" w:cs="Times New Roman"/>
          <w:color w:val="000000" w:themeColor="text1"/>
          <w:sz w:val="28"/>
          <w:szCs w:val="28"/>
        </w:rPr>
        <w:t>О. И, Храмов А.Е.,</w:t>
      </w:r>
      <w:r w:rsidRPr="008B356E">
        <w:rPr>
          <w:rFonts w:ascii="Times New Roman" w:hAnsi="Times New Roman" w:cs="Times New Roman"/>
          <w:color w:val="000000" w:themeColor="text1"/>
          <w:sz w:val="28"/>
          <w:szCs w:val="28"/>
        </w:rPr>
        <w:t xml:space="preserve"> //</w:t>
      </w:r>
      <w:hyperlink r:id="rId376" w:tgtFrame="_blank" w:history="1">
        <w:r w:rsidR="00D0125A" w:rsidRPr="008B356E">
          <w:rPr>
            <w:rStyle w:val="a5"/>
            <w:rFonts w:ascii="Times New Roman" w:hAnsi="Times New Roman" w:cs="Times New Roman"/>
            <w:color w:val="000000" w:themeColor="text1"/>
            <w:sz w:val="28"/>
            <w:szCs w:val="28"/>
            <w:u w:val="none"/>
          </w:rPr>
          <w:t>yandex.ru</w:t>
        </w:r>
        <w:r w:rsidR="00D0125A" w:rsidRPr="008B356E">
          <w:rPr>
            <w:rStyle w:val="pathseparator"/>
            <w:rFonts w:ascii="Times New Roman" w:hAnsi="Times New Roman" w:cs="Times New Roman"/>
            <w:color w:val="000000" w:themeColor="text1"/>
            <w:sz w:val="28"/>
            <w:szCs w:val="28"/>
          </w:rPr>
          <w:t>›</w:t>
        </w:r>
        <w:r w:rsidR="00D0125A" w:rsidRPr="008B356E">
          <w:rPr>
            <w:rStyle w:val="a5"/>
            <w:rFonts w:ascii="Times New Roman" w:hAnsi="Times New Roman" w:cs="Times New Roman"/>
            <w:color w:val="000000" w:themeColor="text1"/>
            <w:sz w:val="28"/>
            <w:szCs w:val="28"/>
            <w:u w:val="none"/>
          </w:rPr>
          <w:t>patents/doc/RU2349044C1_20090310</w:t>
        </w:r>
      </w:hyperlink>
    </w:p>
    <w:p w:rsidR="00A22FFB" w:rsidRDefault="00A22FFB"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lang w:val="en-US"/>
        </w:rPr>
      </w:pPr>
      <w:r w:rsidRPr="008B356E">
        <w:rPr>
          <w:rStyle w:val="previewtxt"/>
          <w:rFonts w:ascii="Times New Roman" w:hAnsi="Times New Roman" w:cs="Times New Roman"/>
          <w:color w:val="000000" w:themeColor="text1"/>
          <w:sz w:val="28"/>
          <w:szCs w:val="28"/>
          <w:lang w:val="en-US"/>
        </w:rPr>
        <w:t>Markosyan, M.</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Yakubov, B.</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Artyukhin, V.</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Safin, R.</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 xml:space="preserve">Satimova, Y. </w:t>
      </w:r>
      <w:r w:rsidRPr="008B356E">
        <w:rPr>
          <w:rStyle w:val="doctitle"/>
          <w:rFonts w:ascii="Times New Roman" w:hAnsi="Times New Roman" w:cs="Times New Roman"/>
          <w:color w:val="000000" w:themeColor="text1"/>
          <w:sz w:val="28"/>
          <w:szCs w:val="28"/>
          <w:lang w:val="en-US"/>
        </w:rPr>
        <w:t xml:space="preserve">Study of Microwave Generator of Chaotic Oscillations Based on Elements with Lumped Parameters. </w:t>
      </w:r>
      <w:r w:rsidRPr="008B356E">
        <w:rPr>
          <w:rFonts w:ascii="Times New Roman" w:hAnsi="Times New Roman" w:cs="Times New Roman"/>
          <w:color w:val="000000" w:themeColor="text1"/>
          <w:sz w:val="28"/>
          <w:szCs w:val="28"/>
          <w:lang w:val="en-US"/>
        </w:rPr>
        <w:t>12th International Conference on Computer Science and In</w:t>
      </w:r>
      <w:r w:rsidR="001827D6" w:rsidRPr="008B356E">
        <w:rPr>
          <w:rFonts w:ascii="Times New Roman" w:hAnsi="Times New Roman" w:cs="Times New Roman"/>
          <w:color w:val="000000" w:themeColor="text1"/>
          <w:sz w:val="28"/>
          <w:szCs w:val="28"/>
          <w:lang w:val="en-US"/>
        </w:rPr>
        <w:t>formationTechnologies,CSIT2019.</w:t>
      </w:r>
      <w:hyperlink r:id="rId377" w:history="1">
        <w:r w:rsidRPr="008B356E">
          <w:rPr>
            <w:rStyle w:val="a5"/>
            <w:rFonts w:ascii="Times New Roman" w:hAnsi="Times New Roman" w:cs="Times New Roman"/>
            <w:color w:val="000000" w:themeColor="text1"/>
            <w:sz w:val="28"/>
            <w:szCs w:val="28"/>
            <w:u w:val="none"/>
            <w:lang w:val="en-US"/>
          </w:rPr>
          <w:t>https://www.scopus.com/authid/detail.uri?authorId=57203524632</w:t>
        </w:r>
      </w:hyperlink>
      <w:r w:rsidRPr="008B356E">
        <w:rPr>
          <w:rFonts w:ascii="Times New Roman" w:hAnsi="Times New Roman" w:cs="Times New Roman"/>
          <w:color w:val="000000" w:themeColor="text1"/>
          <w:sz w:val="28"/>
          <w:szCs w:val="28"/>
          <w:lang w:val="en-US"/>
        </w:rPr>
        <w:t>.</w:t>
      </w:r>
      <w:r w:rsidRPr="008B356E">
        <w:rPr>
          <w:rStyle w:val="doilabel"/>
          <w:rFonts w:ascii="Times New Roman" w:hAnsi="Times New Roman" w:cs="Times New Roman"/>
          <w:color w:val="000000" w:themeColor="text1"/>
          <w:sz w:val="28"/>
          <w:szCs w:val="28"/>
          <w:lang w:val="en-US"/>
        </w:rPr>
        <w:t xml:space="preserve"> DOI:</w:t>
      </w:r>
      <w:hyperlink r:id="rId378" w:history="1">
        <w:r w:rsidRPr="008B356E">
          <w:rPr>
            <w:rStyle w:val="a5"/>
            <w:rFonts w:ascii="Times New Roman" w:hAnsi="Times New Roman" w:cs="Times New Roman"/>
            <w:color w:val="000000" w:themeColor="text1"/>
            <w:sz w:val="28"/>
            <w:szCs w:val="28"/>
            <w:u w:val="none"/>
            <w:lang w:val="en-US"/>
          </w:rPr>
          <w:t>10.1109/CSITechnol.2019.8895127</w:t>
        </w:r>
      </w:hyperlink>
      <w:r w:rsidRPr="008B356E">
        <w:rPr>
          <w:rFonts w:ascii="Times New Roman" w:hAnsi="Times New Roman" w:cs="Times New Roman"/>
          <w:color w:val="000000" w:themeColor="text1"/>
          <w:sz w:val="28"/>
          <w:szCs w:val="28"/>
          <w:lang w:val="en-US"/>
        </w:rPr>
        <w:t xml:space="preserve">. 23-27 Sept. 2019 </w:t>
      </w:r>
    </w:p>
    <w:p w:rsidR="000D67C8" w:rsidRPr="000D67C8" w:rsidRDefault="00CE7CEB"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lang w:val="en-US"/>
        </w:rPr>
      </w:pPr>
      <w:hyperlink r:id="rId379" w:history="1">
        <w:r w:rsidR="000D67C8" w:rsidRPr="000D67C8">
          <w:rPr>
            <w:rStyle w:val="a5"/>
            <w:rFonts w:ascii="Times New Roman" w:hAnsi="Times New Roman" w:cs="Times New Roman"/>
            <w:color w:val="000000" w:themeColor="text1"/>
            <w:sz w:val="28"/>
            <w:szCs w:val="28"/>
            <w:u w:val="none"/>
            <w:lang w:val="en-US"/>
          </w:rPr>
          <w:t>Tulkin Teshabayev</w:t>
        </w:r>
      </w:hyperlink>
      <w:r w:rsidR="000D67C8" w:rsidRPr="000D67C8">
        <w:rPr>
          <w:rStyle w:val="author-list"/>
          <w:rFonts w:ascii="Times New Roman" w:hAnsi="Times New Roman" w:cs="Times New Roman"/>
          <w:color w:val="000000" w:themeColor="text1"/>
          <w:sz w:val="28"/>
          <w:szCs w:val="28"/>
          <w:lang w:val="en-US"/>
        </w:rPr>
        <w:t xml:space="preserve">, </w:t>
      </w:r>
      <w:hyperlink r:id="rId380" w:history="1">
        <w:r w:rsidR="000D67C8" w:rsidRPr="000D67C8">
          <w:rPr>
            <w:rStyle w:val="a5"/>
            <w:rFonts w:ascii="Times New Roman" w:hAnsi="Times New Roman" w:cs="Times New Roman"/>
            <w:color w:val="000000" w:themeColor="text1"/>
            <w:sz w:val="28"/>
            <w:szCs w:val="28"/>
            <w:u w:val="none"/>
            <w:lang w:val="en-US"/>
          </w:rPr>
          <w:t>Muborak Yakubova</w:t>
        </w:r>
      </w:hyperlink>
      <w:r w:rsidR="000D67C8" w:rsidRPr="000D67C8">
        <w:rPr>
          <w:rStyle w:val="author-list"/>
          <w:rFonts w:ascii="Times New Roman" w:hAnsi="Times New Roman" w:cs="Times New Roman"/>
          <w:color w:val="000000" w:themeColor="text1"/>
          <w:sz w:val="28"/>
          <w:szCs w:val="28"/>
          <w:lang w:val="en-US"/>
        </w:rPr>
        <w:t xml:space="preserve">, </w:t>
      </w:r>
      <w:hyperlink r:id="rId381" w:history="1">
        <w:r w:rsidR="000D67C8" w:rsidRPr="000D67C8">
          <w:rPr>
            <w:rStyle w:val="a5"/>
            <w:rFonts w:ascii="Times New Roman" w:hAnsi="Times New Roman" w:cs="Times New Roman"/>
            <w:color w:val="000000" w:themeColor="text1"/>
            <w:sz w:val="28"/>
            <w:szCs w:val="28"/>
            <w:u w:val="none"/>
            <w:lang w:val="en-US"/>
          </w:rPr>
          <w:t>Tuygun Nishanbaev</w:t>
        </w:r>
      </w:hyperlink>
      <w:r w:rsidR="000D67C8" w:rsidRPr="000D67C8">
        <w:rPr>
          <w:rStyle w:val="author-list"/>
          <w:rFonts w:ascii="Times New Roman" w:hAnsi="Times New Roman" w:cs="Times New Roman"/>
          <w:color w:val="000000" w:themeColor="text1"/>
          <w:sz w:val="28"/>
          <w:szCs w:val="28"/>
          <w:lang w:val="en-US"/>
        </w:rPr>
        <w:t xml:space="preserve">, </w:t>
      </w:r>
      <w:hyperlink r:id="rId382" w:history="1">
        <w:r w:rsidR="000D67C8" w:rsidRPr="000D67C8">
          <w:rPr>
            <w:rStyle w:val="a5"/>
            <w:rFonts w:ascii="Times New Roman" w:hAnsi="Times New Roman" w:cs="Times New Roman"/>
            <w:color w:val="000000" w:themeColor="text1"/>
            <w:sz w:val="28"/>
            <w:szCs w:val="28"/>
            <w:u w:val="none"/>
            <w:lang w:val="en-US"/>
          </w:rPr>
          <w:t>Bakhodir Yakubov</w:t>
        </w:r>
      </w:hyperlink>
      <w:r w:rsidR="000D67C8" w:rsidRPr="000D67C8">
        <w:rPr>
          <w:rStyle w:val="author-list"/>
          <w:rFonts w:ascii="Times New Roman" w:hAnsi="Times New Roman" w:cs="Times New Roman"/>
          <w:color w:val="000000" w:themeColor="text1"/>
          <w:sz w:val="28"/>
          <w:szCs w:val="28"/>
          <w:lang w:val="en-US"/>
        </w:rPr>
        <w:t xml:space="preserve">, </w:t>
      </w:r>
      <w:hyperlink r:id="rId383" w:history="1">
        <w:r w:rsidR="000D67C8" w:rsidRPr="000D67C8">
          <w:rPr>
            <w:rStyle w:val="a5"/>
            <w:rFonts w:ascii="Times New Roman" w:hAnsi="Times New Roman" w:cs="Times New Roman"/>
            <w:color w:val="000000" w:themeColor="text1"/>
            <w:sz w:val="28"/>
            <w:szCs w:val="28"/>
            <w:u w:val="none"/>
            <w:lang w:val="en-US"/>
          </w:rPr>
          <w:t>Tatyana Golubeva</w:t>
        </w:r>
      </w:hyperlink>
      <w:r w:rsidR="000D67C8" w:rsidRPr="000D67C8">
        <w:rPr>
          <w:rStyle w:val="author-list"/>
          <w:rFonts w:ascii="Times New Roman" w:hAnsi="Times New Roman" w:cs="Times New Roman"/>
          <w:color w:val="000000" w:themeColor="text1"/>
          <w:sz w:val="28"/>
          <w:szCs w:val="28"/>
          <w:lang w:val="en-US"/>
        </w:rPr>
        <w:t xml:space="preserve">, </w:t>
      </w:r>
      <w:hyperlink r:id="rId384" w:history="1">
        <w:r w:rsidR="000D67C8" w:rsidRPr="000D67C8">
          <w:rPr>
            <w:rStyle w:val="a5"/>
            <w:rFonts w:ascii="Times New Roman" w:hAnsi="Times New Roman" w:cs="Times New Roman"/>
            <w:color w:val="000000" w:themeColor="text1"/>
            <w:sz w:val="28"/>
            <w:szCs w:val="28"/>
            <w:u w:val="none"/>
            <w:lang w:val="en-US"/>
          </w:rPr>
          <w:t>Gulnara Sadikova</w:t>
        </w:r>
      </w:hyperlink>
      <w:r w:rsidR="000D67C8" w:rsidRPr="000D67C8">
        <w:rPr>
          <w:rStyle w:val="author-list"/>
          <w:rFonts w:ascii="Times New Roman" w:hAnsi="Times New Roman" w:cs="Times New Roman"/>
          <w:color w:val="000000" w:themeColor="text1"/>
          <w:sz w:val="28"/>
          <w:szCs w:val="28"/>
          <w:lang w:val="en-US"/>
        </w:rPr>
        <w:t xml:space="preserve">. </w:t>
      </w:r>
      <w:r w:rsidR="000D67C8" w:rsidRPr="000D67C8">
        <w:rPr>
          <w:rFonts w:ascii="Times New Roman" w:hAnsi="Times New Roman" w:cs="Times New Roman"/>
          <w:color w:val="000000" w:themeColor="text1"/>
          <w:sz w:val="28"/>
          <w:szCs w:val="28"/>
          <w:lang w:val="en-US"/>
        </w:rPr>
        <w:t>Analysis and research of capacity, latency and other characteristics of backbone multiservice networks based on simulation modeling using different routing protocols and routers from various manufacturers for using the results when designing and modernization of multiservice networks. DOI:</w:t>
      </w:r>
      <w:hyperlink r:id="rId385" w:tgtFrame="_blank" w:history="1">
        <w:r w:rsidR="000D67C8" w:rsidRPr="000D67C8">
          <w:rPr>
            <w:rStyle w:val="a5"/>
            <w:rFonts w:ascii="Times New Roman" w:hAnsi="Times New Roman" w:cs="Times New Roman"/>
            <w:color w:val="000000" w:themeColor="text1"/>
            <w:sz w:val="28"/>
            <w:szCs w:val="28"/>
            <w:u w:val="none"/>
            <w:lang w:val="en-US"/>
          </w:rPr>
          <w:t>10.1109/ICISCT47635.2019.9011950</w:t>
        </w:r>
      </w:hyperlink>
      <w:r w:rsidR="000D67C8" w:rsidRPr="000D67C8">
        <w:rPr>
          <w:rFonts w:ascii="Times New Roman" w:hAnsi="Times New Roman" w:cs="Times New Roman"/>
          <w:color w:val="000000" w:themeColor="text1"/>
          <w:sz w:val="28"/>
          <w:szCs w:val="28"/>
        </w:rPr>
        <w:t>. 4-6 Nov. 2019</w:t>
      </w:r>
    </w:p>
    <w:p w:rsidR="00A22FFB" w:rsidRPr="008B356E" w:rsidRDefault="00A22FFB"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lang w:val="en-US"/>
        </w:rPr>
      </w:pPr>
      <w:r w:rsidRPr="008B356E">
        <w:rPr>
          <w:rStyle w:val="previewtxt"/>
          <w:rFonts w:ascii="Times New Roman" w:hAnsi="Times New Roman" w:cs="Times New Roman"/>
          <w:color w:val="000000" w:themeColor="text1"/>
          <w:sz w:val="28"/>
          <w:szCs w:val="28"/>
          <w:lang w:val="en-US"/>
        </w:rPr>
        <w:t>Yakubov, B.</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Artyukhin, V.</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 xml:space="preserve">Safin, R. </w:t>
      </w:r>
      <w:r w:rsidRPr="008B356E">
        <w:rPr>
          <w:rStyle w:val="doctitle"/>
          <w:rFonts w:ascii="Times New Roman" w:hAnsi="Times New Roman" w:cs="Times New Roman"/>
          <w:color w:val="000000" w:themeColor="text1"/>
          <w:sz w:val="28"/>
          <w:szCs w:val="28"/>
          <w:lang w:val="en-US"/>
        </w:rPr>
        <w:t>Study of a transmission-reception system of the voice signal of increased security on the basis of generator of chaotic oscillations.  </w:t>
      </w:r>
      <w:r w:rsidRPr="008B356E">
        <w:rPr>
          <w:rFonts w:ascii="Times New Roman" w:hAnsi="Times New Roman" w:cs="Times New Roman"/>
          <w:color w:val="000000" w:themeColor="text1"/>
          <w:sz w:val="28"/>
          <w:szCs w:val="28"/>
          <w:lang w:val="en-US"/>
        </w:rPr>
        <w:t xml:space="preserve">International Conference on Information Science and Communications Technologies: Applications, Trends and Opportunities, ICISCT 2019. </w:t>
      </w:r>
      <w:hyperlink r:id="rId386" w:history="1">
        <w:r w:rsidRPr="008B356E">
          <w:rPr>
            <w:rStyle w:val="a5"/>
            <w:rFonts w:ascii="Times New Roman" w:hAnsi="Times New Roman" w:cs="Times New Roman"/>
            <w:color w:val="000000" w:themeColor="text1"/>
            <w:sz w:val="28"/>
            <w:szCs w:val="28"/>
            <w:u w:val="none"/>
            <w:lang w:val="en-US"/>
          </w:rPr>
          <w:t>https://www.scopus.com/authid/detail.uri?authorId=57203524632</w:t>
        </w:r>
      </w:hyperlink>
      <w:r w:rsidRPr="008B356E">
        <w:rPr>
          <w:rFonts w:ascii="Times New Roman" w:hAnsi="Times New Roman" w:cs="Times New Roman"/>
          <w:color w:val="000000" w:themeColor="text1"/>
          <w:sz w:val="28"/>
          <w:szCs w:val="28"/>
          <w:lang w:val="en-US"/>
        </w:rPr>
        <w:t xml:space="preserve">. DOI:   </w:t>
      </w:r>
      <w:hyperlink r:id="rId387" w:tgtFrame="_blank" w:history="1">
        <w:r w:rsidRPr="008B356E">
          <w:rPr>
            <w:rStyle w:val="a5"/>
            <w:rFonts w:ascii="Times New Roman" w:hAnsi="Times New Roman" w:cs="Times New Roman"/>
            <w:color w:val="000000" w:themeColor="text1"/>
            <w:sz w:val="28"/>
            <w:szCs w:val="28"/>
            <w:u w:val="none"/>
            <w:lang w:val="en-US"/>
          </w:rPr>
          <w:t>10.1109/ICISCT47635.2019.901188.</w:t>
        </w:r>
      </w:hyperlink>
      <w:r w:rsidRPr="008B356E">
        <w:rPr>
          <w:rFonts w:ascii="Times New Roman" w:hAnsi="Times New Roman" w:cs="Times New Roman"/>
          <w:color w:val="000000" w:themeColor="text1"/>
          <w:sz w:val="28"/>
          <w:szCs w:val="28"/>
        </w:rPr>
        <w:t>4-6 Nov. 2019</w:t>
      </w:r>
    </w:p>
    <w:p w:rsidR="00A22FFB" w:rsidRPr="008B356E" w:rsidRDefault="00A22FFB"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lang w:val="en-US"/>
        </w:rPr>
      </w:pPr>
      <w:r w:rsidRPr="008B356E">
        <w:rPr>
          <w:rStyle w:val="previewtxt"/>
          <w:rFonts w:ascii="Times New Roman" w:hAnsi="Times New Roman" w:cs="Times New Roman"/>
          <w:color w:val="000000" w:themeColor="text1"/>
          <w:sz w:val="28"/>
          <w:szCs w:val="28"/>
          <w:lang w:val="en-US"/>
        </w:rPr>
        <w:t>Rakhmatullaev, M.</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Yakubov, B.</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Kulikov, A.</w:t>
      </w:r>
      <w:r w:rsidR="002A4C6C" w:rsidRPr="002A4C6C">
        <w:rPr>
          <w:rStyle w:val="previewtxt"/>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Safin, R. Artyukhin, V.</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 xml:space="preserve">Satimova, E. </w:t>
      </w:r>
      <w:r w:rsidRPr="008B356E">
        <w:rPr>
          <w:rStyle w:val="doctitle"/>
          <w:rFonts w:ascii="Times New Roman" w:hAnsi="Times New Roman" w:cs="Times New Roman"/>
          <w:color w:val="000000" w:themeColor="text1"/>
          <w:sz w:val="28"/>
          <w:szCs w:val="28"/>
          <w:lang w:val="en-US"/>
        </w:rPr>
        <w:t>Research and comparative analysis of phaso-inverter cascades with single-polar power supply.  </w:t>
      </w:r>
      <w:r w:rsidRPr="008B356E">
        <w:rPr>
          <w:rFonts w:ascii="Times New Roman" w:hAnsi="Times New Roman" w:cs="Times New Roman"/>
          <w:color w:val="000000" w:themeColor="text1"/>
          <w:sz w:val="28"/>
          <w:szCs w:val="28"/>
          <w:lang w:val="en-US"/>
        </w:rPr>
        <w:t xml:space="preserve">International Conference on Information Science and Communications Technologies: Applications, Trends and Opportunities, ICISCT 2019. </w:t>
      </w:r>
      <w:hyperlink r:id="rId388" w:history="1">
        <w:r w:rsidRPr="008B356E">
          <w:rPr>
            <w:rStyle w:val="a5"/>
            <w:rFonts w:ascii="Times New Roman" w:hAnsi="Times New Roman" w:cs="Times New Roman"/>
            <w:color w:val="000000" w:themeColor="text1"/>
            <w:sz w:val="28"/>
            <w:szCs w:val="28"/>
            <w:u w:val="none"/>
            <w:lang w:val="en-US"/>
          </w:rPr>
          <w:t>https://www.scopus.com/authid/detail.uri?authorId=57203524632</w:t>
        </w:r>
      </w:hyperlink>
      <w:r w:rsidRPr="008B356E">
        <w:rPr>
          <w:rFonts w:ascii="Times New Roman" w:hAnsi="Times New Roman" w:cs="Times New Roman"/>
          <w:color w:val="000000" w:themeColor="text1"/>
          <w:sz w:val="28"/>
          <w:szCs w:val="28"/>
          <w:lang w:val="en-US"/>
        </w:rPr>
        <w:t xml:space="preserve">. DOI: </w:t>
      </w:r>
      <w:hyperlink r:id="rId389" w:tgtFrame="_blank" w:history="1">
        <w:r w:rsidRPr="008B356E">
          <w:rPr>
            <w:rStyle w:val="a5"/>
            <w:rFonts w:ascii="Times New Roman" w:hAnsi="Times New Roman" w:cs="Times New Roman"/>
            <w:color w:val="000000" w:themeColor="text1"/>
            <w:sz w:val="28"/>
            <w:szCs w:val="28"/>
            <w:u w:val="none"/>
            <w:lang w:val="en-US"/>
          </w:rPr>
          <w:t>10.1109/ICISCT47635.2019.9011989</w:t>
        </w:r>
      </w:hyperlink>
      <w:r w:rsidRPr="008B356E">
        <w:rPr>
          <w:rFonts w:ascii="Times New Roman" w:hAnsi="Times New Roman" w:cs="Times New Roman"/>
          <w:color w:val="000000" w:themeColor="text1"/>
          <w:sz w:val="28"/>
          <w:szCs w:val="28"/>
          <w:lang w:val="en-US"/>
        </w:rPr>
        <w:t xml:space="preserve">. </w:t>
      </w:r>
      <w:r w:rsidRPr="008B356E">
        <w:rPr>
          <w:rFonts w:ascii="Times New Roman" w:hAnsi="Times New Roman" w:cs="Times New Roman"/>
          <w:color w:val="000000" w:themeColor="text1"/>
          <w:sz w:val="28"/>
          <w:szCs w:val="28"/>
        </w:rPr>
        <w:t>4-6 Nov. 2019</w:t>
      </w:r>
    </w:p>
    <w:p w:rsidR="00A22FFB" w:rsidRPr="008B356E" w:rsidRDefault="00A22FFB" w:rsidP="009C143F">
      <w:pPr>
        <w:pStyle w:val="a4"/>
        <w:numPr>
          <w:ilvl w:val="0"/>
          <w:numId w:val="25"/>
        </w:numPr>
        <w:tabs>
          <w:tab w:val="left" w:pos="1134"/>
        </w:tabs>
        <w:spacing w:after="0" w:line="240" w:lineRule="auto"/>
        <w:jc w:val="both"/>
        <w:rPr>
          <w:rFonts w:ascii="Times New Roman" w:hAnsi="Times New Roman" w:cs="Times New Roman"/>
          <w:color w:val="000000" w:themeColor="text1"/>
          <w:sz w:val="28"/>
          <w:szCs w:val="28"/>
          <w:lang w:val="en-US"/>
        </w:rPr>
      </w:pPr>
      <w:r w:rsidRPr="008B356E">
        <w:rPr>
          <w:rStyle w:val="previewtxt"/>
          <w:rFonts w:ascii="Times New Roman" w:hAnsi="Times New Roman" w:cs="Times New Roman"/>
          <w:color w:val="000000" w:themeColor="text1"/>
          <w:sz w:val="28"/>
          <w:szCs w:val="28"/>
          <w:lang w:val="en-US"/>
        </w:rPr>
        <w:t>Fayzulla, A.</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Tananova, D.</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Nurlanuly, A.</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Konshin, S.</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 xml:space="preserve">Yakubov, B. </w:t>
      </w:r>
      <w:r w:rsidRPr="008B356E">
        <w:rPr>
          <w:rStyle w:val="doctitle"/>
          <w:rFonts w:ascii="Times New Roman" w:hAnsi="Times New Roman" w:cs="Times New Roman"/>
          <w:color w:val="000000" w:themeColor="text1"/>
          <w:sz w:val="28"/>
          <w:szCs w:val="28"/>
          <w:lang w:val="en-US"/>
        </w:rPr>
        <w:t>Data transferring with encryption algorithms in multi- platform information system climate control of buildings. </w:t>
      </w:r>
      <w:r w:rsidRPr="008B356E">
        <w:rPr>
          <w:rFonts w:ascii="Times New Roman" w:hAnsi="Times New Roman" w:cs="Times New Roman"/>
          <w:color w:val="000000" w:themeColor="text1"/>
          <w:sz w:val="28"/>
          <w:szCs w:val="28"/>
          <w:lang w:val="en-US"/>
        </w:rPr>
        <w:t xml:space="preserve">International Conference on Information Science and Communications Technologies: Applications, Trends and Opportunities, ICISCT 2019. </w:t>
      </w:r>
      <w:hyperlink r:id="rId390" w:history="1">
        <w:r w:rsidRPr="008B356E">
          <w:rPr>
            <w:rStyle w:val="a5"/>
            <w:rFonts w:ascii="Times New Roman" w:hAnsi="Times New Roman" w:cs="Times New Roman"/>
            <w:color w:val="000000" w:themeColor="text1"/>
            <w:sz w:val="28"/>
            <w:szCs w:val="28"/>
            <w:u w:val="none"/>
            <w:lang w:val="en-US"/>
          </w:rPr>
          <w:t>https://www.scopus.com/authid/detail.uri?authorId=57203524632</w:t>
        </w:r>
      </w:hyperlink>
      <w:r w:rsidRPr="008B356E">
        <w:rPr>
          <w:rFonts w:ascii="Times New Roman" w:hAnsi="Times New Roman" w:cs="Times New Roman"/>
          <w:color w:val="000000" w:themeColor="text1"/>
          <w:sz w:val="28"/>
          <w:szCs w:val="28"/>
          <w:lang w:val="en-US"/>
        </w:rPr>
        <w:t xml:space="preserve">. </w:t>
      </w:r>
      <w:r w:rsidRPr="008B356E">
        <w:rPr>
          <w:rStyle w:val="af8"/>
          <w:rFonts w:ascii="Times New Roman" w:hAnsi="Times New Roman" w:cs="Times New Roman"/>
          <w:b w:val="0"/>
          <w:color w:val="000000" w:themeColor="text1"/>
          <w:sz w:val="28"/>
          <w:szCs w:val="28"/>
          <w:lang w:val="en-US"/>
        </w:rPr>
        <w:t xml:space="preserve">DOI: </w:t>
      </w:r>
      <w:hyperlink r:id="rId391" w:tgtFrame="_blank" w:history="1">
        <w:r w:rsidRPr="008B356E">
          <w:rPr>
            <w:rStyle w:val="a5"/>
            <w:rFonts w:ascii="Times New Roman" w:hAnsi="Times New Roman" w:cs="Times New Roman"/>
            <w:color w:val="000000" w:themeColor="text1"/>
            <w:sz w:val="28"/>
            <w:szCs w:val="28"/>
            <w:u w:val="none"/>
            <w:lang w:val="en-US"/>
          </w:rPr>
          <w:t>10.1109/ICISCT47635.2019.9011965</w:t>
        </w:r>
      </w:hyperlink>
      <w:r w:rsidRPr="008B356E">
        <w:rPr>
          <w:rFonts w:ascii="Times New Roman" w:hAnsi="Times New Roman" w:cs="Times New Roman"/>
          <w:color w:val="000000" w:themeColor="text1"/>
          <w:sz w:val="28"/>
          <w:szCs w:val="28"/>
          <w:lang w:val="en-US"/>
        </w:rPr>
        <w:t xml:space="preserve">. </w:t>
      </w:r>
      <w:r w:rsidRPr="008B356E">
        <w:rPr>
          <w:rFonts w:ascii="Times New Roman" w:hAnsi="Times New Roman" w:cs="Times New Roman"/>
          <w:color w:val="000000" w:themeColor="text1"/>
          <w:sz w:val="28"/>
          <w:szCs w:val="28"/>
        </w:rPr>
        <w:t>4-6 Nov. 2019</w:t>
      </w:r>
    </w:p>
    <w:p w:rsidR="00A22FFB" w:rsidRPr="008B356E" w:rsidRDefault="00A22FFB" w:rsidP="009C143F">
      <w:pPr>
        <w:pStyle w:val="a4"/>
        <w:numPr>
          <w:ilvl w:val="0"/>
          <w:numId w:val="25"/>
        </w:numPr>
        <w:tabs>
          <w:tab w:val="left" w:pos="993"/>
          <w:tab w:val="left" w:pos="1134"/>
        </w:tabs>
        <w:spacing w:after="0" w:line="240" w:lineRule="auto"/>
        <w:jc w:val="both"/>
        <w:rPr>
          <w:rFonts w:ascii="Times New Roman" w:hAnsi="Times New Roman" w:cs="Times New Roman"/>
          <w:color w:val="000000" w:themeColor="text1"/>
          <w:sz w:val="28"/>
          <w:szCs w:val="28"/>
          <w:lang w:val="en-US"/>
        </w:rPr>
      </w:pPr>
      <w:r w:rsidRPr="008B356E">
        <w:rPr>
          <w:rStyle w:val="previewtxt"/>
          <w:rFonts w:ascii="Times New Roman" w:hAnsi="Times New Roman" w:cs="Times New Roman"/>
          <w:color w:val="000000" w:themeColor="text1"/>
          <w:sz w:val="28"/>
          <w:szCs w:val="28"/>
          <w:lang w:val="en-US"/>
        </w:rPr>
        <w:t>Abdujalilov, J.</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Yakubova, M.</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Zhunusov, K.</w:t>
      </w:r>
      <w:r w:rsidR="002A4C6C" w:rsidRPr="002A4C6C">
        <w:rPr>
          <w:rStyle w:val="previewtxt"/>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Yakubov, B.</w:t>
      </w:r>
      <w:r w:rsidRPr="008B356E">
        <w:rPr>
          <w:rFonts w:ascii="Times New Roman" w:hAnsi="Times New Roman" w:cs="Times New Roman"/>
          <w:color w:val="000000" w:themeColor="text1"/>
          <w:sz w:val="28"/>
          <w:szCs w:val="28"/>
          <w:lang w:val="en-US"/>
        </w:rPr>
        <w:t xml:space="preserve">, </w:t>
      </w:r>
      <w:r w:rsidRPr="008B356E">
        <w:rPr>
          <w:rStyle w:val="previewtxt"/>
          <w:rFonts w:ascii="Times New Roman" w:hAnsi="Times New Roman" w:cs="Times New Roman"/>
          <w:color w:val="000000" w:themeColor="text1"/>
          <w:sz w:val="28"/>
          <w:szCs w:val="28"/>
          <w:lang w:val="en-US"/>
        </w:rPr>
        <w:t xml:space="preserve">Golubeva, T. </w:t>
      </w:r>
      <w:r w:rsidRPr="008B356E">
        <w:rPr>
          <w:rStyle w:val="doctitle"/>
          <w:rFonts w:ascii="Times New Roman" w:hAnsi="Times New Roman" w:cs="Times New Roman"/>
          <w:color w:val="000000" w:themeColor="text1"/>
          <w:sz w:val="28"/>
          <w:szCs w:val="28"/>
          <w:lang w:val="en-US"/>
        </w:rPr>
        <w:t>Development of a method to build Fiber Bragg grating-based sensors .</w:t>
      </w:r>
      <w:r w:rsidRPr="008B356E">
        <w:rPr>
          <w:rFonts w:ascii="Times New Roman" w:hAnsi="Times New Roman" w:cs="Times New Roman"/>
          <w:color w:val="000000" w:themeColor="text1"/>
          <w:sz w:val="28"/>
          <w:szCs w:val="28"/>
          <w:lang w:val="en-US"/>
        </w:rPr>
        <w:t xml:space="preserve">International Conference on Information Science and Communications Technologies: Applications, Trends and Opportunities, ICISCT 2019. </w:t>
      </w:r>
      <w:hyperlink r:id="rId392" w:history="1">
        <w:r w:rsidRPr="008B356E">
          <w:rPr>
            <w:rStyle w:val="a5"/>
            <w:rFonts w:ascii="Times New Roman" w:hAnsi="Times New Roman" w:cs="Times New Roman"/>
            <w:color w:val="000000" w:themeColor="text1"/>
            <w:sz w:val="28"/>
            <w:szCs w:val="28"/>
            <w:u w:val="none"/>
            <w:lang w:val="en-US"/>
          </w:rPr>
          <w:t>https://www.scopus.com/authid/detail.uri?authorId=57203524632</w:t>
        </w:r>
      </w:hyperlink>
      <w:r w:rsidRPr="008B356E">
        <w:rPr>
          <w:rFonts w:ascii="Times New Roman" w:hAnsi="Times New Roman" w:cs="Times New Roman"/>
          <w:color w:val="000000" w:themeColor="text1"/>
          <w:sz w:val="28"/>
          <w:szCs w:val="28"/>
          <w:lang w:val="en-US"/>
        </w:rPr>
        <w:t>.</w:t>
      </w:r>
      <w:r w:rsidRPr="008B356E">
        <w:rPr>
          <w:rStyle w:val="af8"/>
          <w:rFonts w:ascii="Times New Roman" w:hAnsi="Times New Roman" w:cs="Times New Roman"/>
          <w:b w:val="0"/>
          <w:color w:val="000000" w:themeColor="text1"/>
          <w:sz w:val="28"/>
          <w:szCs w:val="28"/>
          <w:lang w:val="en-US"/>
        </w:rPr>
        <w:t xml:space="preserve">DOI: </w:t>
      </w:r>
      <w:hyperlink r:id="rId393" w:tgtFrame="_blank" w:history="1">
        <w:r w:rsidRPr="008B356E">
          <w:rPr>
            <w:rStyle w:val="a5"/>
            <w:rFonts w:ascii="Times New Roman" w:hAnsi="Times New Roman" w:cs="Times New Roman"/>
            <w:color w:val="000000" w:themeColor="text1"/>
            <w:sz w:val="28"/>
            <w:szCs w:val="28"/>
            <w:u w:val="none"/>
            <w:lang w:val="en-US"/>
          </w:rPr>
          <w:t>10.1109/ICISCT47635.2019.9011886</w:t>
        </w:r>
      </w:hyperlink>
      <w:r w:rsidRPr="008B356E">
        <w:rPr>
          <w:rFonts w:ascii="Times New Roman" w:hAnsi="Times New Roman" w:cs="Times New Roman"/>
          <w:color w:val="000000" w:themeColor="text1"/>
          <w:sz w:val="28"/>
          <w:szCs w:val="28"/>
          <w:lang w:val="en-US"/>
        </w:rPr>
        <w:t xml:space="preserve">. </w:t>
      </w:r>
      <w:r w:rsidRPr="008B356E">
        <w:rPr>
          <w:rFonts w:ascii="Times New Roman" w:hAnsi="Times New Roman" w:cs="Times New Roman"/>
          <w:color w:val="000000" w:themeColor="text1"/>
          <w:sz w:val="28"/>
          <w:szCs w:val="28"/>
        </w:rPr>
        <w:t>4-6 Nov. 2019</w:t>
      </w:r>
    </w:p>
    <w:p w:rsidR="000C7F71" w:rsidRPr="008B356E" w:rsidRDefault="00CE7CEB" w:rsidP="009C143F">
      <w:pPr>
        <w:pStyle w:val="2"/>
        <w:numPr>
          <w:ilvl w:val="0"/>
          <w:numId w:val="25"/>
        </w:numPr>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begin"/>
      </w:r>
      <w:r w:rsidR="000C7F71" w:rsidRPr="008B356E">
        <w:rPr>
          <w:rFonts w:ascii="Times New Roman" w:hAnsi="Times New Roman" w:cs="Times New Roman"/>
          <w:b w:val="0"/>
          <w:color w:val="000000" w:themeColor="text1"/>
          <w:sz w:val="28"/>
          <w:szCs w:val="28"/>
        </w:rPr>
        <w:instrText xml:space="preserve"> HYPERLINK "http://docs.cntd.ru/document/1200016457" \t "_blank" </w:instrText>
      </w:r>
      <w:r w:rsidRPr="008B356E">
        <w:rPr>
          <w:rFonts w:ascii="Times New Roman" w:hAnsi="Times New Roman" w:cs="Times New Roman"/>
          <w:b w:val="0"/>
          <w:color w:val="000000" w:themeColor="text1"/>
          <w:sz w:val="28"/>
          <w:szCs w:val="28"/>
        </w:rPr>
        <w:fldChar w:fldCharType="separate"/>
      </w:r>
      <w:r w:rsidR="000C7F71" w:rsidRPr="008B356E">
        <w:rPr>
          <w:rFonts w:ascii="Times New Roman" w:hAnsi="Times New Roman" w:cs="Times New Roman"/>
          <w:b w:val="0"/>
          <w:color w:val="000000" w:themeColor="text1"/>
          <w:sz w:val="28"/>
          <w:szCs w:val="28"/>
        </w:rPr>
        <w:t>ГОСТ 24388-88 (СТ СЭВ 1079-78) Усилители сигналов...</w:t>
      </w:r>
    </w:p>
    <w:p w:rsidR="000C7F71" w:rsidRPr="008B356E" w:rsidRDefault="00CE7CEB" w:rsidP="00084BF9">
      <w:pPr>
        <w:pStyle w:val="2"/>
        <w:spacing w:before="0" w:line="240" w:lineRule="auto"/>
        <w:jc w:val="both"/>
        <w:rPr>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fldChar w:fldCharType="end"/>
      </w:r>
      <w:hyperlink r:id="rId394" w:tgtFrame="_blank" w:history="1">
        <w:r w:rsidR="000C7F71" w:rsidRPr="008B356E">
          <w:rPr>
            <w:rStyle w:val="a5"/>
            <w:rFonts w:ascii="Times New Roman" w:hAnsi="Times New Roman" w:cs="Times New Roman"/>
            <w:b w:val="0"/>
            <w:bCs w:val="0"/>
            <w:color w:val="000000" w:themeColor="text1"/>
            <w:sz w:val="28"/>
            <w:szCs w:val="28"/>
            <w:u w:val="none"/>
          </w:rPr>
          <w:t>docs.cntd.ru</w:t>
        </w:r>
        <w:r w:rsidR="000C7F71" w:rsidRPr="008B356E">
          <w:rPr>
            <w:rStyle w:val="pathseparator"/>
            <w:rFonts w:ascii="Times New Roman" w:hAnsi="Times New Roman" w:cs="Times New Roman"/>
            <w:b w:val="0"/>
            <w:color w:val="000000" w:themeColor="text1"/>
            <w:sz w:val="28"/>
            <w:szCs w:val="28"/>
          </w:rPr>
          <w:t>›</w:t>
        </w:r>
        <w:r w:rsidR="000C7F71" w:rsidRPr="008B356E">
          <w:rPr>
            <w:rStyle w:val="a5"/>
            <w:rFonts w:ascii="Times New Roman" w:hAnsi="Times New Roman" w:cs="Times New Roman"/>
            <w:b w:val="0"/>
            <w:color w:val="000000" w:themeColor="text1"/>
            <w:sz w:val="28"/>
            <w:szCs w:val="28"/>
            <w:u w:val="none"/>
          </w:rPr>
          <w:t>document/1200016457</w:t>
        </w:r>
      </w:hyperlink>
    </w:p>
    <w:p w:rsidR="00363EF0" w:rsidRPr="009C29B4" w:rsidRDefault="00363EF0" w:rsidP="00084BF9">
      <w:pPr>
        <w:pStyle w:val="Default"/>
        <w:numPr>
          <w:ilvl w:val="0"/>
          <w:numId w:val="25"/>
        </w:numPr>
        <w:tabs>
          <w:tab w:val="left" w:pos="0"/>
          <w:tab w:val="left" w:pos="1134"/>
        </w:tabs>
        <w:jc w:val="both"/>
        <w:rPr>
          <w:color w:val="000000" w:themeColor="text1"/>
          <w:sz w:val="28"/>
          <w:szCs w:val="28"/>
        </w:rPr>
      </w:pPr>
      <w:r w:rsidRPr="008B356E">
        <w:rPr>
          <w:color w:val="000000" w:themeColor="text1"/>
          <w:sz w:val="28"/>
          <w:szCs w:val="28"/>
        </w:rPr>
        <w:t>Якубова М.З, Коньшин С.В, Байкенов А.С, Рахимов Б.Н,</w:t>
      </w:r>
      <w:r w:rsidRPr="008B356E">
        <w:rPr>
          <w:bCs/>
          <w:color w:val="000000" w:themeColor="text1"/>
          <w:sz w:val="28"/>
          <w:szCs w:val="28"/>
        </w:rPr>
        <w:t xml:space="preserve"> Якубов Б.М. Анализ и исследование инновационной технологии zigbee</w:t>
      </w:r>
      <w:r w:rsidR="003726CB">
        <w:rPr>
          <w:bCs/>
          <w:color w:val="000000" w:themeColor="text1"/>
          <w:sz w:val="28"/>
          <w:szCs w:val="28"/>
        </w:rPr>
        <w:t xml:space="preserve"> </w:t>
      </w:r>
      <w:r w:rsidRPr="008B356E">
        <w:rPr>
          <w:bCs/>
          <w:color w:val="000000" w:themeColor="text1"/>
          <w:sz w:val="28"/>
          <w:szCs w:val="28"/>
        </w:rPr>
        <w:t xml:space="preserve">ip при интеграции с интернет и другими внешними сетями на основе использования имитационного моделирования </w:t>
      </w:r>
      <w:r w:rsidRPr="008B356E">
        <w:rPr>
          <w:color w:val="000000" w:themeColor="text1"/>
          <w:sz w:val="28"/>
          <w:szCs w:val="28"/>
        </w:rPr>
        <w:t xml:space="preserve">/Статья/. </w:t>
      </w:r>
      <w:r w:rsidRPr="008B356E">
        <w:rPr>
          <w:iCs/>
          <w:color w:val="000000" w:themeColor="text1"/>
          <w:sz w:val="28"/>
          <w:szCs w:val="28"/>
        </w:rPr>
        <w:t>МУҲАММАД АЛ-ХОРАЗМИЙ АВЛОДЛАРИ ИЛМИЙ-АМАЛИЙ ВА АХБОРОТ-ТАҲЛИЛИЙ ЖУРНАЛИ</w:t>
      </w:r>
      <w:r w:rsidR="003726CB">
        <w:rPr>
          <w:iCs/>
          <w:color w:val="000000" w:themeColor="text1"/>
          <w:sz w:val="28"/>
          <w:szCs w:val="28"/>
        </w:rPr>
        <w:t xml:space="preserve"> </w:t>
      </w:r>
      <w:r w:rsidRPr="003726CB">
        <w:rPr>
          <w:bCs/>
          <w:iCs/>
          <w:color w:val="000000" w:themeColor="text1"/>
          <w:sz w:val="28"/>
          <w:szCs w:val="28"/>
        </w:rPr>
        <w:t>Мухаммад ал-Хоразмий</w:t>
      </w:r>
      <w:r w:rsidR="00FC66B9" w:rsidRPr="003726CB">
        <w:rPr>
          <w:bCs/>
          <w:iCs/>
          <w:color w:val="000000" w:themeColor="text1"/>
          <w:sz w:val="28"/>
          <w:szCs w:val="28"/>
        </w:rPr>
        <w:t xml:space="preserve"> </w:t>
      </w:r>
      <w:r w:rsidR="009C29B4">
        <w:rPr>
          <w:bCs/>
          <w:iCs/>
          <w:color w:val="000000" w:themeColor="text1"/>
          <w:sz w:val="28"/>
          <w:szCs w:val="28"/>
        </w:rPr>
        <w:t xml:space="preserve">авлодлари, № 1 (7), </w:t>
      </w:r>
      <w:r w:rsidRPr="003726CB">
        <w:rPr>
          <w:bCs/>
          <w:iCs/>
          <w:color w:val="000000" w:themeColor="text1"/>
          <w:sz w:val="28"/>
          <w:szCs w:val="28"/>
        </w:rPr>
        <w:t>2019</w:t>
      </w:r>
      <w:r w:rsidR="009C29B4">
        <w:rPr>
          <w:bCs/>
          <w:iCs/>
          <w:color w:val="000000" w:themeColor="text1"/>
          <w:sz w:val="28"/>
          <w:szCs w:val="28"/>
        </w:rPr>
        <w:t>.</w:t>
      </w:r>
      <w:r w:rsidRPr="003726CB">
        <w:rPr>
          <w:bCs/>
          <w:iCs/>
          <w:color w:val="000000" w:themeColor="text1"/>
          <w:sz w:val="28"/>
          <w:szCs w:val="28"/>
        </w:rPr>
        <w:t xml:space="preserve"> </w:t>
      </w:r>
      <w:r w:rsidRPr="009C29B4">
        <w:rPr>
          <w:bCs/>
          <w:color w:val="000000" w:themeColor="text1"/>
          <w:sz w:val="28"/>
          <w:szCs w:val="28"/>
        </w:rPr>
        <w:t xml:space="preserve">ISBN 978–9943‒11‒665‒8 </w:t>
      </w:r>
    </w:p>
    <w:p w:rsidR="00A64B0B" w:rsidRDefault="00A64B0B" w:rsidP="009C143F">
      <w:pPr>
        <w:pStyle w:val="3"/>
        <w:numPr>
          <w:ilvl w:val="0"/>
          <w:numId w:val="25"/>
        </w:numPr>
        <w:tabs>
          <w:tab w:val="left" w:pos="0"/>
          <w:tab w:val="left" w:pos="1134"/>
        </w:tabs>
        <w:spacing w:before="0" w:line="240" w:lineRule="auto"/>
        <w:jc w:val="both"/>
        <w:rPr>
          <w:rStyle w:val="snippetresultinfo-leftblock"/>
          <w:rFonts w:ascii="Times New Roman" w:hAnsi="Times New Roman" w:cs="Times New Roman"/>
          <w:b w:val="0"/>
          <w:color w:val="000000" w:themeColor="text1"/>
          <w:sz w:val="28"/>
          <w:szCs w:val="28"/>
        </w:rPr>
      </w:pPr>
      <w:r w:rsidRPr="008B356E">
        <w:rPr>
          <w:rFonts w:ascii="Times New Roman" w:hAnsi="Times New Roman" w:cs="Times New Roman"/>
          <w:b w:val="0"/>
          <w:color w:val="000000" w:themeColor="text1"/>
          <w:sz w:val="28"/>
          <w:szCs w:val="28"/>
        </w:rPr>
        <w:t xml:space="preserve">Якубов Б.М. Разработка критериев и требований по информационной безопасности в телекоммуникационных сетях. /Статья/. </w:t>
      </w:r>
      <w:hyperlink r:id="rId395" w:tgtFrame="_blank" w:history="1">
        <w:r w:rsidRPr="008B356E">
          <w:rPr>
            <w:rStyle w:val="a5"/>
            <w:rFonts w:ascii="Times New Roman" w:hAnsi="Times New Roman" w:cs="Times New Roman"/>
            <w:b w:val="0"/>
            <w:color w:val="000000" w:themeColor="text1"/>
            <w:sz w:val="28"/>
            <w:szCs w:val="28"/>
            <w:u w:val="none"/>
          </w:rPr>
          <w:t>Промышленный Транспорт Казахстана / Главная</w:t>
        </w:r>
      </w:hyperlink>
      <w:r w:rsidRPr="008B356E">
        <w:rPr>
          <w:rFonts w:ascii="Times New Roman" w:hAnsi="Times New Roman" w:cs="Times New Roman"/>
          <w:b w:val="0"/>
          <w:color w:val="000000" w:themeColor="text1"/>
          <w:sz w:val="28"/>
          <w:szCs w:val="28"/>
        </w:rPr>
        <w:t xml:space="preserve">. // </w:t>
      </w:r>
      <w:hyperlink r:id="rId396" w:tgtFrame="_blank" w:history="1">
        <w:r w:rsidRPr="008B356E">
          <w:rPr>
            <w:rStyle w:val="a5"/>
            <w:rFonts w:ascii="Times New Roman" w:hAnsi="Times New Roman" w:cs="Times New Roman"/>
            <w:b w:val="0"/>
            <w:color w:val="000000" w:themeColor="text1"/>
            <w:sz w:val="28"/>
            <w:szCs w:val="28"/>
            <w:u w:val="none"/>
          </w:rPr>
          <w:t>prom-trans.kz</w:t>
        </w:r>
      </w:hyperlink>
      <w:r w:rsidRPr="008B356E">
        <w:rPr>
          <w:rStyle w:val="snippetresultinfo-leftblock"/>
          <w:rFonts w:ascii="Times New Roman" w:hAnsi="Times New Roman" w:cs="Times New Roman"/>
          <w:b w:val="0"/>
          <w:color w:val="000000" w:themeColor="text1"/>
          <w:sz w:val="28"/>
          <w:szCs w:val="28"/>
        </w:rPr>
        <w:t xml:space="preserve"> № 3 2018.</w:t>
      </w:r>
    </w:p>
    <w:p w:rsidR="009C29B4" w:rsidRPr="008B356E" w:rsidRDefault="00720F02" w:rsidP="009C29B4">
      <w:pPr>
        <w:pStyle w:val="Default"/>
        <w:tabs>
          <w:tab w:val="left" w:pos="0"/>
          <w:tab w:val="left" w:pos="1134"/>
        </w:tabs>
        <w:ind w:firstLine="709"/>
        <w:jc w:val="both"/>
        <w:rPr>
          <w:color w:val="000000" w:themeColor="text1"/>
          <w:sz w:val="28"/>
          <w:szCs w:val="28"/>
        </w:rPr>
      </w:pPr>
      <w:r w:rsidRPr="00720F02">
        <w:rPr>
          <w:sz w:val="28"/>
          <w:szCs w:val="28"/>
        </w:rPr>
        <w:t>52</w:t>
      </w:r>
      <w:r>
        <w:rPr>
          <w:sz w:val="28"/>
          <w:szCs w:val="28"/>
        </w:rPr>
        <w:t xml:space="preserve"> </w:t>
      </w:r>
      <w:r w:rsidRPr="00BC0C66">
        <w:rPr>
          <w:bCs/>
          <w:sz w:val="28"/>
          <w:szCs w:val="28"/>
        </w:rPr>
        <w:t>Якубова М.З., Якубов Б.М., Куликов А.А., Оразалиева С.К., Садикова Г.</w:t>
      </w:r>
      <w:r>
        <w:rPr>
          <w:bCs/>
          <w:sz w:val="28"/>
          <w:szCs w:val="28"/>
        </w:rPr>
        <w:t xml:space="preserve"> </w:t>
      </w:r>
      <w:r w:rsidRPr="00130E44">
        <w:rPr>
          <w:sz w:val="28"/>
          <w:szCs w:val="28"/>
        </w:rPr>
        <w:t>Имитационное моделирование концепции производительности технологии протоколов маршрутизации EIGRP и OSPF с использованием пакета прикладных программ Opnet modeler v.14.</w:t>
      </w:r>
      <w:r>
        <w:rPr>
          <w:sz w:val="28"/>
          <w:szCs w:val="28"/>
        </w:rPr>
        <w:t>5</w:t>
      </w:r>
      <w:r w:rsidR="009C29B4">
        <w:rPr>
          <w:sz w:val="28"/>
          <w:szCs w:val="28"/>
        </w:rPr>
        <w:t xml:space="preserve">. </w:t>
      </w:r>
      <w:r w:rsidR="009C29B4" w:rsidRPr="008B356E">
        <w:rPr>
          <w:color w:val="000000" w:themeColor="text1"/>
          <w:sz w:val="28"/>
          <w:szCs w:val="28"/>
        </w:rPr>
        <w:t xml:space="preserve">/Статья/. </w:t>
      </w:r>
      <w:r w:rsidR="009C29B4" w:rsidRPr="008B356E">
        <w:rPr>
          <w:iCs/>
          <w:color w:val="000000" w:themeColor="text1"/>
          <w:sz w:val="28"/>
          <w:szCs w:val="28"/>
        </w:rPr>
        <w:t>МУҲАММАД АЛ-ХОРАЗМИЙ АВЛОДЛАРИ ИЛМИЙ-АМАЛИЙ ВА АХБОРОТ-ТАҲЛИЛИЙ ЖУРНАЛИ</w:t>
      </w:r>
      <w:r w:rsidR="009C29B4">
        <w:rPr>
          <w:iCs/>
          <w:color w:val="000000" w:themeColor="text1"/>
          <w:sz w:val="28"/>
          <w:szCs w:val="28"/>
        </w:rPr>
        <w:t xml:space="preserve"> </w:t>
      </w:r>
      <w:r w:rsidR="009C29B4" w:rsidRPr="003726CB">
        <w:rPr>
          <w:bCs/>
          <w:iCs/>
          <w:color w:val="000000" w:themeColor="text1"/>
          <w:sz w:val="28"/>
          <w:szCs w:val="28"/>
        </w:rPr>
        <w:t xml:space="preserve">Мухаммад ал-Хоразмий </w:t>
      </w:r>
      <w:r w:rsidR="009C29B4">
        <w:rPr>
          <w:bCs/>
          <w:iCs/>
          <w:color w:val="000000" w:themeColor="text1"/>
          <w:sz w:val="28"/>
          <w:szCs w:val="28"/>
        </w:rPr>
        <w:t>авлодлари, № 2</w:t>
      </w:r>
      <w:r w:rsidR="009C29B4" w:rsidRPr="003726CB">
        <w:rPr>
          <w:bCs/>
          <w:iCs/>
          <w:color w:val="000000" w:themeColor="text1"/>
          <w:sz w:val="28"/>
          <w:szCs w:val="28"/>
        </w:rPr>
        <w:t xml:space="preserve"> (</w:t>
      </w:r>
      <w:r w:rsidR="009C29B4">
        <w:rPr>
          <w:bCs/>
          <w:iCs/>
          <w:color w:val="000000" w:themeColor="text1"/>
          <w:sz w:val="28"/>
          <w:szCs w:val="28"/>
        </w:rPr>
        <w:t xml:space="preserve">8), </w:t>
      </w:r>
      <w:r w:rsidR="009C29B4" w:rsidRPr="003726CB">
        <w:rPr>
          <w:bCs/>
          <w:iCs/>
          <w:color w:val="000000" w:themeColor="text1"/>
          <w:sz w:val="28"/>
          <w:szCs w:val="28"/>
        </w:rPr>
        <w:t>2019</w:t>
      </w:r>
      <w:r w:rsidR="009C29B4">
        <w:rPr>
          <w:bCs/>
          <w:iCs/>
          <w:color w:val="000000" w:themeColor="text1"/>
          <w:sz w:val="28"/>
          <w:szCs w:val="28"/>
        </w:rPr>
        <w:t>.</w:t>
      </w:r>
      <w:r w:rsidR="009C29B4" w:rsidRPr="003726CB">
        <w:rPr>
          <w:bCs/>
          <w:iCs/>
          <w:color w:val="000000" w:themeColor="text1"/>
          <w:sz w:val="28"/>
          <w:szCs w:val="28"/>
        </w:rPr>
        <w:t xml:space="preserve"> </w:t>
      </w:r>
      <w:r w:rsidR="009C29B4" w:rsidRPr="008B356E">
        <w:rPr>
          <w:bCs/>
          <w:color w:val="000000" w:themeColor="text1"/>
          <w:sz w:val="28"/>
          <w:szCs w:val="28"/>
        </w:rPr>
        <w:t xml:space="preserve">ISBN 978–9943‒11‒665‒8 </w:t>
      </w:r>
    </w:p>
    <w:p w:rsidR="00A64B0B" w:rsidRPr="009C29B4" w:rsidRDefault="00A64B0B" w:rsidP="009C29B4">
      <w:pPr>
        <w:pStyle w:val="a4"/>
        <w:numPr>
          <w:ilvl w:val="0"/>
          <w:numId w:val="41"/>
        </w:numPr>
        <w:tabs>
          <w:tab w:val="left" w:pos="0"/>
          <w:tab w:val="left" w:pos="1134"/>
        </w:tabs>
        <w:autoSpaceDE w:val="0"/>
        <w:autoSpaceDN w:val="0"/>
        <w:adjustRightInd w:val="0"/>
        <w:spacing w:after="0" w:line="240" w:lineRule="auto"/>
        <w:ind w:left="0" w:firstLine="709"/>
        <w:jc w:val="both"/>
        <w:rPr>
          <w:rFonts w:ascii="Times New Roman" w:eastAsia="TimesNewRomanPSMT" w:hAnsi="Times New Roman" w:cs="Times New Roman"/>
          <w:color w:val="000000" w:themeColor="text1"/>
          <w:sz w:val="28"/>
          <w:szCs w:val="28"/>
        </w:rPr>
      </w:pPr>
      <w:r w:rsidRPr="009C29B4">
        <w:rPr>
          <w:rFonts w:ascii="Times New Roman" w:eastAsia="TimesNewRomanPSMT" w:hAnsi="Times New Roman" w:cs="Times New Roman"/>
          <w:color w:val="000000" w:themeColor="text1"/>
          <w:sz w:val="28"/>
          <w:szCs w:val="28"/>
        </w:rPr>
        <w:t xml:space="preserve">Артюхин В.В., Сидоренко П.Н., Якубов Б.М., Сафин Р.Т. Исследование и сравнительный анализ схем генераторов хаотических сигналов. </w:t>
      </w:r>
      <w:r w:rsidRPr="009C29B4">
        <w:rPr>
          <w:rFonts w:ascii="Times New Roman" w:hAnsi="Times New Roman" w:cs="Times New Roman"/>
          <w:color w:val="000000" w:themeColor="text1"/>
          <w:sz w:val="28"/>
          <w:szCs w:val="28"/>
        </w:rPr>
        <w:t xml:space="preserve">/Статья/. </w:t>
      </w:r>
      <w:hyperlink r:id="rId397" w:tgtFrame="_blank" w:history="1">
        <w:r w:rsidRPr="009C29B4">
          <w:rPr>
            <w:rStyle w:val="a5"/>
            <w:rFonts w:ascii="Times New Roman" w:hAnsi="Times New Roman" w:cs="Times New Roman"/>
            <w:color w:val="000000" w:themeColor="text1"/>
            <w:sz w:val="28"/>
            <w:szCs w:val="28"/>
            <w:u w:val="none"/>
          </w:rPr>
          <w:t>Промышленный Транспорт Казахстана / Главная</w:t>
        </w:r>
      </w:hyperlink>
      <w:r w:rsidRPr="009C29B4">
        <w:rPr>
          <w:rFonts w:ascii="Times New Roman" w:hAnsi="Times New Roman" w:cs="Times New Roman"/>
          <w:color w:val="000000" w:themeColor="text1"/>
          <w:sz w:val="28"/>
          <w:szCs w:val="28"/>
        </w:rPr>
        <w:t xml:space="preserve">. // </w:t>
      </w:r>
      <w:hyperlink r:id="rId398" w:tgtFrame="_blank" w:history="1">
        <w:r w:rsidRPr="009C29B4">
          <w:rPr>
            <w:rStyle w:val="a5"/>
            <w:rFonts w:ascii="Times New Roman" w:hAnsi="Times New Roman" w:cs="Times New Roman"/>
            <w:color w:val="000000" w:themeColor="text1"/>
            <w:sz w:val="28"/>
            <w:szCs w:val="28"/>
            <w:u w:val="none"/>
          </w:rPr>
          <w:t>prom-trans.kz</w:t>
        </w:r>
      </w:hyperlink>
      <w:r w:rsidRPr="009C29B4">
        <w:rPr>
          <w:rStyle w:val="snippetresultinfo-leftblock"/>
          <w:rFonts w:ascii="Times New Roman" w:hAnsi="Times New Roman" w:cs="Times New Roman"/>
          <w:color w:val="000000" w:themeColor="text1"/>
          <w:sz w:val="28"/>
          <w:szCs w:val="28"/>
        </w:rPr>
        <w:t xml:space="preserve"> № 1 2020.</w:t>
      </w:r>
    </w:p>
    <w:p w:rsidR="002D5173" w:rsidRDefault="002D5173" w:rsidP="00A5032E">
      <w:pPr>
        <w:pStyle w:val="2"/>
        <w:numPr>
          <w:ilvl w:val="0"/>
          <w:numId w:val="41"/>
        </w:numPr>
        <w:tabs>
          <w:tab w:val="left" w:pos="0"/>
          <w:tab w:val="left" w:pos="1134"/>
        </w:tabs>
        <w:spacing w:before="0" w:line="240" w:lineRule="auto"/>
        <w:ind w:left="0" w:firstLine="709"/>
        <w:jc w:val="both"/>
        <w:rPr>
          <w:rFonts w:ascii="Times New Roman" w:hAnsi="Times New Roman" w:cs="Times New Roman"/>
          <w:b w:val="0"/>
          <w:color w:val="000000" w:themeColor="text1"/>
          <w:sz w:val="28"/>
          <w:szCs w:val="28"/>
          <w:lang w:val="en-US"/>
        </w:rPr>
      </w:pPr>
      <w:r w:rsidRPr="008B356E">
        <w:rPr>
          <w:rStyle w:val="af8"/>
          <w:rFonts w:ascii="Times New Roman" w:hAnsi="Times New Roman" w:cs="Times New Roman"/>
          <w:color w:val="000000" w:themeColor="text1"/>
          <w:sz w:val="28"/>
          <w:szCs w:val="28"/>
        </w:rPr>
        <w:lastRenderedPageBreak/>
        <w:t>М</w:t>
      </w:r>
      <w:r w:rsidRPr="008B356E">
        <w:rPr>
          <w:rStyle w:val="af8"/>
          <w:rFonts w:ascii="Times New Roman" w:hAnsi="Times New Roman" w:cs="Times New Roman"/>
          <w:color w:val="000000" w:themeColor="text1"/>
          <w:sz w:val="28"/>
          <w:szCs w:val="28"/>
          <w:lang w:val="en-US"/>
        </w:rPr>
        <w:t xml:space="preserve">. Amreyev, </w:t>
      </w:r>
      <w:r w:rsidRPr="008B356E">
        <w:rPr>
          <w:rStyle w:val="af8"/>
          <w:rFonts w:ascii="Times New Roman" w:hAnsi="Times New Roman" w:cs="Times New Roman"/>
          <w:color w:val="000000" w:themeColor="text1"/>
          <w:sz w:val="28"/>
          <w:szCs w:val="28"/>
        </w:rPr>
        <w:t>В</w:t>
      </w:r>
      <w:r w:rsidRPr="008B356E">
        <w:rPr>
          <w:rStyle w:val="af8"/>
          <w:rFonts w:ascii="Times New Roman" w:hAnsi="Times New Roman" w:cs="Times New Roman"/>
          <w:color w:val="000000" w:themeColor="text1"/>
          <w:sz w:val="28"/>
          <w:szCs w:val="28"/>
          <w:lang w:val="en-US"/>
        </w:rPr>
        <w:t>. Yakubov, R. Safin, M.</w:t>
      </w:r>
      <w:r w:rsidR="002A4C6C" w:rsidRPr="002A4C6C">
        <w:rPr>
          <w:rStyle w:val="af8"/>
          <w:rFonts w:ascii="Times New Roman" w:hAnsi="Times New Roman" w:cs="Times New Roman"/>
          <w:color w:val="000000" w:themeColor="text1"/>
          <w:sz w:val="28"/>
          <w:szCs w:val="28"/>
          <w:lang w:val="en-US"/>
        </w:rPr>
        <w:t xml:space="preserve"> </w:t>
      </w:r>
      <w:r w:rsidRPr="008B356E">
        <w:rPr>
          <w:rStyle w:val="af8"/>
          <w:rFonts w:ascii="Times New Roman" w:hAnsi="Times New Roman" w:cs="Times New Roman"/>
          <w:color w:val="000000" w:themeColor="text1"/>
          <w:sz w:val="28"/>
          <w:szCs w:val="28"/>
          <w:lang w:val="en-US"/>
        </w:rPr>
        <w:t xml:space="preserve">Yakubova. </w:t>
      </w:r>
      <w:r w:rsidR="0070693F" w:rsidRPr="0070693F">
        <w:rPr>
          <w:rFonts w:ascii="Times New Roman" w:hAnsi="Times New Roman" w:cs="Times New Roman"/>
          <w:b w:val="0"/>
          <w:color w:val="auto"/>
          <w:sz w:val="28"/>
          <w:szCs w:val="28"/>
          <w:lang w:val="en-US"/>
        </w:rPr>
        <w:t>Improving the quality and reliability of signal transmission and reception in multiservice networks.</w:t>
      </w:r>
      <w:hyperlink r:id="rId399" w:history="1">
        <w:r w:rsidRPr="008B356E">
          <w:rPr>
            <w:rStyle w:val="a5"/>
            <w:rFonts w:ascii="Times New Roman" w:hAnsi="Times New Roman" w:cs="Times New Roman"/>
            <w:b w:val="0"/>
            <w:bCs w:val="0"/>
            <w:color w:val="000000" w:themeColor="text1"/>
            <w:sz w:val="28"/>
            <w:szCs w:val="28"/>
            <w:u w:val="none"/>
            <w:lang w:val="en-US"/>
          </w:rPr>
          <w:t>m-function numbers: cycles and ot</w:t>
        </w:r>
        <w:r w:rsidR="00257F8E">
          <w:rPr>
            <w:rStyle w:val="a5"/>
            <w:rFonts w:ascii="Times New Roman" w:hAnsi="Times New Roman" w:cs="Times New Roman"/>
            <w:b w:val="0"/>
            <w:bCs w:val="0"/>
            <w:color w:val="000000" w:themeColor="text1"/>
            <w:sz w:val="28"/>
            <w:szCs w:val="28"/>
            <w:u w:val="none"/>
            <w:lang w:val="en-US"/>
          </w:rPr>
          <w:t>her explorations. part 2 </w:t>
        </w:r>
        <w:r w:rsidRPr="008B356E">
          <w:rPr>
            <w:rStyle w:val="a5"/>
            <w:rFonts w:ascii="Times New Roman" w:hAnsi="Times New Roman" w:cs="Times New Roman"/>
            <w:b w:val="0"/>
            <w:bCs w:val="0"/>
            <w:color w:val="000000" w:themeColor="text1"/>
            <w:sz w:val="28"/>
            <w:szCs w:val="28"/>
            <w:u w:val="none"/>
            <w:lang w:val="en-US"/>
          </w:rPr>
          <w:t>7</w:t>
        </w:r>
        <w:r w:rsidR="00257F8E" w:rsidRPr="00257F8E">
          <w:rPr>
            <w:rStyle w:val="a5"/>
            <w:rFonts w:ascii="Times New Roman" w:hAnsi="Times New Roman" w:cs="Times New Roman"/>
            <w:b w:val="0"/>
            <w:bCs w:val="0"/>
            <w:color w:val="000000" w:themeColor="text1"/>
            <w:sz w:val="28"/>
            <w:szCs w:val="28"/>
            <w:u w:val="none"/>
            <w:lang w:val="en-US"/>
          </w:rPr>
          <w:t>5</w:t>
        </w:r>
        <w:r w:rsidRPr="008B356E">
          <w:rPr>
            <w:rStyle w:val="a5"/>
            <w:rFonts w:ascii="Times New Roman" w:hAnsi="Times New Roman" w:cs="Times New Roman"/>
            <w:b w:val="0"/>
            <w:bCs w:val="0"/>
            <w:color w:val="000000" w:themeColor="text1"/>
            <w:sz w:val="28"/>
            <w:szCs w:val="28"/>
            <w:u w:val="none"/>
            <w:lang w:val="en-US"/>
          </w:rPr>
          <w:t>-7</w:t>
        </w:r>
      </w:hyperlink>
      <w:r w:rsidR="00257F8E" w:rsidRPr="00257F8E">
        <w:rPr>
          <w:rFonts w:ascii="Times New Roman" w:hAnsi="Times New Roman" w:cs="Times New Roman"/>
          <w:b w:val="0"/>
          <w:color w:val="auto"/>
          <w:sz w:val="28"/>
          <w:szCs w:val="28"/>
          <w:lang w:val="en-US"/>
        </w:rPr>
        <w:t>9</w:t>
      </w:r>
      <w:r w:rsidRPr="008B356E">
        <w:rPr>
          <w:rStyle w:val="af8"/>
          <w:rFonts w:ascii="Times New Roman" w:hAnsi="Times New Roman" w:cs="Times New Roman"/>
          <w:color w:val="000000" w:themeColor="text1"/>
          <w:sz w:val="28"/>
          <w:szCs w:val="28"/>
          <w:lang w:val="en-US"/>
        </w:rPr>
        <w:t xml:space="preserve"> // </w:t>
      </w:r>
      <w:hyperlink r:id="rId400" w:tgtFrame="_blank" w:history="1">
        <w:r w:rsidRPr="008B356E">
          <w:rPr>
            <w:rFonts w:ascii="Times New Roman" w:hAnsi="Times New Roman" w:cs="Times New Roman"/>
            <w:b w:val="0"/>
            <w:color w:val="000000" w:themeColor="text1"/>
            <w:sz w:val="28"/>
            <w:szCs w:val="28"/>
            <w:lang w:val="en-US"/>
          </w:rPr>
          <w:t>archive</w:t>
        </w:r>
      </w:hyperlink>
      <w:hyperlink r:id="rId401" w:tgtFrame="_blank" w:history="1">
        <w:r w:rsidRPr="008B356E">
          <w:rPr>
            <w:rStyle w:val="a5"/>
            <w:rFonts w:ascii="Times New Roman" w:hAnsi="Times New Roman" w:cs="Times New Roman"/>
            <w:b w:val="0"/>
            <w:bCs w:val="0"/>
            <w:color w:val="000000" w:themeColor="text1"/>
            <w:sz w:val="28"/>
            <w:szCs w:val="28"/>
            <w:u w:val="none"/>
            <w:lang w:val="en-US"/>
          </w:rPr>
          <w:t>physics-mathematics.kz</w:t>
        </w:r>
        <w:r w:rsidRPr="008B356E">
          <w:rPr>
            <w:rStyle w:val="pathseparator"/>
            <w:rFonts w:ascii="Times New Roman" w:hAnsi="Times New Roman" w:cs="Times New Roman"/>
            <w:b w:val="0"/>
            <w:color w:val="000000" w:themeColor="text1"/>
            <w:sz w:val="28"/>
            <w:szCs w:val="28"/>
            <w:lang w:val="en-US"/>
          </w:rPr>
          <w:t>›</w:t>
        </w:r>
        <w:r w:rsidRPr="008B356E">
          <w:rPr>
            <w:rStyle w:val="a5"/>
            <w:rFonts w:ascii="Times New Roman" w:hAnsi="Times New Roman" w:cs="Times New Roman"/>
            <w:b w:val="0"/>
            <w:color w:val="000000" w:themeColor="text1"/>
            <w:sz w:val="28"/>
            <w:szCs w:val="28"/>
            <w:u w:val="none"/>
            <w:lang w:val="en-US"/>
          </w:rPr>
          <w:t>index.php/en/archive</w:t>
        </w:r>
      </w:hyperlink>
      <w:r w:rsidRPr="008B356E">
        <w:rPr>
          <w:rFonts w:ascii="Times New Roman" w:hAnsi="Times New Roman" w:cs="Times New Roman"/>
          <w:b w:val="0"/>
          <w:color w:val="000000" w:themeColor="text1"/>
          <w:sz w:val="28"/>
          <w:szCs w:val="28"/>
          <w:lang w:val="en-US"/>
        </w:rPr>
        <w:t>.</w:t>
      </w:r>
    </w:p>
    <w:p w:rsidR="00A5032E" w:rsidRPr="00A5032E" w:rsidRDefault="00A5032E" w:rsidP="002508D4">
      <w:pPr>
        <w:spacing w:after="0" w:line="240" w:lineRule="auto"/>
        <w:ind w:firstLine="709"/>
        <w:jc w:val="both"/>
        <w:rPr>
          <w:rFonts w:ascii="Times New Roman" w:hAnsi="Times New Roman" w:cs="Times New Roman"/>
          <w:sz w:val="28"/>
          <w:szCs w:val="28"/>
          <w:lang w:val="en-US"/>
        </w:rPr>
      </w:pPr>
      <w:r w:rsidRPr="00A5032E">
        <w:rPr>
          <w:rFonts w:ascii="Times New Roman" w:hAnsi="Times New Roman" w:cs="Times New Roman"/>
          <w:sz w:val="28"/>
          <w:szCs w:val="28"/>
          <w:lang w:val="en-US"/>
        </w:rPr>
        <w:t>55</w:t>
      </w:r>
      <w:r>
        <w:rPr>
          <w:rFonts w:ascii="Times New Roman" w:hAnsi="Times New Roman" w:cs="Times New Roman"/>
          <w:sz w:val="28"/>
          <w:szCs w:val="28"/>
          <w:lang w:val="en-US"/>
        </w:rPr>
        <w:t xml:space="preserve">  </w:t>
      </w:r>
      <w:r w:rsidRPr="00A5032E">
        <w:rPr>
          <w:rFonts w:ascii="Times New Roman" w:hAnsi="Times New Roman" w:cs="Times New Roman"/>
          <w:bCs/>
          <w:sz w:val="28"/>
          <w:szCs w:val="28"/>
          <w:lang w:val="en-US"/>
        </w:rPr>
        <w:t xml:space="preserve">M. Amreev, R. Safin, </w:t>
      </w:r>
      <w:r w:rsidRPr="00A5032E">
        <w:rPr>
          <w:rFonts w:ascii="Times New Roman" w:hAnsi="Times New Roman" w:cs="Times New Roman"/>
          <w:bCs/>
          <w:sz w:val="28"/>
          <w:szCs w:val="28"/>
        </w:rPr>
        <w:t>В</w:t>
      </w:r>
      <w:r w:rsidRPr="00A5032E">
        <w:rPr>
          <w:rFonts w:ascii="Times New Roman" w:hAnsi="Times New Roman" w:cs="Times New Roman"/>
          <w:bCs/>
          <w:sz w:val="28"/>
          <w:szCs w:val="28"/>
          <w:lang w:val="en-US"/>
        </w:rPr>
        <w:t xml:space="preserve">. Yakubov, T. Pavlova. </w:t>
      </w:r>
      <w:r w:rsidRPr="00A5032E">
        <w:rPr>
          <w:rFonts w:ascii="Times New Roman" w:hAnsi="Times New Roman" w:cs="Times New Roman"/>
          <w:bCs/>
          <w:sz w:val="28"/>
          <w:szCs w:val="28"/>
        </w:rPr>
        <w:t>С</w:t>
      </w:r>
      <w:r w:rsidRPr="00A5032E">
        <w:rPr>
          <w:rFonts w:ascii="Times New Roman" w:hAnsi="Times New Roman" w:cs="Times New Roman"/>
          <w:bCs/>
          <w:sz w:val="28"/>
          <w:szCs w:val="28"/>
          <w:lang w:val="en-US"/>
        </w:rPr>
        <w:t xml:space="preserve">hoosing a compression standard for transmitting a television image. </w:t>
      </w:r>
      <w:r>
        <w:rPr>
          <w:rFonts w:ascii="Times New Roman" w:hAnsi="Times New Roman" w:cs="Times New Roman"/>
          <w:bCs/>
          <w:sz w:val="28"/>
          <w:szCs w:val="28"/>
          <w:lang w:val="en-US"/>
        </w:rPr>
        <w:t xml:space="preserve">part 5 5-9  </w:t>
      </w:r>
      <w:hyperlink r:id="rId402" w:history="1">
        <w:r w:rsidRPr="00A5032E">
          <w:rPr>
            <w:rStyle w:val="a5"/>
            <w:rFonts w:ascii="Times New Roman" w:hAnsi="Times New Roman" w:cs="Times New Roman"/>
            <w:color w:val="auto"/>
            <w:sz w:val="28"/>
            <w:szCs w:val="28"/>
            <w:u w:val="none"/>
            <w:lang w:val="en-US"/>
          </w:rPr>
          <w:t>https://journals.nauka-nanrk.kz/physics-mathematics/article/view/616/486</w:t>
        </w:r>
      </w:hyperlink>
    </w:p>
    <w:p w:rsidR="00BC6A8B" w:rsidRPr="00A5032E" w:rsidRDefault="00BC6A8B" w:rsidP="00A5032E">
      <w:pPr>
        <w:pStyle w:val="a4"/>
        <w:numPr>
          <w:ilvl w:val="0"/>
          <w:numId w:val="42"/>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A5032E">
        <w:rPr>
          <w:rFonts w:ascii="Times New Roman" w:hAnsi="Times New Roman" w:cs="Times New Roman"/>
          <w:sz w:val="28"/>
          <w:szCs w:val="28"/>
          <w:lang w:val="en-US"/>
        </w:rPr>
        <w:t xml:space="preserve">Manankova O.A,  Yakubov B.M.,  Serikov T.G.,  Yakubova M.Z., Mukashea  A.K. </w:t>
      </w:r>
      <w:r w:rsidR="00C10856">
        <w:rPr>
          <w:rFonts w:ascii="Times New Roman" w:hAnsi="Times New Roman" w:cs="Times New Roman"/>
          <w:sz w:val="28"/>
          <w:szCs w:val="28"/>
          <w:lang w:val="en-US"/>
        </w:rPr>
        <w:t>A</w:t>
      </w:r>
      <w:r w:rsidR="00C10856" w:rsidRPr="00A5032E">
        <w:rPr>
          <w:rFonts w:ascii="Times New Roman" w:hAnsi="Times New Roman" w:cs="Times New Roman"/>
          <w:sz w:val="28"/>
          <w:szCs w:val="28"/>
          <w:lang w:val="en-US"/>
        </w:rPr>
        <w:t xml:space="preserve">nalysis and research of the security of a </w:t>
      </w:r>
      <w:r w:rsidR="00C10856" w:rsidRPr="00A5032E">
        <w:rPr>
          <w:rFonts w:ascii="Times New Roman" w:hAnsi="Times New Roman" w:cs="Times New Roman"/>
          <w:sz w:val="28"/>
          <w:szCs w:val="28"/>
          <w:lang w:val="en-US"/>
        </w:rPr>
        <w:br/>
        <w:t>wireless telecommunications network based on the ip pbx asterisk in an opnet environment.</w:t>
      </w:r>
      <w:r w:rsidRPr="00A5032E">
        <w:rPr>
          <w:rFonts w:ascii="Times New Roman" w:hAnsi="Times New Roman" w:cs="Times New Roman"/>
          <w:sz w:val="28"/>
          <w:szCs w:val="28"/>
          <w:lang w:val="en-US"/>
        </w:rPr>
        <w:t xml:space="preserve"> </w:t>
      </w:r>
      <w:r w:rsidRPr="00A5032E">
        <w:rPr>
          <w:rFonts w:ascii="Times New Roman" w:hAnsi="Times New Roman" w:cs="Times New Roman"/>
          <w:color w:val="000000" w:themeColor="text1"/>
          <w:sz w:val="28"/>
          <w:szCs w:val="28"/>
          <w:lang w:val="en-US"/>
        </w:rPr>
        <w:t>/</w:t>
      </w:r>
      <w:r w:rsidRPr="00A5032E">
        <w:rPr>
          <w:rFonts w:ascii="Times New Roman" w:hAnsi="Times New Roman" w:cs="Times New Roman"/>
          <w:color w:val="000000" w:themeColor="text1"/>
          <w:sz w:val="28"/>
          <w:szCs w:val="28"/>
        </w:rPr>
        <w:t>Статья</w:t>
      </w:r>
      <w:r w:rsidRPr="00A5032E">
        <w:rPr>
          <w:rFonts w:ascii="Times New Roman" w:hAnsi="Times New Roman" w:cs="Times New Roman"/>
          <w:color w:val="000000" w:themeColor="text1"/>
          <w:sz w:val="28"/>
          <w:szCs w:val="28"/>
          <w:lang w:val="en-US"/>
        </w:rPr>
        <w:t xml:space="preserve">/. </w:t>
      </w:r>
      <w:hyperlink r:id="rId403" w:history="1">
        <w:r w:rsidRPr="00A5032E">
          <w:rPr>
            <w:rStyle w:val="a5"/>
            <w:rFonts w:ascii="Times New Roman" w:hAnsi="Times New Roman" w:cs="Times New Roman"/>
            <w:color w:val="auto"/>
            <w:sz w:val="28"/>
            <w:szCs w:val="28"/>
            <w:u w:val="none"/>
            <w:lang w:val="en-US"/>
          </w:rPr>
          <w:t>https://jatit.org/volumes/Vol99No14/22Vol99No14.pdf</w:t>
        </w:r>
      </w:hyperlink>
      <w:r w:rsidRPr="00A5032E">
        <w:rPr>
          <w:rFonts w:ascii="Times New Roman" w:hAnsi="Times New Roman" w:cs="Times New Roman"/>
          <w:sz w:val="28"/>
          <w:szCs w:val="28"/>
          <w:lang w:val="en-US"/>
        </w:rPr>
        <w:t>.</w:t>
      </w:r>
    </w:p>
    <w:p w:rsidR="00BC6A8B" w:rsidRPr="00BC6A8B" w:rsidRDefault="00BC6A8B" w:rsidP="00BC6A8B">
      <w:pPr>
        <w:pStyle w:val="a4"/>
        <w:ind w:left="709"/>
        <w:rPr>
          <w:rFonts w:ascii="Times New Roman" w:hAnsi="Times New Roman" w:cs="Times New Roman"/>
          <w:sz w:val="28"/>
          <w:szCs w:val="28"/>
          <w:lang w:val="en-US"/>
        </w:rPr>
      </w:pPr>
    </w:p>
    <w:p w:rsidR="00BC6A8B" w:rsidRPr="00BC6A8B" w:rsidRDefault="00BC6A8B" w:rsidP="00BC6A8B">
      <w:pPr>
        <w:pStyle w:val="a4"/>
        <w:tabs>
          <w:tab w:val="left" w:pos="993"/>
        </w:tabs>
        <w:ind w:left="709"/>
        <w:jc w:val="both"/>
        <w:rPr>
          <w:rFonts w:ascii="Times New Roman" w:hAnsi="Times New Roman" w:cs="Times New Roman"/>
          <w:sz w:val="28"/>
          <w:szCs w:val="28"/>
          <w:lang w:val="en-US"/>
        </w:rPr>
      </w:pPr>
    </w:p>
    <w:p w:rsidR="00D8417A" w:rsidRPr="00BC6A8B" w:rsidRDefault="00D8417A" w:rsidP="00D8417A">
      <w:pPr>
        <w:ind w:firstLine="709"/>
        <w:rPr>
          <w:rFonts w:ascii="Times New Roman" w:hAnsi="Times New Roman" w:cs="Times New Roman"/>
          <w:sz w:val="28"/>
          <w:szCs w:val="28"/>
          <w:lang w:val="en-US"/>
        </w:rPr>
      </w:pPr>
    </w:p>
    <w:p w:rsidR="00851BB4" w:rsidRPr="00BC6A8B" w:rsidRDefault="00851BB4" w:rsidP="002D5173">
      <w:pPr>
        <w:pStyle w:val="a4"/>
        <w:tabs>
          <w:tab w:val="left" w:pos="1134"/>
        </w:tabs>
        <w:spacing w:after="0" w:line="240" w:lineRule="auto"/>
        <w:ind w:left="709"/>
        <w:jc w:val="both"/>
        <w:rPr>
          <w:rFonts w:ascii="Times New Roman" w:hAnsi="Times New Roman" w:cs="Times New Roman"/>
          <w:sz w:val="28"/>
          <w:szCs w:val="28"/>
          <w:lang w:val="en-US"/>
        </w:rPr>
      </w:pPr>
    </w:p>
    <w:p w:rsidR="008B6FF8" w:rsidRPr="00DA6BFF" w:rsidRDefault="008B6FF8" w:rsidP="00DA6BFF">
      <w:pPr>
        <w:ind w:firstLine="709"/>
        <w:jc w:val="both"/>
        <w:rPr>
          <w:rFonts w:ascii="Times New Roman" w:hAnsi="Times New Roman" w:cs="Times New Roman"/>
          <w:sz w:val="28"/>
          <w:szCs w:val="28"/>
          <w:lang w:val="en-US"/>
        </w:rPr>
      </w:pPr>
    </w:p>
    <w:p w:rsidR="00C15F46" w:rsidRPr="00BC6A8B" w:rsidRDefault="00C15F46" w:rsidP="00C15F46">
      <w:pPr>
        <w:spacing w:after="0" w:line="240" w:lineRule="auto"/>
        <w:ind w:firstLine="709"/>
        <w:jc w:val="both"/>
        <w:rPr>
          <w:rFonts w:ascii="Times New Roman" w:hAnsi="Times New Roman" w:cs="Times New Roman"/>
          <w:sz w:val="28"/>
          <w:szCs w:val="28"/>
          <w:lang w:val="en-US"/>
        </w:rPr>
      </w:pPr>
    </w:p>
    <w:p w:rsidR="00EF28DF" w:rsidRPr="00BC6A8B" w:rsidRDefault="00EF28DF" w:rsidP="00084BF9">
      <w:pPr>
        <w:spacing w:after="0"/>
        <w:jc w:val="center"/>
        <w:rPr>
          <w:rFonts w:ascii="Times New Roman" w:hAnsi="Times New Roman" w:cs="Times New Roman"/>
          <w:sz w:val="28"/>
          <w:szCs w:val="28"/>
          <w:lang w:val="en-US"/>
        </w:rPr>
      </w:pPr>
    </w:p>
    <w:p w:rsidR="00EF28DF" w:rsidRPr="00BC6A8B" w:rsidRDefault="00EF28DF" w:rsidP="00084BF9">
      <w:pPr>
        <w:spacing w:after="0"/>
        <w:jc w:val="center"/>
        <w:rPr>
          <w:rFonts w:ascii="Times New Roman" w:hAnsi="Times New Roman" w:cs="Times New Roman"/>
          <w:sz w:val="28"/>
          <w:szCs w:val="28"/>
          <w:lang w:val="en-US"/>
        </w:rPr>
      </w:pPr>
    </w:p>
    <w:p w:rsidR="00EF28DF" w:rsidRPr="00BC6A8B" w:rsidRDefault="00EF28DF" w:rsidP="00084BF9">
      <w:pPr>
        <w:spacing w:after="0"/>
        <w:jc w:val="center"/>
        <w:rPr>
          <w:rFonts w:ascii="Times New Roman" w:hAnsi="Times New Roman" w:cs="Times New Roman"/>
          <w:sz w:val="28"/>
          <w:szCs w:val="28"/>
          <w:lang w:val="en-US"/>
        </w:rPr>
      </w:pPr>
    </w:p>
    <w:p w:rsidR="00EF28DF" w:rsidRPr="00BC6A8B" w:rsidRDefault="00EF28DF" w:rsidP="00084BF9">
      <w:pPr>
        <w:spacing w:after="0"/>
        <w:jc w:val="center"/>
        <w:rPr>
          <w:rFonts w:ascii="Times New Roman" w:hAnsi="Times New Roman" w:cs="Times New Roman"/>
          <w:sz w:val="28"/>
          <w:szCs w:val="28"/>
          <w:lang w:val="en-US"/>
        </w:rPr>
      </w:pPr>
    </w:p>
    <w:p w:rsidR="00EF28DF" w:rsidRPr="00BC6A8B" w:rsidRDefault="00EF28DF" w:rsidP="00084BF9">
      <w:pPr>
        <w:spacing w:after="0"/>
        <w:jc w:val="center"/>
        <w:rPr>
          <w:rFonts w:ascii="Times New Roman" w:hAnsi="Times New Roman" w:cs="Times New Roman"/>
          <w:sz w:val="28"/>
          <w:szCs w:val="28"/>
          <w:lang w:val="en-US"/>
        </w:rPr>
      </w:pPr>
    </w:p>
    <w:p w:rsidR="00E031DD" w:rsidRDefault="00E031DD"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EF6EA0" w:rsidRDefault="00EF6EA0" w:rsidP="00084BF9">
      <w:pPr>
        <w:spacing w:after="0"/>
        <w:jc w:val="center"/>
        <w:rPr>
          <w:rFonts w:ascii="Times New Roman" w:hAnsi="Times New Roman" w:cs="Times New Roman"/>
          <w:sz w:val="28"/>
          <w:szCs w:val="28"/>
        </w:rPr>
      </w:pPr>
    </w:p>
    <w:p w:rsidR="004718C9" w:rsidRDefault="004718C9" w:rsidP="00084BF9">
      <w:pPr>
        <w:spacing w:after="0"/>
        <w:jc w:val="center"/>
        <w:rPr>
          <w:rFonts w:ascii="Times New Roman" w:hAnsi="Times New Roman" w:cs="Times New Roman"/>
          <w:sz w:val="28"/>
          <w:szCs w:val="28"/>
          <w:lang w:val="en-US"/>
        </w:rPr>
      </w:pPr>
    </w:p>
    <w:p w:rsidR="00DC05A1" w:rsidRPr="00A5032E" w:rsidRDefault="00DC05A1" w:rsidP="00084BF9">
      <w:pPr>
        <w:spacing w:after="0"/>
        <w:jc w:val="center"/>
        <w:rPr>
          <w:rFonts w:ascii="Times New Roman" w:hAnsi="Times New Roman" w:cs="Times New Roman"/>
          <w:sz w:val="28"/>
          <w:szCs w:val="28"/>
          <w:lang w:val="en-US"/>
        </w:rPr>
      </w:pPr>
      <w:r>
        <w:rPr>
          <w:rFonts w:ascii="Times New Roman" w:hAnsi="Times New Roman" w:cs="Times New Roman"/>
          <w:sz w:val="28"/>
          <w:szCs w:val="28"/>
        </w:rPr>
        <w:lastRenderedPageBreak/>
        <w:t>Приложение</w:t>
      </w:r>
      <w:r w:rsidRPr="00A5032E">
        <w:rPr>
          <w:rFonts w:ascii="Times New Roman" w:hAnsi="Times New Roman" w:cs="Times New Roman"/>
          <w:sz w:val="28"/>
          <w:szCs w:val="28"/>
          <w:lang w:val="en-US"/>
        </w:rPr>
        <w:t xml:space="preserve"> </w:t>
      </w:r>
      <w:r>
        <w:rPr>
          <w:rFonts w:ascii="Times New Roman" w:hAnsi="Times New Roman" w:cs="Times New Roman"/>
          <w:sz w:val="28"/>
          <w:szCs w:val="28"/>
        </w:rPr>
        <w:t>А</w:t>
      </w:r>
    </w:p>
    <w:p w:rsidR="00084BF9" w:rsidRPr="00A5032E" w:rsidRDefault="00084BF9" w:rsidP="00084BF9">
      <w:pPr>
        <w:spacing w:after="0"/>
        <w:jc w:val="center"/>
        <w:rPr>
          <w:rFonts w:ascii="Times New Roman" w:hAnsi="Times New Roman" w:cs="Times New Roman"/>
          <w:sz w:val="28"/>
          <w:szCs w:val="28"/>
          <w:lang w:val="en-US"/>
        </w:rPr>
      </w:pPr>
    </w:p>
    <w:p w:rsidR="00DC05A1" w:rsidRDefault="005E4AEC" w:rsidP="00084BF9">
      <w:pPr>
        <w:spacing w:after="0" w:line="240" w:lineRule="auto"/>
        <w:jc w:val="center"/>
        <w:rPr>
          <w:rFonts w:ascii="Times New Roman" w:hAnsi="Times New Roman" w:cs="Times New Roman"/>
          <w:sz w:val="28"/>
          <w:szCs w:val="28"/>
          <w:lang w:val="en-US"/>
        </w:rPr>
      </w:pPr>
      <w:r w:rsidRPr="005E4AEC">
        <w:rPr>
          <w:rFonts w:ascii="Times New Roman" w:hAnsi="Times New Roman" w:cs="Times New Roman"/>
          <w:sz w:val="28"/>
          <w:szCs w:val="28"/>
          <w:lang w:val="en-US"/>
        </w:rPr>
        <w:object w:dxaOrig="8925" w:dyaOrig="12631">
          <v:shape id="_x0000_i1134" type="#_x0000_t75" style="width:446.25pt;height:631.5pt" o:ole="">
            <v:imagedata r:id="rId404" o:title=""/>
          </v:shape>
          <o:OLEObject Type="Embed" ProgID="AcroExch.Document.DC" ShapeID="_x0000_i1134" DrawAspect="Content" ObjectID="_1712552841" r:id="rId405"/>
        </w:object>
      </w:r>
    </w:p>
    <w:p w:rsidR="000020E0" w:rsidRDefault="000020E0" w:rsidP="00AE5080">
      <w:pPr>
        <w:spacing w:after="0"/>
        <w:jc w:val="center"/>
        <w:rPr>
          <w:rFonts w:ascii="Times New Roman" w:hAnsi="Times New Roman" w:cs="Times New Roman"/>
          <w:sz w:val="28"/>
          <w:szCs w:val="28"/>
          <w:lang w:val="en-US"/>
        </w:rPr>
      </w:pPr>
    </w:p>
    <w:p w:rsidR="000020E0" w:rsidRDefault="000020E0" w:rsidP="00AE5080">
      <w:pPr>
        <w:spacing w:after="0"/>
        <w:jc w:val="center"/>
        <w:rPr>
          <w:rFonts w:ascii="Times New Roman" w:hAnsi="Times New Roman" w:cs="Times New Roman"/>
          <w:sz w:val="28"/>
          <w:szCs w:val="28"/>
          <w:lang w:val="en-US"/>
        </w:rPr>
      </w:pPr>
    </w:p>
    <w:p w:rsidR="00AE5080" w:rsidRDefault="00AE5080" w:rsidP="00AE508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AE5080" w:rsidRDefault="00AE5080" w:rsidP="00AE5080">
      <w:pPr>
        <w:spacing w:after="0"/>
        <w:jc w:val="center"/>
        <w:rPr>
          <w:rFonts w:ascii="Times New Roman" w:hAnsi="Times New Roman" w:cs="Times New Roman"/>
          <w:sz w:val="28"/>
          <w:szCs w:val="28"/>
        </w:rPr>
      </w:pPr>
    </w:p>
    <w:p w:rsidR="00AE5080" w:rsidRDefault="00895CD9" w:rsidP="00AE508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1545" cy="8498035"/>
            <wp:effectExtent l="19050" t="0" r="8255" b="0"/>
            <wp:docPr id="17" name="Рисунок 112" descr="C:\Users\jam\Desktop\Для переделки\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am\Desktop\Для переделки\Scan.jpg"/>
                    <pic:cNvPicPr>
                      <a:picLocks noChangeAspect="1" noChangeArrowheads="1"/>
                    </pic:cNvPicPr>
                  </pic:nvPicPr>
                  <pic:blipFill>
                    <a:blip r:embed="rId406"/>
                    <a:srcRect/>
                    <a:stretch>
                      <a:fillRect/>
                    </a:stretch>
                  </pic:blipFill>
                  <pic:spPr bwMode="auto">
                    <a:xfrm>
                      <a:off x="0" y="0"/>
                      <a:ext cx="6011545" cy="8498035"/>
                    </a:xfrm>
                    <a:prstGeom prst="rect">
                      <a:avLst/>
                    </a:prstGeom>
                    <a:noFill/>
                    <a:ln w="9525">
                      <a:noFill/>
                      <a:miter lim="800000"/>
                      <a:headEnd/>
                      <a:tailEnd/>
                    </a:ln>
                  </pic:spPr>
                </pic:pic>
              </a:graphicData>
            </a:graphic>
          </wp:inline>
        </w:drawing>
      </w:r>
    </w:p>
    <w:p w:rsidR="00AE5080" w:rsidRDefault="00AE5080" w:rsidP="00AE5080">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11545" cy="8265874"/>
            <wp:effectExtent l="19050" t="0" r="8255" b="0"/>
            <wp:docPr id="44" name="Рисунок 110" descr="C:\Users\jam\Desktop\новая версия диссера\приложения 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am\Desktop\новая версия диссера\приложения 2-3\003.jpg"/>
                    <pic:cNvPicPr>
                      <a:picLocks noChangeAspect="1" noChangeArrowheads="1"/>
                    </pic:cNvPicPr>
                  </pic:nvPicPr>
                  <pic:blipFill>
                    <a:blip r:embed="rId407" cstate="print"/>
                    <a:srcRect/>
                    <a:stretch>
                      <a:fillRect/>
                    </a:stretch>
                  </pic:blipFill>
                  <pic:spPr bwMode="auto">
                    <a:xfrm>
                      <a:off x="0" y="0"/>
                      <a:ext cx="6011545" cy="8265874"/>
                    </a:xfrm>
                    <a:prstGeom prst="rect">
                      <a:avLst/>
                    </a:prstGeom>
                    <a:noFill/>
                    <a:ln w="9525">
                      <a:noFill/>
                      <a:miter lim="800000"/>
                      <a:headEnd/>
                      <a:tailEnd/>
                    </a:ln>
                  </pic:spPr>
                </pic:pic>
              </a:graphicData>
            </a:graphic>
          </wp:inline>
        </w:drawing>
      </w:r>
    </w:p>
    <w:p w:rsidR="00AE5080" w:rsidRDefault="00AE5080" w:rsidP="00AE5080">
      <w:pPr>
        <w:spacing w:after="0"/>
        <w:jc w:val="center"/>
        <w:rPr>
          <w:rFonts w:ascii="Times New Roman" w:hAnsi="Times New Roman" w:cs="Times New Roman"/>
          <w:sz w:val="28"/>
          <w:szCs w:val="28"/>
        </w:rPr>
      </w:pPr>
    </w:p>
    <w:p w:rsidR="00AE5080" w:rsidRDefault="00AE5080" w:rsidP="00AE5080">
      <w:pPr>
        <w:spacing w:after="0"/>
        <w:jc w:val="center"/>
        <w:rPr>
          <w:rFonts w:ascii="Times New Roman" w:hAnsi="Times New Roman" w:cs="Times New Roman"/>
          <w:sz w:val="28"/>
          <w:szCs w:val="28"/>
        </w:rPr>
      </w:pPr>
    </w:p>
    <w:p w:rsidR="00AE5080" w:rsidRDefault="00AE5080" w:rsidP="00AE5080">
      <w:pPr>
        <w:spacing w:after="0"/>
        <w:jc w:val="center"/>
        <w:rPr>
          <w:rFonts w:ascii="Times New Roman" w:hAnsi="Times New Roman" w:cs="Times New Roman"/>
          <w:sz w:val="28"/>
          <w:szCs w:val="28"/>
        </w:rPr>
      </w:pPr>
    </w:p>
    <w:p w:rsidR="00AE5080" w:rsidRDefault="00AE5080" w:rsidP="00AE508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В</w:t>
      </w:r>
    </w:p>
    <w:p w:rsidR="00AE5080" w:rsidRDefault="00AE5080" w:rsidP="00AE5080">
      <w:pPr>
        <w:spacing w:after="0"/>
        <w:jc w:val="center"/>
        <w:rPr>
          <w:rFonts w:ascii="Times New Roman" w:hAnsi="Times New Roman" w:cs="Times New Roman"/>
          <w:sz w:val="28"/>
          <w:szCs w:val="28"/>
        </w:rPr>
      </w:pPr>
    </w:p>
    <w:p w:rsidR="00AE5080" w:rsidRPr="00AE5080" w:rsidRDefault="00AE5080" w:rsidP="00AE508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1545" cy="8265874"/>
            <wp:effectExtent l="19050" t="0" r="8255" b="0"/>
            <wp:docPr id="111" name="Рисунок 111" descr="C:\Users\jam\Desktop\новая версия диссера\приложения 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am\Desktop\новая версия диссера\приложения 2-3\001.jpg"/>
                    <pic:cNvPicPr>
                      <a:picLocks noChangeAspect="1" noChangeArrowheads="1"/>
                    </pic:cNvPicPr>
                  </pic:nvPicPr>
                  <pic:blipFill>
                    <a:blip r:embed="rId408" cstate="print"/>
                    <a:srcRect/>
                    <a:stretch>
                      <a:fillRect/>
                    </a:stretch>
                  </pic:blipFill>
                  <pic:spPr bwMode="auto">
                    <a:xfrm>
                      <a:off x="0" y="0"/>
                      <a:ext cx="6011545" cy="8265874"/>
                    </a:xfrm>
                    <a:prstGeom prst="rect">
                      <a:avLst/>
                    </a:prstGeom>
                    <a:noFill/>
                    <a:ln w="9525">
                      <a:noFill/>
                      <a:miter lim="800000"/>
                      <a:headEnd/>
                      <a:tailEnd/>
                    </a:ln>
                  </pic:spPr>
                </pic:pic>
              </a:graphicData>
            </a:graphic>
          </wp:inline>
        </w:drawing>
      </w:r>
    </w:p>
    <w:p w:rsidR="00AE5080" w:rsidRPr="00AE5080" w:rsidRDefault="00AE5080" w:rsidP="00084BF9">
      <w:pPr>
        <w:spacing w:after="0" w:line="240" w:lineRule="auto"/>
        <w:jc w:val="center"/>
        <w:rPr>
          <w:rFonts w:ascii="Times New Roman" w:hAnsi="Times New Roman" w:cs="Times New Roman"/>
          <w:sz w:val="28"/>
          <w:szCs w:val="28"/>
          <w:lang w:val="en-US"/>
        </w:rPr>
      </w:pPr>
    </w:p>
    <w:sectPr w:rsidR="00AE5080" w:rsidRPr="00AE5080" w:rsidSect="008E534A">
      <w:footerReference w:type="default" r:id="rId409"/>
      <w:pgSz w:w="11906" w:h="16838"/>
      <w:pgMar w:top="1134" w:right="1021" w:bottom="1418" w:left="1418" w:header="567" w:footer="907"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019" w:rsidRDefault="00EB6019" w:rsidP="008E534A">
      <w:pPr>
        <w:spacing w:after="0" w:line="240" w:lineRule="auto"/>
      </w:pPr>
      <w:r>
        <w:separator/>
      </w:r>
    </w:p>
  </w:endnote>
  <w:endnote w:type="continuationSeparator" w:id="1">
    <w:p w:rsidR="00EB6019" w:rsidRDefault="00EB6019" w:rsidP="008E53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GaramondPremrPro">
    <w:altName w:val="MS Mincho"/>
    <w:panose1 w:val="00000000000000000000"/>
    <w:charset w:val="80"/>
    <w:family w:val="roman"/>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57" w:rsidRPr="008E534A" w:rsidRDefault="00064957">
    <w:pPr>
      <w:pStyle w:val="ae"/>
      <w:jc w:val="center"/>
      <w:rPr>
        <w:rFonts w:ascii="Times New Roman" w:hAnsi="Times New Roman"/>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53786"/>
    </w:sdtPr>
    <w:sdtEndPr>
      <w:rPr>
        <w:rFonts w:ascii="Times New Roman" w:hAnsi="Times New Roman"/>
        <w:sz w:val="28"/>
        <w:szCs w:val="28"/>
      </w:rPr>
    </w:sdtEndPr>
    <w:sdtContent>
      <w:p w:rsidR="00064957" w:rsidRPr="008E534A" w:rsidRDefault="00CE7CEB" w:rsidP="008E534A">
        <w:pPr>
          <w:pStyle w:val="ae"/>
          <w:jc w:val="center"/>
          <w:rPr>
            <w:rFonts w:ascii="Times New Roman" w:hAnsi="Times New Roman"/>
            <w:sz w:val="28"/>
            <w:szCs w:val="28"/>
          </w:rPr>
        </w:pPr>
        <w:r w:rsidRPr="008E534A">
          <w:rPr>
            <w:rFonts w:ascii="Times New Roman" w:hAnsi="Times New Roman"/>
            <w:sz w:val="28"/>
            <w:szCs w:val="28"/>
          </w:rPr>
          <w:fldChar w:fldCharType="begin"/>
        </w:r>
        <w:r w:rsidR="00064957" w:rsidRPr="008E534A">
          <w:rPr>
            <w:rFonts w:ascii="Times New Roman" w:hAnsi="Times New Roman"/>
            <w:sz w:val="28"/>
            <w:szCs w:val="28"/>
          </w:rPr>
          <w:instrText>PAGE   \* MERGEFORMAT</w:instrText>
        </w:r>
        <w:r w:rsidRPr="008E534A">
          <w:rPr>
            <w:rFonts w:ascii="Times New Roman" w:hAnsi="Times New Roman"/>
            <w:sz w:val="28"/>
            <w:szCs w:val="28"/>
          </w:rPr>
          <w:fldChar w:fldCharType="separate"/>
        </w:r>
        <w:r w:rsidR="00895CD9">
          <w:rPr>
            <w:rFonts w:ascii="Times New Roman" w:hAnsi="Times New Roman"/>
            <w:noProof/>
            <w:sz w:val="28"/>
            <w:szCs w:val="28"/>
          </w:rPr>
          <w:t>95</w:t>
        </w:r>
        <w:r w:rsidRPr="008E534A">
          <w:rPr>
            <w:rFonts w:ascii="Times New Roman" w:hAnsi="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019" w:rsidRDefault="00EB6019" w:rsidP="008E534A">
      <w:pPr>
        <w:spacing w:after="0" w:line="240" w:lineRule="auto"/>
      </w:pPr>
      <w:r>
        <w:separator/>
      </w:r>
    </w:p>
  </w:footnote>
  <w:footnote w:type="continuationSeparator" w:id="1">
    <w:p w:rsidR="00EB6019" w:rsidRDefault="00EB6019" w:rsidP="008E53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E9"/>
    <w:multiLevelType w:val="hybridMultilevel"/>
    <w:tmpl w:val="0ABC525E"/>
    <w:lvl w:ilvl="0" w:tplc="58F88C42">
      <w:start w:val="1"/>
      <w:numFmt w:val="decimal"/>
      <w:lvlText w:val="%1."/>
      <w:lvlJc w:val="left"/>
      <w:rPr>
        <w:sz w:val="28"/>
        <w:szCs w:val="28"/>
      </w:rPr>
    </w:lvl>
    <w:lvl w:ilvl="1" w:tplc="5A68D222">
      <w:numFmt w:val="decimal"/>
      <w:lvlText w:val=""/>
      <w:lvlJc w:val="left"/>
    </w:lvl>
    <w:lvl w:ilvl="2" w:tplc="FEEC63DC">
      <w:numFmt w:val="decimal"/>
      <w:lvlText w:val=""/>
      <w:lvlJc w:val="left"/>
    </w:lvl>
    <w:lvl w:ilvl="3" w:tplc="79AAEBC8">
      <w:numFmt w:val="decimal"/>
      <w:lvlText w:val=""/>
      <w:lvlJc w:val="left"/>
    </w:lvl>
    <w:lvl w:ilvl="4" w:tplc="E0EC5626">
      <w:numFmt w:val="decimal"/>
      <w:lvlText w:val=""/>
      <w:lvlJc w:val="left"/>
    </w:lvl>
    <w:lvl w:ilvl="5" w:tplc="47003650">
      <w:numFmt w:val="decimal"/>
      <w:lvlText w:val=""/>
      <w:lvlJc w:val="left"/>
    </w:lvl>
    <w:lvl w:ilvl="6" w:tplc="EBFCAF5C">
      <w:numFmt w:val="decimal"/>
      <w:lvlText w:val=""/>
      <w:lvlJc w:val="left"/>
    </w:lvl>
    <w:lvl w:ilvl="7" w:tplc="F7CE273E">
      <w:numFmt w:val="decimal"/>
      <w:lvlText w:val=""/>
      <w:lvlJc w:val="left"/>
    </w:lvl>
    <w:lvl w:ilvl="8" w:tplc="C622943E">
      <w:numFmt w:val="decimal"/>
      <w:lvlText w:val=""/>
      <w:lvlJc w:val="left"/>
    </w:lvl>
  </w:abstractNum>
  <w:abstractNum w:abstractNumId="1">
    <w:nsid w:val="00002EA6"/>
    <w:multiLevelType w:val="hybridMultilevel"/>
    <w:tmpl w:val="E2D821D2"/>
    <w:lvl w:ilvl="0" w:tplc="E726207C">
      <w:start w:val="12"/>
      <w:numFmt w:val="decimal"/>
      <w:lvlText w:val="%1."/>
      <w:lvlJc w:val="left"/>
      <w:rPr>
        <w:rFonts w:ascii="Times New Roman" w:hAnsi="Times New Roman" w:cs="Times New Roman" w:hint="default"/>
      </w:rPr>
    </w:lvl>
    <w:lvl w:ilvl="1" w:tplc="40FC59D8">
      <w:numFmt w:val="decimal"/>
      <w:lvlText w:val=""/>
      <w:lvlJc w:val="left"/>
    </w:lvl>
    <w:lvl w:ilvl="2" w:tplc="361C57EC">
      <w:numFmt w:val="decimal"/>
      <w:lvlText w:val=""/>
      <w:lvlJc w:val="left"/>
    </w:lvl>
    <w:lvl w:ilvl="3" w:tplc="6E2022D8">
      <w:numFmt w:val="decimal"/>
      <w:lvlText w:val=""/>
      <w:lvlJc w:val="left"/>
    </w:lvl>
    <w:lvl w:ilvl="4" w:tplc="268E9EF0">
      <w:numFmt w:val="decimal"/>
      <w:lvlText w:val=""/>
      <w:lvlJc w:val="left"/>
    </w:lvl>
    <w:lvl w:ilvl="5" w:tplc="FD5AFD48">
      <w:numFmt w:val="decimal"/>
      <w:lvlText w:val=""/>
      <w:lvlJc w:val="left"/>
    </w:lvl>
    <w:lvl w:ilvl="6" w:tplc="43F8E572">
      <w:numFmt w:val="decimal"/>
      <w:lvlText w:val=""/>
      <w:lvlJc w:val="left"/>
    </w:lvl>
    <w:lvl w:ilvl="7" w:tplc="F2BC9DCE">
      <w:numFmt w:val="decimal"/>
      <w:lvlText w:val=""/>
      <w:lvlJc w:val="left"/>
    </w:lvl>
    <w:lvl w:ilvl="8" w:tplc="4F7E2158">
      <w:numFmt w:val="decimal"/>
      <w:lvlText w:val=""/>
      <w:lvlJc w:val="left"/>
    </w:lvl>
  </w:abstractNum>
  <w:abstractNum w:abstractNumId="2">
    <w:nsid w:val="00CF3CC7"/>
    <w:multiLevelType w:val="hybridMultilevel"/>
    <w:tmpl w:val="FF54DAC8"/>
    <w:lvl w:ilvl="0" w:tplc="4104ABC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879AC"/>
    <w:multiLevelType w:val="hybridMultilevel"/>
    <w:tmpl w:val="1820E83A"/>
    <w:lvl w:ilvl="0" w:tplc="BA503A6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151F4A"/>
    <w:multiLevelType w:val="hybridMultilevel"/>
    <w:tmpl w:val="21DC407E"/>
    <w:lvl w:ilvl="0" w:tplc="7FFAFCB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96037"/>
    <w:multiLevelType w:val="hybridMultilevel"/>
    <w:tmpl w:val="E252F00E"/>
    <w:lvl w:ilvl="0" w:tplc="5F7A4C1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4D578A"/>
    <w:multiLevelType w:val="hybridMultilevel"/>
    <w:tmpl w:val="27CAE662"/>
    <w:lvl w:ilvl="0" w:tplc="030E6DA8">
      <w:start w:val="1"/>
      <w:numFmt w:val="bullet"/>
      <w:lvlText w:val="-"/>
      <w:lvlJc w:val="left"/>
      <w:pPr>
        <w:tabs>
          <w:tab w:val="num" w:pos="720"/>
        </w:tabs>
        <w:ind w:left="720" w:hanging="360"/>
      </w:pPr>
      <w:rPr>
        <w:rFonts w:ascii="Times New Roman" w:hAnsi="Times New Roman" w:hint="default"/>
      </w:rPr>
    </w:lvl>
    <w:lvl w:ilvl="1" w:tplc="41B678D0" w:tentative="1">
      <w:start w:val="1"/>
      <w:numFmt w:val="bullet"/>
      <w:lvlText w:val="-"/>
      <w:lvlJc w:val="left"/>
      <w:pPr>
        <w:tabs>
          <w:tab w:val="num" w:pos="1440"/>
        </w:tabs>
        <w:ind w:left="1440" w:hanging="360"/>
      </w:pPr>
      <w:rPr>
        <w:rFonts w:ascii="Times New Roman" w:hAnsi="Times New Roman" w:hint="default"/>
      </w:rPr>
    </w:lvl>
    <w:lvl w:ilvl="2" w:tplc="2CE6FAB4" w:tentative="1">
      <w:start w:val="1"/>
      <w:numFmt w:val="bullet"/>
      <w:lvlText w:val="-"/>
      <w:lvlJc w:val="left"/>
      <w:pPr>
        <w:tabs>
          <w:tab w:val="num" w:pos="2160"/>
        </w:tabs>
        <w:ind w:left="2160" w:hanging="360"/>
      </w:pPr>
      <w:rPr>
        <w:rFonts w:ascii="Times New Roman" w:hAnsi="Times New Roman" w:hint="default"/>
      </w:rPr>
    </w:lvl>
    <w:lvl w:ilvl="3" w:tplc="84DA133E" w:tentative="1">
      <w:start w:val="1"/>
      <w:numFmt w:val="bullet"/>
      <w:lvlText w:val="-"/>
      <w:lvlJc w:val="left"/>
      <w:pPr>
        <w:tabs>
          <w:tab w:val="num" w:pos="2880"/>
        </w:tabs>
        <w:ind w:left="2880" w:hanging="360"/>
      </w:pPr>
      <w:rPr>
        <w:rFonts w:ascii="Times New Roman" w:hAnsi="Times New Roman" w:hint="default"/>
      </w:rPr>
    </w:lvl>
    <w:lvl w:ilvl="4" w:tplc="6E182894" w:tentative="1">
      <w:start w:val="1"/>
      <w:numFmt w:val="bullet"/>
      <w:lvlText w:val="-"/>
      <w:lvlJc w:val="left"/>
      <w:pPr>
        <w:tabs>
          <w:tab w:val="num" w:pos="3600"/>
        </w:tabs>
        <w:ind w:left="3600" w:hanging="360"/>
      </w:pPr>
      <w:rPr>
        <w:rFonts w:ascii="Times New Roman" w:hAnsi="Times New Roman" w:hint="default"/>
      </w:rPr>
    </w:lvl>
    <w:lvl w:ilvl="5" w:tplc="41C207D4" w:tentative="1">
      <w:start w:val="1"/>
      <w:numFmt w:val="bullet"/>
      <w:lvlText w:val="-"/>
      <w:lvlJc w:val="left"/>
      <w:pPr>
        <w:tabs>
          <w:tab w:val="num" w:pos="4320"/>
        </w:tabs>
        <w:ind w:left="4320" w:hanging="360"/>
      </w:pPr>
      <w:rPr>
        <w:rFonts w:ascii="Times New Roman" w:hAnsi="Times New Roman" w:hint="default"/>
      </w:rPr>
    </w:lvl>
    <w:lvl w:ilvl="6" w:tplc="C93A3FC4" w:tentative="1">
      <w:start w:val="1"/>
      <w:numFmt w:val="bullet"/>
      <w:lvlText w:val="-"/>
      <w:lvlJc w:val="left"/>
      <w:pPr>
        <w:tabs>
          <w:tab w:val="num" w:pos="5040"/>
        </w:tabs>
        <w:ind w:left="5040" w:hanging="360"/>
      </w:pPr>
      <w:rPr>
        <w:rFonts w:ascii="Times New Roman" w:hAnsi="Times New Roman" w:hint="default"/>
      </w:rPr>
    </w:lvl>
    <w:lvl w:ilvl="7" w:tplc="B64063C0" w:tentative="1">
      <w:start w:val="1"/>
      <w:numFmt w:val="bullet"/>
      <w:lvlText w:val="-"/>
      <w:lvlJc w:val="left"/>
      <w:pPr>
        <w:tabs>
          <w:tab w:val="num" w:pos="5760"/>
        </w:tabs>
        <w:ind w:left="5760" w:hanging="360"/>
      </w:pPr>
      <w:rPr>
        <w:rFonts w:ascii="Times New Roman" w:hAnsi="Times New Roman" w:hint="default"/>
      </w:rPr>
    </w:lvl>
    <w:lvl w:ilvl="8" w:tplc="21D8B74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AE7657D"/>
    <w:multiLevelType w:val="hybridMultilevel"/>
    <w:tmpl w:val="9E6048E4"/>
    <w:lvl w:ilvl="0" w:tplc="DC347ABE">
      <w:start w:val="1"/>
      <w:numFmt w:val="decimal"/>
      <w:suff w:val="space"/>
      <w:lvlText w:val="%1."/>
      <w:lvlJc w:val="left"/>
      <w:pPr>
        <w:ind w:left="0" w:firstLine="709"/>
      </w:pPr>
      <w:rPr>
        <w:rFonts w:ascii="Times New Roman" w:eastAsiaTheme="majorEastAsia" w:hAnsi="Times New Roman" w:cs="Times New Roman"/>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F2384B"/>
    <w:multiLevelType w:val="hybridMultilevel"/>
    <w:tmpl w:val="60D66656"/>
    <w:lvl w:ilvl="0" w:tplc="FC9ECF7C">
      <w:start w:val="53"/>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5AC2325"/>
    <w:multiLevelType w:val="hybridMultilevel"/>
    <w:tmpl w:val="0B82EF0A"/>
    <w:lvl w:ilvl="0" w:tplc="5F7A4C1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8D082E"/>
    <w:multiLevelType w:val="hybridMultilevel"/>
    <w:tmpl w:val="DF684C4C"/>
    <w:lvl w:ilvl="0" w:tplc="1BA25D9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2F076B4"/>
    <w:multiLevelType w:val="hybridMultilevel"/>
    <w:tmpl w:val="D0A27BAA"/>
    <w:lvl w:ilvl="0" w:tplc="8F9AB3D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08065F"/>
    <w:multiLevelType w:val="hybridMultilevel"/>
    <w:tmpl w:val="381E4E2E"/>
    <w:lvl w:ilvl="0" w:tplc="4AEA6CA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4B734D"/>
    <w:multiLevelType w:val="hybridMultilevel"/>
    <w:tmpl w:val="6050712C"/>
    <w:lvl w:ilvl="0" w:tplc="65FAB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A556C1"/>
    <w:multiLevelType w:val="hybridMultilevel"/>
    <w:tmpl w:val="D2C2DF4C"/>
    <w:lvl w:ilvl="0" w:tplc="65FAB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4E02CA"/>
    <w:multiLevelType w:val="multilevel"/>
    <w:tmpl w:val="4F107E7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509" w:hanging="180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16">
    <w:nsid w:val="3903754D"/>
    <w:multiLevelType w:val="hybridMultilevel"/>
    <w:tmpl w:val="A89CE1CE"/>
    <w:lvl w:ilvl="0" w:tplc="4FF62284">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825406"/>
    <w:multiLevelType w:val="hybridMultilevel"/>
    <w:tmpl w:val="F1B0AA58"/>
    <w:lvl w:ilvl="0" w:tplc="31C2609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D6623F"/>
    <w:multiLevelType w:val="hybridMultilevel"/>
    <w:tmpl w:val="5C4A2104"/>
    <w:lvl w:ilvl="0" w:tplc="A0F6900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410D82"/>
    <w:multiLevelType w:val="hybridMultilevel"/>
    <w:tmpl w:val="BF26ABC8"/>
    <w:lvl w:ilvl="0" w:tplc="5C9C24E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926F95"/>
    <w:multiLevelType w:val="hybridMultilevel"/>
    <w:tmpl w:val="FAE6F710"/>
    <w:lvl w:ilvl="0" w:tplc="65FAB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C566F1"/>
    <w:multiLevelType w:val="hybridMultilevel"/>
    <w:tmpl w:val="3260E562"/>
    <w:lvl w:ilvl="0" w:tplc="65FAB664">
      <w:start w:val="1"/>
      <w:numFmt w:val="decimal"/>
      <w:lvlText w:val="%1"/>
      <w:lvlJc w:val="left"/>
      <w:pPr>
        <w:ind w:left="0" w:firstLine="709"/>
      </w:pPr>
      <w:rPr>
        <w:rFonts w:hint="default"/>
        <w:b w:val="0"/>
        <w:color w:val="auto"/>
        <w:sz w:val="28"/>
        <w:szCs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532207C9"/>
    <w:multiLevelType w:val="hybridMultilevel"/>
    <w:tmpl w:val="BC8CB5C0"/>
    <w:lvl w:ilvl="0" w:tplc="65FAB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4617AF"/>
    <w:multiLevelType w:val="hybridMultilevel"/>
    <w:tmpl w:val="EADA2FFE"/>
    <w:lvl w:ilvl="0" w:tplc="6212CBE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0B7A9A"/>
    <w:multiLevelType w:val="hybridMultilevel"/>
    <w:tmpl w:val="269CACB8"/>
    <w:lvl w:ilvl="0" w:tplc="3E54884E">
      <w:start w:val="1"/>
      <w:numFmt w:val="bullet"/>
      <w:lvlText w:val=""/>
      <w:lvlJc w:val="left"/>
      <w:pPr>
        <w:ind w:left="795" w:hanging="360"/>
      </w:pPr>
      <w:rPr>
        <w:rFonts w:ascii="Symbol" w:hAnsi="Symbol" w:hint="default"/>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25">
    <w:nsid w:val="58A86513"/>
    <w:multiLevelType w:val="hybridMultilevel"/>
    <w:tmpl w:val="06985B64"/>
    <w:lvl w:ilvl="0" w:tplc="FCDE97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B2140D2"/>
    <w:multiLevelType w:val="hybridMultilevel"/>
    <w:tmpl w:val="0ABC525E"/>
    <w:lvl w:ilvl="0" w:tplc="58F88C42">
      <w:start w:val="1"/>
      <w:numFmt w:val="decimal"/>
      <w:lvlText w:val="%1."/>
      <w:lvlJc w:val="left"/>
      <w:rPr>
        <w:sz w:val="28"/>
        <w:szCs w:val="28"/>
      </w:rPr>
    </w:lvl>
    <w:lvl w:ilvl="1" w:tplc="5A68D222">
      <w:numFmt w:val="decimal"/>
      <w:lvlText w:val=""/>
      <w:lvlJc w:val="left"/>
    </w:lvl>
    <w:lvl w:ilvl="2" w:tplc="FEEC63DC">
      <w:numFmt w:val="decimal"/>
      <w:lvlText w:val=""/>
      <w:lvlJc w:val="left"/>
    </w:lvl>
    <w:lvl w:ilvl="3" w:tplc="79AAEBC8">
      <w:numFmt w:val="decimal"/>
      <w:lvlText w:val=""/>
      <w:lvlJc w:val="left"/>
    </w:lvl>
    <w:lvl w:ilvl="4" w:tplc="E0EC5626">
      <w:numFmt w:val="decimal"/>
      <w:lvlText w:val=""/>
      <w:lvlJc w:val="left"/>
    </w:lvl>
    <w:lvl w:ilvl="5" w:tplc="47003650">
      <w:numFmt w:val="decimal"/>
      <w:lvlText w:val=""/>
      <w:lvlJc w:val="left"/>
    </w:lvl>
    <w:lvl w:ilvl="6" w:tplc="EBFCAF5C">
      <w:numFmt w:val="decimal"/>
      <w:lvlText w:val=""/>
      <w:lvlJc w:val="left"/>
    </w:lvl>
    <w:lvl w:ilvl="7" w:tplc="F7CE273E">
      <w:numFmt w:val="decimal"/>
      <w:lvlText w:val=""/>
      <w:lvlJc w:val="left"/>
    </w:lvl>
    <w:lvl w:ilvl="8" w:tplc="C622943E">
      <w:numFmt w:val="decimal"/>
      <w:lvlText w:val=""/>
      <w:lvlJc w:val="left"/>
    </w:lvl>
  </w:abstractNum>
  <w:abstractNum w:abstractNumId="27">
    <w:nsid w:val="5C8F186A"/>
    <w:multiLevelType w:val="hybridMultilevel"/>
    <w:tmpl w:val="DB84E4CC"/>
    <w:lvl w:ilvl="0" w:tplc="D1BA5AF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A41478"/>
    <w:multiLevelType w:val="hybridMultilevel"/>
    <w:tmpl w:val="FD02036C"/>
    <w:lvl w:ilvl="0" w:tplc="8AF67472">
      <w:start w:val="1"/>
      <w:numFmt w:val="bullet"/>
      <w:lvlText w:val="-"/>
      <w:lvlJc w:val="left"/>
      <w:pPr>
        <w:tabs>
          <w:tab w:val="num" w:pos="720"/>
        </w:tabs>
        <w:ind w:left="720" w:hanging="360"/>
      </w:pPr>
      <w:rPr>
        <w:rFonts w:ascii="Times New Roman" w:hAnsi="Times New Roman" w:hint="default"/>
      </w:rPr>
    </w:lvl>
    <w:lvl w:ilvl="1" w:tplc="D99A6762" w:tentative="1">
      <w:start w:val="1"/>
      <w:numFmt w:val="bullet"/>
      <w:lvlText w:val="-"/>
      <w:lvlJc w:val="left"/>
      <w:pPr>
        <w:tabs>
          <w:tab w:val="num" w:pos="1440"/>
        </w:tabs>
        <w:ind w:left="1440" w:hanging="360"/>
      </w:pPr>
      <w:rPr>
        <w:rFonts w:ascii="Times New Roman" w:hAnsi="Times New Roman" w:hint="default"/>
      </w:rPr>
    </w:lvl>
    <w:lvl w:ilvl="2" w:tplc="B5FAC1DE" w:tentative="1">
      <w:start w:val="1"/>
      <w:numFmt w:val="bullet"/>
      <w:lvlText w:val="-"/>
      <w:lvlJc w:val="left"/>
      <w:pPr>
        <w:tabs>
          <w:tab w:val="num" w:pos="2160"/>
        </w:tabs>
        <w:ind w:left="2160" w:hanging="360"/>
      </w:pPr>
      <w:rPr>
        <w:rFonts w:ascii="Times New Roman" w:hAnsi="Times New Roman" w:hint="default"/>
      </w:rPr>
    </w:lvl>
    <w:lvl w:ilvl="3" w:tplc="DC925910" w:tentative="1">
      <w:start w:val="1"/>
      <w:numFmt w:val="bullet"/>
      <w:lvlText w:val="-"/>
      <w:lvlJc w:val="left"/>
      <w:pPr>
        <w:tabs>
          <w:tab w:val="num" w:pos="2880"/>
        </w:tabs>
        <w:ind w:left="2880" w:hanging="360"/>
      </w:pPr>
      <w:rPr>
        <w:rFonts w:ascii="Times New Roman" w:hAnsi="Times New Roman" w:hint="default"/>
      </w:rPr>
    </w:lvl>
    <w:lvl w:ilvl="4" w:tplc="0EA04BDE" w:tentative="1">
      <w:start w:val="1"/>
      <w:numFmt w:val="bullet"/>
      <w:lvlText w:val="-"/>
      <w:lvlJc w:val="left"/>
      <w:pPr>
        <w:tabs>
          <w:tab w:val="num" w:pos="3600"/>
        </w:tabs>
        <w:ind w:left="3600" w:hanging="360"/>
      </w:pPr>
      <w:rPr>
        <w:rFonts w:ascii="Times New Roman" w:hAnsi="Times New Roman" w:hint="default"/>
      </w:rPr>
    </w:lvl>
    <w:lvl w:ilvl="5" w:tplc="08702418" w:tentative="1">
      <w:start w:val="1"/>
      <w:numFmt w:val="bullet"/>
      <w:lvlText w:val="-"/>
      <w:lvlJc w:val="left"/>
      <w:pPr>
        <w:tabs>
          <w:tab w:val="num" w:pos="4320"/>
        </w:tabs>
        <w:ind w:left="4320" w:hanging="360"/>
      </w:pPr>
      <w:rPr>
        <w:rFonts w:ascii="Times New Roman" w:hAnsi="Times New Roman" w:hint="default"/>
      </w:rPr>
    </w:lvl>
    <w:lvl w:ilvl="6" w:tplc="F6AEFFFA" w:tentative="1">
      <w:start w:val="1"/>
      <w:numFmt w:val="bullet"/>
      <w:lvlText w:val="-"/>
      <w:lvlJc w:val="left"/>
      <w:pPr>
        <w:tabs>
          <w:tab w:val="num" w:pos="5040"/>
        </w:tabs>
        <w:ind w:left="5040" w:hanging="360"/>
      </w:pPr>
      <w:rPr>
        <w:rFonts w:ascii="Times New Roman" w:hAnsi="Times New Roman" w:hint="default"/>
      </w:rPr>
    </w:lvl>
    <w:lvl w:ilvl="7" w:tplc="A73C280A" w:tentative="1">
      <w:start w:val="1"/>
      <w:numFmt w:val="bullet"/>
      <w:lvlText w:val="-"/>
      <w:lvlJc w:val="left"/>
      <w:pPr>
        <w:tabs>
          <w:tab w:val="num" w:pos="5760"/>
        </w:tabs>
        <w:ind w:left="5760" w:hanging="360"/>
      </w:pPr>
      <w:rPr>
        <w:rFonts w:ascii="Times New Roman" w:hAnsi="Times New Roman" w:hint="default"/>
      </w:rPr>
    </w:lvl>
    <w:lvl w:ilvl="8" w:tplc="76D2B76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FCC6E5B"/>
    <w:multiLevelType w:val="hybridMultilevel"/>
    <w:tmpl w:val="E4AAE4F8"/>
    <w:lvl w:ilvl="0" w:tplc="A16C5808">
      <w:start w:val="1"/>
      <w:numFmt w:val="bullet"/>
      <w:lvlText w:val="-"/>
      <w:lvlJc w:val="left"/>
      <w:pPr>
        <w:tabs>
          <w:tab w:val="num" w:pos="720"/>
        </w:tabs>
        <w:ind w:left="720" w:hanging="360"/>
      </w:pPr>
      <w:rPr>
        <w:rFonts w:ascii="Times New Roman" w:hAnsi="Times New Roman" w:hint="default"/>
      </w:rPr>
    </w:lvl>
    <w:lvl w:ilvl="1" w:tplc="A04AE568" w:tentative="1">
      <w:start w:val="1"/>
      <w:numFmt w:val="bullet"/>
      <w:lvlText w:val="-"/>
      <w:lvlJc w:val="left"/>
      <w:pPr>
        <w:tabs>
          <w:tab w:val="num" w:pos="1440"/>
        </w:tabs>
        <w:ind w:left="1440" w:hanging="360"/>
      </w:pPr>
      <w:rPr>
        <w:rFonts w:ascii="Times New Roman" w:hAnsi="Times New Roman" w:hint="default"/>
      </w:rPr>
    </w:lvl>
    <w:lvl w:ilvl="2" w:tplc="6D68A54C" w:tentative="1">
      <w:start w:val="1"/>
      <w:numFmt w:val="bullet"/>
      <w:lvlText w:val="-"/>
      <w:lvlJc w:val="left"/>
      <w:pPr>
        <w:tabs>
          <w:tab w:val="num" w:pos="2160"/>
        </w:tabs>
        <w:ind w:left="2160" w:hanging="360"/>
      </w:pPr>
      <w:rPr>
        <w:rFonts w:ascii="Times New Roman" w:hAnsi="Times New Roman" w:hint="default"/>
      </w:rPr>
    </w:lvl>
    <w:lvl w:ilvl="3" w:tplc="FFF274CA" w:tentative="1">
      <w:start w:val="1"/>
      <w:numFmt w:val="bullet"/>
      <w:lvlText w:val="-"/>
      <w:lvlJc w:val="left"/>
      <w:pPr>
        <w:tabs>
          <w:tab w:val="num" w:pos="2880"/>
        </w:tabs>
        <w:ind w:left="2880" w:hanging="360"/>
      </w:pPr>
      <w:rPr>
        <w:rFonts w:ascii="Times New Roman" w:hAnsi="Times New Roman" w:hint="default"/>
      </w:rPr>
    </w:lvl>
    <w:lvl w:ilvl="4" w:tplc="EA7AD63E" w:tentative="1">
      <w:start w:val="1"/>
      <w:numFmt w:val="bullet"/>
      <w:lvlText w:val="-"/>
      <w:lvlJc w:val="left"/>
      <w:pPr>
        <w:tabs>
          <w:tab w:val="num" w:pos="3600"/>
        </w:tabs>
        <w:ind w:left="3600" w:hanging="360"/>
      </w:pPr>
      <w:rPr>
        <w:rFonts w:ascii="Times New Roman" w:hAnsi="Times New Roman" w:hint="default"/>
      </w:rPr>
    </w:lvl>
    <w:lvl w:ilvl="5" w:tplc="9340A962" w:tentative="1">
      <w:start w:val="1"/>
      <w:numFmt w:val="bullet"/>
      <w:lvlText w:val="-"/>
      <w:lvlJc w:val="left"/>
      <w:pPr>
        <w:tabs>
          <w:tab w:val="num" w:pos="4320"/>
        </w:tabs>
        <w:ind w:left="4320" w:hanging="360"/>
      </w:pPr>
      <w:rPr>
        <w:rFonts w:ascii="Times New Roman" w:hAnsi="Times New Roman" w:hint="default"/>
      </w:rPr>
    </w:lvl>
    <w:lvl w:ilvl="6" w:tplc="975AD8E0" w:tentative="1">
      <w:start w:val="1"/>
      <w:numFmt w:val="bullet"/>
      <w:lvlText w:val="-"/>
      <w:lvlJc w:val="left"/>
      <w:pPr>
        <w:tabs>
          <w:tab w:val="num" w:pos="5040"/>
        </w:tabs>
        <w:ind w:left="5040" w:hanging="360"/>
      </w:pPr>
      <w:rPr>
        <w:rFonts w:ascii="Times New Roman" w:hAnsi="Times New Roman" w:hint="default"/>
      </w:rPr>
    </w:lvl>
    <w:lvl w:ilvl="7" w:tplc="A3E287BE" w:tentative="1">
      <w:start w:val="1"/>
      <w:numFmt w:val="bullet"/>
      <w:lvlText w:val="-"/>
      <w:lvlJc w:val="left"/>
      <w:pPr>
        <w:tabs>
          <w:tab w:val="num" w:pos="5760"/>
        </w:tabs>
        <w:ind w:left="5760" w:hanging="360"/>
      </w:pPr>
      <w:rPr>
        <w:rFonts w:ascii="Times New Roman" w:hAnsi="Times New Roman" w:hint="default"/>
      </w:rPr>
    </w:lvl>
    <w:lvl w:ilvl="8" w:tplc="EAC41FE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6121EBA"/>
    <w:multiLevelType w:val="hybridMultilevel"/>
    <w:tmpl w:val="E9C23BD2"/>
    <w:lvl w:ilvl="0" w:tplc="65FAB6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3C5004"/>
    <w:multiLevelType w:val="hybridMultilevel"/>
    <w:tmpl w:val="EBD00BEC"/>
    <w:lvl w:ilvl="0" w:tplc="D486B0D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CD4736"/>
    <w:multiLevelType w:val="hybridMultilevel"/>
    <w:tmpl w:val="C8D2A46A"/>
    <w:lvl w:ilvl="0" w:tplc="7D1C15F6">
      <w:start w:val="3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E021A1F"/>
    <w:multiLevelType w:val="hybridMultilevel"/>
    <w:tmpl w:val="91748C82"/>
    <w:lvl w:ilvl="0" w:tplc="5F7A4C1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2A5D04"/>
    <w:multiLevelType w:val="hybridMultilevel"/>
    <w:tmpl w:val="3146AAFA"/>
    <w:lvl w:ilvl="0" w:tplc="91D2B3E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0E11EC"/>
    <w:multiLevelType w:val="hybridMultilevel"/>
    <w:tmpl w:val="5FB61D76"/>
    <w:lvl w:ilvl="0" w:tplc="5F7A4C1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BD01F3"/>
    <w:multiLevelType w:val="hybridMultilevel"/>
    <w:tmpl w:val="05526B4E"/>
    <w:lvl w:ilvl="0" w:tplc="EE606220">
      <w:start w:val="56"/>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7">
    <w:nsid w:val="7330416F"/>
    <w:multiLevelType w:val="hybridMultilevel"/>
    <w:tmpl w:val="0270C2CA"/>
    <w:lvl w:ilvl="0" w:tplc="F79817A8">
      <w:start w:val="1"/>
      <w:numFmt w:val="decimal"/>
      <w:lvlText w:val="%1"/>
      <w:lvlJc w:val="left"/>
      <w:pPr>
        <w:ind w:left="0" w:firstLine="709"/>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8">
    <w:nsid w:val="75377F3C"/>
    <w:multiLevelType w:val="hybridMultilevel"/>
    <w:tmpl w:val="107CC8DC"/>
    <w:lvl w:ilvl="0" w:tplc="D1068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8E946FB"/>
    <w:multiLevelType w:val="hybridMultilevel"/>
    <w:tmpl w:val="A2AE7144"/>
    <w:lvl w:ilvl="0" w:tplc="4712F09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4D46A7"/>
    <w:multiLevelType w:val="hybridMultilevel"/>
    <w:tmpl w:val="6FE07E60"/>
    <w:lvl w:ilvl="0" w:tplc="0BA6536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3F7C0A"/>
    <w:multiLevelType w:val="hybridMultilevel"/>
    <w:tmpl w:val="A8846F84"/>
    <w:lvl w:ilvl="0" w:tplc="5F7A4C1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5D5F24"/>
    <w:multiLevelType w:val="hybridMultilevel"/>
    <w:tmpl w:val="48C66A5C"/>
    <w:lvl w:ilvl="0" w:tplc="48069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EA71A12"/>
    <w:multiLevelType w:val="hybridMultilevel"/>
    <w:tmpl w:val="F976A9D8"/>
    <w:lvl w:ilvl="0" w:tplc="3E440E8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34"/>
  </w:num>
  <w:num w:numId="4">
    <w:abstractNumId w:val="16"/>
  </w:num>
  <w:num w:numId="5">
    <w:abstractNumId w:val="27"/>
  </w:num>
  <w:num w:numId="6">
    <w:abstractNumId w:val="24"/>
  </w:num>
  <w:num w:numId="7">
    <w:abstractNumId w:val="23"/>
  </w:num>
  <w:num w:numId="8">
    <w:abstractNumId w:val="40"/>
  </w:num>
  <w:num w:numId="9">
    <w:abstractNumId w:val="11"/>
  </w:num>
  <w:num w:numId="10">
    <w:abstractNumId w:val="15"/>
  </w:num>
  <w:num w:numId="11">
    <w:abstractNumId w:val="39"/>
  </w:num>
  <w:num w:numId="12">
    <w:abstractNumId w:val="4"/>
  </w:num>
  <w:num w:numId="13">
    <w:abstractNumId w:val="12"/>
  </w:num>
  <w:num w:numId="14">
    <w:abstractNumId w:val="31"/>
  </w:num>
  <w:num w:numId="15">
    <w:abstractNumId w:val="32"/>
  </w:num>
  <w:num w:numId="16">
    <w:abstractNumId w:val="38"/>
  </w:num>
  <w:num w:numId="17">
    <w:abstractNumId w:val="1"/>
  </w:num>
  <w:num w:numId="18">
    <w:abstractNumId w:val="0"/>
  </w:num>
  <w:num w:numId="19">
    <w:abstractNumId w:val="26"/>
  </w:num>
  <w:num w:numId="20">
    <w:abstractNumId w:val="2"/>
  </w:num>
  <w:num w:numId="21">
    <w:abstractNumId w:val="10"/>
  </w:num>
  <w:num w:numId="22">
    <w:abstractNumId w:val="43"/>
  </w:num>
  <w:num w:numId="23">
    <w:abstractNumId w:val="18"/>
  </w:num>
  <w:num w:numId="24">
    <w:abstractNumId w:val="19"/>
  </w:num>
  <w:num w:numId="25">
    <w:abstractNumId w:val="7"/>
  </w:num>
  <w:num w:numId="26">
    <w:abstractNumId w:val="13"/>
  </w:num>
  <w:num w:numId="27">
    <w:abstractNumId w:val="22"/>
  </w:num>
  <w:num w:numId="28">
    <w:abstractNumId w:val="20"/>
  </w:num>
  <w:num w:numId="29">
    <w:abstractNumId w:val="14"/>
  </w:num>
  <w:num w:numId="30">
    <w:abstractNumId w:val="30"/>
  </w:num>
  <w:num w:numId="31">
    <w:abstractNumId w:val="5"/>
  </w:num>
  <w:num w:numId="32">
    <w:abstractNumId w:val="9"/>
  </w:num>
  <w:num w:numId="33">
    <w:abstractNumId w:val="33"/>
  </w:num>
  <w:num w:numId="34">
    <w:abstractNumId w:val="35"/>
  </w:num>
  <w:num w:numId="35">
    <w:abstractNumId w:val="41"/>
  </w:num>
  <w:num w:numId="36">
    <w:abstractNumId w:val="37"/>
  </w:num>
  <w:num w:numId="37">
    <w:abstractNumId w:val="29"/>
  </w:num>
  <w:num w:numId="38">
    <w:abstractNumId w:val="6"/>
  </w:num>
  <w:num w:numId="39">
    <w:abstractNumId w:val="42"/>
  </w:num>
  <w:num w:numId="40">
    <w:abstractNumId w:val="28"/>
  </w:num>
  <w:num w:numId="41">
    <w:abstractNumId w:val="8"/>
  </w:num>
  <w:num w:numId="42">
    <w:abstractNumId w:val="36"/>
  </w:num>
  <w:num w:numId="43">
    <w:abstractNumId w:val="3"/>
  </w:num>
  <w:num w:numId="44">
    <w:abstractNumId w:val="2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7762"/>
  </w:hdrShapeDefaults>
  <w:footnotePr>
    <w:footnote w:id="0"/>
    <w:footnote w:id="1"/>
  </w:footnotePr>
  <w:endnotePr>
    <w:endnote w:id="0"/>
    <w:endnote w:id="1"/>
  </w:endnotePr>
  <w:compat>
    <w:useFELayout/>
  </w:compat>
  <w:rsids>
    <w:rsidRoot w:val="005B088A"/>
    <w:rsid w:val="00001A57"/>
    <w:rsid w:val="000020E0"/>
    <w:rsid w:val="00012D0F"/>
    <w:rsid w:val="00025307"/>
    <w:rsid w:val="00025A1D"/>
    <w:rsid w:val="00030521"/>
    <w:rsid w:val="00035ADD"/>
    <w:rsid w:val="00037929"/>
    <w:rsid w:val="00045396"/>
    <w:rsid w:val="000466D8"/>
    <w:rsid w:val="00052C48"/>
    <w:rsid w:val="0006174C"/>
    <w:rsid w:val="00062696"/>
    <w:rsid w:val="00062DB3"/>
    <w:rsid w:val="00064957"/>
    <w:rsid w:val="000655A4"/>
    <w:rsid w:val="00065E77"/>
    <w:rsid w:val="0006730E"/>
    <w:rsid w:val="00073096"/>
    <w:rsid w:val="0007559A"/>
    <w:rsid w:val="00077308"/>
    <w:rsid w:val="00081145"/>
    <w:rsid w:val="00081E07"/>
    <w:rsid w:val="00084BF9"/>
    <w:rsid w:val="00086118"/>
    <w:rsid w:val="00086F9B"/>
    <w:rsid w:val="00087979"/>
    <w:rsid w:val="000911E2"/>
    <w:rsid w:val="0009184B"/>
    <w:rsid w:val="0009566E"/>
    <w:rsid w:val="00095AD7"/>
    <w:rsid w:val="000A29E8"/>
    <w:rsid w:val="000A66C7"/>
    <w:rsid w:val="000B11C0"/>
    <w:rsid w:val="000B31BE"/>
    <w:rsid w:val="000B7A18"/>
    <w:rsid w:val="000C62F5"/>
    <w:rsid w:val="000C7F71"/>
    <w:rsid w:val="000D48D2"/>
    <w:rsid w:val="000D4911"/>
    <w:rsid w:val="000D67C8"/>
    <w:rsid w:val="000E3368"/>
    <w:rsid w:val="000F1208"/>
    <w:rsid w:val="000F18D1"/>
    <w:rsid w:val="000F3913"/>
    <w:rsid w:val="00101854"/>
    <w:rsid w:val="00101F4E"/>
    <w:rsid w:val="00105168"/>
    <w:rsid w:val="00105DD3"/>
    <w:rsid w:val="001118AC"/>
    <w:rsid w:val="0011216B"/>
    <w:rsid w:val="00115D37"/>
    <w:rsid w:val="001162D0"/>
    <w:rsid w:val="00116636"/>
    <w:rsid w:val="001201EC"/>
    <w:rsid w:val="00121610"/>
    <w:rsid w:val="00124143"/>
    <w:rsid w:val="00127847"/>
    <w:rsid w:val="0013088A"/>
    <w:rsid w:val="00135C76"/>
    <w:rsid w:val="00143574"/>
    <w:rsid w:val="00145CC4"/>
    <w:rsid w:val="001503D8"/>
    <w:rsid w:val="00152A83"/>
    <w:rsid w:val="001541A9"/>
    <w:rsid w:val="0015463C"/>
    <w:rsid w:val="00157CA2"/>
    <w:rsid w:val="0016177D"/>
    <w:rsid w:val="00164D9C"/>
    <w:rsid w:val="00166921"/>
    <w:rsid w:val="00172CCB"/>
    <w:rsid w:val="001749F5"/>
    <w:rsid w:val="001772E3"/>
    <w:rsid w:val="0018097D"/>
    <w:rsid w:val="001810A1"/>
    <w:rsid w:val="001827D6"/>
    <w:rsid w:val="0018457C"/>
    <w:rsid w:val="001962ED"/>
    <w:rsid w:val="001A1983"/>
    <w:rsid w:val="001B649C"/>
    <w:rsid w:val="001B7270"/>
    <w:rsid w:val="001C115F"/>
    <w:rsid w:val="001C6291"/>
    <w:rsid w:val="001C6C50"/>
    <w:rsid w:val="001C79DD"/>
    <w:rsid w:val="001C7E41"/>
    <w:rsid w:val="001D5A94"/>
    <w:rsid w:val="001E0608"/>
    <w:rsid w:val="001F04AF"/>
    <w:rsid w:val="001F109E"/>
    <w:rsid w:val="001F17E5"/>
    <w:rsid w:val="001F385B"/>
    <w:rsid w:val="00210FD2"/>
    <w:rsid w:val="002111BB"/>
    <w:rsid w:val="00213D77"/>
    <w:rsid w:val="002161A8"/>
    <w:rsid w:val="00221548"/>
    <w:rsid w:val="0022391D"/>
    <w:rsid w:val="00226D8C"/>
    <w:rsid w:val="00230624"/>
    <w:rsid w:val="0023142B"/>
    <w:rsid w:val="00244111"/>
    <w:rsid w:val="00244BA2"/>
    <w:rsid w:val="00244C93"/>
    <w:rsid w:val="002508D4"/>
    <w:rsid w:val="00257006"/>
    <w:rsid w:val="0025748F"/>
    <w:rsid w:val="00257F8E"/>
    <w:rsid w:val="00263B89"/>
    <w:rsid w:val="00264B15"/>
    <w:rsid w:val="0026524E"/>
    <w:rsid w:val="00274740"/>
    <w:rsid w:val="0027792C"/>
    <w:rsid w:val="00294F8A"/>
    <w:rsid w:val="002A0C2E"/>
    <w:rsid w:val="002A1F30"/>
    <w:rsid w:val="002A2206"/>
    <w:rsid w:val="002A4C6C"/>
    <w:rsid w:val="002A52D7"/>
    <w:rsid w:val="002B3801"/>
    <w:rsid w:val="002B46C0"/>
    <w:rsid w:val="002C19E5"/>
    <w:rsid w:val="002C74F4"/>
    <w:rsid w:val="002D0B3F"/>
    <w:rsid w:val="002D3F04"/>
    <w:rsid w:val="002D5173"/>
    <w:rsid w:val="002D63D9"/>
    <w:rsid w:val="002E07AD"/>
    <w:rsid w:val="00303AAC"/>
    <w:rsid w:val="00305742"/>
    <w:rsid w:val="00307E71"/>
    <w:rsid w:val="003107DC"/>
    <w:rsid w:val="00312A60"/>
    <w:rsid w:val="003133B7"/>
    <w:rsid w:val="003223B0"/>
    <w:rsid w:val="003227F7"/>
    <w:rsid w:val="003240A3"/>
    <w:rsid w:val="00333C97"/>
    <w:rsid w:val="00335F4A"/>
    <w:rsid w:val="00340B79"/>
    <w:rsid w:val="003428FC"/>
    <w:rsid w:val="00347AB1"/>
    <w:rsid w:val="00350B4A"/>
    <w:rsid w:val="003547B3"/>
    <w:rsid w:val="00362173"/>
    <w:rsid w:val="00363EF0"/>
    <w:rsid w:val="0036568F"/>
    <w:rsid w:val="00367700"/>
    <w:rsid w:val="003679DE"/>
    <w:rsid w:val="003726CB"/>
    <w:rsid w:val="00374CC7"/>
    <w:rsid w:val="0037757B"/>
    <w:rsid w:val="003844E2"/>
    <w:rsid w:val="003902AF"/>
    <w:rsid w:val="0039097D"/>
    <w:rsid w:val="00391610"/>
    <w:rsid w:val="00391B58"/>
    <w:rsid w:val="00395EC1"/>
    <w:rsid w:val="003A1A3A"/>
    <w:rsid w:val="003A1FF3"/>
    <w:rsid w:val="003A2625"/>
    <w:rsid w:val="003B2BB8"/>
    <w:rsid w:val="003B523A"/>
    <w:rsid w:val="003D0408"/>
    <w:rsid w:val="003D36F4"/>
    <w:rsid w:val="003D398E"/>
    <w:rsid w:val="003D6491"/>
    <w:rsid w:val="003D6B70"/>
    <w:rsid w:val="003D7955"/>
    <w:rsid w:val="003E0485"/>
    <w:rsid w:val="003F0384"/>
    <w:rsid w:val="003F0F60"/>
    <w:rsid w:val="003F4270"/>
    <w:rsid w:val="003F6F7F"/>
    <w:rsid w:val="00403B14"/>
    <w:rsid w:val="00406B3A"/>
    <w:rsid w:val="004146C1"/>
    <w:rsid w:val="004155A9"/>
    <w:rsid w:val="0042119F"/>
    <w:rsid w:val="00421B15"/>
    <w:rsid w:val="00424CBF"/>
    <w:rsid w:val="00427281"/>
    <w:rsid w:val="00430E4B"/>
    <w:rsid w:val="0043529C"/>
    <w:rsid w:val="00441FB5"/>
    <w:rsid w:val="0044211A"/>
    <w:rsid w:val="0044396A"/>
    <w:rsid w:val="00443DC3"/>
    <w:rsid w:val="004464F0"/>
    <w:rsid w:val="004469DE"/>
    <w:rsid w:val="0045220D"/>
    <w:rsid w:val="00460D61"/>
    <w:rsid w:val="004636F0"/>
    <w:rsid w:val="004718C9"/>
    <w:rsid w:val="00490150"/>
    <w:rsid w:val="00493917"/>
    <w:rsid w:val="004A3992"/>
    <w:rsid w:val="004B4F25"/>
    <w:rsid w:val="004C3634"/>
    <w:rsid w:val="004D1BDB"/>
    <w:rsid w:val="004D2CB4"/>
    <w:rsid w:val="004D33C0"/>
    <w:rsid w:val="004D78E3"/>
    <w:rsid w:val="004F5139"/>
    <w:rsid w:val="00504AAD"/>
    <w:rsid w:val="0050661F"/>
    <w:rsid w:val="005113DA"/>
    <w:rsid w:val="005140D4"/>
    <w:rsid w:val="005143A3"/>
    <w:rsid w:val="005175BE"/>
    <w:rsid w:val="0052088F"/>
    <w:rsid w:val="00525014"/>
    <w:rsid w:val="005257CA"/>
    <w:rsid w:val="00526785"/>
    <w:rsid w:val="005271CD"/>
    <w:rsid w:val="00527573"/>
    <w:rsid w:val="005309C7"/>
    <w:rsid w:val="00537D36"/>
    <w:rsid w:val="005421A9"/>
    <w:rsid w:val="005505D7"/>
    <w:rsid w:val="00552A95"/>
    <w:rsid w:val="00556137"/>
    <w:rsid w:val="0056354F"/>
    <w:rsid w:val="005645BF"/>
    <w:rsid w:val="00567447"/>
    <w:rsid w:val="00571F6E"/>
    <w:rsid w:val="0057442B"/>
    <w:rsid w:val="0057475B"/>
    <w:rsid w:val="00575BC3"/>
    <w:rsid w:val="00580920"/>
    <w:rsid w:val="0058338C"/>
    <w:rsid w:val="005844BF"/>
    <w:rsid w:val="005951F6"/>
    <w:rsid w:val="005A4021"/>
    <w:rsid w:val="005B088A"/>
    <w:rsid w:val="005C39D8"/>
    <w:rsid w:val="005C572A"/>
    <w:rsid w:val="005C581C"/>
    <w:rsid w:val="005E01B0"/>
    <w:rsid w:val="005E0638"/>
    <w:rsid w:val="005E09F3"/>
    <w:rsid w:val="005E1A3B"/>
    <w:rsid w:val="005E3185"/>
    <w:rsid w:val="005E3811"/>
    <w:rsid w:val="005E4AEC"/>
    <w:rsid w:val="005F1654"/>
    <w:rsid w:val="005F47ED"/>
    <w:rsid w:val="005F6FB5"/>
    <w:rsid w:val="005F7104"/>
    <w:rsid w:val="005F7A41"/>
    <w:rsid w:val="0060110D"/>
    <w:rsid w:val="0060324C"/>
    <w:rsid w:val="00604CEC"/>
    <w:rsid w:val="006071FF"/>
    <w:rsid w:val="0060746F"/>
    <w:rsid w:val="00607BCE"/>
    <w:rsid w:val="00610107"/>
    <w:rsid w:val="00612F7C"/>
    <w:rsid w:val="00615C00"/>
    <w:rsid w:val="00616627"/>
    <w:rsid w:val="006166D3"/>
    <w:rsid w:val="00617F79"/>
    <w:rsid w:val="006213F6"/>
    <w:rsid w:val="0062317F"/>
    <w:rsid w:val="006326A8"/>
    <w:rsid w:val="0064421C"/>
    <w:rsid w:val="006573ED"/>
    <w:rsid w:val="00660E7E"/>
    <w:rsid w:val="00665EF0"/>
    <w:rsid w:val="00674940"/>
    <w:rsid w:val="006805F9"/>
    <w:rsid w:val="00684A2B"/>
    <w:rsid w:val="00690BDE"/>
    <w:rsid w:val="00695A65"/>
    <w:rsid w:val="006B0A9D"/>
    <w:rsid w:val="006B1ACC"/>
    <w:rsid w:val="006B3D09"/>
    <w:rsid w:val="006B4CB8"/>
    <w:rsid w:val="006B6501"/>
    <w:rsid w:val="006C0D21"/>
    <w:rsid w:val="006C28C6"/>
    <w:rsid w:val="006C3514"/>
    <w:rsid w:val="006C3EA4"/>
    <w:rsid w:val="006C7F42"/>
    <w:rsid w:val="006D1649"/>
    <w:rsid w:val="006D62C4"/>
    <w:rsid w:val="006E0C09"/>
    <w:rsid w:val="006E7BCD"/>
    <w:rsid w:val="006F0EC6"/>
    <w:rsid w:val="006F148A"/>
    <w:rsid w:val="006F162B"/>
    <w:rsid w:val="006F1A12"/>
    <w:rsid w:val="006F4894"/>
    <w:rsid w:val="00701DDA"/>
    <w:rsid w:val="0070693F"/>
    <w:rsid w:val="00707004"/>
    <w:rsid w:val="00710B25"/>
    <w:rsid w:val="00720F02"/>
    <w:rsid w:val="007252F1"/>
    <w:rsid w:val="007331D3"/>
    <w:rsid w:val="007347D7"/>
    <w:rsid w:val="00736CA2"/>
    <w:rsid w:val="0074268C"/>
    <w:rsid w:val="00743B3D"/>
    <w:rsid w:val="0074440E"/>
    <w:rsid w:val="00745628"/>
    <w:rsid w:val="00754941"/>
    <w:rsid w:val="00754B1B"/>
    <w:rsid w:val="00761189"/>
    <w:rsid w:val="007618E6"/>
    <w:rsid w:val="00776CA1"/>
    <w:rsid w:val="00777819"/>
    <w:rsid w:val="00786C25"/>
    <w:rsid w:val="00790FCD"/>
    <w:rsid w:val="00794EC9"/>
    <w:rsid w:val="007958EC"/>
    <w:rsid w:val="0079618D"/>
    <w:rsid w:val="007965EE"/>
    <w:rsid w:val="007A0069"/>
    <w:rsid w:val="007A1061"/>
    <w:rsid w:val="007B47B8"/>
    <w:rsid w:val="007B6FB6"/>
    <w:rsid w:val="007C0555"/>
    <w:rsid w:val="007C087B"/>
    <w:rsid w:val="007C2CAD"/>
    <w:rsid w:val="007C4D81"/>
    <w:rsid w:val="007D10EE"/>
    <w:rsid w:val="007D1ABB"/>
    <w:rsid w:val="007D1E04"/>
    <w:rsid w:val="007D4A63"/>
    <w:rsid w:val="007E08C3"/>
    <w:rsid w:val="007E699B"/>
    <w:rsid w:val="007F2ED7"/>
    <w:rsid w:val="007F33A8"/>
    <w:rsid w:val="007F6D66"/>
    <w:rsid w:val="007F783A"/>
    <w:rsid w:val="008029B9"/>
    <w:rsid w:val="00807ED1"/>
    <w:rsid w:val="0081206A"/>
    <w:rsid w:val="00813ED8"/>
    <w:rsid w:val="00824C57"/>
    <w:rsid w:val="0082508F"/>
    <w:rsid w:val="008277EA"/>
    <w:rsid w:val="008303A0"/>
    <w:rsid w:val="00830D17"/>
    <w:rsid w:val="00830EC3"/>
    <w:rsid w:val="0083773C"/>
    <w:rsid w:val="00841044"/>
    <w:rsid w:val="00851715"/>
    <w:rsid w:val="00851BB4"/>
    <w:rsid w:val="008539C1"/>
    <w:rsid w:val="008567A8"/>
    <w:rsid w:val="0086506B"/>
    <w:rsid w:val="00875724"/>
    <w:rsid w:val="0087715D"/>
    <w:rsid w:val="00877DE8"/>
    <w:rsid w:val="00880F47"/>
    <w:rsid w:val="0088279C"/>
    <w:rsid w:val="008856E0"/>
    <w:rsid w:val="00886122"/>
    <w:rsid w:val="00887AD6"/>
    <w:rsid w:val="0089006E"/>
    <w:rsid w:val="00890EF6"/>
    <w:rsid w:val="00895CD9"/>
    <w:rsid w:val="00895E6F"/>
    <w:rsid w:val="00897136"/>
    <w:rsid w:val="008A2E45"/>
    <w:rsid w:val="008A7169"/>
    <w:rsid w:val="008A779F"/>
    <w:rsid w:val="008B1649"/>
    <w:rsid w:val="008B3450"/>
    <w:rsid w:val="008B356E"/>
    <w:rsid w:val="008B6720"/>
    <w:rsid w:val="008B6FF8"/>
    <w:rsid w:val="008C5788"/>
    <w:rsid w:val="008C6F98"/>
    <w:rsid w:val="008C7F06"/>
    <w:rsid w:val="008D2AEB"/>
    <w:rsid w:val="008D6B31"/>
    <w:rsid w:val="008E1288"/>
    <w:rsid w:val="008E31B0"/>
    <w:rsid w:val="008E49F3"/>
    <w:rsid w:val="008E534A"/>
    <w:rsid w:val="008F301D"/>
    <w:rsid w:val="00906C4F"/>
    <w:rsid w:val="00914904"/>
    <w:rsid w:val="009225CA"/>
    <w:rsid w:val="009244B2"/>
    <w:rsid w:val="00936C6D"/>
    <w:rsid w:val="00945900"/>
    <w:rsid w:val="00957D9E"/>
    <w:rsid w:val="00960355"/>
    <w:rsid w:val="009623B7"/>
    <w:rsid w:val="00962B14"/>
    <w:rsid w:val="009639B2"/>
    <w:rsid w:val="00963A81"/>
    <w:rsid w:val="009756B0"/>
    <w:rsid w:val="009762F4"/>
    <w:rsid w:val="00995792"/>
    <w:rsid w:val="0099590A"/>
    <w:rsid w:val="00997941"/>
    <w:rsid w:val="009A1A71"/>
    <w:rsid w:val="009A285E"/>
    <w:rsid w:val="009A6F8E"/>
    <w:rsid w:val="009A776B"/>
    <w:rsid w:val="009A7E70"/>
    <w:rsid w:val="009B0DFD"/>
    <w:rsid w:val="009C0A60"/>
    <w:rsid w:val="009C1267"/>
    <w:rsid w:val="009C143F"/>
    <w:rsid w:val="009C29B4"/>
    <w:rsid w:val="009C4855"/>
    <w:rsid w:val="009D1629"/>
    <w:rsid w:val="009E2C0E"/>
    <w:rsid w:val="009E401F"/>
    <w:rsid w:val="009E658E"/>
    <w:rsid w:val="009E6A8F"/>
    <w:rsid w:val="009F4699"/>
    <w:rsid w:val="009F6D32"/>
    <w:rsid w:val="009F73B3"/>
    <w:rsid w:val="009F7A8F"/>
    <w:rsid w:val="00A008AA"/>
    <w:rsid w:val="00A10468"/>
    <w:rsid w:val="00A14127"/>
    <w:rsid w:val="00A217DB"/>
    <w:rsid w:val="00A22FFB"/>
    <w:rsid w:val="00A23205"/>
    <w:rsid w:val="00A23F4E"/>
    <w:rsid w:val="00A3123D"/>
    <w:rsid w:val="00A335DD"/>
    <w:rsid w:val="00A33748"/>
    <w:rsid w:val="00A34EB3"/>
    <w:rsid w:val="00A436CD"/>
    <w:rsid w:val="00A5032E"/>
    <w:rsid w:val="00A52668"/>
    <w:rsid w:val="00A568D6"/>
    <w:rsid w:val="00A56F6D"/>
    <w:rsid w:val="00A63268"/>
    <w:rsid w:val="00A64B0B"/>
    <w:rsid w:val="00A64BCD"/>
    <w:rsid w:val="00A6724F"/>
    <w:rsid w:val="00A67605"/>
    <w:rsid w:val="00A70393"/>
    <w:rsid w:val="00A7205E"/>
    <w:rsid w:val="00A74D41"/>
    <w:rsid w:val="00A76938"/>
    <w:rsid w:val="00A80C93"/>
    <w:rsid w:val="00A95049"/>
    <w:rsid w:val="00A97417"/>
    <w:rsid w:val="00AA212E"/>
    <w:rsid w:val="00AA3F0A"/>
    <w:rsid w:val="00AA4592"/>
    <w:rsid w:val="00AA54F0"/>
    <w:rsid w:val="00AA60A1"/>
    <w:rsid w:val="00AB229B"/>
    <w:rsid w:val="00AB2B9A"/>
    <w:rsid w:val="00AC0D89"/>
    <w:rsid w:val="00AC3AA4"/>
    <w:rsid w:val="00AC3B55"/>
    <w:rsid w:val="00AD08D4"/>
    <w:rsid w:val="00AD32FA"/>
    <w:rsid w:val="00AD7848"/>
    <w:rsid w:val="00AD7B02"/>
    <w:rsid w:val="00AE09DB"/>
    <w:rsid w:val="00AE5080"/>
    <w:rsid w:val="00AF1915"/>
    <w:rsid w:val="00AF681B"/>
    <w:rsid w:val="00B01365"/>
    <w:rsid w:val="00B041BD"/>
    <w:rsid w:val="00B04909"/>
    <w:rsid w:val="00B1291E"/>
    <w:rsid w:val="00B12FA7"/>
    <w:rsid w:val="00B14A02"/>
    <w:rsid w:val="00B17CE7"/>
    <w:rsid w:val="00B228F6"/>
    <w:rsid w:val="00B23070"/>
    <w:rsid w:val="00B255C0"/>
    <w:rsid w:val="00B32F41"/>
    <w:rsid w:val="00B33C7B"/>
    <w:rsid w:val="00B54173"/>
    <w:rsid w:val="00B54457"/>
    <w:rsid w:val="00B546CD"/>
    <w:rsid w:val="00B56059"/>
    <w:rsid w:val="00B572BA"/>
    <w:rsid w:val="00B6541A"/>
    <w:rsid w:val="00B72648"/>
    <w:rsid w:val="00B76814"/>
    <w:rsid w:val="00B81D42"/>
    <w:rsid w:val="00B93699"/>
    <w:rsid w:val="00B93E18"/>
    <w:rsid w:val="00BA10C2"/>
    <w:rsid w:val="00BB5A23"/>
    <w:rsid w:val="00BB666E"/>
    <w:rsid w:val="00BC22A4"/>
    <w:rsid w:val="00BC44FA"/>
    <w:rsid w:val="00BC4F50"/>
    <w:rsid w:val="00BC6A8B"/>
    <w:rsid w:val="00BC72D1"/>
    <w:rsid w:val="00BD0152"/>
    <w:rsid w:val="00BD1BA8"/>
    <w:rsid w:val="00BD62D0"/>
    <w:rsid w:val="00BE151F"/>
    <w:rsid w:val="00BE7F97"/>
    <w:rsid w:val="00BF0776"/>
    <w:rsid w:val="00BF1830"/>
    <w:rsid w:val="00BF350E"/>
    <w:rsid w:val="00BF46B4"/>
    <w:rsid w:val="00BF7181"/>
    <w:rsid w:val="00BF7FD3"/>
    <w:rsid w:val="00C006CC"/>
    <w:rsid w:val="00C0433B"/>
    <w:rsid w:val="00C053FC"/>
    <w:rsid w:val="00C05991"/>
    <w:rsid w:val="00C10856"/>
    <w:rsid w:val="00C12573"/>
    <w:rsid w:val="00C14C72"/>
    <w:rsid w:val="00C15F46"/>
    <w:rsid w:val="00C25A13"/>
    <w:rsid w:val="00C36920"/>
    <w:rsid w:val="00C377A3"/>
    <w:rsid w:val="00C4455D"/>
    <w:rsid w:val="00C45D7A"/>
    <w:rsid w:val="00C5203A"/>
    <w:rsid w:val="00C52446"/>
    <w:rsid w:val="00C535EB"/>
    <w:rsid w:val="00C551C0"/>
    <w:rsid w:val="00C556D3"/>
    <w:rsid w:val="00C60BF6"/>
    <w:rsid w:val="00C61E9E"/>
    <w:rsid w:val="00C63940"/>
    <w:rsid w:val="00C64BBF"/>
    <w:rsid w:val="00C70D73"/>
    <w:rsid w:val="00C775FE"/>
    <w:rsid w:val="00C84847"/>
    <w:rsid w:val="00C84F96"/>
    <w:rsid w:val="00C85632"/>
    <w:rsid w:val="00C85EB1"/>
    <w:rsid w:val="00C909C0"/>
    <w:rsid w:val="00C92048"/>
    <w:rsid w:val="00C9792B"/>
    <w:rsid w:val="00CA2F0C"/>
    <w:rsid w:val="00CA5B02"/>
    <w:rsid w:val="00CB2A30"/>
    <w:rsid w:val="00CB39D8"/>
    <w:rsid w:val="00CB3D33"/>
    <w:rsid w:val="00CC6B50"/>
    <w:rsid w:val="00CD2D83"/>
    <w:rsid w:val="00CD2DAD"/>
    <w:rsid w:val="00CD382A"/>
    <w:rsid w:val="00CD4CA2"/>
    <w:rsid w:val="00CE669D"/>
    <w:rsid w:val="00CE7CEB"/>
    <w:rsid w:val="00CF22FB"/>
    <w:rsid w:val="00D0125A"/>
    <w:rsid w:val="00D06C94"/>
    <w:rsid w:val="00D105B7"/>
    <w:rsid w:val="00D10D49"/>
    <w:rsid w:val="00D12950"/>
    <w:rsid w:val="00D20D6E"/>
    <w:rsid w:val="00D21A8E"/>
    <w:rsid w:val="00D21EDB"/>
    <w:rsid w:val="00D23BCE"/>
    <w:rsid w:val="00D2549B"/>
    <w:rsid w:val="00D3691C"/>
    <w:rsid w:val="00D4672A"/>
    <w:rsid w:val="00D630CA"/>
    <w:rsid w:val="00D6610B"/>
    <w:rsid w:val="00D701AB"/>
    <w:rsid w:val="00D80133"/>
    <w:rsid w:val="00D8417A"/>
    <w:rsid w:val="00D84EBC"/>
    <w:rsid w:val="00D86470"/>
    <w:rsid w:val="00D92188"/>
    <w:rsid w:val="00D9266E"/>
    <w:rsid w:val="00D9604F"/>
    <w:rsid w:val="00DA0FC9"/>
    <w:rsid w:val="00DA3684"/>
    <w:rsid w:val="00DA452E"/>
    <w:rsid w:val="00DA6BFF"/>
    <w:rsid w:val="00DA7ED9"/>
    <w:rsid w:val="00DB6B8A"/>
    <w:rsid w:val="00DC05A1"/>
    <w:rsid w:val="00DC3512"/>
    <w:rsid w:val="00DC42F1"/>
    <w:rsid w:val="00DC7295"/>
    <w:rsid w:val="00DD00B0"/>
    <w:rsid w:val="00DD16EA"/>
    <w:rsid w:val="00DD39BD"/>
    <w:rsid w:val="00DD6206"/>
    <w:rsid w:val="00DD71E9"/>
    <w:rsid w:val="00DE3F31"/>
    <w:rsid w:val="00DE4B7D"/>
    <w:rsid w:val="00DE50CC"/>
    <w:rsid w:val="00DE54B9"/>
    <w:rsid w:val="00DE5975"/>
    <w:rsid w:val="00DF5E57"/>
    <w:rsid w:val="00E00612"/>
    <w:rsid w:val="00E02CCE"/>
    <w:rsid w:val="00E031DD"/>
    <w:rsid w:val="00E077CE"/>
    <w:rsid w:val="00E10171"/>
    <w:rsid w:val="00E123D2"/>
    <w:rsid w:val="00E15C97"/>
    <w:rsid w:val="00E16393"/>
    <w:rsid w:val="00E24005"/>
    <w:rsid w:val="00E25DE8"/>
    <w:rsid w:val="00E35772"/>
    <w:rsid w:val="00E36928"/>
    <w:rsid w:val="00E4693D"/>
    <w:rsid w:val="00E56C5D"/>
    <w:rsid w:val="00E602AA"/>
    <w:rsid w:val="00E63FAD"/>
    <w:rsid w:val="00E64DF4"/>
    <w:rsid w:val="00E65AF4"/>
    <w:rsid w:val="00E750FE"/>
    <w:rsid w:val="00E75493"/>
    <w:rsid w:val="00E80FA7"/>
    <w:rsid w:val="00E8392D"/>
    <w:rsid w:val="00E90163"/>
    <w:rsid w:val="00E9467F"/>
    <w:rsid w:val="00E96FA8"/>
    <w:rsid w:val="00EA3748"/>
    <w:rsid w:val="00EA50D7"/>
    <w:rsid w:val="00EA61C7"/>
    <w:rsid w:val="00EB15B1"/>
    <w:rsid w:val="00EB1680"/>
    <w:rsid w:val="00EB394E"/>
    <w:rsid w:val="00EB6019"/>
    <w:rsid w:val="00EB7232"/>
    <w:rsid w:val="00EB7675"/>
    <w:rsid w:val="00EC443E"/>
    <w:rsid w:val="00EC6703"/>
    <w:rsid w:val="00ED2D86"/>
    <w:rsid w:val="00ED518D"/>
    <w:rsid w:val="00EE169E"/>
    <w:rsid w:val="00EF1208"/>
    <w:rsid w:val="00EF28DF"/>
    <w:rsid w:val="00EF4196"/>
    <w:rsid w:val="00EF6EA0"/>
    <w:rsid w:val="00EF6F20"/>
    <w:rsid w:val="00EF7ABD"/>
    <w:rsid w:val="00F05517"/>
    <w:rsid w:val="00F06E99"/>
    <w:rsid w:val="00F10F37"/>
    <w:rsid w:val="00F12480"/>
    <w:rsid w:val="00F15575"/>
    <w:rsid w:val="00F241EE"/>
    <w:rsid w:val="00F30936"/>
    <w:rsid w:val="00F35F1A"/>
    <w:rsid w:val="00F40AC0"/>
    <w:rsid w:val="00F4412D"/>
    <w:rsid w:val="00F505C0"/>
    <w:rsid w:val="00F55D4B"/>
    <w:rsid w:val="00F56E93"/>
    <w:rsid w:val="00F579B7"/>
    <w:rsid w:val="00F67D15"/>
    <w:rsid w:val="00F701F5"/>
    <w:rsid w:val="00F90B6C"/>
    <w:rsid w:val="00F92F70"/>
    <w:rsid w:val="00F97492"/>
    <w:rsid w:val="00F97B28"/>
    <w:rsid w:val="00FA0350"/>
    <w:rsid w:val="00FB57DD"/>
    <w:rsid w:val="00FB61A4"/>
    <w:rsid w:val="00FC0E87"/>
    <w:rsid w:val="00FC4C76"/>
    <w:rsid w:val="00FC5A71"/>
    <w:rsid w:val="00FC66B9"/>
    <w:rsid w:val="00FD0BDD"/>
    <w:rsid w:val="00FD3393"/>
    <w:rsid w:val="00FE15FB"/>
    <w:rsid w:val="00FF37CC"/>
    <w:rsid w:val="00FF3EE4"/>
    <w:rsid w:val="00FF4959"/>
    <w:rsid w:val="00FF567E"/>
    <w:rsid w:val="00FF59C3"/>
    <w:rsid w:val="00FF65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2F1"/>
  </w:style>
  <w:style w:type="paragraph" w:styleId="1">
    <w:name w:val="heading 1"/>
    <w:basedOn w:val="a"/>
    <w:next w:val="a"/>
    <w:link w:val="10"/>
    <w:uiPriority w:val="99"/>
    <w:qFormat/>
    <w:rsid w:val="005B088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1C62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9A6F8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081145"/>
    <w:pPr>
      <w:keepNext/>
      <w:keepLines/>
      <w:spacing w:before="200" w:after="0" w:line="240" w:lineRule="auto"/>
      <w:ind w:firstLine="709"/>
      <w:jc w:val="both"/>
      <w:outlineLvl w:val="3"/>
    </w:pPr>
    <w:rPr>
      <w:rFonts w:ascii="Cambria" w:eastAsia="Times New Roman" w:hAnsi="Cambria" w:cs="Times New Roman"/>
      <w:b/>
      <w:bCs/>
      <w:i/>
      <w:iCs/>
      <w:color w:val="4F81BD"/>
      <w:lang w:eastAsia="en-US"/>
    </w:rPr>
  </w:style>
  <w:style w:type="paragraph" w:styleId="5">
    <w:name w:val="heading 5"/>
    <w:basedOn w:val="a"/>
    <w:next w:val="a"/>
    <w:link w:val="50"/>
    <w:uiPriority w:val="99"/>
    <w:qFormat/>
    <w:rsid w:val="00081145"/>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081145"/>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
    <w:next w:val="a"/>
    <w:link w:val="70"/>
    <w:uiPriority w:val="99"/>
    <w:qFormat/>
    <w:rsid w:val="00081145"/>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081145"/>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081145"/>
    <w:pPr>
      <w:tabs>
        <w:tab w:val="num"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B088A"/>
    <w:rPr>
      <w:rFonts w:asciiTheme="majorHAnsi" w:eastAsiaTheme="majorEastAsia" w:hAnsiTheme="majorHAnsi" w:cstheme="majorBidi"/>
      <w:b/>
      <w:bCs/>
      <w:color w:val="365F91" w:themeColor="accent1" w:themeShade="BF"/>
      <w:sz w:val="28"/>
      <w:szCs w:val="28"/>
      <w:lang w:eastAsia="en-US"/>
    </w:rPr>
  </w:style>
  <w:style w:type="paragraph" w:styleId="a3">
    <w:name w:val="Normal (Web)"/>
    <w:basedOn w:val="a"/>
    <w:uiPriority w:val="99"/>
    <w:unhideWhenUsed/>
    <w:rsid w:val="005B0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Обычный1"/>
    <w:rsid w:val="005B088A"/>
    <w:pPr>
      <w:widowControl w:val="0"/>
      <w:pBdr>
        <w:top w:val="nil"/>
        <w:left w:val="nil"/>
        <w:bottom w:val="nil"/>
        <w:right w:val="nil"/>
        <w:between w:val="nil"/>
      </w:pBdr>
      <w:spacing w:after="0"/>
      <w:ind w:right="580"/>
    </w:pPr>
    <w:rPr>
      <w:rFonts w:ascii="Arial" w:eastAsia="Arial" w:hAnsi="Arial" w:cs="Arial"/>
      <w:color w:val="000000"/>
      <w:sz w:val="24"/>
      <w:szCs w:val="24"/>
    </w:rPr>
  </w:style>
  <w:style w:type="paragraph" w:styleId="a4">
    <w:name w:val="List Paragraph"/>
    <w:basedOn w:val="a"/>
    <w:uiPriority w:val="34"/>
    <w:qFormat/>
    <w:rsid w:val="005B088A"/>
    <w:pPr>
      <w:ind w:left="720"/>
      <w:contextualSpacing/>
    </w:pPr>
  </w:style>
  <w:style w:type="character" w:styleId="a5">
    <w:name w:val="Hyperlink"/>
    <w:basedOn w:val="a0"/>
    <w:uiPriority w:val="99"/>
    <w:unhideWhenUsed/>
    <w:rsid w:val="007F783A"/>
    <w:rPr>
      <w:color w:val="0000FF" w:themeColor="hyperlink"/>
      <w:u w:val="single"/>
    </w:rPr>
  </w:style>
  <w:style w:type="character" w:customStyle="1" w:styleId="30">
    <w:name w:val="Заголовок 3 Знак"/>
    <w:basedOn w:val="a0"/>
    <w:link w:val="3"/>
    <w:uiPriority w:val="99"/>
    <w:rsid w:val="009A6F8E"/>
    <w:rPr>
      <w:rFonts w:asciiTheme="majorHAnsi" w:eastAsiaTheme="majorEastAsia" w:hAnsiTheme="majorHAnsi" w:cstheme="majorBidi"/>
      <w:b/>
      <w:bCs/>
      <w:color w:val="4F81BD" w:themeColor="accent1"/>
    </w:rPr>
  </w:style>
  <w:style w:type="character" w:customStyle="1" w:styleId="snippetresultinfo-leftblock">
    <w:name w:val="snippetresultinfo-leftblock"/>
    <w:basedOn w:val="a0"/>
    <w:rsid w:val="009A6F8E"/>
  </w:style>
  <w:style w:type="character" w:customStyle="1" w:styleId="a6">
    <w:name w:val="Основной текст_"/>
    <w:basedOn w:val="a0"/>
    <w:link w:val="12"/>
    <w:uiPriority w:val="99"/>
    <w:locked/>
    <w:rsid w:val="007D10EE"/>
    <w:rPr>
      <w:rFonts w:ascii="Times New Roman" w:hAnsi="Times New Roman" w:cs="Times New Roman"/>
      <w:spacing w:val="5"/>
      <w:shd w:val="clear" w:color="auto" w:fill="FFFFFF"/>
    </w:rPr>
  </w:style>
  <w:style w:type="paragraph" w:customStyle="1" w:styleId="12">
    <w:name w:val="Основной текст1"/>
    <w:basedOn w:val="a"/>
    <w:link w:val="a6"/>
    <w:uiPriority w:val="99"/>
    <w:rsid w:val="007D10EE"/>
    <w:pPr>
      <w:widowControl w:val="0"/>
      <w:shd w:val="clear" w:color="auto" w:fill="FFFFFF"/>
      <w:spacing w:after="0" w:line="475" w:lineRule="exact"/>
      <w:jc w:val="both"/>
    </w:pPr>
    <w:rPr>
      <w:rFonts w:ascii="Times New Roman" w:hAnsi="Times New Roman" w:cs="Times New Roman"/>
      <w:spacing w:val="5"/>
    </w:rPr>
  </w:style>
  <w:style w:type="character" w:customStyle="1" w:styleId="31">
    <w:name w:val="Подпись к картинке (3)_"/>
    <w:basedOn w:val="a0"/>
    <w:link w:val="32"/>
    <w:uiPriority w:val="99"/>
    <w:locked/>
    <w:rsid w:val="007D10EE"/>
    <w:rPr>
      <w:rFonts w:ascii="Times New Roman" w:hAnsi="Times New Roman" w:cs="Times New Roman"/>
      <w:spacing w:val="5"/>
      <w:shd w:val="clear" w:color="auto" w:fill="FFFFFF"/>
    </w:rPr>
  </w:style>
  <w:style w:type="paragraph" w:customStyle="1" w:styleId="32">
    <w:name w:val="Подпись к картинке (3)"/>
    <w:basedOn w:val="a"/>
    <w:link w:val="31"/>
    <w:uiPriority w:val="99"/>
    <w:rsid w:val="007D10EE"/>
    <w:pPr>
      <w:widowControl w:val="0"/>
      <w:shd w:val="clear" w:color="auto" w:fill="FFFFFF"/>
      <w:spacing w:after="0" w:line="240" w:lineRule="atLeast"/>
    </w:pPr>
    <w:rPr>
      <w:rFonts w:ascii="Times New Roman" w:hAnsi="Times New Roman" w:cs="Times New Roman"/>
      <w:spacing w:val="5"/>
    </w:rPr>
  </w:style>
  <w:style w:type="character" w:customStyle="1" w:styleId="a7">
    <w:name w:val="Основной текст + Полужирный"/>
    <w:basedOn w:val="a6"/>
    <w:uiPriority w:val="99"/>
    <w:rsid w:val="007D10EE"/>
    <w:rPr>
      <w:rFonts w:ascii="Times New Roman" w:hAnsi="Times New Roman" w:cs="Times New Roman"/>
      <w:b/>
      <w:bCs/>
      <w:color w:val="000000"/>
      <w:spacing w:val="5"/>
      <w:w w:val="100"/>
      <w:position w:val="0"/>
      <w:sz w:val="24"/>
      <w:szCs w:val="24"/>
      <w:u w:val="none"/>
      <w:shd w:val="clear" w:color="auto" w:fill="FFFFFF"/>
      <w:lang w:val="ru-RU" w:eastAsia="ru-RU"/>
    </w:rPr>
  </w:style>
  <w:style w:type="paragraph" w:customStyle="1" w:styleId="a8">
    <w:name w:val="С отступом"/>
    <w:basedOn w:val="a"/>
    <w:rsid w:val="007D10EE"/>
    <w:pPr>
      <w:spacing w:before="120" w:after="0" w:line="240" w:lineRule="auto"/>
      <w:ind w:firstLine="567"/>
      <w:jc w:val="both"/>
    </w:pPr>
    <w:rPr>
      <w:rFonts w:ascii="Times New Roman" w:eastAsia="Times New Roman" w:hAnsi="Times New Roman" w:cs="Times New Roman"/>
      <w:sz w:val="28"/>
      <w:szCs w:val="20"/>
    </w:rPr>
  </w:style>
  <w:style w:type="paragraph" w:customStyle="1" w:styleId="ab">
    <w:name w:val="ab"/>
    <w:basedOn w:val="a"/>
    <w:rsid w:val="007D10EE"/>
    <w:pPr>
      <w:spacing w:after="0" w:line="240" w:lineRule="auto"/>
      <w:ind w:firstLine="567"/>
      <w:jc w:val="both"/>
    </w:pPr>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7D10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10EE"/>
    <w:rPr>
      <w:rFonts w:ascii="Tahoma" w:hAnsi="Tahoma" w:cs="Tahoma"/>
      <w:sz w:val="16"/>
      <w:szCs w:val="16"/>
    </w:rPr>
  </w:style>
  <w:style w:type="character" w:customStyle="1" w:styleId="20">
    <w:name w:val="Заголовок 2 Знак"/>
    <w:basedOn w:val="a0"/>
    <w:link w:val="2"/>
    <w:uiPriority w:val="9"/>
    <w:rsid w:val="001C6291"/>
    <w:rPr>
      <w:rFonts w:asciiTheme="majorHAnsi" w:eastAsiaTheme="majorEastAsia" w:hAnsiTheme="majorHAnsi" w:cstheme="majorBidi"/>
      <w:b/>
      <w:bCs/>
      <w:color w:val="4F81BD" w:themeColor="accent1"/>
      <w:sz w:val="26"/>
      <w:szCs w:val="26"/>
    </w:rPr>
  </w:style>
  <w:style w:type="character" w:styleId="HTML">
    <w:name w:val="HTML Cite"/>
    <w:basedOn w:val="a0"/>
    <w:uiPriority w:val="99"/>
    <w:semiHidden/>
    <w:unhideWhenUsed/>
    <w:rsid w:val="001C6291"/>
    <w:rPr>
      <w:i/>
      <w:iCs/>
    </w:rPr>
  </w:style>
  <w:style w:type="character" w:customStyle="1" w:styleId="eipwbe">
    <w:name w:val="eipwbe"/>
    <w:basedOn w:val="a0"/>
    <w:rsid w:val="001C6291"/>
  </w:style>
  <w:style w:type="character" w:customStyle="1" w:styleId="pathseparator">
    <w:name w:val="path__separator"/>
    <w:basedOn w:val="a0"/>
    <w:rsid w:val="00226D8C"/>
  </w:style>
  <w:style w:type="character" w:customStyle="1" w:styleId="doctitle">
    <w:name w:val="doctitle"/>
    <w:basedOn w:val="a0"/>
    <w:rsid w:val="00707004"/>
  </w:style>
  <w:style w:type="character" w:customStyle="1" w:styleId="previewtxt">
    <w:name w:val="previewtxt"/>
    <w:basedOn w:val="a0"/>
    <w:rsid w:val="00707004"/>
  </w:style>
  <w:style w:type="character" w:customStyle="1" w:styleId="40">
    <w:name w:val="Заголовок 4 Знак"/>
    <w:basedOn w:val="a0"/>
    <w:link w:val="4"/>
    <w:uiPriority w:val="99"/>
    <w:rsid w:val="00081145"/>
    <w:rPr>
      <w:rFonts w:ascii="Cambria" w:eastAsia="Times New Roman" w:hAnsi="Cambria" w:cs="Times New Roman"/>
      <w:b/>
      <w:bCs/>
      <w:i/>
      <w:iCs/>
      <w:color w:val="4F81BD"/>
      <w:lang w:eastAsia="en-US"/>
    </w:rPr>
  </w:style>
  <w:style w:type="character" w:customStyle="1" w:styleId="50">
    <w:name w:val="Заголовок 5 Знак"/>
    <w:basedOn w:val="a0"/>
    <w:link w:val="5"/>
    <w:uiPriority w:val="99"/>
    <w:rsid w:val="00081145"/>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081145"/>
    <w:rPr>
      <w:rFonts w:ascii="Times New Roman" w:eastAsia="Times New Roman" w:hAnsi="Times New Roman" w:cs="Times New Roman"/>
      <w:b/>
      <w:bCs/>
    </w:rPr>
  </w:style>
  <w:style w:type="character" w:customStyle="1" w:styleId="70">
    <w:name w:val="Заголовок 7 Знак"/>
    <w:basedOn w:val="a0"/>
    <w:link w:val="7"/>
    <w:uiPriority w:val="99"/>
    <w:rsid w:val="00081145"/>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081145"/>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081145"/>
    <w:rPr>
      <w:rFonts w:ascii="Arial" w:eastAsia="Times New Roman" w:hAnsi="Arial" w:cs="Arial"/>
    </w:rPr>
  </w:style>
  <w:style w:type="character" w:customStyle="1" w:styleId="FontStyle12">
    <w:name w:val="Font Style12"/>
    <w:rsid w:val="00081145"/>
    <w:rPr>
      <w:rFonts w:ascii="Times New Roman" w:hAnsi="Times New Roman" w:cs="Times New Roman"/>
      <w:sz w:val="22"/>
      <w:szCs w:val="22"/>
    </w:rPr>
  </w:style>
  <w:style w:type="character" w:customStyle="1" w:styleId="21">
    <w:name w:val="Подпись к картинке (2)_"/>
    <w:basedOn w:val="a0"/>
    <w:link w:val="22"/>
    <w:uiPriority w:val="99"/>
    <w:locked/>
    <w:rsid w:val="00081145"/>
    <w:rPr>
      <w:rFonts w:ascii="Times New Roman" w:hAnsi="Times New Roman" w:cs="Times New Roman"/>
      <w:b/>
      <w:bCs/>
      <w:spacing w:val="-2"/>
      <w:sz w:val="20"/>
      <w:szCs w:val="20"/>
      <w:shd w:val="clear" w:color="auto" w:fill="FFFFFF"/>
      <w:lang w:val="kk-KZ" w:eastAsia="kk-KZ"/>
    </w:rPr>
  </w:style>
  <w:style w:type="paragraph" w:customStyle="1" w:styleId="22">
    <w:name w:val="Подпись к картинке (2)"/>
    <w:basedOn w:val="a"/>
    <w:link w:val="21"/>
    <w:uiPriority w:val="99"/>
    <w:rsid w:val="00081145"/>
    <w:pPr>
      <w:widowControl w:val="0"/>
      <w:shd w:val="clear" w:color="auto" w:fill="FFFFFF"/>
      <w:spacing w:after="0" w:line="240" w:lineRule="atLeast"/>
      <w:jc w:val="both"/>
    </w:pPr>
    <w:rPr>
      <w:rFonts w:ascii="Times New Roman" w:hAnsi="Times New Roman" w:cs="Times New Roman"/>
      <w:b/>
      <w:bCs/>
      <w:spacing w:val="-2"/>
      <w:sz w:val="20"/>
      <w:szCs w:val="20"/>
      <w:lang w:val="kk-KZ" w:eastAsia="kk-KZ"/>
    </w:rPr>
  </w:style>
  <w:style w:type="character" w:customStyle="1" w:styleId="23">
    <w:name w:val="Заголовок №2_"/>
    <w:basedOn w:val="a0"/>
    <w:link w:val="24"/>
    <w:uiPriority w:val="99"/>
    <w:locked/>
    <w:rsid w:val="00081145"/>
    <w:rPr>
      <w:rFonts w:ascii="Times New Roman" w:hAnsi="Times New Roman" w:cs="Times New Roman"/>
      <w:b/>
      <w:bCs/>
      <w:spacing w:val="5"/>
      <w:shd w:val="clear" w:color="auto" w:fill="FFFFFF"/>
    </w:rPr>
  </w:style>
  <w:style w:type="paragraph" w:customStyle="1" w:styleId="24">
    <w:name w:val="Заголовок №2"/>
    <w:basedOn w:val="a"/>
    <w:link w:val="23"/>
    <w:uiPriority w:val="99"/>
    <w:rsid w:val="00081145"/>
    <w:pPr>
      <w:widowControl w:val="0"/>
      <w:shd w:val="clear" w:color="auto" w:fill="FFFFFF"/>
      <w:spacing w:after="0" w:line="480" w:lineRule="exact"/>
      <w:jc w:val="both"/>
      <w:outlineLvl w:val="1"/>
    </w:pPr>
    <w:rPr>
      <w:rFonts w:ascii="Times New Roman" w:hAnsi="Times New Roman" w:cs="Times New Roman"/>
      <w:b/>
      <w:bCs/>
      <w:spacing w:val="5"/>
    </w:rPr>
  </w:style>
  <w:style w:type="character" w:customStyle="1" w:styleId="ac">
    <w:name w:val="Основной текст с отступом Знак"/>
    <w:basedOn w:val="a0"/>
    <w:link w:val="ad"/>
    <w:uiPriority w:val="99"/>
    <w:semiHidden/>
    <w:rsid w:val="00081145"/>
    <w:rPr>
      <w:rFonts w:ascii="Calibri" w:eastAsia="Calibri" w:hAnsi="Calibri" w:cs="Times New Roman"/>
      <w:lang w:eastAsia="en-US"/>
    </w:rPr>
  </w:style>
  <w:style w:type="paragraph" w:styleId="ad">
    <w:name w:val="Body Text Indent"/>
    <w:basedOn w:val="a"/>
    <w:link w:val="ac"/>
    <w:uiPriority w:val="99"/>
    <w:semiHidden/>
    <w:unhideWhenUsed/>
    <w:rsid w:val="00081145"/>
    <w:pPr>
      <w:spacing w:after="120" w:line="240" w:lineRule="auto"/>
      <w:ind w:left="283" w:firstLine="709"/>
      <w:jc w:val="both"/>
    </w:pPr>
    <w:rPr>
      <w:rFonts w:ascii="Calibri" w:eastAsia="Calibri" w:hAnsi="Calibri" w:cs="Times New Roman"/>
      <w:lang w:eastAsia="en-US"/>
    </w:rPr>
  </w:style>
  <w:style w:type="character" w:customStyle="1" w:styleId="13">
    <w:name w:val="Основной текст с отступом Знак1"/>
    <w:basedOn w:val="a0"/>
    <w:uiPriority w:val="99"/>
    <w:semiHidden/>
    <w:rsid w:val="00081145"/>
  </w:style>
  <w:style w:type="paragraph" w:styleId="ae">
    <w:name w:val="footer"/>
    <w:basedOn w:val="a"/>
    <w:link w:val="af"/>
    <w:uiPriority w:val="99"/>
    <w:unhideWhenUsed/>
    <w:rsid w:val="00081145"/>
    <w:pPr>
      <w:tabs>
        <w:tab w:val="center" w:pos="4677"/>
        <w:tab w:val="right" w:pos="9355"/>
      </w:tabs>
      <w:spacing w:after="0" w:line="240" w:lineRule="auto"/>
      <w:ind w:firstLine="709"/>
      <w:jc w:val="both"/>
    </w:pPr>
    <w:rPr>
      <w:rFonts w:ascii="Calibri" w:eastAsia="Calibri" w:hAnsi="Calibri" w:cs="Times New Roman"/>
      <w:lang w:eastAsia="en-US"/>
    </w:rPr>
  </w:style>
  <w:style w:type="character" w:customStyle="1" w:styleId="af">
    <w:name w:val="Нижний колонтитул Знак"/>
    <w:basedOn w:val="a0"/>
    <w:link w:val="ae"/>
    <w:uiPriority w:val="99"/>
    <w:rsid w:val="00081145"/>
    <w:rPr>
      <w:rFonts w:ascii="Calibri" w:eastAsia="Calibri" w:hAnsi="Calibri" w:cs="Times New Roman"/>
      <w:lang w:eastAsia="en-US"/>
    </w:rPr>
  </w:style>
  <w:style w:type="character" w:customStyle="1" w:styleId="apple-converted-space">
    <w:name w:val="apple-converted-space"/>
    <w:basedOn w:val="a0"/>
    <w:rsid w:val="00081145"/>
  </w:style>
  <w:style w:type="character" w:customStyle="1" w:styleId="af0">
    <w:name w:val="Основной текст Знак"/>
    <w:basedOn w:val="a0"/>
    <w:link w:val="af1"/>
    <w:semiHidden/>
    <w:rsid w:val="00081145"/>
    <w:rPr>
      <w:rFonts w:ascii="Times New Roman" w:eastAsia="Times New Roman" w:hAnsi="Times New Roman" w:cs="Times New Roman"/>
      <w:sz w:val="28"/>
      <w:szCs w:val="20"/>
    </w:rPr>
  </w:style>
  <w:style w:type="paragraph" w:styleId="af1">
    <w:name w:val="Body Text"/>
    <w:basedOn w:val="a"/>
    <w:link w:val="af0"/>
    <w:semiHidden/>
    <w:rsid w:val="00081145"/>
    <w:pPr>
      <w:spacing w:after="0" w:line="360" w:lineRule="auto"/>
      <w:ind w:left="680"/>
      <w:jc w:val="both"/>
    </w:pPr>
    <w:rPr>
      <w:rFonts w:ascii="Times New Roman" w:eastAsia="Times New Roman" w:hAnsi="Times New Roman" w:cs="Times New Roman"/>
      <w:sz w:val="28"/>
      <w:szCs w:val="20"/>
    </w:rPr>
  </w:style>
  <w:style w:type="character" w:customStyle="1" w:styleId="14">
    <w:name w:val="Основной текст Знак1"/>
    <w:basedOn w:val="a0"/>
    <w:uiPriority w:val="99"/>
    <w:semiHidden/>
    <w:rsid w:val="00081145"/>
  </w:style>
  <w:style w:type="character" w:customStyle="1" w:styleId="af2">
    <w:name w:val="Текст сноски Знак"/>
    <w:basedOn w:val="a0"/>
    <w:link w:val="af3"/>
    <w:semiHidden/>
    <w:rsid w:val="00081145"/>
    <w:rPr>
      <w:rFonts w:ascii="Times New Roman" w:eastAsia="Times New Roman" w:hAnsi="Times New Roman" w:cs="Times New Roman"/>
      <w:sz w:val="20"/>
      <w:szCs w:val="20"/>
    </w:rPr>
  </w:style>
  <w:style w:type="paragraph" w:styleId="af3">
    <w:name w:val="footnote text"/>
    <w:basedOn w:val="a"/>
    <w:link w:val="af2"/>
    <w:semiHidden/>
    <w:rsid w:val="00081145"/>
    <w:pPr>
      <w:spacing w:after="0" w:line="240" w:lineRule="auto"/>
    </w:pPr>
    <w:rPr>
      <w:rFonts w:ascii="Times New Roman" w:eastAsia="Times New Roman" w:hAnsi="Times New Roman" w:cs="Times New Roman"/>
      <w:sz w:val="20"/>
      <w:szCs w:val="20"/>
    </w:rPr>
  </w:style>
  <w:style w:type="character" w:customStyle="1" w:styleId="15">
    <w:name w:val="Текст сноски Знак1"/>
    <w:basedOn w:val="a0"/>
    <w:uiPriority w:val="99"/>
    <w:semiHidden/>
    <w:rsid w:val="00081145"/>
    <w:rPr>
      <w:sz w:val="20"/>
      <w:szCs w:val="20"/>
    </w:rPr>
  </w:style>
  <w:style w:type="paragraph" w:styleId="af4">
    <w:name w:val="caption"/>
    <w:basedOn w:val="a"/>
    <w:next w:val="a"/>
    <w:qFormat/>
    <w:rsid w:val="00081145"/>
    <w:pPr>
      <w:spacing w:after="0" w:line="360" w:lineRule="auto"/>
      <w:ind w:firstLine="567"/>
      <w:jc w:val="both"/>
    </w:pPr>
    <w:rPr>
      <w:rFonts w:ascii="Times New Roman" w:eastAsia="Times New Roman" w:hAnsi="Times New Roman" w:cs="Times New Roman"/>
      <w:b/>
      <w:sz w:val="28"/>
      <w:szCs w:val="20"/>
    </w:rPr>
  </w:style>
  <w:style w:type="character" w:customStyle="1" w:styleId="25">
    <w:name w:val="Основной текст 2 Знак"/>
    <w:basedOn w:val="a0"/>
    <w:link w:val="26"/>
    <w:semiHidden/>
    <w:rsid w:val="00081145"/>
    <w:rPr>
      <w:rFonts w:ascii="Times New Roman" w:eastAsia="Times New Roman" w:hAnsi="Times New Roman" w:cs="Times New Roman"/>
      <w:sz w:val="28"/>
      <w:szCs w:val="20"/>
    </w:rPr>
  </w:style>
  <w:style w:type="paragraph" w:styleId="26">
    <w:name w:val="Body Text 2"/>
    <w:basedOn w:val="a"/>
    <w:link w:val="25"/>
    <w:semiHidden/>
    <w:rsid w:val="00081145"/>
    <w:pPr>
      <w:spacing w:after="0" w:line="360" w:lineRule="auto"/>
    </w:pPr>
    <w:rPr>
      <w:rFonts w:ascii="Times New Roman" w:eastAsia="Times New Roman" w:hAnsi="Times New Roman" w:cs="Times New Roman"/>
      <w:sz w:val="28"/>
      <w:szCs w:val="20"/>
    </w:rPr>
  </w:style>
  <w:style w:type="character" w:customStyle="1" w:styleId="210">
    <w:name w:val="Основной текст 2 Знак1"/>
    <w:basedOn w:val="a0"/>
    <w:uiPriority w:val="99"/>
    <w:semiHidden/>
    <w:rsid w:val="00081145"/>
  </w:style>
  <w:style w:type="paragraph" w:styleId="af5">
    <w:name w:val="header"/>
    <w:basedOn w:val="a"/>
    <w:link w:val="af6"/>
    <w:uiPriority w:val="99"/>
    <w:unhideWhenUsed/>
    <w:rsid w:val="00081145"/>
    <w:pPr>
      <w:tabs>
        <w:tab w:val="center" w:pos="4677"/>
        <w:tab w:val="right" w:pos="9355"/>
      </w:tabs>
      <w:spacing w:after="0" w:line="240" w:lineRule="auto"/>
      <w:ind w:firstLine="709"/>
      <w:jc w:val="both"/>
    </w:pPr>
    <w:rPr>
      <w:rFonts w:ascii="Calibri" w:eastAsia="Calibri" w:hAnsi="Calibri" w:cs="Times New Roman"/>
      <w:lang w:eastAsia="en-US"/>
    </w:rPr>
  </w:style>
  <w:style w:type="character" w:customStyle="1" w:styleId="af6">
    <w:name w:val="Верхний колонтитул Знак"/>
    <w:basedOn w:val="a0"/>
    <w:link w:val="af5"/>
    <w:uiPriority w:val="99"/>
    <w:rsid w:val="00081145"/>
    <w:rPr>
      <w:rFonts w:ascii="Calibri" w:eastAsia="Calibri" w:hAnsi="Calibri" w:cs="Times New Roman"/>
      <w:lang w:eastAsia="en-US"/>
    </w:rPr>
  </w:style>
  <w:style w:type="paragraph" w:customStyle="1" w:styleId="af7">
    <w:name w:val="Главный"/>
    <w:rsid w:val="00081145"/>
    <w:pPr>
      <w:widowControl w:val="0"/>
      <w:tabs>
        <w:tab w:val="left" w:pos="1134"/>
      </w:tabs>
      <w:spacing w:after="0" w:line="360" w:lineRule="auto"/>
      <w:ind w:firstLine="1134"/>
      <w:jc w:val="both"/>
      <w:outlineLvl w:val="0"/>
    </w:pPr>
    <w:rPr>
      <w:rFonts w:ascii="Times New Roman" w:eastAsia="Times New Roman" w:hAnsi="Times New Roman" w:cs="Times New Roman"/>
      <w:noProof/>
      <w:sz w:val="28"/>
      <w:szCs w:val="20"/>
    </w:rPr>
  </w:style>
  <w:style w:type="character" w:styleId="af8">
    <w:name w:val="Strong"/>
    <w:basedOn w:val="a0"/>
    <w:uiPriority w:val="22"/>
    <w:qFormat/>
    <w:rsid w:val="00081145"/>
    <w:rPr>
      <w:b/>
      <w:bCs/>
    </w:rPr>
  </w:style>
  <w:style w:type="character" w:customStyle="1" w:styleId="27">
    <w:name w:val="Основной текст с отступом 2 Знак"/>
    <w:basedOn w:val="a0"/>
    <w:link w:val="28"/>
    <w:uiPriority w:val="99"/>
    <w:semiHidden/>
    <w:rsid w:val="00081145"/>
    <w:rPr>
      <w:rFonts w:ascii="Calibri" w:eastAsia="Calibri" w:hAnsi="Calibri" w:cs="Times New Roman"/>
      <w:lang w:eastAsia="en-US"/>
    </w:rPr>
  </w:style>
  <w:style w:type="paragraph" w:styleId="28">
    <w:name w:val="Body Text Indent 2"/>
    <w:basedOn w:val="a"/>
    <w:link w:val="27"/>
    <w:uiPriority w:val="99"/>
    <w:semiHidden/>
    <w:unhideWhenUsed/>
    <w:rsid w:val="00081145"/>
    <w:pPr>
      <w:spacing w:after="120" w:line="480" w:lineRule="auto"/>
      <w:ind w:left="283" w:firstLine="709"/>
      <w:jc w:val="both"/>
    </w:pPr>
    <w:rPr>
      <w:rFonts w:ascii="Calibri" w:eastAsia="Calibri" w:hAnsi="Calibri" w:cs="Times New Roman"/>
      <w:lang w:eastAsia="en-US"/>
    </w:rPr>
  </w:style>
  <w:style w:type="character" w:customStyle="1" w:styleId="211">
    <w:name w:val="Основной текст с отступом 2 Знак1"/>
    <w:basedOn w:val="a0"/>
    <w:uiPriority w:val="99"/>
    <w:semiHidden/>
    <w:rsid w:val="00081145"/>
  </w:style>
  <w:style w:type="character" w:customStyle="1" w:styleId="33">
    <w:name w:val="Основной текст с отступом 3 Знак"/>
    <w:basedOn w:val="a0"/>
    <w:link w:val="34"/>
    <w:uiPriority w:val="99"/>
    <w:semiHidden/>
    <w:rsid w:val="00081145"/>
    <w:rPr>
      <w:rFonts w:ascii="Calibri" w:eastAsia="Calibri" w:hAnsi="Calibri" w:cs="Times New Roman"/>
      <w:sz w:val="16"/>
      <w:szCs w:val="16"/>
      <w:lang w:eastAsia="en-US"/>
    </w:rPr>
  </w:style>
  <w:style w:type="paragraph" w:styleId="34">
    <w:name w:val="Body Text Indent 3"/>
    <w:basedOn w:val="a"/>
    <w:link w:val="33"/>
    <w:uiPriority w:val="99"/>
    <w:semiHidden/>
    <w:unhideWhenUsed/>
    <w:rsid w:val="00081145"/>
    <w:pPr>
      <w:spacing w:after="120" w:line="240" w:lineRule="auto"/>
      <w:ind w:left="283" w:firstLine="709"/>
      <w:jc w:val="both"/>
    </w:pPr>
    <w:rPr>
      <w:rFonts w:ascii="Calibri" w:eastAsia="Calibri" w:hAnsi="Calibri" w:cs="Times New Roman"/>
      <w:sz w:val="16"/>
      <w:szCs w:val="16"/>
      <w:lang w:eastAsia="en-US"/>
    </w:rPr>
  </w:style>
  <w:style w:type="character" w:customStyle="1" w:styleId="310">
    <w:name w:val="Основной текст с отступом 3 Знак1"/>
    <w:basedOn w:val="a0"/>
    <w:uiPriority w:val="99"/>
    <w:semiHidden/>
    <w:rsid w:val="00081145"/>
    <w:rPr>
      <w:sz w:val="16"/>
      <w:szCs w:val="16"/>
    </w:rPr>
  </w:style>
  <w:style w:type="paragraph" w:styleId="af9">
    <w:name w:val="TOC Heading"/>
    <w:basedOn w:val="1"/>
    <w:next w:val="a"/>
    <w:uiPriority w:val="39"/>
    <w:unhideWhenUsed/>
    <w:qFormat/>
    <w:rsid w:val="00081145"/>
    <w:pPr>
      <w:outlineLvl w:val="9"/>
    </w:pPr>
    <w:rPr>
      <w:rFonts w:ascii="Cambria" w:eastAsia="Times New Roman" w:hAnsi="Cambria" w:cs="Times New Roman"/>
      <w:color w:val="365F91"/>
    </w:rPr>
  </w:style>
  <w:style w:type="paragraph" w:styleId="16">
    <w:name w:val="toc 1"/>
    <w:basedOn w:val="a"/>
    <w:next w:val="a"/>
    <w:autoRedefine/>
    <w:uiPriority w:val="39"/>
    <w:unhideWhenUsed/>
    <w:rsid w:val="00081145"/>
    <w:pPr>
      <w:tabs>
        <w:tab w:val="right" w:leader="dot" w:pos="9628"/>
      </w:tabs>
      <w:spacing w:after="0" w:line="240" w:lineRule="auto"/>
      <w:ind w:firstLine="709"/>
      <w:jc w:val="both"/>
    </w:pPr>
    <w:rPr>
      <w:rFonts w:ascii="Times New Roman" w:eastAsia="Calibri" w:hAnsi="Times New Roman" w:cs="Times New Roman"/>
      <w:sz w:val="28"/>
      <w:szCs w:val="28"/>
      <w:lang w:eastAsia="en-US"/>
    </w:rPr>
  </w:style>
  <w:style w:type="paragraph" w:styleId="29">
    <w:name w:val="toc 2"/>
    <w:basedOn w:val="a"/>
    <w:next w:val="a"/>
    <w:autoRedefine/>
    <w:uiPriority w:val="39"/>
    <w:unhideWhenUsed/>
    <w:rsid w:val="00081145"/>
    <w:pPr>
      <w:tabs>
        <w:tab w:val="right" w:leader="dot" w:pos="9628"/>
      </w:tabs>
      <w:spacing w:after="100" w:line="240" w:lineRule="auto"/>
      <w:ind w:left="993" w:hanging="64"/>
      <w:jc w:val="both"/>
    </w:pPr>
    <w:rPr>
      <w:rFonts w:ascii="Calibri" w:eastAsia="Calibri" w:hAnsi="Calibri" w:cs="Times New Roman"/>
      <w:lang w:eastAsia="en-US"/>
    </w:rPr>
  </w:style>
  <w:style w:type="character" w:styleId="afa">
    <w:name w:val="Emphasis"/>
    <w:basedOn w:val="a0"/>
    <w:uiPriority w:val="20"/>
    <w:qFormat/>
    <w:rsid w:val="00081145"/>
    <w:rPr>
      <w:rFonts w:cs="Times New Roman"/>
      <w:i/>
      <w:iCs/>
    </w:rPr>
  </w:style>
  <w:style w:type="paragraph" w:customStyle="1" w:styleId="17">
    <w:name w:val="СТО Абзац Знак Знак1"/>
    <w:basedOn w:val="a"/>
    <w:link w:val="2a"/>
    <w:uiPriority w:val="99"/>
    <w:rsid w:val="00081145"/>
    <w:pPr>
      <w:spacing w:after="0" w:line="240" w:lineRule="auto"/>
      <w:ind w:firstLine="851"/>
      <w:jc w:val="both"/>
    </w:pPr>
    <w:rPr>
      <w:rFonts w:ascii="Times New Roman" w:eastAsia="Times New Roman" w:hAnsi="Times New Roman" w:cs="Times New Roman"/>
      <w:sz w:val="28"/>
      <w:szCs w:val="20"/>
    </w:rPr>
  </w:style>
  <w:style w:type="character" w:customStyle="1" w:styleId="2a">
    <w:name w:val="СТО Абзац Знак Знак Знак2"/>
    <w:basedOn w:val="a0"/>
    <w:link w:val="17"/>
    <w:uiPriority w:val="99"/>
    <w:locked/>
    <w:rsid w:val="00081145"/>
    <w:rPr>
      <w:rFonts w:ascii="Times New Roman" w:eastAsia="Times New Roman" w:hAnsi="Times New Roman" w:cs="Times New Roman"/>
      <w:sz w:val="28"/>
      <w:szCs w:val="20"/>
    </w:rPr>
  </w:style>
  <w:style w:type="paragraph" w:customStyle="1" w:styleId="afb">
    <w:name w:val="Базовый"/>
    <w:rsid w:val="00081145"/>
    <w:pPr>
      <w:suppressAutoHyphens/>
    </w:pPr>
    <w:rPr>
      <w:rFonts w:ascii="Calibri" w:eastAsia="Droid Sans Fallback" w:hAnsi="Calibri" w:cs="Times New Roman"/>
    </w:rPr>
  </w:style>
  <w:style w:type="table" w:styleId="afc">
    <w:name w:val="Table Grid"/>
    <w:basedOn w:val="a1"/>
    <w:uiPriority w:val="59"/>
    <w:rsid w:val="00081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laceholder Text"/>
    <w:basedOn w:val="a0"/>
    <w:uiPriority w:val="99"/>
    <w:semiHidden/>
    <w:rsid w:val="00081145"/>
    <w:rPr>
      <w:color w:val="808080"/>
    </w:rPr>
  </w:style>
  <w:style w:type="character" w:customStyle="1" w:styleId="st">
    <w:name w:val="st"/>
    <w:basedOn w:val="a0"/>
    <w:rsid w:val="00081145"/>
  </w:style>
  <w:style w:type="character" w:customStyle="1" w:styleId="doilabel">
    <w:name w:val="doi__label"/>
    <w:basedOn w:val="a0"/>
    <w:rsid w:val="00A22FFB"/>
  </w:style>
  <w:style w:type="character" w:customStyle="1" w:styleId="author-list">
    <w:name w:val="author-list"/>
    <w:basedOn w:val="a0"/>
    <w:rsid w:val="00A22FFB"/>
  </w:style>
  <w:style w:type="paragraph" w:customStyle="1" w:styleId="Default">
    <w:name w:val="Default"/>
    <w:rsid w:val="00363E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2b">
    <w:name w:val="Сетка таблицы2"/>
    <w:basedOn w:val="a1"/>
    <w:next w:val="afc"/>
    <w:uiPriority w:val="59"/>
    <w:rsid w:val="005271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No Spacing"/>
    <w:uiPriority w:val="1"/>
    <w:qFormat/>
    <w:rsid w:val="002D3F0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6789">
      <w:bodyDiv w:val="1"/>
      <w:marLeft w:val="0"/>
      <w:marRight w:val="0"/>
      <w:marTop w:val="0"/>
      <w:marBottom w:val="0"/>
      <w:divBdr>
        <w:top w:val="none" w:sz="0" w:space="0" w:color="auto"/>
        <w:left w:val="none" w:sz="0" w:space="0" w:color="auto"/>
        <w:bottom w:val="none" w:sz="0" w:space="0" w:color="auto"/>
        <w:right w:val="none" w:sz="0" w:space="0" w:color="auto"/>
      </w:divBdr>
    </w:div>
    <w:div w:id="33965137">
      <w:bodyDiv w:val="1"/>
      <w:marLeft w:val="0"/>
      <w:marRight w:val="0"/>
      <w:marTop w:val="0"/>
      <w:marBottom w:val="0"/>
      <w:divBdr>
        <w:top w:val="none" w:sz="0" w:space="0" w:color="auto"/>
        <w:left w:val="none" w:sz="0" w:space="0" w:color="auto"/>
        <w:bottom w:val="none" w:sz="0" w:space="0" w:color="auto"/>
        <w:right w:val="none" w:sz="0" w:space="0" w:color="auto"/>
      </w:divBdr>
      <w:divsChild>
        <w:div w:id="299924529">
          <w:marLeft w:val="0"/>
          <w:marRight w:val="0"/>
          <w:marTop w:val="0"/>
          <w:marBottom w:val="0"/>
          <w:divBdr>
            <w:top w:val="none" w:sz="0" w:space="0" w:color="auto"/>
            <w:left w:val="none" w:sz="0" w:space="0" w:color="auto"/>
            <w:bottom w:val="none" w:sz="0" w:space="0" w:color="auto"/>
            <w:right w:val="none" w:sz="0" w:space="0" w:color="auto"/>
          </w:divBdr>
          <w:divsChild>
            <w:div w:id="296110175">
              <w:marLeft w:val="0"/>
              <w:marRight w:val="0"/>
              <w:marTop w:val="0"/>
              <w:marBottom w:val="0"/>
              <w:divBdr>
                <w:top w:val="none" w:sz="0" w:space="0" w:color="auto"/>
                <w:left w:val="none" w:sz="0" w:space="0" w:color="auto"/>
                <w:bottom w:val="none" w:sz="0" w:space="0" w:color="auto"/>
                <w:right w:val="none" w:sz="0" w:space="0" w:color="auto"/>
              </w:divBdr>
            </w:div>
          </w:divsChild>
        </w:div>
        <w:div w:id="1982735730">
          <w:marLeft w:val="0"/>
          <w:marRight w:val="0"/>
          <w:marTop w:val="0"/>
          <w:marBottom w:val="0"/>
          <w:divBdr>
            <w:top w:val="none" w:sz="0" w:space="0" w:color="auto"/>
            <w:left w:val="none" w:sz="0" w:space="0" w:color="auto"/>
            <w:bottom w:val="none" w:sz="0" w:space="0" w:color="auto"/>
            <w:right w:val="none" w:sz="0" w:space="0" w:color="auto"/>
          </w:divBdr>
        </w:div>
      </w:divsChild>
    </w:div>
    <w:div w:id="60718467">
      <w:bodyDiv w:val="1"/>
      <w:marLeft w:val="0"/>
      <w:marRight w:val="0"/>
      <w:marTop w:val="0"/>
      <w:marBottom w:val="0"/>
      <w:divBdr>
        <w:top w:val="none" w:sz="0" w:space="0" w:color="auto"/>
        <w:left w:val="none" w:sz="0" w:space="0" w:color="auto"/>
        <w:bottom w:val="none" w:sz="0" w:space="0" w:color="auto"/>
        <w:right w:val="none" w:sz="0" w:space="0" w:color="auto"/>
      </w:divBdr>
      <w:divsChild>
        <w:div w:id="1411462114">
          <w:marLeft w:val="0"/>
          <w:marRight w:val="0"/>
          <w:marTop w:val="0"/>
          <w:marBottom w:val="0"/>
          <w:divBdr>
            <w:top w:val="none" w:sz="0" w:space="0" w:color="auto"/>
            <w:left w:val="none" w:sz="0" w:space="0" w:color="auto"/>
            <w:bottom w:val="none" w:sz="0" w:space="0" w:color="auto"/>
            <w:right w:val="none" w:sz="0" w:space="0" w:color="auto"/>
          </w:divBdr>
        </w:div>
        <w:div w:id="1910646970">
          <w:marLeft w:val="0"/>
          <w:marRight w:val="0"/>
          <w:marTop w:val="0"/>
          <w:marBottom w:val="0"/>
          <w:divBdr>
            <w:top w:val="none" w:sz="0" w:space="0" w:color="auto"/>
            <w:left w:val="none" w:sz="0" w:space="0" w:color="auto"/>
            <w:bottom w:val="none" w:sz="0" w:space="0" w:color="auto"/>
            <w:right w:val="none" w:sz="0" w:space="0" w:color="auto"/>
          </w:divBdr>
          <w:divsChild>
            <w:div w:id="18731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9966">
      <w:bodyDiv w:val="1"/>
      <w:marLeft w:val="0"/>
      <w:marRight w:val="0"/>
      <w:marTop w:val="0"/>
      <w:marBottom w:val="0"/>
      <w:divBdr>
        <w:top w:val="none" w:sz="0" w:space="0" w:color="auto"/>
        <w:left w:val="none" w:sz="0" w:space="0" w:color="auto"/>
        <w:bottom w:val="none" w:sz="0" w:space="0" w:color="auto"/>
        <w:right w:val="none" w:sz="0" w:space="0" w:color="auto"/>
      </w:divBdr>
      <w:divsChild>
        <w:div w:id="1389306586">
          <w:marLeft w:val="0"/>
          <w:marRight w:val="0"/>
          <w:marTop w:val="0"/>
          <w:marBottom w:val="0"/>
          <w:divBdr>
            <w:top w:val="none" w:sz="0" w:space="0" w:color="auto"/>
            <w:left w:val="none" w:sz="0" w:space="0" w:color="auto"/>
            <w:bottom w:val="none" w:sz="0" w:space="0" w:color="auto"/>
            <w:right w:val="none" w:sz="0" w:space="0" w:color="auto"/>
          </w:divBdr>
        </w:div>
        <w:div w:id="1540119618">
          <w:marLeft w:val="0"/>
          <w:marRight w:val="0"/>
          <w:marTop w:val="0"/>
          <w:marBottom w:val="0"/>
          <w:divBdr>
            <w:top w:val="none" w:sz="0" w:space="0" w:color="auto"/>
            <w:left w:val="none" w:sz="0" w:space="0" w:color="auto"/>
            <w:bottom w:val="none" w:sz="0" w:space="0" w:color="auto"/>
            <w:right w:val="none" w:sz="0" w:space="0" w:color="auto"/>
          </w:divBdr>
          <w:divsChild>
            <w:div w:id="6770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0337">
      <w:bodyDiv w:val="1"/>
      <w:marLeft w:val="0"/>
      <w:marRight w:val="0"/>
      <w:marTop w:val="0"/>
      <w:marBottom w:val="0"/>
      <w:divBdr>
        <w:top w:val="none" w:sz="0" w:space="0" w:color="auto"/>
        <w:left w:val="none" w:sz="0" w:space="0" w:color="auto"/>
        <w:bottom w:val="none" w:sz="0" w:space="0" w:color="auto"/>
        <w:right w:val="none" w:sz="0" w:space="0" w:color="auto"/>
      </w:divBdr>
      <w:divsChild>
        <w:div w:id="1492140130">
          <w:marLeft w:val="0"/>
          <w:marRight w:val="0"/>
          <w:marTop w:val="0"/>
          <w:marBottom w:val="0"/>
          <w:divBdr>
            <w:top w:val="none" w:sz="0" w:space="0" w:color="auto"/>
            <w:left w:val="none" w:sz="0" w:space="0" w:color="auto"/>
            <w:bottom w:val="none" w:sz="0" w:space="0" w:color="auto"/>
            <w:right w:val="none" w:sz="0" w:space="0" w:color="auto"/>
          </w:divBdr>
        </w:div>
        <w:div w:id="2071340091">
          <w:marLeft w:val="0"/>
          <w:marRight w:val="0"/>
          <w:marTop w:val="0"/>
          <w:marBottom w:val="0"/>
          <w:divBdr>
            <w:top w:val="none" w:sz="0" w:space="0" w:color="auto"/>
            <w:left w:val="none" w:sz="0" w:space="0" w:color="auto"/>
            <w:bottom w:val="none" w:sz="0" w:space="0" w:color="auto"/>
            <w:right w:val="none" w:sz="0" w:space="0" w:color="auto"/>
          </w:divBdr>
          <w:divsChild>
            <w:div w:id="4079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948">
      <w:bodyDiv w:val="1"/>
      <w:marLeft w:val="0"/>
      <w:marRight w:val="0"/>
      <w:marTop w:val="0"/>
      <w:marBottom w:val="0"/>
      <w:divBdr>
        <w:top w:val="none" w:sz="0" w:space="0" w:color="auto"/>
        <w:left w:val="none" w:sz="0" w:space="0" w:color="auto"/>
        <w:bottom w:val="none" w:sz="0" w:space="0" w:color="auto"/>
        <w:right w:val="none" w:sz="0" w:space="0" w:color="auto"/>
      </w:divBdr>
      <w:divsChild>
        <w:div w:id="1096026019">
          <w:marLeft w:val="0"/>
          <w:marRight w:val="0"/>
          <w:marTop w:val="0"/>
          <w:marBottom w:val="0"/>
          <w:divBdr>
            <w:top w:val="none" w:sz="0" w:space="0" w:color="auto"/>
            <w:left w:val="none" w:sz="0" w:space="0" w:color="auto"/>
            <w:bottom w:val="none" w:sz="0" w:space="0" w:color="auto"/>
            <w:right w:val="none" w:sz="0" w:space="0" w:color="auto"/>
          </w:divBdr>
          <w:divsChild>
            <w:div w:id="461076477">
              <w:marLeft w:val="0"/>
              <w:marRight w:val="0"/>
              <w:marTop w:val="0"/>
              <w:marBottom w:val="0"/>
              <w:divBdr>
                <w:top w:val="none" w:sz="0" w:space="0" w:color="auto"/>
                <w:left w:val="none" w:sz="0" w:space="0" w:color="auto"/>
                <w:bottom w:val="none" w:sz="0" w:space="0" w:color="auto"/>
                <w:right w:val="none" w:sz="0" w:space="0" w:color="auto"/>
              </w:divBdr>
            </w:div>
          </w:divsChild>
        </w:div>
        <w:div w:id="1889219258">
          <w:marLeft w:val="0"/>
          <w:marRight w:val="0"/>
          <w:marTop w:val="0"/>
          <w:marBottom w:val="0"/>
          <w:divBdr>
            <w:top w:val="none" w:sz="0" w:space="0" w:color="auto"/>
            <w:left w:val="none" w:sz="0" w:space="0" w:color="auto"/>
            <w:bottom w:val="none" w:sz="0" w:space="0" w:color="auto"/>
            <w:right w:val="none" w:sz="0" w:space="0" w:color="auto"/>
          </w:divBdr>
        </w:div>
      </w:divsChild>
    </w:div>
    <w:div w:id="287207584">
      <w:bodyDiv w:val="1"/>
      <w:marLeft w:val="0"/>
      <w:marRight w:val="0"/>
      <w:marTop w:val="0"/>
      <w:marBottom w:val="0"/>
      <w:divBdr>
        <w:top w:val="none" w:sz="0" w:space="0" w:color="auto"/>
        <w:left w:val="none" w:sz="0" w:space="0" w:color="auto"/>
        <w:bottom w:val="none" w:sz="0" w:space="0" w:color="auto"/>
        <w:right w:val="none" w:sz="0" w:space="0" w:color="auto"/>
      </w:divBdr>
      <w:divsChild>
        <w:div w:id="440152355">
          <w:marLeft w:val="0"/>
          <w:marRight w:val="0"/>
          <w:marTop w:val="0"/>
          <w:marBottom w:val="0"/>
          <w:divBdr>
            <w:top w:val="none" w:sz="0" w:space="0" w:color="auto"/>
            <w:left w:val="none" w:sz="0" w:space="0" w:color="auto"/>
            <w:bottom w:val="none" w:sz="0" w:space="0" w:color="auto"/>
            <w:right w:val="none" w:sz="0" w:space="0" w:color="auto"/>
          </w:divBdr>
        </w:div>
        <w:div w:id="1905529491">
          <w:marLeft w:val="0"/>
          <w:marRight w:val="0"/>
          <w:marTop w:val="0"/>
          <w:marBottom w:val="0"/>
          <w:divBdr>
            <w:top w:val="none" w:sz="0" w:space="0" w:color="auto"/>
            <w:left w:val="none" w:sz="0" w:space="0" w:color="auto"/>
            <w:bottom w:val="none" w:sz="0" w:space="0" w:color="auto"/>
            <w:right w:val="none" w:sz="0" w:space="0" w:color="auto"/>
          </w:divBdr>
          <w:divsChild>
            <w:div w:id="6095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79400">
      <w:bodyDiv w:val="1"/>
      <w:marLeft w:val="0"/>
      <w:marRight w:val="0"/>
      <w:marTop w:val="0"/>
      <w:marBottom w:val="0"/>
      <w:divBdr>
        <w:top w:val="none" w:sz="0" w:space="0" w:color="auto"/>
        <w:left w:val="none" w:sz="0" w:space="0" w:color="auto"/>
        <w:bottom w:val="none" w:sz="0" w:space="0" w:color="auto"/>
        <w:right w:val="none" w:sz="0" w:space="0" w:color="auto"/>
      </w:divBdr>
      <w:divsChild>
        <w:div w:id="722948753">
          <w:marLeft w:val="0"/>
          <w:marRight w:val="0"/>
          <w:marTop w:val="0"/>
          <w:marBottom w:val="0"/>
          <w:divBdr>
            <w:top w:val="none" w:sz="0" w:space="0" w:color="auto"/>
            <w:left w:val="none" w:sz="0" w:space="0" w:color="auto"/>
            <w:bottom w:val="none" w:sz="0" w:space="0" w:color="auto"/>
            <w:right w:val="none" w:sz="0" w:space="0" w:color="auto"/>
          </w:divBdr>
          <w:divsChild>
            <w:div w:id="1474370456">
              <w:marLeft w:val="0"/>
              <w:marRight w:val="0"/>
              <w:marTop w:val="0"/>
              <w:marBottom w:val="0"/>
              <w:divBdr>
                <w:top w:val="none" w:sz="0" w:space="0" w:color="auto"/>
                <w:left w:val="none" w:sz="0" w:space="0" w:color="auto"/>
                <w:bottom w:val="none" w:sz="0" w:space="0" w:color="auto"/>
                <w:right w:val="none" w:sz="0" w:space="0" w:color="auto"/>
              </w:divBdr>
            </w:div>
          </w:divsChild>
        </w:div>
        <w:div w:id="1008413421">
          <w:marLeft w:val="0"/>
          <w:marRight w:val="0"/>
          <w:marTop w:val="0"/>
          <w:marBottom w:val="0"/>
          <w:divBdr>
            <w:top w:val="none" w:sz="0" w:space="0" w:color="auto"/>
            <w:left w:val="none" w:sz="0" w:space="0" w:color="auto"/>
            <w:bottom w:val="none" w:sz="0" w:space="0" w:color="auto"/>
            <w:right w:val="none" w:sz="0" w:space="0" w:color="auto"/>
          </w:divBdr>
        </w:div>
      </w:divsChild>
    </w:div>
    <w:div w:id="343216178">
      <w:bodyDiv w:val="1"/>
      <w:marLeft w:val="0"/>
      <w:marRight w:val="0"/>
      <w:marTop w:val="0"/>
      <w:marBottom w:val="0"/>
      <w:divBdr>
        <w:top w:val="none" w:sz="0" w:space="0" w:color="auto"/>
        <w:left w:val="none" w:sz="0" w:space="0" w:color="auto"/>
        <w:bottom w:val="none" w:sz="0" w:space="0" w:color="auto"/>
        <w:right w:val="none" w:sz="0" w:space="0" w:color="auto"/>
      </w:divBdr>
      <w:divsChild>
        <w:div w:id="181482554">
          <w:marLeft w:val="0"/>
          <w:marRight w:val="0"/>
          <w:marTop w:val="0"/>
          <w:marBottom w:val="0"/>
          <w:divBdr>
            <w:top w:val="none" w:sz="0" w:space="0" w:color="auto"/>
            <w:left w:val="none" w:sz="0" w:space="0" w:color="auto"/>
            <w:bottom w:val="none" w:sz="0" w:space="0" w:color="auto"/>
            <w:right w:val="none" w:sz="0" w:space="0" w:color="auto"/>
          </w:divBdr>
        </w:div>
        <w:div w:id="2045325813">
          <w:marLeft w:val="0"/>
          <w:marRight w:val="0"/>
          <w:marTop w:val="0"/>
          <w:marBottom w:val="0"/>
          <w:divBdr>
            <w:top w:val="none" w:sz="0" w:space="0" w:color="auto"/>
            <w:left w:val="none" w:sz="0" w:space="0" w:color="auto"/>
            <w:bottom w:val="none" w:sz="0" w:space="0" w:color="auto"/>
            <w:right w:val="none" w:sz="0" w:space="0" w:color="auto"/>
          </w:divBdr>
          <w:divsChild>
            <w:div w:id="8413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70057">
      <w:bodyDiv w:val="1"/>
      <w:marLeft w:val="0"/>
      <w:marRight w:val="0"/>
      <w:marTop w:val="0"/>
      <w:marBottom w:val="0"/>
      <w:divBdr>
        <w:top w:val="none" w:sz="0" w:space="0" w:color="auto"/>
        <w:left w:val="none" w:sz="0" w:space="0" w:color="auto"/>
        <w:bottom w:val="none" w:sz="0" w:space="0" w:color="auto"/>
        <w:right w:val="none" w:sz="0" w:space="0" w:color="auto"/>
      </w:divBdr>
    </w:div>
    <w:div w:id="447283234">
      <w:bodyDiv w:val="1"/>
      <w:marLeft w:val="0"/>
      <w:marRight w:val="0"/>
      <w:marTop w:val="0"/>
      <w:marBottom w:val="0"/>
      <w:divBdr>
        <w:top w:val="none" w:sz="0" w:space="0" w:color="auto"/>
        <w:left w:val="none" w:sz="0" w:space="0" w:color="auto"/>
        <w:bottom w:val="none" w:sz="0" w:space="0" w:color="auto"/>
        <w:right w:val="none" w:sz="0" w:space="0" w:color="auto"/>
      </w:divBdr>
    </w:div>
    <w:div w:id="479854706">
      <w:bodyDiv w:val="1"/>
      <w:marLeft w:val="0"/>
      <w:marRight w:val="0"/>
      <w:marTop w:val="0"/>
      <w:marBottom w:val="0"/>
      <w:divBdr>
        <w:top w:val="none" w:sz="0" w:space="0" w:color="auto"/>
        <w:left w:val="none" w:sz="0" w:space="0" w:color="auto"/>
        <w:bottom w:val="none" w:sz="0" w:space="0" w:color="auto"/>
        <w:right w:val="none" w:sz="0" w:space="0" w:color="auto"/>
      </w:divBdr>
      <w:divsChild>
        <w:div w:id="131560700">
          <w:marLeft w:val="0"/>
          <w:marRight w:val="0"/>
          <w:marTop w:val="0"/>
          <w:marBottom w:val="0"/>
          <w:divBdr>
            <w:top w:val="none" w:sz="0" w:space="0" w:color="auto"/>
            <w:left w:val="none" w:sz="0" w:space="0" w:color="auto"/>
            <w:bottom w:val="none" w:sz="0" w:space="0" w:color="auto"/>
            <w:right w:val="none" w:sz="0" w:space="0" w:color="auto"/>
          </w:divBdr>
          <w:divsChild>
            <w:div w:id="665740625">
              <w:marLeft w:val="0"/>
              <w:marRight w:val="0"/>
              <w:marTop w:val="0"/>
              <w:marBottom w:val="0"/>
              <w:divBdr>
                <w:top w:val="none" w:sz="0" w:space="0" w:color="auto"/>
                <w:left w:val="none" w:sz="0" w:space="0" w:color="auto"/>
                <w:bottom w:val="none" w:sz="0" w:space="0" w:color="auto"/>
                <w:right w:val="none" w:sz="0" w:space="0" w:color="auto"/>
              </w:divBdr>
            </w:div>
          </w:divsChild>
        </w:div>
        <w:div w:id="1058169640">
          <w:marLeft w:val="0"/>
          <w:marRight w:val="0"/>
          <w:marTop w:val="0"/>
          <w:marBottom w:val="0"/>
          <w:divBdr>
            <w:top w:val="none" w:sz="0" w:space="0" w:color="auto"/>
            <w:left w:val="none" w:sz="0" w:space="0" w:color="auto"/>
            <w:bottom w:val="none" w:sz="0" w:space="0" w:color="auto"/>
            <w:right w:val="none" w:sz="0" w:space="0" w:color="auto"/>
          </w:divBdr>
        </w:div>
      </w:divsChild>
    </w:div>
    <w:div w:id="494955446">
      <w:bodyDiv w:val="1"/>
      <w:marLeft w:val="0"/>
      <w:marRight w:val="0"/>
      <w:marTop w:val="0"/>
      <w:marBottom w:val="0"/>
      <w:divBdr>
        <w:top w:val="none" w:sz="0" w:space="0" w:color="auto"/>
        <w:left w:val="none" w:sz="0" w:space="0" w:color="auto"/>
        <w:bottom w:val="none" w:sz="0" w:space="0" w:color="auto"/>
        <w:right w:val="none" w:sz="0" w:space="0" w:color="auto"/>
      </w:divBdr>
      <w:divsChild>
        <w:div w:id="544487535">
          <w:marLeft w:val="0"/>
          <w:marRight w:val="0"/>
          <w:marTop w:val="0"/>
          <w:marBottom w:val="0"/>
          <w:divBdr>
            <w:top w:val="none" w:sz="0" w:space="0" w:color="auto"/>
            <w:left w:val="none" w:sz="0" w:space="0" w:color="auto"/>
            <w:bottom w:val="none" w:sz="0" w:space="0" w:color="auto"/>
            <w:right w:val="none" w:sz="0" w:space="0" w:color="auto"/>
          </w:divBdr>
          <w:divsChild>
            <w:div w:id="58750111">
              <w:marLeft w:val="0"/>
              <w:marRight w:val="0"/>
              <w:marTop w:val="0"/>
              <w:marBottom w:val="0"/>
              <w:divBdr>
                <w:top w:val="none" w:sz="0" w:space="0" w:color="auto"/>
                <w:left w:val="none" w:sz="0" w:space="0" w:color="auto"/>
                <w:bottom w:val="none" w:sz="0" w:space="0" w:color="auto"/>
                <w:right w:val="none" w:sz="0" w:space="0" w:color="auto"/>
              </w:divBdr>
            </w:div>
          </w:divsChild>
        </w:div>
        <w:div w:id="2089693127">
          <w:marLeft w:val="0"/>
          <w:marRight w:val="0"/>
          <w:marTop w:val="0"/>
          <w:marBottom w:val="0"/>
          <w:divBdr>
            <w:top w:val="none" w:sz="0" w:space="0" w:color="auto"/>
            <w:left w:val="none" w:sz="0" w:space="0" w:color="auto"/>
            <w:bottom w:val="none" w:sz="0" w:space="0" w:color="auto"/>
            <w:right w:val="none" w:sz="0" w:space="0" w:color="auto"/>
          </w:divBdr>
        </w:div>
      </w:divsChild>
    </w:div>
    <w:div w:id="514267238">
      <w:bodyDiv w:val="1"/>
      <w:marLeft w:val="0"/>
      <w:marRight w:val="0"/>
      <w:marTop w:val="0"/>
      <w:marBottom w:val="0"/>
      <w:divBdr>
        <w:top w:val="none" w:sz="0" w:space="0" w:color="auto"/>
        <w:left w:val="none" w:sz="0" w:space="0" w:color="auto"/>
        <w:bottom w:val="none" w:sz="0" w:space="0" w:color="auto"/>
        <w:right w:val="none" w:sz="0" w:space="0" w:color="auto"/>
      </w:divBdr>
      <w:divsChild>
        <w:div w:id="1285698824">
          <w:marLeft w:val="0"/>
          <w:marRight w:val="0"/>
          <w:marTop w:val="0"/>
          <w:marBottom w:val="0"/>
          <w:divBdr>
            <w:top w:val="none" w:sz="0" w:space="0" w:color="auto"/>
            <w:left w:val="none" w:sz="0" w:space="0" w:color="auto"/>
            <w:bottom w:val="none" w:sz="0" w:space="0" w:color="auto"/>
            <w:right w:val="none" w:sz="0" w:space="0" w:color="auto"/>
          </w:divBdr>
        </w:div>
      </w:divsChild>
    </w:div>
    <w:div w:id="556360709">
      <w:bodyDiv w:val="1"/>
      <w:marLeft w:val="0"/>
      <w:marRight w:val="0"/>
      <w:marTop w:val="0"/>
      <w:marBottom w:val="0"/>
      <w:divBdr>
        <w:top w:val="none" w:sz="0" w:space="0" w:color="auto"/>
        <w:left w:val="none" w:sz="0" w:space="0" w:color="auto"/>
        <w:bottom w:val="none" w:sz="0" w:space="0" w:color="auto"/>
        <w:right w:val="none" w:sz="0" w:space="0" w:color="auto"/>
      </w:divBdr>
      <w:divsChild>
        <w:div w:id="1132862790">
          <w:marLeft w:val="0"/>
          <w:marRight w:val="0"/>
          <w:marTop w:val="0"/>
          <w:marBottom w:val="0"/>
          <w:divBdr>
            <w:top w:val="none" w:sz="0" w:space="0" w:color="auto"/>
            <w:left w:val="none" w:sz="0" w:space="0" w:color="auto"/>
            <w:bottom w:val="none" w:sz="0" w:space="0" w:color="auto"/>
            <w:right w:val="none" w:sz="0" w:space="0" w:color="auto"/>
          </w:divBdr>
        </w:div>
        <w:div w:id="1695617129">
          <w:marLeft w:val="0"/>
          <w:marRight w:val="0"/>
          <w:marTop w:val="0"/>
          <w:marBottom w:val="0"/>
          <w:divBdr>
            <w:top w:val="none" w:sz="0" w:space="0" w:color="auto"/>
            <w:left w:val="none" w:sz="0" w:space="0" w:color="auto"/>
            <w:bottom w:val="none" w:sz="0" w:space="0" w:color="auto"/>
            <w:right w:val="none" w:sz="0" w:space="0" w:color="auto"/>
          </w:divBdr>
          <w:divsChild>
            <w:div w:id="2130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5251">
      <w:bodyDiv w:val="1"/>
      <w:marLeft w:val="0"/>
      <w:marRight w:val="0"/>
      <w:marTop w:val="0"/>
      <w:marBottom w:val="0"/>
      <w:divBdr>
        <w:top w:val="none" w:sz="0" w:space="0" w:color="auto"/>
        <w:left w:val="none" w:sz="0" w:space="0" w:color="auto"/>
        <w:bottom w:val="none" w:sz="0" w:space="0" w:color="auto"/>
        <w:right w:val="none" w:sz="0" w:space="0" w:color="auto"/>
      </w:divBdr>
      <w:divsChild>
        <w:div w:id="644819973">
          <w:marLeft w:val="0"/>
          <w:marRight w:val="0"/>
          <w:marTop w:val="0"/>
          <w:marBottom w:val="0"/>
          <w:divBdr>
            <w:top w:val="none" w:sz="0" w:space="0" w:color="auto"/>
            <w:left w:val="none" w:sz="0" w:space="0" w:color="auto"/>
            <w:bottom w:val="none" w:sz="0" w:space="0" w:color="auto"/>
            <w:right w:val="none" w:sz="0" w:space="0" w:color="auto"/>
          </w:divBdr>
        </w:div>
        <w:div w:id="1001471862">
          <w:marLeft w:val="0"/>
          <w:marRight w:val="0"/>
          <w:marTop w:val="0"/>
          <w:marBottom w:val="0"/>
          <w:divBdr>
            <w:top w:val="none" w:sz="0" w:space="0" w:color="auto"/>
            <w:left w:val="none" w:sz="0" w:space="0" w:color="auto"/>
            <w:bottom w:val="none" w:sz="0" w:space="0" w:color="auto"/>
            <w:right w:val="none" w:sz="0" w:space="0" w:color="auto"/>
          </w:divBdr>
          <w:divsChild>
            <w:div w:id="16284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16553">
      <w:bodyDiv w:val="1"/>
      <w:marLeft w:val="0"/>
      <w:marRight w:val="0"/>
      <w:marTop w:val="0"/>
      <w:marBottom w:val="0"/>
      <w:divBdr>
        <w:top w:val="none" w:sz="0" w:space="0" w:color="auto"/>
        <w:left w:val="none" w:sz="0" w:space="0" w:color="auto"/>
        <w:bottom w:val="none" w:sz="0" w:space="0" w:color="auto"/>
        <w:right w:val="none" w:sz="0" w:space="0" w:color="auto"/>
      </w:divBdr>
      <w:divsChild>
        <w:div w:id="780760890">
          <w:marLeft w:val="0"/>
          <w:marRight w:val="0"/>
          <w:marTop w:val="0"/>
          <w:marBottom w:val="0"/>
          <w:divBdr>
            <w:top w:val="none" w:sz="0" w:space="0" w:color="auto"/>
            <w:left w:val="none" w:sz="0" w:space="0" w:color="auto"/>
            <w:bottom w:val="none" w:sz="0" w:space="0" w:color="auto"/>
            <w:right w:val="none" w:sz="0" w:space="0" w:color="auto"/>
          </w:divBdr>
          <w:divsChild>
            <w:div w:id="1184856998">
              <w:marLeft w:val="0"/>
              <w:marRight w:val="0"/>
              <w:marTop w:val="0"/>
              <w:marBottom w:val="0"/>
              <w:divBdr>
                <w:top w:val="none" w:sz="0" w:space="0" w:color="auto"/>
                <w:left w:val="none" w:sz="0" w:space="0" w:color="auto"/>
                <w:bottom w:val="none" w:sz="0" w:space="0" w:color="auto"/>
                <w:right w:val="none" w:sz="0" w:space="0" w:color="auto"/>
              </w:divBdr>
            </w:div>
          </w:divsChild>
        </w:div>
        <w:div w:id="1691179486">
          <w:marLeft w:val="0"/>
          <w:marRight w:val="0"/>
          <w:marTop w:val="0"/>
          <w:marBottom w:val="0"/>
          <w:divBdr>
            <w:top w:val="none" w:sz="0" w:space="0" w:color="auto"/>
            <w:left w:val="none" w:sz="0" w:space="0" w:color="auto"/>
            <w:bottom w:val="none" w:sz="0" w:space="0" w:color="auto"/>
            <w:right w:val="none" w:sz="0" w:space="0" w:color="auto"/>
          </w:divBdr>
        </w:div>
      </w:divsChild>
    </w:div>
    <w:div w:id="1009676969">
      <w:bodyDiv w:val="1"/>
      <w:marLeft w:val="0"/>
      <w:marRight w:val="0"/>
      <w:marTop w:val="0"/>
      <w:marBottom w:val="0"/>
      <w:divBdr>
        <w:top w:val="none" w:sz="0" w:space="0" w:color="auto"/>
        <w:left w:val="none" w:sz="0" w:space="0" w:color="auto"/>
        <w:bottom w:val="none" w:sz="0" w:space="0" w:color="auto"/>
        <w:right w:val="none" w:sz="0" w:space="0" w:color="auto"/>
      </w:divBdr>
      <w:divsChild>
        <w:div w:id="1006860773">
          <w:marLeft w:val="0"/>
          <w:marRight w:val="0"/>
          <w:marTop w:val="0"/>
          <w:marBottom w:val="0"/>
          <w:divBdr>
            <w:top w:val="none" w:sz="0" w:space="0" w:color="auto"/>
            <w:left w:val="none" w:sz="0" w:space="0" w:color="auto"/>
            <w:bottom w:val="none" w:sz="0" w:space="0" w:color="auto"/>
            <w:right w:val="none" w:sz="0" w:space="0" w:color="auto"/>
          </w:divBdr>
        </w:div>
        <w:div w:id="1611889851">
          <w:marLeft w:val="0"/>
          <w:marRight w:val="0"/>
          <w:marTop w:val="0"/>
          <w:marBottom w:val="0"/>
          <w:divBdr>
            <w:top w:val="none" w:sz="0" w:space="0" w:color="auto"/>
            <w:left w:val="none" w:sz="0" w:space="0" w:color="auto"/>
            <w:bottom w:val="none" w:sz="0" w:space="0" w:color="auto"/>
            <w:right w:val="none" w:sz="0" w:space="0" w:color="auto"/>
          </w:divBdr>
          <w:divsChild>
            <w:div w:id="469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4074">
      <w:bodyDiv w:val="1"/>
      <w:marLeft w:val="0"/>
      <w:marRight w:val="0"/>
      <w:marTop w:val="0"/>
      <w:marBottom w:val="0"/>
      <w:divBdr>
        <w:top w:val="none" w:sz="0" w:space="0" w:color="auto"/>
        <w:left w:val="none" w:sz="0" w:space="0" w:color="auto"/>
        <w:bottom w:val="none" w:sz="0" w:space="0" w:color="auto"/>
        <w:right w:val="none" w:sz="0" w:space="0" w:color="auto"/>
      </w:divBdr>
      <w:divsChild>
        <w:div w:id="355539991">
          <w:marLeft w:val="0"/>
          <w:marRight w:val="0"/>
          <w:marTop w:val="0"/>
          <w:marBottom w:val="0"/>
          <w:divBdr>
            <w:top w:val="none" w:sz="0" w:space="0" w:color="auto"/>
            <w:left w:val="none" w:sz="0" w:space="0" w:color="auto"/>
            <w:bottom w:val="none" w:sz="0" w:space="0" w:color="auto"/>
            <w:right w:val="none" w:sz="0" w:space="0" w:color="auto"/>
          </w:divBdr>
          <w:divsChild>
            <w:div w:id="1636989574">
              <w:marLeft w:val="0"/>
              <w:marRight w:val="0"/>
              <w:marTop w:val="0"/>
              <w:marBottom w:val="0"/>
              <w:divBdr>
                <w:top w:val="none" w:sz="0" w:space="0" w:color="auto"/>
                <w:left w:val="none" w:sz="0" w:space="0" w:color="auto"/>
                <w:bottom w:val="none" w:sz="0" w:space="0" w:color="auto"/>
                <w:right w:val="none" w:sz="0" w:space="0" w:color="auto"/>
              </w:divBdr>
            </w:div>
          </w:divsChild>
        </w:div>
        <w:div w:id="1274946255">
          <w:marLeft w:val="0"/>
          <w:marRight w:val="0"/>
          <w:marTop w:val="0"/>
          <w:marBottom w:val="0"/>
          <w:divBdr>
            <w:top w:val="none" w:sz="0" w:space="0" w:color="auto"/>
            <w:left w:val="none" w:sz="0" w:space="0" w:color="auto"/>
            <w:bottom w:val="none" w:sz="0" w:space="0" w:color="auto"/>
            <w:right w:val="none" w:sz="0" w:space="0" w:color="auto"/>
          </w:divBdr>
        </w:div>
      </w:divsChild>
    </w:div>
    <w:div w:id="1019281836">
      <w:bodyDiv w:val="1"/>
      <w:marLeft w:val="0"/>
      <w:marRight w:val="0"/>
      <w:marTop w:val="0"/>
      <w:marBottom w:val="0"/>
      <w:divBdr>
        <w:top w:val="none" w:sz="0" w:space="0" w:color="auto"/>
        <w:left w:val="none" w:sz="0" w:space="0" w:color="auto"/>
        <w:bottom w:val="none" w:sz="0" w:space="0" w:color="auto"/>
        <w:right w:val="none" w:sz="0" w:space="0" w:color="auto"/>
      </w:divBdr>
      <w:divsChild>
        <w:div w:id="1585727084">
          <w:marLeft w:val="0"/>
          <w:marRight w:val="0"/>
          <w:marTop w:val="0"/>
          <w:marBottom w:val="0"/>
          <w:divBdr>
            <w:top w:val="none" w:sz="0" w:space="0" w:color="auto"/>
            <w:left w:val="none" w:sz="0" w:space="0" w:color="auto"/>
            <w:bottom w:val="none" w:sz="0" w:space="0" w:color="auto"/>
            <w:right w:val="none" w:sz="0" w:space="0" w:color="auto"/>
          </w:divBdr>
          <w:divsChild>
            <w:div w:id="2012874284">
              <w:marLeft w:val="0"/>
              <w:marRight w:val="0"/>
              <w:marTop w:val="0"/>
              <w:marBottom w:val="0"/>
              <w:divBdr>
                <w:top w:val="none" w:sz="0" w:space="0" w:color="auto"/>
                <w:left w:val="none" w:sz="0" w:space="0" w:color="auto"/>
                <w:bottom w:val="none" w:sz="0" w:space="0" w:color="auto"/>
                <w:right w:val="none" w:sz="0" w:space="0" w:color="auto"/>
              </w:divBdr>
            </w:div>
          </w:divsChild>
        </w:div>
        <w:div w:id="1617786821">
          <w:marLeft w:val="0"/>
          <w:marRight w:val="0"/>
          <w:marTop w:val="0"/>
          <w:marBottom w:val="0"/>
          <w:divBdr>
            <w:top w:val="none" w:sz="0" w:space="0" w:color="auto"/>
            <w:left w:val="none" w:sz="0" w:space="0" w:color="auto"/>
            <w:bottom w:val="none" w:sz="0" w:space="0" w:color="auto"/>
            <w:right w:val="none" w:sz="0" w:space="0" w:color="auto"/>
          </w:divBdr>
        </w:div>
      </w:divsChild>
    </w:div>
    <w:div w:id="1027833186">
      <w:bodyDiv w:val="1"/>
      <w:marLeft w:val="0"/>
      <w:marRight w:val="0"/>
      <w:marTop w:val="0"/>
      <w:marBottom w:val="0"/>
      <w:divBdr>
        <w:top w:val="none" w:sz="0" w:space="0" w:color="auto"/>
        <w:left w:val="none" w:sz="0" w:space="0" w:color="auto"/>
        <w:bottom w:val="none" w:sz="0" w:space="0" w:color="auto"/>
        <w:right w:val="none" w:sz="0" w:space="0" w:color="auto"/>
      </w:divBdr>
    </w:div>
    <w:div w:id="1073356197">
      <w:bodyDiv w:val="1"/>
      <w:marLeft w:val="0"/>
      <w:marRight w:val="0"/>
      <w:marTop w:val="0"/>
      <w:marBottom w:val="0"/>
      <w:divBdr>
        <w:top w:val="none" w:sz="0" w:space="0" w:color="auto"/>
        <w:left w:val="none" w:sz="0" w:space="0" w:color="auto"/>
        <w:bottom w:val="none" w:sz="0" w:space="0" w:color="auto"/>
        <w:right w:val="none" w:sz="0" w:space="0" w:color="auto"/>
      </w:divBdr>
    </w:div>
    <w:div w:id="1076391924">
      <w:bodyDiv w:val="1"/>
      <w:marLeft w:val="0"/>
      <w:marRight w:val="0"/>
      <w:marTop w:val="0"/>
      <w:marBottom w:val="0"/>
      <w:divBdr>
        <w:top w:val="none" w:sz="0" w:space="0" w:color="auto"/>
        <w:left w:val="none" w:sz="0" w:space="0" w:color="auto"/>
        <w:bottom w:val="none" w:sz="0" w:space="0" w:color="auto"/>
        <w:right w:val="none" w:sz="0" w:space="0" w:color="auto"/>
      </w:divBdr>
      <w:divsChild>
        <w:div w:id="1215384373">
          <w:marLeft w:val="0"/>
          <w:marRight w:val="0"/>
          <w:marTop w:val="0"/>
          <w:marBottom w:val="0"/>
          <w:divBdr>
            <w:top w:val="none" w:sz="0" w:space="0" w:color="auto"/>
            <w:left w:val="none" w:sz="0" w:space="0" w:color="auto"/>
            <w:bottom w:val="none" w:sz="0" w:space="0" w:color="auto"/>
            <w:right w:val="none" w:sz="0" w:space="0" w:color="auto"/>
          </w:divBdr>
        </w:div>
        <w:div w:id="1253703878">
          <w:marLeft w:val="0"/>
          <w:marRight w:val="0"/>
          <w:marTop w:val="0"/>
          <w:marBottom w:val="0"/>
          <w:divBdr>
            <w:top w:val="none" w:sz="0" w:space="0" w:color="auto"/>
            <w:left w:val="none" w:sz="0" w:space="0" w:color="auto"/>
            <w:bottom w:val="none" w:sz="0" w:space="0" w:color="auto"/>
            <w:right w:val="none" w:sz="0" w:space="0" w:color="auto"/>
          </w:divBdr>
          <w:divsChild>
            <w:div w:id="12268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9169">
      <w:bodyDiv w:val="1"/>
      <w:marLeft w:val="0"/>
      <w:marRight w:val="0"/>
      <w:marTop w:val="0"/>
      <w:marBottom w:val="0"/>
      <w:divBdr>
        <w:top w:val="none" w:sz="0" w:space="0" w:color="auto"/>
        <w:left w:val="none" w:sz="0" w:space="0" w:color="auto"/>
        <w:bottom w:val="none" w:sz="0" w:space="0" w:color="auto"/>
        <w:right w:val="none" w:sz="0" w:space="0" w:color="auto"/>
      </w:divBdr>
      <w:divsChild>
        <w:div w:id="194076775">
          <w:marLeft w:val="0"/>
          <w:marRight w:val="0"/>
          <w:marTop w:val="0"/>
          <w:marBottom w:val="0"/>
          <w:divBdr>
            <w:top w:val="none" w:sz="0" w:space="0" w:color="auto"/>
            <w:left w:val="none" w:sz="0" w:space="0" w:color="auto"/>
            <w:bottom w:val="none" w:sz="0" w:space="0" w:color="auto"/>
            <w:right w:val="none" w:sz="0" w:space="0" w:color="auto"/>
          </w:divBdr>
        </w:div>
        <w:div w:id="2134708447">
          <w:marLeft w:val="0"/>
          <w:marRight w:val="0"/>
          <w:marTop w:val="0"/>
          <w:marBottom w:val="0"/>
          <w:divBdr>
            <w:top w:val="none" w:sz="0" w:space="0" w:color="auto"/>
            <w:left w:val="none" w:sz="0" w:space="0" w:color="auto"/>
            <w:bottom w:val="none" w:sz="0" w:space="0" w:color="auto"/>
            <w:right w:val="none" w:sz="0" w:space="0" w:color="auto"/>
          </w:divBdr>
          <w:divsChild>
            <w:div w:id="20725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82545">
      <w:bodyDiv w:val="1"/>
      <w:marLeft w:val="0"/>
      <w:marRight w:val="0"/>
      <w:marTop w:val="0"/>
      <w:marBottom w:val="0"/>
      <w:divBdr>
        <w:top w:val="none" w:sz="0" w:space="0" w:color="auto"/>
        <w:left w:val="none" w:sz="0" w:space="0" w:color="auto"/>
        <w:bottom w:val="none" w:sz="0" w:space="0" w:color="auto"/>
        <w:right w:val="none" w:sz="0" w:space="0" w:color="auto"/>
      </w:divBdr>
      <w:divsChild>
        <w:div w:id="728462653">
          <w:marLeft w:val="0"/>
          <w:marRight w:val="0"/>
          <w:marTop w:val="0"/>
          <w:marBottom w:val="0"/>
          <w:divBdr>
            <w:top w:val="none" w:sz="0" w:space="0" w:color="auto"/>
            <w:left w:val="none" w:sz="0" w:space="0" w:color="auto"/>
            <w:bottom w:val="none" w:sz="0" w:space="0" w:color="auto"/>
            <w:right w:val="none" w:sz="0" w:space="0" w:color="auto"/>
          </w:divBdr>
        </w:div>
      </w:divsChild>
    </w:div>
    <w:div w:id="1239897886">
      <w:bodyDiv w:val="1"/>
      <w:marLeft w:val="0"/>
      <w:marRight w:val="0"/>
      <w:marTop w:val="0"/>
      <w:marBottom w:val="0"/>
      <w:divBdr>
        <w:top w:val="none" w:sz="0" w:space="0" w:color="auto"/>
        <w:left w:val="none" w:sz="0" w:space="0" w:color="auto"/>
        <w:bottom w:val="none" w:sz="0" w:space="0" w:color="auto"/>
        <w:right w:val="none" w:sz="0" w:space="0" w:color="auto"/>
      </w:divBdr>
    </w:div>
    <w:div w:id="1317488511">
      <w:bodyDiv w:val="1"/>
      <w:marLeft w:val="0"/>
      <w:marRight w:val="0"/>
      <w:marTop w:val="0"/>
      <w:marBottom w:val="0"/>
      <w:divBdr>
        <w:top w:val="none" w:sz="0" w:space="0" w:color="auto"/>
        <w:left w:val="none" w:sz="0" w:space="0" w:color="auto"/>
        <w:bottom w:val="none" w:sz="0" w:space="0" w:color="auto"/>
        <w:right w:val="none" w:sz="0" w:space="0" w:color="auto"/>
      </w:divBdr>
    </w:div>
    <w:div w:id="1354064727">
      <w:bodyDiv w:val="1"/>
      <w:marLeft w:val="0"/>
      <w:marRight w:val="0"/>
      <w:marTop w:val="0"/>
      <w:marBottom w:val="0"/>
      <w:divBdr>
        <w:top w:val="none" w:sz="0" w:space="0" w:color="auto"/>
        <w:left w:val="none" w:sz="0" w:space="0" w:color="auto"/>
        <w:bottom w:val="none" w:sz="0" w:space="0" w:color="auto"/>
        <w:right w:val="none" w:sz="0" w:space="0" w:color="auto"/>
      </w:divBdr>
      <w:divsChild>
        <w:div w:id="592318677">
          <w:marLeft w:val="0"/>
          <w:marRight w:val="0"/>
          <w:marTop w:val="0"/>
          <w:marBottom w:val="0"/>
          <w:divBdr>
            <w:top w:val="none" w:sz="0" w:space="0" w:color="auto"/>
            <w:left w:val="none" w:sz="0" w:space="0" w:color="auto"/>
            <w:bottom w:val="none" w:sz="0" w:space="0" w:color="auto"/>
            <w:right w:val="none" w:sz="0" w:space="0" w:color="auto"/>
          </w:divBdr>
        </w:div>
      </w:divsChild>
    </w:div>
    <w:div w:id="1363896941">
      <w:bodyDiv w:val="1"/>
      <w:marLeft w:val="0"/>
      <w:marRight w:val="0"/>
      <w:marTop w:val="0"/>
      <w:marBottom w:val="0"/>
      <w:divBdr>
        <w:top w:val="none" w:sz="0" w:space="0" w:color="auto"/>
        <w:left w:val="none" w:sz="0" w:space="0" w:color="auto"/>
        <w:bottom w:val="none" w:sz="0" w:space="0" w:color="auto"/>
        <w:right w:val="none" w:sz="0" w:space="0" w:color="auto"/>
      </w:divBdr>
      <w:divsChild>
        <w:div w:id="1569221444">
          <w:marLeft w:val="0"/>
          <w:marRight w:val="0"/>
          <w:marTop w:val="0"/>
          <w:marBottom w:val="0"/>
          <w:divBdr>
            <w:top w:val="none" w:sz="0" w:space="0" w:color="auto"/>
            <w:left w:val="none" w:sz="0" w:space="0" w:color="auto"/>
            <w:bottom w:val="none" w:sz="0" w:space="0" w:color="auto"/>
            <w:right w:val="none" w:sz="0" w:space="0" w:color="auto"/>
          </w:divBdr>
        </w:div>
        <w:div w:id="1760982510">
          <w:marLeft w:val="0"/>
          <w:marRight w:val="0"/>
          <w:marTop w:val="0"/>
          <w:marBottom w:val="0"/>
          <w:divBdr>
            <w:top w:val="none" w:sz="0" w:space="0" w:color="auto"/>
            <w:left w:val="none" w:sz="0" w:space="0" w:color="auto"/>
            <w:bottom w:val="none" w:sz="0" w:space="0" w:color="auto"/>
            <w:right w:val="none" w:sz="0" w:space="0" w:color="auto"/>
          </w:divBdr>
          <w:divsChild>
            <w:div w:id="9688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8964">
      <w:bodyDiv w:val="1"/>
      <w:marLeft w:val="0"/>
      <w:marRight w:val="0"/>
      <w:marTop w:val="0"/>
      <w:marBottom w:val="0"/>
      <w:divBdr>
        <w:top w:val="none" w:sz="0" w:space="0" w:color="auto"/>
        <w:left w:val="none" w:sz="0" w:space="0" w:color="auto"/>
        <w:bottom w:val="none" w:sz="0" w:space="0" w:color="auto"/>
        <w:right w:val="none" w:sz="0" w:space="0" w:color="auto"/>
      </w:divBdr>
      <w:divsChild>
        <w:div w:id="731925148">
          <w:marLeft w:val="0"/>
          <w:marRight w:val="0"/>
          <w:marTop w:val="0"/>
          <w:marBottom w:val="0"/>
          <w:divBdr>
            <w:top w:val="none" w:sz="0" w:space="0" w:color="auto"/>
            <w:left w:val="none" w:sz="0" w:space="0" w:color="auto"/>
            <w:bottom w:val="none" w:sz="0" w:space="0" w:color="auto"/>
            <w:right w:val="none" w:sz="0" w:space="0" w:color="auto"/>
          </w:divBdr>
        </w:div>
      </w:divsChild>
    </w:div>
    <w:div w:id="1543401047">
      <w:bodyDiv w:val="1"/>
      <w:marLeft w:val="0"/>
      <w:marRight w:val="0"/>
      <w:marTop w:val="0"/>
      <w:marBottom w:val="0"/>
      <w:divBdr>
        <w:top w:val="none" w:sz="0" w:space="0" w:color="auto"/>
        <w:left w:val="none" w:sz="0" w:space="0" w:color="auto"/>
        <w:bottom w:val="none" w:sz="0" w:space="0" w:color="auto"/>
        <w:right w:val="none" w:sz="0" w:space="0" w:color="auto"/>
      </w:divBdr>
      <w:divsChild>
        <w:div w:id="156697425">
          <w:marLeft w:val="0"/>
          <w:marRight w:val="0"/>
          <w:marTop w:val="0"/>
          <w:marBottom w:val="0"/>
          <w:divBdr>
            <w:top w:val="none" w:sz="0" w:space="0" w:color="auto"/>
            <w:left w:val="none" w:sz="0" w:space="0" w:color="auto"/>
            <w:bottom w:val="none" w:sz="0" w:space="0" w:color="auto"/>
            <w:right w:val="none" w:sz="0" w:space="0" w:color="auto"/>
          </w:divBdr>
        </w:div>
        <w:div w:id="1928612234">
          <w:marLeft w:val="0"/>
          <w:marRight w:val="0"/>
          <w:marTop w:val="0"/>
          <w:marBottom w:val="0"/>
          <w:divBdr>
            <w:top w:val="none" w:sz="0" w:space="0" w:color="auto"/>
            <w:left w:val="none" w:sz="0" w:space="0" w:color="auto"/>
            <w:bottom w:val="none" w:sz="0" w:space="0" w:color="auto"/>
            <w:right w:val="none" w:sz="0" w:space="0" w:color="auto"/>
          </w:divBdr>
          <w:divsChild>
            <w:div w:id="9480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5364">
      <w:bodyDiv w:val="1"/>
      <w:marLeft w:val="0"/>
      <w:marRight w:val="0"/>
      <w:marTop w:val="0"/>
      <w:marBottom w:val="0"/>
      <w:divBdr>
        <w:top w:val="none" w:sz="0" w:space="0" w:color="auto"/>
        <w:left w:val="none" w:sz="0" w:space="0" w:color="auto"/>
        <w:bottom w:val="none" w:sz="0" w:space="0" w:color="auto"/>
        <w:right w:val="none" w:sz="0" w:space="0" w:color="auto"/>
      </w:divBdr>
      <w:divsChild>
        <w:div w:id="329715735">
          <w:marLeft w:val="0"/>
          <w:marRight w:val="0"/>
          <w:marTop w:val="0"/>
          <w:marBottom w:val="0"/>
          <w:divBdr>
            <w:top w:val="none" w:sz="0" w:space="0" w:color="auto"/>
            <w:left w:val="none" w:sz="0" w:space="0" w:color="auto"/>
            <w:bottom w:val="none" w:sz="0" w:space="0" w:color="auto"/>
            <w:right w:val="none" w:sz="0" w:space="0" w:color="auto"/>
          </w:divBdr>
        </w:div>
        <w:div w:id="1002515061">
          <w:marLeft w:val="0"/>
          <w:marRight w:val="0"/>
          <w:marTop w:val="0"/>
          <w:marBottom w:val="0"/>
          <w:divBdr>
            <w:top w:val="none" w:sz="0" w:space="0" w:color="auto"/>
            <w:left w:val="none" w:sz="0" w:space="0" w:color="auto"/>
            <w:bottom w:val="none" w:sz="0" w:space="0" w:color="auto"/>
            <w:right w:val="none" w:sz="0" w:space="0" w:color="auto"/>
          </w:divBdr>
          <w:divsChild>
            <w:div w:id="16009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9190">
      <w:bodyDiv w:val="1"/>
      <w:marLeft w:val="0"/>
      <w:marRight w:val="0"/>
      <w:marTop w:val="0"/>
      <w:marBottom w:val="0"/>
      <w:divBdr>
        <w:top w:val="none" w:sz="0" w:space="0" w:color="auto"/>
        <w:left w:val="none" w:sz="0" w:space="0" w:color="auto"/>
        <w:bottom w:val="none" w:sz="0" w:space="0" w:color="auto"/>
        <w:right w:val="none" w:sz="0" w:space="0" w:color="auto"/>
      </w:divBdr>
      <w:divsChild>
        <w:div w:id="1142961885">
          <w:marLeft w:val="0"/>
          <w:marRight w:val="0"/>
          <w:marTop w:val="0"/>
          <w:marBottom w:val="0"/>
          <w:divBdr>
            <w:top w:val="none" w:sz="0" w:space="0" w:color="auto"/>
            <w:left w:val="none" w:sz="0" w:space="0" w:color="auto"/>
            <w:bottom w:val="none" w:sz="0" w:space="0" w:color="auto"/>
            <w:right w:val="none" w:sz="0" w:space="0" w:color="auto"/>
          </w:divBdr>
          <w:divsChild>
            <w:div w:id="1026836136">
              <w:marLeft w:val="0"/>
              <w:marRight w:val="0"/>
              <w:marTop w:val="0"/>
              <w:marBottom w:val="0"/>
              <w:divBdr>
                <w:top w:val="none" w:sz="0" w:space="0" w:color="auto"/>
                <w:left w:val="none" w:sz="0" w:space="0" w:color="auto"/>
                <w:bottom w:val="none" w:sz="0" w:space="0" w:color="auto"/>
                <w:right w:val="none" w:sz="0" w:space="0" w:color="auto"/>
              </w:divBdr>
            </w:div>
          </w:divsChild>
        </w:div>
        <w:div w:id="2107991169">
          <w:marLeft w:val="0"/>
          <w:marRight w:val="0"/>
          <w:marTop w:val="0"/>
          <w:marBottom w:val="0"/>
          <w:divBdr>
            <w:top w:val="none" w:sz="0" w:space="0" w:color="auto"/>
            <w:left w:val="none" w:sz="0" w:space="0" w:color="auto"/>
            <w:bottom w:val="none" w:sz="0" w:space="0" w:color="auto"/>
            <w:right w:val="none" w:sz="0" w:space="0" w:color="auto"/>
          </w:divBdr>
        </w:div>
      </w:divsChild>
    </w:div>
    <w:div w:id="1600717341">
      <w:bodyDiv w:val="1"/>
      <w:marLeft w:val="0"/>
      <w:marRight w:val="0"/>
      <w:marTop w:val="0"/>
      <w:marBottom w:val="0"/>
      <w:divBdr>
        <w:top w:val="none" w:sz="0" w:space="0" w:color="auto"/>
        <w:left w:val="none" w:sz="0" w:space="0" w:color="auto"/>
        <w:bottom w:val="none" w:sz="0" w:space="0" w:color="auto"/>
        <w:right w:val="none" w:sz="0" w:space="0" w:color="auto"/>
      </w:divBdr>
      <w:divsChild>
        <w:div w:id="624772729">
          <w:marLeft w:val="0"/>
          <w:marRight w:val="0"/>
          <w:marTop w:val="0"/>
          <w:marBottom w:val="0"/>
          <w:divBdr>
            <w:top w:val="none" w:sz="0" w:space="0" w:color="auto"/>
            <w:left w:val="none" w:sz="0" w:space="0" w:color="auto"/>
            <w:bottom w:val="none" w:sz="0" w:space="0" w:color="auto"/>
            <w:right w:val="none" w:sz="0" w:space="0" w:color="auto"/>
          </w:divBdr>
        </w:div>
        <w:div w:id="1503665590">
          <w:marLeft w:val="0"/>
          <w:marRight w:val="0"/>
          <w:marTop w:val="0"/>
          <w:marBottom w:val="0"/>
          <w:divBdr>
            <w:top w:val="none" w:sz="0" w:space="0" w:color="auto"/>
            <w:left w:val="none" w:sz="0" w:space="0" w:color="auto"/>
            <w:bottom w:val="none" w:sz="0" w:space="0" w:color="auto"/>
            <w:right w:val="none" w:sz="0" w:space="0" w:color="auto"/>
          </w:divBdr>
          <w:divsChild>
            <w:div w:id="1019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858">
      <w:bodyDiv w:val="1"/>
      <w:marLeft w:val="0"/>
      <w:marRight w:val="0"/>
      <w:marTop w:val="0"/>
      <w:marBottom w:val="0"/>
      <w:divBdr>
        <w:top w:val="none" w:sz="0" w:space="0" w:color="auto"/>
        <w:left w:val="none" w:sz="0" w:space="0" w:color="auto"/>
        <w:bottom w:val="none" w:sz="0" w:space="0" w:color="auto"/>
        <w:right w:val="none" w:sz="0" w:space="0" w:color="auto"/>
      </w:divBdr>
    </w:div>
    <w:div w:id="1776364056">
      <w:bodyDiv w:val="1"/>
      <w:marLeft w:val="0"/>
      <w:marRight w:val="0"/>
      <w:marTop w:val="0"/>
      <w:marBottom w:val="0"/>
      <w:divBdr>
        <w:top w:val="none" w:sz="0" w:space="0" w:color="auto"/>
        <w:left w:val="none" w:sz="0" w:space="0" w:color="auto"/>
        <w:bottom w:val="none" w:sz="0" w:space="0" w:color="auto"/>
        <w:right w:val="none" w:sz="0" w:space="0" w:color="auto"/>
      </w:divBdr>
    </w:div>
    <w:div w:id="1838569837">
      <w:bodyDiv w:val="1"/>
      <w:marLeft w:val="0"/>
      <w:marRight w:val="0"/>
      <w:marTop w:val="0"/>
      <w:marBottom w:val="0"/>
      <w:divBdr>
        <w:top w:val="none" w:sz="0" w:space="0" w:color="auto"/>
        <w:left w:val="none" w:sz="0" w:space="0" w:color="auto"/>
        <w:bottom w:val="none" w:sz="0" w:space="0" w:color="auto"/>
        <w:right w:val="none" w:sz="0" w:space="0" w:color="auto"/>
      </w:divBdr>
      <w:divsChild>
        <w:div w:id="2009021420">
          <w:marLeft w:val="0"/>
          <w:marRight w:val="0"/>
          <w:marTop w:val="0"/>
          <w:marBottom w:val="0"/>
          <w:divBdr>
            <w:top w:val="none" w:sz="0" w:space="0" w:color="auto"/>
            <w:left w:val="none" w:sz="0" w:space="0" w:color="auto"/>
            <w:bottom w:val="none" w:sz="0" w:space="0" w:color="auto"/>
            <w:right w:val="none" w:sz="0" w:space="0" w:color="auto"/>
          </w:divBdr>
          <w:divsChild>
            <w:div w:id="1886018316">
              <w:marLeft w:val="0"/>
              <w:marRight w:val="0"/>
              <w:marTop w:val="0"/>
              <w:marBottom w:val="0"/>
              <w:divBdr>
                <w:top w:val="none" w:sz="0" w:space="0" w:color="auto"/>
                <w:left w:val="none" w:sz="0" w:space="0" w:color="auto"/>
                <w:bottom w:val="none" w:sz="0" w:space="0" w:color="auto"/>
                <w:right w:val="none" w:sz="0" w:space="0" w:color="auto"/>
              </w:divBdr>
            </w:div>
          </w:divsChild>
        </w:div>
        <w:div w:id="2114091209">
          <w:marLeft w:val="0"/>
          <w:marRight w:val="0"/>
          <w:marTop w:val="0"/>
          <w:marBottom w:val="0"/>
          <w:divBdr>
            <w:top w:val="none" w:sz="0" w:space="0" w:color="auto"/>
            <w:left w:val="none" w:sz="0" w:space="0" w:color="auto"/>
            <w:bottom w:val="none" w:sz="0" w:space="0" w:color="auto"/>
            <w:right w:val="none" w:sz="0" w:space="0" w:color="auto"/>
          </w:divBdr>
        </w:div>
      </w:divsChild>
    </w:div>
    <w:div w:id="1869177461">
      <w:bodyDiv w:val="1"/>
      <w:marLeft w:val="0"/>
      <w:marRight w:val="0"/>
      <w:marTop w:val="0"/>
      <w:marBottom w:val="0"/>
      <w:divBdr>
        <w:top w:val="none" w:sz="0" w:space="0" w:color="auto"/>
        <w:left w:val="none" w:sz="0" w:space="0" w:color="auto"/>
        <w:bottom w:val="none" w:sz="0" w:space="0" w:color="auto"/>
        <w:right w:val="none" w:sz="0" w:space="0" w:color="auto"/>
      </w:divBdr>
      <w:divsChild>
        <w:div w:id="32192568">
          <w:marLeft w:val="0"/>
          <w:marRight w:val="0"/>
          <w:marTop w:val="0"/>
          <w:marBottom w:val="0"/>
          <w:divBdr>
            <w:top w:val="none" w:sz="0" w:space="0" w:color="auto"/>
            <w:left w:val="none" w:sz="0" w:space="0" w:color="auto"/>
            <w:bottom w:val="none" w:sz="0" w:space="0" w:color="auto"/>
            <w:right w:val="none" w:sz="0" w:space="0" w:color="auto"/>
          </w:divBdr>
        </w:div>
        <w:div w:id="2106419630">
          <w:marLeft w:val="0"/>
          <w:marRight w:val="0"/>
          <w:marTop w:val="0"/>
          <w:marBottom w:val="0"/>
          <w:divBdr>
            <w:top w:val="none" w:sz="0" w:space="0" w:color="auto"/>
            <w:left w:val="none" w:sz="0" w:space="0" w:color="auto"/>
            <w:bottom w:val="none" w:sz="0" w:space="0" w:color="auto"/>
            <w:right w:val="none" w:sz="0" w:space="0" w:color="auto"/>
          </w:divBdr>
          <w:divsChild>
            <w:div w:id="1415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3445">
      <w:bodyDiv w:val="1"/>
      <w:marLeft w:val="0"/>
      <w:marRight w:val="0"/>
      <w:marTop w:val="0"/>
      <w:marBottom w:val="0"/>
      <w:divBdr>
        <w:top w:val="none" w:sz="0" w:space="0" w:color="auto"/>
        <w:left w:val="none" w:sz="0" w:space="0" w:color="auto"/>
        <w:bottom w:val="none" w:sz="0" w:space="0" w:color="auto"/>
        <w:right w:val="none" w:sz="0" w:space="0" w:color="auto"/>
      </w:divBdr>
      <w:divsChild>
        <w:div w:id="1319726928">
          <w:marLeft w:val="0"/>
          <w:marRight w:val="0"/>
          <w:marTop w:val="0"/>
          <w:marBottom w:val="0"/>
          <w:divBdr>
            <w:top w:val="none" w:sz="0" w:space="0" w:color="auto"/>
            <w:left w:val="none" w:sz="0" w:space="0" w:color="auto"/>
            <w:bottom w:val="none" w:sz="0" w:space="0" w:color="auto"/>
            <w:right w:val="none" w:sz="0" w:space="0" w:color="auto"/>
          </w:divBdr>
          <w:divsChild>
            <w:div w:id="837693882">
              <w:marLeft w:val="0"/>
              <w:marRight w:val="0"/>
              <w:marTop w:val="0"/>
              <w:marBottom w:val="0"/>
              <w:divBdr>
                <w:top w:val="none" w:sz="0" w:space="0" w:color="auto"/>
                <w:left w:val="none" w:sz="0" w:space="0" w:color="auto"/>
                <w:bottom w:val="none" w:sz="0" w:space="0" w:color="auto"/>
                <w:right w:val="none" w:sz="0" w:space="0" w:color="auto"/>
              </w:divBdr>
              <w:divsChild>
                <w:div w:id="1512068100">
                  <w:marLeft w:val="0"/>
                  <w:marRight w:val="0"/>
                  <w:marTop w:val="0"/>
                  <w:marBottom w:val="0"/>
                  <w:divBdr>
                    <w:top w:val="none" w:sz="0" w:space="0" w:color="auto"/>
                    <w:left w:val="none" w:sz="0" w:space="0" w:color="auto"/>
                    <w:bottom w:val="none" w:sz="0" w:space="0" w:color="auto"/>
                    <w:right w:val="none" w:sz="0" w:space="0" w:color="auto"/>
                  </w:divBdr>
                  <w:divsChild>
                    <w:div w:id="500194570">
                      <w:marLeft w:val="0"/>
                      <w:marRight w:val="0"/>
                      <w:marTop w:val="0"/>
                      <w:marBottom w:val="0"/>
                      <w:divBdr>
                        <w:top w:val="none" w:sz="0" w:space="0" w:color="auto"/>
                        <w:left w:val="none" w:sz="0" w:space="0" w:color="auto"/>
                        <w:bottom w:val="none" w:sz="0" w:space="0" w:color="auto"/>
                        <w:right w:val="none" w:sz="0" w:space="0" w:color="auto"/>
                      </w:divBdr>
                      <w:divsChild>
                        <w:div w:id="1745952574">
                          <w:marLeft w:val="0"/>
                          <w:marRight w:val="0"/>
                          <w:marTop w:val="0"/>
                          <w:marBottom w:val="0"/>
                          <w:divBdr>
                            <w:top w:val="none" w:sz="0" w:space="0" w:color="auto"/>
                            <w:left w:val="none" w:sz="0" w:space="0" w:color="auto"/>
                            <w:bottom w:val="none" w:sz="0" w:space="0" w:color="auto"/>
                            <w:right w:val="none" w:sz="0" w:space="0" w:color="auto"/>
                          </w:divBdr>
                          <w:divsChild>
                            <w:div w:id="26682783">
                              <w:marLeft w:val="0"/>
                              <w:marRight w:val="0"/>
                              <w:marTop w:val="0"/>
                              <w:marBottom w:val="0"/>
                              <w:divBdr>
                                <w:top w:val="none" w:sz="0" w:space="0" w:color="auto"/>
                                <w:left w:val="none" w:sz="0" w:space="0" w:color="auto"/>
                                <w:bottom w:val="none" w:sz="0" w:space="0" w:color="auto"/>
                                <w:right w:val="none" w:sz="0" w:space="0" w:color="auto"/>
                              </w:divBdr>
                              <w:divsChild>
                                <w:div w:id="2045327354">
                                  <w:marLeft w:val="0"/>
                                  <w:marRight w:val="0"/>
                                  <w:marTop w:val="0"/>
                                  <w:marBottom w:val="0"/>
                                  <w:divBdr>
                                    <w:top w:val="none" w:sz="0" w:space="0" w:color="auto"/>
                                    <w:left w:val="none" w:sz="0" w:space="0" w:color="auto"/>
                                    <w:bottom w:val="none" w:sz="0" w:space="0" w:color="auto"/>
                                    <w:right w:val="none" w:sz="0" w:space="0" w:color="auto"/>
                                  </w:divBdr>
                                  <w:divsChild>
                                    <w:div w:id="2127116725">
                                      <w:marLeft w:val="0"/>
                                      <w:marRight w:val="0"/>
                                      <w:marTop w:val="0"/>
                                      <w:marBottom w:val="0"/>
                                      <w:divBdr>
                                        <w:top w:val="none" w:sz="0" w:space="0" w:color="auto"/>
                                        <w:left w:val="none" w:sz="0" w:space="0" w:color="auto"/>
                                        <w:bottom w:val="none" w:sz="0" w:space="0" w:color="auto"/>
                                        <w:right w:val="none" w:sz="0" w:space="0" w:color="auto"/>
                                      </w:divBdr>
                                      <w:divsChild>
                                        <w:div w:id="1764569078">
                                          <w:marLeft w:val="0"/>
                                          <w:marRight w:val="0"/>
                                          <w:marTop w:val="0"/>
                                          <w:marBottom w:val="0"/>
                                          <w:divBdr>
                                            <w:top w:val="none" w:sz="0" w:space="0" w:color="auto"/>
                                            <w:left w:val="none" w:sz="0" w:space="0" w:color="auto"/>
                                            <w:bottom w:val="none" w:sz="0" w:space="0" w:color="auto"/>
                                            <w:right w:val="none" w:sz="0" w:space="0" w:color="auto"/>
                                          </w:divBdr>
                                          <w:divsChild>
                                            <w:div w:id="6648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719605">
      <w:bodyDiv w:val="1"/>
      <w:marLeft w:val="0"/>
      <w:marRight w:val="0"/>
      <w:marTop w:val="0"/>
      <w:marBottom w:val="0"/>
      <w:divBdr>
        <w:top w:val="none" w:sz="0" w:space="0" w:color="auto"/>
        <w:left w:val="none" w:sz="0" w:space="0" w:color="auto"/>
        <w:bottom w:val="none" w:sz="0" w:space="0" w:color="auto"/>
        <w:right w:val="none" w:sz="0" w:space="0" w:color="auto"/>
      </w:divBdr>
      <w:divsChild>
        <w:div w:id="602953861">
          <w:marLeft w:val="0"/>
          <w:marRight w:val="0"/>
          <w:marTop w:val="0"/>
          <w:marBottom w:val="0"/>
          <w:divBdr>
            <w:top w:val="none" w:sz="0" w:space="0" w:color="auto"/>
            <w:left w:val="none" w:sz="0" w:space="0" w:color="auto"/>
            <w:bottom w:val="none" w:sz="0" w:space="0" w:color="auto"/>
            <w:right w:val="none" w:sz="0" w:space="0" w:color="auto"/>
          </w:divBdr>
        </w:div>
      </w:divsChild>
    </w:div>
    <w:div w:id="2084596431">
      <w:bodyDiv w:val="1"/>
      <w:marLeft w:val="0"/>
      <w:marRight w:val="0"/>
      <w:marTop w:val="0"/>
      <w:marBottom w:val="0"/>
      <w:divBdr>
        <w:top w:val="none" w:sz="0" w:space="0" w:color="auto"/>
        <w:left w:val="none" w:sz="0" w:space="0" w:color="auto"/>
        <w:bottom w:val="none" w:sz="0" w:space="0" w:color="auto"/>
        <w:right w:val="none" w:sz="0" w:space="0" w:color="auto"/>
      </w:divBdr>
      <w:divsChild>
        <w:div w:id="721709181">
          <w:marLeft w:val="0"/>
          <w:marRight w:val="0"/>
          <w:marTop w:val="0"/>
          <w:marBottom w:val="0"/>
          <w:divBdr>
            <w:top w:val="none" w:sz="0" w:space="0" w:color="auto"/>
            <w:left w:val="none" w:sz="0" w:space="0" w:color="auto"/>
            <w:bottom w:val="none" w:sz="0" w:space="0" w:color="auto"/>
            <w:right w:val="none" w:sz="0" w:space="0" w:color="auto"/>
          </w:divBdr>
        </w:div>
        <w:div w:id="761295019">
          <w:marLeft w:val="0"/>
          <w:marRight w:val="0"/>
          <w:marTop w:val="0"/>
          <w:marBottom w:val="0"/>
          <w:divBdr>
            <w:top w:val="none" w:sz="0" w:space="0" w:color="auto"/>
            <w:left w:val="none" w:sz="0" w:space="0" w:color="auto"/>
            <w:bottom w:val="none" w:sz="0" w:space="0" w:color="auto"/>
            <w:right w:val="none" w:sz="0" w:space="0" w:color="auto"/>
          </w:divBdr>
          <w:divsChild>
            <w:div w:id="8133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8888">
      <w:bodyDiv w:val="1"/>
      <w:marLeft w:val="0"/>
      <w:marRight w:val="0"/>
      <w:marTop w:val="0"/>
      <w:marBottom w:val="0"/>
      <w:divBdr>
        <w:top w:val="none" w:sz="0" w:space="0" w:color="auto"/>
        <w:left w:val="none" w:sz="0" w:space="0" w:color="auto"/>
        <w:bottom w:val="none" w:sz="0" w:space="0" w:color="auto"/>
        <w:right w:val="none" w:sz="0" w:space="0" w:color="auto"/>
      </w:divBdr>
    </w:div>
    <w:div w:id="2110806240">
      <w:bodyDiv w:val="1"/>
      <w:marLeft w:val="0"/>
      <w:marRight w:val="0"/>
      <w:marTop w:val="0"/>
      <w:marBottom w:val="0"/>
      <w:divBdr>
        <w:top w:val="none" w:sz="0" w:space="0" w:color="auto"/>
        <w:left w:val="none" w:sz="0" w:space="0" w:color="auto"/>
        <w:bottom w:val="none" w:sz="0" w:space="0" w:color="auto"/>
        <w:right w:val="none" w:sz="0" w:space="0" w:color="auto"/>
      </w:divBdr>
      <w:divsChild>
        <w:div w:id="422730208">
          <w:marLeft w:val="0"/>
          <w:marRight w:val="0"/>
          <w:marTop w:val="0"/>
          <w:marBottom w:val="0"/>
          <w:divBdr>
            <w:top w:val="none" w:sz="0" w:space="0" w:color="auto"/>
            <w:left w:val="none" w:sz="0" w:space="0" w:color="auto"/>
            <w:bottom w:val="none" w:sz="0" w:space="0" w:color="auto"/>
            <w:right w:val="none" w:sz="0" w:space="0" w:color="auto"/>
          </w:divBdr>
          <w:divsChild>
            <w:div w:id="434135514">
              <w:marLeft w:val="0"/>
              <w:marRight w:val="0"/>
              <w:marTop w:val="0"/>
              <w:marBottom w:val="0"/>
              <w:divBdr>
                <w:top w:val="none" w:sz="0" w:space="0" w:color="auto"/>
                <w:left w:val="none" w:sz="0" w:space="0" w:color="auto"/>
                <w:bottom w:val="none" w:sz="0" w:space="0" w:color="auto"/>
                <w:right w:val="none" w:sz="0" w:space="0" w:color="auto"/>
              </w:divBdr>
            </w:div>
          </w:divsChild>
        </w:div>
        <w:div w:id="1432317867">
          <w:marLeft w:val="0"/>
          <w:marRight w:val="0"/>
          <w:marTop w:val="0"/>
          <w:marBottom w:val="0"/>
          <w:divBdr>
            <w:top w:val="none" w:sz="0" w:space="0" w:color="auto"/>
            <w:left w:val="none" w:sz="0" w:space="0" w:color="auto"/>
            <w:bottom w:val="none" w:sz="0" w:space="0" w:color="auto"/>
            <w:right w:val="none" w:sz="0" w:space="0" w:color="auto"/>
          </w:divBdr>
        </w:div>
      </w:divsChild>
    </w:div>
    <w:div w:id="2118015646">
      <w:bodyDiv w:val="1"/>
      <w:marLeft w:val="0"/>
      <w:marRight w:val="0"/>
      <w:marTop w:val="0"/>
      <w:marBottom w:val="0"/>
      <w:divBdr>
        <w:top w:val="none" w:sz="0" w:space="0" w:color="auto"/>
        <w:left w:val="none" w:sz="0" w:space="0" w:color="auto"/>
        <w:bottom w:val="none" w:sz="0" w:space="0" w:color="auto"/>
        <w:right w:val="none" w:sz="0" w:space="0" w:color="auto"/>
      </w:divBdr>
      <w:divsChild>
        <w:div w:id="1392575196">
          <w:marLeft w:val="0"/>
          <w:marRight w:val="0"/>
          <w:marTop w:val="0"/>
          <w:marBottom w:val="0"/>
          <w:divBdr>
            <w:top w:val="none" w:sz="0" w:space="0" w:color="auto"/>
            <w:left w:val="none" w:sz="0" w:space="0" w:color="auto"/>
            <w:bottom w:val="none" w:sz="0" w:space="0" w:color="auto"/>
            <w:right w:val="none" w:sz="0" w:space="0" w:color="auto"/>
          </w:divBdr>
        </w:div>
        <w:div w:id="1778333977">
          <w:marLeft w:val="0"/>
          <w:marRight w:val="0"/>
          <w:marTop w:val="0"/>
          <w:marBottom w:val="0"/>
          <w:divBdr>
            <w:top w:val="none" w:sz="0" w:space="0" w:color="auto"/>
            <w:left w:val="none" w:sz="0" w:space="0" w:color="auto"/>
            <w:bottom w:val="none" w:sz="0" w:space="0" w:color="auto"/>
            <w:right w:val="none" w:sz="0" w:space="0" w:color="auto"/>
          </w:divBdr>
          <w:divsChild>
            <w:div w:id="747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99" Type="http://schemas.openxmlformats.org/officeDocument/2006/relationships/image" Target="media/image166.wmf"/><Relationship Id="rId21" Type="http://schemas.openxmlformats.org/officeDocument/2006/relationships/hyperlink" Target="https://www.scopus.com/authid/detail.uri?authorId=57203524632" TargetMode="External"/><Relationship Id="rId63" Type="http://schemas.openxmlformats.org/officeDocument/2006/relationships/image" Target="media/image37.png"/><Relationship Id="rId159" Type="http://schemas.openxmlformats.org/officeDocument/2006/relationships/image" Target="media/image97.wmf"/><Relationship Id="rId324" Type="http://schemas.openxmlformats.org/officeDocument/2006/relationships/hyperlink" Target="https://studbooks.net/2087021/informatika/zaschita_informatsii_nesanktsionirovannogo_dostupa_antivirusnye_sredstva_zaschity_informatsii" TargetMode="External"/><Relationship Id="rId366" Type="http://schemas.openxmlformats.org/officeDocument/2006/relationships/hyperlink" Target="2.%20&#1057;&#1090;&#1088;&#1091;&#1082;&#1090;&#1091;&#1088;&#1085;&#1072;&#1103;%20&#1089;&#1093;&#1077;&#1084;&#1072;%20&#1052;&#1055;&#1057;%20&#1080;%20&#1087;&#1086;&#1103;&#1089;&#1085;&#1077;&#1085;&#1080;&#1103;%20&#1082;%20&#1085;&#1077;&#1081;....%20%5b&#1069;&#1083;&#1077;&#1082;&#1090;&#1088;&#1086;&#1085;&#1085;&#1099;&#1081;%20&#1088;&#1077;&#1089;&#1091;&#1088;&#1089;%5d%20//%20URL:%20https://%20" TargetMode="External"/><Relationship Id="rId170" Type="http://schemas.openxmlformats.org/officeDocument/2006/relationships/oleObject" Target="embeddings/oleObject43.bin"/><Relationship Id="rId226" Type="http://schemas.openxmlformats.org/officeDocument/2006/relationships/oleObject" Target="embeddings/oleObject71.bin"/><Relationship Id="rId268" Type="http://schemas.openxmlformats.org/officeDocument/2006/relationships/oleObject" Target="embeddings/oleObject93.bin"/><Relationship Id="rId32" Type="http://schemas.openxmlformats.org/officeDocument/2006/relationships/image" Target="media/image8.png"/><Relationship Id="rId74" Type="http://schemas.openxmlformats.org/officeDocument/2006/relationships/image" Target="media/image48.png"/><Relationship Id="rId128" Type="http://schemas.openxmlformats.org/officeDocument/2006/relationships/image" Target="media/image82.wmf"/><Relationship Id="rId335" Type="http://schemas.openxmlformats.org/officeDocument/2006/relationships/hyperlink" Target="https://cyberleninka.ru/article/n/zaschita-konfidentsialnoy-informatsii-peredavaemoy-po-otkrytym-kanalam-svyazi" TargetMode="External"/><Relationship Id="rId377" Type="http://schemas.openxmlformats.org/officeDocument/2006/relationships/hyperlink" Target="https://www.scopus.com/authid/detail.uri?authorId=57203524632" TargetMode="External"/><Relationship Id="rId5" Type="http://schemas.openxmlformats.org/officeDocument/2006/relationships/webSettings" Target="webSettings.xml"/><Relationship Id="rId95" Type="http://schemas.openxmlformats.org/officeDocument/2006/relationships/oleObject" Target="embeddings/oleObject5.bin"/><Relationship Id="rId160" Type="http://schemas.openxmlformats.org/officeDocument/2006/relationships/oleObject" Target="embeddings/oleObject38.bin"/><Relationship Id="rId181" Type="http://schemas.openxmlformats.org/officeDocument/2006/relationships/image" Target="media/image108.wmf"/><Relationship Id="rId216" Type="http://schemas.openxmlformats.org/officeDocument/2006/relationships/oleObject" Target="embeddings/oleObject66.bin"/><Relationship Id="rId237" Type="http://schemas.openxmlformats.org/officeDocument/2006/relationships/image" Target="media/image136.wmf"/><Relationship Id="rId402" Type="http://schemas.openxmlformats.org/officeDocument/2006/relationships/hyperlink" Target="https://journals.nauka-nanrk.kz/physics-mathematics/article/view/616/486" TargetMode="External"/><Relationship Id="rId258" Type="http://schemas.openxmlformats.org/officeDocument/2006/relationships/oleObject" Target="embeddings/oleObject88.bin"/><Relationship Id="rId279" Type="http://schemas.openxmlformats.org/officeDocument/2006/relationships/image" Target="media/image156.wmf"/><Relationship Id="rId22" Type="http://schemas.openxmlformats.org/officeDocument/2006/relationships/hyperlink" Target="https://doi.org/10.1109/ICISCT47635.2019.9011881" TargetMode="External"/><Relationship Id="rId43" Type="http://schemas.openxmlformats.org/officeDocument/2006/relationships/image" Target="media/image17.png"/><Relationship Id="rId64" Type="http://schemas.openxmlformats.org/officeDocument/2006/relationships/image" Target="media/image38.png"/><Relationship Id="rId118" Type="http://schemas.openxmlformats.org/officeDocument/2006/relationships/image" Target="media/image77.wmf"/><Relationship Id="rId139" Type="http://schemas.openxmlformats.org/officeDocument/2006/relationships/oleObject" Target="embeddings/oleObject27.bin"/><Relationship Id="rId290" Type="http://schemas.openxmlformats.org/officeDocument/2006/relationships/oleObject" Target="embeddings/oleObject104.bin"/><Relationship Id="rId304" Type="http://schemas.openxmlformats.org/officeDocument/2006/relationships/image" Target="media/image170.jpeg"/><Relationship Id="rId325" Type="http://schemas.openxmlformats.org/officeDocument/2006/relationships/hyperlink" Target="https://studbooks.net/2087021/informatika/zaschita_informatsii_nesanktsionirovannogo_dostupa_antivirusnye_sredstva_zaschity_informatsii" TargetMode="External"/><Relationship Id="rId346" Type="http://schemas.openxmlformats.org/officeDocument/2006/relationships/hyperlink" Target="https://studref.com/324011/informatika/informatika" TargetMode="External"/><Relationship Id="rId367" Type="http://schemas.openxmlformats.org/officeDocument/2006/relationships/hyperlink" Target="https://radio.bobrodobro.ru/37723" TargetMode="External"/><Relationship Id="rId388" Type="http://schemas.openxmlformats.org/officeDocument/2006/relationships/hyperlink" Target="https://www.scopus.com/authid/detail.uri?authorId=57203524632" TargetMode="External"/><Relationship Id="rId85" Type="http://schemas.openxmlformats.org/officeDocument/2006/relationships/image" Target="media/image59.jpeg"/><Relationship Id="rId150" Type="http://schemas.openxmlformats.org/officeDocument/2006/relationships/image" Target="media/image93.wmf"/><Relationship Id="rId171" Type="http://schemas.openxmlformats.org/officeDocument/2006/relationships/image" Target="media/image103.wmf"/><Relationship Id="rId192" Type="http://schemas.openxmlformats.org/officeDocument/2006/relationships/oleObject" Target="embeddings/oleObject54.bin"/><Relationship Id="rId206" Type="http://schemas.openxmlformats.org/officeDocument/2006/relationships/oleObject" Target="embeddings/oleObject61.bin"/><Relationship Id="rId227" Type="http://schemas.openxmlformats.org/officeDocument/2006/relationships/image" Target="media/image131.wmf"/><Relationship Id="rId248" Type="http://schemas.openxmlformats.org/officeDocument/2006/relationships/image" Target="media/image141.wmf"/><Relationship Id="rId269" Type="http://schemas.openxmlformats.org/officeDocument/2006/relationships/image" Target="media/image151.wmf"/><Relationship Id="rId12" Type="http://schemas.openxmlformats.org/officeDocument/2006/relationships/hyperlink" Target="https://www.semanticscholar.org/author/Tuygun-Nishanbaev/9403985" TargetMode="External"/><Relationship Id="rId33" Type="http://schemas.openxmlformats.org/officeDocument/2006/relationships/image" Target="media/image9.wmf"/><Relationship Id="rId108" Type="http://schemas.openxmlformats.org/officeDocument/2006/relationships/image" Target="media/image72.wmf"/><Relationship Id="rId129" Type="http://schemas.openxmlformats.org/officeDocument/2006/relationships/oleObject" Target="embeddings/oleObject22.bin"/><Relationship Id="rId280" Type="http://schemas.openxmlformats.org/officeDocument/2006/relationships/oleObject" Target="embeddings/oleObject99.bin"/><Relationship Id="rId315" Type="http://schemas.openxmlformats.org/officeDocument/2006/relationships/image" Target="media/image181.png"/><Relationship Id="rId336" Type="http://schemas.openxmlformats.org/officeDocument/2006/relationships/hyperlink" Target="https://cyberleninka.ru/article/n/zaschita-konfidentsialnoy-informatsii-peredavaemoy-po-otkrytym-kanalam-svyazi" TargetMode="External"/><Relationship Id="rId357" Type="http://schemas.openxmlformats.org/officeDocument/2006/relationships/hyperlink" Target="https://www.norma.uz/novoe_v_zakonodatelstve/centru_vnedreniya_elektronnogo_obrazovaniya_rasshirili_zadachi" TargetMode="External"/><Relationship Id="rId54" Type="http://schemas.openxmlformats.org/officeDocument/2006/relationships/image" Target="media/image28.png"/><Relationship Id="rId75" Type="http://schemas.openxmlformats.org/officeDocument/2006/relationships/image" Target="media/image49.png"/><Relationship Id="rId96" Type="http://schemas.openxmlformats.org/officeDocument/2006/relationships/image" Target="media/image66.wmf"/><Relationship Id="rId140" Type="http://schemas.openxmlformats.org/officeDocument/2006/relationships/image" Target="media/image88.wmf"/><Relationship Id="rId161" Type="http://schemas.openxmlformats.org/officeDocument/2006/relationships/image" Target="media/image98.wmf"/><Relationship Id="rId182" Type="http://schemas.openxmlformats.org/officeDocument/2006/relationships/oleObject" Target="embeddings/oleObject49.bin"/><Relationship Id="rId217" Type="http://schemas.openxmlformats.org/officeDocument/2006/relationships/image" Target="media/image126.wmf"/><Relationship Id="rId378" Type="http://schemas.openxmlformats.org/officeDocument/2006/relationships/hyperlink" Target="https://doi.org/10.1109/CSITechnol.2019.8895127" TargetMode="External"/><Relationship Id="rId399" Type="http://schemas.openxmlformats.org/officeDocument/2006/relationships/hyperlink" Target="http://physics-mathematics.kz/images/pdf/m20202/67-74.pdf" TargetMode="External"/><Relationship Id="rId403" Type="http://schemas.openxmlformats.org/officeDocument/2006/relationships/hyperlink" Target="https://jatit.org/volumes/Vol99No14/22Vol99No14.pdf" TargetMode="External"/><Relationship Id="rId6" Type="http://schemas.openxmlformats.org/officeDocument/2006/relationships/footnotes" Target="footnotes.xml"/><Relationship Id="rId238" Type="http://schemas.openxmlformats.org/officeDocument/2006/relationships/oleObject" Target="embeddings/oleObject77.bin"/><Relationship Id="rId259" Type="http://schemas.openxmlformats.org/officeDocument/2006/relationships/image" Target="media/image146.wmf"/><Relationship Id="rId23" Type="http://schemas.openxmlformats.org/officeDocument/2006/relationships/hyperlink" Target="https://www.scopus.com/authid/detail.uri?authorId=57203524632" TargetMode="External"/><Relationship Id="rId119" Type="http://schemas.openxmlformats.org/officeDocument/2006/relationships/oleObject" Target="embeddings/oleObject17.bin"/><Relationship Id="rId270" Type="http://schemas.openxmlformats.org/officeDocument/2006/relationships/oleObject" Target="embeddings/oleObject94.bin"/><Relationship Id="rId291" Type="http://schemas.openxmlformats.org/officeDocument/2006/relationships/image" Target="media/image162.wmf"/><Relationship Id="rId305" Type="http://schemas.openxmlformats.org/officeDocument/2006/relationships/image" Target="media/image171.jpeg"/><Relationship Id="rId326" Type="http://schemas.openxmlformats.org/officeDocument/2006/relationships/hyperlink" Target="https://studref.com/389469/informatika/metody_zaschity_informatsii_peredache_kanalam_svyazi" TargetMode="External"/><Relationship Id="rId347" Type="http://schemas.openxmlformats.org/officeDocument/2006/relationships/hyperlink" Target="https://studref.com/324011/informatika/informatika" TargetMode="External"/><Relationship Id="rId44" Type="http://schemas.openxmlformats.org/officeDocument/2006/relationships/image" Target="media/image18.png"/><Relationship Id="rId65" Type="http://schemas.openxmlformats.org/officeDocument/2006/relationships/image" Target="media/image39.png"/><Relationship Id="rId86" Type="http://schemas.openxmlformats.org/officeDocument/2006/relationships/image" Target="media/image60.jpeg"/><Relationship Id="rId130" Type="http://schemas.openxmlformats.org/officeDocument/2006/relationships/image" Target="media/image83.wmf"/><Relationship Id="rId151" Type="http://schemas.openxmlformats.org/officeDocument/2006/relationships/oleObject" Target="embeddings/oleObject33.bin"/><Relationship Id="rId368" Type="http://schemas.openxmlformats.org/officeDocument/2006/relationships/hyperlink" Target="https://research-journal.org/en/engineering/blok-termostabilizacii-istochnika-lazernogo-izlucheniya-dlya-portativnogo-opticheskogo-neinvazivnogo-glyukometra/" TargetMode="External"/><Relationship Id="rId389" Type="http://schemas.openxmlformats.org/officeDocument/2006/relationships/hyperlink" Target="https://doi.org/10.1109/ICISCT47635.2019.9011989" TargetMode="External"/><Relationship Id="rId172" Type="http://schemas.openxmlformats.org/officeDocument/2006/relationships/oleObject" Target="embeddings/oleObject44.bin"/><Relationship Id="rId193" Type="http://schemas.openxmlformats.org/officeDocument/2006/relationships/image" Target="media/image114.wmf"/><Relationship Id="rId207" Type="http://schemas.openxmlformats.org/officeDocument/2006/relationships/image" Target="media/image121.wmf"/><Relationship Id="rId228" Type="http://schemas.openxmlformats.org/officeDocument/2006/relationships/oleObject" Target="embeddings/oleObject72.bin"/><Relationship Id="rId249" Type="http://schemas.openxmlformats.org/officeDocument/2006/relationships/oleObject" Target="embeddings/oleObject83.bin"/><Relationship Id="rId13" Type="http://schemas.openxmlformats.org/officeDocument/2006/relationships/hyperlink" Target="https://www.semanticscholar.org/author/Bakhodir-Yakubov/1403713268" TargetMode="External"/><Relationship Id="rId109" Type="http://schemas.openxmlformats.org/officeDocument/2006/relationships/oleObject" Target="embeddings/oleObject12.bin"/><Relationship Id="rId260" Type="http://schemas.openxmlformats.org/officeDocument/2006/relationships/oleObject" Target="embeddings/oleObject89.bin"/><Relationship Id="rId281" Type="http://schemas.openxmlformats.org/officeDocument/2006/relationships/image" Target="media/image157.wmf"/><Relationship Id="rId316" Type="http://schemas.openxmlformats.org/officeDocument/2006/relationships/image" Target="media/image182.jpeg"/><Relationship Id="rId337" Type="http://schemas.openxmlformats.org/officeDocument/2006/relationships/hyperlink" Target="http://www.itsec.pro/2012/09/blog-post_14.html" TargetMode="External"/><Relationship Id="rId34" Type="http://schemas.openxmlformats.org/officeDocument/2006/relationships/oleObject" Target="embeddings/oleObject1.bin"/><Relationship Id="rId55" Type="http://schemas.openxmlformats.org/officeDocument/2006/relationships/image" Target="media/image29.jpeg"/><Relationship Id="rId76" Type="http://schemas.openxmlformats.org/officeDocument/2006/relationships/image" Target="media/image50.png"/><Relationship Id="rId97" Type="http://schemas.openxmlformats.org/officeDocument/2006/relationships/oleObject" Target="embeddings/oleObject6.bin"/><Relationship Id="rId120" Type="http://schemas.openxmlformats.org/officeDocument/2006/relationships/image" Target="media/image78.wmf"/><Relationship Id="rId141" Type="http://schemas.openxmlformats.org/officeDocument/2006/relationships/oleObject" Target="embeddings/oleObject28.bin"/><Relationship Id="rId358" Type="http://schemas.openxmlformats.org/officeDocument/2006/relationships/hyperlink" Target="http://old.my.gov.uz/ru/news/index" TargetMode="External"/><Relationship Id="rId379" Type="http://schemas.openxmlformats.org/officeDocument/2006/relationships/hyperlink" Target="https://www.semanticscholar.org/author/Tulkin-Teshabayev/1516133848" TargetMode="External"/><Relationship Id="rId7" Type="http://schemas.openxmlformats.org/officeDocument/2006/relationships/endnotes" Target="endnotes.xml"/><Relationship Id="rId162" Type="http://schemas.openxmlformats.org/officeDocument/2006/relationships/oleObject" Target="embeddings/oleObject39.bin"/><Relationship Id="rId183" Type="http://schemas.openxmlformats.org/officeDocument/2006/relationships/image" Target="media/image109.wmf"/><Relationship Id="rId218" Type="http://schemas.openxmlformats.org/officeDocument/2006/relationships/oleObject" Target="embeddings/oleObject67.bin"/><Relationship Id="rId239" Type="http://schemas.openxmlformats.org/officeDocument/2006/relationships/image" Target="media/image137.wmf"/><Relationship Id="rId390" Type="http://schemas.openxmlformats.org/officeDocument/2006/relationships/hyperlink" Target="https://www.scopus.com/authid/detail.uri?authorId=57203524632" TargetMode="External"/><Relationship Id="rId404" Type="http://schemas.openxmlformats.org/officeDocument/2006/relationships/image" Target="media/image184.emf"/><Relationship Id="rId250" Type="http://schemas.openxmlformats.org/officeDocument/2006/relationships/oleObject" Target="embeddings/oleObject84.bin"/><Relationship Id="rId271" Type="http://schemas.openxmlformats.org/officeDocument/2006/relationships/image" Target="media/image152.wmf"/><Relationship Id="rId292" Type="http://schemas.openxmlformats.org/officeDocument/2006/relationships/oleObject" Target="embeddings/oleObject105.bin"/><Relationship Id="rId306" Type="http://schemas.openxmlformats.org/officeDocument/2006/relationships/image" Target="media/image172.png"/><Relationship Id="rId24" Type="http://schemas.openxmlformats.org/officeDocument/2006/relationships/hyperlink" Target="https://doi.org/10.1109/ICISCT47635.2019.9011886" TargetMode="External"/><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73.wmf"/><Relationship Id="rId131" Type="http://schemas.openxmlformats.org/officeDocument/2006/relationships/oleObject" Target="embeddings/oleObject23.bin"/><Relationship Id="rId327" Type="http://schemas.openxmlformats.org/officeDocument/2006/relationships/hyperlink" Target="https://studref.com/389469/informatika/metody_zaschity_informatsii_peredache_kanalam_svyazi" TargetMode="External"/><Relationship Id="rId348" Type="http://schemas.openxmlformats.org/officeDocument/2006/relationships/hyperlink" Target="https://www.scopus.com/authid/detail.uri?authorId=57203524632" TargetMode="External"/><Relationship Id="rId369" Type="http://schemas.openxmlformats.org/officeDocument/2006/relationships/hyperlink" Target="https://research-journal.org/en/engineering/blok-termostabilizacii-istochnika-lazernogo-izlucheniya-dlya-portativnogo-opticheskogo-neinvazivnogo-glyukometra/" TargetMode="External"/><Relationship Id="rId152" Type="http://schemas.openxmlformats.org/officeDocument/2006/relationships/image" Target="media/image94.wmf"/><Relationship Id="rId173" Type="http://schemas.openxmlformats.org/officeDocument/2006/relationships/image" Target="media/image104.wmf"/><Relationship Id="rId194" Type="http://schemas.openxmlformats.org/officeDocument/2006/relationships/oleObject" Target="embeddings/oleObject55.bin"/><Relationship Id="rId208" Type="http://schemas.openxmlformats.org/officeDocument/2006/relationships/oleObject" Target="embeddings/oleObject62.bin"/><Relationship Id="rId229" Type="http://schemas.openxmlformats.org/officeDocument/2006/relationships/image" Target="media/image132.wmf"/><Relationship Id="rId380" Type="http://schemas.openxmlformats.org/officeDocument/2006/relationships/hyperlink" Target="https://www.semanticscholar.org/author/Muborak-Yakubova/1516113558" TargetMode="External"/><Relationship Id="rId240" Type="http://schemas.openxmlformats.org/officeDocument/2006/relationships/oleObject" Target="embeddings/oleObject78.bin"/><Relationship Id="rId261" Type="http://schemas.openxmlformats.org/officeDocument/2006/relationships/image" Target="media/image147.wmf"/><Relationship Id="rId14" Type="http://schemas.openxmlformats.org/officeDocument/2006/relationships/hyperlink" Target="https://www.semanticscholar.org/author/Tatyana-Golubeva/144800931" TargetMode="External"/><Relationship Id="rId35" Type="http://schemas.openxmlformats.org/officeDocument/2006/relationships/image" Target="media/image10.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68.wmf"/><Relationship Id="rId282" Type="http://schemas.openxmlformats.org/officeDocument/2006/relationships/oleObject" Target="embeddings/oleObject100.bin"/><Relationship Id="rId317" Type="http://schemas.openxmlformats.org/officeDocument/2006/relationships/image" Target="media/image183.png"/><Relationship Id="rId338" Type="http://schemas.openxmlformats.org/officeDocument/2006/relationships/hyperlink" Target="http://www.itsec.pro/2012/09/blog-post_14.html" TargetMode="External"/><Relationship Id="rId359" Type="http://schemas.openxmlformats.org/officeDocument/2006/relationships/hyperlink" Target="http://old.my.gov.uz/ru/news/index" TargetMode="External"/><Relationship Id="rId8" Type="http://schemas.openxmlformats.org/officeDocument/2006/relationships/footer" Target="footer1.xml"/><Relationship Id="rId98" Type="http://schemas.openxmlformats.org/officeDocument/2006/relationships/image" Target="media/image67.wmf"/><Relationship Id="rId121" Type="http://schemas.openxmlformats.org/officeDocument/2006/relationships/oleObject" Target="embeddings/oleObject18.bin"/><Relationship Id="rId142" Type="http://schemas.openxmlformats.org/officeDocument/2006/relationships/image" Target="media/image89.wmf"/><Relationship Id="rId163" Type="http://schemas.openxmlformats.org/officeDocument/2006/relationships/image" Target="media/image99.wmf"/><Relationship Id="rId184" Type="http://schemas.openxmlformats.org/officeDocument/2006/relationships/oleObject" Target="embeddings/oleObject50.bin"/><Relationship Id="rId219" Type="http://schemas.openxmlformats.org/officeDocument/2006/relationships/image" Target="media/image127.wmf"/><Relationship Id="rId370" Type="http://schemas.openxmlformats.org/officeDocument/2006/relationships/hyperlink" Target="http://electrik.info/main/praktika/267-logicheskie-mikrosxemy-chast-3.html" TargetMode="External"/><Relationship Id="rId391" Type="http://schemas.openxmlformats.org/officeDocument/2006/relationships/hyperlink" Target="https://doi.org/10.1109/ICISCT47635.2019.9011965" TargetMode="External"/><Relationship Id="rId405" Type="http://schemas.openxmlformats.org/officeDocument/2006/relationships/oleObject" Target="embeddings/oleObject110.bin"/><Relationship Id="rId230" Type="http://schemas.openxmlformats.org/officeDocument/2006/relationships/oleObject" Target="embeddings/oleObject73.bin"/><Relationship Id="rId251" Type="http://schemas.openxmlformats.org/officeDocument/2006/relationships/image" Target="media/image142.wmf"/><Relationship Id="rId25" Type="http://schemas.openxmlformats.org/officeDocument/2006/relationships/image" Target="media/image1.png"/><Relationship Id="rId46" Type="http://schemas.openxmlformats.org/officeDocument/2006/relationships/image" Target="media/image20.png"/><Relationship Id="rId67" Type="http://schemas.openxmlformats.org/officeDocument/2006/relationships/image" Target="media/image41.png"/><Relationship Id="rId272" Type="http://schemas.openxmlformats.org/officeDocument/2006/relationships/oleObject" Target="embeddings/oleObject95.bin"/><Relationship Id="rId293" Type="http://schemas.openxmlformats.org/officeDocument/2006/relationships/image" Target="media/image163.wmf"/><Relationship Id="rId307" Type="http://schemas.openxmlformats.org/officeDocument/2006/relationships/image" Target="media/image173.png"/><Relationship Id="rId328" Type="http://schemas.openxmlformats.org/officeDocument/2006/relationships/hyperlink" Target="https://cyberleninka.ru/article/n/zaschita-informatsii-v-sputnikovyh-sistemah" TargetMode="External"/><Relationship Id="rId349" Type="http://schemas.openxmlformats.org/officeDocument/2006/relationships/hyperlink" Target="https://studref.com/475140/tehnika/spektralnaya_plotnost_signala" TargetMode="External"/><Relationship Id="rId88" Type="http://schemas.openxmlformats.org/officeDocument/2006/relationships/image" Target="media/image62.wmf"/><Relationship Id="rId111" Type="http://schemas.openxmlformats.org/officeDocument/2006/relationships/oleObject" Target="embeddings/oleObject13.bin"/><Relationship Id="rId132" Type="http://schemas.openxmlformats.org/officeDocument/2006/relationships/image" Target="media/image84.wmf"/><Relationship Id="rId153" Type="http://schemas.openxmlformats.org/officeDocument/2006/relationships/oleObject" Target="embeddings/oleObject34.bin"/><Relationship Id="rId174" Type="http://schemas.openxmlformats.org/officeDocument/2006/relationships/oleObject" Target="embeddings/oleObject45.bin"/><Relationship Id="rId195" Type="http://schemas.openxmlformats.org/officeDocument/2006/relationships/image" Target="media/image115.wmf"/><Relationship Id="rId209" Type="http://schemas.openxmlformats.org/officeDocument/2006/relationships/image" Target="media/image122.wmf"/><Relationship Id="rId360" Type="http://schemas.openxmlformats.org/officeDocument/2006/relationships/hyperlink" Target="http://www.itsec.pro/2012/09/blog-post_14.html" TargetMode="External"/><Relationship Id="rId381" Type="http://schemas.openxmlformats.org/officeDocument/2006/relationships/hyperlink" Target="https://www.semanticscholar.org/author/Tuygun-Nishanbaev/9403985" TargetMode="External"/><Relationship Id="rId220" Type="http://schemas.openxmlformats.org/officeDocument/2006/relationships/oleObject" Target="embeddings/oleObject68.bin"/><Relationship Id="rId241" Type="http://schemas.openxmlformats.org/officeDocument/2006/relationships/oleObject" Target="embeddings/oleObject79.bin"/><Relationship Id="rId15" Type="http://schemas.openxmlformats.org/officeDocument/2006/relationships/hyperlink" Target="https://www.semanticscholar.org/author/Gulnara-Sadikova/1516118896" TargetMode="External"/><Relationship Id="rId36" Type="http://schemas.openxmlformats.org/officeDocument/2006/relationships/image" Target="media/image11.png"/><Relationship Id="rId57" Type="http://schemas.openxmlformats.org/officeDocument/2006/relationships/image" Target="media/image31.png"/><Relationship Id="rId262" Type="http://schemas.openxmlformats.org/officeDocument/2006/relationships/oleObject" Target="embeddings/oleObject90.bin"/><Relationship Id="rId283" Type="http://schemas.openxmlformats.org/officeDocument/2006/relationships/image" Target="media/image158.wmf"/><Relationship Id="rId318" Type="http://schemas.openxmlformats.org/officeDocument/2006/relationships/hyperlink" Target="https://studref.com/396550/pravo/zaschita_informatsii_nesanktsionirovannogo_dostupa" TargetMode="External"/><Relationship Id="rId339" Type="http://schemas.openxmlformats.org/officeDocument/2006/relationships/hyperlink" Target="http://ElectricalSchool.info/electronica/2011-analogo-cifrovoy-preobrazovatel-naznachenie-klassifikaciya-i-princip-raboty.html" TargetMode="External"/><Relationship Id="rId78" Type="http://schemas.openxmlformats.org/officeDocument/2006/relationships/image" Target="media/image52.png"/><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79.wmf"/><Relationship Id="rId143" Type="http://schemas.openxmlformats.org/officeDocument/2006/relationships/oleObject" Target="embeddings/oleObject29.bin"/><Relationship Id="rId164" Type="http://schemas.openxmlformats.org/officeDocument/2006/relationships/oleObject" Target="embeddings/oleObject40.bin"/><Relationship Id="rId185" Type="http://schemas.openxmlformats.org/officeDocument/2006/relationships/image" Target="media/image110.wmf"/><Relationship Id="rId350" Type="http://schemas.openxmlformats.org/officeDocument/2006/relationships/hyperlink" Target="https://studref.com/475140/tehnika/spektralnaya_plotnost_signala" TargetMode="External"/><Relationship Id="rId371" Type="http://schemas.openxmlformats.org/officeDocument/2006/relationships/hyperlink" Target="http://www.ascerdfg2.narod.ru/electronics/secrets_of_import_radioschems/secrets_of_import_radioschems.htm" TargetMode="External"/><Relationship Id="rId406" Type="http://schemas.openxmlformats.org/officeDocument/2006/relationships/image" Target="media/image185.jpeg"/><Relationship Id="rId9" Type="http://schemas.openxmlformats.org/officeDocument/2006/relationships/hyperlink" Target="https://doi.org/10.1109/CSITechnol.2019.8895127" TargetMode="External"/><Relationship Id="rId210" Type="http://schemas.openxmlformats.org/officeDocument/2006/relationships/oleObject" Target="embeddings/oleObject63.bin"/><Relationship Id="rId392" Type="http://schemas.openxmlformats.org/officeDocument/2006/relationships/hyperlink" Target="https://www.scopus.com/authid/detail.uri?authorId=57203524632" TargetMode="External"/><Relationship Id="rId26" Type="http://schemas.openxmlformats.org/officeDocument/2006/relationships/image" Target="media/image2.gif"/><Relationship Id="rId231" Type="http://schemas.openxmlformats.org/officeDocument/2006/relationships/image" Target="media/image133.wmf"/><Relationship Id="rId252" Type="http://schemas.openxmlformats.org/officeDocument/2006/relationships/oleObject" Target="embeddings/oleObject85.bin"/><Relationship Id="rId273" Type="http://schemas.openxmlformats.org/officeDocument/2006/relationships/image" Target="media/image153.wmf"/><Relationship Id="rId294" Type="http://schemas.openxmlformats.org/officeDocument/2006/relationships/oleObject" Target="embeddings/oleObject106.bin"/><Relationship Id="rId308" Type="http://schemas.openxmlformats.org/officeDocument/2006/relationships/image" Target="media/image174.png"/><Relationship Id="rId329" Type="http://schemas.openxmlformats.org/officeDocument/2006/relationships/hyperlink" Target="https://cyberleninka.ru/article/n/zaschita-informatsii-v-sputnikovyh-sistemah" TargetMode="External"/><Relationship Id="rId47" Type="http://schemas.openxmlformats.org/officeDocument/2006/relationships/image" Target="media/image21.png"/><Relationship Id="rId68" Type="http://schemas.openxmlformats.org/officeDocument/2006/relationships/image" Target="media/image42.png"/><Relationship Id="rId89" Type="http://schemas.openxmlformats.org/officeDocument/2006/relationships/oleObject" Target="embeddings/oleObject2.bin"/><Relationship Id="rId112" Type="http://schemas.openxmlformats.org/officeDocument/2006/relationships/image" Target="media/image74.wmf"/><Relationship Id="rId133" Type="http://schemas.openxmlformats.org/officeDocument/2006/relationships/oleObject" Target="embeddings/oleObject24.bin"/><Relationship Id="rId154" Type="http://schemas.openxmlformats.org/officeDocument/2006/relationships/image" Target="media/image95.wmf"/><Relationship Id="rId175" Type="http://schemas.openxmlformats.org/officeDocument/2006/relationships/image" Target="media/image105.wmf"/><Relationship Id="rId340" Type="http://schemas.openxmlformats.org/officeDocument/2006/relationships/hyperlink" Target="https://www.dissercat.com/content/generatsiya-khaoticheskikh-signalov-i-ikh-informatsionnye-svoistva" TargetMode="External"/><Relationship Id="rId361" Type="http://schemas.openxmlformats.org/officeDocument/2006/relationships/hyperlink" Target="https://cryptoworld.su/voice-safe-communications/" TargetMode="External"/><Relationship Id="rId196" Type="http://schemas.openxmlformats.org/officeDocument/2006/relationships/oleObject" Target="embeddings/oleObject56.bin"/><Relationship Id="rId200" Type="http://schemas.openxmlformats.org/officeDocument/2006/relationships/oleObject" Target="embeddings/oleObject58.bin"/><Relationship Id="rId382" Type="http://schemas.openxmlformats.org/officeDocument/2006/relationships/hyperlink" Target="https://www.semanticscholar.org/author/Bakhodir-Yakubov/1403713268" TargetMode="External"/><Relationship Id="rId16" Type="http://schemas.openxmlformats.org/officeDocument/2006/relationships/hyperlink" Target="https://doi.org/10.1109/ICISCT47635.2019.9011950" TargetMode="External"/><Relationship Id="rId221" Type="http://schemas.openxmlformats.org/officeDocument/2006/relationships/image" Target="media/image128.wmf"/><Relationship Id="rId242" Type="http://schemas.openxmlformats.org/officeDocument/2006/relationships/image" Target="media/image138.wmf"/><Relationship Id="rId263" Type="http://schemas.openxmlformats.org/officeDocument/2006/relationships/image" Target="media/image148.wmf"/><Relationship Id="rId284" Type="http://schemas.openxmlformats.org/officeDocument/2006/relationships/oleObject" Target="embeddings/oleObject101.bin"/><Relationship Id="rId319" Type="http://schemas.openxmlformats.org/officeDocument/2006/relationships/hyperlink" Target="http://studref.com/324110/informatika/zaschita_informatsii_nesanktsionirovannogo_dostupa" TargetMode="External"/><Relationship Id="rId37" Type="http://schemas.openxmlformats.org/officeDocument/2006/relationships/image" Target="media/image12.jpeg"/><Relationship Id="rId58" Type="http://schemas.openxmlformats.org/officeDocument/2006/relationships/image" Target="media/image32.png"/><Relationship Id="rId79" Type="http://schemas.openxmlformats.org/officeDocument/2006/relationships/image" Target="media/image53.png"/><Relationship Id="rId102" Type="http://schemas.openxmlformats.org/officeDocument/2006/relationships/image" Target="media/image69.wmf"/><Relationship Id="rId123" Type="http://schemas.openxmlformats.org/officeDocument/2006/relationships/oleObject" Target="embeddings/oleObject19.bin"/><Relationship Id="rId144" Type="http://schemas.openxmlformats.org/officeDocument/2006/relationships/image" Target="media/image90.wmf"/><Relationship Id="rId330" Type="http://schemas.openxmlformats.org/officeDocument/2006/relationships/hyperlink" Target="https://studbooks.net/2196992/informatika/metody_sredstva_zaschity_informatsii" TargetMode="External"/><Relationship Id="rId90" Type="http://schemas.openxmlformats.org/officeDocument/2006/relationships/image" Target="media/image63.wmf"/><Relationship Id="rId165" Type="http://schemas.openxmlformats.org/officeDocument/2006/relationships/image" Target="media/image100.wmf"/><Relationship Id="rId186" Type="http://schemas.openxmlformats.org/officeDocument/2006/relationships/oleObject" Target="embeddings/oleObject51.bin"/><Relationship Id="rId351" Type="http://schemas.openxmlformats.org/officeDocument/2006/relationships/hyperlink" Target="https://www.dissercat.com/content/razrabotka-algoritmov-obnaruzheniya-signalov-na-osnove-determinirovannoi-khaoticheskoi-model" TargetMode="External"/><Relationship Id="rId372" Type="http://schemas.openxmlformats.org/officeDocument/2006/relationships/hyperlink" Target="https://xreferat.com/38/129-2-aktivnyiy-polosovoiy-fil-tr.html" TargetMode="External"/><Relationship Id="rId393" Type="http://schemas.openxmlformats.org/officeDocument/2006/relationships/hyperlink" Target="https://doi.org/10.1109/ICISCT47635.2019.9011886" TargetMode="External"/><Relationship Id="rId407" Type="http://schemas.openxmlformats.org/officeDocument/2006/relationships/image" Target="media/image186.jpeg"/><Relationship Id="rId211" Type="http://schemas.openxmlformats.org/officeDocument/2006/relationships/image" Target="media/image123.wmf"/><Relationship Id="rId232" Type="http://schemas.openxmlformats.org/officeDocument/2006/relationships/oleObject" Target="embeddings/oleObject74.bin"/><Relationship Id="rId253" Type="http://schemas.openxmlformats.org/officeDocument/2006/relationships/image" Target="media/image143.wmf"/><Relationship Id="rId274" Type="http://schemas.openxmlformats.org/officeDocument/2006/relationships/oleObject" Target="embeddings/oleObject96.bin"/><Relationship Id="rId295" Type="http://schemas.openxmlformats.org/officeDocument/2006/relationships/image" Target="media/image164.wmf"/><Relationship Id="rId309" Type="http://schemas.openxmlformats.org/officeDocument/2006/relationships/image" Target="media/image175.png"/><Relationship Id="rId27" Type="http://schemas.openxmlformats.org/officeDocument/2006/relationships/image" Target="media/image3.gif"/><Relationship Id="rId48" Type="http://schemas.openxmlformats.org/officeDocument/2006/relationships/image" Target="media/image22.png"/><Relationship Id="rId69" Type="http://schemas.openxmlformats.org/officeDocument/2006/relationships/image" Target="media/image43.png"/><Relationship Id="rId113" Type="http://schemas.openxmlformats.org/officeDocument/2006/relationships/oleObject" Target="embeddings/oleObject14.bin"/><Relationship Id="rId134" Type="http://schemas.openxmlformats.org/officeDocument/2006/relationships/image" Target="media/image85.wmf"/><Relationship Id="rId320" Type="http://schemas.openxmlformats.org/officeDocument/2006/relationships/hyperlink" Target="http://studref.com/324110/informatika/zaschita_informatsii_nesanktsionirovannogo_dostupa" TargetMode="External"/><Relationship Id="rId80" Type="http://schemas.openxmlformats.org/officeDocument/2006/relationships/image" Target="media/image54.png"/><Relationship Id="rId155" Type="http://schemas.openxmlformats.org/officeDocument/2006/relationships/oleObject" Target="embeddings/oleObject35.bin"/><Relationship Id="rId176" Type="http://schemas.openxmlformats.org/officeDocument/2006/relationships/oleObject" Target="embeddings/oleObject46.bin"/><Relationship Id="rId197" Type="http://schemas.openxmlformats.org/officeDocument/2006/relationships/image" Target="media/image116.wmf"/><Relationship Id="rId341" Type="http://schemas.openxmlformats.org/officeDocument/2006/relationships/hyperlink" Target="https://www.dissercat.com/content/generatsiya-khaoticheskikh-signalov-i-ikh-informatsionnye-svoistva" TargetMode="External"/><Relationship Id="rId362" Type="http://schemas.openxmlformats.org/officeDocument/2006/relationships/hyperlink" Target="https://cryptoworld.su/voice-safe-communications/" TargetMode="External"/><Relationship Id="rId383" Type="http://schemas.openxmlformats.org/officeDocument/2006/relationships/hyperlink" Target="https://www.semanticscholar.org/author/Tatyana-Golubeva/144800931" TargetMode="External"/><Relationship Id="rId201" Type="http://schemas.openxmlformats.org/officeDocument/2006/relationships/image" Target="media/image118.wmf"/><Relationship Id="rId222" Type="http://schemas.openxmlformats.org/officeDocument/2006/relationships/oleObject" Target="embeddings/oleObject69.bin"/><Relationship Id="rId243" Type="http://schemas.openxmlformats.org/officeDocument/2006/relationships/oleObject" Target="embeddings/oleObject80.bin"/><Relationship Id="rId264" Type="http://schemas.openxmlformats.org/officeDocument/2006/relationships/oleObject" Target="embeddings/oleObject91.bin"/><Relationship Id="rId285" Type="http://schemas.openxmlformats.org/officeDocument/2006/relationships/image" Target="media/image159.wmf"/><Relationship Id="rId17" Type="http://schemas.openxmlformats.org/officeDocument/2006/relationships/hyperlink" Target="https://www.scopus.com/authid/detail.uri?authorId=57203524632" TargetMode="External"/><Relationship Id="rId38" Type="http://schemas.openxmlformats.org/officeDocument/2006/relationships/image" Target="media/image13.png"/><Relationship Id="rId59" Type="http://schemas.openxmlformats.org/officeDocument/2006/relationships/image" Target="media/image33.png"/><Relationship Id="rId103" Type="http://schemas.openxmlformats.org/officeDocument/2006/relationships/oleObject" Target="embeddings/oleObject9.bin"/><Relationship Id="rId124" Type="http://schemas.openxmlformats.org/officeDocument/2006/relationships/image" Target="media/image80.wmf"/><Relationship Id="rId310" Type="http://schemas.openxmlformats.org/officeDocument/2006/relationships/image" Target="media/image176.png"/><Relationship Id="rId70" Type="http://schemas.openxmlformats.org/officeDocument/2006/relationships/image" Target="media/image44.png"/><Relationship Id="rId91" Type="http://schemas.openxmlformats.org/officeDocument/2006/relationships/oleObject" Target="embeddings/oleObject3.bin"/><Relationship Id="rId145" Type="http://schemas.openxmlformats.org/officeDocument/2006/relationships/oleObject" Target="embeddings/oleObject30.bin"/><Relationship Id="rId166" Type="http://schemas.openxmlformats.org/officeDocument/2006/relationships/oleObject" Target="embeddings/oleObject41.bin"/><Relationship Id="rId187" Type="http://schemas.openxmlformats.org/officeDocument/2006/relationships/image" Target="media/image111.wmf"/><Relationship Id="rId331" Type="http://schemas.openxmlformats.org/officeDocument/2006/relationships/hyperlink" Target="https://studbooks.net/2196992/informatika/metody_sredstva_zaschity_informatsii" TargetMode="External"/><Relationship Id="rId352" Type="http://schemas.openxmlformats.org/officeDocument/2006/relationships/hyperlink" Target="http://www.freepatent.ru/patents/2231125" TargetMode="External"/><Relationship Id="rId373" Type="http://schemas.openxmlformats.org/officeDocument/2006/relationships/hyperlink" Target="https://yandex.ru/patents/doc/RU2295835C1_20070320" TargetMode="External"/><Relationship Id="rId394" Type="http://schemas.openxmlformats.org/officeDocument/2006/relationships/hyperlink" Target="http://docs.cntd.ru/document/1200016457" TargetMode="External"/><Relationship Id="rId408" Type="http://schemas.openxmlformats.org/officeDocument/2006/relationships/image" Target="media/image187.jpeg"/><Relationship Id="rId1" Type="http://schemas.openxmlformats.org/officeDocument/2006/relationships/customXml" Target="../customXml/item1.xml"/><Relationship Id="rId212" Type="http://schemas.openxmlformats.org/officeDocument/2006/relationships/oleObject" Target="embeddings/oleObject64.bin"/><Relationship Id="rId233" Type="http://schemas.openxmlformats.org/officeDocument/2006/relationships/image" Target="media/image134.wmf"/><Relationship Id="rId254" Type="http://schemas.openxmlformats.org/officeDocument/2006/relationships/oleObject" Target="embeddings/oleObject86.bin"/><Relationship Id="rId28" Type="http://schemas.openxmlformats.org/officeDocument/2006/relationships/image" Target="media/image4.png"/><Relationship Id="rId49" Type="http://schemas.openxmlformats.org/officeDocument/2006/relationships/image" Target="media/image23.png"/><Relationship Id="rId114" Type="http://schemas.openxmlformats.org/officeDocument/2006/relationships/image" Target="media/image75.wmf"/><Relationship Id="rId275" Type="http://schemas.openxmlformats.org/officeDocument/2006/relationships/image" Target="media/image154.wmf"/><Relationship Id="rId296" Type="http://schemas.openxmlformats.org/officeDocument/2006/relationships/oleObject" Target="embeddings/oleObject107.bin"/><Relationship Id="rId300" Type="http://schemas.openxmlformats.org/officeDocument/2006/relationships/oleObject" Target="embeddings/oleObject109.bin"/><Relationship Id="rId60" Type="http://schemas.openxmlformats.org/officeDocument/2006/relationships/image" Target="media/image34.png"/><Relationship Id="rId81" Type="http://schemas.openxmlformats.org/officeDocument/2006/relationships/image" Target="media/image55.jpeg"/><Relationship Id="rId135" Type="http://schemas.openxmlformats.org/officeDocument/2006/relationships/oleObject" Target="embeddings/oleObject25.bin"/><Relationship Id="rId156" Type="http://schemas.openxmlformats.org/officeDocument/2006/relationships/image" Target="media/image96.wmf"/><Relationship Id="rId177" Type="http://schemas.openxmlformats.org/officeDocument/2006/relationships/image" Target="media/image106.wmf"/><Relationship Id="rId198" Type="http://schemas.openxmlformats.org/officeDocument/2006/relationships/oleObject" Target="embeddings/oleObject57.bin"/><Relationship Id="rId321" Type="http://schemas.openxmlformats.org/officeDocument/2006/relationships/hyperlink" Target="https://www.dissercat.com/content/metod-garantirovannoi-zashchity-informatsii-ot-utechki-po-kanalam-pemin" TargetMode="External"/><Relationship Id="rId342" Type="http://schemas.openxmlformats.org/officeDocument/2006/relationships/hyperlink" Target="http://masters.donntu.org/2014/etf/pavliy/diss/index.htm" TargetMode="External"/><Relationship Id="rId363" Type="http://schemas.openxmlformats.org/officeDocument/2006/relationships/hyperlink" Target="https://helpiks.org/8-25266.html" TargetMode="External"/><Relationship Id="rId384" Type="http://schemas.openxmlformats.org/officeDocument/2006/relationships/hyperlink" Target="https://www.semanticscholar.org/author/Gulnara-Sadikova/1516118896" TargetMode="External"/><Relationship Id="rId202" Type="http://schemas.openxmlformats.org/officeDocument/2006/relationships/oleObject" Target="embeddings/oleObject59.bin"/><Relationship Id="rId223" Type="http://schemas.openxmlformats.org/officeDocument/2006/relationships/image" Target="media/image129.wmf"/><Relationship Id="rId244" Type="http://schemas.openxmlformats.org/officeDocument/2006/relationships/image" Target="media/image139.wmf"/><Relationship Id="rId18" Type="http://schemas.openxmlformats.org/officeDocument/2006/relationships/hyperlink" Target="https://doi.org/10.1109/ICISCT47635.2019.9011965" TargetMode="External"/><Relationship Id="rId39" Type="http://schemas.openxmlformats.org/officeDocument/2006/relationships/hyperlink" Target="https://pandia.ru/text/category/informatcionnie_seti/" TargetMode="External"/><Relationship Id="rId265" Type="http://schemas.openxmlformats.org/officeDocument/2006/relationships/image" Target="media/image149.wmf"/><Relationship Id="rId286" Type="http://schemas.openxmlformats.org/officeDocument/2006/relationships/oleObject" Target="embeddings/oleObject102.bin"/><Relationship Id="rId50" Type="http://schemas.openxmlformats.org/officeDocument/2006/relationships/image" Target="media/image24.png"/><Relationship Id="rId104" Type="http://schemas.openxmlformats.org/officeDocument/2006/relationships/image" Target="media/image70.wmf"/><Relationship Id="rId125" Type="http://schemas.openxmlformats.org/officeDocument/2006/relationships/oleObject" Target="embeddings/oleObject20.bin"/><Relationship Id="rId146" Type="http://schemas.openxmlformats.org/officeDocument/2006/relationships/image" Target="media/image91.wmf"/><Relationship Id="rId167" Type="http://schemas.openxmlformats.org/officeDocument/2006/relationships/image" Target="media/image101.wmf"/><Relationship Id="rId188" Type="http://schemas.openxmlformats.org/officeDocument/2006/relationships/oleObject" Target="embeddings/oleObject52.bin"/><Relationship Id="rId311" Type="http://schemas.openxmlformats.org/officeDocument/2006/relationships/image" Target="media/image177.png"/><Relationship Id="rId332" Type="http://schemas.openxmlformats.org/officeDocument/2006/relationships/hyperlink" Target="https://cyberpedia.su/12x14365.html" TargetMode="External"/><Relationship Id="rId353" Type="http://schemas.openxmlformats.org/officeDocument/2006/relationships/hyperlink" Target="https://www.dissercat.com/content/obosnovanie-tekhnicheskogo-obespecheniya-bezopasnosti-obektov-zheleznodorozhnogo-transporta" TargetMode="External"/><Relationship Id="rId374" Type="http://schemas.openxmlformats.org/officeDocument/2006/relationships/hyperlink" Target="https://yandex.ru/patents/doc/RU2493659C2_20130920" TargetMode="External"/><Relationship Id="rId395" Type="http://schemas.openxmlformats.org/officeDocument/2006/relationships/hyperlink" Target="http://prom-trans.kz/" TargetMode="External"/><Relationship Id="rId409" Type="http://schemas.openxmlformats.org/officeDocument/2006/relationships/footer" Target="footer2.xml"/><Relationship Id="rId71" Type="http://schemas.openxmlformats.org/officeDocument/2006/relationships/image" Target="media/image45.png"/><Relationship Id="rId92" Type="http://schemas.openxmlformats.org/officeDocument/2006/relationships/image" Target="media/image64.wmf"/><Relationship Id="rId213" Type="http://schemas.openxmlformats.org/officeDocument/2006/relationships/image" Target="media/image124.wmf"/><Relationship Id="rId234"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image" Target="media/image144.wmf"/><Relationship Id="rId276" Type="http://schemas.openxmlformats.org/officeDocument/2006/relationships/oleObject" Target="embeddings/oleObject97.bin"/><Relationship Id="rId297" Type="http://schemas.openxmlformats.org/officeDocument/2006/relationships/image" Target="media/image165.wmf"/><Relationship Id="rId40" Type="http://schemas.openxmlformats.org/officeDocument/2006/relationships/image" Target="media/image14.png"/><Relationship Id="rId115" Type="http://schemas.openxmlformats.org/officeDocument/2006/relationships/oleObject" Target="embeddings/oleObject15.bin"/><Relationship Id="rId136" Type="http://schemas.openxmlformats.org/officeDocument/2006/relationships/image" Target="media/image86.wmf"/><Relationship Id="rId157" Type="http://schemas.openxmlformats.org/officeDocument/2006/relationships/oleObject" Target="embeddings/oleObject36.bin"/><Relationship Id="rId178" Type="http://schemas.openxmlformats.org/officeDocument/2006/relationships/oleObject" Target="embeddings/oleObject47.bin"/><Relationship Id="rId301" Type="http://schemas.openxmlformats.org/officeDocument/2006/relationships/image" Target="media/image167.emf"/><Relationship Id="rId322" Type="http://schemas.openxmlformats.org/officeDocument/2006/relationships/hyperlink" Target="https://studbooks.net/2256064/informatika/zaklyuchenie" TargetMode="External"/><Relationship Id="rId343" Type="http://schemas.openxmlformats.org/officeDocument/2006/relationships/hyperlink" Target="http://masters.donntu.org/2014/etf/pavliy/diss/index.htm" TargetMode="External"/><Relationship Id="rId364" Type="http://schemas.openxmlformats.org/officeDocument/2006/relationships/hyperlink" Target="https://www.chem21.info/info/122564/" TargetMode="External"/><Relationship Id="rId61" Type="http://schemas.openxmlformats.org/officeDocument/2006/relationships/image" Target="media/image35.png"/><Relationship Id="rId82" Type="http://schemas.openxmlformats.org/officeDocument/2006/relationships/image" Target="media/image56.png"/><Relationship Id="rId199" Type="http://schemas.openxmlformats.org/officeDocument/2006/relationships/image" Target="media/image117.wmf"/><Relationship Id="rId203" Type="http://schemas.openxmlformats.org/officeDocument/2006/relationships/image" Target="media/image119.wmf"/><Relationship Id="rId385" Type="http://schemas.openxmlformats.org/officeDocument/2006/relationships/hyperlink" Target="https://doi.org/10.1109/ICISCT47635.2019.9011950" TargetMode="External"/><Relationship Id="rId19" Type="http://schemas.openxmlformats.org/officeDocument/2006/relationships/hyperlink" Target="https://www.scopus.com/authid/detail.uri?authorId=57203524632" TargetMode="External"/><Relationship Id="rId224" Type="http://schemas.openxmlformats.org/officeDocument/2006/relationships/oleObject" Target="embeddings/oleObject70.bin"/><Relationship Id="rId245" Type="http://schemas.openxmlformats.org/officeDocument/2006/relationships/oleObject" Target="embeddings/oleObject81.bin"/><Relationship Id="rId266" Type="http://schemas.openxmlformats.org/officeDocument/2006/relationships/oleObject" Target="embeddings/oleObject92.bin"/><Relationship Id="rId287" Type="http://schemas.openxmlformats.org/officeDocument/2006/relationships/image" Target="media/image160.wmf"/><Relationship Id="rId410" Type="http://schemas.openxmlformats.org/officeDocument/2006/relationships/fontTable" Target="fontTable.xml"/><Relationship Id="rId30" Type="http://schemas.openxmlformats.org/officeDocument/2006/relationships/image" Target="media/image6.jpeg"/><Relationship Id="rId105" Type="http://schemas.openxmlformats.org/officeDocument/2006/relationships/oleObject" Target="embeddings/oleObject10.bin"/><Relationship Id="rId126" Type="http://schemas.openxmlformats.org/officeDocument/2006/relationships/image" Target="media/image81.wmf"/><Relationship Id="rId147" Type="http://schemas.openxmlformats.org/officeDocument/2006/relationships/oleObject" Target="embeddings/oleObject31.bin"/><Relationship Id="rId168" Type="http://schemas.openxmlformats.org/officeDocument/2006/relationships/oleObject" Target="embeddings/oleObject42.bin"/><Relationship Id="rId312" Type="http://schemas.openxmlformats.org/officeDocument/2006/relationships/image" Target="media/image178.png"/><Relationship Id="rId333" Type="http://schemas.openxmlformats.org/officeDocument/2006/relationships/hyperlink" Target="https://cyberleninka.ru/article/n/metody-zaschity-rechevoy-informatsii" TargetMode="External"/><Relationship Id="rId354" Type="http://schemas.openxmlformats.org/officeDocument/2006/relationships/hyperlink" Target="http://economy-lib.com/portfelnyy-analiz-i-vektornaya-optimizatsiya-ekonomicheskih-resheniy-na-predpriyatii" TargetMode="Externa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oleObject" Target="embeddings/oleObject4.bin"/><Relationship Id="rId189" Type="http://schemas.openxmlformats.org/officeDocument/2006/relationships/image" Target="media/image112.wmf"/><Relationship Id="rId375" Type="http://schemas.openxmlformats.org/officeDocument/2006/relationships/hyperlink" Target="http://www.freepatent.ru/patents/2382502" TargetMode="External"/><Relationship Id="rId396" Type="http://schemas.openxmlformats.org/officeDocument/2006/relationships/hyperlink" Target="http://prom-trans.kz/" TargetMode="External"/><Relationship Id="rId3" Type="http://schemas.openxmlformats.org/officeDocument/2006/relationships/styles" Target="styles.xml"/><Relationship Id="rId214" Type="http://schemas.openxmlformats.org/officeDocument/2006/relationships/oleObject" Target="embeddings/oleObject65.bin"/><Relationship Id="rId235" Type="http://schemas.openxmlformats.org/officeDocument/2006/relationships/image" Target="media/image135.wmf"/><Relationship Id="rId256" Type="http://schemas.openxmlformats.org/officeDocument/2006/relationships/oleObject" Target="embeddings/oleObject87.bin"/><Relationship Id="rId277" Type="http://schemas.openxmlformats.org/officeDocument/2006/relationships/image" Target="media/image155.wmf"/><Relationship Id="rId298" Type="http://schemas.openxmlformats.org/officeDocument/2006/relationships/oleObject" Target="embeddings/oleObject108.bin"/><Relationship Id="rId400" Type="http://schemas.openxmlformats.org/officeDocument/2006/relationships/hyperlink" Target="http://physics-mathematics.kz/index.php/en/archive" TargetMode="External"/><Relationship Id="rId116" Type="http://schemas.openxmlformats.org/officeDocument/2006/relationships/image" Target="media/image76.wmf"/><Relationship Id="rId137" Type="http://schemas.openxmlformats.org/officeDocument/2006/relationships/oleObject" Target="embeddings/oleObject26.bin"/><Relationship Id="rId158" Type="http://schemas.openxmlformats.org/officeDocument/2006/relationships/oleObject" Target="embeddings/oleObject37.bin"/><Relationship Id="rId302" Type="http://schemas.openxmlformats.org/officeDocument/2006/relationships/image" Target="media/image168.png"/><Relationship Id="rId323" Type="http://schemas.openxmlformats.org/officeDocument/2006/relationships/hyperlink" Target="https://studbooks.net/2256064/informatika/zaklyuchenie" TargetMode="External"/><Relationship Id="rId344" Type="http://schemas.openxmlformats.org/officeDocument/2006/relationships/hyperlink" Target="http://radio-uchebnik.ru/txt/14-osnovy-tsifrovoj-tekhniki/92-atsp-analogovo-tsifrovoj-preobrazovatel" TargetMode="External"/><Relationship Id="rId20" Type="http://schemas.openxmlformats.org/officeDocument/2006/relationships/hyperlink" Target="https://doi.org/10.1109/ICISCT47635.2019.9011989" TargetMode="External"/><Relationship Id="rId41" Type="http://schemas.openxmlformats.org/officeDocument/2006/relationships/image" Target="media/image15.png"/><Relationship Id="rId62" Type="http://schemas.openxmlformats.org/officeDocument/2006/relationships/image" Target="media/image36.png"/><Relationship Id="rId83" Type="http://schemas.openxmlformats.org/officeDocument/2006/relationships/image" Target="media/image57.jpeg"/><Relationship Id="rId179" Type="http://schemas.openxmlformats.org/officeDocument/2006/relationships/image" Target="media/image107.wmf"/><Relationship Id="rId365" Type="http://schemas.openxmlformats.org/officeDocument/2006/relationships/hyperlink" Target="https://www.chem21.info/info/122564/" TargetMode="External"/><Relationship Id="rId386" Type="http://schemas.openxmlformats.org/officeDocument/2006/relationships/hyperlink" Target="https://www.scopus.com/authid/detail.uri?authorId=57203524632" TargetMode="External"/><Relationship Id="rId190" Type="http://schemas.openxmlformats.org/officeDocument/2006/relationships/oleObject" Target="embeddings/oleObject53.bin"/><Relationship Id="rId204" Type="http://schemas.openxmlformats.org/officeDocument/2006/relationships/oleObject" Target="embeddings/oleObject60.bin"/><Relationship Id="rId225" Type="http://schemas.openxmlformats.org/officeDocument/2006/relationships/image" Target="media/image130.wmf"/><Relationship Id="rId246" Type="http://schemas.openxmlformats.org/officeDocument/2006/relationships/image" Target="media/image140.wmf"/><Relationship Id="rId267" Type="http://schemas.openxmlformats.org/officeDocument/2006/relationships/image" Target="media/image150.wmf"/><Relationship Id="rId288" Type="http://schemas.openxmlformats.org/officeDocument/2006/relationships/oleObject" Target="embeddings/oleObject103.bin"/><Relationship Id="rId411" Type="http://schemas.openxmlformats.org/officeDocument/2006/relationships/theme" Target="theme/theme1.xml"/><Relationship Id="rId106" Type="http://schemas.openxmlformats.org/officeDocument/2006/relationships/image" Target="media/image71.wmf"/><Relationship Id="rId127" Type="http://schemas.openxmlformats.org/officeDocument/2006/relationships/oleObject" Target="embeddings/oleObject21.bin"/><Relationship Id="rId313" Type="http://schemas.openxmlformats.org/officeDocument/2006/relationships/image" Target="media/image179.png"/><Relationship Id="rId10" Type="http://schemas.openxmlformats.org/officeDocument/2006/relationships/hyperlink" Target="https://www.semanticscholar.org/author/Tulkin-Teshabayev/1516133848" TargetMode="External"/><Relationship Id="rId31" Type="http://schemas.openxmlformats.org/officeDocument/2006/relationships/image" Target="media/image7.jpeg"/><Relationship Id="rId52" Type="http://schemas.openxmlformats.org/officeDocument/2006/relationships/image" Target="media/image26.png"/><Relationship Id="rId73" Type="http://schemas.openxmlformats.org/officeDocument/2006/relationships/image" Target="media/image47.png"/><Relationship Id="rId94" Type="http://schemas.openxmlformats.org/officeDocument/2006/relationships/image" Target="media/image65.wmf"/><Relationship Id="rId148" Type="http://schemas.openxmlformats.org/officeDocument/2006/relationships/image" Target="media/image92.wmf"/><Relationship Id="rId169" Type="http://schemas.openxmlformats.org/officeDocument/2006/relationships/image" Target="media/image102.wmf"/><Relationship Id="rId334" Type="http://schemas.openxmlformats.org/officeDocument/2006/relationships/hyperlink" Target="https://cyberleninka.ru/article/n/metody-zaschity-rechevoy-informatsii" TargetMode="External"/><Relationship Id="rId355" Type="http://schemas.openxmlformats.org/officeDocument/2006/relationships/hyperlink" Target="%5b&#1069;&#1083;&#1077;&#1082;&#1090;&#1088;&#1086;&#1085;&#1085;&#1099;&#1081;%20&#1088;&#1077;&#1089;&#1091;&#1088;&#1089;%5d%20//%20URL:%20https://www.norma.uz/deyatelnost_otdelnyh_otrasley/o_sozdanii_centra_vnedreniya_elektronnogo_obrazovaniya_v_obrazovatelnyh_uchrejdeniyah_pri_ministerstve_vysshego_i_srednego_specialnogo_obrazovaniya_respubliki_uzbekistan" TargetMode="External"/><Relationship Id="rId376" Type="http://schemas.openxmlformats.org/officeDocument/2006/relationships/hyperlink" Target="https://yandex.ru/patents/doc/RU2349044C1_20090310" TargetMode="External"/><Relationship Id="rId397" Type="http://schemas.openxmlformats.org/officeDocument/2006/relationships/hyperlink" Target="http://prom-trans.kz/" TargetMode="External"/><Relationship Id="rId4" Type="http://schemas.openxmlformats.org/officeDocument/2006/relationships/settings" Target="settings.xml"/><Relationship Id="rId180" Type="http://schemas.openxmlformats.org/officeDocument/2006/relationships/oleObject" Target="embeddings/oleObject48.bin"/><Relationship Id="rId215" Type="http://schemas.openxmlformats.org/officeDocument/2006/relationships/image" Target="media/image125.wmf"/><Relationship Id="rId236" Type="http://schemas.openxmlformats.org/officeDocument/2006/relationships/oleObject" Target="embeddings/oleObject76.bin"/><Relationship Id="rId257" Type="http://schemas.openxmlformats.org/officeDocument/2006/relationships/image" Target="media/image145.wmf"/><Relationship Id="rId278" Type="http://schemas.openxmlformats.org/officeDocument/2006/relationships/oleObject" Target="embeddings/oleObject98.bin"/><Relationship Id="rId401" Type="http://schemas.openxmlformats.org/officeDocument/2006/relationships/hyperlink" Target="http://physics-mathematics.kz/index.php/en/archive" TargetMode="External"/><Relationship Id="rId303" Type="http://schemas.openxmlformats.org/officeDocument/2006/relationships/image" Target="media/image169.png"/><Relationship Id="rId42" Type="http://schemas.openxmlformats.org/officeDocument/2006/relationships/image" Target="media/image16.png"/><Relationship Id="rId84" Type="http://schemas.openxmlformats.org/officeDocument/2006/relationships/image" Target="media/image58.jpeg"/><Relationship Id="rId138" Type="http://schemas.openxmlformats.org/officeDocument/2006/relationships/image" Target="media/image87.wmf"/><Relationship Id="rId345" Type="http://schemas.openxmlformats.org/officeDocument/2006/relationships/hyperlink" Target="https://studbooks.net/2336831/tehnika/strukturnaya_shema_preobrazovaniya_analogovogo_signala_izmeritelnogo_preobrazovatelya_tsifrovuyu_formu" TargetMode="External"/><Relationship Id="rId387" Type="http://schemas.openxmlformats.org/officeDocument/2006/relationships/hyperlink" Target="https://doi.org/10.1109/ICISCT47635.2019.9011881" TargetMode="External"/><Relationship Id="rId191" Type="http://schemas.openxmlformats.org/officeDocument/2006/relationships/image" Target="media/image113.wmf"/><Relationship Id="rId205" Type="http://schemas.openxmlformats.org/officeDocument/2006/relationships/image" Target="media/image120.wmf"/><Relationship Id="rId247" Type="http://schemas.openxmlformats.org/officeDocument/2006/relationships/oleObject" Target="embeddings/oleObject82.bin"/><Relationship Id="rId412" Type="http://schemas.microsoft.com/office/2007/relationships/stylesWithEffects" Target="stylesWithEffects.xml"/><Relationship Id="rId107" Type="http://schemas.openxmlformats.org/officeDocument/2006/relationships/oleObject" Target="embeddings/oleObject11.bin"/><Relationship Id="rId289" Type="http://schemas.openxmlformats.org/officeDocument/2006/relationships/image" Target="media/image161.wmf"/><Relationship Id="rId11" Type="http://schemas.openxmlformats.org/officeDocument/2006/relationships/hyperlink" Target="https://www.semanticscholar.org/author/Muborak-Yakubova/1516113558" TargetMode="External"/><Relationship Id="rId53" Type="http://schemas.openxmlformats.org/officeDocument/2006/relationships/image" Target="media/image27.png"/><Relationship Id="rId149" Type="http://schemas.openxmlformats.org/officeDocument/2006/relationships/oleObject" Target="embeddings/oleObject32.bin"/><Relationship Id="rId314" Type="http://schemas.openxmlformats.org/officeDocument/2006/relationships/image" Target="media/image180.jpeg"/><Relationship Id="rId356" Type="http://schemas.openxmlformats.org/officeDocument/2006/relationships/hyperlink" Target="https://www.norma.uz/novoe_v_zakonodatelstve/centru_vnedreniya_elektronnogo_obrazovaniya_rasshirili_zadachi" TargetMode="External"/><Relationship Id="rId398" Type="http://schemas.openxmlformats.org/officeDocument/2006/relationships/hyperlink" Target="http://prom-trans.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98006-3EE6-4ABC-82F7-5A370207A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95</Pages>
  <Words>21216</Words>
  <Characters>120934</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dc:creator>
  <cp:lastModifiedBy>jam</cp:lastModifiedBy>
  <cp:revision>143</cp:revision>
  <dcterms:created xsi:type="dcterms:W3CDTF">2020-12-19T10:30:00Z</dcterms:created>
  <dcterms:modified xsi:type="dcterms:W3CDTF">2022-04-27T02:17:00Z</dcterms:modified>
</cp:coreProperties>
</file>