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8EB2BF" w14:textId="3D67B6AE" w:rsidR="009A4D8B" w:rsidRPr="00233D34" w:rsidRDefault="009A4D8B" w:rsidP="0004683D">
      <w:pPr>
        <w:jc w:val="center"/>
        <w:rPr>
          <w:rFonts w:ascii="Times New Roman" w:hAnsi="Times New Roman"/>
          <w:sz w:val="28"/>
          <w:szCs w:val="28"/>
        </w:rPr>
      </w:pPr>
      <w:r w:rsidRPr="00233D34">
        <w:rPr>
          <w:rFonts w:ascii="Times New Roman" w:hAnsi="Times New Roman"/>
          <w:sz w:val="28"/>
          <w:szCs w:val="28"/>
        </w:rPr>
        <w:t>Евразийский национальный университет им. Л.Н. Гумилева</w:t>
      </w:r>
    </w:p>
    <w:p w14:paraId="3C6C37FB" w14:textId="3062AE42" w:rsidR="009A4D8B" w:rsidRPr="00233D34" w:rsidRDefault="009A4D8B" w:rsidP="008B3FD3">
      <w:pPr>
        <w:pStyle w:val="Default"/>
        <w:ind w:firstLine="709"/>
        <w:jc w:val="both"/>
        <w:rPr>
          <w:color w:val="auto"/>
          <w:sz w:val="28"/>
          <w:szCs w:val="28"/>
        </w:rPr>
      </w:pPr>
    </w:p>
    <w:p w14:paraId="54C3E01C" w14:textId="77777777" w:rsidR="003814E1" w:rsidRPr="00233D34" w:rsidRDefault="003814E1" w:rsidP="008B3FD3">
      <w:pPr>
        <w:pStyle w:val="Default"/>
        <w:ind w:firstLine="709"/>
        <w:jc w:val="both"/>
        <w:rPr>
          <w:color w:val="auto"/>
          <w:sz w:val="28"/>
          <w:szCs w:val="28"/>
        </w:rPr>
      </w:pPr>
    </w:p>
    <w:p w14:paraId="0B8DB8ED" w14:textId="77777777" w:rsidR="00135790" w:rsidRPr="00233D34" w:rsidRDefault="00135790" w:rsidP="008B3FD3">
      <w:pPr>
        <w:pStyle w:val="Default"/>
        <w:ind w:firstLine="709"/>
        <w:jc w:val="both"/>
        <w:rPr>
          <w:color w:val="auto"/>
          <w:sz w:val="28"/>
          <w:szCs w:val="28"/>
        </w:rPr>
      </w:pPr>
    </w:p>
    <w:p w14:paraId="1EAC75EC" w14:textId="2CFA5440" w:rsidR="009A4D8B" w:rsidRPr="00233D34" w:rsidRDefault="009A4D8B" w:rsidP="0004683D">
      <w:pPr>
        <w:pStyle w:val="Default"/>
        <w:jc w:val="both"/>
        <w:rPr>
          <w:color w:val="auto"/>
          <w:sz w:val="28"/>
          <w:szCs w:val="28"/>
        </w:rPr>
      </w:pPr>
      <w:r w:rsidRPr="00233D34">
        <w:rPr>
          <w:color w:val="auto"/>
          <w:sz w:val="28"/>
          <w:szCs w:val="28"/>
        </w:rPr>
        <w:t xml:space="preserve">УДК </w:t>
      </w:r>
      <w:r w:rsidR="00B8751E" w:rsidRPr="00233D34">
        <w:rPr>
          <w:color w:val="auto"/>
          <w:sz w:val="28"/>
          <w:szCs w:val="28"/>
        </w:rPr>
        <w:t>327</w:t>
      </w:r>
      <w:r w:rsidR="001F61A5" w:rsidRPr="00233D34">
        <w:rPr>
          <w:color w:val="auto"/>
          <w:sz w:val="28"/>
          <w:szCs w:val="28"/>
        </w:rPr>
        <w:t>.56.65</w:t>
      </w:r>
      <w:proofErr w:type="gramStart"/>
      <w:r w:rsidR="00B8751E" w:rsidRPr="00233D34">
        <w:rPr>
          <w:color w:val="auto"/>
          <w:sz w:val="28"/>
          <w:szCs w:val="28"/>
        </w:rPr>
        <w:t xml:space="preserve">                                           </w:t>
      </w:r>
      <w:r w:rsidRPr="00233D34">
        <w:rPr>
          <w:color w:val="auto"/>
          <w:sz w:val="28"/>
          <w:szCs w:val="28"/>
        </w:rPr>
        <w:t xml:space="preserve">      </w:t>
      </w:r>
      <w:r w:rsidR="001F61A5" w:rsidRPr="00233D34">
        <w:rPr>
          <w:color w:val="auto"/>
          <w:sz w:val="28"/>
          <w:szCs w:val="28"/>
        </w:rPr>
        <w:t xml:space="preserve">              </w:t>
      </w:r>
      <w:r w:rsidR="0004683D" w:rsidRPr="00233D34">
        <w:rPr>
          <w:color w:val="auto"/>
          <w:sz w:val="28"/>
          <w:szCs w:val="28"/>
        </w:rPr>
        <w:t xml:space="preserve">      </w:t>
      </w:r>
      <w:r w:rsidR="001F61A5" w:rsidRPr="00233D34">
        <w:rPr>
          <w:color w:val="auto"/>
          <w:sz w:val="28"/>
          <w:szCs w:val="28"/>
        </w:rPr>
        <w:t xml:space="preserve">        </w:t>
      </w:r>
      <w:r w:rsidRPr="00233D34">
        <w:rPr>
          <w:color w:val="auto"/>
          <w:sz w:val="28"/>
          <w:szCs w:val="28"/>
        </w:rPr>
        <w:t xml:space="preserve"> Н</w:t>
      </w:r>
      <w:proofErr w:type="gramEnd"/>
      <w:r w:rsidRPr="00233D34">
        <w:rPr>
          <w:color w:val="auto"/>
          <w:sz w:val="28"/>
          <w:szCs w:val="28"/>
        </w:rPr>
        <w:t>а правах рукописи</w:t>
      </w:r>
    </w:p>
    <w:p w14:paraId="59349B20" w14:textId="77777777" w:rsidR="009A4D8B" w:rsidRPr="00233D34" w:rsidRDefault="009A4D8B" w:rsidP="008B3FD3">
      <w:pPr>
        <w:ind w:firstLine="709"/>
        <w:jc w:val="both"/>
        <w:rPr>
          <w:rFonts w:ascii="Times New Roman" w:hAnsi="Times New Roman"/>
          <w:b/>
          <w:bCs/>
          <w:sz w:val="28"/>
          <w:szCs w:val="28"/>
        </w:rPr>
      </w:pPr>
    </w:p>
    <w:p w14:paraId="523003E6" w14:textId="6814272B" w:rsidR="009A4D8B" w:rsidRPr="00233D34" w:rsidRDefault="009A4D8B" w:rsidP="008B3FD3">
      <w:pPr>
        <w:ind w:firstLine="709"/>
        <w:jc w:val="both"/>
        <w:rPr>
          <w:rFonts w:ascii="Times New Roman" w:hAnsi="Times New Roman"/>
          <w:b/>
          <w:bCs/>
          <w:sz w:val="28"/>
          <w:szCs w:val="28"/>
        </w:rPr>
      </w:pPr>
    </w:p>
    <w:p w14:paraId="682F7B07" w14:textId="77777777" w:rsidR="009A4D8B" w:rsidRPr="00233D34" w:rsidRDefault="009A4D8B" w:rsidP="008B3FD3">
      <w:pPr>
        <w:ind w:firstLine="709"/>
        <w:jc w:val="both"/>
        <w:rPr>
          <w:rFonts w:ascii="Times New Roman" w:hAnsi="Times New Roman"/>
          <w:b/>
          <w:bCs/>
          <w:sz w:val="28"/>
          <w:szCs w:val="28"/>
        </w:rPr>
      </w:pPr>
    </w:p>
    <w:p w14:paraId="17127044" w14:textId="77777777" w:rsidR="009A4D8B" w:rsidRPr="00233D34" w:rsidRDefault="009A4D8B" w:rsidP="0004683D">
      <w:pPr>
        <w:jc w:val="center"/>
        <w:rPr>
          <w:rFonts w:ascii="Times New Roman" w:hAnsi="Times New Roman"/>
          <w:b/>
          <w:bCs/>
          <w:sz w:val="28"/>
          <w:szCs w:val="28"/>
        </w:rPr>
      </w:pPr>
      <w:r w:rsidRPr="00233D34">
        <w:rPr>
          <w:rFonts w:ascii="Times New Roman" w:hAnsi="Times New Roman"/>
          <w:b/>
          <w:bCs/>
          <w:sz w:val="28"/>
          <w:szCs w:val="28"/>
        </w:rPr>
        <w:t>ТЮЛЮБАЕВА АКМАРАЛ УАЛИХАНОВНА</w:t>
      </w:r>
    </w:p>
    <w:p w14:paraId="39698EC9" w14:textId="77777777" w:rsidR="009A4D8B" w:rsidRPr="00233D34" w:rsidRDefault="009A4D8B" w:rsidP="008B3FD3">
      <w:pPr>
        <w:ind w:firstLine="709"/>
        <w:jc w:val="both"/>
        <w:rPr>
          <w:rFonts w:ascii="Times New Roman" w:hAnsi="Times New Roman"/>
          <w:b/>
          <w:bCs/>
          <w:sz w:val="28"/>
          <w:szCs w:val="28"/>
        </w:rPr>
      </w:pPr>
    </w:p>
    <w:p w14:paraId="219783B2" w14:textId="77777777" w:rsidR="009A4D8B" w:rsidRPr="00233D34" w:rsidRDefault="009A4D8B" w:rsidP="008B3FD3">
      <w:pPr>
        <w:ind w:firstLine="709"/>
        <w:jc w:val="both"/>
        <w:rPr>
          <w:rFonts w:ascii="Times New Roman" w:hAnsi="Times New Roman"/>
          <w:b/>
          <w:bCs/>
          <w:sz w:val="28"/>
          <w:szCs w:val="28"/>
        </w:rPr>
      </w:pPr>
    </w:p>
    <w:p w14:paraId="1A7EED86" w14:textId="77777777" w:rsidR="0004683D" w:rsidRPr="00233D34" w:rsidRDefault="0004683D" w:rsidP="0004683D">
      <w:pPr>
        <w:jc w:val="both"/>
        <w:rPr>
          <w:rFonts w:ascii="Times New Roman" w:hAnsi="Times New Roman"/>
          <w:b/>
          <w:bCs/>
          <w:sz w:val="28"/>
          <w:szCs w:val="28"/>
        </w:rPr>
      </w:pPr>
    </w:p>
    <w:p w14:paraId="4CA412DD" w14:textId="3F54B9A4" w:rsidR="009A4D8B" w:rsidRPr="00233D34" w:rsidRDefault="003814E1" w:rsidP="0004683D">
      <w:pPr>
        <w:jc w:val="center"/>
        <w:rPr>
          <w:rFonts w:ascii="Times New Roman" w:hAnsi="Times New Roman"/>
          <w:b/>
          <w:bCs/>
          <w:sz w:val="28"/>
          <w:szCs w:val="28"/>
        </w:rPr>
      </w:pPr>
      <w:bookmarkStart w:id="0" w:name="_GoBack"/>
      <w:r w:rsidRPr="00233D34">
        <w:rPr>
          <w:rFonts w:ascii="Times New Roman" w:hAnsi="Times New Roman"/>
          <w:b/>
          <w:bCs/>
          <w:sz w:val="28"/>
          <w:szCs w:val="28"/>
        </w:rPr>
        <w:t>Казахстано-иранские отношения в современных геополитических условиях: направления, ограничения и перспективы</w:t>
      </w:r>
    </w:p>
    <w:bookmarkEnd w:id="0"/>
    <w:p w14:paraId="3E991A52" w14:textId="1F8B36C1" w:rsidR="009A4D8B" w:rsidRPr="00233D34" w:rsidRDefault="009A4D8B" w:rsidP="008B3FD3">
      <w:pPr>
        <w:ind w:firstLine="709"/>
        <w:jc w:val="both"/>
        <w:rPr>
          <w:rFonts w:ascii="Times New Roman" w:hAnsi="Times New Roman"/>
          <w:sz w:val="28"/>
          <w:szCs w:val="28"/>
        </w:rPr>
      </w:pPr>
    </w:p>
    <w:p w14:paraId="3AC0459B" w14:textId="77777777" w:rsidR="009A4D8B" w:rsidRPr="00233D34" w:rsidRDefault="009A4D8B" w:rsidP="008B3FD3">
      <w:pPr>
        <w:ind w:firstLine="709"/>
        <w:jc w:val="both"/>
        <w:rPr>
          <w:rFonts w:ascii="Times New Roman" w:hAnsi="Times New Roman"/>
          <w:sz w:val="28"/>
          <w:szCs w:val="28"/>
        </w:rPr>
      </w:pPr>
    </w:p>
    <w:p w14:paraId="126AF218" w14:textId="77777777" w:rsidR="0004683D" w:rsidRPr="00233D34" w:rsidRDefault="0004683D" w:rsidP="008B3FD3">
      <w:pPr>
        <w:ind w:firstLine="709"/>
        <w:jc w:val="both"/>
        <w:rPr>
          <w:rFonts w:ascii="Times New Roman" w:hAnsi="Times New Roman"/>
          <w:sz w:val="28"/>
          <w:szCs w:val="28"/>
        </w:rPr>
      </w:pPr>
    </w:p>
    <w:p w14:paraId="4D7481E6" w14:textId="1D472B86" w:rsidR="009A4D8B" w:rsidRPr="00233D34" w:rsidRDefault="00C84888" w:rsidP="0004683D">
      <w:pPr>
        <w:jc w:val="center"/>
        <w:rPr>
          <w:rFonts w:ascii="Times New Roman" w:hAnsi="Times New Roman"/>
          <w:sz w:val="28"/>
          <w:szCs w:val="28"/>
          <w:lang w:bidi="fa-IR"/>
        </w:rPr>
      </w:pPr>
      <w:r>
        <w:rPr>
          <w:rFonts w:ascii="Times New Roman" w:hAnsi="Times New Roman"/>
          <w:sz w:val="28"/>
          <w:szCs w:val="28"/>
          <w:lang w:bidi="fa-IR"/>
        </w:rPr>
        <w:t>6</w:t>
      </w:r>
      <w:r>
        <w:rPr>
          <w:rFonts w:ascii="Times New Roman" w:hAnsi="Times New Roman"/>
          <w:sz w:val="28"/>
          <w:szCs w:val="28"/>
          <w:lang w:val="en-US" w:bidi="fa-IR"/>
        </w:rPr>
        <w:t>D</w:t>
      </w:r>
      <w:r w:rsidR="009A4D8B" w:rsidRPr="00233D34">
        <w:rPr>
          <w:rFonts w:ascii="Times New Roman" w:hAnsi="Times New Roman"/>
          <w:sz w:val="28"/>
          <w:szCs w:val="28"/>
          <w:lang w:bidi="fa-IR"/>
        </w:rPr>
        <w:t xml:space="preserve">020200 </w:t>
      </w:r>
      <w:r w:rsidR="0004683D" w:rsidRPr="00233D34">
        <w:rPr>
          <w:rFonts w:ascii="Times New Roman" w:hAnsi="Times New Roman"/>
          <w:sz w:val="28"/>
          <w:szCs w:val="28"/>
          <w:lang w:bidi="fa-IR"/>
        </w:rPr>
        <w:t>–</w:t>
      </w:r>
      <w:r w:rsidR="00625CEA" w:rsidRPr="00233D34">
        <w:rPr>
          <w:rFonts w:ascii="Times New Roman" w:hAnsi="Times New Roman"/>
          <w:sz w:val="28"/>
          <w:szCs w:val="28"/>
          <w:lang w:bidi="fa-IR"/>
        </w:rPr>
        <w:t xml:space="preserve"> </w:t>
      </w:r>
      <w:r w:rsidR="009A4D8B" w:rsidRPr="00233D34">
        <w:rPr>
          <w:rFonts w:ascii="Times New Roman" w:hAnsi="Times New Roman"/>
          <w:sz w:val="28"/>
          <w:szCs w:val="28"/>
          <w:lang w:bidi="fa-IR"/>
        </w:rPr>
        <w:t>Международные отношения</w:t>
      </w:r>
    </w:p>
    <w:p w14:paraId="425059A0" w14:textId="7D3B2DB0" w:rsidR="009A4D8B" w:rsidRPr="00233D34" w:rsidRDefault="009A4D8B" w:rsidP="008B3FD3">
      <w:pPr>
        <w:ind w:firstLine="709"/>
        <w:jc w:val="center"/>
        <w:rPr>
          <w:rFonts w:ascii="Times New Roman" w:hAnsi="Times New Roman"/>
          <w:sz w:val="28"/>
          <w:szCs w:val="28"/>
          <w:lang w:bidi="fa-IR"/>
        </w:rPr>
      </w:pPr>
    </w:p>
    <w:p w14:paraId="6254A5BB" w14:textId="77777777" w:rsidR="009A4D8B" w:rsidRPr="00233D34" w:rsidRDefault="009A4D8B" w:rsidP="008B3FD3">
      <w:pPr>
        <w:ind w:firstLine="709"/>
        <w:jc w:val="center"/>
        <w:rPr>
          <w:rFonts w:ascii="Times New Roman" w:hAnsi="Times New Roman"/>
          <w:sz w:val="28"/>
          <w:szCs w:val="28"/>
          <w:lang w:bidi="fa-IR"/>
        </w:rPr>
      </w:pPr>
    </w:p>
    <w:p w14:paraId="53C3EB70" w14:textId="77777777" w:rsidR="00121CF5" w:rsidRPr="00233D34" w:rsidRDefault="00121CF5" w:rsidP="008B3FD3">
      <w:pPr>
        <w:ind w:firstLine="709"/>
        <w:jc w:val="center"/>
        <w:rPr>
          <w:rFonts w:ascii="Times New Roman" w:hAnsi="Times New Roman"/>
          <w:sz w:val="28"/>
          <w:szCs w:val="28"/>
          <w:lang w:bidi="fa-IR"/>
        </w:rPr>
      </w:pPr>
    </w:p>
    <w:p w14:paraId="09A837B0" w14:textId="403300F2" w:rsidR="009A4D8B" w:rsidRPr="00233D34" w:rsidRDefault="009A4D8B" w:rsidP="0004683D">
      <w:pPr>
        <w:jc w:val="center"/>
        <w:rPr>
          <w:rFonts w:ascii="Times New Roman" w:hAnsi="Times New Roman"/>
          <w:sz w:val="28"/>
          <w:szCs w:val="28"/>
        </w:rPr>
      </w:pPr>
      <w:r w:rsidRPr="00233D34">
        <w:rPr>
          <w:rFonts w:ascii="Times New Roman" w:hAnsi="Times New Roman"/>
          <w:sz w:val="28"/>
          <w:szCs w:val="28"/>
        </w:rPr>
        <w:t>Диссертация на соискание степени</w:t>
      </w:r>
    </w:p>
    <w:p w14:paraId="156D1A54" w14:textId="77777777" w:rsidR="009A4D8B" w:rsidRPr="00233D34" w:rsidRDefault="009A4D8B" w:rsidP="0004683D">
      <w:pPr>
        <w:jc w:val="center"/>
        <w:rPr>
          <w:rFonts w:ascii="Times New Roman" w:hAnsi="Times New Roman"/>
          <w:sz w:val="28"/>
          <w:szCs w:val="28"/>
        </w:rPr>
      </w:pPr>
      <w:r w:rsidRPr="00233D34">
        <w:rPr>
          <w:rFonts w:ascii="Times New Roman" w:hAnsi="Times New Roman"/>
          <w:sz w:val="28"/>
          <w:szCs w:val="28"/>
        </w:rPr>
        <w:t xml:space="preserve">доктора </w:t>
      </w:r>
      <w:r w:rsidRPr="00233D34">
        <w:rPr>
          <w:rFonts w:ascii="Times New Roman" w:hAnsi="Times New Roman"/>
          <w:spacing w:val="-3"/>
          <w:sz w:val="28"/>
          <w:szCs w:val="28"/>
        </w:rPr>
        <w:t>философии (</w:t>
      </w:r>
      <w:r w:rsidRPr="00233D34">
        <w:rPr>
          <w:rFonts w:ascii="Times New Roman" w:hAnsi="Times New Roman"/>
          <w:sz w:val="28"/>
          <w:szCs w:val="28"/>
          <w:lang w:val="en-US"/>
        </w:rPr>
        <w:t>PhD</w:t>
      </w:r>
      <w:r w:rsidRPr="00233D34">
        <w:rPr>
          <w:rFonts w:ascii="Times New Roman" w:hAnsi="Times New Roman"/>
          <w:sz w:val="28"/>
          <w:szCs w:val="28"/>
        </w:rPr>
        <w:t>)</w:t>
      </w:r>
    </w:p>
    <w:p w14:paraId="1597D59F" w14:textId="77777777" w:rsidR="009A4D8B" w:rsidRPr="00233D34" w:rsidRDefault="009A4D8B" w:rsidP="008B3FD3">
      <w:pPr>
        <w:ind w:firstLine="709"/>
        <w:jc w:val="both"/>
        <w:rPr>
          <w:rFonts w:ascii="Times New Roman" w:hAnsi="Times New Roman"/>
          <w:sz w:val="28"/>
          <w:szCs w:val="28"/>
        </w:rPr>
      </w:pPr>
    </w:p>
    <w:p w14:paraId="7CEAE4B6" w14:textId="008FB6A8" w:rsidR="009A4D8B" w:rsidRPr="00233D34" w:rsidRDefault="009A4D8B" w:rsidP="008B3FD3">
      <w:pPr>
        <w:ind w:firstLine="709"/>
        <w:jc w:val="both"/>
        <w:rPr>
          <w:rFonts w:ascii="Times New Roman" w:hAnsi="Times New Roman"/>
          <w:sz w:val="28"/>
          <w:szCs w:val="28"/>
        </w:rPr>
      </w:pPr>
    </w:p>
    <w:p w14:paraId="245EE8DB" w14:textId="6466ED3E" w:rsidR="009A4D8B" w:rsidRPr="00233D34" w:rsidRDefault="009A4D8B" w:rsidP="008B3FD3">
      <w:pPr>
        <w:ind w:firstLine="709"/>
        <w:jc w:val="both"/>
        <w:rPr>
          <w:rFonts w:ascii="Times New Roman" w:hAnsi="Times New Roman"/>
          <w:sz w:val="28"/>
          <w:szCs w:val="28"/>
        </w:rPr>
      </w:pPr>
    </w:p>
    <w:p w14:paraId="55111680" w14:textId="77777777" w:rsidR="009A4D8B" w:rsidRPr="00233D34" w:rsidRDefault="009A4D8B" w:rsidP="008B3FD3">
      <w:pPr>
        <w:ind w:firstLine="709"/>
        <w:jc w:val="both"/>
        <w:rPr>
          <w:rFonts w:ascii="Times New Roman" w:hAnsi="Times New Roman"/>
          <w:sz w:val="28"/>
          <w:szCs w:val="28"/>
        </w:rPr>
      </w:pPr>
    </w:p>
    <w:p w14:paraId="5A5523E9" w14:textId="56CFF105" w:rsidR="009A4D8B" w:rsidRPr="00233D34" w:rsidRDefault="009A4D8B"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Научный консультант</w:t>
      </w:r>
    </w:p>
    <w:p w14:paraId="61F760EE" w14:textId="52C7BDA9" w:rsidR="0004683D" w:rsidRPr="00233D34" w:rsidRDefault="003814E1"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к</w:t>
      </w:r>
      <w:r w:rsidR="00121CF5" w:rsidRPr="00233D34">
        <w:rPr>
          <w:rFonts w:ascii="Times New Roman" w:hAnsi="Times New Roman"/>
          <w:sz w:val="28"/>
          <w:szCs w:val="28"/>
        </w:rPr>
        <w:t xml:space="preserve">андидат </w:t>
      </w:r>
      <w:r w:rsidRPr="00233D34">
        <w:rPr>
          <w:rFonts w:ascii="Times New Roman" w:hAnsi="Times New Roman"/>
          <w:sz w:val="28"/>
          <w:szCs w:val="28"/>
        </w:rPr>
        <w:t>п</w:t>
      </w:r>
      <w:r w:rsidR="00121CF5" w:rsidRPr="00233D34">
        <w:rPr>
          <w:rFonts w:ascii="Times New Roman" w:hAnsi="Times New Roman"/>
          <w:sz w:val="28"/>
          <w:szCs w:val="28"/>
        </w:rPr>
        <w:t xml:space="preserve">олитических </w:t>
      </w:r>
      <w:r w:rsidRPr="00233D34">
        <w:rPr>
          <w:rFonts w:ascii="Times New Roman" w:hAnsi="Times New Roman"/>
          <w:sz w:val="28"/>
          <w:szCs w:val="28"/>
        </w:rPr>
        <w:t>н</w:t>
      </w:r>
      <w:r w:rsidR="00121CF5" w:rsidRPr="00233D34">
        <w:rPr>
          <w:rFonts w:ascii="Times New Roman" w:hAnsi="Times New Roman"/>
          <w:sz w:val="28"/>
          <w:szCs w:val="28"/>
        </w:rPr>
        <w:t>аук</w:t>
      </w:r>
      <w:r w:rsidR="001F61A5" w:rsidRPr="00233D34">
        <w:rPr>
          <w:rFonts w:ascii="Times New Roman" w:hAnsi="Times New Roman"/>
          <w:sz w:val="28"/>
          <w:szCs w:val="28"/>
        </w:rPr>
        <w:t xml:space="preserve">, </w:t>
      </w:r>
    </w:p>
    <w:p w14:paraId="025E4109" w14:textId="60E59C0B" w:rsidR="003814E1" w:rsidRPr="00233D34" w:rsidRDefault="001F61A5"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и.о.</w:t>
      </w:r>
      <w:r w:rsidR="00AE4B8A" w:rsidRPr="00233D34">
        <w:rPr>
          <w:rFonts w:ascii="Times New Roman" w:hAnsi="Times New Roman"/>
          <w:sz w:val="28"/>
          <w:szCs w:val="28"/>
        </w:rPr>
        <w:t xml:space="preserve"> </w:t>
      </w:r>
      <w:r w:rsidRPr="00233D34">
        <w:rPr>
          <w:rFonts w:ascii="Times New Roman" w:hAnsi="Times New Roman"/>
          <w:sz w:val="28"/>
          <w:szCs w:val="28"/>
        </w:rPr>
        <w:t>доцент</w:t>
      </w:r>
      <w:r w:rsidR="00AE4B8A" w:rsidRPr="00233D34">
        <w:rPr>
          <w:rFonts w:ascii="Times New Roman" w:hAnsi="Times New Roman"/>
          <w:sz w:val="28"/>
          <w:szCs w:val="28"/>
        </w:rPr>
        <w:t>а</w:t>
      </w:r>
    </w:p>
    <w:p w14:paraId="0BD6A3C7" w14:textId="63A030B4" w:rsidR="009A4D8B" w:rsidRPr="00233D34" w:rsidRDefault="0004683D"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 xml:space="preserve">А.Ж. </w:t>
      </w:r>
      <w:r w:rsidR="009A4D8B" w:rsidRPr="00233D34">
        <w:rPr>
          <w:rFonts w:ascii="Times New Roman" w:hAnsi="Times New Roman"/>
          <w:sz w:val="28"/>
          <w:szCs w:val="28"/>
        </w:rPr>
        <w:t>Турханова,</w:t>
      </w:r>
    </w:p>
    <w:p w14:paraId="0F4F7CFC" w14:textId="0B991C12" w:rsidR="009A4D8B" w:rsidRPr="00233D34" w:rsidRDefault="009A4D8B"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 xml:space="preserve"> </w:t>
      </w:r>
    </w:p>
    <w:p w14:paraId="777A9321" w14:textId="61B9D08D" w:rsidR="009A4D8B" w:rsidRPr="00233D34" w:rsidRDefault="00121CF5"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 xml:space="preserve">Зарубежный научный </w:t>
      </w:r>
      <w:r w:rsidR="009A4D8B" w:rsidRPr="00233D34">
        <w:rPr>
          <w:rFonts w:ascii="Times New Roman" w:hAnsi="Times New Roman"/>
          <w:sz w:val="28"/>
          <w:szCs w:val="28"/>
        </w:rPr>
        <w:t>консультант</w:t>
      </w:r>
    </w:p>
    <w:p w14:paraId="346B530C" w14:textId="02F639FC" w:rsidR="009A4D8B" w:rsidRPr="00233D34" w:rsidRDefault="009A4D8B"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 xml:space="preserve">доктор </w:t>
      </w:r>
      <w:r w:rsidRPr="00233D34">
        <w:rPr>
          <w:rFonts w:ascii="Times New Roman" w:hAnsi="Times New Roman"/>
          <w:sz w:val="28"/>
          <w:szCs w:val="28"/>
          <w:lang w:val="en-US"/>
        </w:rPr>
        <w:t>PhD</w:t>
      </w:r>
    </w:p>
    <w:p w14:paraId="145DC928" w14:textId="22D2A2A2" w:rsidR="009A4D8B" w:rsidRPr="00233D34" w:rsidRDefault="0004683D"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 xml:space="preserve">М. </w:t>
      </w:r>
      <w:r w:rsidR="009A4D8B" w:rsidRPr="00233D34">
        <w:rPr>
          <w:rFonts w:ascii="Times New Roman" w:hAnsi="Times New Roman"/>
          <w:sz w:val="28"/>
          <w:szCs w:val="28"/>
        </w:rPr>
        <w:t xml:space="preserve">Тишеяр </w:t>
      </w:r>
    </w:p>
    <w:p w14:paraId="0056993C" w14:textId="3B1B2FB2" w:rsidR="009A4D8B" w:rsidRPr="00233D34" w:rsidRDefault="009A4D8B" w:rsidP="008B3FD3">
      <w:pPr>
        <w:shd w:val="clear" w:color="auto" w:fill="FFFFFF"/>
        <w:ind w:firstLine="709"/>
        <w:jc w:val="right"/>
        <w:rPr>
          <w:rFonts w:ascii="Times New Roman" w:hAnsi="Times New Roman"/>
          <w:sz w:val="28"/>
          <w:szCs w:val="28"/>
        </w:rPr>
      </w:pPr>
      <w:r w:rsidRPr="00233D34">
        <w:rPr>
          <w:rFonts w:ascii="Times New Roman" w:hAnsi="Times New Roman"/>
          <w:sz w:val="28"/>
          <w:szCs w:val="28"/>
        </w:rPr>
        <w:t>(Тегеран)</w:t>
      </w:r>
    </w:p>
    <w:p w14:paraId="3D2860EF" w14:textId="77777777" w:rsidR="009A4D8B" w:rsidRPr="00233D34" w:rsidRDefault="009A4D8B" w:rsidP="008B3FD3">
      <w:pPr>
        <w:shd w:val="clear" w:color="auto" w:fill="FFFFFF"/>
        <w:ind w:firstLine="709"/>
        <w:jc w:val="both"/>
        <w:rPr>
          <w:rFonts w:ascii="Times New Roman" w:hAnsi="Times New Roman"/>
          <w:sz w:val="28"/>
          <w:szCs w:val="28"/>
        </w:rPr>
      </w:pPr>
    </w:p>
    <w:p w14:paraId="0625E69B" w14:textId="770C6F2D" w:rsidR="009A4D8B" w:rsidRPr="00233D34" w:rsidRDefault="009A4D8B" w:rsidP="008B3FD3">
      <w:pPr>
        <w:ind w:firstLine="709"/>
        <w:jc w:val="both"/>
        <w:rPr>
          <w:rFonts w:ascii="Times New Roman" w:hAnsi="Times New Roman"/>
          <w:sz w:val="28"/>
          <w:szCs w:val="28"/>
        </w:rPr>
      </w:pPr>
    </w:p>
    <w:p w14:paraId="11E4B062" w14:textId="0D4F4B70" w:rsidR="009A4D8B" w:rsidRPr="00233D34" w:rsidRDefault="009A4D8B" w:rsidP="008B3FD3">
      <w:pPr>
        <w:ind w:firstLine="709"/>
        <w:jc w:val="both"/>
        <w:rPr>
          <w:rFonts w:ascii="Times New Roman" w:hAnsi="Times New Roman"/>
          <w:sz w:val="28"/>
          <w:szCs w:val="28"/>
        </w:rPr>
      </w:pPr>
    </w:p>
    <w:p w14:paraId="360DC521" w14:textId="1379CE29" w:rsidR="009A4D8B" w:rsidRPr="00233D34" w:rsidRDefault="009A4D8B" w:rsidP="008B3FD3">
      <w:pPr>
        <w:ind w:firstLine="709"/>
        <w:jc w:val="both"/>
        <w:rPr>
          <w:rFonts w:ascii="Times New Roman" w:hAnsi="Times New Roman"/>
          <w:sz w:val="28"/>
          <w:szCs w:val="28"/>
        </w:rPr>
      </w:pPr>
    </w:p>
    <w:p w14:paraId="69C84499" w14:textId="42FC9DF7" w:rsidR="008E58E6" w:rsidRPr="00233D34" w:rsidRDefault="008E58E6" w:rsidP="00B10CE7">
      <w:pPr>
        <w:ind w:firstLine="709"/>
        <w:jc w:val="both"/>
        <w:rPr>
          <w:rFonts w:ascii="Times New Roman" w:hAnsi="Times New Roman"/>
          <w:sz w:val="28"/>
          <w:szCs w:val="28"/>
        </w:rPr>
      </w:pPr>
    </w:p>
    <w:p w14:paraId="7044D449" w14:textId="77777777" w:rsidR="008E58E6" w:rsidRPr="00233D34" w:rsidRDefault="008E58E6" w:rsidP="00B10CE7">
      <w:pPr>
        <w:ind w:firstLine="709"/>
        <w:jc w:val="both"/>
        <w:rPr>
          <w:rFonts w:ascii="Times New Roman" w:hAnsi="Times New Roman"/>
          <w:sz w:val="28"/>
          <w:szCs w:val="28"/>
        </w:rPr>
      </w:pPr>
    </w:p>
    <w:p w14:paraId="2AB5864F" w14:textId="10EE5E64" w:rsidR="009A4D8B" w:rsidRPr="00233D34" w:rsidRDefault="009A4D8B" w:rsidP="00B10CE7">
      <w:pPr>
        <w:ind w:firstLine="709"/>
        <w:jc w:val="both"/>
        <w:rPr>
          <w:rFonts w:ascii="Times New Roman" w:hAnsi="Times New Roman"/>
          <w:sz w:val="28"/>
          <w:szCs w:val="28"/>
        </w:rPr>
      </w:pPr>
    </w:p>
    <w:p w14:paraId="6DC71D1C" w14:textId="77777777" w:rsidR="009A4D8B" w:rsidRPr="00233D34" w:rsidRDefault="009A4D8B" w:rsidP="0004683D">
      <w:pPr>
        <w:jc w:val="center"/>
        <w:rPr>
          <w:rFonts w:ascii="Times New Roman" w:hAnsi="Times New Roman"/>
          <w:sz w:val="28"/>
          <w:szCs w:val="28"/>
        </w:rPr>
      </w:pPr>
      <w:r w:rsidRPr="00233D34">
        <w:rPr>
          <w:rFonts w:ascii="Times New Roman" w:hAnsi="Times New Roman"/>
          <w:sz w:val="28"/>
          <w:szCs w:val="28"/>
        </w:rPr>
        <w:t>Республика Казахстан</w:t>
      </w:r>
    </w:p>
    <w:p w14:paraId="0AB4A353" w14:textId="1A5D1D0B" w:rsidR="009A4D8B" w:rsidRPr="00233D34" w:rsidRDefault="00121CF5" w:rsidP="0004683D">
      <w:pPr>
        <w:jc w:val="center"/>
        <w:rPr>
          <w:rFonts w:ascii="Times New Roman" w:hAnsi="Times New Roman"/>
          <w:sz w:val="28"/>
          <w:szCs w:val="28"/>
        </w:rPr>
      </w:pPr>
      <w:r w:rsidRPr="00233D34">
        <w:rPr>
          <w:rFonts w:ascii="Times New Roman" w:hAnsi="Times New Roman"/>
          <w:noProof/>
          <w:sz w:val="28"/>
          <w:szCs w:val="28"/>
          <w:lang w:eastAsia="ru-RU"/>
        </w:rPr>
        <mc:AlternateContent>
          <mc:Choice Requires="wps">
            <w:drawing>
              <wp:anchor distT="0" distB="0" distL="114300" distR="114300" simplePos="0" relativeHeight="251660288" behindDoc="0" locked="0" layoutInCell="1" allowOverlap="1" wp14:anchorId="012FF429" wp14:editId="0D6775E6">
                <wp:simplePos x="0" y="0"/>
                <wp:positionH relativeFrom="column">
                  <wp:posOffset>2839858</wp:posOffset>
                </wp:positionH>
                <wp:positionV relativeFrom="paragraph">
                  <wp:posOffset>382187</wp:posOffset>
                </wp:positionV>
                <wp:extent cx="628153" cy="326004"/>
                <wp:effectExtent l="0" t="0" r="635" b="0"/>
                <wp:wrapNone/>
                <wp:docPr id="35" name="Прямоугольник 35"/>
                <wp:cNvGraphicFramePr/>
                <a:graphic xmlns:a="http://schemas.openxmlformats.org/drawingml/2006/main">
                  <a:graphicData uri="http://schemas.microsoft.com/office/word/2010/wordprocessingShape">
                    <wps:wsp>
                      <wps:cNvSpPr/>
                      <wps:spPr>
                        <a:xfrm>
                          <a:off x="0" y="0"/>
                          <a:ext cx="628153"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9D97C4" id="Прямоугольник 35" o:spid="_x0000_s1026" style="position:absolute;margin-left:223.6pt;margin-top:30.1pt;width:49.45pt;height:25.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" fillcolor="white [3212]" stroked="f" strokeweight="1pt"/>
            </w:pict>
          </mc:Fallback>
        </mc:AlternateContent>
      </w:r>
      <w:r w:rsidR="009A4D8B" w:rsidRPr="00233D34">
        <w:rPr>
          <w:rFonts w:ascii="Times New Roman" w:hAnsi="Times New Roman"/>
          <w:sz w:val="28"/>
          <w:szCs w:val="28"/>
        </w:rPr>
        <w:t>Нур-Султан, 2021</w:t>
      </w:r>
    </w:p>
    <w:p w14:paraId="7376042C" w14:textId="7D9E707A" w:rsidR="00D57C7A" w:rsidRPr="00233D34" w:rsidRDefault="00D57C7A" w:rsidP="00135790">
      <w:pPr>
        <w:jc w:val="center"/>
        <w:rPr>
          <w:rFonts w:ascii="Times New Roman" w:hAnsi="Times New Roman"/>
          <w:b/>
          <w:bCs/>
          <w:sz w:val="28"/>
          <w:szCs w:val="28"/>
        </w:rPr>
      </w:pPr>
      <w:r w:rsidRPr="00233D34">
        <w:rPr>
          <w:rFonts w:ascii="Times New Roman" w:hAnsi="Times New Roman"/>
          <w:b/>
          <w:bCs/>
          <w:sz w:val="28"/>
          <w:szCs w:val="28"/>
        </w:rPr>
        <w:lastRenderedPageBreak/>
        <w:t>СОДЕРЖАНИЕ</w:t>
      </w:r>
    </w:p>
    <w:p w14:paraId="118AFB7B" w14:textId="459A0F1D" w:rsidR="00D57C7A" w:rsidRPr="00233D34" w:rsidRDefault="00D57C7A" w:rsidP="0004683D">
      <w:pPr>
        <w:ind w:firstLine="709"/>
        <w:jc w:val="right"/>
        <w:rPr>
          <w:rFonts w:ascii="Times New Roman" w:hAnsi="Times New Roman"/>
          <w:sz w:val="28"/>
          <w:szCs w:val="28"/>
        </w:rPr>
      </w:pPr>
    </w:p>
    <w:tbl>
      <w:tblPr>
        <w:tblW w:w="9639" w:type="dxa"/>
        <w:tblLook w:val="04A0" w:firstRow="1" w:lastRow="0" w:firstColumn="1" w:lastColumn="0" w:noHBand="0" w:noVBand="1"/>
      </w:tblPr>
      <w:tblGrid>
        <w:gridCol w:w="9003"/>
        <w:gridCol w:w="636"/>
      </w:tblGrid>
      <w:tr w:rsidR="00A06191" w:rsidRPr="00233D34" w14:paraId="6BD8AA18" w14:textId="77777777" w:rsidTr="0004683D">
        <w:tc>
          <w:tcPr>
            <w:tcW w:w="9003" w:type="dxa"/>
            <w:shd w:val="clear" w:color="auto" w:fill="auto"/>
          </w:tcPr>
          <w:p w14:paraId="18735B7E" w14:textId="758777CF" w:rsidR="003814E1" w:rsidRPr="00233D34" w:rsidRDefault="003814E1" w:rsidP="0004683D">
            <w:pPr>
              <w:ind w:firstLine="34"/>
              <w:jc w:val="both"/>
              <w:rPr>
                <w:rFonts w:ascii="Times New Roman" w:hAnsi="Times New Roman"/>
                <w:b/>
                <w:bCs/>
                <w:sz w:val="28"/>
                <w:szCs w:val="28"/>
              </w:rPr>
            </w:pPr>
            <w:bookmarkStart w:id="1" w:name="_Hlk62691639"/>
            <w:r w:rsidRPr="00233D34">
              <w:rPr>
                <w:rFonts w:ascii="Times New Roman" w:hAnsi="Times New Roman"/>
                <w:b/>
                <w:bCs/>
                <w:sz w:val="28"/>
                <w:szCs w:val="28"/>
              </w:rPr>
              <w:t>ОБОЗНАЧЕНИЯ И СОКРАЩЕНИЯ</w:t>
            </w:r>
            <w:r w:rsidRPr="00233D34">
              <w:rPr>
                <w:rFonts w:ascii="Times New Roman" w:hAnsi="Times New Roman"/>
                <w:sz w:val="28"/>
                <w:szCs w:val="28"/>
              </w:rPr>
              <w:t xml:space="preserve"> …………………………</w:t>
            </w:r>
            <w:r w:rsidR="00121CF5" w:rsidRPr="00233D34">
              <w:rPr>
                <w:rFonts w:ascii="Times New Roman" w:hAnsi="Times New Roman"/>
                <w:sz w:val="28"/>
                <w:szCs w:val="28"/>
              </w:rPr>
              <w:t>…..</w:t>
            </w:r>
            <w:r w:rsidR="001F61A5" w:rsidRPr="00233D34">
              <w:rPr>
                <w:rFonts w:ascii="Times New Roman" w:hAnsi="Times New Roman"/>
                <w:sz w:val="28"/>
                <w:szCs w:val="28"/>
              </w:rPr>
              <w:t>…</w:t>
            </w:r>
            <w:r w:rsidR="00D56706" w:rsidRPr="00233D34">
              <w:rPr>
                <w:rFonts w:ascii="Times New Roman" w:hAnsi="Times New Roman"/>
                <w:sz w:val="28"/>
                <w:szCs w:val="28"/>
              </w:rPr>
              <w:t>.</w:t>
            </w:r>
            <w:r w:rsidR="001F61A5" w:rsidRPr="00233D34">
              <w:rPr>
                <w:rFonts w:ascii="Times New Roman" w:hAnsi="Times New Roman"/>
                <w:sz w:val="28"/>
                <w:szCs w:val="28"/>
              </w:rPr>
              <w:t>….</w:t>
            </w:r>
          </w:p>
        </w:tc>
        <w:tc>
          <w:tcPr>
            <w:tcW w:w="636" w:type="dxa"/>
            <w:shd w:val="clear" w:color="auto" w:fill="auto"/>
          </w:tcPr>
          <w:p w14:paraId="1C89C1B3" w14:textId="112D6C78" w:rsidR="003814E1" w:rsidRPr="00233D34" w:rsidRDefault="00CB6BFA" w:rsidP="00D56706">
            <w:pPr>
              <w:rPr>
                <w:rFonts w:ascii="Times New Roman" w:hAnsi="Times New Roman"/>
                <w:sz w:val="28"/>
                <w:szCs w:val="28"/>
              </w:rPr>
            </w:pPr>
            <w:r w:rsidRPr="00233D34">
              <w:rPr>
                <w:rFonts w:ascii="Times New Roman" w:hAnsi="Times New Roman"/>
                <w:sz w:val="28"/>
                <w:szCs w:val="28"/>
              </w:rPr>
              <w:t>3</w:t>
            </w:r>
          </w:p>
        </w:tc>
      </w:tr>
      <w:tr w:rsidR="00A06191" w:rsidRPr="00233D34" w14:paraId="22B986C8" w14:textId="77777777" w:rsidTr="0004683D">
        <w:tc>
          <w:tcPr>
            <w:tcW w:w="9003" w:type="dxa"/>
            <w:shd w:val="clear" w:color="auto" w:fill="auto"/>
          </w:tcPr>
          <w:p w14:paraId="72025227" w14:textId="0DA783E8" w:rsidR="003814E1" w:rsidRPr="00233D34" w:rsidRDefault="003814E1" w:rsidP="00D56706">
            <w:pPr>
              <w:jc w:val="both"/>
              <w:rPr>
                <w:rFonts w:ascii="Times New Roman" w:hAnsi="Times New Roman"/>
                <w:sz w:val="28"/>
                <w:szCs w:val="28"/>
              </w:rPr>
            </w:pPr>
            <w:r w:rsidRPr="00233D34">
              <w:rPr>
                <w:rFonts w:ascii="Times New Roman" w:hAnsi="Times New Roman"/>
                <w:b/>
                <w:bCs/>
                <w:sz w:val="28"/>
                <w:szCs w:val="28"/>
              </w:rPr>
              <w:t>ВВЕДЕНИЕ</w:t>
            </w:r>
            <w:r w:rsidR="00A85E13" w:rsidRPr="00233D34">
              <w:rPr>
                <w:rFonts w:ascii="Times New Roman" w:hAnsi="Times New Roman"/>
                <w:sz w:val="28"/>
                <w:szCs w:val="28"/>
              </w:rPr>
              <w:t>...</w:t>
            </w:r>
            <w:r w:rsidRPr="00233D34">
              <w:rPr>
                <w:rFonts w:ascii="Times New Roman" w:hAnsi="Times New Roman"/>
                <w:sz w:val="28"/>
                <w:szCs w:val="28"/>
              </w:rPr>
              <w:t>…</w:t>
            </w:r>
            <w:r w:rsidR="00D56706" w:rsidRPr="00233D34">
              <w:rPr>
                <w:rFonts w:ascii="Times New Roman" w:hAnsi="Times New Roman"/>
                <w:sz w:val="28"/>
                <w:szCs w:val="28"/>
              </w:rPr>
              <w:t>.</w:t>
            </w:r>
            <w:r w:rsidRPr="00233D34">
              <w:rPr>
                <w:rFonts w:ascii="Times New Roman" w:hAnsi="Times New Roman"/>
                <w:sz w:val="28"/>
                <w:szCs w:val="28"/>
              </w:rPr>
              <w:t>…………………………………………</w:t>
            </w:r>
            <w:r w:rsidR="00C10896" w:rsidRPr="00233D34">
              <w:rPr>
                <w:rFonts w:ascii="Times New Roman" w:hAnsi="Times New Roman"/>
                <w:sz w:val="28"/>
                <w:szCs w:val="28"/>
              </w:rPr>
              <w:t>……</w:t>
            </w:r>
            <w:r w:rsidR="00121CF5" w:rsidRPr="00233D34">
              <w:rPr>
                <w:rFonts w:ascii="Times New Roman" w:hAnsi="Times New Roman"/>
                <w:sz w:val="28"/>
                <w:szCs w:val="28"/>
              </w:rPr>
              <w:t>.</w:t>
            </w:r>
            <w:r w:rsidR="00C10896" w:rsidRPr="00233D34">
              <w:rPr>
                <w:rFonts w:ascii="Times New Roman" w:hAnsi="Times New Roman"/>
                <w:sz w:val="28"/>
                <w:szCs w:val="28"/>
              </w:rPr>
              <w:t>……</w:t>
            </w:r>
            <w:r w:rsidR="001F61A5" w:rsidRPr="00233D34">
              <w:rPr>
                <w:rFonts w:ascii="Times New Roman" w:hAnsi="Times New Roman"/>
                <w:sz w:val="28"/>
                <w:szCs w:val="28"/>
              </w:rPr>
              <w:t>……</w:t>
            </w:r>
            <w:r w:rsidR="00D56706" w:rsidRPr="00233D34">
              <w:rPr>
                <w:rFonts w:ascii="Times New Roman" w:hAnsi="Times New Roman"/>
                <w:sz w:val="28"/>
                <w:szCs w:val="28"/>
              </w:rPr>
              <w:t>..</w:t>
            </w:r>
            <w:r w:rsidR="001F61A5" w:rsidRPr="00233D34">
              <w:rPr>
                <w:rFonts w:ascii="Times New Roman" w:hAnsi="Times New Roman"/>
                <w:sz w:val="28"/>
                <w:szCs w:val="28"/>
              </w:rPr>
              <w:t>…</w:t>
            </w:r>
          </w:p>
        </w:tc>
        <w:tc>
          <w:tcPr>
            <w:tcW w:w="636" w:type="dxa"/>
            <w:shd w:val="clear" w:color="auto" w:fill="auto"/>
          </w:tcPr>
          <w:p w14:paraId="5E1690B0" w14:textId="1C08098D" w:rsidR="003814E1" w:rsidRPr="00233D34" w:rsidRDefault="00CB6BFA" w:rsidP="00D56706">
            <w:pPr>
              <w:rPr>
                <w:rFonts w:ascii="Times New Roman" w:hAnsi="Times New Roman"/>
                <w:sz w:val="28"/>
                <w:szCs w:val="28"/>
              </w:rPr>
            </w:pPr>
            <w:r w:rsidRPr="00233D34">
              <w:rPr>
                <w:rFonts w:ascii="Times New Roman" w:hAnsi="Times New Roman"/>
                <w:sz w:val="28"/>
                <w:szCs w:val="28"/>
              </w:rPr>
              <w:t>5</w:t>
            </w:r>
          </w:p>
        </w:tc>
      </w:tr>
      <w:tr w:rsidR="00A06191" w:rsidRPr="00233D34" w14:paraId="3D082680" w14:textId="77777777" w:rsidTr="0004683D">
        <w:tc>
          <w:tcPr>
            <w:tcW w:w="9003" w:type="dxa"/>
            <w:shd w:val="clear" w:color="auto" w:fill="auto"/>
          </w:tcPr>
          <w:p w14:paraId="5B7B3467" w14:textId="0E34D381" w:rsidR="003814E1" w:rsidRPr="00233D34" w:rsidRDefault="003814E1" w:rsidP="00B10CE7">
            <w:pPr>
              <w:ind w:right="-213"/>
              <w:rPr>
                <w:rFonts w:ascii="Times New Roman" w:hAnsi="Times New Roman"/>
                <w:sz w:val="28"/>
                <w:szCs w:val="28"/>
              </w:rPr>
            </w:pPr>
            <w:r w:rsidRPr="00233D34">
              <w:rPr>
                <w:rFonts w:ascii="Times New Roman" w:hAnsi="Times New Roman"/>
                <w:b/>
                <w:bCs/>
                <w:sz w:val="28"/>
                <w:szCs w:val="28"/>
                <w:lang w:bidi="fa-IR"/>
              </w:rPr>
              <w:t>1</w:t>
            </w:r>
            <w:r w:rsidR="001F61A5" w:rsidRPr="00233D34">
              <w:rPr>
                <w:rFonts w:ascii="Times New Roman" w:hAnsi="Times New Roman"/>
                <w:b/>
                <w:bCs/>
                <w:sz w:val="28"/>
                <w:szCs w:val="28"/>
              </w:rPr>
              <w:t xml:space="preserve"> ФАКТОРЫ ФОРМИРОВАНИЯ ВНЕШНЕПОЛИТИЧЕСКОГО</w:t>
            </w:r>
            <w:r w:rsidRPr="00233D34">
              <w:rPr>
                <w:rFonts w:ascii="Times New Roman" w:hAnsi="Times New Roman"/>
                <w:b/>
                <w:bCs/>
                <w:sz w:val="28"/>
                <w:szCs w:val="28"/>
              </w:rPr>
              <w:t xml:space="preserve"> ВЗАИМОДЕЙСТВИЯ КАЗАХСТАНА И ИРАНА</w:t>
            </w:r>
            <w:r w:rsidRPr="00233D34">
              <w:rPr>
                <w:rFonts w:ascii="Times New Roman" w:hAnsi="Times New Roman"/>
                <w:sz w:val="28"/>
                <w:szCs w:val="28"/>
              </w:rPr>
              <w:t xml:space="preserve"> </w:t>
            </w:r>
            <w:r w:rsidR="001F61A5" w:rsidRPr="00233D34">
              <w:rPr>
                <w:rFonts w:ascii="Times New Roman" w:hAnsi="Times New Roman"/>
                <w:sz w:val="28"/>
                <w:szCs w:val="28"/>
                <w:lang w:val="kk-KZ"/>
              </w:rPr>
              <w:t>..........................</w:t>
            </w:r>
            <w:r w:rsidR="001F61A5" w:rsidRPr="00233D34">
              <w:rPr>
                <w:rFonts w:ascii="Times New Roman" w:hAnsi="Times New Roman"/>
                <w:sz w:val="28"/>
                <w:szCs w:val="28"/>
              </w:rPr>
              <w:t>...</w:t>
            </w:r>
            <w:r w:rsidR="00D56706" w:rsidRPr="00233D34">
              <w:rPr>
                <w:rFonts w:ascii="Times New Roman" w:hAnsi="Times New Roman"/>
                <w:sz w:val="28"/>
                <w:szCs w:val="28"/>
              </w:rPr>
              <w:t>..</w:t>
            </w:r>
            <w:r w:rsidR="00A85E13" w:rsidRPr="00233D34">
              <w:rPr>
                <w:rFonts w:ascii="Times New Roman" w:hAnsi="Times New Roman"/>
                <w:sz w:val="28"/>
                <w:szCs w:val="28"/>
              </w:rPr>
              <w:t>..</w:t>
            </w:r>
            <w:r w:rsidR="001F61A5" w:rsidRPr="00233D34">
              <w:rPr>
                <w:rFonts w:ascii="Times New Roman" w:hAnsi="Times New Roman"/>
                <w:sz w:val="28"/>
                <w:szCs w:val="28"/>
              </w:rPr>
              <w:t xml:space="preserve">. </w:t>
            </w:r>
          </w:p>
        </w:tc>
        <w:tc>
          <w:tcPr>
            <w:tcW w:w="636" w:type="dxa"/>
            <w:shd w:val="clear" w:color="auto" w:fill="auto"/>
          </w:tcPr>
          <w:p w14:paraId="715AF597" w14:textId="77777777" w:rsidR="00A85E13" w:rsidRPr="00233D34" w:rsidRDefault="00A85E13" w:rsidP="00D56706">
            <w:pPr>
              <w:rPr>
                <w:rFonts w:ascii="Times New Roman" w:hAnsi="Times New Roman"/>
                <w:sz w:val="28"/>
                <w:szCs w:val="28"/>
              </w:rPr>
            </w:pPr>
          </w:p>
          <w:p w14:paraId="209631FB" w14:textId="2E41B86A" w:rsidR="003814E1" w:rsidRPr="00233D34" w:rsidRDefault="00A85E13" w:rsidP="00D56706">
            <w:pPr>
              <w:rPr>
                <w:rFonts w:ascii="Times New Roman" w:hAnsi="Times New Roman"/>
                <w:sz w:val="28"/>
                <w:szCs w:val="28"/>
              </w:rPr>
            </w:pPr>
            <w:r w:rsidRPr="00233D34">
              <w:rPr>
                <w:rFonts w:ascii="Times New Roman" w:hAnsi="Times New Roman"/>
                <w:sz w:val="28"/>
                <w:szCs w:val="28"/>
              </w:rPr>
              <w:t>2</w:t>
            </w:r>
            <w:r w:rsidR="00562702" w:rsidRPr="00233D34">
              <w:rPr>
                <w:rFonts w:ascii="Times New Roman" w:hAnsi="Times New Roman"/>
                <w:sz w:val="28"/>
                <w:szCs w:val="28"/>
              </w:rPr>
              <w:t>2</w:t>
            </w:r>
          </w:p>
        </w:tc>
      </w:tr>
      <w:tr w:rsidR="00A06191" w:rsidRPr="00233D34" w14:paraId="41F9CFE7" w14:textId="77777777" w:rsidTr="0004683D">
        <w:tc>
          <w:tcPr>
            <w:tcW w:w="9003" w:type="dxa"/>
            <w:shd w:val="clear" w:color="auto" w:fill="auto"/>
          </w:tcPr>
          <w:p w14:paraId="7CB9DECD" w14:textId="1F950040" w:rsidR="003814E1" w:rsidRPr="00233D34" w:rsidRDefault="003814E1" w:rsidP="0004683D">
            <w:pPr>
              <w:pStyle w:val="a8"/>
              <w:ind w:left="0"/>
              <w:jc w:val="both"/>
              <w:rPr>
                <w:rFonts w:ascii="Times New Roman" w:hAnsi="Times New Roman"/>
                <w:sz w:val="28"/>
                <w:szCs w:val="28"/>
              </w:rPr>
            </w:pPr>
            <w:r w:rsidRPr="00233D34">
              <w:rPr>
                <w:rFonts w:ascii="Times New Roman" w:hAnsi="Times New Roman"/>
                <w:sz w:val="28"/>
                <w:szCs w:val="28"/>
              </w:rPr>
              <w:t xml:space="preserve">1.1 </w:t>
            </w:r>
            <w:r w:rsidR="00144CDD" w:rsidRPr="00233D34">
              <w:rPr>
                <w:rFonts w:ascii="Times New Roman" w:hAnsi="Times New Roman"/>
                <w:sz w:val="28"/>
                <w:szCs w:val="28"/>
              </w:rPr>
              <w:t>Теоретико-концептуальные основы в исследовании внешнеполитических отношений между Ираном и Казахстаном …</w:t>
            </w:r>
            <w:r w:rsidR="00C342E2" w:rsidRPr="00233D34">
              <w:rPr>
                <w:rFonts w:ascii="Times New Roman" w:hAnsi="Times New Roman"/>
                <w:sz w:val="28"/>
                <w:szCs w:val="28"/>
              </w:rPr>
              <w:t>.</w:t>
            </w:r>
            <w:r w:rsidR="00A85E13" w:rsidRPr="00233D34">
              <w:rPr>
                <w:rFonts w:ascii="Times New Roman" w:hAnsi="Times New Roman"/>
                <w:sz w:val="28"/>
                <w:szCs w:val="28"/>
              </w:rPr>
              <w:t>…</w:t>
            </w:r>
            <w:r w:rsidR="00D56706"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53C317CD" w14:textId="77777777" w:rsidR="00144CDD" w:rsidRPr="00233D34" w:rsidRDefault="00144CDD" w:rsidP="00D56706">
            <w:pPr>
              <w:rPr>
                <w:rFonts w:ascii="Times New Roman" w:hAnsi="Times New Roman"/>
                <w:sz w:val="28"/>
                <w:szCs w:val="28"/>
              </w:rPr>
            </w:pPr>
          </w:p>
          <w:p w14:paraId="01A56AAB" w14:textId="54ADA57B" w:rsidR="003814E1" w:rsidRPr="00233D34" w:rsidRDefault="001A2627" w:rsidP="00D56706">
            <w:pPr>
              <w:rPr>
                <w:rFonts w:ascii="Times New Roman" w:hAnsi="Times New Roman"/>
                <w:sz w:val="28"/>
                <w:szCs w:val="28"/>
              </w:rPr>
            </w:pPr>
            <w:r w:rsidRPr="00233D34">
              <w:rPr>
                <w:rFonts w:ascii="Times New Roman" w:hAnsi="Times New Roman"/>
                <w:sz w:val="28"/>
                <w:szCs w:val="28"/>
              </w:rPr>
              <w:t>2</w:t>
            </w:r>
            <w:r w:rsidR="00562702" w:rsidRPr="00233D34">
              <w:rPr>
                <w:rFonts w:ascii="Times New Roman" w:hAnsi="Times New Roman"/>
                <w:sz w:val="28"/>
                <w:szCs w:val="28"/>
              </w:rPr>
              <w:t>2</w:t>
            </w:r>
          </w:p>
        </w:tc>
      </w:tr>
      <w:tr w:rsidR="00A06191" w:rsidRPr="00233D34" w14:paraId="0F18EC65" w14:textId="77777777" w:rsidTr="0004683D">
        <w:tc>
          <w:tcPr>
            <w:tcW w:w="9003" w:type="dxa"/>
            <w:shd w:val="clear" w:color="auto" w:fill="auto"/>
          </w:tcPr>
          <w:p w14:paraId="27A9AA16" w14:textId="1B1EA666" w:rsidR="003814E1" w:rsidRPr="00233D34" w:rsidRDefault="0047670F" w:rsidP="00D56706">
            <w:pPr>
              <w:jc w:val="both"/>
              <w:rPr>
                <w:rFonts w:ascii="Times New Roman" w:hAnsi="Times New Roman"/>
                <w:sz w:val="28"/>
                <w:szCs w:val="28"/>
              </w:rPr>
            </w:pPr>
            <w:r w:rsidRPr="00233D34">
              <w:rPr>
                <w:rFonts w:ascii="Times New Roman" w:hAnsi="Times New Roman"/>
                <w:sz w:val="28"/>
                <w:szCs w:val="28"/>
              </w:rPr>
              <w:t>1.2 Геополитические ф</w:t>
            </w:r>
            <w:r w:rsidR="003814E1" w:rsidRPr="00233D34">
              <w:rPr>
                <w:rFonts w:ascii="Times New Roman" w:hAnsi="Times New Roman"/>
                <w:sz w:val="28"/>
                <w:szCs w:val="28"/>
              </w:rPr>
              <w:t>акторы, определяющие направления сотрудничества Р</w:t>
            </w:r>
            <w:r w:rsidR="00D56706" w:rsidRPr="00233D34">
              <w:rPr>
                <w:rFonts w:ascii="Times New Roman" w:hAnsi="Times New Roman"/>
                <w:sz w:val="28"/>
                <w:szCs w:val="28"/>
              </w:rPr>
              <w:t xml:space="preserve">еспублики </w:t>
            </w:r>
            <w:r w:rsidR="003814E1" w:rsidRPr="00233D34">
              <w:rPr>
                <w:rFonts w:ascii="Times New Roman" w:hAnsi="Times New Roman"/>
                <w:sz w:val="28"/>
                <w:szCs w:val="28"/>
              </w:rPr>
              <w:t>К</w:t>
            </w:r>
            <w:r w:rsidR="00D56706" w:rsidRPr="00233D34">
              <w:rPr>
                <w:rFonts w:ascii="Times New Roman" w:hAnsi="Times New Roman"/>
                <w:sz w:val="28"/>
                <w:szCs w:val="28"/>
              </w:rPr>
              <w:t>азахстан</w:t>
            </w:r>
            <w:r w:rsidR="003814E1" w:rsidRPr="00233D34">
              <w:rPr>
                <w:rFonts w:ascii="Times New Roman" w:hAnsi="Times New Roman"/>
                <w:sz w:val="28"/>
                <w:szCs w:val="28"/>
              </w:rPr>
              <w:t xml:space="preserve"> и И</w:t>
            </w:r>
            <w:r w:rsidR="00D56706" w:rsidRPr="00233D34">
              <w:rPr>
                <w:rFonts w:ascii="Times New Roman" w:hAnsi="Times New Roman"/>
                <w:sz w:val="28"/>
                <w:szCs w:val="28"/>
              </w:rPr>
              <w:t>сламской Республикой Иран.</w:t>
            </w:r>
            <w:r w:rsidR="00A85E13" w:rsidRPr="00233D34">
              <w:rPr>
                <w:rFonts w:ascii="Times New Roman" w:hAnsi="Times New Roman"/>
                <w:sz w:val="28"/>
                <w:szCs w:val="28"/>
              </w:rPr>
              <w:t>..</w:t>
            </w:r>
          </w:p>
        </w:tc>
        <w:tc>
          <w:tcPr>
            <w:tcW w:w="636" w:type="dxa"/>
            <w:shd w:val="clear" w:color="auto" w:fill="auto"/>
          </w:tcPr>
          <w:p w14:paraId="425EB9C7" w14:textId="77777777" w:rsidR="003814E1" w:rsidRPr="00233D34" w:rsidRDefault="003814E1" w:rsidP="00D56706">
            <w:pPr>
              <w:rPr>
                <w:rFonts w:ascii="Times New Roman" w:hAnsi="Times New Roman"/>
                <w:sz w:val="28"/>
                <w:szCs w:val="28"/>
              </w:rPr>
            </w:pPr>
          </w:p>
          <w:p w14:paraId="32EED2C7" w14:textId="6532F164" w:rsidR="00FF374D" w:rsidRPr="00233D34" w:rsidRDefault="00FF374D" w:rsidP="00D56706">
            <w:pPr>
              <w:rPr>
                <w:rFonts w:ascii="Times New Roman" w:hAnsi="Times New Roman"/>
                <w:sz w:val="28"/>
                <w:szCs w:val="28"/>
              </w:rPr>
            </w:pPr>
            <w:r w:rsidRPr="00233D34">
              <w:rPr>
                <w:rFonts w:ascii="Times New Roman" w:hAnsi="Times New Roman"/>
                <w:sz w:val="28"/>
                <w:szCs w:val="28"/>
              </w:rPr>
              <w:t>3</w:t>
            </w:r>
            <w:r w:rsidR="00562702" w:rsidRPr="00233D34">
              <w:rPr>
                <w:rFonts w:ascii="Times New Roman" w:hAnsi="Times New Roman"/>
                <w:sz w:val="28"/>
                <w:szCs w:val="28"/>
              </w:rPr>
              <w:t>2</w:t>
            </w:r>
          </w:p>
        </w:tc>
      </w:tr>
      <w:tr w:rsidR="00A06191" w:rsidRPr="00233D34" w14:paraId="6B39DFE7" w14:textId="77777777" w:rsidTr="0004683D">
        <w:tc>
          <w:tcPr>
            <w:tcW w:w="9003" w:type="dxa"/>
            <w:shd w:val="clear" w:color="auto" w:fill="auto"/>
          </w:tcPr>
          <w:p w14:paraId="4A3198D6" w14:textId="4FC7ADA8" w:rsidR="003814E1" w:rsidRPr="00233D34" w:rsidRDefault="003814E1" w:rsidP="0004683D">
            <w:pPr>
              <w:jc w:val="both"/>
              <w:rPr>
                <w:rFonts w:ascii="Times New Roman" w:hAnsi="Times New Roman"/>
                <w:sz w:val="28"/>
                <w:szCs w:val="28"/>
              </w:rPr>
            </w:pPr>
            <w:r w:rsidRPr="00233D34">
              <w:rPr>
                <w:rFonts w:ascii="Times New Roman" w:hAnsi="Times New Roman"/>
                <w:sz w:val="28"/>
                <w:szCs w:val="28"/>
              </w:rPr>
              <w:t>1.3 Подходы сторон к вопросам межгосударственного сотрудничества</w:t>
            </w:r>
            <w:r w:rsidR="00D56706" w:rsidRPr="00233D34">
              <w:rPr>
                <w:rFonts w:ascii="Times New Roman" w:hAnsi="Times New Roman"/>
                <w:sz w:val="28"/>
                <w:szCs w:val="28"/>
              </w:rPr>
              <w:t>…</w:t>
            </w:r>
          </w:p>
        </w:tc>
        <w:tc>
          <w:tcPr>
            <w:tcW w:w="636" w:type="dxa"/>
            <w:shd w:val="clear" w:color="auto" w:fill="auto"/>
          </w:tcPr>
          <w:p w14:paraId="6BC121C8" w14:textId="79FF2AD4" w:rsidR="00FF374D" w:rsidRPr="00233D34" w:rsidRDefault="00562702" w:rsidP="00D56706">
            <w:pPr>
              <w:rPr>
                <w:rFonts w:ascii="Times New Roman" w:hAnsi="Times New Roman"/>
                <w:sz w:val="28"/>
                <w:szCs w:val="28"/>
              </w:rPr>
            </w:pPr>
            <w:r w:rsidRPr="00233D34">
              <w:rPr>
                <w:rFonts w:ascii="Times New Roman" w:hAnsi="Times New Roman"/>
                <w:sz w:val="28"/>
                <w:szCs w:val="28"/>
              </w:rPr>
              <w:t>46</w:t>
            </w:r>
          </w:p>
        </w:tc>
      </w:tr>
      <w:tr w:rsidR="00A06191" w:rsidRPr="00233D34" w14:paraId="00383AA9" w14:textId="77777777" w:rsidTr="0004683D">
        <w:tc>
          <w:tcPr>
            <w:tcW w:w="9003" w:type="dxa"/>
            <w:shd w:val="clear" w:color="auto" w:fill="auto"/>
          </w:tcPr>
          <w:p w14:paraId="24DA167D" w14:textId="1A54BD4C" w:rsidR="003814E1" w:rsidRPr="00233D34" w:rsidRDefault="003814E1" w:rsidP="0004683D">
            <w:pPr>
              <w:jc w:val="both"/>
              <w:rPr>
                <w:rFonts w:ascii="Times New Roman" w:hAnsi="Times New Roman"/>
                <w:sz w:val="28"/>
                <w:szCs w:val="28"/>
              </w:rPr>
            </w:pPr>
            <w:r w:rsidRPr="00233D34">
              <w:rPr>
                <w:rFonts w:ascii="Times New Roman" w:hAnsi="Times New Roman"/>
                <w:b/>
                <w:bCs/>
                <w:sz w:val="28"/>
                <w:szCs w:val="28"/>
              </w:rPr>
              <w:t>2 ОГРАНИЧЕНИЯ И ВЛИЯНИЕ СИСТЕМЫ МЕЖДУНАРОДНЫХ ОТНОШЕНИЙ НА ВЗАИМОДЕЙСТВИЕ КАЗАХСТАНА И ИРАНА</w:t>
            </w:r>
            <w:r w:rsidRPr="00233D34">
              <w:rPr>
                <w:rFonts w:ascii="Times New Roman" w:hAnsi="Times New Roman"/>
                <w:sz w:val="28"/>
                <w:szCs w:val="28"/>
              </w:rPr>
              <w:t xml:space="preserve"> </w:t>
            </w:r>
          </w:p>
        </w:tc>
        <w:tc>
          <w:tcPr>
            <w:tcW w:w="636" w:type="dxa"/>
            <w:shd w:val="clear" w:color="auto" w:fill="auto"/>
          </w:tcPr>
          <w:p w14:paraId="5446FC6A" w14:textId="77777777" w:rsidR="003814E1" w:rsidRPr="00233D34" w:rsidRDefault="003814E1" w:rsidP="00D56706">
            <w:pPr>
              <w:rPr>
                <w:rFonts w:ascii="Times New Roman" w:hAnsi="Times New Roman"/>
                <w:sz w:val="28"/>
                <w:szCs w:val="28"/>
              </w:rPr>
            </w:pPr>
          </w:p>
          <w:p w14:paraId="5D9D8D07" w14:textId="1E729DCE" w:rsidR="00FF374D" w:rsidRPr="00233D34" w:rsidRDefault="00FF374D" w:rsidP="00D56706">
            <w:pPr>
              <w:rPr>
                <w:rFonts w:ascii="Times New Roman" w:hAnsi="Times New Roman"/>
                <w:sz w:val="28"/>
                <w:szCs w:val="28"/>
              </w:rPr>
            </w:pPr>
            <w:r w:rsidRPr="00233D34">
              <w:rPr>
                <w:rFonts w:ascii="Times New Roman" w:hAnsi="Times New Roman"/>
                <w:sz w:val="28"/>
                <w:szCs w:val="28"/>
              </w:rPr>
              <w:t>5</w:t>
            </w:r>
            <w:r w:rsidR="00562702" w:rsidRPr="00233D34">
              <w:rPr>
                <w:rFonts w:ascii="Times New Roman" w:hAnsi="Times New Roman"/>
                <w:sz w:val="28"/>
                <w:szCs w:val="28"/>
              </w:rPr>
              <w:t>3</w:t>
            </w:r>
          </w:p>
        </w:tc>
      </w:tr>
      <w:tr w:rsidR="00A06191" w:rsidRPr="00233D34" w14:paraId="561280B2" w14:textId="77777777" w:rsidTr="0004683D">
        <w:tc>
          <w:tcPr>
            <w:tcW w:w="9003" w:type="dxa"/>
            <w:shd w:val="clear" w:color="auto" w:fill="auto"/>
          </w:tcPr>
          <w:p w14:paraId="082F1534" w14:textId="7ADD1A8B" w:rsidR="003814E1" w:rsidRPr="00233D34" w:rsidRDefault="0047670F" w:rsidP="0004683D">
            <w:pPr>
              <w:jc w:val="both"/>
              <w:rPr>
                <w:rFonts w:ascii="Times New Roman" w:hAnsi="Times New Roman"/>
                <w:sz w:val="28"/>
                <w:szCs w:val="28"/>
              </w:rPr>
            </w:pPr>
            <w:r w:rsidRPr="00233D34">
              <w:rPr>
                <w:rFonts w:ascii="Times New Roman" w:hAnsi="Times New Roman"/>
                <w:sz w:val="28"/>
                <w:szCs w:val="28"/>
              </w:rPr>
              <w:t>2.1 Взаимодействие Казахстана и Ирана в вопросах национальной безопасности на международном уровне……………………</w:t>
            </w:r>
            <w:r w:rsidR="00121CF5" w:rsidRPr="00233D34">
              <w:rPr>
                <w:rFonts w:ascii="Times New Roman" w:hAnsi="Times New Roman"/>
                <w:sz w:val="28"/>
                <w:szCs w:val="28"/>
              </w:rPr>
              <w:t>…..</w:t>
            </w:r>
            <w:r w:rsidRPr="00233D34">
              <w:rPr>
                <w:rFonts w:ascii="Times New Roman" w:hAnsi="Times New Roman"/>
                <w:sz w:val="28"/>
                <w:szCs w:val="28"/>
              </w:rPr>
              <w:t>………</w:t>
            </w:r>
            <w:r w:rsidR="00A85E13" w:rsidRPr="00233D34">
              <w:rPr>
                <w:rFonts w:ascii="Times New Roman" w:hAnsi="Times New Roman"/>
                <w:sz w:val="28"/>
                <w:szCs w:val="28"/>
              </w:rPr>
              <w:t>….</w:t>
            </w:r>
            <w:r w:rsidR="00C342E2" w:rsidRPr="00233D34">
              <w:rPr>
                <w:rFonts w:ascii="Times New Roman" w:hAnsi="Times New Roman"/>
                <w:sz w:val="28"/>
                <w:szCs w:val="28"/>
              </w:rPr>
              <w:t>.</w:t>
            </w:r>
          </w:p>
        </w:tc>
        <w:tc>
          <w:tcPr>
            <w:tcW w:w="636" w:type="dxa"/>
            <w:shd w:val="clear" w:color="auto" w:fill="auto"/>
          </w:tcPr>
          <w:p w14:paraId="45D2AE1A" w14:textId="77777777" w:rsidR="00A85E13" w:rsidRPr="00233D34" w:rsidRDefault="00A85E13" w:rsidP="00D56706">
            <w:pPr>
              <w:rPr>
                <w:rFonts w:ascii="Times New Roman" w:hAnsi="Times New Roman"/>
                <w:sz w:val="28"/>
                <w:szCs w:val="28"/>
              </w:rPr>
            </w:pPr>
          </w:p>
          <w:p w14:paraId="114D1B06" w14:textId="11BB8601" w:rsidR="003814E1" w:rsidRPr="00233D34" w:rsidRDefault="00A85E13" w:rsidP="00D56706">
            <w:pPr>
              <w:rPr>
                <w:rFonts w:ascii="Times New Roman" w:hAnsi="Times New Roman"/>
                <w:sz w:val="28"/>
                <w:szCs w:val="28"/>
              </w:rPr>
            </w:pPr>
            <w:r w:rsidRPr="00233D34">
              <w:rPr>
                <w:rFonts w:ascii="Times New Roman" w:hAnsi="Times New Roman"/>
                <w:sz w:val="28"/>
                <w:szCs w:val="28"/>
              </w:rPr>
              <w:t>5</w:t>
            </w:r>
            <w:r w:rsidR="006156AF">
              <w:rPr>
                <w:rFonts w:ascii="Times New Roman" w:hAnsi="Times New Roman"/>
                <w:sz w:val="28"/>
                <w:szCs w:val="28"/>
              </w:rPr>
              <w:t>3</w:t>
            </w:r>
          </w:p>
        </w:tc>
      </w:tr>
      <w:tr w:rsidR="00A06191" w:rsidRPr="00233D34" w14:paraId="68D2EB3E" w14:textId="77777777" w:rsidTr="0004683D">
        <w:tc>
          <w:tcPr>
            <w:tcW w:w="9003" w:type="dxa"/>
            <w:shd w:val="clear" w:color="auto" w:fill="auto"/>
          </w:tcPr>
          <w:p w14:paraId="1EE02138" w14:textId="654FAA74" w:rsidR="003814E1" w:rsidRPr="00233D34" w:rsidRDefault="003814E1" w:rsidP="0004683D">
            <w:pPr>
              <w:jc w:val="both"/>
              <w:rPr>
                <w:rFonts w:ascii="Times New Roman" w:hAnsi="Times New Roman"/>
                <w:sz w:val="28"/>
                <w:szCs w:val="28"/>
              </w:rPr>
            </w:pPr>
            <w:r w:rsidRPr="00233D34">
              <w:rPr>
                <w:rFonts w:ascii="Times New Roman" w:hAnsi="Times New Roman"/>
                <w:sz w:val="28"/>
                <w:szCs w:val="28"/>
              </w:rPr>
              <w:t>2.2 Содержание экономического сотрудничества. Энергетический фактор в развитии экономического сотрудничества двух прикаспийских государств …………………………</w:t>
            </w:r>
            <w:r w:rsidR="00C10896" w:rsidRPr="00233D34">
              <w:rPr>
                <w:rFonts w:ascii="Times New Roman" w:hAnsi="Times New Roman"/>
                <w:sz w:val="28"/>
                <w:szCs w:val="28"/>
              </w:rPr>
              <w:t>……………………</w:t>
            </w:r>
            <w:r w:rsidR="00121CF5"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29B21317" w14:textId="77777777" w:rsidR="003814E1" w:rsidRPr="00233D34" w:rsidRDefault="003814E1" w:rsidP="00D56706">
            <w:pPr>
              <w:rPr>
                <w:rFonts w:ascii="Times New Roman" w:hAnsi="Times New Roman"/>
                <w:sz w:val="28"/>
                <w:szCs w:val="28"/>
              </w:rPr>
            </w:pPr>
          </w:p>
          <w:p w14:paraId="3CEEF909" w14:textId="77777777" w:rsidR="00FF374D" w:rsidRPr="00233D34" w:rsidRDefault="00FF374D" w:rsidP="00D56706">
            <w:pPr>
              <w:rPr>
                <w:rFonts w:ascii="Times New Roman" w:hAnsi="Times New Roman"/>
                <w:sz w:val="28"/>
                <w:szCs w:val="28"/>
              </w:rPr>
            </w:pPr>
          </w:p>
          <w:p w14:paraId="17671665" w14:textId="1A98FC93" w:rsidR="00FF374D" w:rsidRPr="00233D34" w:rsidRDefault="00562702" w:rsidP="00D56706">
            <w:pPr>
              <w:rPr>
                <w:rFonts w:ascii="Times New Roman" w:hAnsi="Times New Roman"/>
                <w:sz w:val="28"/>
                <w:szCs w:val="28"/>
              </w:rPr>
            </w:pPr>
            <w:r w:rsidRPr="00233D34">
              <w:rPr>
                <w:rFonts w:ascii="Times New Roman" w:hAnsi="Times New Roman"/>
                <w:sz w:val="28"/>
                <w:szCs w:val="28"/>
              </w:rPr>
              <w:t>65</w:t>
            </w:r>
          </w:p>
        </w:tc>
      </w:tr>
      <w:tr w:rsidR="00A06191" w:rsidRPr="00233D34" w14:paraId="4B673038" w14:textId="77777777" w:rsidTr="0004683D">
        <w:tc>
          <w:tcPr>
            <w:tcW w:w="9003" w:type="dxa"/>
            <w:shd w:val="clear" w:color="auto" w:fill="auto"/>
          </w:tcPr>
          <w:p w14:paraId="2436D054" w14:textId="2C459888" w:rsidR="003814E1" w:rsidRPr="00233D34" w:rsidRDefault="003814E1" w:rsidP="0004683D">
            <w:pPr>
              <w:jc w:val="both"/>
              <w:rPr>
                <w:rFonts w:ascii="Times New Roman" w:hAnsi="Times New Roman"/>
                <w:sz w:val="28"/>
                <w:szCs w:val="28"/>
              </w:rPr>
            </w:pPr>
            <w:r w:rsidRPr="00233D34">
              <w:rPr>
                <w:rFonts w:ascii="Times New Roman" w:hAnsi="Times New Roman"/>
                <w:sz w:val="28"/>
                <w:szCs w:val="28"/>
              </w:rPr>
              <w:t>2.3 Политика «мягкой силы» Ир</w:t>
            </w:r>
            <w:r w:rsidR="001F61A5" w:rsidRPr="00233D34">
              <w:rPr>
                <w:rFonts w:ascii="Times New Roman" w:hAnsi="Times New Roman"/>
                <w:sz w:val="28"/>
                <w:szCs w:val="28"/>
              </w:rPr>
              <w:t>ана в отношении Казахстана ...</w:t>
            </w:r>
            <w:r w:rsidR="00A85E13" w:rsidRPr="00233D34">
              <w:rPr>
                <w:rFonts w:ascii="Times New Roman" w:hAnsi="Times New Roman"/>
                <w:sz w:val="28"/>
                <w:szCs w:val="28"/>
              </w:rPr>
              <w:t>……</w:t>
            </w:r>
            <w:r w:rsidR="00121CF5"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65E2DDE3" w14:textId="15D3DD69" w:rsidR="003814E1" w:rsidRPr="00233D34" w:rsidRDefault="00562702" w:rsidP="00D56706">
            <w:pPr>
              <w:rPr>
                <w:rFonts w:ascii="Times New Roman" w:hAnsi="Times New Roman"/>
                <w:sz w:val="28"/>
                <w:szCs w:val="28"/>
              </w:rPr>
            </w:pPr>
            <w:r w:rsidRPr="00233D34">
              <w:rPr>
                <w:rFonts w:ascii="Times New Roman" w:hAnsi="Times New Roman"/>
                <w:sz w:val="28"/>
                <w:szCs w:val="28"/>
              </w:rPr>
              <w:t>76</w:t>
            </w:r>
          </w:p>
        </w:tc>
      </w:tr>
      <w:tr w:rsidR="00A06191" w:rsidRPr="00233D34" w14:paraId="230650FD" w14:textId="77777777" w:rsidTr="0004683D">
        <w:tc>
          <w:tcPr>
            <w:tcW w:w="9003" w:type="dxa"/>
            <w:shd w:val="clear" w:color="auto" w:fill="auto"/>
          </w:tcPr>
          <w:p w14:paraId="25DFE44A" w14:textId="713444A4" w:rsidR="003814E1" w:rsidRPr="00233D34" w:rsidRDefault="003814E1" w:rsidP="0004683D">
            <w:pPr>
              <w:jc w:val="both"/>
              <w:rPr>
                <w:rFonts w:ascii="Times New Roman" w:hAnsi="Times New Roman"/>
                <w:sz w:val="28"/>
                <w:szCs w:val="28"/>
              </w:rPr>
            </w:pPr>
            <w:r w:rsidRPr="00233D34">
              <w:rPr>
                <w:rFonts w:ascii="Times New Roman" w:hAnsi="Times New Roman"/>
                <w:b/>
                <w:bCs/>
                <w:sz w:val="28"/>
                <w:szCs w:val="28"/>
              </w:rPr>
              <w:t>3 ПЕРСПЕКТИВЫ РАЗВИТИЯ ДВУСТОРОННИХ ОТНОШЕНИЙ КАЗАХСТАНА И ИРАНА</w:t>
            </w:r>
            <w:r w:rsidRPr="00233D34">
              <w:rPr>
                <w:rFonts w:ascii="Times New Roman" w:hAnsi="Times New Roman"/>
                <w:sz w:val="28"/>
                <w:szCs w:val="28"/>
              </w:rPr>
              <w:t xml:space="preserve"> …</w:t>
            </w:r>
            <w:r w:rsidR="00C10896" w:rsidRPr="00233D34">
              <w:rPr>
                <w:rFonts w:ascii="Times New Roman" w:hAnsi="Times New Roman"/>
                <w:sz w:val="28"/>
                <w:szCs w:val="28"/>
              </w:rPr>
              <w:t>…...</w:t>
            </w:r>
            <w:r w:rsidRPr="00233D34">
              <w:rPr>
                <w:rFonts w:ascii="Times New Roman" w:hAnsi="Times New Roman"/>
                <w:sz w:val="28"/>
                <w:szCs w:val="28"/>
              </w:rPr>
              <w:t>………</w:t>
            </w:r>
            <w:r w:rsidR="001F61A5" w:rsidRPr="00233D34">
              <w:rPr>
                <w:rFonts w:ascii="Times New Roman" w:hAnsi="Times New Roman"/>
                <w:sz w:val="28"/>
                <w:szCs w:val="28"/>
              </w:rPr>
              <w:t>……</w:t>
            </w:r>
            <w:r w:rsidR="0047670F" w:rsidRPr="00233D34">
              <w:rPr>
                <w:rFonts w:ascii="Times New Roman" w:hAnsi="Times New Roman"/>
                <w:sz w:val="28"/>
                <w:szCs w:val="28"/>
              </w:rPr>
              <w:t>.....</w:t>
            </w:r>
            <w:r w:rsidR="001F61A5" w:rsidRPr="00233D34">
              <w:rPr>
                <w:rFonts w:ascii="Times New Roman" w:hAnsi="Times New Roman"/>
                <w:sz w:val="28"/>
                <w:szCs w:val="28"/>
              </w:rPr>
              <w:t>.</w:t>
            </w:r>
            <w:r w:rsidR="00121CF5"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68E1AF73" w14:textId="77777777" w:rsidR="00A85E13" w:rsidRPr="00233D34" w:rsidRDefault="00A85E13" w:rsidP="00D56706">
            <w:pPr>
              <w:rPr>
                <w:rFonts w:ascii="Times New Roman" w:hAnsi="Times New Roman"/>
                <w:sz w:val="28"/>
                <w:szCs w:val="28"/>
              </w:rPr>
            </w:pPr>
          </w:p>
          <w:p w14:paraId="1945BA3C" w14:textId="1D633E36" w:rsidR="00FF374D" w:rsidRPr="00233D34" w:rsidRDefault="00A85E13" w:rsidP="00D56706">
            <w:pPr>
              <w:rPr>
                <w:rFonts w:ascii="Times New Roman" w:hAnsi="Times New Roman"/>
                <w:sz w:val="28"/>
                <w:szCs w:val="28"/>
              </w:rPr>
            </w:pPr>
            <w:r w:rsidRPr="00233D34">
              <w:rPr>
                <w:rFonts w:ascii="Times New Roman" w:hAnsi="Times New Roman"/>
                <w:sz w:val="28"/>
                <w:szCs w:val="28"/>
              </w:rPr>
              <w:t>8</w:t>
            </w:r>
            <w:r w:rsidR="00562702" w:rsidRPr="00233D34">
              <w:rPr>
                <w:rFonts w:ascii="Times New Roman" w:hAnsi="Times New Roman"/>
                <w:sz w:val="28"/>
                <w:szCs w:val="28"/>
              </w:rPr>
              <w:t>1</w:t>
            </w:r>
          </w:p>
        </w:tc>
      </w:tr>
      <w:tr w:rsidR="00A06191" w:rsidRPr="00233D34" w14:paraId="001A9114" w14:textId="77777777" w:rsidTr="0004683D">
        <w:tc>
          <w:tcPr>
            <w:tcW w:w="9003" w:type="dxa"/>
            <w:shd w:val="clear" w:color="auto" w:fill="auto"/>
          </w:tcPr>
          <w:p w14:paraId="445DAE6F" w14:textId="789C9619" w:rsidR="003814E1" w:rsidRPr="00233D34" w:rsidRDefault="003814E1" w:rsidP="0004683D">
            <w:pPr>
              <w:jc w:val="both"/>
              <w:rPr>
                <w:rFonts w:ascii="Times New Roman" w:hAnsi="Times New Roman"/>
                <w:sz w:val="28"/>
                <w:szCs w:val="28"/>
              </w:rPr>
            </w:pPr>
            <w:r w:rsidRPr="00233D34">
              <w:rPr>
                <w:rFonts w:ascii="Times New Roman" w:hAnsi="Times New Roman"/>
                <w:sz w:val="28"/>
                <w:szCs w:val="28"/>
              </w:rPr>
              <w:t>3.1 Энергетическая и стратегическая значимость Ирана в многовекторной политике Казахстана</w:t>
            </w:r>
            <w:r w:rsidR="00FC047F" w:rsidRPr="00233D34">
              <w:rPr>
                <w:rFonts w:ascii="Times New Roman" w:hAnsi="Times New Roman"/>
                <w:sz w:val="28"/>
                <w:szCs w:val="28"/>
              </w:rPr>
              <w:t xml:space="preserve"> ...</w:t>
            </w:r>
            <w:r w:rsidRPr="00233D34">
              <w:rPr>
                <w:rFonts w:ascii="Times New Roman" w:hAnsi="Times New Roman"/>
                <w:sz w:val="28"/>
                <w:szCs w:val="28"/>
              </w:rPr>
              <w:t>……………</w:t>
            </w:r>
            <w:r w:rsidR="00A85E13" w:rsidRPr="00233D34">
              <w:rPr>
                <w:rFonts w:ascii="Times New Roman" w:hAnsi="Times New Roman"/>
                <w:sz w:val="28"/>
                <w:szCs w:val="28"/>
              </w:rPr>
              <w:t>……</w:t>
            </w:r>
            <w:r w:rsidR="00C342E2" w:rsidRPr="00233D34">
              <w:rPr>
                <w:rFonts w:ascii="Times New Roman" w:hAnsi="Times New Roman"/>
                <w:sz w:val="28"/>
                <w:szCs w:val="28"/>
              </w:rPr>
              <w:t>……</w:t>
            </w:r>
            <w:r w:rsidR="00121CF5" w:rsidRPr="00233D34">
              <w:rPr>
                <w:rFonts w:ascii="Times New Roman" w:hAnsi="Times New Roman"/>
                <w:sz w:val="28"/>
                <w:szCs w:val="28"/>
              </w:rPr>
              <w:t>…</w:t>
            </w:r>
            <w:r w:rsidR="00C342E2" w:rsidRPr="00233D34">
              <w:rPr>
                <w:rFonts w:ascii="Times New Roman" w:hAnsi="Times New Roman"/>
                <w:sz w:val="28"/>
                <w:szCs w:val="28"/>
              </w:rPr>
              <w:t>………...</w:t>
            </w:r>
          </w:p>
        </w:tc>
        <w:tc>
          <w:tcPr>
            <w:tcW w:w="636" w:type="dxa"/>
            <w:shd w:val="clear" w:color="auto" w:fill="auto"/>
          </w:tcPr>
          <w:p w14:paraId="3BCE6C17" w14:textId="77777777" w:rsidR="003814E1" w:rsidRPr="00233D34" w:rsidRDefault="003814E1" w:rsidP="00D56706">
            <w:pPr>
              <w:rPr>
                <w:rFonts w:ascii="Times New Roman" w:hAnsi="Times New Roman"/>
                <w:sz w:val="28"/>
                <w:szCs w:val="28"/>
              </w:rPr>
            </w:pPr>
          </w:p>
          <w:p w14:paraId="58F9BED3" w14:textId="25152D7E" w:rsidR="00FF374D" w:rsidRPr="00233D34" w:rsidRDefault="00FF374D" w:rsidP="00D56706">
            <w:pPr>
              <w:rPr>
                <w:rFonts w:ascii="Times New Roman" w:hAnsi="Times New Roman"/>
                <w:sz w:val="28"/>
                <w:szCs w:val="28"/>
              </w:rPr>
            </w:pPr>
            <w:r w:rsidRPr="00233D34">
              <w:rPr>
                <w:rFonts w:ascii="Times New Roman" w:hAnsi="Times New Roman"/>
                <w:sz w:val="28"/>
                <w:szCs w:val="28"/>
              </w:rPr>
              <w:t>8</w:t>
            </w:r>
            <w:r w:rsidR="00562702" w:rsidRPr="00233D34">
              <w:rPr>
                <w:rFonts w:ascii="Times New Roman" w:hAnsi="Times New Roman"/>
                <w:sz w:val="28"/>
                <w:szCs w:val="28"/>
              </w:rPr>
              <w:t>1</w:t>
            </w:r>
          </w:p>
        </w:tc>
      </w:tr>
      <w:tr w:rsidR="00A06191" w:rsidRPr="00233D34" w14:paraId="654BE4B6" w14:textId="77777777" w:rsidTr="0004683D">
        <w:tc>
          <w:tcPr>
            <w:tcW w:w="9003" w:type="dxa"/>
            <w:shd w:val="clear" w:color="auto" w:fill="auto"/>
          </w:tcPr>
          <w:p w14:paraId="163C5960" w14:textId="39F436D1" w:rsidR="003814E1" w:rsidRPr="00233D34" w:rsidRDefault="003814E1" w:rsidP="0004683D">
            <w:pPr>
              <w:jc w:val="both"/>
              <w:rPr>
                <w:rFonts w:ascii="Times New Roman" w:hAnsi="Times New Roman"/>
                <w:sz w:val="28"/>
                <w:szCs w:val="28"/>
              </w:rPr>
            </w:pPr>
            <w:r w:rsidRPr="00233D34">
              <w:rPr>
                <w:rFonts w:ascii="Times New Roman" w:hAnsi="Times New Roman"/>
                <w:sz w:val="28"/>
                <w:szCs w:val="28"/>
              </w:rPr>
              <w:t>3.2 Роль Казахстана во внешней политике Ирана на современном этапе</w:t>
            </w:r>
            <w:r w:rsidR="00D56706" w:rsidRPr="00233D34">
              <w:rPr>
                <w:rFonts w:ascii="Times New Roman" w:hAnsi="Times New Roman"/>
                <w:sz w:val="28"/>
                <w:szCs w:val="28"/>
              </w:rPr>
              <w:t>...</w:t>
            </w:r>
            <w:r w:rsidRPr="00233D34">
              <w:rPr>
                <w:rFonts w:ascii="Times New Roman" w:hAnsi="Times New Roman"/>
                <w:sz w:val="28"/>
                <w:szCs w:val="28"/>
              </w:rPr>
              <w:t xml:space="preserve"> </w:t>
            </w:r>
          </w:p>
        </w:tc>
        <w:tc>
          <w:tcPr>
            <w:tcW w:w="636" w:type="dxa"/>
            <w:shd w:val="clear" w:color="auto" w:fill="auto"/>
          </w:tcPr>
          <w:p w14:paraId="243D78B1" w14:textId="799512C3" w:rsidR="00FF374D" w:rsidRPr="00233D34" w:rsidRDefault="00353161" w:rsidP="00D56706">
            <w:pPr>
              <w:rPr>
                <w:rFonts w:ascii="Times New Roman" w:hAnsi="Times New Roman"/>
                <w:sz w:val="28"/>
                <w:szCs w:val="28"/>
              </w:rPr>
            </w:pPr>
            <w:r w:rsidRPr="00233D34">
              <w:rPr>
                <w:rFonts w:ascii="Times New Roman" w:hAnsi="Times New Roman"/>
                <w:sz w:val="28"/>
                <w:szCs w:val="28"/>
              </w:rPr>
              <w:t>9</w:t>
            </w:r>
            <w:r w:rsidR="00562702" w:rsidRPr="00233D34">
              <w:rPr>
                <w:rFonts w:ascii="Times New Roman" w:hAnsi="Times New Roman"/>
                <w:sz w:val="28"/>
                <w:szCs w:val="28"/>
              </w:rPr>
              <w:t>0</w:t>
            </w:r>
          </w:p>
        </w:tc>
      </w:tr>
      <w:tr w:rsidR="00A06191" w:rsidRPr="00233D34" w14:paraId="04BA9636" w14:textId="77777777" w:rsidTr="0004683D">
        <w:tc>
          <w:tcPr>
            <w:tcW w:w="9003" w:type="dxa"/>
            <w:shd w:val="clear" w:color="auto" w:fill="auto"/>
          </w:tcPr>
          <w:p w14:paraId="2B92184C" w14:textId="7D461C99" w:rsidR="003814E1" w:rsidRPr="00233D34" w:rsidRDefault="003814E1" w:rsidP="00181803">
            <w:pPr>
              <w:jc w:val="both"/>
              <w:rPr>
                <w:rFonts w:ascii="Times New Roman" w:hAnsi="Times New Roman"/>
                <w:sz w:val="28"/>
                <w:szCs w:val="28"/>
              </w:rPr>
            </w:pPr>
            <w:r w:rsidRPr="00233D34">
              <w:rPr>
                <w:rFonts w:ascii="Times New Roman" w:hAnsi="Times New Roman"/>
                <w:sz w:val="28"/>
                <w:szCs w:val="28"/>
              </w:rPr>
              <w:t>3.3 Приоритетные направления сотрудничества И</w:t>
            </w:r>
            <w:r w:rsidR="00181803" w:rsidRPr="00233D34">
              <w:rPr>
                <w:rFonts w:ascii="Times New Roman" w:hAnsi="Times New Roman"/>
                <w:sz w:val="28"/>
                <w:szCs w:val="28"/>
              </w:rPr>
              <w:t>сламской Республики Иран и Республики Казахстан</w:t>
            </w:r>
            <w:r w:rsidRPr="00233D34">
              <w:rPr>
                <w:rFonts w:ascii="Times New Roman" w:hAnsi="Times New Roman"/>
                <w:sz w:val="28"/>
                <w:szCs w:val="28"/>
              </w:rPr>
              <w:t>…</w:t>
            </w:r>
            <w:r w:rsidR="00181803" w:rsidRPr="00233D34">
              <w:rPr>
                <w:rFonts w:ascii="Times New Roman" w:hAnsi="Times New Roman"/>
                <w:sz w:val="28"/>
                <w:szCs w:val="28"/>
              </w:rPr>
              <w:t>……………………………….</w:t>
            </w:r>
            <w:r w:rsidR="00FC047F" w:rsidRPr="00233D34">
              <w:rPr>
                <w:rFonts w:ascii="Times New Roman" w:hAnsi="Times New Roman"/>
                <w:sz w:val="28"/>
                <w:szCs w:val="28"/>
              </w:rPr>
              <w:t>…</w:t>
            </w:r>
            <w:r w:rsidR="00121CF5" w:rsidRPr="00233D34">
              <w:rPr>
                <w:rFonts w:ascii="Times New Roman" w:hAnsi="Times New Roman"/>
                <w:sz w:val="28"/>
                <w:szCs w:val="28"/>
              </w:rPr>
              <w:t>.</w:t>
            </w:r>
            <w:r w:rsidR="00FC047F"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05C41FA2" w14:textId="77777777" w:rsidR="00181803" w:rsidRPr="00233D34" w:rsidRDefault="00181803" w:rsidP="00D56706">
            <w:pPr>
              <w:rPr>
                <w:rFonts w:ascii="Times New Roman" w:hAnsi="Times New Roman"/>
                <w:sz w:val="28"/>
                <w:szCs w:val="28"/>
              </w:rPr>
            </w:pPr>
          </w:p>
          <w:p w14:paraId="1EBAF0F4" w14:textId="28E28581" w:rsidR="003814E1" w:rsidRPr="00233D34" w:rsidRDefault="00562702" w:rsidP="00181803">
            <w:pPr>
              <w:rPr>
                <w:rFonts w:ascii="Times New Roman" w:hAnsi="Times New Roman"/>
                <w:sz w:val="28"/>
                <w:szCs w:val="28"/>
              </w:rPr>
            </w:pPr>
            <w:r w:rsidRPr="00233D34">
              <w:rPr>
                <w:rFonts w:ascii="Times New Roman" w:hAnsi="Times New Roman"/>
                <w:sz w:val="28"/>
                <w:szCs w:val="28"/>
              </w:rPr>
              <w:t>98</w:t>
            </w:r>
          </w:p>
        </w:tc>
      </w:tr>
      <w:tr w:rsidR="00A06191" w:rsidRPr="00233D34" w14:paraId="0C1EAF59" w14:textId="77777777" w:rsidTr="0004683D">
        <w:tc>
          <w:tcPr>
            <w:tcW w:w="9003" w:type="dxa"/>
            <w:shd w:val="clear" w:color="auto" w:fill="auto"/>
          </w:tcPr>
          <w:p w14:paraId="2BE3F629" w14:textId="2034B95D" w:rsidR="003814E1" w:rsidRPr="00233D34" w:rsidRDefault="003814E1" w:rsidP="00B10CE7">
            <w:pPr>
              <w:jc w:val="both"/>
              <w:rPr>
                <w:rFonts w:ascii="Times New Roman" w:hAnsi="Times New Roman"/>
                <w:sz w:val="28"/>
                <w:szCs w:val="28"/>
              </w:rPr>
            </w:pPr>
            <w:r w:rsidRPr="00233D34">
              <w:rPr>
                <w:rFonts w:ascii="Times New Roman" w:hAnsi="Times New Roman"/>
                <w:b/>
                <w:bCs/>
                <w:sz w:val="28"/>
                <w:szCs w:val="28"/>
              </w:rPr>
              <w:t>ЗАКЛЮЧЕНИЕ</w:t>
            </w:r>
            <w:r w:rsidRPr="00233D34">
              <w:rPr>
                <w:rFonts w:ascii="Times New Roman" w:hAnsi="Times New Roman"/>
                <w:sz w:val="28"/>
                <w:szCs w:val="28"/>
              </w:rPr>
              <w:t xml:space="preserve"> ………………………………</w:t>
            </w:r>
            <w:r w:rsidR="00FC047F" w:rsidRPr="00233D34">
              <w:rPr>
                <w:rFonts w:ascii="Times New Roman" w:hAnsi="Times New Roman"/>
                <w:sz w:val="28"/>
                <w:szCs w:val="28"/>
              </w:rPr>
              <w:t>……</w:t>
            </w:r>
            <w:r w:rsidRPr="00233D34">
              <w:rPr>
                <w:rFonts w:ascii="Times New Roman" w:hAnsi="Times New Roman"/>
                <w:sz w:val="28"/>
                <w:szCs w:val="28"/>
              </w:rPr>
              <w:t>……………</w:t>
            </w:r>
            <w:r w:rsidR="00FC047F" w:rsidRPr="00233D34">
              <w:rPr>
                <w:rFonts w:ascii="Times New Roman" w:hAnsi="Times New Roman"/>
                <w:sz w:val="28"/>
                <w:szCs w:val="28"/>
              </w:rPr>
              <w:t>…</w:t>
            </w:r>
            <w:r w:rsidR="00121CF5" w:rsidRPr="00233D34">
              <w:rPr>
                <w:rFonts w:ascii="Times New Roman" w:hAnsi="Times New Roman"/>
                <w:sz w:val="28"/>
                <w:szCs w:val="28"/>
              </w:rPr>
              <w:t>..</w:t>
            </w:r>
            <w:r w:rsidRPr="00233D34">
              <w:rPr>
                <w:rFonts w:ascii="Times New Roman" w:hAnsi="Times New Roman"/>
                <w:sz w:val="28"/>
                <w:szCs w:val="28"/>
              </w:rPr>
              <w:t>.</w:t>
            </w:r>
            <w:r w:rsidR="00C10896"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63674714" w14:textId="31F9BA48" w:rsidR="003814E1" w:rsidRPr="00233D34" w:rsidRDefault="00FA1501" w:rsidP="00181803">
            <w:pPr>
              <w:rPr>
                <w:rFonts w:ascii="Times New Roman" w:hAnsi="Times New Roman"/>
                <w:sz w:val="28"/>
                <w:szCs w:val="28"/>
              </w:rPr>
            </w:pPr>
            <w:r w:rsidRPr="00233D34">
              <w:rPr>
                <w:rFonts w:ascii="Times New Roman" w:hAnsi="Times New Roman"/>
                <w:sz w:val="28"/>
                <w:szCs w:val="28"/>
              </w:rPr>
              <w:t>106</w:t>
            </w:r>
          </w:p>
        </w:tc>
      </w:tr>
      <w:tr w:rsidR="00A06191" w:rsidRPr="00233D34" w14:paraId="77F3868A" w14:textId="77777777" w:rsidTr="0004683D">
        <w:tc>
          <w:tcPr>
            <w:tcW w:w="9003" w:type="dxa"/>
            <w:shd w:val="clear" w:color="auto" w:fill="auto"/>
          </w:tcPr>
          <w:p w14:paraId="10399E16" w14:textId="21B7E53A" w:rsidR="003814E1" w:rsidRPr="00233D34" w:rsidRDefault="003814E1" w:rsidP="00B10CE7">
            <w:pPr>
              <w:jc w:val="both"/>
              <w:rPr>
                <w:rFonts w:ascii="Times New Roman" w:hAnsi="Times New Roman"/>
                <w:sz w:val="28"/>
                <w:szCs w:val="28"/>
              </w:rPr>
            </w:pPr>
            <w:r w:rsidRPr="00233D34">
              <w:rPr>
                <w:rFonts w:ascii="Times New Roman" w:hAnsi="Times New Roman"/>
                <w:b/>
                <w:bCs/>
                <w:sz w:val="28"/>
                <w:szCs w:val="28"/>
              </w:rPr>
              <w:t>СПИСОК ИСПОЛЬЗОВАННЫХ ИСТОЧНИКОВ</w:t>
            </w:r>
            <w:r w:rsidRPr="00233D34">
              <w:rPr>
                <w:rFonts w:ascii="Times New Roman" w:hAnsi="Times New Roman"/>
                <w:sz w:val="28"/>
                <w:szCs w:val="28"/>
              </w:rPr>
              <w:t xml:space="preserve"> ……………</w:t>
            </w:r>
            <w:r w:rsidR="00121CF5"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0D7260AD" w14:textId="7B935859" w:rsidR="003814E1" w:rsidRPr="00233D34" w:rsidRDefault="00212D5D" w:rsidP="00181803">
            <w:pPr>
              <w:rPr>
                <w:rFonts w:ascii="Times New Roman" w:hAnsi="Times New Roman"/>
                <w:sz w:val="28"/>
                <w:szCs w:val="28"/>
              </w:rPr>
            </w:pPr>
            <w:r w:rsidRPr="00233D34">
              <w:rPr>
                <w:rFonts w:ascii="Times New Roman" w:hAnsi="Times New Roman"/>
                <w:sz w:val="28"/>
                <w:szCs w:val="28"/>
              </w:rPr>
              <w:t>112</w:t>
            </w:r>
          </w:p>
        </w:tc>
      </w:tr>
      <w:tr w:rsidR="00A06191" w:rsidRPr="00233D34" w14:paraId="245975EC" w14:textId="77777777" w:rsidTr="0004683D">
        <w:tc>
          <w:tcPr>
            <w:tcW w:w="9003" w:type="dxa"/>
            <w:shd w:val="clear" w:color="auto" w:fill="auto"/>
          </w:tcPr>
          <w:p w14:paraId="547D5717" w14:textId="26E19DA4" w:rsidR="003814E1" w:rsidRPr="00233D34" w:rsidRDefault="003814E1" w:rsidP="00B10CE7">
            <w:pPr>
              <w:jc w:val="both"/>
              <w:rPr>
                <w:rFonts w:ascii="Times New Roman" w:hAnsi="Times New Roman"/>
                <w:sz w:val="28"/>
                <w:szCs w:val="28"/>
              </w:rPr>
            </w:pPr>
            <w:r w:rsidRPr="00233D34">
              <w:rPr>
                <w:rFonts w:ascii="Times New Roman" w:hAnsi="Times New Roman"/>
                <w:b/>
                <w:bCs/>
                <w:sz w:val="28"/>
                <w:szCs w:val="28"/>
              </w:rPr>
              <w:t>ПРИЛОЖЕНИЯ</w:t>
            </w:r>
            <w:r w:rsidR="001F61A5" w:rsidRPr="00233D34">
              <w:rPr>
                <w:rFonts w:ascii="Times New Roman" w:hAnsi="Times New Roman"/>
                <w:sz w:val="28"/>
                <w:szCs w:val="28"/>
              </w:rPr>
              <w:t xml:space="preserve"> ……………………………………………………</w:t>
            </w:r>
            <w:r w:rsidR="00121CF5" w:rsidRPr="00233D34">
              <w:rPr>
                <w:rFonts w:ascii="Times New Roman" w:hAnsi="Times New Roman"/>
                <w:sz w:val="28"/>
                <w:szCs w:val="28"/>
              </w:rPr>
              <w:t>...</w:t>
            </w:r>
            <w:r w:rsidR="00A85E13" w:rsidRPr="00233D34">
              <w:rPr>
                <w:rFonts w:ascii="Times New Roman" w:hAnsi="Times New Roman"/>
                <w:sz w:val="28"/>
                <w:szCs w:val="28"/>
              </w:rPr>
              <w:t>……...</w:t>
            </w:r>
          </w:p>
        </w:tc>
        <w:tc>
          <w:tcPr>
            <w:tcW w:w="636" w:type="dxa"/>
            <w:shd w:val="clear" w:color="auto" w:fill="auto"/>
          </w:tcPr>
          <w:p w14:paraId="6782EA0A" w14:textId="76ADEA36" w:rsidR="003814E1" w:rsidRPr="00233D34" w:rsidRDefault="00FF374D" w:rsidP="00181803">
            <w:pPr>
              <w:rPr>
                <w:rFonts w:ascii="Times New Roman" w:hAnsi="Times New Roman"/>
                <w:sz w:val="28"/>
                <w:szCs w:val="28"/>
                <w:lang w:val="en-US"/>
              </w:rPr>
            </w:pPr>
            <w:r w:rsidRPr="00233D34">
              <w:rPr>
                <w:rFonts w:ascii="Times New Roman" w:hAnsi="Times New Roman"/>
                <w:sz w:val="28"/>
                <w:szCs w:val="28"/>
              </w:rPr>
              <w:t>1</w:t>
            </w:r>
            <w:r w:rsidR="00212D5D" w:rsidRPr="00233D34">
              <w:rPr>
                <w:rFonts w:ascii="Times New Roman" w:hAnsi="Times New Roman"/>
                <w:sz w:val="28"/>
                <w:szCs w:val="28"/>
              </w:rPr>
              <w:t>3</w:t>
            </w:r>
            <w:r w:rsidR="00AA1FB5" w:rsidRPr="00233D34">
              <w:rPr>
                <w:rFonts w:ascii="Times New Roman" w:hAnsi="Times New Roman"/>
                <w:sz w:val="28"/>
                <w:szCs w:val="28"/>
                <w:lang w:val="en-US"/>
              </w:rPr>
              <w:t>4</w:t>
            </w:r>
          </w:p>
        </w:tc>
      </w:tr>
      <w:bookmarkEnd w:id="1"/>
    </w:tbl>
    <w:p w14:paraId="170DB4FB" w14:textId="77777777" w:rsidR="00D57C7A" w:rsidRPr="00233D34" w:rsidRDefault="00D57C7A" w:rsidP="00B10CE7">
      <w:pPr>
        <w:ind w:firstLine="709"/>
        <w:jc w:val="both"/>
        <w:rPr>
          <w:rFonts w:ascii="Times New Roman" w:hAnsi="Times New Roman"/>
          <w:b/>
          <w:bCs/>
          <w:sz w:val="28"/>
          <w:szCs w:val="28"/>
        </w:rPr>
      </w:pPr>
    </w:p>
    <w:p w14:paraId="7FD4386F" w14:textId="77777777" w:rsidR="00D57C7A" w:rsidRPr="00233D34" w:rsidRDefault="00D57C7A" w:rsidP="00B10CE7">
      <w:pPr>
        <w:ind w:firstLine="709"/>
        <w:jc w:val="both"/>
        <w:rPr>
          <w:rFonts w:ascii="Times New Roman" w:hAnsi="Times New Roman"/>
          <w:b/>
          <w:bCs/>
          <w:sz w:val="28"/>
          <w:szCs w:val="28"/>
        </w:rPr>
      </w:pPr>
    </w:p>
    <w:p w14:paraId="2F86A782" w14:textId="107A8288" w:rsidR="00D57C7A" w:rsidRPr="00233D34" w:rsidRDefault="00D57C7A" w:rsidP="00B10CE7">
      <w:pPr>
        <w:pStyle w:val="Default"/>
        <w:ind w:firstLine="709"/>
        <w:jc w:val="both"/>
        <w:rPr>
          <w:b/>
          <w:bCs/>
          <w:color w:val="auto"/>
          <w:sz w:val="28"/>
          <w:szCs w:val="28"/>
        </w:rPr>
      </w:pPr>
    </w:p>
    <w:p w14:paraId="46EE5B05" w14:textId="4126B0D3" w:rsidR="004A0F39" w:rsidRPr="00233D34" w:rsidRDefault="004A0F39" w:rsidP="00B10CE7">
      <w:pPr>
        <w:pStyle w:val="Default"/>
        <w:ind w:firstLine="709"/>
        <w:jc w:val="both"/>
        <w:rPr>
          <w:b/>
          <w:bCs/>
          <w:color w:val="auto"/>
          <w:sz w:val="28"/>
          <w:szCs w:val="28"/>
        </w:rPr>
      </w:pPr>
    </w:p>
    <w:p w14:paraId="045A589C" w14:textId="190616DD" w:rsidR="004A0F39" w:rsidRPr="00233D34" w:rsidRDefault="004A0F39" w:rsidP="00B10CE7">
      <w:pPr>
        <w:pStyle w:val="Default"/>
        <w:ind w:firstLine="709"/>
        <w:jc w:val="both"/>
        <w:rPr>
          <w:b/>
          <w:bCs/>
          <w:color w:val="auto"/>
          <w:sz w:val="28"/>
          <w:szCs w:val="28"/>
        </w:rPr>
      </w:pPr>
    </w:p>
    <w:p w14:paraId="19A7ECFC" w14:textId="5A3B4B13" w:rsidR="004A0F39" w:rsidRPr="00233D34" w:rsidRDefault="004A0F39" w:rsidP="00B10CE7">
      <w:pPr>
        <w:pStyle w:val="Default"/>
        <w:ind w:firstLine="709"/>
        <w:jc w:val="both"/>
        <w:rPr>
          <w:b/>
          <w:bCs/>
          <w:color w:val="auto"/>
          <w:sz w:val="28"/>
          <w:szCs w:val="28"/>
        </w:rPr>
      </w:pPr>
    </w:p>
    <w:p w14:paraId="2FBBF557" w14:textId="58BFD17D" w:rsidR="004A0F39" w:rsidRPr="00233D34" w:rsidRDefault="004A0F39" w:rsidP="00B10CE7">
      <w:pPr>
        <w:pStyle w:val="Default"/>
        <w:ind w:firstLine="709"/>
        <w:jc w:val="both"/>
        <w:rPr>
          <w:b/>
          <w:bCs/>
          <w:color w:val="auto"/>
          <w:sz w:val="28"/>
          <w:szCs w:val="28"/>
        </w:rPr>
      </w:pPr>
    </w:p>
    <w:p w14:paraId="75BBE27D" w14:textId="77777777" w:rsidR="0004683D" w:rsidRPr="00233D34" w:rsidRDefault="0004683D" w:rsidP="00B10CE7">
      <w:pPr>
        <w:pStyle w:val="Default"/>
        <w:ind w:firstLine="709"/>
        <w:jc w:val="both"/>
        <w:rPr>
          <w:b/>
          <w:bCs/>
          <w:color w:val="auto"/>
          <w:sz w:val="28"/>
          <w:szCs w:val="28"/>
        </w:rPr>
      </w:pPr>
    </w:p>
    <w:p w14:paraId="43ECDB75" w14:textId="77777777" w:rsidR="0004683D" w:rsidRPr="00233D34" w:rsidRDefault="0004683D" w:rsidP="00B10CE7">
      <w:pPr>
        <w:pStyle w:val="Default"/>
        <w:ind w:firstLine="709"/>
        <w:jc w:val="both"/>
        <w:rPr>
          <w:b/>
          <w:bCs/>
          <w:color w:val="auto"/>
          <w:sz w:val="28"/>
          <w:szCs w:val="28"/>
        </w:rPr>
      </w:pPr>
    </w:p>
    <w:p w14:paraId="70ABEFB1" w14:textId="77777777" w:rsidR="0004683D" w:rsidRPr="00233D34" w:rsidRDefault="0004683D" w:rsidP="00B10CE7">
      <w:pPr>
        <w:pStyle w:val="Default"/>
        <w:ind w:firstLine="709"/>
        <w:jc w:val="both"/>
        <w:rPr>
          <w:b/>
          <w:bCs/>
          <w:color w:val="auto"/>
          <w:sz w:val="28"/>
          <w:szCs w:val="28"/>
        </w:rPr>
      </w:pPr>
    </w:p>
    <w:p w14:paraId="0F17517D" w14:textId="77777777" w:rsidR="0004683D" w:rsidRPr="00233D34" w:rsidRDefault="0004683D" w:rsidP="00B10CE7">
      <w:pPr>
        <w:pStyle w:val="Default"/>
        <w:ind w:firstLine="709"/>
        <w:jc w:val="both"/>
        <w:rPr>
          <w:b/>
          <w:bCs/>
          <w:color w:val="auto"/>
          <w:sz w:val="28"/>
          <w:szCs w:val="28"/>
        </w:rPr>
      </w:pPr>
    </w:p>
    <w:p w14:paraId="0C9DE960" w14:textId="77777777" w:rsidR="0004683D" w:rsidRPr="00233D34" w:rsidRDefault="0004683D" w:rsidP="00B10CE7">
      <w:pPr>
        <w:pStyle w:val="Default"/>
        <w:ind w:firstLine="709"/>
        <w:jc w:val="both"/>
        <w:rPr>
          <w:b/>
          <w:bCs/>
          <w:color w:val="auto"/>
          <w:sz w:val="28"/>
          <w:szCs w:val="28"/>
        </w:rPr>
      </w:pPr>
    </w:p>
    <w:p w14:paraId="210ECDDC" w14:textId="77777777" w:rsidR="0004683D" w:rsidRPr="00233D34" w:rsidRDefault="0004683D" w:rsidP="00B10CE7">
      <w:pPr>
        <w:pStyle w:val="Default"/>
        <w:ind w:firstLine="709"/>
        <w:jc w:val="both"/>
        <w:rPr>
          <w:b/>
          <w:bCs/>
          <w:color w:val="auto"/>
          <w:sz w:val="28"/>
          <w:szCs w:val="28"/>
        </w:rPr>
      </w:pPr>
    </w:p>
    <w:p w14:paraId="4FFC3D6C" w14:textId="77777777" w:rsidR="0004683D" w:rsidRPr="00233D34" w:rsidRDefault="0004683D" w:rsidP="00B10CE7">
      <w:pPr>
        <w:pStyle w:val="Default"/>
        <w:ind w:firstLine="709"/>
        <w:jc w:val="both"/>
        <w:rPr>
          <w:b/>
          <w:bCs/>
          <w:color w:val="auto"/>
          <w:sz w:val="28"/>
          <w:szCs w:val="28"/>
        </w:rPr>
      </w:pPr>
    </w:p>
    <w:p w14:paraId="1ACD4389" w14:textId="77777777" w:rsidR="0004683D" w:rsidRPr="00233D34" w:rsidRDefault="0004683D" w:rsidP="00B10CE7">
      <w:pPr>
        <w:pStyle w:val="Default"/>
        <w:ind w:firstLine="709"/>
        <w:jc w:val="both"/>
        <w:rPr>
          <w:b/>
          <w:bCs/>
          <w:color w:val="auto"/>
          <w:sz w:val="28"/>
          <w:szCs w:val="28"/>
        </w:rPr>
      </w:pPr>
    </w:p>
    <w:p w14:paraId="51D47BCE" w14:textId="5F9E6E0B" w:rsidR="004A0F39" w:rsidRPr="00233D34" w:rsidRDefault="004A0F39" w:rsidP="00B10CE7">
      <w:pPr>
        <w:pStyle w:val="Default"/>
        <w:ind w:firstLine="709"/>
        <w:jc w:val="both"/>
        <w:rPr>
          <w:b/>
          <w:bCs/>
          <w:color w:val="auto"/>
          <w:sz w:val="28"/>
          <w:szCs w:val="28"/>
        </w:rPr>
      </w:pPr>
    </w:p>
    <w:p w14:paraId="423250C4" w14:textId="0CA1DB41" w:rsidR="001D509E" w:rsidRPr="00233D34" w:rsidRDefault="001D509E" w:rsidP="00B10CE7">
      <w:pPr>
        <w:pStyle w:val="Default"/>
        <w:jc w:val="both"/>
        <w:rPr>
          <w:b/>
          <w:bCs/>
          <w:color w:val="auto"/>
          <w:sz w:val="28"/>
          <w:szCs w:val="28"/>
        </w:rPr>
      </w:pPr>
    </w:p>
    <w:p w14:paraId="438211A5" w14:textId="77777777" w:rsidR="00AB722A" w:rsidRPr="00233D34" w:rsidRDefault="00AB722A" w:rsidP="0004683D">
      <w:pPr>
        <w:jc w:val="center"/>
        <w:outlineLvl w:val="0"/>
        <w:rPr>
          <w:rFonts w:ascii="Times New Roman" w:hAnsi="Times New Roman"/>
          <w:b/>
          <w:sz w:val="28"/>
          <w:szCs w:val="28"/>
          <w:lang w:val="en-US"/>
        </w:rPr>
      </w:pPr>
      <w:bookmarkStart w:id="2" w:name="_Toc33986106"/>
      <w:bookmarkStart w:id="3" w:name="_Toc40125929"/>
      <w:r w:rsidRPr="00233D34">
        <w:rPr>
          <w:rFonts w:ascii="Times New Roman" w:hAnsi="Times New Roman"/>
          <w:b/>
          <w:sz w:val="28"/>
          <w:szCs w:val="28"/>
        </w:rPr>
        <w:t>ОБОЗНАЧЕНИЯ</w:t>
      </w:r>
      <w:r w:rsidRPr="00233D34">
        <w:rPr>
          <w:rFonts w:ascii="Times New Roman" w:hAnsi="Times New Roman"/>
          <w:b/>
          <w:sz w:val="28"/>
          <w:szCs w:val="28"/>
          <w:lang w:val="en-US"/>
        </w:rPr>
        <w:t xml:space="preserve"> </w:t>
      </w:r>
      <w:r w:rsidRPr="00233D34">
        <w:rPr>
          <w:rFonts w:ascii="Times New Roman" w:hAnsi="Times New Roman"/>
          <w:b/>
          <w:sz w:val="28"/>
          <w:szCs w:val="28"/>
        </w:rPr>
        <w:t>И</w:t>
      </w:r>
      <w:r w:rsidRPr="00233D34">
        <w:rPr>
          <w:rFonts w:ascii="Times New Roman" w:hAnsi="Times New Roman"/>
          <w:b/>
          <w:sz w:val="28"/>
          <w:szCs w:val="28"/>
          <w:lang w:val="en-US"/>
        </w:rPr>
        <w:t xml:space="preserve"> </w:t>
      </w:r>
      <w:r w:rsidRPr="00233D34">
        <w:rPr>
          <w:rFonts w:ascii="Times New Roman" w:hAnsi="Times New Roman"/>
          <w:b/>
          <w:sz w:val="28"/>
          <w:szCs w:val="28"/>
        </w:rPr>
        <w:t>СОКРАЩЕНИЯ</w:t>
      </w:r>
      <w:bookmarkEnd w:id="2"/>
      <w:bookmarkEnd w:id="3"/>
    </w:p>
    <w:p w14:paraId="6FEBBBFB" w14:textId="77777777" w:rsidR="00AB722A" w:rsidRPr="00233D34" w:rsidRDefault="00AB722A" w:rsidP="0004683D">
      <w:pPr>
        <w:jc w:val="right"/>
        <w:rPr>
          <w:rFonts w:ascii="Times New Roman" w:hAnsi="Times New Roman"/>
          <w:b/>
          <w:sz w:val="28"/>
          <w:szCs w:val="28"/>
        </w:rPr>
      </w:pPr>
    </w:p>
    <w:tbl>
      <w:tblPr>
        <w:tblW w:w="9823" w:type="dxa"/>
        <w:tblLook w:val="04A0" w:firstRow="1" w:lastRow="0" w:firstColumn="1" w:lastColumn="0" w:noHBand="0" w:noVBand="1"/>
      </w:tblPr>
      <w:tblGrid>
        <w:gridCol w:w="1668"/>
        <w:gridCol w:w="8155"/>
      </w:tblGrid>
      <w:tr w:rsidR="00A06191" w:rsidRPr="00233D34" w14:paraId="63AB4F0B" w14:textId="77777777" w:rsidTr="0004683D">
        <w:tc>
          <w:tcPr>
            <w:tcW w:w="1668" w:type="dxa"/>
            <w:shd w:val="clear" w:color="auto" w:fill="auto"/>
          </w:tcPr>
          <w:p w14:paraId="78B43E99" w14:textId="77777777" w:rsidR="00F777F1" w:rsidRPr="00233D34" w:rsidRDefault="00F777F1" w:rsidP="0004683D">
            <w:pPr>
              <w:jc w:val="both"/>
              <w:rPr>
                <w:rFonts w:ascii="Times New Roman" w:hAnsi="Times New Roman"/>
                <w:sz w:val="28"/>
                <w:szCs w:val="28"/>
                <w:lang w:val="en-US"/>
              </w:rPr>
            </w:pPr>
            <w:r w:rsidRPr="00233D34">
              <w:rPr>
                <w:rFonts w:ascii="Times New Roman" w:hAnsi="Times New Roman"/>
                <w:sz w:val="28"/>
                <w:szCs w:val="28"/>
              </w:rPr>
              <w:t>АПК</w:t>
            </w:r>
          </w:p>
        </w:tc>
        <w:tc>
          <w:tcPr>
            <w:tcW w:w="8155" w:type="dxa"/>
            <w:shd w:val="clear" w:color="auto" w:fill="auto"/>
          </w:tcPr>
          <w:p w14:paraId="35D2664C" w14:textId="77777777" w:rsidR="00F777F1" w:rsidRPr="00233D34" w:rsidRDefault="00F777F1" w:rsidP="00121CF5">
            <w:pPr>
              <w:ind w:left="222" w:hanging="222"/>
              <w:rPr>
                <w:rFonts w:ascii="Times New Roman" w:hAnsi="Times New Roman"/>
                <w:sz w:val="28"/>
                <w:szCs w:val="28"/>
                <w:lang w:val="en-US"/>
              </w:rPr>
            </w:pPr>
            <w:r w:rsidRPr="00233D34">
              <w:rPr>
                <w:rFonts w:ascii="Times New Roman" w:hAnsi="Times New Roman"/>
                <w:sz w:val="28"/>
                <w:szCs w:val="28"/>
                <w:lang w:val="en-US"/>
              </w:rPr>
              <w:t xml:space="preserve">– </w:t>
            </w:r>
            <w:r w:rsidRPr="00233D34">
              <w:rPr>
                <w:rFonts w:ascii="Times New Roman" w:hAnsi="Times New Roman"/>
                <w:sz w:val="28"/>
                <w:szCs w:val="28"/>
              </w:rPr>
              <w:t>агропромышленный</w:t>
            </w:r>
            <w:r w:rsidRPr="00233D34">
              <w:rPr>
                <w:rFonts w:ascii="Times New Roman" w:hAnsi="Times New Roman"/>
                <w:sz w:val="28"/>
                <w:szCs w:val="28"/>
                <w:lang w:val="en-US"/>
              </w:rPr>
              <w:t xml:space="preserve"> </w:t>
            </w:r>
            <w:r w:rsidRPr="00233D34">
              <w:rPr>
                <w:rFonts w:ascii="Times New Roman" w:hAnsi="Times New Roman"/>
                <w:sz w:val="28"/>
                <w:szCs w:val="28"/>
              </w:rPr>
              <w:t>комплекс</w:t>
            </w:r>
          </w:p>
        </w:tc>
      </w:tr>
      <w:tr w:rsidR="00A06191" w:rsidRPr="00233D34" w14:paraId="5D2A21A8" w14:textId="77777777" w:rsidTr="0004683D">
        <w:tc>
          <w:tcPr>
            <w:tcW w:w="1668" w:type="dxa"/>
            <w:shd w:val="clear" w:color="auto" w:fill="auto"/>
          </w:tcPr>
          <w:p w14:paraId="2915DFBD" w14:textId="77777777" w:rsidR="00F777F1" w:rsidRPr="00233D34" w:rsidRDefault="00F777F1" w:rsidP="0004683D">
            <w:pPr>
              <w:jc w:val="both"/>
              <w:rPr>
                <w:rFonts w:ascii="Times New Roman" w:hAnsi="Times New Roman"/>
                <w:sz w:val="28"/>
                <w:szCs w:val="28"/>
              </w:rPr>
            </w:pPr>
            <w:r w:rsidRPr="00233D34">
              <w:rPr>
                <w:rFonts w:ascii="Times New Roman" w:hAnsi="Times New Roman"/>
                <w:sz w:val="28"/>
                <w:szCs w:val="28"/>
              </w:rPr>
              <w:t>ЕврАзЭС</w:t>
            </w:r>
          </w:p>
        </w:tc>
        <w:tc>
          <w:tcPr>
            <w:tcW w:w="8155" w:type="dxa"/>
            <w:shd w:val="clear" w:color="auto" w:fill="auto"/>
          </w:tcPr>
          <w:p w14:paraId="4735271B" w14:textId="77777777" w:rsidR="00F777F1" w:rsidRPr="00233D34" w:rsidRDefault="00F777F1" w:rsidP="00121CF5">
            <w:pPr>
              <w:ind w:left="222" w:hanging="222"/>
              <w:rPr>
                <w:rFonts w:ascii="Times New Roman" w:hAnsi="Times New Roman"/>
                <w:sz w:val="28"/>
                <w:szCs w:val="28"/>
              </w:rPr>
            </w:pPr>
            <w:r w:rsidRPr="00233D34">
              <w:rPr>
                <w:rFonts w:ascii="Times New Roman" w:hAnsi="Times New Roman"/>
                <w:sz w:val="28"/>
                <w:szCs w:val="28"/>
              </w:rPr>
              <w:t>– Евразийское экономическое сообщество</w:t>
            </w:r>
          </w:p>
        </w:tc>
      </w:tr>
      <w:tr w:rsidR="00A06191" w:rsidRPr="00233D34" w14:paraId="1A36273A" w14:textId="77777777" w:rsidTr="0004683D">
        <w:tc>
          <w:tcPr>
            <w:tcW w:w="1668" w:type="dxa"/>
            <w:shd w:val="clear" w:color="auto" w:fill="auto"/>
          </w:tcPr>
          <w:p w14:paraId="3D4A6153" w14:textId="36EC6AFF"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ЕАЭС</w:t>
            </w:r>
          </w:p>
        </w:tc>
        <w:tc>
          <w:tcPr>
            <w:tcW w:w="8155" w:type="dxa"/>
            <w:shd w:val="clear" w:color="auto" w:fill="auto"/>
          </w:tcPr>
          <w:p w14:paraId="69847981" w14:textId="1BEA0D01"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Евразийский экономический союз</w:t>
            </w:r>
          </w:p>
        </w:tc>
      </w:tr>
      <w:tr w:rsidR="00A06191" w:rsidRPr="00233D34" w14:paraId="0B9A2A3A" w14:textId="77777777" w:rsidTr="0004683D">
        <w:tc>
          <w:tcPr>
            <w:tcW w:w="1668" w:type="dxa"/>
            <w:shd w:val="clear" w:color="auto" w:fill="auto"/>
          </w:tcPr>
          <w:p w14:paraId="53AA2123" w14:textId="646589CC" w:rsidR="00890EA7" w:rsidRPr="00233D34" w:rsidRDefault="00890EA7" w:rsidP="0004683D">
            <w:pPr>
              <w:jc w:val="both"/>
              <w:rPr>
                <w:rFonts w:ascii="Times New Roman" w:hAnsi="Times New Roman"/>
                <w:sz w:val="28"/>
                <w:szCs w:val="28"/>
              </w:rPr>
            </w:pPr>
            <w:r w:rsidRPr="00233D34">
              <w:rPr>
                <w:rFonts w:ascii="Times New Roman" w:hAnsi="Times New Roman"/>
                <w:bCs/>
                <w:sz w:val="28"/>
                <w:szCs w:val="28"/>
              </w:rPr>
              <w:t>ОЭС</w:t>
            </w:r>
          </w:p>
        </w:tc>
        <w:tc>
          <w:tcPr>
            <w:tcW w:w="8155" w:type="dxa"/>
            <w:shd w:val="clear" w:color="auto" w:fill="auto"/>
          </w:tcPr>
          <w:p w14:paraId="40C61ED8" w14:textId="7255B5CD"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w:t>
            </w:r>
            <w:r w:rsidRPr="00233D34">
              <w:rPr>
                <w:rFonts w:ascii="Times New Roman" w:hAnsi="Times New Roman"/>
                <w:bCs/>
                <w:sz w:val="28"/>
                <w:szCs w:val="28"/>
              </w:rPr>
              <w:t xml:space="preserve"> Организация экономического сотрудничества</w:t>
            </w:r>
          </w:p>
        </w:tc>
      </w:tr>
      <w:tr w:rsidR="00A06191" w:rsidRPr="00233D34" w14:paraId="3A54ACCF" w14:textId="77777777" w:rsidTr="0004683D">
        <w:tc>
          <w:tcPr>
            <w:tcW w:w="1668" w:type="dxa"/>
            <w:shd w:val="clear" w:color="auto" w:fill="auto"/>
          </w:tcPr>
          <w:p w14:paraId="7D0E1ED9" w14:textId="222545B4"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ИРИ</w:t>
            </w:r>
          </w:p>
        </w:tc>
        <w:tc>
          <w:tcPr>
            <w:tcW w:w="8155" w:type="dxa"/>
            <w:shd w:val="clear" w:color="auto" w:fill="auto"/>
          </w:tcPr>
          <w:p w14:paraId="21C26977" w14:textId="128C4FB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Исламская Республика Иран</w:t>
            </w:r>
          </w:p>
        </w:tc>
      </w:tr>
      <w:tr w:rsidR="00A06191" w:rsidRPr="00233D34" w14:paraId="24C7B738" w14:textId="77777777" w:rsidTr="0004683D">
        <w:tc>
          <w:tcPr>
            <w:tcW w:w="1668" w:type="dxa"/>
            <w:shd w:val="clear" w:color="auto" w:fill="auto"/>
          </w:tcPr>
          <w:p w14:paraId="244BDA1E" w14:textId="768DD09A" w:rsidR="00890EA7" w:rsidRPr="00233D34" w:rsidRDefault="00890EA7" w:rsidP="0004683D">
            <w:pPr>
              <w:jc w:val="both"/>
              <w:rPr>
                <w:rFonts w:ascii="Times New Roman" w:hAnsi="Times New Roman"/>
                <w:sz w:val="28"/>
                <w:szCs w:val="28"/>
              </w:rPr>
            </w:pPr>
            <w:r w:rsidRPr="00233D34">
              <w:rPr>
                <w:rFonts w:ascii="Times New Roman" w:hAnsi="Times New Roman"/>
                <w:bCs/>
                <w:sz w:val="28"/>
                <w:szCs w:val="28"/>
              </w:rPr>
              <w:t>СВПД</w:t>
            </w:r>
          </w:p>
        </w:tc>
        <w:tc>
          <w:tcPr>
            <w:tcW w:w="8155" w:type="dxa"/>
            <w:shd w:val="clear" w:color="auto" w:fill="auto"/>
          </w:tcPr>
          <w:p w14:paraId="0CFB6E6B" w14:textId="4FA49671" w:rsidR="00890EA7" w:rsidRPr="00233D34" w:rsidRDefault="00890EA7" w:rsidP="00121CF5">
            <w:pPr>
              <w:ind w:left="222" w:hanging="222"/>
              <w:rPr>
                <w:rFonts w:ascii="Times New Roman" w:hAnsi="Times New Roman"/>
                <w:bCs/>
                <w:iCs/>
                <w:sz w:val="28"/>
                <w:szCs w:val="28"/>
              </w:rPr>
            </w:pPr>
            <w:r w:rsidRPr="00233D34">
              <w:rPr>
                <w:rFonts w:ascii="Times New Roman" w:hAnsi="Times New Roman"/>
                <w:sz w:val="28"/>
                <w:szCs w:val="28"/>
              </w:rPr>
              <w:t>–</w:t>
            </w:r>
            <w:r w:rsidRPr="00233D34">
              <w:rPr>
                <w:rFonts w:ascii="Times New Roman" w:hAnsi="Times New Roman"/>
                <w:bCs/>
                <w:sz w:val="28"/>
                <w:szCs w:val="28"/>
              </w:rPr>
              <w:t xml:space="preserve"> </w:t>
            </w:r>
            <w:r w:rsidRPr="00233D34">
              <w:rPr>
                <w:rFonts w:ascii="Times New Roman" w:hAnsi="Times New Roman"/>
                <w:bCs/>
                <w:iCs/>
                <w:sz w:val="28"/>
                <w:szCs w:val="28"/>
              </w:rPr>
              <w:t>Совместный всеобъемлющий план действий по иранской ядерной программе</w:t>
            </w:r>
          </w:p>
        </w:tc>
      </w:tr>
      <w:tr w:rsidR="00A06191" w:rsidRPr="00233D34" w14:paraId="4BA286AD" w14:textId="77777777" w:rsidTr="0004683D">
        <w:tc>
          <w:tcPr>
            <w:tcW w:w="1668" w:type="dxa"/>
            <w:shd w:val="clear" w:color="auto" w:fill="auto"/>
          </w:tcPr>
          <w:p w14:paraId="1D24815B"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ККСТ</w:t>
            </w:r>
          </w:p>
        </w:tc>
        <w:tc>
          <w:tcPr>
            <w:tcW w:w="8155" w:type="dxa"/>
            <w:shd w:val="clear" w:color="auto" w:fill="auto"/>
          </w:tcPr>
          <w:p w14:paraId="7128F742" w14:textId="6EC0E140"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Казахстанская Каспийская система транспортировки</w:t>
            </w:r>
          </w:p>
        </w:tc>
      </w:tr>
      <w:tr w:rsidR="00A06191" w:rsidRPr="00233D34" w14:paraId="5FF49D26" w14:textId="77777777" w:rsidTr="0004683D">
        <w:tc>
          <w:tcPr>
            <w:tcW w:w="1668" w:type="dxa"/>
            <w:shd w:val="clear" w:color="auto" w:fill="auto"/>
          </w:tcPr>
          <w:p w14:paraId="6111934A" w14:textId="66D087FF"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lang w:val="kk-KZ"/>
              </w:rPr>
              <w:t>АЭС</w:t>
            </w:r>
          </w:p>
        </w:tc>
        <w:tc>
          <w:tcPr>
            <w:tcW w:w="8155" w:type="dxa"/>
            <w:shd w:val="clear" w:color="auto" w:fill="auto"/>
          </w:tcPr>
          <w:p w14:paraId="7A4C6611" w14:textId="0A8D17BD"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w:t>
            </w:r>
            <w:r w:rsidRPr="00233D34">
              <w:rPr>
                <w:rFonts w:ascii="Times New Roman" w:hAnsi="Times New Roman"/>
                <w:sz w:val="28"/>
                <w:szCs w:val="28"/>
                <w:lang w:val="kk-KZ"/>
              </w:rPr>
              <w:t xml:space="preserve"> Атомная энергостанция</w:t>
            </w:r>
          </w:p>
        </w:tc>
      </w:tr>
      <w:tr w:rsidR="00A06191" w:rsidRPr="00233D34" w14:paraId="6B68372D" w14:textId="35716F93" w:rsidTr="0004683D">
        <w:tc>
          <w:tcPr>
            <w:tcW w:w="1668" w:type="dxa"/>
            <w:shd w:val="clear" w:color="auto" w:fill="auto"/>
          </w:tcPr>
          <w:p w14:paraId="413796C5" w14:textId="2EE96686" w:rsidR="00890EA7" w:rsidRPr="00233D34" w:rsidRDefault="00890EA7" w:rsidP="0004683D">
            <w:pPr>
              <w:jc w:val="both"/>
              <w:rPr>
                <w:rFonts w:ascii="Times New Roman" w:hAnsi="Times New Roman"/>
                <w:sz w:val="28"/>
                <w:szCs w:val="28"/>
                <w:lang w:val="kk-KZ"/>
              </w:rPr>
            </w:pPr>
            <w:r w:rsidRPr="00233D34">
              <w:rPr>
                <w:rFonts w:ascii="Times New Roman" w:hAnsi="Times New Roman"/>
                <w:sz w:val="28"/>
                <w:szCs w:val="28"/>
              </w:rPr>
              <w:t>МАГАТЭ</w:t>
            </w:r>
          </w:p>
        </w:tc>
        <w:tc>
          <w:tcPr>
            <w:tcW w:w="8155" w:type="dxa"/>
            <w:shd w:val="clear" w:color="auto" w:fill="auto"/>
          </w:tcPr>
          <w:p w14:paraId="0C9FD983" w14:textId="355FEB42"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Международное агентство по атомной энергии</w:t>
            </w:r>
          </w:p>
        </w:tc>
      </w:tr>
      <w:tr w:rsidR="00A06191" w:rsidRPr="00233D34" w14:paraId="25F957B4" w14:textId="77777777" w:rsidTr="00121CF5">
        <w:trPr>
          <w:trHeight w:val="70"/>
        </w:trPr>
        <w:tc>
          <w:tcPr>
            <w:tcW w:w="1668" w:type="dxa"/>
            <w:shd w:val="clear" w:color="auto" w:fill="auto"/>
          </w:tcPr>
          <w:p w14:paraId="23826E33" w14:textId="5DF79FD0" w:rsidR="00890EA7" w:rsidRPr="00233D34" w:rsidRDefault="00890EA7" w:rsidP="0004683D">
            <w:pPr>
              <w:jc w:val="both"/>
              <w:rPr>
                <w:rFonts w:ascii="Times New Roman" w:hAnsi="Times New Roman"/>
                <w:sz w:val="28"/>
                <w:szCs w:val="28"/>
              </w:rPr>
            </w:pPr>
            <w:r w:rsidRPr="00233D34">
              <w:rPr>
                <w:rFonts w:ascii="Times New Roman" w:hAnsi="Times New Roman"/>
                <w:bCs/>
                <w:sz w:val="28"/>
                <w:szCs w:val="28"/>
                <w:lang w:val="en-US"/>
              </w:rPr>
              <w:t>NIGC</w:t>
            </w:r>
          </w:p>
        </w:tc>
        <w:tc>
          <w:tcPr>
            <w:tcW w:w="8155" w:type="dxa"/>
            <w:shd w:val="clear" w:color="auto" w:fill="auto"/>
          </w:tcPr>
          <w:p w14:paraId="5DCA6754" w14:textId="579FBA10" w:rsidR="00890EA7" w:rsidRPr="00233D34" w:rsidRDefault="00890EA7" w:rsidP="00121CF5">
            <w:pPr>
              <w:ind w:left="222" w:hanging="222"/>
              <w:rPr>
                <w:rFonts w:ascii="Times New Roman" w:hAnsi="Times New Roman"/>
                <w:bCs/>
                <w:sz w:val="28"/>
                <w:szCs w:val="28"/>
              </w:rPr>
            </w:pPr>
            <w:r w:rsidRPr="00233D34">
              <w:rPr>
                <w:rFonts w:ascii="Times New Roman" w:hAnsi="Times New Roman"/>
                <w:sz w:val="28"/>
                <w:szCs w:val="28"/>
              </w:rPr>
              <w:t>–</w:t>
            </w:r>
            <w:r w:rsidRPr="00233D34">
              <w:rPr>
                <w:rFonts w:ascii="Times New Roman" w:hAnsi="Times New Roman"/>
                <w:bCs/>
                <w:sz w:val="28"/>
                <w:szCs w:val="28"/>
              </w:rPr>
              <w:t xml:space="preserve"> Национальная Иранская газовая корпорация </w:t>
            </w:r>
          </w:p>
        </w:tc>
      </w:tr>
      <w:tr w:rsidR="00A06191" w:rsidRPr="00233D34" w14:paraId="3473A430" w14:textId="77777777" w:rsidTr="0004683D">
        <w:tc>
          <w:tcPr>
            <w:tcW w:w="1668" w:type="dxa"/>
            <w:shd w:val="clear" w:color="auto" w:fill="auto"/>
          </w:tcPr>
          <w:p w14:paraId="15693BBF"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МВФ</w:t>
            </w:r>
          </w:p>
        </w:tc>
        <w:tc>
          <w:tcPr>
            <w:tcW w:w="8155" w:type="dxa"/>
            <w:shd w:val="clear" w:color="auto" w:fill="auto"/>
          </w:tcPr>
          <w:p w14:paraId="2370AB98"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Международный валютный фонд</w:t>
            </w:r>
          </w:p>
        </w:tc>
      </w:tr>
      <w:tr w:rsidR="00A06191" w:rsidRPr="00233D34" w14:paraId="1F2CA6B8" w14:textId="77777777" w:rsidTr="0004683D">
        <w:tc>
          <w:tcPr>
            <w:tcW w:w="1668" w:type="dxa"/>
            <w:shd w:val="clear" w:color="auto" w:fill="auto"/>
          </w:tcPr>
          <w:p w14:paraId="536E8CBB"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МИД</w:t>
            </w:r>
          </w:p>
        </w:tc>
        <w:tc>
          <w:tcPr>
            <w:tcW w:w="8155" w:type="dxa"/>
            <w:shd w:val="clear" w:color="auto" w:fill="auto"/>
          </w:tcPr>
          <w:p w14:paraId="5319C879"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Министерство иностранных дел</w:t>
            </w:r>
          </w:p>
        </w:tc>
      </w:tr>
      <w:tr w:rsidR="00A06191" w:rsidRPr="00233D34" w14:paraId="2D6B95D4" w14:textId="77777777" w:rsidTr="0004683D">
        <w:tc>
          <w:tcPr>
            <w:tcW w:w="1668" w:type="dxa"/>
            <w:shd w:val="clear" w:color="auto" w:fill="auto"/>
          </w:tcPr>
          <w:p w14:paraId="3088E924"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МПК</w:t>
            </w:r>
          </w:p>
        </w:tc>
        <w:tc>
          <w:tcPr>
            <w:tcW w:w="8155" w:type="dxa"/>
            <w:shd w:val="clear" w:color="auto" w:fill="auto"/>
          </w:tcPr>
          <w:p w14:paraId="0F64E9D7" w14:textId="198D617B"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межправительственная комиссия</w:t>
            </w:r>
          </w:p>
        </w:tc>
      </w:tr>
      <w:tr w:rsidR="00A06191" w:rsidRPr="00233D34" w14:paraId="7CB973D7" w14:textId="77777777" w:rsidTr="0004683D">
        <w:tc>
          <w:tcPr>
            <w:tcW w:w="1668" w:type="dxa"/>
            <w:shd w:val="clear" w:color="auto" w:fill="auto"/>
          </w:tcPr>
          <w:p w14:paraId="70CDC9E6"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НПЗ</w:t>
            </w:r>
          </w:p>
        </w:tc>
        <w:tc>
          <w:tcPr>
            <w:tcW w:w="8155" w:type="dxa"/>
            <w:shd w:val="clear" w:color="auto" w:fill="auto"/>
          </w:tcPr>
          <w:p w14:paraId="21C77AA9"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нефтеперерабатывающий завод</w:t>
            </w:r>
          </w:p>
        </w:tc>
      </w:tr>
      <w:tr w:rsidR="00A06191" w:rsidRPr="00233D34" w14:paraId="6A5DB8C4" w14:textId="77777777" w:rsidTr="0004683D">
        <w:tc>
          <w:tcPr>
            <w:tcW w:w="1668" w:type="dxa"/>
            <w:shd w:val="clear" w:color="auto" w:fill="auto"/>
          </w:tcPr>
          <w:p w14:paraId="719E0620"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НПО</w:t>
            </w:r>
          </w:p>
        </w:tc>
        <w:tc>
          <w:tcPr>
            <w:tcW w:w="8155" w:type="dxa"/>
            <w:shd w:val="clear" w:color="auto" w:fill="auto"/>
          </w:tcPr>
          <w:p w14:paraId="565DDFC0"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неправительственная организация</w:t>
            </w:r>
          </w:p>
        </w:tc>
      </w:tr>
      <w:tr w:rsidR="00A06191" w:rsidRPr="00233D34" w14:paraId="3F86A695" w14:textId="77777777" w:rsidTr="0004683D">
        <w:tc>
          <w:tcPr>
            <w:tcW w:w="1668" w:type="dxa"/>
            <w:shd w:val="clear" w:color="auto" w:fill="auto"/>
          </w:tcPr>
          <w:p w14:paraId="1389D233"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ОДКБ</w:t>
            </w:r>
          </w:p>
        </w:tc>
        <w:tc>
          <w:tcPr>
            <w:tcW w:w="8155" w:type="dxa"/>
            <w:shd w:val="clear" w:color="auto" w:fill="auto"/>
          </w:tcPr>
          <w:p w14:paraId="2951BB2E"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Организация договора о коллективной безопасности</w:t>
            </w:r>
          </w:p>
        </w:tc>
      </w:tr>
      <w:tr w:rsidR="00A06191" w:rsidRPr="00233D34" w14:paraId="77270B04" w14:textId="77777777" w:rsidTr="0004683D">
        <w:tc>
          <w:tcPr>
            <w:tcW w:w="1668" w:type="dxa"/>
            <w:shd w:val="clear" w:color="auto" w:fill="auto"/>
          </w:tcPr>
          <w:p w14:paraId="17094E00" w14:textId="3FC53B21"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ОИК</w:t>
            </w:r>
          </w:p>
        </w:tc>
        <w:tc>
          <w:tcPr>
            <w:tcW w:w="8155" w:type="dxa"/>
            <w:shd w:val="clear" w:color="auto" w:fill="auto"/>
          </w:tcPr>
          <w:p w14:paraId="5B020282" w14:textId="0C7A4672"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Организация Исламская конференция (ныне ОИС)</w:t>
            </w:r>
          </w:p>
        </w:tc>
      </w:tr>
      <w:tr w:rsidR="00A06191" w:rsidRPr="00233D34" w14:paraId="08EFB570" w14:textId="77777777" w:rsidTr="0004683D">
        <w:tc>
          <w:tcPr>
            <w:tcW w:w="1668" w:type="dxa"/>
            <w:shd w:val="clear" w:color="auto" w:fill="auto"/>
          </w:tcPr>
          <w:p w14:paraId="22F90DBA" w14:textId="49ED34A4"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ОИС</w:t>
            </w:r>
          </w:p>
        </w:tc>
        <w:tc>
          <w:tcPr>
            <w:tcW w:w="8155" w:type="dxa"/>
            <w:shd w:val="clear" w:color="auto" w:fill="auto"/>
          </w:tcPr>
          <w:p w14:paraId="47906140" w14:textId="7E76912B"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Организация исламского сотрудничества</w:t>
            </w:r>
          </w:p>
        </w:tc>
      </w:tr>
      <w:tr w:rsidR="00A06191" w:rsidRPr="00233D34" w14:paraId="4F1866D2" w14:textId="77777777" w:rsidTr="0004683D">
        <w:tc>
          <w:tcPr>
            <w:tcW w:w="1668" w:type="dxa"/>
            <w:shd w:val="clear" w:color="auto" w:fill="auto"/>
          </w:tcPr>
          <w:p w14:paraId="39491EA2" w14:textId="14AFAF2A"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shd w:val="clear" w:color="auto" w:fill="FFFFFF"/>
              </w:rPr>
              <w:t>ОЭС</w:t>
            </w:r>
          </w:p>
        </w:tc>
        <w:tc>
          <w:tcPr>
            <w:tcW w:w="8155" w:type="dxa"/>
            <w:shd w:val="clear" w:color="auto" w:fill="auto"/>
          </w:tcPr>
          <w:p w14:paraId="4528F3A9" w14:textId="11309224"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xml:space="preserve">– </w:t>
            </w:r>
            <w:r w:rsidRPr="00233D34">
              <w:rPr>
                <w:rFonts w:ascii="Times New Roman" w:hAnsi="Times New Roman"/>
                <w:sz w:val="28"/>
                <w:szCs w:val="28"/>
                <w:shd w:val="clear" w:color="auto" w:fill="FFFFFF"/>
              </w:rPr>
              <w:t>Организация экономического сотрудничества</w:t>
            </w:r>
          </w:p>
        </w:tc>
      </w:tr>
      <w:tr w:rsidR="00A06191" w:rsidRPr="00233D34" w14:paraId="3FE2A47F" w14:textId="77777777" w:rsidTr="0004683D">
        <w:tc>
          <w:tcPr>
            <w:tcW w:w="1668" w:type="dxa"/>
            <w:shd w:val="clear" w:color="auto" w:fill="auto"/>
          </w:tcPr>
          <w:p w14:paraId="2BB177EC"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ООН</w:t>
            </w:r>
          </w:p>
        </w:tc>
        <w:tc>
          <w:tcPr>
            <w:tcW w:w="8155" w:type="dxa"/>
            <w:shd w:val="clear" w:color="auto" w:fill="auto"/>
          </w:tcPr>
          <w:p w14:paraId="525271C0" w14:textId="24B75EBA"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Организация Объединенных Наций</w:t>
            </w:r>
          </w:p>
        </w:tc>
      </w:tr>
      <w:tr w:rsidR="00A06191" w:rsidRPr="00233D34" w14:paraId="1CB3BCBA" w14:textId="77777777" w:rsidTr="0004683D">
        <w:tc>
          <w:tcPr>
            <w:tcW w:w="1668" w:type="dxa"/>
            <w:shd w:val="clear" w:color="auto" w:fill="auto"/>
          </w:tcPr>
          <w:p w14:paraId="74CD7C7E"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ОПЕК</w:t>
            </w:r>
          </w:p>
        </w:tc>
        <w:tc>
          <w:tcPr>
            <w:tcW w:w="8155" w:type="dxa"/>
            <w:shd w:val="clear" w:color="auto" w:fill="auto"/>
          </w:tcPr>
          <w:p w14:paraId="0A2DDE3F"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Организация стран-экспортеров нефти</w:t>
            </w:r>
          </w:p>
        </w:tc>
      </w:tr>
      <w:tr w:rsidR="00A06191" w:rsidRPr="00233D34" w14:paraId="599A4837" w14:textId="77777777" w:rsidTr="0004683D">
        <w:tc>
          <w:tcPr>
            <w:tcW w:w="1668" w:type="dxa"/>
            <w:shd w:val="clear" w:color="auto" w:fill="auto"/>
          </w:tcPr>
          <w:p w14:paraId="0FC6522F" w14:textId="4C02DB75"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shd w:val="clear" w:color="auto" w:fill="FFFFFF"/>
              </w:rPr>
              <w:t>ОПЕК+</w:t>
            </w:r>
          </w:p>
        </w:tc>
        <w:tc>
          <w:tcPr>
            <w:tcW w:w="8155" w:type="dxa"/>
            <w:shd w:val="clear" w:color="auto" w:fill="auto"/>
          </w:tcPr>
          <w:p w14:paraId="464B80D5" w14:textId="123BA4F5"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shd w:val="clear" w:color="auto" w:fill="FFFFFF"/>
              </w:rPr>
              <w:t>– расширенный формат ОПЕК</w:t>
            </w:r>
          </w:p>
        </w:tc>
      </w:tr>
      <w:tr w:rsidR="00A06191" w:rsidRPr="00233D34" w14:paraId="4ED03783" w14:textId="77777777" w:rsidTr="0004683D">
        <w:tc>
          <w:tcPr>
            <w:tcW w:w="1668" w:type="dxa"/>
            <w:shd w:val="clear" w:color="auto" w:fill="auto"/>
          </w:tcPr>
          <w:p w14:paraId="614ED278"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РК</w:t>
            </w:r>
          </w:p>
        </w:tc>
        <w:tc>
          <w:tcPr>
            <w:tcW w:w="8155" w:type="dxa"/>
            <w:shd w:val="clear" w:color="auto" w:fill="auto"/>
          </w:tcPr>
          <w:p w14:paraId="27ED1F23"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Республика Казахстан</w:t>
            </w:r>
          </w:p>
        </w:tc>
      </w:tr>
      <w:tr w:rsidR="00A06191" w:rsidRPr="00233D34" w14:paraId="136D43D9" w14:textId="77777777" w:rsidTr="0004683D">
        <w:tc>
          <w:tcPr>
            <w:tcW w:w="1668" w:type="dxa"/>
            <w:shd w:val="clear" w:color="auto" w:fill="auto"/>
          </w:tcPr>
          <w:p w14:paraId="24EE8677" w14:textId="336D79D9" w:rsidR="00890EA7" w:rsidRPr="00233D34" w:rsidRDefault="00890EA7" w:rsidP="0004683D">
            <w:pPr>
              <w:jc w:val="both"/>
              <w:rPr>
                <w:rFonts w:ascii="Times New Roman" w:hAnsi="Times New Roman"/>
                <w:sz w:val="28"/>
                <w:szCs w:val="28"/>
              </w:rPr>
            </w:pPr>
            <w:proofErr w:type="gramStart"/>
            <w:r w:rsidRPr="00233D34">
              <w:rPr>
                <w:rFonts w:ascii="Times New Roman" w:hAnsi="Times New Roman"/>
                <w:sz w:val="28"/>
                <w:szCs w:val="28"/>
              </w:rPr>
              <w:t>КР</w:t>
            </w:r>
            <w:proofErr w:type="gramEnd"/>
          </w:p>
        </w:tc>
        <w:tc>
          <w:tcPr>
            <w:tcW w:w="8155" w:type="dxa"/>
            <w:shd w:val="clear" w:color="auto" w:fill="auto"/>
          </w:tcPr>
          <w:p w14:paraId="6DA94FF4" w14:textId="64D5C82D"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Кыргызская Республика</w:t>
            </w:r>
          </w:p>
        </w:tc>
      </w:tr>
      <w:tr w:rsidR="00A06191" w:rsidRPr="00233D34" w14:paraId="0D9EB8B7" w14:textId="77777777" w:rsidTr="0004683D">
        <w:tc>
          <w:tcPr>
            <w:tcW w:w="1668" w:type="dxa"/>
            <w:shd w:val="clear" w:color="auto" w:fill="auto"/>
          </w:tcPr>
          <w:p w14:paraId="61D08737"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РТ</w:t>
            </w:r>
          </w:p>
        </w:tc>
        <w:tc>
          <w:tcPr>
            <w:tcW w:w="8155" w:type="dxa"/>
            <w:shd w:val="clear" w:color="auto" w:fill="auto"/>
          </w:tcPr>
          <w:p w14:paraId="17E02957"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Республика Таджикистан</w:t>
            </w:r>
          </w:p>
        </w:tc>
      </w:tr>
      <w:tr w:rsidR="00A06191" w:rsidRPr="00233D34" w14:paraId="2E43ED96" w14:textId="77777777" w:rsidTr="0004683D">
        <w:tc>
          <w:tcPr>
            <w:tcW w:w="1668" w:type="dxa"/>
            <w:shd w:val="clear" w:color="auto" w:fill="auto"/>
          </w:tcPr>
          <w:p w14:paraId="60285C31" w14:textId="18D4BFC8"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РУ</w:t>
            </w:r>
          </w:p>
        </w:tc>
        <w:tc>
          <w:tcPr>
            <w:tcW w:w="8155" w:type="dxa"/>
            <w:shd w:val="clear" w:color="auto" w:fill="auto"/>
          </w:tcPr>
          <w:p w14:paraId="621DDA13" w14:textId="1A6110F8"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Республика Узбекистан</w:t>
            </w:r>
          </w:p>
        </w:tc>
      </w:tr>
      <w:tr w:rsidR="00A06191" w:rsidRPr="00233D34" w14:paraId="29C4E021" w14:textId="77777777" w:rsidTr="0004683D">
        <w:tc>
          <w:tcPr>
            <w:tcW w:w="1668" w:type="dxa"/>
            <w:shd w:val="clear" w:color="auto" w:fill="auto"/>
          </w:tcPr>
          <w:p w14:paraId="2CE3C8A5" w14:textId="3BFAAA39"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РФ</w:t>
            </w:r>
          </w:p>
        </w:tc>
        <w:tc>
          <w:tcPr>
            <w:tcW w:w="8155" w:type="dxa"/>
            <w:shd w:val="clear" w:color="auto" w:fill="auto"/>
          </w:tcPr>
          <w:p w14:paraId="3995254D" w14:textId="5468DA76"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Российская Федерация</w:t>
            </w:r>
          </w:p>
        </w:tc>
      </w:tr>
      <w:tr w:rsidR="00A06191" w:rsidRPr="00233D34" w14:paraId="0A178332" w14:textId="77777777" w:rsidTr="0004683D">
        <w:tc>
          <w:tcPr>
            <w:tcW w:w="1668" w:type="dxa"/>
            <w:shd w:val="clear" w:color="auto" w:fill="auto"/>
          </w:tcPr>
          <w:p w14:paraId="6C9F441A" w14:textId="42E99A8E"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ОАЭ</w:t>
            </w:r>
          </w:p>
        </w:tc>
        <w:tc>
          <w:tcPr>
            <w:tcW w:w="8155" w:type="dxa"/>
            <w:shd w:val="clear" w:color="auto" w:fill="auto"/>
          </w:tcPr>
          <w:p w14:paraId="35048964" w14:textId="011F97ED"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xml:space="preserve">– </w:t>
            </w:r>
            <w:r w:rsidRPr="00233D34">
              <w:rPr>
                <w:rFonts w:ascii="Times New Roman" w:hAnsi="Times New Roman"/>
                <w:sz w:val="28"/>
                <w:szCs w:val="28"/>
                <w:shd w:val="clear" w:color="auto" w:fill="FFFFFF"/>
              </w:rPr>
              <w:t>Объединенные Арабские Эмираты</w:t>
            </w:r>
          </w:p>
        </w:tc>
      </w:tr>
      <w:tr w:rsidR="00A06191" w:rsidRPr="00233D34" w14:paraId="1BD1E531" w14:textId="77777777" w:rsidTr="0004683D">
        <w:tc>
          <w:tcPr>
            <w:tcW w:w="1668" w:type="dxa"/>
            <w:shd w:val="clear" w:color="auto" w:fill="auto"/>
          </w:tcPr>
          <w:p w14:paraId="488DF74C" w14:textId="0955F302"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КНР</w:t>
            </w:r>
          </w:p>
        </w:tc>
        <w:tc>
          <w:tcPr>
            <w:tcW w:w="8155" w:type="dxa"/>
            <w:shd w:val="clear" w:color="auto" w:fill="auto"/>
          </w:tcPr>
          <w:p w14:paraId="0954F89A" w14:textId="496DFFAF"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w:t>
            </w:r>
            <w:r w:rsidRPr="00233D34">
              <w:rPr>
                <w:rFonts w:ascii="Times New Roman" w:hAnsi="Times New Roman"/>
                <w:sz w:val="28"/>
                <w:szCs w:val="28"/>
                <w:lang w:val="en-US"/>
              </w:rPr>
              <w:t xml:space="preserve"> </w:t>
            </w:r>
            <w:r w:rsidRPr="00233D34">
              <w:rPr>
                <w:rFonts w:ascii="Times New Roman" w:hAnsi="Times New Roman"/>
                <w:sz w:val="28"/>
                <w:szCs w:val="28"/>
                <w:shd w:val="clear" w:color="auto" w:fill="FFFFFF"/>
              </w:rPr>
              <w:t>Китайская Народная Республика</w:t>
            </w:r>
          </w:p>
        </w:tc>
      </w:tr>
      <w:tr w:rsidR="00A06191" w:rsidRPr="00233D34" w14:paraId="3DFC1B50" w14:textId="77777777" w:rsidTr="0004683D">
        <w:tc>
          <w:tcPr>
            <w:tcW w:w="1668" w:type="dxa"/>
            <w:shd w:val="clear" w:color="auto" w:fill="auto"/>
          </w:tcPr>
          <w:p w14:paraId="7EFE4F6E"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СВМДА</w:t>
            </w:r>
          </w:p>
        </w:tc>
        <w:tc>
          <w:tcPr>
            <w:tcW w:w="8155" w:type="dxa"/>
            <w:shd w:val="clear" w:color="auto" w:fill="auto"/>
          </w:tcPr>
          <w:p w14:paraId="7D3A3B26"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Совещания по взаимодействию и мерам доверия в Азии</w:t>
            </w:r>
          </w:p>
        </w:tc>
      </w:tr>
      <w:tr w:rsidR="00A06191" w:rsidRPr="00233D34" w14:paraId="108B189D" w14:textId="77777777" w:rsidTr="0004683D">
        <w:tc>
          <w:tcPr>
            <w:tcW w:w="1668" w:type="dxa"/>
            <w:shd w:val="clear" w:color="auto" w:fill="auto"/>
          </w:tcPr>
          <w:p w14:paraId="093F6F7E"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СНГ</w:t>
            </w:r>
          </w:p>
        </w:tc>
        <w:tc>
          <w:tcPr>
            <w:tcW w:w="8155" w:type="dxa"/>
            <w:shd w:val="clear" w:color="auto" w:fill="auto"/>
          </w:tcPr>
          <w:p w14:paraId="61A4F655"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Содружество независимых государств</w:t>
            </w:r>
          </w:p>
        </w:tc>
      </w:tr>
      <w:tr w:rsidR="00A06191" w:rsidRPr="00233D34" w14:paraId="042A1D4E" w14:textId="77777777" w:rsidTr="0004683D">
        <w:tc>
          <w:tcPr>
            <w:tcW w:w="1668" w:type="dxa"/>
            <w:shd w:val="clear" w:color="auto" w:fill="auto"/>
          </w:tcPr>
          <w:p w14:paraId="5D99D4F2"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ТНК</w:t>
            </w:r>
          </w:p>
        </w:tc>
        <w:tc>
          <w:tcPr>
            <w:tcW w:w="8155" w:type="dxa"/>
            <w:shd w:val="clear" w:color="auto" w:fill="auto"/>
          </w:tcPr>
          <w:p w14:paraId="718B32D6"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транснациональная компания</w:t>
            </w:r>
          </w:p>
        </w:tc>
      </w:tr>
      <w:tr w:rsidR="00A06191" w:rsidRPr="00233D34" w14:paraId="41EC282D" w14:textId="77777777" w:rsidTr="0004683D">
        <w:tc>
          <w:tcPr>
            <w:tcW w:w="1668" w:type="dxa"/>
            <w:shd w:val="clear" w:color="auto" w:fill="auto"/>
          </w:tcPr>
          <w:p w14:paraId="5EB2D9A1"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ТРАСЕКА</w:t>
            </w:r>
          </w:p>
        </w:tc>
        <w:tc>
          <w:tcPr>
            <w:tcW w:w="8155" w:type="dxa"/>
            <w:shd w:val="clear" w:color="auto" w:fill="auto"/>
          </w:tcPr>
          <w:p w14:paraId="0E53DA58"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Транспортный коридор Европа-Кавказ-Азия</w:t>
            </w:r>
          </w:p>
        </w:tc>
      </w:tr>
      <w:tr w:rsidR="00A06191" w:rsidRPr="00233D34" w14:paraId="4E070985" w14:textId="77777777" w:rsidTr="0004683D">
        <w:tc>
          <w:tcPr>
            <w:tcW w:w="1668" w:type="dxa"/>
            <w:shd w:val="clear" w:color="auto" w:fill="auto"/>
          </w:tcPr>
          <w:p w14:paraId="1BCE27C2"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ТС</w:t>
            </w:r>
          </w:p>
        </w:tc>
        <w:tc>
          <w:tcPr>
            <w:tcW w:w="8155" w:type="dxa"/>
            <w:shd w:val="clear" w:color="auto" w:fill="auto"/>
          </w:tcPr>
          <w:p w14:paraId="4ED7F60C"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Таможенный союз</w:t>
            </w:r>
          </w:p>
        </w:tc>
      </w:tr>
      <w:tr w:rsidR="00A06191" w:rsidRPr="00233D34" w14:paraId="1BCB66FF" w14:textId="77777777" w:rsidTr="0004683D">
        <w:tc>
          <w:tcPr>
            <w:tcW w:w="1668" w:type="dxa"/>
            <w:shd w:val="clear" w:color="auto" w:fill="auto"/>
          </w:tcPr>
          <w:p w14:paraId="7F050103"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ТЮРКСОЙ</w:t>
            </w:r>
          </w:p>
        </w:tc>
        <w:tc>
          <w:tcPr>
            <w:tcW w:w="8155" w:type="dxa"/>
            <w:shd w:val="clear" w:color="auto" w:fill="auto"/>
          </w:tcPr>
          <w:p w14:paraId="7E04DE27"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Международная организация тюркской культуры</w:t>
            </w:r>
          </w:p>
        </w:tc>
      </w:tr>
      <w:tr w:rsidR="00A06191" w:rsidRPr="00233D34" w14:paraId="61729615" w14:textId="77777777" w:rsidTr="0004683D">
        <w:tc>
          <w:tcPr>
            <w:tcW w:w="1668" w:type="dxa"/>
            <w:shd w:val="clear" w:color="auto" w:fill="auto"/>
          </w:tcPr>
          <w:p w14:paraId="653AFC9B"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ЦА</w:t>
            </w:r>
          </w:p>
        </w:tc>
        <w:tc>
          <w:tcPr>
            <w:tcW w:w="8155" w:type="dxa"/>
            <w:shd w:val="clear" w:color="auto" w:fill="auto"/>
          </w:tcPr>
          <w:p w14:paraId="22F9BA73"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Центральная Азия</w:t>
            </w:r>
          </w:p>
        </w:tc>
      </w:tr>
      <w:tr w:rsidR="00A06191" w:rsidRPr="00233D34" w14:paraId="5BD6A23D" w14:textId="77777777" w:rsidTr="0004683D">
        <w:tc>
          <w:tcPr>
            <w:tcW w:w="1668" w:type="dxa"/>
            <w:shd w:val="clear" w:color="auto" w:fill="auto"/>
          </w:tcPr>
          <w:p w14:paraId="03F48856"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ЦАР</w:t>
            </w:r>
          </w:p>
        </w:tc>
        <w:tc>
          <w:tcPr>
            <w:tcW w:w="8155" w:type="dxa"/>
            <w:shd w:val="clear" w:color="auto" w:fill="auto"/>
          </w:tcPr>
          <w:p w14:paraId="571F0383"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Центральноазиатский регион</w:t>
            </w:r>
          </w:p>
        </w:tc>
      </w:tr>
      <w:tr w:rsidR="00A06191" w:rsidRPr="00233D34" w14:paraId="1638ACB4" w14:textId="77777777" w:rsidTr="0004683D">
        <w:tc>
          <w:tcPr>
            <w:tcW w:w="1668" w:type="dxa"/>
            <w:shd w:val="clear" w:color="auto" w:fill="auto"/>
          </w:tcPr>
          <w:p w14:paraId="4CA5A934"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ШОС</w:t>
            </w:r>
          </w:p>
        </w:tc>
        <w:tc>
          <w:tcPr>
            <w:tcW w:w="8155" w:type="dxa"/>
            <w:shd w:val="clear" w:color="auto" w:fill="auto"/>
          </w:tcPr>
          <w:p w14:paraId="0A5912F3"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Шанхайская организация сотрудничества</w:t>
            </w:r>
          </w:p>
        </w:tc>
      </w:tr>
      <w:tr w:rsidR="00A06191" w:rsidRPr="00233D34" w14:paraId="3216F7C1" w14:textId="77777777" w:rsidTr="0004683D">
        <w:tc>
          <w:tcPr>
            <w:tcW w:w="1668" w:type="dxa"/>
            <w:shd w:val="clear" w:color="auto" w:fill="auto"/>
          </w:tcPr>
          <w:p w14:paraId="17462041" w14:textId="77777777"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ЮНЕСКО</w:t>
            </w:r>
          </w:p>
        </w:tc>
        <w:tc>
          <w:tcPr>
            <w:tcW w:w="8155" w:type="dxa"/>
            <w:shd w:val="clear" w:color="auto" w:fill="auto"/>
          </w:tcPr>
          <w:p w14:paraId="78500D31" w14:textId="777777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специализированное учреждение Организации Объединенных Наций по вопросам в области образования, культуры и науки</w:t>
            </w:r>
          </w:p>
        </w:tc>
      </w:tr>
      <w:tr w:rsidR="00A06191" w:rsidRPr="00233D34" w14:paraId="2DE383FD" w14:textId="77777777" w:rsidTr="0004683D">
        <w:tc>
          <w:tcPr>
            <w:tcW w:w="1668" w:type="dxa"/>
            <w:shd w:val="clear" w:color="auto" w:fill="auto"/>
          </w:tcPr>
          <w:p w14:paraId="63C57513" w14:textId="3F9AE3CE"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OBOR</w:t>
            </w:r>
          </w:p>
        </w:tc>
        <w:tc>
          <w:tcPr>
            <w:tcW w:w="8155" w:type="dxa"/>
            <w:shd w:val="clear" w:color="auto" w:fill="auto"/>
          </w:tcPr>
          <w:p w14:paraId="29293BAF" w14:textId="77C51BB3"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One Belt One Road (Инициатива «Один пояс, один путь»)</w:t>
            </w:r>
          </w:p>
        </w:tc>
      </w:tr>
      <w:tr w:rsidR="00A06191" w:rsidRPr="00233D34" w14:paraId="02344043" w14:textId="77777777" w:rsidTr="0004683D">
        <w:tc>
          <w:tcPr>
            <w:tcW w:w="1668" w:type="dxa"/>
            <w:shd w:val="clear" w:color="auto" w:fill="auto"/>
          </w:tcPr>
          <w:p w14:paraId="689C0BE4" w14:textId="62F6E8B0"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shd w:val="clear" w:color="auto" w:fill="FFFFFF"/>
              </w:rPr>
              <w:lastRenderedPageBreak/>
              <w:t>ЭПШП</w:t>
            </w:r>
          </w:p>
        </w:tc>
        <w:tc>
          <w:tcPr>
            <w:tcW w:w="8155" w:type="dxa"/>
            <w:shd w:val="clear" w:color="auto" w:fill="auto"/>
          </w:tcPr>
          <w:p w14:paraId="4581089D" w14:textId="5D0A729B"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xml:space="preserve">– </w:t>
            </w:r>
            <w:r w:rsidRPr="00233D34">
              <w:rPr>
                <w:rFonts w:ascii="Times New Roman" w:hAnsi="Times New Roman"/>
                <w:sz w:val="28"/>
                <w:szCs w:val="28"/>
                <w:shd w:val="clear" w:color="auto" w:fill="FFFFFF"/>
              </w:rPr>
              <w:t>проект «Экономический пояс Шёлкового пути» </w:t>
            </w:r>
          </w:p>
        </w:tc>
      </w:tr>
      <w:tr w:rsidR="00A06191" w:rsidRPr="00233D34" w14:paraId="6275B2B6" w14:textId="77777777" w:rsidTr="0004683D">
        <w:tc>
          <w:tcPr>
            <w:tcW w:w="1668" w:type="dxa"/>
            <w:shd w:val="clear" w:color="auto" w:fill="auto"/>
          </w:tcPr>
          <w:p w14:paraId="7D00D5D8" w14:textId="5E2786E7" w:rsidR="00890EA7" w:rsidRPr="00233D34" w:rsidRDefault="00890EA7" w:rsidP="0004683D">
            <w:pPr>
              <w:jc w:val="both"/>
              <w:rPr>
                <w:rFonts w:ascii="Times New Roman" w:hAnsi="Times New Roman"/>
                <w:sz w:val="28"/>
                <w:szCs w:val="28"/>
                <w:shd w:val="clear" w:color="auto" w:fill="FFFFFF"/>
              </w:rPr>
            </w:pPr>
            <w:r w:rsidRPr="00233D34">
              <w:rPr>
                <w:rFonts w:ascii="Times New Roman" w:hAnsi="Times New Roman"/>
                <w:sz w:val="28"/>
                <w:szCs w:val="28"/>
                <w:lang w:val="kk-KZ"/>
              </w:rPr>
              <w:t>СВМДА</w:t>
            </w:r>
          </w:p>
        </w:tc>
        <w:tc>
          <w:tcPr>
            <w:tcW w:w="8155" w:type="dxa"/>
            <w:shd w:val="clear" w:color="auto" w:fill="auto"/>
          </w:tcPr>
          <w:p w14:paraId="2418B21C" w14:textId="37820D98" w:rsidR="00890EA7" w:rsidRPr="00233D34" w:rsidRDefault="00121CF5" w:rsidP="00121CF5">
            <w:pPr>
              <w:pStyle w:val="ad"/>
              <w:spacing w:before="0" w:beforeAutospacing="0" w:after="0" w:afterAutospacing="0"/>
              <w:ind w:left="222" w:hanging="222"/>
              <w:rPr>
                <w:rFonts w:ascii="Times New Roman" w:hAnsi="Times New Roman"/>
                <w:sz w:val="28"/>
                <w:szCs w:val="28"/>
                <w:lang w:val="kk-KZ"/>
              </w:rPr>
            </w:pPr>
            <w:r w:rsidRPr="00233D34">
              <w:rPr>
                <w:rFonts w:ascii="Times New Roman" w:hAnsi="Times New Roman"/>
                <w:sz w:val="28"/>
                <w:szCs w:val="28"/>
                <w:lang w:val="kk-KZ"/>
              </w:rPr>
              <w:t xml:space="preserve">– </w:t>
            </w:r>
            <w:r w:rsidR="00890EA7" w:rsidRPr="00233D34">
              <w:rPr>
                <w:rFonts w:ascii="Times New Roman" w:hAnsi="Times New Roman"/>
                <w:sz w:val="28"/>
                <w:szCs w:val="28"/>
                <w:lang w:val="kk-KZ"/>
              </w:rPr>
              <w:t>Совещания по выработке мер доверия в Азии</w:t>
            </w:r>
          </w:p>
        </w:tc>
      </w:tr>
      <w:tr w:rsidR="00A06191" w:rsidRPr="00233D34" w14:paraId="5691501C" w14:textId="77777777" w:rsidTr="0004683D">
        <w:tc>
          <w:tcPr>
            <w:tcW w:w="1668" w:type="dxa"/>
            <w:shd w:val="clear" w:color="auto" w:fill="auto"/>
          </w:tcPr>
          <w:p w14:paraId="7D7629E5" w14:textId="110D8B4F" w:rsidR="00890EA7" w:rsidRPr="00233D34" w:rsidRDefault="00890EA7" w:rsidP="0004683D">
            <w:pPr>
              <w:rPr>
                <w:rFonts w:ascii="Times New Roman" w:hAnsi="Times New Roman"/>
                <w:sz w:val="28"/>
                <w:szCs w:val="28"/>
                <w:shd w:val="clear" w:color="auto" w:fill="FFFFFF"/>
              </w:rPr>
            </w:pPr>
            <w:r w:rsidRPr="00233D34">
              <w:rPr>
                <w:rFonts w:ascii="Times New Roman" w:hAnsi="Times New Roman"/>
                <w:sz w:val="28"/>
                <w:szCs w:val="28"/>
                <w:lang w:val="kk-KZ"/>
              </w:rPr>
              <w:t>ШОС</w:t>
            </w:r>
          </w:p>
        </w:tc>
        <w:tc>
          <w:tcPr>
            <w:tcW w:w="8155" w:type="dxa"/>
            <w:shd w:val="clear" w:color="auto" w:fill="auto"/>
          </w:tcPr>
          <w:p w14:paraId="393237BE" w14:textId="0ECB5EB0" w:rsidR="00890EA7" w:rsidRPr="00233D34" w:rsidRDefault="00121CF5" w:rsidP="00121CF5">
            <w:pPr>
              <w:pStyle w:val="ad"/>
              <w:spacing w:before="0" w:beforeAutospacing="0" w:after="0" w:afterAutospacing="0"/>
              <w:ind w:left="222" w:hanging="222"/>
              <w:rPr>
                <w:rFonts w:ascii="Times New Roman" w:hAnsi="Times New Roman"/>
                <w:sz w:val="28"/>
                <w:szCs w:val="28"/>
                <w:lang w:val="kk-KZ"/>
              </w:rPr>
            </w:pPr>
            <w:r w:rsidRPr="00233D34">
              <w:rPr>
                <w:rFonts w:ascii="Times New Roman" w:hAnsi="Times New Roman"/>
                <w:sz w:val="28"/>
                <w:szCs w:val="28"/>
                <w:lang w:val="kk-KZ"/>
              </w:rPr>
              <w:t xml:space="preserve">– </w:t>
            </w:r>
            <w:r w:rsidR="00890EA7" w:rsidRPr="00233D34">
              <w:rPr>
                <w:rFonts w:ascii="Times New Roman" w:hAnsi="Times New Roman"/>
                <w:sz w:val="28"/>
                <w:szCs w:val="28"/>
                <w:lang w:val="kk-KZ"/>
              </w:rPr>
              <w:t>Шанхайской организации сотрудничества</w:t>
            </w:r>
          </w:p>
        </w:tc>
      </w:tr>
      <w:tr w:rsidR="00A06191" w:rsidRPr="00233D34" w14:paraId="588250FD" w14:textId="77777777" w:rsidTr="0004683D">
        <w:tc>
          <w:tcPr>
            <w:tcW w:w="1668" w:type="dxa"/>
            <w:shd w:val="clear" w:color="auto" w:fill="auto"/>
          </w:tcPr>
          <w:p w14:paraId="3C412DDF" w14:textId="55AC91B5" w:rsidR="00890EA7" w:rsidRPr="00233D34" w:rsidRDefault="00890EA7" w:rsidP="0004683D">
            <w:pPr>
              <w:rPr>
                <w:rFonts w:ascii="Times New Roman" w:hAnsi="Times New Roman"/>
                <w:sz w:val="28"/>
                <w:szCs w:val="28"/>
                <w:shd w:val="clear" w:color="auto" w:fill="FFFFFF"/>
              </w:rPr>
            </w:pPr>
            <w:r w:rsidRPr="00233D34">
              <w:rPr>
                <w:rFonts w:ascii="Times New Roman" w:hAnsi="Times New Roman"/>
                <w:sz w:val="28"/>
                <w:szCs w:val="28"/>
                <w:lang w:val="kk-KZ"/>
              </w:rPr>
              <w:t>ОДКБ</w:t>
            </w:r>
          </w:p>
        </w:tc>
        <w:tc>
          <w:tcPr>
            <w:tcW w:w="8155" w:type="dxa"/>
            <w:shd w:val="clear" w:color="auto" w:fill="auto"/>
          </w:tcPr>
          <w:p w14:paraId="2B899769" w14:textId="2898302A" w:rsidR="00890EA7" w:rsidRPr="00233D34" w:rsidRDefault="00121CF5" w:rsidP="00121CF5">
            <w:pPr>
              <w:pStyle w:val="ad"/>
              <w:spacing w:before="0" w:beforeAutospacing="0" w:after="0" w:afterAutospacing="0"/>
              <w:ind w:left="222" w:hanging="222"/>
              <w:rPr>
                <w:rFonts w:ascii="Times New Roman" w:hAnsi="Times New Roman"/>
                <w:sz w:val="28"/>
                <w:szCs w:val="28"/>
                <w:lang w:val="kk-KZ"/>
              </w:rPr>
            </w:pPr>
            <w:r w:rsidRPr="00233D34">
              <w:rPr>
                <w:rFonts w:ascii="Times New Roman" w:hAnsi="Times New Roman"/>
                <w:sz w:val="28"/>
                <w:szCs w:val="28"/>
                <w:lang w:val="kk-KZ"/>
              </w:rPr>
              <w:t xml:space="preserve">– </w:t>
            </w:r>
            <w:r w:rsidR="00890EA7" w:rsidRPr="00233D34">
              <w:rPr>
                <w:rFonts w:ascii="Times New Roman" w:hAnsi="Times New Roman"/>
                <w:sz w:val="28"/>
                <w:szCs w:val="28"/>
                <w:lang w:val="kk-KZ"/>
              </w:rPr>
              <w:t>Организации договора коллективной безопасности</w:t>
            </w:r>
          </w:p>
        </w:tc>
      </w:tr>
      <w:tr w:rsidR="00A06191" w:rsidRPr="00233D34" w14:paraId="433BDFB6" w14:textId="77777777" w:rsidTr="0004683D">
        <w:tc>
          <w:tcPr>
            <w:tcW w:w="1668" w:type="dxa"/>
            <w:shd w:val="clear" w:color="auto" w:fill="auto"/>
          </w:tcPr>
          <w:p w14:paraId="10FF1A01" w14:textId="77777777" w:rsidR="00890EA7" w:rsidRPr="00233D34" w:rsidRDefault="00890EA7" w:rsidP="0004683D">
            <w:pPr>
              <w:rPr>
                <w:rFonts w:ascii="Times New Roman" w:hAnsi="Times New Roman"/>
                <w:sz w:val="28"/>
                <w:szCs w:val="28"/>
              </w:rPr>
            </w:pPr>
            <w:r w:rsidRPr="00233D34">
              <w:rPr>
                <w:rFonts w:ascii="Times New Roman" w:hAnsi="Times New Roman"/>
                <w:sz w:val="28"/>
                <w:szCs w:val="28"/>
              </w:rPr>
              <w:t xml:space="preserve">OECD </w:t>
            </w:r>
          </w:p>
          <w:p w14:paraId="54FCA7CB" w14:textId="2044F887" w:rsidR="00890EA7" w:rsidRPr="00233D34" w:rsidRDefault="00890EA7" w:rsidP="0004683D">
            <w:pPr>
              <w:rPr>
                <w:rFonts w:ascii="Times New Roman" w:hAnsi="Times New Roman"/>
                <w:sz w:val="28"/>
                <w:szCs w:val="28"/>
              </w:rPr>
            </w:pPr>
            <w:r w:rsidRPr="00233D34">
              <w:rPr>
                <w:rFonts w:ascii="Times New Roman" w:hAnsi="Times New Roman"/>
                <w:sz w:val="28"/>
                <w:szCs w:val="28"/>
              </w:rPr>
              <w:t>(ОЭСР)</w:t>
            </w:r>
          </w:p>
        </w:tc>
        <w:tc>
          <w:tcPr>
            <w:tcW w:w="8155" w:type="dxa"/>
            <w:shd w:val="clear" w:color="auto" w:fill="auto"/>
          </w:tcPr>
          <w:p w14:paraId="7BBE0111" w14:textId="6822F1B2" w:rsidR="00890EA7" w:rsidRPr="00233D34" w:rsidRDefault="00121CF5" w:rsidP="00121CF5">
            <w:pPr>
              <w:ind w:left="222" w:hanging="222"/>
              <w:rPr>
                <w:rFonts w:ascii="Times New Roman" w:hAnsi="Times New Roman"/>
                <w:sz w:val="28"/>
                <w:szCs w:val="28"/>
              </w:rPr>
            </w:pPr>
            <w:r w:rsidRPr="00233D34">
              <w:rPr>
                <w:rFonts w:ascii="Times New Roman" w:hAnsi="Times New Roman"/>
                <w:sz w:val="28"/>
                <w:szCs w:val="28"/>
              </w:rPr>
              <w:t xml:space="preserve">– </w:t>
            </w:r>
            <w:r w:rsidR="00890EA7" w:rsidRPr="00233D34">
              <w:rPr>
                <w:rFonts w:ascii="Times New Roman" w:hAnsi="Times New Roman"/>
                <w:sz w:val="28"/>
                <w:szCs w:val="28"/>
              </w:rPr>
              <w:t xml:space="preserve">Организация экономического сотрудничества и развития </w:t>
            </w:r>
          </w:p>
        </w:tc>
      </w:tr>
      <w:tr w:rsidR="00A06191" w:rsidRPr="00233D34" w14:paraId="3992445B" w14:textId="77777777" w:rsidTr="0004683D">
        <w:tc>
          <w:tcPr>
            <w:tcW w:w="1668" w:type="dxa"/>
            <w:shd w:val="clear" w:color="auto" w:fill="auto"/>
          </w:tcPr>
          <w:p w14:paraId="69C027AD" w14:textId="5C380A54"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ТЭК</w:t>
            </w:r>
          </w:p>
        </w:tc>
        <w:tc>
          <w:tcPr>
            <w:tcW w:w="8155" w:type="dxa"/>
            <w:shd w:val="clear" w:color="auto" w:fill="auto"/>
          </w:tcPr>
          <w:p w14:paraId="0BBF00E7" w14:textId="40696E1F"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топливно-энергетический комплекс</w:t>
            </w:r>
          </w:p>
        </w:tc>
      </w:tr>
      <w:tr w:rsidR="00A06191" w:rsidRPr="00233D34" w14:paraId="2E935C01" w14:textId="77777777" w:rsidTr="0004683D">
        <w:tc>
          <w:tcPr>
            <w:tcW w:w="1668" w:type="dxa"/>
            <w:shd w:val="clear" w:color="auto" w:fill="auto"/>
          </w:tcPr>
          <w:p w14:paraId="6A601DA5" w14:textId="7E735A3A"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ТЭБ</w:t>
            </w:r>
          </w:p>
        </w:tc>
        <w:tc>
          <w:tcPr>
            <w:tcW w:w="8155" w:type="dxa"/>
            <w:shd w:val="clear" w:color="auto" w:fill="auto"/>
          </w:tcPr>
          <w:p w14:paraId="045E3E94" w14:textId="08D6854F"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топливно-энергетический баланс</w:t>
            </w:r>
          </w:p>
        </w:tc>
      </w:tr>
      <w:tr w:rsidR="00A06191" w:rsidRPr="00233D34" w14:paraId="725CD374" w14:textId="77777777" w:rsidTr="0004683D">
        <w:tc>
          <w:tcPr>
            <w:tcW w:w="1668" w:type="dxa"/>
            <w:shd w:val="clear" w:color="auto" w:fill="auto"/>
          </w:tcPr>
          <w:p w14:paraId="1FD64F6E" w14:textId="42507F38" w:rsidR="00890EA7" w:rsidRPr="00233D34" w:rsidRDefault="00890EA7" w:rsidP="0004683D">
            <w:pPr>
              <w:jc w:val="both"/>
              <w:rPr>
                <w:rFonts w:ascii="Times New Roman" w:hAnsi="Times New Roman"/>
                <w:sz w:val="28"/>
                <w:szCs w:val="28"/>
                <w:shd w:val="clear" w:color="auto" w:fill="FFFFFF"/>
              </w:rPr>
            </w:pPr>
            <w:r w:rsidRPr="00233D34">
              <w:rPr>
                <w:rStyle w:val="ac"/>
                <w:rFonts w:ascii="Times New Roman" w:hAnsi="Times New Roman"/>
                <w:b w:val="0"/>
                <w:i w:val="0"/>
                <w:iCs w:val="0"/>
                <w:sz w:val="28"/>
                <w:szCs w:val="28"/>
                <w:shd w:val="clear" w:color="auto" w:fill="FFFFFF"/>
              </w:rPr>
              <w:t>АПК</w:t>
            </w:r>
          </w:p>
        </w:tc>
        <w:tc>
          <w:tcPr>
            <w:tcW w:w="8155" w:type="dxa"/>
            <w:shd w:val="clear" w:color="auto" w:fill="auto"/>
          </w:tcPr>
          <w:p w14:paraId="7BB1E2F5" w14:textId="4979E475"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xml:space="preserve">– </w:t>
            </w:r>
            <w:r w:rsidRPr="00233D34">
              <w:rPr>
                <w:rStyle w:val="ac"/>
                <w:rFonts w:ascii="Times New Roman" w:hAnsi="Times New Roman"/>
                <w:b w:val="0"/>
                <w:i w:val="0"/>
                <w:iCs w:val="0"/>
                <w:sz w:val="28"/>
                <w:szCs w:val="28"/>
                <w:shd w:val="clear" w:color="auto" w:fill="FFFFFF"/>
              </w:rPr>
              <w:t xml:space="preserve">агропромышленный комплекс </w:t>
            </w:r>
          </w:p>
        </w:tc>
      </w:tr>
      <w:tr w:rsidR="00A06191" w:rsidRPr="00233D34" w14:paraId="03E658DE" w14:textId="77777777" w:rsidTr="0004683D">
        <w:tc>
          <w:tcPr>
            <w:tcW w:w="1668" w:type="dxa"/>
            <w:shd w:val="clear" w:color="auto" w:fill="auto"/>
          </w:tcPr>
          <w:p w14:paraId="4F0BDB15" w14:textId="3B81A33D" w:rsidR="00890EA7" w:rsidRPr="00233D34" w:rsidRDefault="00890EA7" w:rsidP="0004683D">
            <w:pPr>
              <w:jc w:val="both"/>
              <w:rPr>
                <w:rStyle w:val="ac"/>
                <w:rFonts w:ascii="Times New Roman" w:hAnsi="Times New Roman"/>
                <w:i w:val="0"/>
                <w:iCs w:val="0"/>
                <w:sz w:val="28"/>
                <w:szCs w:val="28"/>
                <w:shd w:val="clear" w:color="auto" w:fill="FFFFFF"/>
              </w:rPr>
            </w:pPr>
            <w:r w:rsidRPr="00233D34">
              <w:rPr>
                <w:rFonts w:ascii="Times New Roman" w:hAnsi="Times New Roman"/>
                <w:sz w:val="28"/>
                <w:szCs w:val="28"/>
                <w:shd w:val="clear" w:color="auto" w:fill="FFFFFF"/>
              </w:rPr>
              <w:t>ТПК РК</w:t>
            </w:r>
          </w:p>
        </w:tc>
        <w:tc>
          <w:tcPr>
            <w:tcW w:w="8155" w:type="dxa"/>
            <w:shd w:val="clear" w:color="auto" w:fill="auto"/>
          </w:tcPr>
          <w:p w14:paraId="14E081F5" w14:textId="53A79077"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xml:space="preserve">– </w:t>
            </w:r>
            <w:r w:rsidRPr="00233D34">
              <w:rPr>
                <w:rFonts w:ascii="Times New Roman" w:hAnsi="Times New Roman"/>
                <w:sz w:val="28"/>
                <w:szCs w:val="28"/>
                <w:shd w:val="clear" w:color="auto" w:fill="FFFFFF"/>
              </w:rPr>
              <w:t xml:space="preserve">Торгово-промышленная палата Республики Казахстана </w:t>
            </w:r>
          </w:p>
        </w:tc>
      </w:tr>
      <w:tr w:rsidR="00A06191" w:rsidRPr="00233D34" w14:paraId="20C226C7" w14:textId="77777777" w:rsidTr="0004683D">
        <w:tc>
          <w:tcPr>
            <w:tcW w:w="1668" w:type="dxa"/>
            <w:shd w:val="clear" w:color="auto" w:fill="auto"/>
          </w:tcPr>
          <w:p w14:paraId="3C892F29" w14:textId="53565711" w:rsidR="00890EA7" w:rsidRPr="00233D34" w:rsidRDefault="00890EA7" w:rsidP="0004683D">
            <w:pPr>
              <w:jc w:val="both"/>
              <w:rPr>
                <w:rFonts w:ascii="Times New Roman" w:hAnsi="Times New Roman"/>
                <w:sz w:val="28"/>
                <w:szCs w:val="28"/>
                <w:shd w:val="clear" w:color="auto" w:fill="FFFFFF"/>
              </w:rPr>
            </w:pPr>
            <w:r w:rsidRPr="00233D34">
              <w:rPr>
                <w:rFonts w:ascii="Times New Roman" w:hAnsi="Times New Roman"/>
                <w:sz w:val="28"/>
                <w:szCs w:val="28"/>
              </w:rPr>
              <w:t>МПК</w:t>
            </w:r>
          </w:p>
        </w:tc>
        <w:tc>
          <w:tcPr>
            <w:tcW w:w="8155" w:type="dxa"/>
            <w:shd w:val="clear" w:color="auto" w:fill="auto"/>
          </w:tcPr>
          <w:p w14:paraId="75E3019F" w14:textId="188E596B"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Межправительственная комиссия</w:t>
            </w:r>
          </w:p>
        </w:tc>
      </w:tr>
      <w:tr w:rsidR="00A06191" w:rsidRPr="00233D34" w14:paraId="07E59146" w14:textId="77777777" w:rsidTr="0004683D">
        <w:tc>
          <w:tcPr>
            <w:tcW w:w="1668" w:type="dxa"/>
            <w:shd w:val="clear" w:color="auto" w:fill="auto"/>
          </w:tcPr>
          <w:p w14:paraId="55930720" w14:textId="407850EE" w:rsidR="00890EA7" w:rsidRPr="00233D34" w:rsidRDefault="00890EA7" w:rsidP="0004683D">
            <w:pPr>
              <w:jc w:val="both"/>
              <w:rPr>
                <w:rFonts w:ascii="Times New Roman" w:hAnsi="Times New Roman"/>
                <w:sz w:val="28"/>
                <w:szCs w:val="28"/>
              </w:rPr>
            </w:pPr>
            <w:r w:rsidRPr="00233D34">
              <w:rPr>
                <w:rFonts w:ascii="Times New Roman" w:hAnsi="Times New Roman"/>
                <w:sz w:val="28"/>
                <w:szCs w:val="28"/>
              </w:rPr>
              <w:t>МО</w:t>
            </w:r>
          </w:p>
        </w:tc>
        <w:tc>
          <w:tcPr>
            <w:tcW w:w="8155" w:type="dxa"/>
            <w:shd w:val="clear" w:color="auto" w:fill="auto"/>
          </w:tcPr>
          <w:p w14:paraId="04854646" w14:textId="18535F02"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международные отношения</w:t>
            </w:r>
          </w:p>
        </w:tc>
      </w:tr>
      <w:tr w:rsidR="00A06191" w:rsidRPr="00233D34" w14:paraId="519A1061" w14:textId="77777777" w:rsidTr="0004683D">
        <w:tc>
          <w:tcPr>
            <w:tcW w:w="1668" w:type="dxa"/>
            <w:shd w:val="clear" w:color="auto" w:fill="auto"/>
          </w:tcPr>
          <w:p w14:paraId="58CB894F" w14:textId="35F8FDE3" w:rsidR="00890EA7" w:rsidRPr="00233D34" w:rsidRDefault="00890EA7" w:rsidP="0004683D">
            <w:pPr>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ТМО</w:t>
            </w:r>
          </w:p>
        </w:tc>
        <w:tc>
          <w:tcPr>
            <w:tcW w:w="8155" w:type="dxa"/>
            <w:shd w:val="clear" w:color="auto" w:fill="auto"/>
          </w:tcPr>
          <w:p w14:paraId="135F7F0F" w14:textId="51502089"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теория международных отношений</w:t>
            </w:r>
          </w:p>
        </w:tc>
      </w:tr>
      <w:tr w:rsidR="00A06191" w:rsidRPr="00233D34" w14:paraId="1E6F9B88" w14:textId="77777777" w:rsidTr="0004683D">
        <w:tc>
          <w:tcPr>
            <w:tcW w:w="1668" w:type="dxa"/>
            <w:shd w:val="clear" w:color="auto" w:fill="auto"/>
          </w:tcPr>
          <w:p w14:paraId="1FB2A033" w14:textId="51628DF1" w:rsidR="00890EA7" w:rsidRPr="00233D34" w:rsidRDefault="00890EA7" w:rsidP="0004683D">
            <w:pPr>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ЕС</w:t>
            </w:r>
          </w:p>
        </w:tc>
        <w:tc>
          <w:tcPr>
            <w:tcW w:w="8155" w:type="dxa"/>
            <w:shd w:val="clear" w:color="auto" w:fill="auto"/>
          </w:tcPr>
          <w:p w14:paraId="22B8966D" w14:textId="2B755E7F" w:rsidR="00890EA7" w:rsidRPr="00233D34" w:rsidRDefault="00890EA7" w:rsidP="00121CF5">
            <w:pPr>
              <w:ind w:left="222" w:hanging="222"/>
              <w:rPr>
                <w:rFonts w:ascii="Times New Roman" w:hAnsi="Times New Roman"/>
                <w:sz w:val="28"/>
                <w:szCs w:val="28"/>
              </w:rPr>
            </w:pPr>
            <w:r w:rsidRPr="00233D34">
              <w:rPr>
                <w:rFonts w:ascii="Times New Roman" w:hAnsi="Times New Roman"/>
                <w:sz w:val="28"/>
                <w:szCs w:val="28"/>
              </w:rPr>
              <w:t>– Европейский Союз</w:t>
            </w:r>
          </w:p>
        </w:tc>
      </w:tr>
      <w:tr w:rsidR="004623B7" w:rsidRPr="00233D34" w14:paraId="3A75BA79" w14:textId="77777777" w:rsidTr="0004683D">
        <w:tc>
          <w:tcPr>
            <w:tcW w:w="1668" w:type="dxa"/>
            <w:shd w:val="clear" w:color="auto" w:fill="auto"/>
          </w:tcPr>
          <w:p w14:paraId="067A4E7E" w14:textId="05AC09FF" w:rsidR="004623B7" w:rsidRPr="00233D34" w:rsidRDefault="004623B7" w:rsidP="0004683D">
            <w:pPr>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С</w:t>
            </w:r>
            <w:r w:rsidRPr="00233D34">
              <w:rPr>
                <w:rFonts w:ascii="Times New Roman" w:hAnsi="Times New Roman"/>
                <w:sz w:val="28"/>
                <w:szCs w:val="28"/>
              </w:rPr>
              <w:t>ША</w:t>
            </w:r>
          </w:p>
        </w:tc>
        <w:tc>
          <w:tcPr>
            <w:tcW w:w="8155" w:type="dxa"/>
            <w:shd w:val="clear" w:color="auto" w:fill="auto"/>
          </w:tcPr>
          <w:p w14:paraId="1D21F30B" w14:textId="770C471B" w:rsidR="004623B7" w:rsidRPr="00233D34" w:rsidRDefault="004623B7" w:rsidP="00121CF5">
            <w:pPr>
              <w:ind w:left="222" w:hanging="222"/>
              <w:rPr>
                <w:rFonts w:ascii="Times New Roman" w:hAnsi="Times New Roman"/>
                <w:sz w:val="28"/>
                <w:szCs w:val="28"/>
              </w:rPr>
            </w:pPr>
            <w:r w:rsidRPr="00233D34">
              <w:rPr>
                <w:rFonts w:ascii="Times New Roman" w:hAnsi="Times New Roman"/>
                <w:sz w:val="28"/>
                <w:szCs w:val="28"/>
              </w:rPr>
              <w:t>– Соединенные Штаты Америки</w:t>
            </w:r>
          </w:p>
        </w:tc>
      </w:tr>
    </w:tbl>
    <w:p w14:paraId="413085B8" w14:textId="77777777" w:rsidR="00374D30" w:rsidRPr="00233D34" w:rsidRDefault="00374D30" w:rsidP="00B10CE7">
      <w:pPr>
        <w:pStyle w:val="Default"/>
        <w:ind w:firstLine="709"/>
        <w:jc w:val="both"/>
        <w:rPr>
          <w:b/>
          <w:bCs/>
          <w:color w:val="auto"/>
          <w:sz w:val="28"/>
          <w:szCs w:val="28"/>
        </w:rPr>
      </w:pPr>
    </w:p>
    <w:p w14:paraId="438682F9" w14:textId="77777777" w:rsidR="0004274B" w:rsidRPr="00233D34" w:rsidRDefault="0004274B" w:rsidP="00B10CE7">
      <w:pPr>
        <w:pStyle w:val="Default"/>
        <w:ind w:firstLine="709"/>
        <w:jc w:val="both"/>
        <w:rPr>
          <w:b/>
          <w:bCs/>
          <w:color w:val="auto"/>
          <w:sz w:val="28"/>
          <w:szCs w:val="28"/>
        </w:rPr>
      </w:pPr>
    </w:p>
    <w:p w14:paraId="3C43AA64" w14:textId="77777777" w:rsidR="0004274B" w:rsidRPr="00233D34" w:rsidRDefault="0004274B" w:rsidP="00B10CE7">
      <w:pPr>
        <w:pStyle w:val="Default"/>
        <w:ind w:firstLine="709"/>
        <w:jc w:val="both"/>
        <w:rPr>
          <w:b/>
          <w:bCs/>
          <w:color w:val="auto"/>
          <w:sz w:val="28"/>
          <w:szCs w:val="28"/>
        </w:rPr>
      </w:pPr>
    </w:p>
    <w:p w14:paraId="2EA55D2D" w14:textId="77777777" w:rsidR="0004274B" w:rsidRPr="00233D34" w:rsidRDefault="0004274B" w:rsidP="00B10CE7">
      <w:pPr>
        <w:pStyle w:val="Default"/>
        <w:ind w:firstLine="709"/>
        <w:jc w:val="both"/>
        <w:rPr>
          <w:b/>
          <w:bCs/>
          <w:color w:val="auto"/>
          <w:sz w:val="28"/>
          <w:szCs w:val="28"/>
        </w:rPr>
      </w:pPr>
    </w:p>
    <w:p w14:paraId="7304B750" w14:textId="77777777" w:rsidR="0004274B" w:rsidRPr="00233D34" w:rsidRDefault="0004274B" w:rsidP="00B10CE7">
      <w:pPr>
        <w:pStyle w:val="Default"/>
        <w:ind w:firstLine="709"/>
        <w:jc w:val="both"/>
        <w:rPr>
          <w:b/>
          <w:bCs/>
          <w:color w:val="auto"/>
          <w:sz w:val="28"/>
          <w:szCs w:val="28"/>
        </w:rPr>
      </w:pPr>
    </w:p>
    <w:p w14:paraId="79B5EF66" w14:textId="77777777" w:rsidR="0004274B" w:rsidRPr="00233D34" w:rsidRDefault="0004274B" w:rsidP="00B10CE7">
      <w:pPr>
        <w:pStyle w:val="Default"/>
        <w:ind w:firstLine="709"/>
        <w:jc w:val="both"/>
        <w:rPr>
          <w:b/>
          <w:bCs/>
          <w:color w:val="auto"/>
          <w:sz w:val="28"/>
          <w:szCs w:val="28"/>
        </w:rPr>
      </w:pPr>
    </w:p>
    <w:p w14:paraId="57095DF8" w14:textId="77777777" w:rsidR="0004274B" w:rsidRPr="00233D34" w:rsidRDefault="0004274B" w:rsidP="00B10CE7">
      <w:pPr>
        <w:pStyle w:val="Default"/>
        <w:ind w:firstLine="709"/>
        <w:jc w:val="both"/>
        <w:rPr>
          <w:b/>
          <w:bCs/>
          <w:color w:val="auto"/>
          <w:sz w:val="28"/>
          <w:szCs w:val="28"/>
        </w:rPr>
      </w:pPr>
    </w:p>
    <w:p w14:paraId="0EC4BC7D" w14:textId="07AC3ECF" w:rsidR="0004274B" w:rsidRPr="00233D34" w:rsidRDefault="0004274B" w:rsidP="00B10CE7">
      <w:pPr>
        <w:pStyle w:val="Default"/>
        <w:tabs>
          <w:tab w:val="left" w:pos="4111"/>
        </w:tabs>
        <w:ind w:firstLine="709"/>
        <w:jc w:val="both"/>
        <w:rPr>
          <w:b/>
          <w:bCs/>
          <w:color w:val="auto"/>
          <w:sz w:val="28"/>
          <w:szCs w:val="28"/>
        </w:rPr>
      </w:pPr>
    </w:p>
    <w:p w14:paraId="75F22DBD" w14:textId="66D1A1BF" w:rsidR="00E07CD5" w:rsidRPr="00233D34" w:rsidRDefault="00E07CD5" w:rsidP="00B10CE7">
      <w:pPr>
        <w:pStyle w:val="Default"/>
        <w:tabs>
          <w:tab w:val="left" w:pos="4111"/>
        </w:tabs>
        <w:ind w:firstLine="709"/>
        <w:jc w:val="both"/>
        <w:rPr>
          <w:b/>
          <w:bCs/>
          <w:color w:val="auto"/>
          <w:sz w:val="28"/>
          <w:szCs w:val="28"/>
        </w:rPr>
      </w:pPr>
    </w:p>
    <w:p w14:paraId="1337006B" w14:textId="4017CF27" w:rsidR="00E07CD5" w:rsidRPr="00233D34" w:rsidRDefault="00E07CD5" w:rsidP="00B10CE7">
      <w:pPr>
        <w:pStyle w:val="Default"/>
        <w:tabs>
          <w:tab w:val="left" w:pos="4111"/>
        </w:tabs>
        <w:ind w:firstLine="709"/>
        <w:jc w:val="both"/>
        <w:rPr>
          <w:b/>
          <w:bCs/>
          <w:color w:val="auto"/>
          <w:sz w:val="28"/>
          <w:szCs w:val="28"/>
        </w:rPr>
      </w:pPr>
    </w:p>
    <w:p w14:paraId="6C72F38A" w14:textId="10F5F650" w:rsidR="00E07CD5" w:rsidRPr="00233D34" w:rsidRDefault="00E07CD5" w:rsidP="00B10CE7">
      <w:pPr>
        <w:pStyle w:val="Default"/>
        <w:tabs>
          <w:tab w:val="left" w:pos="4111"/>
        </w:tabs>
        <w:ind w:firstLine="709"/>
        <w:jc w:val="both"/>
        <w:rPr>
          <w:b/>
          <w:bCs/>
          <w:color w:val="auto"/>
          <w:sz w:val="28"/>
          <w:szCs w:val="28"/>
        </w:rPr>
      </w:pPr>
    </w:p>
    <w:p w14:paraId="46F7143C" w14:textId="77777777" w:rsidR="00E07CD5" w:rsidRPr="00233D34" w:rsidRDefault="00E07CD5" w:rsidP="00B10CE7">
      <w:pPr>
        <w:pStyle w:val="Default"/>
        <w:tabs>
          <w:tab w:val="left" w:pos="4111"/>
        </w:tabs>
        <w:ind w:firstLine="709"/>
        <w:jc w:val="both"/>
        <w:rPr>
          <w:b/>
          <w:bCs/>
          <w:color w:val="auto"/>
          <w:sz w:val="28"/>
          <w:szCs w:val="28"/>
        </w:rPr>
      </w:pPr>
    </w:p>
    <w:p w14:paraId="39AD5999" w14:textId="77777777" w:rsidR="0004274B" w:rsidRPr="00233D34" w:rsidRDefault="0004274B" w:rsidP="00B10CE7">
      <w:pPr>
        <w:pStyle w:val="Default"/>
        <w:ind w:firstLine="709"/>
        <w:jc w:val="both"/>
        <w:rPr>
          <w:b/>
          <w:bCs/>
          <w:color w:val="auto"/>
          <w:sz w:val="28"/>
          <w:szCs w:val="28"/>
        </w:rPr>
      </w:pPr>
    </w:p>
    <w:p w14:paraId="6E87EEA8" w14:textId="77777777" w:rsidR="0004274B" w:rsidRPr="00233D34" w:rsidRDefault="0004274B" w:rsidP="00B10CE7">
      <w:pPr>
        <w:pStyle w:val="Default"/>
        <w:ind w:firstLine="709"/>
        <w:jc w:val="both"/>
        <w:rPr>
          <w:b/>
          <w:bCs/>
          <w:color w:val="auto"/>
          <w:sz w:val="28"/>
          <w:szCs w:val="28"/>
        </w:rPr>
      </w:pPr>
    </w:p>
    <w:p w14:paraId="583764C9" w14:textId="41C16991" w:rsidR="0004274B" w:rsidRPr="00233D34" w:rsidRDefault="0004274B" w:rsidP="00B10CE7">
      <w:pPr>
        <w:pStyle w:val="Default"/>
        <w:ind w:firstLine="709"/>
        <w:jc w:val="both"/>
        <w:rPr>
          <w:b/>
          <w:bCs/>
          <w:color w:val="auto"/>
          <w:sz w:val="28"/>
          <w:szCs w:val="28"/>
        </w:rPr>
      </w:pPr>
    </w:p>
    <w:p w14:paraId="33FBBD43" w14:textId="5B988828" w:rsidR="000E1735" w:rsidRPr="00233D34" w:rsidRDefault="000E1735" w:rsidP="00B10CE7">
      <w:pPr>
        <w:pStyle w:val="Default"/>
        <w:ind w:firstLine="709"/>
        <w:jc w:val="both"/>
        <w:rPr>
          <w:b/>
          <w:bCs/>
          <w:color w:val="auto"/>
          <w:sz w:val="28"/>
          <w:szCs w:val="28"/>
        </w:rPr>
      </w:pPr>
    </w:p>
    <w:p w14:paraId="05AC580D" w14:textId="3FBAA551" w:rsidR="000E1735" w:rsidRPr="00233D34" w:rsidRDefault="000E1735" w:rsidP="00B10CE7">
      <w:pPr>
        <w:pStyle w:val="Default"/>
        <w:ind w:firstLine="709"/>
        <w:jc w:val="both"/>
        <w:rPr>
          <w:b/>
          <w:bCs/>
          <w:color w:val="auto"/>
          <w:sz w:val="28"/>
          <w:szCs w:val="28"/>
        </w:rPr>
      </w:pPr>
    </w:p>
    <w:p w14:paraId="7664EFE9" w14:textId="1954B588" w:rsidR="000E1735" w:rsidRPr="00233D34" w:rsidRDefault="000E1735" w:rsidP="00B10CE7">
      <w:pPr>
        <w:pStyle w:val="Default"/>
        <w:ind w:firstLine="709"/>
        <w:jc w:val="both"/>
        <w:rPr>
          <w:b/>
          <w:bCs/>
          <w:color w:val="auto"/>
          <w:sz w:val="28"/>
          <w:szCs w:val="28"/>
        </w:rPr>
      </w:pPr>
    </w:p>
    <w:p w14:paraId="61C4EDDB" w14:textId="5AE5E763" w:rsidR="000E1735" w:rsidRPr="00233D34" w:rsidRDefault="000E1735" w:rsidP="00B10CE7">
      <w:pPr>
        <w:pStyle w:val="Default"/>
        <w:ind w:firstLine="709"/>
        <w:jc w:val="both"/>
        <w:rPr>
          <w:b/>
          <w:bCs/>
          <w:color w:val="auto"/>
          <w:sz w:val="28"/>
          <w:szCs w:val="28"/>
        </w:rPr>
      </w:pPr>
    </w:p>
    <w:p w14:paraId="40EAB255" w14:textId="06C839E7" w:rsidR="000E1735" w:rsidRPr="00233D34" w:rsidRDefault="000E1735" w:rsidP="00B10CE7">
      <w:pPr>
        <w:pStyle w:val="Default"/>
        <w:ind w:firstLine="709"/>
        <w:jc w:val="both"/>
        <w:rPr>
          <w:b/>
          <w:bCs/>
          <w:color w:val="auto"/>
          <w:sz w:val="28"/>
          <w:szCs w:val="28"/>
        </w:rPr>
      </w:pPr>
    </w:p>
    <w:p w14:paraId="4A621049" w14:textId="2F17914B" w:rsidR="000E1735" w:rsidRPr="00233D34" w:rsidRDefault="000E1735" w:rsidP="00B10CE7">
      <w:pPr>
        <w:pStyle w:val="Default"/>
        <w:ind w:firstLine="709"/>
        <w:jc w:val="both"/>
        <w:rPr>
          <w:b/>
          <w:bCs/>
          <w:color w:val="auto"/>
          <w:sz w:val="28"/>
          <w:szCs w:val="28"/>
        </w:rPr>
      </w:pPr>
    </w:p>
    <w:p w14:paraId="362DBCBE" w14:textId="13AE9E57" w:rsidR="000E1735" w:rsidRPr="00233D34" w:rsidRDefault="000E1735" w:rsidP="00B10CE7">
      <w:pPr>
        <w:pStyle w:val="Default"/>
        <w:ind w:firstLine="709"/>
        <w:jc w:val="both"/>
        <w:rPr>
          <w:b/>
          <w:bCs/>
          <w:color w:val="auto"/>
          <w:sz w:val="28"/>
          <w:szCs w:val="28"/>
        </w:rPr>
      </w:pPr>
    </w:p>
    <w:p w14:paraId="2CFD36DD" w14:textId="092E8C2A" w:rsidR="000E1735" w:rsidRPr="00233D34" w:rsidRDefault="000E1735" w:rsidP="00B10CE7">
      <w:pPr>
        <w:pStyle w:val="Default"/>
        <w:ind w:firstLine="709"/>
        <w:jc w:val="both"/>
        <w:rPr>
          <w:b/>
          <w:bCs/>
          <w:color w:val="auto"/>
          <w:sz w:val="28"/>
          <w:szCs w:val="28"/>
        </w:rPr>
      </w:pPr>
    </w:p>
    <w:p w14:paraId="59C3CC7F" w14:textId="4789088A" w:rsidR="000E1735" w:rsidRPr="00233D34" w:rsidRDefault="000E1735" w:rsidP="00B10CE7">
      <w:pPr>
        <w:pStyle w:val="Default"/>
        <w:ind w:firstLine="709"/>
        <w:jc w:val="both"/>
        <w:rPr>
          <w:b/>
          <w:bCs/>
          <w:color w:val="auto"/>
          <w:sz w:val="28"/>
          <w:szCs w:val="28"/>
        </w:rPr>
      </w:pPr>
    </w:p>
    <w:p w14:paraId="4492EEFE" w14:textId="53E75A1E" w:rsidR="003D5851" w:rsidRPr="00233D34" w:rsidRDefault="003D5851" w:rsidP="00B10CE7">
      <w:pPr>
        <w:pStyle w:val="Default"/>
        <w:ind w:firstLine="709"/>
        <w:jc w:val="both"/>
        <w:rPr>
          <w:b/>
          <w:bCs/>
          <w:color w:val="auto"/>
          <w:sz w:val="28"/>
          <w:szCs w:val="28"/>
        </w:rPr>
      </w:pPr>
    </w:p>
    <w:p w14:paraId="6D79148D" w14:textId="77777777" w:rsidR="003D5851" w:rsidRPr="00233D34" w:rsidRDefault="003D5851" w:rsidP="00B10CE7">
      <w:pPr>
        <w:pStyle w:val="Default"/>
        <w:ind w:firstLine="709"/>
        <w:jc w:val="both"/>
        <w:rPr>
          <w:b/>
          <w:bCs/>
          <w:color w:val="auto"/>
          <w:sz w:val="28"/>
          <w:szCs w:val="28"/>
        </w:rPr>
      </w:pPr>
    </w:p>
    <w:p w14:paraId="087E5B0B" w14:textId="72776BEA" w:rsidR="000E1735" w:rsidRPr="00233D34" w:rsidRDefault="000E1735" w:rsidP="00B10CE7">
      <w:pPr>
        <w:pStyle w:val="Default"/>
        <w:ind w:firstLine="709"/>
        <w:jc w:val="both"/>
        <w:rPr>
          <w:b/>
          <w:bCs/>
          <w:color w:val="auto"/>
          <w:sz w:val="28"/>
          <w:szCs w:val="28"/>
        </w:rPr>
      </w:pPr>
    </w:p>
    <w:p w14:paraId="782C4550" w14:textId="77777777" w:rsidR="0004683D" w:rsidRPr="00233D34" w:rsidRDefault="0004683D" w:rsidP="00B10CE7">
      <w:pPr>
        <w:pStyle w:val="Default"/>
        <w:ind w:firstLine="709"/>
        <w:jc w:val="both"/>
        <w:rPr>
          <w:b/>
          <w:bCs/>
          <w:color w:val="auto"/>
          <w:sz w:val="28"/>
          <w:szCs w:val="28"/>
        </w:rPr>
      </w:pPr>
    </w:p>
    <w:p w14:paraId="556C0D37" w14:textId="77777777" w:rsidR="0004683D" w:rsidRPr="00233D34" w:rsidRDefault="0004683D" w:rsidP="00B10CE7">
      <w:pPr>
        <w:pStyle w:val="Default"/>
        <w:ind w:firstLine="709"/>
        <w:jc w:val="both"/>
        <w:rPr>
          <w:b/>
          <w:bCs/>
          <w:color w:val="auto"/>
          <w:sz w:val="28"/>
          <w:szCs w:val="28"/>
        </w:rPr>
      </w:pPr>
    </w:p>
    <w:p w14:paraId="023392E7" w14:textId="77777777" w:rsidR="00D916BD" w:rsidRPr="00233D34" w:rsidRDefault="00D916BD" w:rsidP="00D916BD">
      <w:pPr>
        <w:pStyle w:val="Default"/>
        <w:rPr>
          <w:b/>
          <w:bCs/>
          <w:color w:val="auto"/>
          <w:sz w:val="28"/>
          <w:szCs w:val="28"/>
        </w:rPr>
      </w:pPr>
    </w:p>
    <w:p w14:paraId="198E6519" w14:textId="0381F77E" w:rsidR="00D57C7A" w:rsidRPr="00233D34" w:rsidRDefault="00CC0DDD" w:rsidP="00D916BD">
      <w:pPr>
        <w:pStyle w:val="Default"/>
        <w:jc w:val="center"/>
        <w:rPr>
          <w:color w:val="auto"/>
          <w:sz w:val="28"/>
          <w:szCs w:val="28"/>
        </w:rPr>
      </w:pPr>
      <w:r w:rsidRPr="00233D34">
        <w:rPr>
          <w:b/>
          <w:bCs/>
          <w:color w:val="auto"/>
          <w:sz w:val="28"/>
          <w:szCs w:val="28"/>
        </w:rPr>
        <w:lastRenderedPageBreak/>
        <w:t>ВВЕДЕНИЕ</w:t>
      </w:r>
    </w:p>
    <w:p w14:paraId="1C937E3E" w14:textId="77777777" w:rsidR="00CC0DDD" w:rsidRPr="00233D34" w:rsidRDefault="00CC0DDD" w:rsidP="0004683D">
      <w:pPr>
        <w:ind w:firstLine="709"/>
        <w:jc w:val="both"/>
        <w:rPr>
          <w:rFonts w:ascii="Times New Roman" w:hAnsi="Times New Roman"/>
          <w:b/>
          <w:bCs/>
          <w:sz w:val="28"/>
          <w:szCs w:val="28"/>
        </w:rPr>
      </w:pPr>
    </w:p>
    <w:p w14:paraId="4423E6D3" w14:textId="77777777" w:rsidR="002D2106" w:rsidRPr="00233D34" w:rsidRDefault="002D2106" w:rsidP="0004683D">
      <w:pPr>
        <w:widowControl w:val="0"/>
        <w:autoSpaceDE w:val="0"/>
        <w:autoSpaceDN w:val="0"/>
        <w:adjustRightInd w:val="0"/>
        <w:ind w:firstLine="709"/>
        <w:jc w:val="both"/>
        <w:rPr>
          <w:rFonts w:ascii="Times New Roman" w:hAnsi="Times New Roman"/>
          <w:b/>
          <w:sz w:val="28"/>
          <w:szCs w:val="28"/>
          <w:lang w:bidi="en-US"/>
        </w:rPr>
      </w:pPr>
      <w:r w:rsidRPr="00233D34">
        <w:rPr>
          <w:rFonts w:ascii="Times New Roman" w:hAnsi="Times New Roman"/>
          <w:b/>
          <w:sz w:val="28"/>
          <w:szCs w:val="28"/>
          <w:lang w:bidi="en-US"/>
        </w:rPr>
        <w:t xml:space="preserve">Общая характеристика работы. </w:t>
      </w:r>
    </w:p>
    <w:p w14:paraId="305AF3A6" w14:textId="789AD474" w:rsidR="002D2106" w:rsidRPr="00233D34" w:rsidRDefault="002D2106" w:rsidP="0004683D">
      <w:pPr>
        <w:ind w:firstLine="709"/>
        <w:jc w:val="both"/>
        <w:rPr>
          <w:rFonts w:ascii="Times New Roman" w:hAnsi="Times New Roman"/>
          <w:sz w:val="28"/>
          <w:szCs w:val="28"/>
          <w:lang w:bidi="fa-IR"/>
        </w:rPr>
      </w:pPr>
      <w:bookmarkStart w:id="4" w:name="_Hlk88261051"/>
      <w:r w:rsidRPr="00233D34">
        <w:rPr>
          <w:rFonts w:ascii="Times New Roman" w:hAnsi="Times New Roman"/>
          <w:sz w:val="28"/>
          <w:szCs w:val="28"/>
          <w:lang w:bidi="fa-IR"/>
        </w:rPr>
        <w:t>В настоящей</w:t>
      </w:r>
      <w:r w:rsidR="0028334E" w:rsidRPr="00233D34">
        <w:rPr>
          <w:rFonts w:ascii="Times New Roman" w:hAnsi="Times New Roman"/>
          <w:sz w:val="28"/>
          <w:szCs w:val="28"/>
          <w:lang w:bidi="fa-IR"/>
        </w:rPr>
        <w:t xml:space="preserve"> диссертацио</w:t>
      </w:r>
      <w:r w:rsidR="00BA57CE" w:rsidRPr="00233D34">
        <w:rPr>
          <w:rFonts w:ascii="Times New Roman" w:hAnsi="Times New Roman"/>
          <w:sz w:val="28"/>
          <w:szCs w:val="28"/>
          <w:lang w:bidi="fa-IR"/>
        </w:rPr>
        <w:t>нной работе посвященной теме</w:t>
      </w:r>
      <w:r w:rsidRPr="00233D34">
        <w:rPr>
          <w:rFonts w:ascii="Times New Roman" w:hAnsi="Times New Roman"/>
          <w:sz w:val="28"/>
          <w:szCs w:val="28"/>
          <w:lang w:bidi="fa-IR"/>
        </w:rPr>
        <w:t xml:space="preserve"> «Казахстано-иранские отношения в современных геополитических условиях: направления, ограничения и перспективы» проведе</w:t>
      </w:r>
      <w:r w:rsidR="00846934" w:rsidRPr="00233D34">
        <w:rPr>
          <w:rFonts w:ascii="Times New Roman" w:hAnsi="Times New Roman"/>
          <w:sz w:val="28"/>
          <w:szCs w:val="28"/>
          <w:lang w:bidi="fa-IR"/>
        </w:rPr>
        <w:t>н анализ актуальных</w:t>
      </w:r>
      <w:r w:rsidRPr="00233D34">
        <w:rPr>
          <w:rFonts w:ascii="Times New Roman" w:hAnsi="Times New Roman"/>
          <w:sz w:val="28"/>
          <w:szCs w:val="28"/>
          <w:lang w:bidi="fa-IR"/>
        </w:rPr>
        <w:t xml:space="preserve"> вопросов сотрудничества Казахстана и Ирана в области политики, экономики, культуры и бе</w:t>
      </w:r>
      <w:r w:rsidR="0028334E" w:rsidRPr="00233D34">
        <w:rPr>
          <w:rFonts w:ascii="Times New Roman" w:hAnsi="Times New Roman"/>
          <w:sz w:val="28"/>
          <w:szCs w:val="28"/>
          <w:lang w:bidi="fa-IR"/>
        </w:rPr>
        <w:t xml:space="preserve">зопасности с </w:t>
      </w:r>
      <w:r w:rsidR="00846934" w:rsidRPr="00233D34">
        <w:rPr>
          <w:rFonts w:ascii="Times New Roman" w:hAnsi="Times New Roman"/>
          <w:sz w:val="28"/>
          <w:szCs w:val="28"/>
          <w:lang w:bidi="fa-IR"/>
        </w:rPr>
        <w:t xml:space="preserve">учетом </w:t>
      </w:r>
      <w:r w:rsidR="00846934" w:rsidRPr="00233D34">
        <w:rPr>
          <w:rFonts w:ascii="Times New Roman" w:hAnsi="Times New Roman"/>
          <w:sz w:val="28"/>
          <w:szCs w:val="28"/>
          <w:lang w:val="kk-KZ" w:bidi="fa-IR"/>
        </w:rPr>
        <w:t xml:space="preserve">специфики </w:t>
      </w:r>
      <w:r w:rsidR="0028334E" w:rsidRPr="00233D34">
        <w:rPr>
          <w:rFonts w:ascii="Times New Roman" w:hAnsi="Times New Roman"/>
          <w:sz w:val="28"/>
          <w:szCs w:val="28"/>
          <w:lang w:bidi="fa-IR"/>
        </w:rPr>
        <w:t>геополитического аспекта Исламской Республики Иран</w:t>
      </w:r>
      <w:r w:rsidR="00846934" w:rsidRPr="00233D34">
        <w:rPr>
          <w:rFonts w:ascii="Times New Roman" w:hAnsi="Times New Roman"/>
          <w:sz w:val="28"/>
          <w:szCs w:val="28"/>
          <w:lang w:bidi="fa-IR"/>
        </w:rPr>
        <w:t xml:space="preserve">. </w:t>
      </w:r>
      <w:r w:rsidR="00846934" w:rsidRPr="00233D34">
        <w:rPr>
          <w:rFonts w:ascii="Times New Roman" w:hAnsi="Times New Roman"/>
          <w:sz w:val="28"/>
          <w:szCs w:val="28"/>
          <w:lang w:val="kk-KZ" w:bidi="fa-IR"/>
        </w:rPr>
        <w:t xml:space="preserve"> </w:t>
      </w:r>
      <w:r w:rsidR="00846934" w:rsidRPr="00233D34">
        <w:rPr>
          <w:rFonts w:ascii="Times New Roman" w:hAnsi="Times New Roman"/>
          <w:sz w:val="28"/>
          <w:szCs w:val="28"/>
          <w:lang w:bidi="fa-IR"/>
        </w:rPr>
        <w:t>Также, в диссертации</w:t>
      </w:r>
      <w:r w:rsidRPr="00233D34">
        <w:rPr>
          <w:rFonts w:ascii="Times New Roman" w:hAnsi="Times New Roman"/>
          <w:sz w:val="28"/>
          <w:szCs w:val="28"/>
          <w:lang w:bidi="fa-IR"/>
        </w:rPr>
        <w:t xml:space="preserve"> определены перспективы</w:t>
      </w:r>
      <w:r w:rsidRPr="00233D34">
        <w:rPr>
          <w:rFonts w:ascii="Times New Roman" w:hAnsi="Times New Roman"/>
          <w:sz w:val="28"/>
          <w:szCs w:val="28"/>
        </w:rPr>
        <w:t xml:space="preserve"> развития, приоритетные направления двусторонних отн</w:t>
      </w:r>
      <w:r w:rsidR="00846934" w:rsidRPr="00233D34">
        <w:rPr>
          <w:rFonts w:ascii="Times New Roman" w:hAnsi="Times New Roman"/>
          <w:sz w:val="28"/>
          <w:szCs w:val="28"/>
        </w:rPr>
        <w:t xml:space="preserve">ошений Казахстана и Ирана, </w:t>
      </w:r>
      <w:r w:rsidR="00BD18D9" w:rsidRPr="00233D34">
        <w:rPr>
          <w:rFonts w:ascii="Times New Roman" w:hAnsi="Times New Roman"/>
          <w:sz w:val="28"/>
          <w:szCs w:val="28"/>
        </w:rPr>
        <w:t>показана роль</w:t>
      </w:r>
      <w:r w:rsidRPr="00233D34">
        <w:rPr>
          <w:rFonts w:ascii="Times New Roman" w:hAnsi="Times New Roman"/>
          <w:sz w:val="28"/>
          <w:szCs w:val="28"/>
        </w:rPr>
        <w:t xml:space="preserve"> Казахстана во внешней политике Ирана на современном этапе.</w:t>
      </w:r>
    </w:p>
    <w:bookmarkEnd w:id="4"/>
    <w:p w14:paraId="2C41F1EF" w14:textId="20B132E2" w:rsidR="002D2106" w:rsidRPr="00233D34" w:rsidRDefault="002D2106" w:rsidP="0004683D">
      <w:pPr>
        <w:pStyle w:val="Default"/>
        <w:ind w:firstLine="709"/>
        <w:jc w:val="both"/>
        <w:rPr>
          <w:color w:val="auto"/>
          <w:sz w:val="28"/>
          <w:szCs w:val="28"/>
          <w:lang w:val="kk-KZ"/>
        </w:rPr>
      </w:pPr>
      <w:proofErr w:type="gramStart"/>
      <w:r w:rsidRPr="00233D34">
        <w:rPr>
          <w:b/>
          <w:bCs/>
          <w:color w:val="auto"/>
          <w:sz w:val="28"/>
          <w:szCs w:val="28"/>
        </w:rPr>
        <w:t xml:space="preserve">Актуальность темы исследования </w:t>
      </w:r>
      <w:bookmarkStart w:id="5" w:name="_Hlk75709919"/>
      <w:bookmarkStart w:id="6" w:name="_Hlk88261116"/>
      <w:r w:rsidR="0028334E" w:rsidRPr="00233D34">
        <w:rPr>
          <w:color w:val="auto"/>
          <w:sz w:val="28"/>
          <w:szCs w:val="28"/>
          <w:lang w:val="kk-KZ"/>
        </w:rPr>
        <w:t>связана с</w:t>
      </w:r>
      <w:r w:rsidRPr="00233D34">
        <w:rPr>
          <w:color w:val="auto"/>
          <w:sz w:val="28"/>
          <w:szCs w:val="28"/>
          <w:lang w:val="kk-KZ"/>
        </w:rPr>
        <w:t xml:space="preserve"> неспадающим, а за последние несколько лет все возрастающим исследовательским интересом к Исламской Республике Иран, котор</w:t>
      </w:r>
      <w:r w:rsidR="008A2C28" w:rsidRPr="00233D34">
        <w:rPr>
          <w:color w:val="auto"/>
          <w:sz w:val="28"/>
          <w:szCs w:val="28"/>
          <w:lang w:val="kk-KZ"/>
        </w:rPr>
        <w:t>ый</w:t>
      </w:r>
      <w:r w:rsidRPr="00233D34">
        <w:rPr>
          <w:color w:val="auto"/>
          <w:sz w:val="28"/>
          <w:szCs w:val="28"/>
          <w:lang w:val="kk-KZ"/>
        </w:rPr>
        <w:t xml:space="preserve"> обусловлен рядом геополитических и внешнеполитических факторов, таких, например, как: развитие страны в политически н</w:t>
      </w:r>
      <w:r w:rsidR="0028334E" w:rsidRPr="00233D34">
        <w:rPr>
          <w:color w:val="auto"/>
          <w:sz w:val="28"/>
          <w:szCs w:val="28"/>
          <w:lang w:val="kk-KZ"/>
        </w:rPr>
        <w:t>естабильном регионе; напряженные</w:t>
      </w:r>
      <w:r w:rsidRPr="00233D34">
        <w:rPr>
          <w:color w:val="auto"/>
          <w:sz w:val="28"/>
          <w:szCs w:val="28"/>
          <w:lang w:val="kk-KZ"/>
        </w:rPr>
        <w:t xml:space="preserve"> отношения с США и </w:t>
      </w:r>
      <w:r w:rsidR="00414F9E" w:rsidRPr="00233D34">
        <w:rPr>
          <w:color w:val="auto"/>
          <w:sz w:val="28"/>
          <w:szCs w:val="28"/>
          <w:lang w:val="kk-KZ"/>
        </w:rPr>
        <w:t xml:space="preserve">         </w:t>
      </w:r>
      <w:r w:rsidR="00CA5EE9" w:rsidRPr="00233D34">
        <w:rPr>
          <w:color w:val="auto"/>
          <w:sz w:val="28"/>
          <w:szCs w:val="28"/>
          <w:lang w:val="kk-KZ"/>
        </w:rPr>
        <w:t xml:space="preserve">                                                                                   </w:t>
      </w:r>
      <w:r w:rsidRPr="00233D34">
        <w:rPr>
          <w:color w:val="auto"/>
          <w:sz w:val="28"/>
          <w:szCs w:val="28"/>
          <w:lang w:val="kk-KZ"/>
        </w:rPr>
        <w:t>периодическое возобновление западных санкци</w:t>
      </w:r>
      <w:r w:rsidR="008A2C28" w:rsidRPr="00233D34">
        <w:rPr>
          <w:color w:val="auto"/>
          <w:sz w:val="28"/>
          <w:szCs w:val="28"/>
          <w:lang w:val="kk-KZ"/>
        </w:rPr>
        <w:t>й</w:t>
      </w:r>
      <w:r w:rsidRPr="00233D34">
        <w:rPr>
          <w:color w:val="auto"/>
          <w:sz w:val="28"/>
          <w:szCs w:val="28"/>
          <w:lang w:val="kk-KZ"/>
        </w:rPr>
        <w:t xml:space="preserve"> против Ирана,</w:t>
      </w:r>
      <w:r w:rsidR="0028334E" w:rsidRPr="00233D34">
        <w:rPr>
          <w:color w:val="auto"/>
          <w:sz w:val="28"/>
          <w:szCs w:val="28"/>
          <w:lang w:val="kk-KZ"/>
        </w:rPr>
        <w:t xml:space="preserve"> а также,</w:t>
      </w:r>
      <w:r w:rsidRPr="00233D34">
        <w:rPr>
          <w:color w:val="auto"/>
          <w:sz w:val="28"/>
          <w:szCs w:val="28"/>
          <w:lang w:val="kk-KZ"/>
        </w:rPr>
        <w:t xml:space="preserve"> пробл</w:t>
      </w:r>
      <w:r w:rsidR="0028334E" w:rsidRPr="00233D34">
        <w:rPr>
          <w:color w:val="auto"/>
          <w:sz w:val="28"/>
          <w:szCs w:val="28"/>
          <w:lang w:val="kk-KZ"/>
        </w:rPr>
        <w:t>ематика ядерной программы Ирана и конфрантационные</w:t>
      </w:r>
      <w:r w:rsidRPr="00233D34">
        <w:rPr>
          <w:color w:val="auto"/>
          <w:sz w:val="28"/>
          <w:szCs w:val="28"/>
          <w:lang w:val="kk-KZ"/>
        </w:rPr>
        <w:t xml:space="preserve"> отношения с Саудовской Аравией.</w:t>
      </w:r>
      <w:proofErr w:type="gramEnd"/>
      <w:r w:rsidRPr="00233D34">
        <w:rPr>
          <w:color w:val="auto"/>
          <w:sz w:val="28"/>
          <w:szCs w:val="28"/>
          <w:lang w:val="kk-KZ"/>
        </w:rPr>
        <w:t xml:space="preserve"> Эти и другие факторы делают, как в целом,</w:t>
      </w:r>
      <w:r w:rsidR="008A2C28" w:rsidRPr="00233D34">
        <w:rPr>
          <w:color w:val="auto"/>
          <w:sz w:val="28"/>
          <w:szCs w:val="28"/>
          <w:lang w:val="kk-KZ"/>
        </w:rPr>
        <w:t xml:space="preserve"> </w:t>
      </w:r>
      <w:r w:rsidRPr="00233D34">
        <w:rPr>
          <w:color w:val="auto"/>
          <w:sz w:val="28"/>
          <w:szCs w:val="28"/>
          <w:lang w:val="kk-KZ"/>
        </w:rPr>
        <w:t>тематику внешнеполитического положе</w:t>
      </w:r>
      <w:r w:rsidR="00121CF5" w:rsidRPr="00233D34">
        <w:rPr>
          <w:color w:val="auto"/>
          <w:sz w:val="28"/>
          <w:szCs w:val="28"/>
          <w:lang w:val="kk-KZ"/>
        </w:rPr>
        <w:t xml:space="preserve">ния Ирана так  и, в частности, </w:t>
      </w:r>
      <w:r w:rsidRPr="00233D34">
        <w:rPr>
          <w:color w:val="auto"/>
          <w:sz w:val="28"/>
          <w:szCs w:val="28"/>
          <w:lang w:val="kk-KZ"/>
        </w:rPr>
        <w:t xml:space="preserve">исследование развития международных отношений с </w:t>
      </w:r>
      <w:r w:rsidR="00F33E07" w:rsidRPr="00233D34">
        <w:rPr>
          <w:color w:val="auto"/>
          <w:sz w:val="28"/>
          <w:szCs w:val="28"/>
          <w:lang w:val="kk-KZ"/>
        </w:rPr>
        <w:t>какой либо из стран -</w:t>
      </w:r>
      <w:r w:rsidR="0028334E" w:rsidRPr="00233D34">
        <w:rPr>
          <w:color w:val="auto"/>
          <w:sz w:val="28"/>
          <w:szCs w:val="28"/>
          <w:lang w:val="kk-KZ"/>
        </w:rPr>
        <w:t xml:space="preserve"> актуальной</w:t>
      </w:r>
      <w:r w:rsidRPr="00233D34">
        <w:rPr>
          <w:color w:val="auto"/>
          <w:sz w:val="28"/>
          <w:szCs w:val="28"/>
          <w:lang w:val="kk-KZ"/>
        </w:rPr>
        <w:t>. Особенный же интерес вызывает исследование направлений</w:t>
      </w:r>
      <w:r w:rsidR="006D011B" w:rsidRPr="00233D34">
        <w:rPr>
          <w:color w:val="auto"/>
          <w:sz w:val="28"/>
          <w:szCs w:val="28"/>
        </w:rPr>
        <w:t xml:space="preserve"> </w:t>
      </w:r>
      <w:r w:rsidRPr="00233D34">
        <w:rPr>
          <w:color w:val="auto"/>
          <w:sz w:val="28"/>
          <w:szCs w:val="28"/>
          <w:lang w:val="kk-KZ"/>
        </w:rPr>
        <w:t>сотрудничества</w:t>
      </w:r>
      <w:r w:rsidR="006D011B" w:rsidRPr="00233D34">
        <w:rPr>
          <w:color w:val="auto"/>
          <w:sz w:val="28"/>
          <w:szCs w:val="28"/>
        </w:rPr>
        <w:t xml:space="preserve"> </w:t>
      </w:r>
      <w:r w:rsidRPr="00233D34">
        <w:rPr>
          <w:color w:val="auto"/>
          <w:sz w:val="28"/>
          <w:szCs w:val="28"/>
          <w:lang w:val="kk-KZ"/>
        </w:rPr>
        <w:t>Казахстана</w:t>
      </w:r>
      <w:r w:rsidR="006D011B" w:rsidRPr="00233D34">
        <w:rPr>
          <w:color w:val="auto"/>
          <w:sz w:val="28"/>
          <w:szCs w:val="28"/>
        </w:rPr>
        <w:t xml:space="preserve"> </w:t>
      </w:r>
      <w:r w:rsidR="0028334E" w:rsidRPr="00233D34">
        <w:rPr>
          <w:color w:val="auto"/>
          <w:sz w:val="28"/>
          <w:szCs w:val="28"/>
          <w:lang w:val="kk-KZ"/>
        </w:rPr>
        <w:t>с Ираном</w:t>
      </w:r>
      <w:r w:rsidRPr="00233D34">
        <w:rPr>
          <w:color w:val="auto"/>
          <w:sz w:val="28"/>
          <w:szCs w:val="28"/>
          <w:lang w:val="kk-KZ"/>
        </w:rPr>
        <w:t xml:space="preserve"> и их диверсификация в  современных геополитических условиях. </w:t>
      </w:r>
    </w:p>
    <w:p w14:paraId="78EB345D" w14:textId="29E70285" w:rsidR="002D2106" w:rsidRPr="00233D34" w:rsidRDefault="002D2106" w:rsidP="0004683D">
      <w:pPr>
        <w:pStyle w:val="Default"/>
        <w:ind w:firstLine="709"/>
        <w:jc w:val="both"/>
        <w:rPr>
          <w:color w:val="auto"/>
          <w:sz w:val="28"/>
          <w:szCs w:val="28"/>
          <w:lang w:val="kk-KZ"/>
        </w:rPr>
      </w:pPr>
      <w:r w:rsidRPr="00233D34">
        <w:rPr>
          <w:color w:val="auto"/>
          <w:sz w:val="28"/>
          <w:szCs w:val="28"/>
          <w:lang w:val="kk-KZ"/>
        </w:rPr>
        <w:t xml:space="preserve"> </w:t>
      </w:r>
      <w:r w:rsidR="00723E62" w:rsidRPr="00233D34">
        <w:rPr>
          <w:color w:val="auto"/>
          <w:sz w:val="28"/>
          <w:szCs w:val="28"/>
          <w:shd w:val="clear" w:color="auto" w:fill="FFFFFF"/>
        </w:rPr>
        <w:t xml:space="preserve">Сотрудничество </w:t>
      </w:r>
      <w:r w:rsidR="0028334E" w:rsidRPr="00233D34">
        <w:rPr>
          <w:color w:val="auto"/>
          <w:sz w:val="28"/>
          <w:szCs w:val="28"/>
          <w:shd w:val="clear" w:color="auto" w:fill="FFFFFF"/>
        </w:rPr>
        <w:t xml:space="preserve">с Исламской Республикой Иран </w:t>
      </w:r>
      <w:r w:rsidRPr="00233D34">
        <w:rPr>
          <w:color w:val="auto"/>
          <w:sz w:val="28"/>
          <w:szCs w:val="28"/>
          <w:shd w:val="clear" w:color="auto" w:fill="FFFFFF"/>
        </w:rPr>
        <w:t xml:space="preserve"> играет важную роль для Республики Казахстан, как в развитии торгово-экономических отношений, так и в целом, в развитии региональной кооперации между странами, а также в рамках развития региональной логистики и </w:t>
      </w:r>
      <w:r w:rsidR="006066AF" w:rsidRPr="00233D34">
        <w:rPr>
          <w:color w:val="auto"/>
          <w:sz w:val="28"/>
          <w:szCs w:val="28"/>
          <w:shd w:val="clear" w:color="auto" w:fill="FFFFFF"/>
        </w:rPr>
        <w:t>т.д</w:t>
      </w:r>
      <w:r w:rsidR="00121CF5" w:rsidRPr="00233D34">
        <w:rPr>
          <w:color w:val="auto"/>
          <w:sz w:val="28"/>
          <w:szCs w:val="28"/>
          <w:shd w:val="clear" w:color="auto" w:fill="FFFFFF"/>
        </w:rPr>
        <w:t xml:space="preserve">. </w:t>
      </w:r>
      <w:r w:rsidRPr="00233D34">
        <w:rPr>
          <w:color w:val="auto"/>
          <w:sz w:val="28"/>
          <w:szCs w:val="28"/>
          <w:shd w:val="clear" w:color="auto" w:fill="FFFFFF"/>
        </w:rPr>
        <w:t xml:space="preserve">Активно развивается партнерство между странами в рамках международных организаций таких, как СВМДА, ШОС, ОЭС, ОИС и др. Казахстан не раз показывает свое положительное отношение </w:t>
      </w:r>
      <w:r w:rsidR="00A84FD0" w:rsidRPr="00233D34">
        <w:rPr>
          <w:color w:val="auto"/>
          <w:sz w:val="28"/>
          <w:szCs w:val="28"/>
          <w:shd w:val="clear" w:color="auto" w:fill="FFFFFF"/>
        </w:rPr>
        <w:t xml:space="preserve">к </w:t>
      </w:r>
      <w:r w:rsidRPr="00233D34">
        <w:rPr>
          <w:color w:val="auto"/>
          <w:sz w:val="28"/>
          <w:szCs w:val="28"/>
          <w:shd w:val="clear" w:color="auto" w:fill="FFFFFF"/>
        </w:rPr>
        <w:t xml:space="preserve">Ирану, в том числе и в рамках посреднической миссии Казахстана во время переговоров между ИРИ и Шанхайской </w:t>
      </w:r>
      <w:r w:rsidR="00A209EC" w:rsidRPr="00233D34">
        <w:rPr>
          <w:color w:val="auto"/>
          <w:sz w:val="28"/>
          <w:szCs w:val="28"/>
          <w:shd w:val="clear" w:color="auto" w:fill="FFFFFF"/>
        </w:rPr>
        <w:t>организацией</w:t>
      </w:r>
      <w:r w:rsidRPr="00233D34">
        <w:rPr>
          <w:color w:val="auto"/>
          <w:sz w:val="28"/>
          <w:szCs w:val="28"/>
          <w:shd w:val="clear" w:color="auto" w:fill="FFFFFF"/>
        </w:rPr>
        <w:t xml:space="preserve"> в апреле 2013 года. Ведь, именно предложения, сформулированные в рамках переговоров в Алматы, стали основой для последующего Женевского решения и Венского соглашения.  Также, торгово-экономическое партнерство между Ираном и Казахстаном разви</w:t>
      </w:r>
      <w:r w:rsidR="00A209EC" w:rsidRPr="00233D34">
        <w:rPr>
          <w:color w:val="auto"/>
          <w:sz w:val="28"/>
          <w:szCs w:val="28"/>
          <w:shd w:val="clear" w:color="auto" w:fill="FFFFFF"/>
        </w:rPr>
        <w:t>вается</w:t>
      </w:r>
      <w:r w:rsidRPr="00233D34">
        <w:rPr>
          <w:color w:val="auto"/>
          <w:sz w:val="28"/>
          <w:szCs w:val="28"/>
          <w:shd w:val="clear" w:color="auto" w:fill="FFFFFF"/>
        </w:rPr>
        <w:t xml:space="preserve"> со времен получения Казахстаном независимости</w:t>
      </w:r>
      <w:r w:rsidR="00A209EC" w:rsidRPr="00233D34">
        <w:rPr>
          <w:color w:val="auto"/>
          <w:sz w:val="28"/>
          <w:szCs w:val="28"/>
          <w:shd w:val="clear" w:color="auto" w:fill="FFFFFF"/>
        </w:rPr>
        <w:t>,</w:t>
      </w:r>
      <w:r w:rsidRPr="00233D34">
        <w:rPr>
          <w:color w:val="auto"/>
          <w:sz w:val="28"/>
          <w:szCs w:val="28"/>
          <w:shd w:val="clear" w:color="auto" w:fill="FFFFFF"/>
        </w:rPr>
        <w:t xml:space="preserve"> десятки казахстанских компаний работают в Иране, кроме того, развивается и инвестиционное сотрудничество между странами. </w:t>
      </w:r>
    </w:p>
    <w:p w14:paraId="7244CC1E" w14:textId="6F07010C" w:rsidR="002D2106" w:rsidRPr="00233D34" w:rsidRDefault="002D2106"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Актуальность темы подтверждается и активным развитием транспортно-логистического сотрудничества между странами. Казахстан для Ирана в данном контексте выступает, как экономически значимый транспортный путь. </w:t>
      </w:r>
      <w:r w:rsidR="008E1CF3" w:rsidRPr="00233D34">
        <w:rPr>
          <w:rFonts w:ascii="Times New Roman" w:hAnsi="Times New Roman"/>
          <w:sz w:val="28"/>
          <w:szCs w:val="28"/>
          <w:shd w:val="clear" w:color="auto" w:fill="FFFFFF"/>
        </w:rPr>
        <w:t>В целом</w:t>
      </w:r>
      <w:r w:rsidRPr="00233D34">
        <w:rPr>
          <w:rFonts w:ascii="Times New Roman" w:hAnsi="Times New Roman"/>
          <w:sz w:val="28"/>
          <w:szCs w:val="28"/>
          <w:shd w:val="clear" w:color="auto" w:fill="FFFFFF"/>
        </w:rPr>
        <w:t xml:space="preserve"> сотрудничество в рамках строительства транспортно-транзитной инфраструктуры носит положительный импульс для развития региона. Поскольку</w:t>
      </w:r>
      <w:r w:rsidR="005A00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с одной стороны, предполагает обеспечение стран Центральной </w:t>
      </w:r>
      <w:r w:rsidRPr="00233D34">
        <w:rPr>
          <w:rFonts w:ascii="Times New Roman" w:hAnsi="Times New Roman"/>
          <w:sz w:val="28"/>
          <w:szCs w:val="28"/>
          <w:shd w:val="clear" w:color="auto" w:fill="FFFFFF"/>
        </w:rPr>
        <w:lastRenderedPageBreak/>
        <w:t>Азии выходом через Персидский залив на рынок таких государств, как Ирак, Пакистан, Индии, с другой стороны</w:t>
      </w:r>
      <w:r w:rsidR="005A00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дает возможность поставки Иранских товаров, через Казахстан в Россию, Китай и другие страны. Кроме того, Казахстан играет важную роль в транспортном соединении Китая с Ираном.  Что подтверждается открытием 26 июня 2018 года в порту Анзали мультимодального транспортного коридора Китай –</w:t>
      </w:r>
      <w:r w:rsidR="00937030"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Казахстан</w:t>
      </w:r>
      <w:r w:rsidR="005A0035" w:rsidRPr="00233D34">
        <w:rPr>
          <w:rFonts w:ascii="Times New Roman" w:hAnsi="Times New Roman"/>
          <w:sz w:val="28"/>
          <w:szCs w:val="28"/>
          <w:shd w:val="clear" w:color="auto" w:fill="FFFFFF"/>
        </w:rPr>
        <w:t xml:space="preserve"> – </w:t>
      </w:r>
      <w:r w:rsidRPr="00233D34">
        <w:rPr>
          <w:rFonts w:ascii="Times New Roman" w:hAnsi="Times New Roman"/>
          <w:sz w:val="28"/>
          <w:szCs w:val="28"/>
          <w:shd w:val="clear" w:color="auto" w:fill="FFFFFF"/>
        </w:rPr>
        <w:t>Иран (ККИ), а также подписанием межгосударственного соглашения в начале ноября 2019 года между Ираном, Казахстаном, Туркменией, Узбекистаном и Турцией о развитии железнодорожного сообщения Китай</w:t>
      </w:r>
      <w:r w:rsidR="00937030" w:rsidRPr="00233D34">
        <w:rPr>
          <w:rFonts w:ascii="Times New Roman" w:hAnsi="Times New Roman"/>
          <w:sz w:val="28"/>
          <w:szCs w:val="28"/>
          <w:shd w:val="clear" w:color="auto" w:fill="FFFFFF"/>
        </w:rPr>
        <w:t xml:space="preserve"> – </w:t>
      </w:r>
      <w:r w:rsidRPr="00233D34">
        <w:rPr>
          <w:rFonts w:ascii="Times New Roman" w:hAnsi="Times New Roman"/>
          <w:sz w:val="28"/>
          <w:szCs w:val="28"/>
          <w:shd w:val="clear" w:color="auto" w:fill="FFFFFF"/>
        </w:rPr>
        <w:t>Иран –</w:t>
      </w:r>
      <w:r w:rsidR="00937030"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Европа.</w:t>
      </w:r>
    </w:p>
    <w:bookmarkEnd w:id="5"/>
    <w:p w14:paraId="5457904F" w14:textId="1B17C496" w:rsidR="002D2106" w:rsidRPr="00233D34" w:rsidRDefault="002D2106"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Также</w:t>
      </w:r>
      <w:r w:rsidR="0028334E"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исследование направлений казахстано-иранских отношений в современных геополитических условиях актуализ</w:t>
      </w:r>
      <w:r w:rsidR="0028334E" w:rsidRPr="00233D34">
        <w:rPr>
          <w:rFonts w:ascii="Times New Roman" w:hAnsi="Times New Roman"/>
          <w:sz w:val="28"/>
          <w:szCs w:val="28"/>
          <w:shd w:val="clear" w:color="auto" w:fill="FFFFFF"/>
        </w:rPr>
        <w:t xml:space="preserve">ируется и следующими </w:t>
      </w:r>
      <w:r w:rsidR="006F15A0" w:rsidRPr="00233D34">
        <w:rPr>
          <w:rFonts w:ascii="Times New Roman" w:hAnsi="Times New Roman"/>
          <w:sz w:val="28"/>
          <w:szCs w:val="28"/>
          <w:shd w:val="clear" w:color="auto" w:fill="FFFFFF"/>
        </w:rPr>
        <w:t>актуальными вопросами</w:t>
      </w:r>
      <w:r w:rsidRPr="00233D34">
        <w:rPr>
          <w:rFonts w:ascii="Times New Roman" w:hAnsi="Times New Roman"/>
          <w:sz w:val="28"/>
          <w:szCs w:val="28"/>
          <w:shd w:val="clear" w:color="auto" w:fill="FFFFFF"/>
        </w:rPr>
        <w:t xml:space="preserve">, связанными </w:t>
      </w:r>
      <w:proofErr w:type="gramStart"/>
      <w:r w:rsidRPr="00233D34">
        <w:rPr>
          <w:rFonts w:ascii="Times New Roman" w:hAnsi="Times New Roman"/>
          <w:sz w:val="28"/>
          <w:szCs w:val="28"/>
          <w:shd w:val="clear" w:color="auto" w:fill="FFFFFF"/>
        </w:rPr>
        <w:t>с</w:t>
      </w:r>
      <w:r w:rsidR="006F15A0" w:rsidRPr="00233D34">
        <w:rPr>
          <w:rFonts w:ascii="Times New Roman" w:hAnsi="Times New Roman"/>
          <w:sz w:val="28"/>
          <w:szCs w:val="28"/>
          <w:shd w:val="clear" w:color="auto" w:fill="FFFFFF"/>
        </w:rPr>
        <w:t>о</w:t>
      </w:r>
      <w:proofErr w:type="gramEnd"/>
      <w:r w:rsidRPr="00233D34">
        <w:rPr>
          <w:rFonts w:ascii="Times New Roman" w:hAnsi="Times New Roman"/>
          <w:sz w:val="28"/>
          <w:szCs w:val="28"/>
          <w:shd w:val="clear" w:color="auto" w:fill="FFFFFF"/>
        </w:rPr>
        <w:t>:</w:t>
      </w:r>
    </w:p>
    <w:p w14:paraId="3E4818D1" w14:textId="649931C5" w:rsidR="002D2106" w:rsidRPr="00233D34" w:rsidRDefault="00121CF5"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1.</w:t>
      </w:r>
      <w:r w:rsidR="002D2106" w:rsidRPr="00233D34">
        <w:rPr>
          <w:rFonts w:ascii="Times New Roman" w:hAnsi="Times New Roman"/>
          <w:sz w:val="28"/>
          <w:szCs w:val="28"/>
          <w:shd w:val="clear" w:color="auto" w:fill="FFFFFF"/>
        </w:rPr>
        <w:t xml:space="preserve"> </w:t>
      </w:r>
      <w:r w:rsidR="006F15A0" w:rsidRPr="00233D34">
        <w:rPr>
          <w:rFonts w:ascii="Times New Roman" w:hAnsi="Times New Roman"/>
          <w:sz w:val="28"/>
          <w:szCs w:val="28"/>
          <w:shd w:val="clear" w:color="auto" w:fill="FFFFFF"/>
        </w:rPr>
        <w:t>Значимостью</w:t>
      </w:r>
      <w:r w:rsidR="00937030" w:rsidRPr="00233D34">
        <w:rPr>
          <w:rFonts w:ascii="Times New Roman" w:hAnsi="Times New Roman"/>
          <w:sz w:val="28"/>
          <w:szCs w:val="28"/>
          <w:shd w:val="clear" w:color="auto" w:fill="FFFFFF"/>
        </w:rPr>
        <w:t xml:space="preserve"> </w:t>
      </w:r>
      <w:r w:rsidR="002D2106" w:rsidRPr="00233D34">
        <w:rPr>
          <w:rFonts w:ascii="Times New Roman" w:hAnsi="Times New Roman"/>
          <w:sz w:val="28"/>
          <w:szCs w:val="28"/>
          <w:shd w:val="clear" w:color="auto" w:fill="FFFFFF"/>
        </w:rPr>
        <w:t xml:space="preserve">обеспечения региональной </w:t>
      </w:r>
      <w:proofErr w:type="gramStart"/>
      <w:r w:rsidR="002D2106" w:rsidRPr="00233D34">
        <w:rPr>
          <w:rFonts w:ascii="Times New Roman" w:hAnsi="Times New Roman"/>
          <w:sz w:val="28"/>
          <w:szCs w:val="28"/>
          <w:shd w:val="clear" w:color="auto" w:fill="FFFFFF"/>
        </w:rPr>
        <w:t>безопасности</w:t>
      </w:r>
      <w:proofErr w:type="gramEnd"/>
      <w:r w:rsidR="002D2106" w:rsidRPr="00233D34">
        <w:rPr>
          <w:rFonts w:ascii="Times New Roman" w:hAnsi="Times New Roman"/>
          <w:sz w:val="28"/>
          <w:szCs w:val="28"/>
          <w:shd w:val="clear" w:color="auto" w:fill="FFFFFF"/>
        </w:rPr>
        <w:t xml:space="preserve"> как в Центральной Азии, так и на Ближнем Востоке. Поскольку Иран имеет политический вес в регионе, нельзя отрицать отсутствие его влияния на развитие политической ситуации в регионе. Кроме того, политика национальной безопасности, котор</w:t>
      </w:r>
      <w:r w:rsidR="00F67F36" w:rsidRPr="00233D34">
        <w:rPr>
          <w:rFonts w:ascii="Times New Roman" w:hAnsi="Times New Roman"/>
          <w:sz w:val="28"/>
          <w:szCs w:val="28"/>
          <w:shd w:val="clear" w:color="auto" w:fill="FFFFFF"/>
        </w:rPr>
        <w:t xml:space="preserve">ой </w:t>
      </w:r>
      <w:r w:rsidR="002D2106" w:rsidRPr="00233D34">
        <w:rPr>
          <w:rFonts w:ascii="Times New Roman" w:hAnsi="Times New Roman"/>
          <w:sz w:val="28"/>
          <w:szCs w:val="28"/>
          <w:shd w:val="clear" w:color="auto" w:fill="FFFFFF"/>
        </w:rPr>
        <w:t>придерживается Иран, существенно отличается от направлений в отношении национальной безопасности Казахстана. Поэтому исследование казахстано-иранского сотрудничества в рамках существующих противоречий в отношении обеспечения международной и национальной безопасности, котор</w:t>
      </w:r>
      <w:r w:rsidR="00F67F36" w:rsidRPr="00233D34">
        <w:rPr>
          <w:rFonts w:ascii="Times New Roman" w:hAnsi="Times New Roman"/>
          <w:sz w:val="28"/>
          <w:szCs w:val="28"/>
          <w:shd w:val="clear" w:color="auto" w:fill="FFFFFF"/>
        </w:rPr>
        <w:t>ой</w:t>
      </w:r>
      <w:r w:rsidR="002D2106" w:rsidRPr="00233D34">
        <w:rPr>
          <w:rFonts w:ascii="Times New Roman" w:hAnsi="Times New Roman"/>
          <w:sz w:val="28"/>
          <w:szCs w:val="28"/>
          <w:shd w:val="clear" w:color="auto" w:fill="FFFFFF"/>
        </w:rPr>
        <w:t xml:space="preserve"> придерживаются данные страны</w:t>
      </w:r>
      <w:r w:rsidR="00F67F36" w:rsidRPr="00233D34">
        <w:rPr>
          <w:rFonts w:ascii="Times New Roman" w:hAnsi="Times New Roman"/>
          <w:sz w:val="28"/>
          <w:szCs w:val="28"/>
          <w:shd w:val="clear" w:color="auto" w:fill="FFFFFF"/>
        </w:rPr>
        <w:t>,</w:t>
      </w:r>
      <w:r w:rsidR="002D2106" w:rsidRPr="00233D34">
        <w:rPr>
          <w:rFonts w:ascii="Times New Roman" w:hAnsi="Times New Roman"/>
          <w:sz w:val="28"/>
          <w:szCs w:val="28"/>
          <w:shd w:val="clear" w:color="auto" w:fill="FFFFFF"/>
        </w:rPr>
        <w:t xml:space="preserve"> вызывает еще больший исследовательский интерес</w:t>
      </w:r>
      <w:r w:rsidRPr="00233D34">
        <w:rPr>
          <w:rFonts w:ascii="Times New Roman" w:hAnsi="Times New Roman"/>
          <w:sz w:val="28"/>
          <w:szCs w:val="28"/>
          <w:shd w:val="clear" w:color="auto" w:fill="FFFFFF"/>
        </w:rPr>
        <w:t>.</w:t>
      </w:r>
      <w:r w:rsidR="002D2106" w:rsidRPr="00233D34">
        <w:rPr>
          <w:rFonts w:ascii="Times New Roman" w:hAnsi="Times New Roman"/>
          <w:sz w:val="28"/>
          <w:szCs w:val="28"/>
          <w:shd w:val="clear" w:color="auto" w:fill="FFFFFF"/>
        </w:rPr>
        <w:t xml:space="preserve"> </w:t>
      </w:r>
    </w:p>
    <w:p w14:paraId="6EECD5E7" w14:textId="0707EE9C" w:rsidR="002D2106" w:rsidRPr="00233D34" w:rsidRDefault="00121CF5" w:rsidP="0004683D">
      <w:pPr>
        <w:ind w:firstLine="709"/>
        <w:jc w:val="both"/>
        <w:rPr>
          <w:rFonts w:ascii="Times New Roman" w:eastAsia="Calibri" w:hAnsi="Times New Roman"/>
          <w:sz w:val="28"/>
          <w:szCs w:val="28"/>
        </w:rPr>
      </w:pPr>
      <w:r w:rsidRPr="00233D34">
        <w:rPr>
          <w:rFonts w:ascii="Times New Roman" w:hAnsi="Times New Roman"/>
          <w:sz w:val="28"/>
          <w:szCs w:val="28"/>
          <w:shd w:val="clear" w:color="auto" w:fill="FFFFFF"/>
        </w:rPr>
        <w:t>2.</w:t>
      </w:r>
      <w:r w:rsidR="002D2106" w:rsidRPr="00233D34">
        <w:rPr>
          <w:rFonts w:ascii="Times New Roman" w:hAnsi="Times New Roman"/>
          <w:sz w:val="28"/>
          <w:szCs w:val="28"/>
          <w:shd w:val="clear" w:color="auto" w:fill="FFFFFF"/>
        </w:rPr>
        <w:t xml:space="preserve"> Низкими показателями торгово-экономического развития государств, </w:t>
      </w:r>
      <w:r w:rsidR="002D2106" w:rsidRPr="00233D34">
        <w:rPr>
          <w:rFonts w:ascii="Times New Roman" w:eastAsia="Calibri" w:hAnsi="Times New Roman"/>
          <w:sz w:val="28"/>
          <w:szCs w:val="28"/>
        </w:rPr>
        <w:t>что требует детального изучения с целью выявления причин низких показателей и разработки возможных альтернативных путей выхода из сложившейся ситуации</w:t>
      </w:r>
      <w:r w:rsidRPr="00233D34">
        <w:rPr>
          <w:rFonts w:ascii="Times New Roman" w:eastAsia="Calibri" w:hAnsi="Times New Roman"/>
          <w:sz w:val="28"/>
          <w:szCs w:val="28"/>
        </w:rPr>
        <w:t>.</w:t>
      </w:r>
    </w:p>
    <w:p w14:paraId="0ED6DFCE" w14:textId="63DB4BD6" w:rsidR="002D2106" w:rsidRPr="00233D34" w:rsidRDefault="00121CF5" w:rsidP="0004683D">
      <w:pPr>
        <w:ind w:firstLine="709"/>
        <w:jc w:val="both"/>
        <w:rPr>
          <w:rFonts w:ascii="Times New Roman" w:hAnsi="Times New Roman"/>
          <w:sz w:val="28"/>
          <w:szCs w:val="28"/>
          <w:lang w:bidi="fa-IR"/>
        </w:rPr>
      </w:pPr>
      <w:r w:rsidRPr="00233D34">
        <w:rPr>
          <w:rFonts w:ascii="Times New Roman" w:eastAsia="Calibri" w:hAnsi="Times New Roman"/>
          <w:sz w:val="28"/>
          <w:szCs w:val="28"/>
        </w:rPr>
        <w:t>3.</w:t>
      </w:r>
      <w:r w:rsidR="002D2106" w:rsidRPr="00233D34">
        <w:rPr>
          <w:rFonts w:ascii="Times New Roman" w:eastAsia="Calibri" w:hAnsi="Times New Roman"/>
          <w:sz w:val="28"/>
          <w:szCs w:val="28"/>
        </w:rPr>
        <w:t xml:space="preserve"> Неисчерпанными проблемами в окончательном решении вопроса по прав</w:t>
      </w:r>
      <w:r w:rsidRPr="00233D34">
        <w:rPr>
          <w:rFonts w:ascii="Times New Roman" w:eastAsia="Calibri" w:hAnsi="Times New Roman"/>
          <w:sz w:val="28"/>
          <w:szCs w:val="28"/>
        </w:rPr>
        <w:t>овому статусу Каспийского моря.</w:t>
      </w:r>
      <w:r w:rsidR="002D2106" w:rsidRPr="00233D34">
        <w:rPr>
          <w:rFonts w:ascii="Times New Roman" w:eastAsia="Calibri" w:hAnsi="Times New Roman"/>
          <w:sz w:val="28"/>
          <w:szCs w:val="28"/>
        </w:rPr>
        <w:t xml:space="preserve"> Несмотря на то, что в августе 2018 года была подписана Конвенция о правовом статусе Каспийского моря</w:t>
      </w:r>
      <w:r w:rsidR="00F67F36" w:rsidRPr="00233D34">
        <w:rPr>
          <w:rFonts w:ascii="Times New Roman" w:eastAsia="Calibri" w:hAnsi="Times New Roman"/>
          <w:sz w:val="28"/>
          <w:szCs w:val="28"/>
        </w:rPr>
        <w:t>,</w:t>
      </w:r>
      <w:r w:rsidR="002D2106" w:rsidRPr="00233D34">
        <w:rPr>
          <w:rFonts w:ascii="Times New Roman" w:hAnsi="Times New Roman"/>
          <w:sz w:val="28"/>
          <w:szCs w:val="28"/>
          <w:lang w:bidi="fa-IR"/>
        </w:rPr>
        <w:t xml:space="preserve"> это не решило всех проблем в регионе, что также требует детального анализа</w:t>
      </w:r>
      <w:r w:rsidRPr="00233D34">
        <w:rPr>
          <w:rFonts w:ascii="Times New Roman" w:hAnsi="Times New Roman"/>
          <w:sz w:val="28"/>
          <w:szCs w:val="28"/>
          <w:lang w:bidi="fa-IR"/>
        </w:rPr>
        <w:t>.</w:t>
      </w:r>
    </w:p>
    <w:p w14:paraId="64549011" w14:textId="69B232FA" w:rsidR="002D2106" w:rsidRPr="00233D34" w:rsidRDefault="00121CF5"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4.</w:t>
      </w:r>
      <w:r w:rsidR="002D2106" w:rsidRPr="00233D34">
        <w:rPr>
          <w:rFonts w:ascii="Times New Roman" w:hAnsi="Times New Roman"/>
          <w:sz w:val="28"/>
          <w:szCs w:val="28"/>
          <w:lang w:bidi="fa-IR"/>
        </w:rPr>
        <w:t xml:space="preserve"> По-прежнему актуальна проблема транспортировки энергетических источников Казахстана, разработки выгодного с политической и экономической точки зрения маршрута для республики</w:t>
      </w:r>
      <w:r w:rsidRPr="00233D34">
        <w:rPr>
          <w:rFonts w:ascii="Times New Roman" w:hAnsi="Times New Roman"/>
          <w:sz w:val="28"/>
          <w:szCs w:val="28"/>
          <w:lang w:bidi="fa-IR"/>
        </w:rPr>
        <w:t>.</w:t>
      </w:r>
    </w:p>
    <w:p w14:paraId="1B27B8CA" w14:textId="3ED7F109" w:rsidR="002D2106" w:rsidRPr="00233D34" w:rsidRDefault="00121CF5" w:rsidP="0004683D">
      <w:pPr>
        <w:ind w:firstLine="709"/>
        <w:jc w:val="both"/>
        <w:rPr>
          <w:rFonts w:ascii="Times New Roman" w:hAnsi="Times New Roman"/>
          <w:sz w:val="28"/>
          <w:szCs w:val="28"/>
        </w:rPr>
      </w:pPr>
      <w:r w:rsidRPr="00233D34">
        <w:rPr>
          <w:rFonts w:ascii="Times New Roman" w:hAnsi="Times New Roman"/>
          <w:sz w:val="28"/>
          <w:szCs w:val="28"/>
          <w:lang w:bidi="fa-IR"/>
        </w:rPr>
        <w:t>5.</w:t>
      </w:r>
      <w:r w:rsidR="002D2106" w:rsidRPr="00233D34">
        <w:rPr>
          <w:rFonts w:ascii="Times New Roman" w:hAnsi="Times New Roman"/>
          <w:sz w:val="28"/>
          <w:szCs w:val="28"/>
          <w:lang w:bidi="fa-IR"/>
        </w:rPr>
        <w:t xml:space="preserve"> </w:t>
      </w:r>
      <w:r w:rsidR="002D2106" w:rsidRPr="00233D34">
        <w:rPr>
          <w:rFonts w:ascii="Times New Roman" w:hAnsi="Times New Roman"/>
          <w:sz w:val="28"/>
          <w:szCs w:val="28"/>
        </w:rPr>
        <w:t>Интерес представляет также сотрудничество в культурной сфере. Политика «мягкой силы» Ирана направлена на распространение персидского языка и культуры в ЦАР и в Казахстане, в частности. Данный политический курс реализуется в рамках деятельности Культурного центра ИРИ в РК, посредством программ сотрудничества университетов двух стран. Исследование сотрудничества в рамках межкультурного сотрудничества между Казахстаном и Ираном необходимо для понимания и анализа особенностей и проблем в развитии межкультурного обмена между странами</w:t>
      </w:r>
      <w:r w:rsidRPr="00233D34">
        <w:rPr>
          <w:rFonts w:ascii="Times New Roman" w:hAnsi="Times New Roman"/>
          <w:sz w:val="28"/>
          <w:szCs w:val="28"/>
        </w:rPr>
        <w:t>.</w:t>
      </w:r>
    </w:p>
    <w:p w14:paraId="5DE8E457" w14:textId="6F63F09B" w:rsidR="002D2106" w:rsidRPr="00233D34" w:rsidRDefault="00121CF5" w:rsidP="0004683D">
      <w:pPr>
        <w:ind w:firstLine="709"/>
        <w:jc w:val="both"/>
        <w:rPr>
          <w:rFonts w:ascii="Times New Roman" w:hAnsi="Times New Roman"/>
          <w:sz w:val="28"/>
          <w:szCs w:val="28"/>
        </w:rPr>
      </w:pPr>
      <w:r w:rsidRPr="00233D34">
        <w:rPr>
          <w:rFonts w:ascii="Times New Roman" w:hAnsi="Times New Roman"/>
          <w:sz w:val="28"/>
          <w:szCs w:val="28"/>
        </w:rPr>
        <w:t>6.</w:t>
      </w:r>
      <w:r w:rsidR="002D2106" w:rsidRPr="00233D34">
        <w:rPr>
          <w:rFonts w:ascii="Times New Roman" w:hAnsi="Times New Roman"/>
          <w:sz w:val="28"/>
          <w:szCs w:val="28"/>
        </w:rPr>
        <w:t xml:space="preserve"> Наличием некоторых барьеров внутреннего и внешнего характера, которые мешают более полноценному сотрудничеству между Казахстаном и Ираном в сферах науки, культуры, медицины, туризма и др. </w:t>
      </w:r>
    </w:p>
    <w:p w14:paraId="4A8CB7F8" w14:textId="20E65E7C" w:rsidR="002D2106" w:rsidRPr="00233D34" w:rsidRDefault="00121CF5" w:rsidP="0004683D">
      <w:pPr>
        <w:ind w:firstLine="709"/>
        <w:jc w:val="both"/>
        <w:rPr>
          <w:rFonts w:ascii="Times New Roman" w:hAnsi="Times New Roman"/>
          <w:sz w:val="28"/>
          <w:szCs w:val="28"/>
        </w:rPr>
      </w:pPr>
      <w:r w:rsidRPr="00233D34">
        <w:rPr>
          <w:rFonts w:ascii="Times New Roman" w:eastAsia="Calibri" w:hAnsi="Times New Roman"/>
          <w:sz w:val="28"/>
          <w:szCs w:val="28"/>
        </w:rPr>
        <w:lastRenderedPageBreak/>
        <w:t>7.</w:t>
      </w:r>
      <w:r w:rsidR="00AA082F" w:rsidRPr="00233D34">
        <w:rPr>
          <w:rFonts w:ascii="Times New Roman" w:eastAsia="Calibri" w:hAnsi="Times New Roman"/>
          <w:sz w:val="28"/>
          <w:szCs w:val="28"/>
        </w:rPr>
        <w:t xml:space="preserve"> </w:t>
      </w:r>
      <w:r w:rsidR="002D2106" w:rsidRPr="00233D34">
        <w:rPr>
          <w:rFonts w:ascii="Times New Roman" w:eastAsia="Calibri" w:hAnsi="Times New Roman"/>
          <w:sz w:val="28"/>
          <w:szCs w:val="28"/>
        </w:rPr>
        <w:t>Ценен для Казахстана и опыт Ирана в энергетической сфере, представляется что, обоюдовыгодным будет сотрудничество по вопросам транспортировки казахстанской нефти и газа через</w:t>
      </w:r>
      <w:r w:rsidR="006F15A0" w:rsidRPr="00233D34">
        <w:rPr>
          <w:rFonts w:ascii="Times New Roman" w:eastAsia="Calibri" w:hAnsi="Times New Roman"/>
          <w:sz w:val="28"/>
          <w:szCs w:val="28"/>
        </w:rPr>
        <w:t xml:space="preserve"> территорию ИРИ</w:t>
      </w:r>
      <w:r w:rsidR="002D2106" w:rsidRPr="00233D34">
        <w:rPr>
          <w:rFonts w:ascii="Times New Roman" w:eastAsia="Calibri" w:hAnsi="Times New Roman"/>
          <w:sz w:val="28"/>
          <w:szCs w:val="28"/>
        </w:rPr>
        <w:t xml:space="preserve">. </w:t>
      </w:r>
      <w:r w:rsidR="002D2106" w:rsidRPr="00233D34">
        <w:rPr>
          <w:rFonts w:ascii="Times New Roman" w:hAnsi="Times New Roman"/>
          <w:sz w:val="28"/>
          <w:szCs w:val="28"/>
        </w:rPr>
        <w:t xml:space="preserve">В </w:t>
      </w:r>
      <w:proofErr w:type="gramStart"/>
      <w:r w:rsidR="002D2106" w:rsidRPr="00233D34">
        <w:rPr>
          <w:rFonts w:ascii="Times New Roman" w:hAnsi="Times New Roman"/>
          <w:sz w:val="28"/>
          <w:szCs w:val="28"/>
        </w:rPr>
        <w:t>связи</w:t>
      </w:r>
      <w:proofErr w:type="gramEnd"/>
      <w:r w:rsidR="002D2106" w:rsidRPr="00233D34">
        <w:rPr>
          <w:rFonts w:ascii="Times New Roman" w:hAnsi="Times New Roman"/>
          <w:sz w:val="28"/>
          <w:szCs w:val="28"/>
        </w:rPr>
        <w:t xml:space="preserve"> с чем </w:t>
      </w:r>
      <w:r w:rsidR="002D2106" w:rsidRPr="00233D34">
        <w:rPr>
          <w:rFonts w:ascii="Times New Roman" w:hAnsi="Times New Roman"/>
          <w:sz w:val="28"/>
          <w:szCs w:val="28"/>
          <w:lang w:val="kk-KZ"/>
        </w:rPr>
        <w:t>возникает необходимость проведения исследования</w:t>
      </w:r>
      <w:r w:rsidR="002D2106" w:rsidRPr="00233D34">
        <w:rPr>
          <w:rFonts w:ascii="Times New Roman" w:hAnsi="Times New Roman"/>
          <w:sz w:val="28"/>
          <w:szCs w:val="28"/>
        </w:rPr>
        <w:t>, направленного на выявление основных факторов и тенденций, отражающих взаимодействие двух стран.</w:t>
      </w:r>
    </w:p>
    <w:p w14:paraId="6544F985" w14:textId="29564419" w:rsidR="002D2106" w:rsidRPr="00233D34" w:rsidRDefault="002D2106" w:rsidP="0004683D">
      <w:pPr>
        <w:ind w:firstLine="709"/>
        <w:jc w:val="both"/>
        <w:rPr>
          <w:rFonts w:ascii="Times New Roman" w:hAnsi="Times New Roman"/>
          <w:sz w:val="28"/>
          <w:szCs w:val="28"/>
        </w:rPr>
      </w:pPr>
      <w:r w:rsidRPr="00233D34">
        <w:rPr>
          <w:rFonts w:ascii="Times New Roman" w:hAnsi="Times New Roman"/>
          <w:sz w:val="28"/>
          <w:szCs w:val="28"/>
        </w:rPr>
        <w:t>Все вышеперечисленное</w:t>
      </w:r>
      <w:r w:rsidR="006F15A0" w:rsidRPr="00233D34">
        <w:rPr>
          <w:rFonts w:ascii="Times New Roman" w:hAnsi="Times New Roman"/>
          <w:sz w:val="28"/>
          <w:szCs w:val="28"/>
        </w:rPr>
        <w:t>,</w:t>
      </w:r>
      <w:r w:rsidRPr="00233D34">
        <w:rPr>
          <w:rFonts w:ascii="Times New Roman" w:hAnsi="Times New Roman"/>
          <w:sz w:val="28"/>
          <w:szCs w:val="28"/>
        </w:rPr>
        <w:t xml:space="preserve"> в совокупности</w:t>
      </w:r>
      <w:r w:rsidR="006F15A0" w:rsidRPr="00233D34">
        <w:rPr>
          <w:rFonts w:ascii="Times New Roman" w:hAnsi="Times New Roman"/>
          <w:sz w:val="28"/>
          <w:szCs w:val="28"/>
        </w:rPr>
        <w:t>,</w:t>
      </w:r>
      <w:r w:rsidRPr="00233D34">
        <w:rPr>
          <w:rFonts w:ascii="Times New Roman" w:hAnsi="Times New Roman"/>
          <w:sz w:val="28"/>
          <w:szCs w:val="28"/>
        </w:rPr>
        <w:t xml:space="preserve"> обуславливает актуальность и значимость выбранной автором тематики диссертационного исследования.</w:t>
      </w:r>
    </w:p>
    <w:p w14:paraId="22254074" w14:textId="77777777" w:rsidR="002D2106" w:rsidRPr="00233D34" w:rsidRDefault="002D2106" w:rsidP="0004683D">
      <w:pPr>
        <w:ind w:firstLine="709"/>
        <w:jc w:val="both"/>
        <w:rPr>
          <w:rFonts w:ascii="Times New Roman" w:hAnsi="Times New Roman"/>
          <w:b/>
          <w:bCs/>
          <w:sz w:val="28"/>
          <w:szCs w:val="28"/>
        </w:rPr>
      </w:pPr>
      <w:bookmarkStart w:id="7" w:name="_Hlk88261145"/>
      <w:bookmarkEnd w:id="6"/>
      <w:r w:rsidRPr="00233D34">
        <w:rPr>
          <w:rFonts w:ascii="Times New Roman" w:hAnsi="Times New Roman"/>
          <w:b/>
          <w:bCs/>
          <w:sz w:val="28"/>
          <w:szCs w:val="28"/>
        </w:rPr>
        <w:t xml:space="preserve">Объект диссертационного исследования </w:t>
      </w:r>
      <w:r w:rsidRPr="00233D34">
        <w:rPr>
          <w:rFonts w:ascii="Times New Roman" w:hAnsi="Times New Roman"/>
          <w:sz w:val="28"/>
          <w:szCs w:val="28"/>
        </w:rPr>
        <w:t>– взаимоотношения Республики Казахстан и Ирана в современных геополитических условиях.</w:t>
      </w:r>
    </w:p>
    <w:p w14:paraId="0A267384" w14:textId="2E0ACC0F" w:rsidR="002D2106" w:rsidRPr="00233D34" w:rsidRDefault="002D2106" w:rsidP="0004683D">
      <w:pPr>
        <w:pStyle w:val="Default"/>
        <w:ind w:firstLine="709"/>
        <w:jc w:val="both"/>
        <w:rPr>
          <w:color w:val="auto"/>
          <w:sz w:val="28"/>
          <w:szCs w:val="28"/>
        </w:rPr>
      </w:pPr>
      <w:r w:rsidRPr="00233D34">
        <w:rPr>
          <w:b/>
          <w:bCs/>
          <w:color w:val="auto"/>
          <w:sz w:val="28"/>
          <w:szCs w:val="28"/>
        </w:rPr>
        <w:t xml:space="preserve">Предмет исследования – </w:t>
      </w:r>
      <w:r w:rsidRPr="00233D34">
        <w:rPr>
          <w:color w:val="auto"/>
          <w:sz w:val="28"/>
          <w:szCs w:val="28"/>
        </w:rPr>
        <w:t>основные направления сотруднич</w:t>
      </w:r>
      <w:r w:rsidR="006F15A0" w:rsidRPr="00233D34">
        <w:rPr>
          <w:color w:val="auto"/>
          <w:sz w:val="28"/>
          <w:szCs w:val="28"/>
        </w:rPr>
        <w:t>ества двух государств, факторы,</w:t>
      </w:r>
      <w:r w:rsidRPr="00233D34">
        <w:rPr>
          <w:color w:val="auto"/>
          <w:sz w:val="28"/>
          <w:szCs w:val="28"/>
        </w:rPr>
        <w:t xml:space="preserve"> препятствующие развитию</w:t>
      </w:r>
      <w:r w:rsidRPr="00233D34">
        <w:rPr>
          <w:b/>
          <w:bCs/>
          <w:color w:val="auto"/>
          <w:sz w:val="28"/>
          <w:szCs w:val="28"/>
        </w:rPr>
        <w:t xml:space="preserve"> </w:t>
      </w:r>
      <w:r w:rsidRPr="00233D34">
        <w:rPr>
          <w:color w:val="auto"/>
          <w:sz w:val="28"/>
          <w:szCs w:val="28"/>
        </w:rPr>
        <w:t>в полной мере</w:t>
      </w:r>
      <w:r w:rsidRPr="00233D34">
        <w:rPr>
          <w:b/>
          <w:bCs/>
          <w:color w:val="auto"/>
          <w:sz w:val="28"/>
          <w:szCs w:val="28"/>
        </w:rPr>
        <w:t xml:space="preserve"> </w:t>
      </w:r>
      <w:r w:rsidRPr="00233D34">
        <w:rPr>
          <w:color w:val="auto"/>
          <w:sz w:val="28"/>
          <w:szCs w:val="28"/>
        </w:rPr>
        <w:t>взаимоотношений Республики Казахстан и Исламской Республики Иран в политической, торгово-экономической, энергетической сферах, и пути разрешения данных проблем.</w:t>
      </w:r>
    </w:p>
    <w:p w14:paraId="002A4C79" w14:textId="3320A700" w:rsidR="002D2106" w:rsidRPr="00233D34" w:rsidRDefault="002D2106" w:rsidP="0004683D">
      <w:pPr>
        <w:ind w:firstLine="709"/>
        <w:jc w:val="both"/>
        <w:rPr>
          <w:rFonts w:ascii="Times New Roman" w:hAnsi="Times New Roman"/>
          <w:sz w:val="28"/>
          <w:szCs w:val="28"/>
          <w:lang w:bidi="fa-IR"/>
        </w:rPr>
      </w:pPr>
      <w:r w:rsidRPr="00233D34">
        <w:rPr>
          <w:rFonts w:ascii="Times New Roman" w:hAnsi="Times New Roman"/>
          <w:b/>
          <w:bCs/>
          <w:sz w:val="28"/>
          <w:szCs w:val="28"/>
          <w:lang w:bidi="fa-IR"/>
        </w:rPr>
        <w:t>Целью исследования</w:t>
      </w:r>
      <w:r w:rsidRPr="00233D34">
        <w:rPr>
          <w:rFonts w:ascii="Times New Roman" w:hAnsi="Times New Roman"/>
          <w:sz w:val="28"/>
          <w:szCs w:val="28"/>
          <w:lang w:bidi="fa-IR"/>
        </w:rPr>
        <w:t xml:space="preserve"> является анализ и объективная оценка формирования, динамики и проблем развития </w:t>
      </w:r>
      <w:r w:rsidRPr="00233D34">
        <w:rPr>
          <w:rFonts w:ascii="Times New Roman" w:hAnsi="Times New Roman"/>
          <w:sz w:val="28"/>
          <w:szCs w:val="28"/>
          <w:lang w:val="kk-KZ" w:bidi="fa-IR"/>
        </w:rPr>
        <w:t>двусторонних</w:t>
      </w:r>
      <w:r w:rsidRPr="00233D34">
        <w:rPr>
          <w:rFonts w:ascii="Times New Roman" w:hAnsi="Times New Roman"/>
          <w:sz w:val="28"/>
          <w:szCs w:val="28"/>
          <w:lang w:bidi="fa-IR"/>
        </w:rPr>
        <w:t xml:space="preserve"> отношений Казахстан</w:t>
      </w:r>
      <w:r w:rsidRPr="00233D34">
        <w:rPr>
          <w:rFonts w:ascii="Times New Roman" w:hAnsi="Times New Roman"/>
          <w:sz w:val="28"/>
          <w:szCs w:val="28"/>
          <w:lang w:val="kk-KZ" w:bidi="fa-IR"/>
        </w:rPr>
        <w:t>а</w:t>
      </w:r>
      <w:r w:rsidRPr="00233D34">
        <w:rPr>
          <w:rFonts w:ascii="Times New Roman" w:hAnsi="Times New Roman"/>
          <w:sz w:val="28"/>
          <w:szCs w:val="28"/>
          <w:lang w:bidi="fa-IR"/>
        </w:rPr>
        <w:t xml:space="preserve"> и Иран</w:t>
      </w:r>
      <w:r w:rsidRPr="00233D34">
        <w:rPr>
          <w:rFonts w:ascii="Times New Roman" w:hAnsi="Times New Roman"/>
          <w:sz w:val="28"/>
          <w:szCs w:val="28"/>
          <w:lang w:val="kk-KZ" w:bidi="fa-IR"/>
        </w:rPr>
        <w:t>а</w:t>
      </w:r>
      <w:r w:rsidRPr="00233D34">
        <w:rPr>
          <w:rFonts w:ascii="Times New Roman" w:hAnsi="Times New Roman"/>
          <w:sz w:val="28"/>
          <w:szCs w:val="28"/>
          <w:lang w:bidi="fa-IR"/>
        </w:rPr>
        <w:t xml:space="preserve"> с </w:t>
      </w:r>
      <w:r w:rsidR="00F14F7C" w:rsidRPr="00233D34">
        <w:rPr>
          <w:rFonts w:ascii="Times New Roman" w:hAnsi="Times New Roman"/>
          <w:sz w:val="28"/>
          <w:szCs w:val="28"/>
          <w:lang w:val="kk-KZ" w:bidi="fa-IR"/>
        </w:rPr>
        <w:t xml:space="preserve">момента </w:t>
      </w:r>
      <w:r w:rsidR="00F17A21" w:rsidRPr="00233D34">
        <w:rPr>
          <w:rFonts w:ascii="Times New Roman" w:hAnsi="Times New Roman"/>
          <w:sz w:val="28"/>
          <w:szCs w:val="28"/>
          <w:lang w:val="kk-KZ" w:bidi="fa-IR"/>
        </w:rPr>
        <w:t xml:space="preserve">приобретения Республикой Казахстан и </w:t>
      </w:r>
      <w:r w:rsidR="00F14F7C" w:rsidRPr="00233D34">
        <w:rPr>
          <w:rFonts w:ascii="Times New Roman" w:hAnsi="Times New Roman"/>
          <w:sz w:val="28"/>
          <w:szCs w:val="28"/>
          <w:lang w:val="kk-KZ" w:bidi="fa-IR"/>
        </w:rPr>
        <w:t>установления дипломатических отношений между двумя государствами</w:t>
      </w:r>
      <w:r w:rsidR="00F17A21" w:rsidRPr="00233D34">
        <w:rPr>
          <w:rFonts w:ascii="Times New Roman" w:hAnsi="Times New Roman"/>
          <w:sz w:val="28"/>
          <w:szCs w:val="28"/>
          <w:rtl/>
          <w:lang w:val="kk-KZ" w:bidi="fa-IR"/>
        </w:rPr>
        <w:t xml:space="preserve"> </w:t>
      </w:r>
      <w:r w:rsidRPr="00233D34">
        <w:rPr>
          <w:rFonts w:ascii="Times New Roman" w:hAnsi="Times New Roman"/>
          <w:sz w:val="28"/>
          <w:szCs w:val="28"/>
          <w:lang w:val="kk-KZ" w:bidi="fa-IR"/>
        </w:rPr>
        <w:t>до настоящего времени</w:t>
      </w:r>
      <w:r w:rsidRPr="00233D34">
        <w:rPr>
          <w:rFonts w:ascii="Times New Roman" w:hAnsi="Times New Roman"/>
          <w:sz w:val="28"/>
          <w:szCs w:val="28"/>
          <w:lang w:bidi="fa-IR"/>
        </w:rPr>
        <w:t xml:space="preserve"> и разработка стратегии по улучшению двусторонних связей вышеназванных стран. При этом</w:t>
      </w:r>
      <w:proofErr w:type="gramStart"/>
      <w:r w:rsidRPr="00233D34">
        <w:rPr>
          <w:rFonts w:ascii="Times New Roman" w:hAnsi="Times New Roman"/>
          <w:sz w:val="28"/>
          <w:szCs w:val="28"/>
          <w:lang w:bidi="fa-IR"/>
        </w:rPr>
        <w:t>,</w:t>
      </w:r>
      <w:proofErr w:type="gramEnd"/>
      <w:r w:rsidRPr="00233D34">
        <w:rPr>
          <w:rFonts w:ascii="Times New Roman" w:hAnsi="Times New Roman"/>
          <w:sz w:val="28"/>
          <w:szCs w:val="28"/>
          <w:lang w:bidi="fa-IR"/>
        </w:rPr>
        <w:t xml:space="preserve"> для достижения настоящей цели исследования, на рассмотрение выдвигаются следующие </w:t>
      </w:r>
      <w:r w:rsidRPr="00233D34">
        <w:rPr>
          <w:rFonts w:ascii="Times New Roman" w:hAnsi="Times New Roman"/>
          <w:b/>
          <w:bCs/>
          <w:sz w:val="28"/>
          <w:szCs w:val="28"/>
          <w:lang w:bidi="fa-IR"/>
        </w:rPr>
        <w:t>задачи</w:t>
      </w:r>
      <w:r w:rsidRPr="00233D34">
        <w:rPr>
          <w:rFonts w:ascii="Times New Roman" w:hAnsi="Times New Roman"/>
          <w:sz w:val="28"/>
          <w:szCs w:val="28"/>
          <w:lang w:bidi="fa-IR"/>
        </w:rPr>
        <w:t>:</w:t>
      </w:r>
    </w:p>
    <w:p w14:paraId="5C7E6ED2" w14:textId="336B43A1" w:rsidR="0083624E" w:rsidRPr="00233D34" w:rsidRDefault="00121CF5" w:rsidP="0004683D">
      <w:pPr>
        <w:ind w:firstLine="709"/>
        <w:jc w:val="both"/>
        <w:rPr>
          <w:rFonts w:ascii="Times New Roman" w:hAnsi="Times New Roman"/>
          <w:sz w:val="28"/>
          <w:szCs w:val="28"/>
          <w:rtl/>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рассмотреть концептуальные направления по изучению объективных предпосылок и теоретических основ анализа взаимодействия Республики Казахстан и Исламской Республики Иран;</w:t>
      </w:r>
    </w:p>
    <w:p w14:paraId="796E5157" w14:textId="7EA0F439" w:rsidR="0083624E" w:rsidRPr="00233D34" w:rsidRDefault="00121CF5"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lang w:bidi="fa-IR"/>
        </w:rPr>
        <w:t>дать анализ</w:t>
      </w:r>
      <w:r w:rsidR="0083624E" w:rsidRPr="00233D34">
        <w:rPr>
          <w:rFonts w:ascii="Times New Roman" w:hAnsi="Times New Roman"/>
          <w:sz w:val="28"/>
          <w:szCs w:val="28"/>
        </w:rPr>
        <w:t xml:space="preserve"> внутренних и внешних факторов воздействия на формирование внешней политики Казахстана и Ирана по отношению друг к другу, учет данных факторов при разработке концепции внешней политики двух стран;</w:t>
      </w:r>
    </w:p>
    <w:p w14:paraId="36D8E5C6" w14:textId="28D98010" w:rsidR="00842DEF" w:rsidRPr="00233D34" w:rsidRDefault="00121CF5" w:rsidP="0004683D">
      <w:pPr>
        <w:pStyle w:val="a8"/>
        <w:ind w:left="0" w:firstLine="709"/>
        <w:jc w:val="both"/>
        <w:rPr>
          <w:rFonts w:ascii="Times New Roman" w:hAnsi="Times New Roman"/>
          <w:sz w:val="28"/>
          <w:szCs w:val="28"/>
          <w:lang w:bidi="fa-IR"/>
        </w:rPr>
      </w:pPr>
      <w:r w:rsidRPr="00233D34">
        <w:rPr>
          <w:rFonts w:ascii="Times New Roman" w:hAnsi="Times New Roman"/>
          <w:sz w:val="28"/>
          <w:szCs w:val="28"/>
          <w:lang w:bidi="fa-IR"/>
        </w:rPr>
        <w:t>–</w:t>
      </w:r>
      <w:r w:rsidR="0083624E" w:rsidRPr="00233D34">
        <w:rPr>
          <w:rFonts w:ascii="Times New Roman" w:hAnsi="Times New Roman"/>
          <w:sz w:val="28"/>
          <w:szCs w:val="28"/>
          <w:lang w:bidi="fa-IR"/>
        </w:rPr>
        <w:t xml:space="preserve"> </w:t>
      </w:r>
      <w:r w:rsidR="00842DEF" w:rsidRPr="00233D34">
        <w:rPr>
          <w:rFonts w:ascii="Times New Roman" w:hAnsi="Times New Roman"/>
          <w:sz w:val="28"/>
          <w:szCs w:val="28"/>
        </w:rPr>
        <w:t>осуществление системного анализа внешней политики Исламской Республики Иран и Республики Казахстан, определение подходов к вопросам межгосударственного сотрудничества;</w:t>
      </w:r>
    </w:p>
    <w:p w14:paraId="0A1F6C6A" w14:textId="56B73937" w:rsidR="0083624E" w:rsidRPr="00233D34" w:rsidRDefault="00121CF5" w:rsidP="0004683D">
      <w:pPr>
        <w:ind w:firstLine="709"/>
        <w:jc w:val="both"/>
        <w:rPr>
          <w:rFonts w:ascii="Times New Roman" w:hAnsi="Times New Roman"/>
          <w:sz w:val="28"/>
          <w:szCs w:val="28"/>
          <w:lang w:bidi="fa-IR"/>
        </w:rPr>
      </w:pPr>
      <w:proofErr w:type="gramStart"/>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проанализировать значение иранского фактора для обеспечения стабильности в ближневосточном и центральноазиатском регионах, определить подходы по разрешению проблем безопасности в регионе;</w:t>
      </w:r>
      <w:proofErr w:type="gramEnd"/>
    </w:p>
    <w:p w14:paraId="728ED50E" w14:textId="7C73CA26" w:rsidR="0083624E" w:rsidRPr="00233D34" w:rsidRDefault="0083624E"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Pr="00233D34">
        <w:rPr>
          <w:rFonts w:ascii="Times New Roman" w:hAnsi="Times New Roman"/>
          <w:sz w:val="28"/>
          <w:szCs w:val="28"/>
        </w:rPr>
        <w:t xml:space="preserve">определить круг общих интересов и проблем двусторонних отношений двух стран в области экономики и энергетического сектора, найти подходы к их разрешению; </w:t>
      </w:r>
    </w:p>
    <w:p w14:paraId="6C905CEA" w14:textId="740E1305" w:rsidR="0083624E" w:rsidRPr="00233D34" w:rsidRDefault="00121CF5"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рассмотреть и определить характер политики «мягкой силы» Ирана в отношении Казахстана;</w:t>
      </w:r>
    </w:p>
    <w:p w14:paraId="79496D52" w14:textId="7E384262" w:rsidR="0083624E" w:rsidRPr="00233D34" w:rsidRDefault="00121CF5"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раскрыть энергетическую и стратегическую з</w:t>
      </w:r>
      <w:r w:rsidR="006F15A0" w:rsidRPr="00233D34">
        <w:rPr>
          <w:rFonts w:ascii="Times New Roman" w:hAnsi="Times New Roman"/>
          <w:sz w:val="28"/>
          <w:szCs w:val="28"/>
        </w:rPr>
        <w:t>начимость Ирана в многосторонней</w:t>
      </w:r>
      <w:r w:rsidR="0083624E" w:rsidRPr="00233D34">
        <w:rPr>
          <w:rFonts w:ascii="Times New Roman" w:hAnsi="Times New Roman"/>
          <w:sz w:val="28"/>
          <w:szCs w:val="28"/>
        </w:rPr>
        <w:t xml:space="preserve"> внешней политике Казахстана;</w:t>
      </w:r>
    </w:p>
    <w:p w14:paraId="10F3EDC9" w14:textId="52F965DE" w:rsidR="0083624E" w:rsidRPr="00233D34" w:rsidRDefault="00121CF5"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проанализировать политические и концептуальные подходы иранского руководства во внешней политике страны по отношению к Казахстану в рассматриваемый период;</w:t>
      </w:r>
    </w:p>
    <w:p w14:paraId="30121AEA" w14:textId="48F9D893" w:rsidR="00121CF5" w:rsidRPr="00233D34" w:rsidRDefault="00121CF5" w:rsidP="00F33E07">
      <w:pPr>
        <w:ind w:firstLine="709"/>
        <w:jc w:val="both"/>
        <w:rPr>
          <w:rFonts w:ascii="Times New Roman" w:hAnsi="Times New Roman"/>
          <w:sz w:val="28"/>
          <w:szCs w:val="28"/>
        </w:rPr>
      </w:pPr>
      <w:r w:rsidRPr="00233D34">
        <w:rPr>
          <w:rFonts w:ascii="Times New Roman" w:hAnsi="Times New Roman"/>
          <w:sz w:val="28"/>
          <w:szCs w:val="28"/>
          <w:lang w:bidi="fa-IR"/>
        </w:rPr>
        <w:lastRenderedPageBreak/>
        <w:t>–</w:t>
      </w:r>
      <w:r w:rsidR="000431B8" w:rsidRPr="00233D34">
        <w:rPr>
          <w:rFonts w:ascii="Times New Roman" w:hAnsi="Times New Roman"/>
          <w:sz w:val="28"/>
          <w:szCs w:val="28"/>
          <w:lang w:bidi="fa-IR"/>
        </w:rPr>
        <w:t xml:space="preserve"> </w:t>
      </w:r>
      <w:r w:rsidR="0083624E" w:rsidRPr="00233D34">
        <w:rPr>
          <w:rFonts w:ascii="Times New Roman" w:hAnsi="Times New Roman"/>
          <w:sz w:val="28"/>
          <w:szCs w:val="28"/>
        </w:rPr>
        <w:t>обозначить основные приоритетные направления сотрудничества Казахстана и Ирана.</w:t>
      </w:r>
    </w:p>
    <w:bookmarkEnd w:id="7"/>
    <w:p w14:paraId="59EC9F80" w14:textId="184DA8F3" w:rsidR="00BF0300" w:rsidRPr="00233D34" w:rsidRDefault="00D57C7A" w:rsidP="0004683D">
      <w:pPr>
        <w:widowControl w:val="0"/>
        <w:autoSpaceDE w:val="0"/>
        <w:autoSpaceDN w:val="0"/>
        <w:ind w:firstLine="709"/>
        <w:jc w:val="both"/>
        <w:rPr>
          <w:rFonts w:ascii="Times New Roman" w:hAnsi="Times New Roman"/>
          <w:b/>
          <w:sz w:val="28"/>
          <w:szCs w:val="28"/>
          <w:lang w:bidi="en-US"/>
        </w:rPr>
      </w:pPr>
      <w:r w:rsidRPr="00233D34">
        <w:rPr>
          <w:rFonts w:ascii="Times New Roman" w:hAnsi="Times New Roman"/>
          <w:b/>
          <w:bCs/>
          <w:sz w:val="28"/>
          <w:szCs w:val="28"/>
        </w:rPr>
        <w:t xml:space="preserve">Степень </w:t>
      </w:r>
      <w:r w:rsidR="00BF0300" w:rsidRPr="00233D34">
        <w:rPr>
          <w:rFonts w:ascii="Times New Roman" w:hAnsi="Times New Roman"/>
          <w:b/>
          <w:sz w:val="28"/>
          <w:szCs w:val="28"/>
          <w:lang w:bidi="en-US"/>
        </w:rPr>
        <w:t xml:space="preserve">изученности темы. </w:t>
      </w:r>
    </w:p>
    <w:p w14:paraId="61CF020E" w14:textId="77777777" w:rsidR="0026026D" w:rsidRPr="00233D34" w:rsidRDefault="0026026D" w:rsidP="0004683D">
      <w:pPr>
        <w:ind w:firstLine="709"/>
        <w:jc w:val="both"/>
        <w:rPr>
          <w:rFonts w:ascii="Times New Roman" w:hAnsi="Times New Roman"/>
          <w:sz w:val="28"/>
          <w:szCs w:val="28"/>
        </w:rPr>
      </w:pPr>
      <w:r w:rsidRPr="00233D34">
        <w:rPr>
          <w:rFonts w:ascii="Times New Roman" w:hAnsi="Times New Roman"/>
          <w:sz w:val="28"/>
          <w:szCs w:val="28"/>
        </w:rPr>
        <w:t xml:space="preserve">В ходе исследования были изучены труды как казахстанских, так и зарубежных ученых, специализирующихся на Ближнем Востоке, Иране, отношениях Казахстана и Ирана и проблемах, рассмотренных в работе. </w:t>
      </w:r>
    </w:p>
    <w:p w14:paraId="4A45A50D" w14:textId="28E1157A" w:rsidR="008346A3" w:rsidRPr="00233D34" w:rsidRDefault="00A81A9E" w:rsidP="00DC1CA7">
      <w:pPr>
        <w:ind w:firstLine="709"/>
        <w:jc w:val="both"/>
        <w:rPr>
          <w:rFonts w:ascii="Times New Roman" w:hAnsi="Times New Roman"/>
          <w:sz w:val="28"/>
          <w:szCs w:val="28"/>
        </w:rPr>
      </w:pPr>
      <w:r w:rsidRPr="00233D34">
        <w:rPr>
          <w:rFonts w:ascii="Times New Roman" w:hAnsi="Times New Roman"/>
          <w:sz w:val="28"/>
          <w:szCs w:val="28"/>
        </w:rPr>
        <w:t>Казахстано-иранские отношения в современных геополитических условиях</w:t>
      </w:r>
      <w:r w:rsidR="00E42CA2" w:rsidRPr="00233D34">
        <w:rPr>
          <w:rFonts w:ascii="Times New Roman" w:hAnsi="Times New Roman"/>
          <w:sz w:val="28"/>
          <w:szCs w:val="28"/>
        </w:rPr>
        <w:t xml:space="preserve"> </w:t>
      </w:r>
      <w:r w:rsidR="00190294" w:rsidRPr="00233D34">
        <w:rPr>
          <w:rFonts w:ascii="Times New Roman" w:hAnsi="Times New Roman"/>
          <w:sz w:val="28"/>
          <w:szCs w:val="28"/>
        </w:rPr>
        <w:t>являются</w:t>
      </w:r>
      <w:r w:rsidRPr="00233D34">
        <w:rPr>
          <w:rFonts w:ascii="Times New Roman" w:hAnsi="Times New Roman"/>
          <w:sz w:val="28"/>
          <w:szCs w:val="28"/>
        </w:rPr>
        <w:t xml:space="preserve"> предметом пристального внимания </w:t>
      </w:r>
      <w:r w:rsidR="0029094A" w:rsidRPr="00233D34">
        <w:rPr>
          <w:rFonts w:ascii="Times New Roman" w:hAnsi="Times New Roman"/>
          <w:sz w:val="28"/>
          <w:szCs w:val="28"/>
        </w:rPr>
        <w:t>политологов, специалистов-международников</w:t>
      </w:r>
      <w:r w:rsidRPr="00233D34">
        <w:rPr>
          <w:rFonts w:ascii="Times New Roman" w:hAnsi="Times New Roman"/>
          <w:sz w:val="28"/>
          <w:szCs w:val="28"/>
        </w:rPr>
        <w:t xml:space="preserve">. </w:t>
      </w:r>
      <w:r w:rsidR="006F15A0" w:rsidRPr="00233D34">
        <w:rPr>
          <w:rFonts w:ascii="Times New Roman" w:hAnsi="Times New Roman"/>
          <w:sz w:val="28"/>
          <w:szCs w:val="28"/>
        </w:rPr>
        <w:t>Диссертантом был проанализирован широкий круг источников, а также была предложена следующая классификация научных трудов исходя из ст</w:t>
      </w:r>
      <w:r w:rsidR="00DC1CA7" w:rsidRPr="00233D34">
        <w:rPr>
          <w:rFonts w:ascii="Times New Roman" w:hAnsi="Times New Roman"/>
          <w:sz w:val="28"/>
          <w:szCs w:val="28"/>
        </w:rPr>
        <w:t>рановедческого подхода:</w:t>
      </w:r>
    </w:p>
    <w:p w14:paraId="76C32092" w14:textId="773E200C" w:rsidR="008346A3" w:rsidRPr="00233D34" w:rsidRDefault="008346A3" w:rsidP="0004683D">
      <w:pPr>
        <w:ind w:firstLine="709"/>
        <w:jc w:val="both"/>
        <w:rPr>
          <w:rFonts w:ascii="Times New Roman" w:hAnsi="Times New Roman"/>
          <w:sz w:val="28"/>
          <w:szCs w:val="28"/>
        </w:rPr>
      </w:pPr>
      <w:r w:rsidRPr="00233D34">
        <w:rPr>
          <w:rFonts w:ascii="Times New Roman" w:hAnsi="Times New Roman"/>
          <w:b/>
          <w:sz w:val="28"/>
          <w:szCs w:val="28"/>
        </w:rPr>
        <w:t>Казахстанские исследователи</w:t>
      </w:r>
      <w:r w:rsidRPr="00233D34">
        <w:rPr>
          <w:rFonts w:ascii="Times New Roman" w:hAnsi="Times New Roman"/>
          <w:i/>
          <w:sz w:val="28"/>
          <w:szCs w:val="28"/>
        </w:rPr>
        <w:t>.</w:t>
      </w:r>
      <w:r w:rsidRPr="00233D34">
        <w:rPr>
          <w:rFonts w:ascii="Times New Roman" w:hAnsi="Times New Roman"/>
          <w:sz w:val="28"/>
          <w:szCs w:val="28"/>
        </w:rPr>
        <w:t xml:space="preserve"> </w:t>
      </w:r>
    </w:p>
    <w:p w14:paraId="16549CC6" w14:textId="3074CDF8" w:rsidR="00DC1CA7" w:rsidRPr="00233D34" w:rsidRDefault="00DC1CA7" w:rsidP="00DC1CA7">
      <w:pPr>
        <w:jc w:val="both"/>
        <w:rPr>
          <w:rFonts w:ascii="Times New Roman" w:hAnsi="Times New Roman"/>
          <w:sz w:val="28"/>
          <w:szCs w:val="28"/>
        </w:rPr>
      </w:pPr>
      <w:r w:rsidRPr="00233D34">
        <w:rPr>
          <w:rFonts w:ascii="Times New Roman" w:hAnsi="Times New Roman"/>
          <w:sz w:val="28"/>
          <w:szCs w:val="28"/>
        </w:rPr>
        <w:t xml:space="preserve"> </w:t>
      </w:r>
      <w:r w:rsidR="00952E3C" w:rsidRPr="00233D34">
        <w:rPr>
          <w:rFonts w:ascii="Times New Roman" w:hAnsi="Times New Roman"/>
          <w:sz w:val="28"/>
          <w:szCs w:val="28"/>
        </w:rPr>
        <w:t>Одним из первых авторов, чьи труды помогли в анализе</w:t>
      </w:r>
      <w:r w:rsidRPr="00233D34">
        <w:rPr>
          <w:rFonts w:ascii="Times New Roman" w:hAnsi="Times New Roman"/>
          <w:sz w:val="28"/>
          <w:szCs w:val="28"/>
        </w:rPr>
        <w:t xml:space="preserve"> теоретико-методологических основ настоящей диссертации</w:t>
      </w:r>
      <w:r w:rsidR="00952E3C" w:rsidRPr="00233D34">
        <w:rPr>
          <w:rFonts w:ascii="Times New Roman" w:hAnsi="Times New Roman"/>
          <w:sz w:val="28"/>
          <w:szCs w:val="28"/>
        </w:rPr>
        <w:t xml:space="preserve">, необходимо отметить </w:t>
      </w:r>
      <w:r w:rsidRPr="00233D34">
        <w:rPr>
          <w:rFonts w:ascii="Times New Roman" w:hAnsi="Times New Roman"/>
          <w:sz w:val="28"/>
          <w:szCs w:val="28"/>
        </w:rPr>
        <w:t>ученого-специалиста по странам Азии и Африки К.К.</w:t>
      </w:r>
      <w:r w:rsidR="004A2DCB" w:rsidRPr="00233D34">
        <w:rPr>
          <w:rFonts w:ascii="Times New Roman" w:hAnsi="Times New Roman"/>
          <w:sz w:val="28"/>
          <w:szCs w:val="28"/>
        </w:rPr>
        <w:t xml:space="preserve"> </w:t>
      </w:r>
      <w:r w:rsidR="007A22F9" w:rsidRPr="00233D34">
        <w:rPr>
          <w:rFonts w:ascii="Times New Roman" w:hAnsi="Times New Roman"/>
          <w:sz w:val="28"/>
          <w:szCs w:val="28"/>
        </w:rPr>
        <w:t>К</w:t>
      </w:r>
      <w:r w:rsidRPr="00233D34">
        <w:rPr>
          <w:rFonts w:ascii="Times New Roman" w:hAnsi="Times New Roman"/>
          <w:sz w:val="28"/>
          <w:szCs w:val="28"/>
        </w:rPr>
        <w:t>ожахметова</w:t>
      </w:r>
      <w:r w:rsidR="007A22F9" w:rsidRPr="00233D34">
        <w:rPr>
          <w:rFonts w:ascii="Times New Roman" w:hAnsi="Times New Roman"/>
          <w:sz w:val="28"/>
          <w:szCs w:val="28"/>
        </w:rPr>
        <w:t xml:space="preserve"> </w:t>
      </w:r>
      <w:r w:rsidR="007A22F9" w:rsidRPr="00233D34">
        <w:rPr>
          <w:rFonts w:ascii="Times New Roman" w:hAnsi="Times New Roman"/>
          <w:bCs/>
          <w:sz w:val="28"/>
          <w:szCs w:val="28"/>
        </w:rPr>
        <w:t>[1]</w:t>
      </w:r>
      <w:r w:rsidR="007A22F9" w:rsidRPr="00233D34">
        <w:rPr>
          <w:rFonts w:ascii="Times New Roman" w:hAnsi="Times New Roman"/>
          <w:sz w:val="28"/>
          <w:szCs w:val="28"/>
        </w:rPr>
        <w:t xml:space="preserve">. </w:t>
      </w:r>
    </w:p>
    <w:p w14:paraId="3443AD2F" w14:textId="464D872D" w:rsidR="00370CE7" w:rsidRPr="00233D34" w:rsidRDefault="00952E3C" w:rsidP="00DC1CA7">
      <w:pPr>
        <w:ind w:firstLine="708"/>
        <w:jc w:val="both"/>
        <w:rPr>
          <w:rFonts w:ascii="Times New Roman" w:hAnsi="Times New Roman"/>
          <w:sz w:val="28"/>
          <w:szCs w:val="28"/>
        </w:rPr>
      </w:pPr>
      <w:r w:rsidRPr="00233D34">
        <w:rPr>
          <w:rFonts w:ascii="Times New Roman" w:hAnsi="Times New Roman"/>
          <w:sz w:val="28"/>
          <w:szCs w:val="28"/>
        </w:rPr>
        <w:t xml:space="preserve">В основу анализа международных отношений со странами Ближнего Востока </w:t>
      </w:r>
      <w:r w:rsidR="0037597F" w:rsidRPr="00233D34">
        <w:rPr>
          <w:rFonts w:ascii="Times New Roman" w:hAnsi="Times New Roman"/>
          <w:sz w:val="28"/>
          <w:szCs w:val="28"/>
        </w:rPr>
        <w:t>и, в частности,</w:t>
      </w:r>
      <w:r w:rsidRPr="00233D34">
        <w:rPr>
          <w:rFonts w:ascii="Times New Roman" w:hAnsi="Times New Roman"/>
          <w:sz w:val="28"/>
          <w:szCs w:val="28"/>
        </w:rPr>
        <w:t xml:space="preserve"> Ирана легли монографии Президента </w:t>
      </w:r>
      <w:r w:rsidR="00D916BD" w:rsidRPr="00233D34">
        <w:rPr>
          <w:rFonts w:ascii="Times New Roman" w:hAnsi="Times New Roman"/>
          <w:sz w:val="28"/>
          <w:szCs w:val="28"/>
        </w:rPr>
        <w:t>РК К</w:t>
      </w:r>
      <w:r w:rsidRPr="00233D34">
        <w:rPr>
          <w:rFonts w:ascii="Times New Roman" w:hAnsi="Times New Roman"/>
          <w:sz w:val="28"/>
          <w:szCs w:val="28"/>
        </w:rPr>
        <w:t>-Ж</w:t>
      </w:r>
      <w:proofErr w:type="gramStart"/>
      <w:r w:rsidRPr="00233D34">
        <w:rPr>
          <w:rFonts w:ascii="Times New Roman" w:hAnsi="Times New Roman"/>
          <w:sz w:val="28"/>
          <w:szCs w:val="28"/>
        </w:rPr>
        <w:t>.Т</w:t>
      </w:r>
      <w:proofErr w:type="gramEnd"/>
      <w:r w:rsidRPr="00233D34">
        <w:rPr>
          <w:rFonts w:ascii="Times New Roman" w:hAnsi="Times New Roman"/>
          <w:sz w:val="28"/>
          <w:szCs w:val="28"/>
        </w:rPr>
        <w:t xml:space="preserve">окаева [2-12]. В рассмотрении роли Ирана и его внешней политики в ЦАР </w:t>
      </w:r>
      <w:r w:rsidR="0037597F" w:rsidRPr="00233D34">
        <w:rPr>
          <w:rFonts w:ascii="Times New Roman" w:hAnsi="Times New Roman"/>
          <w:sz w:val="28"/>
          <w:szCs w:val="28"/>
        </w:rPr>
        <w:t>и, в частности,</w:t>
      </w:r>
      <w:r w:rsidRPr="00233D34">
        <w:rPr>
          <w:rFonts w:ascii="Times New Roman" w:hAnsi="Times New Roman"/>
          <w:sz w:val="28"/>
          <w:szCs w:val="28"/>
        </w:rPr>
        <w:t xml:space="preserve"> в Казахстане, существенную </w:t>
      </w:r>
      <w:r w:rsidR="00446DEB" w:rsidRPr="00233D34">
        <w:rPr>
          <w:rFonts w:ascii="Times New Roman" w:hAnsi="Times New Roman"/>
          <w:sz w:val="28"/>
          <w:szCs w:val="28"/>
        </w:rPr>
        <w:t xml:space="preserve">методологическую </w:t>
      </w:r>
      <w:r w:rsidRPr="00233D34">
        <w:rPr>
          <w:rFonts w:ascii="Times New Roman" w:hAnsi="Times New Roman"/>
          <w:sz w:val="28"/>
          <w:szCs w:val="28"/>
        </w:rPr>
        <w:t>помощь оказали монографии и выступления Первого</w:t>
      </w:r>
      <w:r w:rsidR="00884EB9" w:rsidRPr="00233D34">
        <w:rPr>
          <w:rFonts w:ascii="Times New Roman" w:hAnsi="Times New Roman"/>
          <w:sz w:val="28"/>
          <w:szCs w:val="28"/>
        </w:rPr>
        <w:t xml:space="preserve"> </w:t>
      </w:r>
      <w:r w:rsidR="009E197A" w:rsidRPr="00233D34">
        <w:rPr>
          <w:rFonts w:ascii="Times New Roman" w:hAnsi="Times New Roman"/>
          <w:sz w:val="28"/>
          <w:szCs w:val="28"/>
        </w:rPr>
        <w:t xml:space="preserve">Президента Казахстана – Елбасы </w:t>
      </w:r>
      <w:r w:rsidR="004A2DCB" w:rsidRPr="00233D34">
        <w:rPr>
          <w:rFonts w:ascii="Times New Roman" w:hAnsi="Times New Roman"/>
          <w:sz w:val="28"/>
          <w:szCs w:val="28"/>
        </w:rPr>
        <w:t xml:space="preserve">Н.А. </w:t>
      </w:r>
      <w:r w:rsidR="00446DEB" w:rsidRPr="00233D34">
        <w:rPr>
          <w:rFonts w:ascii="Times New Roman" w:hAnsi="Times New Roman"/>
          <w:sz w:val="28"/>
          <w:szCs w:val="28"/>
        </w:rPr>
        <w:t xml:space="preserve">Назарбаева [13-16].      </w:t>
      </w:r>
    </w:p>
    <w:p w14:paraId="408F27F0" w14:textId="15E695B6" w:rsidR="00884EB9" w:rsidRPr="00233D34" w:rsidRDefault="00884EB9" w:rsidP="00446DEB">
      <w:pPr>
        <w:ind w:firstLine="709"/>
        <w:jc w:val="both"/>
        <w:rPr>
          <w:rFonts w:ascii="Times New Roman" w:hAnsi="Times New Roman"/>
          <w:bCs/>
          <w:sz w:val="28"/>
          <w:szCs w:val="28"/>
        </w:rPr>
      </w:pPr>
      <w:r w:rsidRPr="00233D34">
        <w:rPr>
          <w:rFonts w:ascii="Times New Roman" w:hAnsi="Times New Roman"/>
          <w:bCs/>
          <w:sz w:val="28"/>
          <w:szCs w:val="28"/>
        </w:rPr>
        <w:t>Различные аспекты внешней политики Казахстана, международной и региональной жизни в условиях новых вызов</w:t>
      </w:r>
      <w:r w:rsidR="00F33E07" w:rsidRPr="00233D34">
        <w:rPr>
          <w:rFonts w:ascii="Times New Roman" w:hAnsi="Times New Roman"/>
          <w:bCs/>
          <w:sz w:val="28"/>
          <w:szCs w:val="28"/>
        </w:rPr>
        <w:t xml:space="preserve">ов предлагает рассмотреть </w:t>
      </w:r>
      <w:r w:rsidR="009F64BE" w:rsidRPr="00233D34">
        <w:rPr>
          <w:rFonts w:ascii="Times New Roman" w:hAnsi="Times New Roman"/>
          <w:bCs/>
          <w:sz w:val="28"/>
          <w:szCs w:val="28"/>
        </w:rPr>
        <w:t xml:space="preserve"> </w:t>
      </w:r>
      <w:r w:rsidRPr="00233D34">
        <w:rPr>
          <w:rFonts w:ascii="Times New Roman" w:hAnsi="Times New Roman"/>
          <w:bCs/>
          <w:sz w:val="28"/>
          <w:szCs w:val="28"/>
        </w:rPr>
        <w:t xml:space="preserve"> посол Казахстана в Иране </w:t>
      </w:r>
      <w:r w:rsidR="004A2DCB" w:rsidRPr="00233D34">
        <w:rPr>
          <w:rFonts w:ascii="Times New Roman" w:hAnsi="Times New Roman"/>
          <w:bCs/>
          <w:sz w:val="28"/>
          <w:szCs w:val="28"/>
        </w:rPr>
        <w:t xml:space="preserve">Б. </w:t>
      </w:r>
      <w:r w:rsidRPr="00233D34">
        <w:rPr>
          <w:rFonts w:ascii="Times New Roman" w:hAnsi="Times New Roman"/>
          <w:bCs/>
          <w:sz w:val="28"/>
          <w:szCs w:val="28"/>
        </w:rPr>
        <w:t xml:space="preserve">Амреев </w:t>
      </w:r>
      <w:r w:rsidRPr="00233D34">
        <w:rPr>
          <w:rFonts w:ascii="Times New Roman" w:hAnsi="Times New Roman"/>
          <w:sz w:val="28"/>
          <w:szCs w:val="28"/>
        </w:rPr>
        <w:t>[</w:t>
      </w:r>
      <w:r w:rsidR="00C926AA" w:rsidRPr="00233D34">
        <w:rPr>
          <w:rFonts w:ascii="Times New Roman" w:hAnsi="Times New Roman"/>
          <w:sz w:val="28"/>
          <w:szCs w:val="28"/>
        </w:rPr>
        <w:t>1</w:t>
      </w:r>
      <w:r w:rsidRPr="00233D34">
        <w:rPr>
          <w:rFonts w:ascii="Times New Roman" w:hAnsi="Times New Roman"/>
          <w:sz w:val="28"/>
          <w:szCs w:val="28"/>
        </w:rPr>
        <w:t>7</w:t>
      </w:r>
      <w:r w:rsidR="00D916BD" w:rsidRPr="00233D34">
        <w:rPr>
          <w:rFonts w:ascii="Times New Roman" w:hAnsi="Times New Roman"/>
          <w:sz w:val="28"/>
          <w:szCs w:val="28"/>
        </w:rPr>
        <w:t>].</w:t>
      </w:r>
      <w:r w:rsidR="00D916BD" w:rsidRPr="00233D34">
        <w:rPr>
          <w:rFonts w:ascii="Times New Roman" w:eastAsia="Calibri" w:hAnsi="Times New Roman"/>
          <w:sz w:val="28"/>
          <w:szCs w:val="28"/>
        </w:rPr>
        <w:t xml:space="preserve"> Описание</w:t>
      </w:r>
      <w:r w:rsidRPr="00233D34">
        <w:rPr>
          <w:rFonts w:ascii="Times New Roman" w:eastAsia="Calibri" w:hAnsi="Times New Roman"/>
          <w:sz w:val="28"/>
          <w:szCs w:val="28"/>
        </w:rPr>
        <w:t xml:space="preserve"> отношений </w:t>
      </w:r>
      <w:r w:rsidR="009E197A" w:rsidRPr="00233D34">
        <w:rPr>
          <w:rFonts w:ascii="Times New Roman" w:eastAsia="Calibri" w:hAnsi="Times New Roman"/>
          <w:sz w:val="28"/>
          <w:szCs w:val="28"/>
        </w:rPr>
        <w:t xml:space="preserve">Казахстана со странами Ближнего Востока </w:t>
      </w:r>
      <w:r w:rsidRPr="00233D34">
        <w:rPr>
          <w:rFonts w:ascii="Times New Roman" w:eastAsia="Calibri" w:hAnsi="Times New Roman"/>
          <w:sz w:val="28"/>
          <w:szCs w:val="28"/>
        </w:rPr>
        <w:t xml:space="preserve">можно найти и из трудов другого казахстанского дипломата </w:t>
      </w:r>
      <w:r w:rsidR="004A2DCB" w:rsidRPr="00233D34">
        <w:rPr>
          <w:rFonts w:ascii="Times New Roman" w:eastAsia="Calibri" w:hAnsi="Times New Roman"/>
          <w:sz w:val="28"/>
          <w:szCs w:val="28"/>
        </w:rPr>
        <w:t>С.</w:t>
      </w:r>
      <w:r w:rsidR="00CC663C" w:rsidRPr="00233D34">
        <w:rPr>
          <w:rFonts w:ascii="Times New Roman" w:eastAsia="Calibri" w:hAnsi="Times New Roman"/>
          <w:sz w:val="28"/>
          <w:szCs w:val="28"/>
        </w:rPr>
        <w:t xml:space="preserve"> </w:t>
      </w:r>
      <w:r w:rsidRPr="00233D34">
        <w:rPr>
          <w:rFonts w:ascii="Times New Roman" w:eastAsia="Calibri" w:hAnsi="Times New Roman"/>
          <w:sz w:val="28"/>
          <w:szCs w:val="28"/>
        </w:rPr>
        <w:t>Батыршаұлы [</w:t>
      </w:r>
      <w:r w:rsidR="00C926AA" w:rsidRPr="00233D34">
        <w:rPr>
          <w:rFonts w:ascii="Times New Roman" w:hAnsi="Times New Roman"/>
          <w:sz w:val="28"/>
          <w:szCs w:val="28"/>
        </w:rPr>
        <w:t>18, 19</w:t>
      </w:r>
      <w:r w:rsidRPr="00233D34">
        <w:rPr>
          <w:rFonts w:ascii="Times New Roman" w:eastAsia="Calibri" w:hAnsi="Times New Roman"/>
          <w:sz w:val="28"/>
          <w:szCs w:val="28"/>
        </w:rPr>
        <w:t>].</w:t>
      </w:r>
    </w:p>
    <w:p w14:paraId="1B751710" w14:textId="51B333FC" w:rsidR="005908AA" w:rsidRPr="00233D34" w:rsidRDefault="005908AA" w:rsidP="0004683D">
      <w:pPr>
        <w:ind w:firstLine="709"/>
        <w:jc w:val="both"/>
        <w:rPr>
          <w:rFonts w:ascii="Times New Roman" w:hAnsi="Times New Roman"/>
          <w:sz w:val="28"/>
          <w:szCs w:val="28"/>
        </w:rPr>
      </w:pPr>
      <w:proofErr w:type="gramStart"/>
      <w:r w:rsidRPr="00233D34">
        <w:rPr>
          <w:rFonts w:ascii="Times New Roman" w:hAnsi="Times New Roman"/>
          <w:sz w:val="28"/>
          <w:szCs w:val="28"/>
        </w:rPr>
        <w:t>Особенности ведения внешней политики Казахстана, динамика развития отношений республики с Ираном и другими странами региона, плюсы и минусы многовекторной политики РК, в целом, актуальные тенденции международного сотрудничества Казахстана описаны в научных статьях, докладах к международным конференциям, трудах профессоров, докторов наук, научных сотрудников различных исследовательских институтов стран СНГ, ближнего и дальнего зарубежья, в том числе казахстанских:</w:t>
      </w:r>
      <w:proofErr w:type="gramEnd"/>
      <w:r w:rsidRPr="00233D34">
        <w:rPr>
          <w:rFonts w:ascii="Times New Roman" w:hAnsi="Times New Roman"/>
          <w:sz w:val="28"/>
          <w:szCs w:val="28"/>
        </w:rPr>
        <w:t xml:space="preserve"> </w:t>
      </w:r>
      <w:r w:rsidR="004A2DCB" w:rsidRPr="00233D34">
        <w:rPr>
          <w:rFonts w:ascii="Times New Roman" w:hAnsi="Times New Roman"/>
          <w:sz w:val="28"/>
          <w:szCs w:val="28"/>
        </w:rPr>
        <w:t xml:space="preserve">Б.К. </w:t>
      </w:r>
      <w:r w:rsidR="009E197A" w:rsidRPr="00233D34">
        <w:rPr>
          <w:rFonts w:ascii="Times New Roman" w:hAnsi="Times New Roman"/>
          <w:sz w:val="28"/>
          <w:szCs w:val="28"/>
        </w:rPr>
        <w:t> С</w:t>
      </w:r>
      <w:r w:rsidRPr="00233D34">
        <w:rPr>
          <w:rFonts w:ascii="Times New Roman" w:hAnsi="Times New Roman"/>
          <w:sz w:val="28"/>
          <w:szCs w:val="28"/>
        </w:rPr>
        <w:t xml:space="preserve">ултанова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20</w:t>
      </w:r>
      <w:r w:rsidRPr="00233D34">
        <w:rPr>
          <w:rFonts w:ascii="Times New Roman" w:hAnsi="Times New Roman"/>
          <w:bCs/>
          <w:sz w:val="28"/>
          <w:szCs w:val="28"/>
          <w:lang w:val="kk-KZ" w:eastAsia="zh-CN"/>
        </w:rPr>
        <w:t>]</w:t>
      </w:r>
      <w:r w:rsidRPr="00233D34">
        <w:rPr>
          <w:rFonts w:ascii="Times New Roman" w:hAnsi="Times New Roman"/>
          <w:bCs/>
          <w:sz w:val="28"/>
          <w:szCs w:val="28"/>
        </w:rPr>
        <w:t>,</w:t>
      </w:r>
      <w:r w:rsidRPr="00233D34">
        <w:rPr>
          <w:rFonts w:ascii="Times New Roman" w:hAnsi="Times New Roman"/>
          <w:sz w:val="28"/>
          <w:szCs w:val="28"/>
        </w:rPr>
        <w:t xml:space="preserve"> </w:t>
      </w:r>
      <w:r w:rsidR="004A2DCB" w:rsidRPr="00233D34">
        <w:rPr>
          <w:rFonts w:ascii="Times New Roman" w:hAnsi="Times New Roman"/>
          <w:sz w:val="28"/>
          <w:szCs w:val="28"/>
        </w:rPr>
        <w:t>С.К.</w:t>
      </w:r>
      <w:r w:rsidR="004A2DCB" w:rsidRPr="00233D34">
        <w:rPr>
          <w:rFonts w:ascii="Times New Roman" w:hAnsi="Times New Roman"/>
          <w:bCs/>
          <w:sz w:val="28"/>
          <w:szCs w:val="28"/>
          <w:lang w:val="kk-KZ" w:eastAsia="zh-CN"/>
        </w:rPr>
        <w:t xml:space="preserve"> </w:t>
      </w:r>
      <w:r w:rsidRPr="00233D34">
        <w:rPr>
          <w:rFonts w:ascii="Times New Roman" w:hAnsi="Times New Roman"/>
          <w:sz w:val="28"/>
          <w:szCs w:val="28"/>
        </w:rPr>
        <w:t xml:space="preserve">Кушкумбаева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21, 22</w:t>
      </w:r>
      <w:r w:rsidRPr="00233D34">
        <w:rPr>
          <w:rFonts w:ascii="Times New Roman" w:hAnsi="Times New Roman"/>
          <w:bCs/>
          <w:sz w:val="28"/>
          <w:szCs w:val="28"/>
          <w:lang w:val="kk-KZ" w:eastAsia="zh-CN"/>
        </w:rPr>
        <w:t>]</w:t>
      </w:r>
      <w:r w:rsidRPr="00233D34">
        <w:rPr>
          <w:rFonts w:ascii="Times New Roman" w:hAnsi="Times New Roman"/>
          <w:sz w:val="28"/>
          <w:szCs w:val="28"/>
        </w:rPr>
        <w:t xml:space="preserve">, </w:t>
      </w:r>
      <w:r w:rsidR="004A2DCB" w:rsidRPr="00233D34">
        <w:rPr>
          <w:rFonts w:ascii="Times New Roman" w:hAnsi="Times New Roman"/>
          <w:sz w:val="28"/>
          <w:szCs w:val="28"/>
        </w:rPr>
        <w:t xml:space="preserve">М.Т. </w:t>
      </w:r>
      <w:r w:rsidRPr="00233D34">
        <w:rPr>
          <w:rFonts w:ascii="Times New Roman" w:hAnsi="Times New Roman"/>
          <w:sz w:val="28"/>
          <w:szCs w:val="28"/>
        </w:rPr>
        <w:t xml:space="preserve">Лаумулина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eastAsia="zh-CN"/>
        </w:rPr>
        <w:t>23</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31</w:t>
      </w:r>
      <w:r w:rsidRPr="00233D34">
        <w:rPr>
          <w:rFonts w:ascii="Times New Roman" w:hAnsi="Times New Roman"/>
          <w:bCs/>
          <w:sz w:val="28"/>
          <w:szCs w:val="28"/>
          <w:lang w:val="kk-KZ" w:eastAsia="zh-CN"/>
        </w:rPr>
        <w:t>]</w:t>
      </w:r>
      <w:r w:rsidRPr="00233D34">
        <w:rPr>
          <w:rFonts w:ascii="Times New Roman" w:hAnsi="Times New Roman"/>
          <w:sz w:val="28"/>
          <w:szCs w:val="28"/>
        </w:rPr>
        <w:t xml:space="preserve">, </w:t>
      </w:r>
      <w:r w:rsidR="004A2DCB" w:rsidRPr="00233D34">
        <w:rPr>
          <w:rFonts w:ascii="Times New Roman" w:hAnsi="Times New Roman"/>
          <w:sz w:val="28"/>
          <w:szCs w:val="28"/>
        </w:rPr>
        <w:t>К.И.</w:t>
      </w:r>
      <w:r w:rsidR="009E197A" w:rsidRPr="00233D34">
        <w:rPr>
          <w:rFonts w:ascii="Times New Roman" w:hAnsi="Times New Roman"/>
          <w:sz w:val="28"/>
          <w:szCs w:val="28"/>
        </w:rPr>
        <w:t> </w:t>
      </w:r>
      <w:r w:rsidRPr="00233D34">
        <w:rPr>
          <w:rFonts w:ascii="Times New Roman" w:hAnsi="Times New Roman"/>
          <w:sz w:val="28"/>
          <w:szCs w:val="28"/>
        </w:rPr>
        <w:t xml:space="preserve">Байзаковой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32</w:t>
      </w:r>
      <w:r w:rsidRPr="00233D34">
        <w:rPr>
          <w:rFonts w:ascii="Times New Roman" w:hAnsi="Times New Roman"/>
          <w:bCs/>
          <w:sz w:val="28"/>
          <w:szCs w:val="28"/>
          <w:lang w:val="kk-KZ" w:eastAsia="zh-CN"/>
        </w:rPr>
        <w:t>]</w:t>
      </w:r>
      <w:r w:rsidRPr="00233D34">
        <w:rPr>
          <w:rFonts w:ascii="Times New Roman" w:hAnsi="Times New Roman"/>
          <w:sz w:val="28"/>
          <w:szCs w:val="28"/>
        </w:rPr>
        <w:t xml:space="preserve">, </w:t>
      </w:r>
      <w:r w:rsidR="004A2DCB" w:rsidRPr="00233D34">
        <w:rPr>
          <w:rFonts w:ascii="Times New Roman" w:hAnsi="Times New Roman"/>
          <w:sz w:val="28"/>
          <w:szCs w:val="28"/>
        </w:rPr>
        <w:t xml:space="preserve">А.А. </w:t>
      </w:r>
      <w:r w:rsidRPr="00233D34">
        <w:rPr>
          <w:rFonts w:ascii="Times New Roman" w:hAnsi="Times New Roman"/>
          <w:sz w:val="28"/>
          <w:szCs w:val="28"/>
        </w:rPr>
        <w:t xml:space="preserve">Морозова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33</w:t>
      </w:r>
      <w:r w:rsidRPr="00233D34">
        <w:rPr>
          <w:rFonts w:ascii="Times New Roman" w:hAnsi="Times New Roman"/>
          <w:bCs/>
          <w:sz w:val="28"/>
          <w:szCs w:val="28"/>
          <w:lang w:val="kk-KZ" w:eastAsia="zh-CN"/>
        </w:rPr>
        <w:t>]</w:t>
      </w:r>
      <w:r w:rsidRPr="00233D34">
        <w:rPr>
          <w:rFonts w:ascii="Times New Roman" w:hAnsi="Times New Roman"/>
          <w:sz w:val="28"/>
          <w:szCs w:val="28"/>
        </w:rPr>
        <w:t xml:space="preserve">, </w:t>
      </w:r>
      <w:r w:rsidR="004A2DCB" w:rsidRPr="00233D34">
        <w:rPr>
          <w:rFonts w:ascii="Times New Roman" w:hAnsi="Times New Roman"/>
          <w:sz w:val="28"/>
          <w:szCs w:val="28"/>
        </w:rPr>
        <w:t>Д.Ш.</w:t>
      </w:r>
      <w:r w:rsidR="004A2DCB" w:rsidRPr="00233D34">
        <w:rPr>
          <w:rFonts w:ascii="Times New Roman" w:hAnsi="Times New Roman"/>
          <w:bCs/>
          <w:sz w:val="28"/>
          <w:szCs w:val="28"/>
          <w:lang w:val="kk-KZ" w:eastAsia="zh-CN"/>
        </w:rPr>
        <w:t xml:space="preserve"> </w:t>
      </w:r>
      <w:r w:rsidRPr="00233D34">
        <w:rPr>
          <w:rFonts w:ascii="Times New Roman" w:hAnsi="Times New Roman"/>
          <w:sz w:val="28"/>
          <w:szCs w:val="28"/>
        </w:rPr>
        <w:t xml:space="preserve">Мухамеджановой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34</w:t>
      </w:r>
      <w:r w:rsidRPr="00233D34">
        <w:rPr>
          <w:rFonts w:ascii="Times New Roman" w:hAnsi="Times New Roman"/>
          <w:bCs/>
          <w:sz w:val="28"/>
          <w:szCs w:val="28"/>
          <w:lang w:val="kk-KZ" w:eastAsia="zh-CN"/>
        </w:rPr>
        <w:t>]</w:t>
      </w:r>
      <w:r w:rsidRPr="00233D34">
        <w:rPr>
          <w:rFonts w:ascii="Times New Roman" w:hAnsi="Times New Roman"/>
          <w:sz w:val="28"/>
          <w:szCs w:val="28"/>
        </w:rPr>
        <w:t xml:space="preserve">, </w:t>
      </w:r>
      <w:r w:rsidR="004A2DCB" w:rsidRPr="00233D34">
        <w:rPr>
          <w:rFonts w:ascii="Times New Roman" w:hAnsi="Times New Roman"/>
          <w:sz w:val="28"/>
          <w:szCs w:val="28"/>
        </w:rPr>
        <w:t>А.А.</w:t>
      </w:r>
      <w:r w:rsidR="009E197A" w:rsidRPr="00233D34">
        <w:rPr>
          <w:rFonts w:ascii="Times New Roman" w:hAnsi="Times New Roman"/>
          <w:sz w:val="28"/>
          <w:szCs w:val="28"/>
        </w:rPr>
        <w:t> </w:t>
      </w:r>
      <w:r w:rsidRPr="00233D34">
        <w:rPr>
          <w:rFonts w:ascii="Times New Roman" w:hAnsi="Times New Roman"/>
          <w:sz w:val="28"/>
          <w:szCs w:val="28"/>
        </w:rPr>
        <w:t xml:space="preserve">Акишева </w:t>
      </w:r>
      <w:r w:rsidRPr="00233D34">
        <w:rPr>
          <w:rFonts w:ascii="Times New Roman" w:hAnsi="Times New Roman"/>
          <w:bCs/>
          <w:sz w:val="28"/>
          <w:szCs w:val="28"/>
          <w:lang w:val="kk-KZ" w:eastAsia="zh-CN"/>
        </w:rPr>
        <w:t>[</w:t>
      </w:r>
      <w:r w:rsidR="00DE32AA" w:rsidRPr="00233D34">
        <w:rPr>
          <w:rFonts w:ascii="Times New Roman" w:hAnsi="Times New Roman"/>
          <w:bCs/>
          <w:sz w:val="28"/>
          <w:szCs w:val="28"/>
          <w:lang w:val="kk-KZ" w:eastAsia="zh-CN"/>
        </w:rPr>
        <w:t>35</w:t>
      </w:r>
      <w:r w:rsidR="0014194F" w:rsidRPr="00233D34">
        <w:rPr>
          <w:rFonts w:ascii="Times New Roman" w:hAnsi="Times New Roman"/>
          <w:bCs/>
          <w:sz w:val="28"/>
          <w:szCs w:val="28"/>
          <w:lang w:val="kk-KZ" w:eastAsia="zh-CN"/>
        </w:rPr>
        <w:t>]</w:t>
      </w:r>
      <w:r w:rsidRPr="00233D34">
        <w:rPr>
          <w:rFonts w:ascii="Times New Roman" w:hAnsi="Times New Roman"/>
          <w:sz w:val="28"/>
          <w:szCs w:val="28"/>
        </w:rPr>
        <w:t>.</w:t>
      </w:r>
    </w:p>
    <w:p w14:paraId="760274CF" w14:textId="2D373B73" w:rsidR="005908AA" w:rsidRPr="00233D34" w:rsidRDefault="005908AA" w:rsidP="0004683D">
      <w:pPr>
        <w:ind w:firstLine="709"/>
        <w:jc w:val="both"/>
        <w:rPr>
          <w:rFonts w:ascii="Times New Roman" w:hAnsi="Times New Roman"/>
          <w:sz w:val="28"/>
          <w:szCs w:val="28"/>
        </w:rPr>
      </w:pPr>
      <w:r w:rsidRPr="00233D34">
        <w:rPr>
          <w:rFonts w:ascii="Times New Roman" w:hAnsi="Times New Roman"/>
          <w:sz w:val="28"/>
          <w:szCs w:val="28"/>
        </w:rPr>
        <w:t xml:space="preserve">Обширный материал по вопросам региональной, военной, национальной безопасности, возникновения потенциальных и реальных угроз, также принятия необходимых мер по борьбе с терроризмом, религиозным экстремизмом, сепаратизмом, имеется в различных сборниках, трудах следующих исследователей: </w:t>
      </w:r>
      <w:r w:rsidR="004A2DCB" w:rsidRPr="00233D34">
        <w:rPr>
          <w:rFonts w:ascii="Times New Roman" w:hAnsi="Times New Roman"/>
          <w:sz w:val="28"/>
          <w:szCs w:val="28"/>
        </w:rPr>
        <w:t xml:space="preserve">С. </w:t>
      </w:r>
      <w:r w:rsidRPr="00233D34">
        <w:rPr>
          <w:rFonts w:ascii="Times New Roman" w:hAnsi="Times New Roman"/>
          <w:sz w:val="28"/>
          <w:szCs w:val="28"/>
        </w:rPr>
        <w:t xml:space="preserve">Кушкумбаева, </w:t>
      </w:r>
      <w:r w:rsidR="004A2DCB" w:rsidRPr="00233D34">
        <w:rPr>
          <w:rFonts w:ascii="Times New Roman" w:hAnsi="Times New Roman"/>
          <w:sz w:val="28"/>
          <w:szCs w:val="28"/>
        </w:rPr>
        <w:t xml:space="preserve">Г.Ф. </w:t>
      </w:r>
      <w:r w:rsidRPr="00233D34">
        <w:rPr>
          <w:rFonts w:ascii="Times New Roman" w:hAnsi="Times New Roman"/>
          <w:sz w:val="28"/>
          <w:szCs w:val="28"/>
        </w:rPr>
        <w:t>Дубовцева [</w:t>
      </w:r>
      <w:r w:rsidR="00DE32AA" w:rsidRPr="00233D34">
        <w:rPr>
          <w:rFonts w:ascii="Times New Roman" w:hAnsi="Times New Roman"/>
          <w:sz w:val="28"/>
          <w:szCs w:val="28"/>
        </w:rPr>
        <w:t>36</w:t>
      </w:r>
      <w:r w:rsidRPr="00233D34">
        <w:rPr>
          <w:rFonts w:ascii="Times New Roman" w:hAnsi="Times New Roman"/>
          <w:sz w:val="28"/>
          <w:szCs w:val="28"/>
        </w:rPr>
        <w:t xml:space="preserve">], </w:t>
      </w:r>
      <w:r w:rsidR="004A2DCB" w:rsidRPr="00233D34">
        <w:rPr>
          <w:rFonts w:ascii="Times New Roman" w:hAnsi="Times New Roman"/>
          <w:sz w:val="28"/>
          <w:szCs w:val="28"/>
        </w:rPr>
        <w:t xml:space="preserve">М.С. </w:t>
      </w:r>
      <w:r w:rsidRPr="00233D34">
        <w:rPr>
          <w:rFonts w:ascii="Times New Roman" w:hAnsi="Times New Roman"/>
          <w:sz w:val="28"/>
          <w:szCs w:val="28"/>
        </w:rPr>
        <w:t>Ашимбаева [</w:t>
      </w:r>
      <w:r w:rsidR="00DE32AA" w:rsidRPr="00233D34">
        <w:rPr>
          <w:rFonts w:ascii="Times New Roman" w:hAnsi="Times New Roman"/>
          <w:sz w:val="28"/>
          <w:szCs w:val="28"/>
        </w:rPr>
        <w:t>37</w:t>
      </w:r>
      <w:r w:rsidRPr="00233D34">
        <w:rPr>
          <w:rFonts w:ascii="Times New Roman" w:hAnsi="Times New Roman"/>
          <w:sz w:val="28"/>
          <w:szCs w:val="28"/>
        </w:rPr>
        <w:t xml:space="preserve">], </w:t>
      </w:r>
      <w:r w:rsidR="004A2DCB" w:rsidRPr="00233D34">
        <w:rPr>
          <w:rFonts w:ascii="Times New Roman" w:hAnsi="Times New Roman"/>
          <w:sz w:val="28"/>
          <w:szCs w:val="28"/>
        </w:rPr>
        <w:t xml:space="preserve">У.Т. </w:t>
      </w:r>
      <w:r w:rsidRPr="00233D34">
        <w:rPr>
          <w:rFonts w:ascii="Times New Roman" w:hAnsi="Times New Roman"/>
          <w:sz w:val="28"/>
          <w:szCs w:val="28"/>
        </w:rPr>
        <w:t>Касенова [</w:t>
      </w:r>
      <w:r w:rsidR="00DE32AA" w:rsidRPr="00233D34">
        <w:rPr>
          <w:rFonts w:ascii="Times New Roman" w:hAnsi="Times New Roman"/>
          <w:sz w:val="28"/>
          <w:szCs w:val="28"/>
        </w:rPr>
        <w:t>38</w:t>
      </w:r>
      <w:r w:rsidRPr="00233D34">
        <w:rPr>
          <w:rFonts w:ascii="Times New Roman" w:hAnsi="Times New Roman"/>
          <w:sz w:val="28"/>
          <w:szCs w:val="28"/>
        </w:rPr>
        <w:t>-</w:t>
      </w:r>
      <w:r w:rsidR="00DE32AA" w:rsidRPr="00233D34">
        <w:rPr>
          <w:rFonts w:ascii="Times New Roman" w:hAnsi="Times New Roman"/>
          <w:sz w:val="28"/>
          <w:szCs w:val="28"/>
        </w:rPr>
        <w:t>41</w:t>
      </w:r>
      <w:r w:rsidRPr="00233D34">
        <w:rPr>
          <w:rFonts w:ascii="Times New Roman" w:hAnsi="Times New Roman"/>
          <w:sz w:val="28"/>
          <w:szCs w:val="28"/>
        </w:rPr>
        <w:t xml:space="preserve">], </w:t>
      </w:r>
      <w:r w:rsidR="004A2DCB" w:rsidRPr="00233D34">
        <w:rPr>
          <w:rFonts w:ascii="Times New Roman" w:hAnsi="Times New Roman"/>
          <w:bCs/>
          <w:sz w:val="28"/>
          <w:szCs w:val="28"/>
          <w:lang w:bidi="fa-IR"/>
        </w:rPr>
        <w:t xml:space="preserve">Л.К. </w:t>
      </w:r>
      <w:r w:rsidRPr="00233D34">
        <w:rPr>
          <w:rFonts w:ascii="Times New Roman" w:hAnsi="Times New Roman"/>
          <w:bCs/>
          <w:sz w:val="28"/>
          <w:szCs w:val="28"/>
          <w:lang w:bidi="fa-IR"/>
        </w:rPr>
        <w:t xml:space="preserve">Бакаева </w:t>
      </w:r>
      <w:r w:rsidRPr="00233D34">
        <w:rPr>
          <w:rFonts w:ascii="Times New Roman" w:hAnsi="Times New Roman"/>
          <w:sz w:val="28"/>
          <w:szCs w:val="28"/>
        </w:rPr>
        <w:t>[</w:t>
      </w:r>
      <w:r w:rsidR="00DE32AA" w:rsidRPr="00233D34">
        <w:rPr>
          <w:rFonts w:ascii="Times New Roman" w:hAnsi="Times New Roman"/>
          <w:sz w:val="28"/>
          <w:szCs w:val="28"/>
        </w:rPr>
        <w:t>42</w:t>
      </w:r>
      <w:r w:rsidRPr="00233D34">
        <w:rPr>
          <w:rFonts w:ascii="Times New Roman" w:hAnsi="Times New Roman"/>
          <w:sz w:val="28"/>
          <w:szCs w:val="28"/>
        </w:rPr>
        <w:t>] и многих др.</w:t>
      </w:r>
    </w:p>
    <w:p w14:paraId="3D792F2E" w14:textId="596CD5FE" w:rsidR="00DE32AA" w:rsidRPr="00233D34" w:rsidRDefault="00DE32AA" w:rsidP="0004683D">
      <w:pPr>
        <w:ind w:firstLine="709"/>
        <w:jc w:val="both"/>
        <w:rPr>
          <w:rFonts w:ascii="Times New Roman" w:hAnsi="Times New Roman"/>
          <w:sz w:val="28"/>
          <w:szCs w:val="28"/>
        </w:rPr>
      </w:pPr>
      <w:r w:rsidRPr="00233D34">
        <w:rPr>
          <w:rFonts w:ascii="Times New Roman" w:hAnsi="Times New Roman"/>
          <w:sz w:val="28"/>
          <w:szCs w:val="28"/>
        </w:rPr>
        <w:t xml:space="preserve">Существенный вклад в изучение истории, культуры, традиционных и духовных связей тюркского и иранского народов внес казахстанский ученый-востоковед </w:t>
      </w:r>
      <w:r w:rsidR="004A2DCB" w:rsidRPr="00233D34">
        <w:rPr>
          <w:rFonts w:ascii="Times New Roman" w:hAnsi="Times New Roman"/>
          <w:sz w:val="28"/>
          <w:szCs w:val="28"/>
        </w:rPr>
        <w:t xml:space="preserve">С. </w:t>
      </w:r>
      <w:r w:rsidRPr="00233D34">
        <w:rPr>
          <w:rFonts w:ascii="Times New Roman" w:hAnsi="Times New Roman"/>
          <w:sz w:val="28"/>
          <w:szCs w:val="28"/>
        </w:rPr>
        <w:t>Абдулло [</w:t>
      </w:r>
      <w:r w:rsidR="00C66AF7" w:rsidRPr="00233D34">
        <w:rPr>
          <w:rFonts w:ascii="Times New Roman" w:hAnsi="Times New Roman"/>
          <w:sz w:val="28"/>
          <w:szCs w:val="28"/>
        </w:rPr>
        <w:t>43</w:t>
      </w:r>
      <w:r w:rsidRPr="00233D34">
        <w:rPr>
          <w:rFonts w:ascii="Times New Roman" w:hAnsi="Times New Roman"/>
          <w:sz w:val="28"/>
          <w:szCs w:val="28"/>
        </w:rPr>
        <w:t>].</w:t>
      </w:r>
    </w:p>
    <w:p w14:paraId="66D33AE4" w14:textId="6781BB69" w:rsidR="00EE2CD0" w:rsidRPr="00233D34" w:rsidRDefault="00DE32AA" w:rsidP="0004683D">
      <w:pPr>
        <w:ind w:firstLine="709"/>
        <w:jc w:val="both"/>
        <w:rPr>
          <w:rFonts w:ascii="Times New Roman" w:hAnsi="Times New Roman"/>
          <w:sz w:val="28"/>
          <w:szCs w:val="28"/>
        </w:rPr>
      </w:pPr>
      <w:r w:rsidRPr="00233D34">
        <w:rPr>
          <w:rFonts w:ascii="Times New Roman" w:hAnsi="Times New Roman"/>
          <w:sz w:val="28"/>
          <w:szCs w:val="28"/>
          <w:lang w:val="kk-KZ"/>
        </w:rPr>
        <w:lastRenderedPageBreak/>
        <w:t xml:space="preserve">Также большой </w:t>
      </w:r>
      <w:r w:rsidR="00EB5A95" w:rsidRPr="00233D34">
        <w:rPr>
          <w:rFonts w:ascii="Times New Roman" w:hAnsi="Times New Roman"/>
          <w:sz w:val="28"/>
          <w:szCs w:val="28"/>
          <w:lang w:val="kk-KZ"/>
        </w:rPr>
        <w:t>вклад в исследования по Ирану внес в</w:t>
      </w:r>
      <w:r w:rsidR="00A0292D" w:rsidRPr="00233D34">
        <w:rPr>
          <w:rFonts w:ascii="Times New Roman" w:hAnsi="Times New Roman"/>
          <w:sz w:val="28"/>
          <w:szCs w:val="28"/>
          <w:lang w:val="kk-KZ"/>
        </w:rPr>
        <w:t xml:space="preserve">остоковед-иранист </w:t>
      </w:r>
      <w:r w:rsidR="004A2DCB" w:rsidRPr="00233D34">
        <w:rPr>
          <w:rFonts w:ascii="Times New Roman" w:hAnsi="Times New Roman"/>
          <w:sz w:val="28"/>
          <w:szCs w:val="28"/>
          <w:lang w:val="kk-KZ"/>
        </w:rPr>
        <w:t>М.М.</w:t>
      </w:r>
      <w:r w:rsidR="00CC663C" w:rsidRPr="00233D34">
        <w:rPr>
          <w:rFonts w:ascii="Times New Roman" w:hAnsi="Times New Roman"/>
          <w:sz w:val="28"/>
          <w:szCs w:val="28"/>
          <w:lang w:val="kk-KZ"/>
        </w:rPr>
        <w:t xml:space="preserve"> </w:t>
      </w:r>
      <w:r w:rsidR="00A0292D" w:rsidRPr="00233D34">
        <w:rPr>
          <w:rFonts w:ascii="Times New Roman" w:hAnsi="Times New Roman"/>
          <w:sz w:val="28"/>
          <w:szCs w:val="28"/>
          <w:lang w:val="kk-KZ"/>
        </w:rPr>
        <w:t>Абишева</w:t>
      </w:r>
      <w:r w:rsidR="00CC663C" w:rsidRPr="00233D34">
        <w:rPr>
          <w:rFonts w:ascii="Times New Roman" w:hAnsi="Times New Roman"/>
          <w:sz w:val="28"/>
          <w:szCs w:val="28"/>
          <w:lang w:val="kk-KZ"/>
        </w:rPr>
        <w:t>.</w:t>
      </w:r>
      <w:r w:rsidR="00A0292D" w:rsidRPr="00233D34">
        <w:rPr>
          <w:rFonts w:ascii="Times New Roman" w:hAnsi="Times New Roman"/>
          <w:sz w:val="28"/>
          <w:szCs w:val="28"/>
          <w:lang w:val="kk-KZ"/>
        </w:rPr>
        <w:t xml:space="preserve"> </w:t>
      </w:r>
      <w:r w:rsidR="00EB5A95" w:rsidRPr="00233D34">
        <w:rPr>
          <w:rFonts w:ascii="Times New Roman" w:hAnsi="Times New Roman"/>
          <w:sz w:val="28"/>
          <w:szCs w:val="28"/>
          <w:lang w:val="kk-KZ"/>
        </w:rPr>
        <w:t xml:space="preserve">В работе </w:t>
      </w:r>
      <w:r w:rsidR="00EB5A95" w:rsidRPr="00233D34">
        <w:rPr>
          <w:rFonts w:ascii="Times New Roman" w:hAnsi="Times New Roman"/>
          <w:b/>
          <w:sz w:val="28"/>
          <w:szCs w:val="28"/>
          <w:lang w:val="kk-KZ" w:eastAsia="zh-CN"/>
        </w:rPr>
        <w:t>«</w:t>
      </w:r>
      <w:r w:rsidR="00EB5A95" w:rsidRPr="00233D34">
        <w:rPr>
          <w:rFonts w:ascii="Times New Roman" w:hAnsi="Times New Roman"/>
          <w:sz w:val="28"/>
          <w:szCs w:val="28"/>
          <w:lang w:val="kk-KZ" w:eastAsia="zh-CN"/>
        </w:rPr>
        <w:t>Ирандағы шиизмнің тарихы»</w:t>
      </w:r>
      <w:r w:rsidR="00A0292D" w:rsidRPr="00233D34">
        <w:rPr>
          <w:rFonts w:ascii="Times New Roman" w:hAnsi="Times New Roman"/>
          <w:sz w:val="28"/>
          <w:szCs w:val="28"/>
          <w:lang w:val="kk-KZ" w:eastAsia="zh-CN"/>
        </w:rPr>
        <w:t xml:space="preserve"> </w:t>
      </w:r>
      <w:r w:rsidR="00EB5A95" w:rsidRPr="00233D34">
        <w:rPr>
          <w:rFonts w:ascii="Times New Roman" w:hAnsi="Times New Roman"/>
          <w:bCs/>
          <w:sz w:val="28"/>
          <w:szCs w:val="28"/>
          <w:lang w:val="kk-KZ" w:eastAsia="zh-CN"/>
        </w:rPr>
        <w:t>[</w:t>
      </w:r>
      <w:r w:rsidR="00C66AF7" w:rsidRPr="00233D34">
        <w:rPr>
          <w:rFonts w:ascii="Times New Roman" w:hAnsi="Times New Roman"/>
          <w:bCs/>
          <w:sz w:val="28"/>
          <w:szCs w:val="28"/>
          <w:lang w:val="kk-KZ" w:eastAsia="zh-CN"/>
        </w:rPr>
        <w:t>44</w:t>
      </w:r>
      <w:r w:rsidR="00EB5A95" w:rsidRPr="00233D34">
        <w:rPr>
          <w:rFonts w:ascii="Times New Roman" w:hAnsi="Times New Roman"/>
          <w:bCs/>
          <w:sz w:val="28"/>
          <w:szCs w:val="28"/>
          <w:lang w:val="kk-KZ" w:eastAsia="zh-CN"/>
        </w:rPr>
        <w:t xml:space="preserve">] говорится об историческом, культурном и духовном единстве двух стран: «Кезінде жат саналатын алыс Иран елі бүгінде біз үшін үш мың жылдық көне тарихы бар, мәдени, рухани тамырлас ел болып саналады». </w:t>
      </w:r>
      <w:r w:rsidR="00EE2CD0" w:rsidRPr="00233D34">
        <w:rPr>
          <w:rFonts w:ascii="Times New Roman" w:hAnsi="Times New Roman"/>
          <w:bCs/>
          <w:sz w:val="28"/>
          <w:szCs w:val="28"/>
          <w:lang w:val="kk-KZ" w:eastAsia="zh-CN"/>
        </w:rPr>
        <w:t>В своих научных статьях, монографиях, учебных п</w:t>
      </w:r>
      <w:r w:rsidR="00FB3B88" w:rsidRPr="00233D34">
        <w:rPr>
          <w:rFonts w:ascii="Times New Roman" w:hAnsi="Times New Roman"/>
          <w:bCs/>
          <w:sz w:val="28"/>
          <w:szCs w:val="28"/>
          <w:lang w:val="kk-KZ" w:eastAsia="zh-CN"/>
        </w:rPr>
        <w:t>особиях исследователь</w:t>
      </w:r>
      <w:r w:rsidR="00EE2CD0" w:rsidRPr="00233D34">
        <w:rPr>
          <w:rFonts w:ascii="Times New Roman" w:hAnsi="Times New Roman"/>
          <w:bCs/>
          <w:sz w:val="28"/>
          <w:szCs w:val="28"/>
          <w:lang w:val="kk-KZ" w:eastAsia="zh-CN"/>
        </w:rPr>
        <w:t xml:space="preserve"> придерживается идеи исторической, культурной, религиозной общности казахстанского и иранского народ</w:t>
      </w:r>
      <w:r w:rsidR="001A558B" w:rsidRPr="00233D34">
        <w:rPr>
          <w:rFonts w:ascii="Times New Roman" w:hAnsi="Times New Roman"/>
          <w:bCs/>
          <w:sz w:val="28"/>
          <w:szCs w:val="28"/>
          <w:lang w:val="kk-KZ" w:eastAsia="zh-CN"/>
        </w:rPr>
        <w:t>ов</w:t>
      </w:r>
      <w:r w:rsidR="00FB3B88" w:rsidRPr="00233D34">
        <w:rPr>
          <w:rFonts w:ascii="Times New Roman" w:hAnsi="Times New Roman"/>
          <w:bCs/>
          <w:sz w:val="28"/>
          <w:szCs w:val="28"/>
          <w:lang w:val="kk-KZ" w:eastAsia="zh-CN"/>
        </w:rPr>
        <w:t>, раскрывает ранее не  рассмотренные</w:t>
      </w:r>
      <w:r w:rsidR="00EE2CD0" w:rsidRPr="00233D34">
        <w:rPr>
          <w:rFonts w:ascii="Times New Roman" w:hAnsi="Times New Roman"/>
          <w:bCs/>
          <w:sz w:val="28"/>
          <w:szCs w:val="28"/>
          <w:lang w:val="kk-KZ" w:eastAsia="zh-CN"/>
        </w:rPr>
        <w:t xml:space="preserve"> стороны в вопросах религии и истории соседней страны, рассказывает об особенностях менталитета и тонкостя</w:t>
      </w:r>
      <w:r w:rsidR="00CC67AE" w:rsidRPr="00233D34">
        <w:rPr>
          <w:rFonts w:ascii="Times New Roman" w:hAnsi="Times New Roman"/>
          <w:bCs/>
          <w:sz w:val="28"/>
          <w:szCs w:val="28"/>
          <w:lang w:val="kk-KZ" w:eastAsia="zh-CN"/>
        </w:rPr>
        <w:t xml:space="preserve">х воспитания восточного народа </w:t>
      </w:r>
      <w:r w:rsidR="007B7244" w:rsidRPr="00233D34">
        <w:rPr>
          <w:rFonts w:ascii="Times New Roman" w:hAnsi="Times New Roman"/>
          <w:bCs/>
          <w:sz w:val="28"/>
          <w:szCs w:val="28"/>
          <w:lang w:val="kk-KZ" w:eastAsia="zh-CN"/>
        </w:rPr>
        <w:t>[</w:t>
      </w:r>
      <w:r w:rsidR="00C66AF7" w:rsidRPr="00233D34">
        <w:rPr>
          <w:rFonts w:ascii="Times New Roman" w:hAnsi="Times New Roman"/>
          <w:bCs/>
          <w:sz w:val="28"/>
          <w:szCs w:val="28"/>
          <w:lang w:val="kk-KZ" w:eastAsia="zh-CN"/>
        </w:rPr>
        <w:t>45</w:t>
      </w:r>
      <w:r w:rsidR="007B7244" w:rsidRPr="00233D34">
        <w:rPr>
          <w:rFonts w:ascii="Times New Roman" w:hAnsi="Times New Roman"/>
          <w:bCs/>
          <w:sz w:val="28"/>
          <w:szCs w:val="28"/>
          <w:lang w:val="kk-KZ" w:eastAsia="zh-CN"/>
        </w:rPr>
        <w:t>-</w:t>
      </w:r>
      <w:r w:rsidR="00C66AF7" w:rsidRPr="00233D34">
        <w:rPr>
          <w:rFonts w:ascii="Times New Roman" w:hAnsi="Times New Roman"/>
          <w:bCs/>
          <w:sz w:val="28"/>
          <w:szCs w:val="28"/>
          <w:lang w:val="kk-KZ" w:eastAsia="zh-CN"/>
        </w:rPr>
        <w:t>52</w:t>
      </w:r>
      <w:r w:rsidR="00EE2CD0" w:rsidRPr="00233D34">
        <w:rPr>
          <w:rFonts w:ascii="Times New Roman" w:hAnsi="Times New Roman"/>
          <w:bCs/>
          <w:sz w:val="28"/>
          <w:szCs w:val="28"/>
          <w:lang w:val="kk-KZ" w:eastAsia="zh-CN"/>
        </w:rPr>
        <w:t>].</w:t>
      </w:r>
      <w:r w:rsidR="00EE2CD0" w:rsidRPr="00233D34">
        <w:rPr>
          <w:rFonts w:ascii="Times New Roman" w:hAnsi="Times New Roman"/>
          <w:sz w:val="28"/>
          <w:szCs w:val="28"/>
        </w:rPr>
        <w:t xml:space="preserve"> </w:t>
      </w:r>
    </w:p>
    <w:p w14:paraId="3FB0A275" w14:textId="1257105C" w:rsidR="00664475" w:rsidRPr="00233D34" w:rsidRDefault="00AC1DC2" w:rsidP="0004683D">
      <w:pPr>
        <w:ind w:firstLine="709"/>
        <w:jc w:val="both"/>
        <w:rPr>
          <w:rFonts w:ascii="Times New Roman" w:hAnsi="Times New Roman"/>
          <w:sz w:val="28"/>
          <w:szCs w:val="28"/>
          <w:lang w:val="kk-KZ"/>
        </w:rPr>
      </w:pPr>
      <w:r w:rsidRPr="00233D34">
        <w:rPr>
          <w:rFonts w:ascii="Times New Roman" w:hAnsi="Times New Roman"/>
          <w:sz w:val="28"/>
          <w:szCs w:val="28"/>
          <w:shd w:val="clear" w:color="auto" w:fill="FFFFFF"/>
        </w:rPr>
        <w:t xml:space="preserve">Доктор PhD по специальности «Востоковедение» </w:t>
      </w:r>
      <w:r w:rsidR="004A2DCB" w:rsidRPr="00233D34">
        <w:rPr>
          <w:rFonts w:ascii="Times New Roman" w:hAnsi="Times New Roman"/>
          <w:sz w:val="28"/>
          <w:szCs w:val="28"/>
          <w:lang w:val="kk-KZ"/>
        </w:rPr>
        <w:t xml:space="preserve">С.Т. </w:t>
      </w:r>
      <w:r w:rsidR="00864A32" w:rsidRPr="00233D34">
        <w:rPr>
          <w:rFonts w:ascii="Times New Roman" w:hAnsi="Times New Roman"/>
          <w:sz w:val="28"/>
          <w:szCs w:val="28"/>
          <w:lang w:val="kk-KZ"/>
        </w:rPr>
        <w:t xml:space="preserve">Жакубаева </w:t>
      </w:r>
      <w:r w:rsidR="00583702" w:rsidRPr="00233D34">
        <w:rPr>
          <w:rFonts w:ascii="Times New Roman" w:hAnsi="Times New Roman"/>
          <w:bCs/>
          <w:sz w:val="28"/>
          <w:szCs w:val="28"/>
        </w:rPr>
        <w:t>[</w:t>
      </w:r>
      <w:r w:rsidR="00C66AF7" w:rsidRPr="00233D34">
        <w:rPr>
          <w:rFonts w:ascii="Times New Roman" w:hAnsi="Times New Roman"/>
          <w:bCs/>
          <w:sz w:val="28"/>
          <w:szCs w:val="28"/>
        </w:rPr>
        <w:t>53</w:t>
      </w:r>
      <w:r w:rsidR="00583702" w:rsidRPr="00233D34">
        <w:rPr>
          <w:rFonts w:ascii="Times New Roman" w:hAnsi="Times New Roman"/>
          <w:bCs/>
          <w:sz w:val="28"/>
          <w:szCs w:val="28"/>
        </w:rPr>
        <w:t>]</w:t>
      </w:r>
      <w:r w:rsidR="00583702" w:rsidRPr="00233D34">
        <w:rPr>
          <w:rFonts w:ascii="Times New Roman" w:hAnsi="Times New Roman"/>
          <w:sz w:val="28"/>
          <w:szCs w:val="28"/>
        </w:rPr>
        <w:t xml:space="preserve"> </w:t>
      </w:r>
      <w:r w:rsidRPr="00233D34">
        <w:rPr>
          <w:rFonts w:ascii="Times New Roman" w:hAnsi="Times New Roman"/>
          <w:sz w:val="28"/>
          <w:szCs w:val="28"/>
          <w:lang w:val="kk-KZ"/>
        </w:rPr>
        <w:t>рассматривала в своем исследовании становление отношений между Казахстаном и Ираном</w:t>
      </w:r>
      <w:r w:rsidR="001A558B" w:rsidRPr="00233D34">
        <w:rPr>
          <w:rFonts w:ascii="Times New Roman" w:hAnsi="Times New Roman"/>
          <w:sz w:val="28"/>
          <w:szCs w:val="28"/>
          <w:lang w:val="kk-KZ"/>
        </w:rPr>
        <w:t>, начиная с</w:t>
      </w:r>
      <w:r w:rsidRPr="00233D34">
        <w:rPr>
          <w:rFonts w:ascii="Times New Roman" w:hAnsi="Times New Roman"/>
          <w:sz w:val="28"/>
          <w:szCs w:val="28"/>
          <w:lang w:val="kk-KZ"/>
        </w:rPr>
        <w:t xml:space="preserve"> период</w:t>
      </w:r>
      <w:r w:rsidR="001A558B" w:rsidRPr="00233D34">
        <w:rPr>
          <w:rFonts w:ascii="Times New Roman" w:hAnsi="Times New Roman"/>
          <w:sz w:val="28"/>
          <w:szCs w:val="28"/>
          <w:lang w:val="kk-KZ"/>
        </w:rPr>
        <w:t>а</w:t>
      </w:r>
      <w:r w:rsidRPr="00233D34">
        <w:rPr>
          <w:rFonts w:ascii="Times New Roman" w:hAnsi="Times New Roman"/>
          <w:sz w:val="28"/>
          <w:szCs w:val="28"/>
          <w:lang w:val="kk-KZ"/>
        </w:rPr>
        <w:t xml:space="preserve"> установления дипломатических отношений двух стран</w:t>
      </w:r>
      <w:r w:rsidR="00FB3B88" w:rsidRPr="00233D34">
        <w:rPr>
          <w:rFonts w:ascii="Times New Roman" w:hAnsi="Times New Roman"/>
          <w:sz w:val="28"/>
          <w:szCs w:val="28"/>
          <w:lang w:val="kk-KZ"/>
        </w:rPr>
        <w:t xml:space="preserve"> до 2017 г</w:t>
      </w:r>
      <w:r w:rsidR="00583702" w:rsidRPr="00233D34">
        <w:rPr>
          <w:rFonts w:ascii="Times New Roman" w:hAnsi="Times New Roman"/>
          <w:sz w:val="28"/>
          <w:szCs w:val="28"/>
          <w:lang w:val="kk-KZ"/>
        </w:rPr>
        <w:t>.</w:t>
      </w:r>
      <w:r w:rsidR="00C66AF7" w:rsidRPr="00233D34">
        <w:rPr>
          <w:rFonts w:ascii="Times New Roman" w:hAnsi="Times New Roman"/>
          <w:sz w:val="28"/>
          <w:szCs w:val="28"/>
          <w:lang w:val="kk-KZ"/>
        </w:rPr>
        <w:t xml:space="preserve"> Однако в работе</w:t>
      </w:r>
      <w:r w:rsidR="00FB3B88" w:rsidRPr="00233D34">
        <w:rPr>
          <w:rFonts w:ascii="Times New Roman" w:hAnsi="Times New Roman"/>
          <w:sz w:val="28"/>
          <w:szCs w:val="28"/>
          <w:lang w:val="kk-KZ"/>
        </w:rPr>
        <w:t xml:space="preserve">, также рассматривались и другие </w:t>
      </w:r>
      <w:r w:rsidR="00C66AF7" w:rsidRPr="00233D34">
        <w:rPr>
          <w:rFonts w:ascii="Times New Roman" w:hAnsi="Times New Roman"/>
          <w:sz w:val="28"/>
          <w:szCs w:val="28"/>
          <w:lang w:val="kk-KZ"/>
        </w:rPr>
        <w:t>аспекты двусторонних отношений Ирана и Казахстана.</w:t>
      </w:r>
      <w:r w:rsidR="00583702" w:rsidRPr="00233D34">
        <w:rPr>
          <w:rFonts w:ascii="Times New Roman" w:hAnsi="Times New Roman"/>
          <w:sz w:val="28"/>
          <w:szCs w:val="28"/>
          <w:lang w:val="kk-KZ"/>
        </w:rPr>
        <w:t xml:space="preserve"> Данный казахстанский автор рассматривал в своих </w:t>
      </w:r>
      <w:r w:rsidR="00C66AF7" w:rsidRPr="00233D34">
        <w:rPr>
          <w:rFonts w:ascii="Times New Roman" w:hAnsi="Times New Roman"/>
          <w:bCs/>
          <w:sz w:val="28"/>
          <w:szCs w:val="28"/>
          <w:lang w:val="kk-KZ" w:eastAsia="zh-CN"/>
        </w:rPr>
        <w:t>научных статьях</w:t>
      </w:r>
      <w:r w:rsidR="00C66AF7" w:rsidRPr="00233D34">
        <w:rPr>
          <w:rFonts w:ascii="Times New Roman" w:hAnsi="Times New Roman"/>
          <w:sz w:val="28"/>
          <w:szCs w:val="28"/>
          <w:lang w:val="kk-KZ"/>
        </w:rPr>
        <w:t xml:space="preserve"> </w:t>
      </w:r>
      <w:r w:rsidR="00583702" w:rsidRPr="00233D34">
        <w:rPr>
          <w:rFonts w:ascii="Times New Roman" w:hAnsi="Times New Roman"/>
          <w:sz w:val="28"/>
          <w:szCs w:val="28"/>
          <w:lang w:val="kk-KZ"/>
        </w:rPr>
        <w:t>развитие казахстанско-иранских торгово-экономических и культурных связей, каспийский и энергетический вопросы, а также ядерную политику Ирана</w:t>
      </w:r>
      <w:r w:rsidR="00E51266" w:rsidRPr="00233D34">
        <w:rPr>
          <w:rFonts w:ascii="Times New Roman" w:hAnsi="Times New Roman"/>
          <w:sz w:val="28"/>
          <w:szCs w:val="28"/>
          <w:lang w:val="kk-KZ"/>
        </w:rPr>
        <w:t xml:space="preserve"> и</w:t>
      </w:r>
      <w:r w:rsidR="00583702" w:rsidRPr="00233D34">
        <w:rPr>
          <w:rFonts w:ascii="Times New Roman" w:hAnsi="Times New Roman"/>
          <w:sz w:val="28"/>
          <w:szCs w:val="28"/>
          <w:lang w:val="kk-KZ"/>
        </w:rPr>
        <w:t xml:space="preserve"> сотрудничеств</w:t>
      </w:r>
      <w:r w:rsidR="00E51266" w:rsidRPr="00233D34">
        <w:rPr>
          <w:rFonts w:ascii="Times New Roman" w:hAnsi="Times New Roman"/>
          <w:sz w:val="28"/>
          <w:szCs w:val="28"/>
          <w:lang w:val="kk-KZ"/>
        </w:rPr>
        <w:t>о</w:t>
      </w:r>
      <w:r w:rsidR="00583702" w:rsidRPr="00233D34">
        <w:rPr>
          <w:rFonts w:ascii="Times New Roman" w:hAnsi="Times New Roman"/>
          <w:sz w:val="28"/>
          <w:szCs w:val="28"/>
          <w:lang w:val="kk-KZ"/>
        </w:rPr>
        <w:t xml:space="preserve"> Ира</w:t>
      </w:r>
      <w:r w:rsidR="00E51266" w:rsidRPr="00233D34">
        <w:rPr>
          <w:rFonts w:ascii="Times New Roman" w:hAnsi="Times New Roman"/>
          <w:sz w:val="28"/>
          <w:szCs w:val="28"/>
          <w:lang w:val="kk-KZ"/>
        </w:rPr>
        <w:t>на</w:t>
      </w:r>
      <w:r w:rsidR="00583702" w:rsidRPr="00233D34">
        <w:rPr>
          <w:rFonts w:ascii="Times New Roman" w:hAnsi="Times New Roman"/>
          <w:sz w:val="28"/>
          <w:szCs w:val="28"/>
          <w:lang w:val="kk-KZ"/>
        </w:rPr>
        <w:t xml:space="preserve"> и </w:t>
      </w:r>
      <w:r w:rsidR="00E51266" w:rsidRPr="00233D34">
        <w:rPr>
          <w:rFonts w:ascii="Times New Roman" w:hAnsi="Times New Roman"/>
          <w:sz w:val="28"/>
          <w:szCs w:val="28"/>
          <w:lang w:val="kk-KZ"/>
        </w:rPr>
        <w:t>Казахстана</w:t>
      </w:r>
      <w:r w:rsidR="00583702" w:rsidRPr="00233D34">
        <w:rPr>
          <w:rFonts w:ascii="Times New Roman" w:hAnsi="Times New Roman"/>
          <w:sz w:val="28"/>
          <w:szCs w:val="28"/>
          <w:lang w:val="kk-KZ"/>
        </w:rPr>
        <w:t xml:space="preserve"> в рамках международных организаций</w:t>
      </w:r>
      <w:r w:rsidR="00776B15" w:rsidRPr="00233D34">
        <w:rPr>
          <w:rFonts w:ascii="Times New Roman" w:hAnsi="Times New Roman"/>
          <w:sz w:val="28"/>
          <w:szCs w:val="28"/>
          <w:lang w:val="kk-KZ"/>
        </w:rPr>
        <w:t xml:space="preserve"> </w:t>
      </w:r>
      <w:r w:rsidR="009E197A" w:rsidRPr="00233D34">
        <w:rPr>
          <w:rFonts w:ascii="Times New Roman" w:hAnsi="Times New Roman"/>
          <w:sz w:val="28"/>
          <w:szCs w:val="28"/>
          <w:lang w:val="kk-KZ"/>
        </w:rPr>
        <w:t xml:space="preserve">          </w:t>
      </w:r>
      <w:r w:rsidR="00776B15" w:rsidRPr="00233D34">
        <w:rPr>
          <w:rFonts w:ascii="Times New Roman" w:hAnsi="Times New Roman"/>
          <w:bCs/>
          <w:sz w:val="28"/>
          <w:szCs w:val="28"/>
        </w:rPr>
        <w:t>[</w:t>
      </w:r>
      <w:r w:rsidR="00C66AF7" w:rsidRPr="00233D34">
        <w:rPr>
          <w:rFonts w:ascii="Times New Roman" w:hAnsi="Times New Roman"/>
          <w:bCs/>
          <w:sz w:val="28"/>
          <w:szCs w:val="28"/>
        </w:rPr>
        <w:t>54</w:t>
      </w:r>
      <w:r w:rsidR="0007392F" w:rsidRPr="00233D34">
        <w:rPr>
          <w:rFonts w:ascii="Times New Roman" w:hAnsi="Times New Roman"/>
          <w:bCs/>
          <w:sz w:val="28"/>
          <w:szCs w:val="28"/>
        </w:rPr>
        <w:t>-</w:t>
      </w:r>
      <w:r w:rsidR="00C66AF7" w:rsidRPr="00233D34">
        <w:rPr>
          <w:rFonts w:ascii="Times New Roman" w:hAnsi="Times New Roman"/>
          <w:bCs/>
          <w:sz w:val="28"/>
          <w:szCs w:val="28"/>
        </w:rPr>
        <w:t>59</w:t>
      </w:r>
      <w:r w:rsidR="00776B15" w:rsidRPr="00233D34">
        <w:rPr>
          <w:rFonts w:ascii="Times New Roman" w:hAnsi="Times New Roman"/>
          <w:bCs/>
          <w:sz w:val="28"/>
          <w:szCs w:val="28"/>
        </w:rPr>
        <w:t>]</w:t>
      </w:r>
      <w:r w:rsidR="00E51266" w:rsidRPr="00233D34">
        <w:rPr>
          <w:rFonts w:ascii="Times New Roman" w:hAnsi="Times New Roman"/>
          <w:sz w:val="28"/>
          <w:szCs w:val="28"/>
          <w:lang w:val="kk-KZ"/>
        </w:rPr>
        <w:t>.</w:t>
      </w:r>
    </w:p>
    <w:p w14:paraId="55626D65" w14:textId="4EFB2359" w:rsidR="00437C46" w:rsidRPr="00233D34" w:rsidRDefault="00FB3B88" w:rsidP="0004683D">
      <w:pPr>
        <w:ind w:firstLine="709"/>
        <w:jc w:val="both"/>
        <w:rPr>
          <w:rFonts w:ascii="Times New Roman" w:eastAsia="Calibri" w:hAnsi="Times New Roman"/>
          <w:sz w:val="28"/>
          <w:szCs w:val="28"/>
        </w:rPr>
      </w:pPr>
      <w:r w:rsidRPr="00233D34">
        <w:rPr>
          <w:rFonts w:ascii="Times New Roman" w:eastAsia="Calibri" w:hAnsi="Times New Roman"/>
          <w:sz w:val="28"/>
          <w:szCs w:val="28"/>
          <w:lang w:val="kk-KZ"/>
        </w:rPr>
        <w:t xml:space="preserve">Также, научный </w:t>
      </w:r>
      <w:r w:rsidRPr="00233D34">
        <w:rPr>
          <w:rFonts w:ascii="Times New Roman" w:eastAsia="Calibri" w:hAnsi="Times New Roman"/>
          <w:sz w:val="28"/>
          <w:szCs w:val="28"/>
        </w:rPr>
        <w:t xml:space="preserve"> вклад в исследовании различных аспектов </w:t>
      </w:r>
      <w:r w:rsidR="00437C46" w:rsidRPr="00233D34">
        <w:rPr>
          <w:rFonts w:ascii="Times New Roman" w:eastAsia="Calibri" w:hAnsi="Times New Roman"/>
          <w:sz w:val="28"/>
          <w:szCs w:val="28"/>
        </w:rPr>
        <w:t xml:space="preserve"> международных отношений Казахстана </w:t>
      </w:r>
      <w:r w:rsidRPr="00233D34">
        <w:rPr>
          <w:rFonts w:ascii="Times New Roman" w:eastAsia="Calibri" w:hAnsi="Times New Roman"/>
          <w:sz w:val="28"/>
          <w:szCs w:val="28"/>
        </w:rPr>
        <w:t>и Ирана, а также в целом анализе  внешней политики РК</w:t>
      </w:r>
      <w:r w:rsidR="00437C46" w:rsidRPr="00233D34">
        <w:rPr>
          <w:rFonts w:ascii="Times New Roman" w:eastAsia="Calibri" w:hAnsi="Times New Roman"/>
          <w:sz w:val="28"/>
          <w:szCs w:val="28"/>
        </w:rPr>
        <w:t xml:space="preserve"> внесли ученые</w:t>
      </w:r>
      <w:r w:rsidR="0014194F" w:rsidRPr="00233D34">
        <w:rPr>
          <w:rFonts w:ascii="Times New Roman" w:eastAsia="Calibri" w:hAnsi="Times New Roman"/>
          <w:sz w:val="28"/>
          <w:szCs w:val="28"/>
        </w:rPr>
        <w:t xml:space="preserve">-международники: </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А.М. </w:t>
      </w:r>
      <w:r w:rsidR="00437C46" w:rsidRPr="00233D34">
        <w:rPr>
          <w:rFonts w:ascii="Times New Roman" w:eastAsia="Calibri" w:hAnsi="Times New Roman"/>
          <w:sz w:val="28"/>
          <w:szCs w:val="28"/>
        </w:rPr>
        <w:t>Есдаулетова [</w:t>
      </w:r>
      <w:r w:rsidR="006E179D" w:rsidRPr="00233D34">
        <w:rPr>
          <w:rFonts w:ascii="Times New Roman" w:eastAsia="Calibri" w:hAnsi="Times New Roman"/>
          <w:sz w:val="28"/>
          <w:szCs w:val="28"/>
        </w:rPr>
        <w:t>60</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Г.М. </w:t>
      </w:r>
      <w:r w:rsidR="00437C46" w:rsidRPr="00233D34">
        <w:rPr>
          <w:rFonts w:ascii="Times New Roman" w:eastAsia="Calibri" w:hAnsi="Times New Roman"/>
          <w:sz w:val="28"/>
          <w:szCs w:val="28"/>
        </w:rPr>
        <w:t>Какенова [6</w:t>
      </w:r>
      <w:r w:rsidR="006E179D" w:rsidRPr="00233D34">
        <w:rPr>
          <w:rFonts w:ascii="Times New Roman" w:eastAsia="Calibri" w:hAnsi="Times New Roman"/>
          <w:sz w:val="28"/>
          <w:szCs w:val="28"/>
        </w:rPr>
        <w:t>1</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Ж.М. </w:t>
      </w:r>
      <w:r w:rsidR="00437C46" w:rsidRPr="00233D34">
        <w:rPr>
          <w:rFonts w:ascii="Times New Roman" w:eastAsia="Calibri" w:hAnsi="Times New Roman"/>
          <w:sz w:val="28"/>
          <w:szCs w:val="28"/>
        </w:rPr>
        <w:t>Медеубаева [</w:t>
      </w:r>
      <w:r w:rsidR="006E179D" w:rsidRPr="00233D34">
        <w:rPr>
          <w:rFonts w:ascii="Times New Roman" w:eastAsia="Calibri" w:hAnsi="Times New Roman"/>
          <w:sz w:val="28"/>
          <w:szCs w:val="28"/>
        </w:rPr>
        <w:t>62</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Р.С. </w:t>
      </w:r>
      <w:r w:rsidR="00437C46" w:rsidRPr="00233D34">
        <w:rPr>
          <w:rFonts w:ascii="Times New Roman" w:eastAsia="Calibri" w:hAnsi="Times New Roman"/>
          <w:sz w:val="28"/>
          <w:szCs w:val="28"/>
        </w:rPr>
        <w:t>Елмурзаева [6</w:t>
      </w:r>
      <w:r w:rsidR="00E15398" w:rsidRPr="00233D34">
        <w:rPr>
          <w:rFonts w:ascii="Times New Roman" w:eastAsia="Calibri" w:hAnsi="Times New Roman"/>
          <w:sz w:val="28"/>
          <w:szCs w:val="28"/>
        </w:rPr>
        <w:t>3</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С.К. </w:t>
      </w:r>
      <w:r w:rsidR="00437C46" w:rsidRPr="00233D34">
        <w:rPr>
          <w:rFonts w:ascii="Times New Roman" w:eastAsia="Calibri" w:hAnsi="Times New Roman"/>
          <w:sz w:val="28"/>
          <w:szCs w:val="28"/>
        </w:rPr>
        <w:t>Алиева [6</w:t>
      </w:r>
      <w:r w:rsidR="00E15398" w:rsidRPr="00233D34">
        <w:rPr>
          <w:rFonts w:ascii="Times New Roman" w:eastAsia="Calibri" w:hAnsi="Times New Roman"/>
          <w:sz w:val="28"/>
          <w:szCs w:val="28"/>
        </w:rPr>
        <w:t>3</w:t>
      </w:r>
      <w:r w:rsidR="00135790" w:rsidRPr="00233D34">
        <w:rPr>
          <w:rFonts w:ascii="Times New Roman" w:eastAsia="Calibri" w:hAnsi="Times New Roman"/>
          <w:sz w:val="28"/>
          <w:szCs w:val="28"/>
        </w:rPr>
        <w:t xml:space="preserve">, </w:t>
      </w:r>
      <w:r w:rsidR="00437C46" w:rsidRPr="00233D34">
        <w:rPr>
          <w:rFonts w:ascii="Times New Roman" w:eastAsia="Calibri" w:hAnsi="Times New Roman"/>
          <w:sz w:val="28"/>
          <w:szCs w:val="28"/>
        </w:rPr>
        <w:t>6</w:t>
      </w:r>
      <w:r w:rsidR="00D30F1A" w:rsidRPr="00233D34">
        <w:rPr>
          <w:rFonts w:ascii="Times New Roman" w:eastAsia="Calibri" w:hAnsi="Times New Roman"/>
          <w:sz w:val="28"/>
          <w:szCs w:val="28"/>
        </w:rPr>
        <w:t>4</w:t>
      </w:r>
      <w:r w:rsidR="00437C46" w:rsidRPr="00233D34">
        <w:rPr>
          <w:rFonts w:ascii="Times New Roman" w:eastAsia="Calibri" w:hAnsi="Times New Roman"/>
          <w:sz w:val="28"/>
          <w:szCs w:val="28"/>
        </w:rPr>
        <w:t xml:space="preserve">], </w:t>
      </w:r>
      <w:r w:rsidR="004A2DCB" w:rsidRPr="00233D34">
        <w:rPr>
          <w:rFonts w:ascii="Times New Roman" w:eastAsia="Calibri" w:hAnsi="Times New Roman"/>
          <w:sz w:val="28"/>
          <w:szCs w:val="28"/>
        </w:rPr>
        <w:t>А.А. </w:t>
      </w:r>
      <w:r w:rsidR="00437C46" w:rsidRPr="00233D34">
        <w:rPr>
          <w:rFonts w:ascii="Times New Roman" w:eastAsia="Calibri" w:hAnsi="Times New Roman"/>
          <w:sz w:val="28"/>
          <w:szCs w:val="28"/>
        </w:rPr>
        <w:t>Турунтаева [6</w:t>
      </w:r>
      <w:r w:rsidR="00E15398" w:rsidRPr="00233D34">
        <w:rPr>
          <w:rFonts w:ascii="Times New Roman" w:eastAsia="Calibri" w:hAnsi="Times New Roman"/>
          <w:sz w:val="28"/>
          <w:szCs w:val="28"/>
        </w:rPr>
        <w:t>5</w:t>
      </w:r>
      <w:r w:rsidR="00437C46" w:rsidRPr="00233D34">
        <w:rPr>
          <w:rFonts w:ascii="Times New Roman" w:eastAsia="Calibri" w:hAnsi="Times New Roman"/>
          <w:sz w:val="28"/>
          <w:szCs w:val="28"/>
        </w:rPr>
        <w:t>]</w:t>
      </w:r>
      <w:r w:rsidR="009D7613" w:rsidRPr="00233D34">
        <w:rPr>
          <w:rFonts w:ascii="Times New Roman" w:eastAsia="Calibri" w:hAnsi="Times New Roman"/>
          <w:sz w:val="28"/>
          <w:szCs w:val="28"/>
          <w:lang w:val="kk-KZ"/>
        </w:rPr>
        <w:t xml:space="preserve">; </w:t>
      </w:r>
      <w:r w:rsidR="004A2DCB" w:rsidRPr="00233D34">
        <w:rPr>
          <w:rFonts w:ascii="Times New Roman" w:eastAsia="Calibri" w:hAnsi="Times New Roman"/>
          <w:sz w:val="28"/>
          <w:szCs w:val="28"/>
        </w:rPr>
        <w:t>А.Ж. </w:t>
      </w:r>
      <w:r w:rsidR="0014194F" w:rsidRPr="00233D34">
        <w:rPr>
          <w:rFonts w:ascii="Times New Roman" w:eastAsia="Calibri" w:hAnsi="Times New Roman"/>
          <w:sz w:val="28"/>
          <w:szCs w:val="28"/>
        </w:rPr>
        <w:t>Турханова</w:t>
      </w:r>
      <w:r w:rsidR="00437C46" w:rsidRPr="00233D34">
        <w:rPr>
          <w:rFonts w:ascii="Times New Roman" w:eastAsia="Calibri" w:hAnsi="Times New Roman"/>
          <w:sz w:val="28"/>
          <w:szCs w:val="28"/>
        </w:rPr>
        <w:t xml:space="preserve"> [6</w:t>
      </w:r>
      <w:r w:rsidR="00E15398" w:rsidRPr="00233D34">
        <w:rPr>
          <w:rFonts w:ascii="Times New Roman" w:eastAsia="Calibri" w:hAnsi="Times New Roman"/>
          <w:sz w:val="28"/>
          <w:szCs w:val="28"/>
        </w:rPr>
        <w:t>6</w:t>
      </w:r>
      <w:r w:rsidR="00437C46" w:rsidRPr="00233D34">
        <w:rPr>
          <w:rFonts w:ascii="Times New Roman" w:eastAsia="Calibri" w:hAnsi="Times New Roman"/>
          <w:sz w:val="28"/>
          <w:szCs w:val="28"/>
        </w:rPr>
        <w:t>]</w:t>
      </w:r>
      <w:r w:rsidR="009D7613" w:rsidRPr="00233D34">
        <w:rPr>
          <w:rFonts w:ascii="Times New Roman" w:eastAsia="Calibri" w:hAnsi="Times New Roman"/>
          <w:sz w:val="28"/>
          <w:szCs w:val="28"/>
          <w:lang w:val="kk-KZ"/>
        </w:rPr>
        <w:t xml:space="preserve"> </w:t>
      </w:r>
      <w:r w:rsidR="00437C46" w:rsidRPr="00233D34">
        <w:rPr>
          <w:rFonts w:ascii="Times New Roman" w:eastAsia="Calibri" w:hAnsi="Times New Roman"/>
          <w:sz w:val="28"/>
          <w:szCs w:val="28"/>
        </w:rPr>
        <w:t>.</w:t>
      </w:r>
      <w:r w:rsidR="004A2DCB" w:rsidRPr="00233D34">
        <w:rPr>
          <w:rFonts w:ascii="Times New Roman" w:eastAsia="Calibri" w:hAnsi="Times New Roman"/>
          <w:sz w:val="28"/>
          <w:szCs w:val="28"/>
        </w:rPr>
        <w:t xml:space="preserve"> </w:t>
      </w:r>
    </w:p>
    <w:p w14:paraId="72810258" w14:textId="0A2BAC4A" w:rsidR="004B768F" w:rsidRPr="00233D34" w:rsidRDefault="00A24709" w:rsidP="0004683D">
      <w:pPr>
        <w:ind w:firstLine="709"/>
        <w:jc w:val="both"/>
        <w:rPr>
          <w:rFonts w:ascii="Times New Roman" w:hAnsi="Times New Roman"/>
          <w:sz w:val="28"/>
          <w:szCs w:val="28"/>
        </w:rPr>
      </w:pPr>
      <w:r w:rsidRPr="00233D34">
        <w:rPr>
          <w:rFonts w:ascii="Times New Roman" w:hAnsi="Times New Roman"/>
          <w:sz w:val="28"/>
          <w:szCs w:val="28"/>
        </w:rPr>
        <w:t>Проблематика Каспийского вопроса нашла отражение в</w:t>
      </w:r>
      <w:r w:rsidR="004B768F" w:rsidRPr="00233D34">
        <w:rPr>
          <w:rFonts w:ascii="Times New Roman" w:hAnsi="Times New Roman"/>
          <w:sz w:val="28"/>
          <w:szCs w:val="28"/>
        </w:rPr>
        <w:t xml:space="preserve"> работах</w:t>
      </w:r>
      <w:r w:rsidRPr="00233D34">
        <w:rPr>
          <w:rFonts w:ascii="Times New Roman" w:hAnsi="Times New Roman"/>
          <w:sz w:val="28"/>
          <w:szCs w:val="28"/>
        </w:rPr>
        <w:t>, таких авторов как Л.</w:t>
      </w:r>
      <w:r w:rsidR="004A2DCB" w:rsidRPr="00233D34">
        <w:rPr>
          <w:rFonts w:ascii="Times New Roman" w:hAnsi="Times New Roman"/>
          <w:sz w:val="28"/>
          <w:szCs w:val="28"/>
        </w:rPr>
        <w:t xml:space="preserve"> </w:t>
      </w:r>
      <w:r w:rsidR="004B768F" w:rsidRPr="00233D34">
        <w:rPr>
          <w:rFonts w:ascii="Times New Roman" w:hAnsi="Times New Roman"/>
          <w:sz w:val="28"/>
          <w:szCs w:val="28"/>
        </w:rPr>
        <w:t>Тимофеенко [</w:t>
      </w:r>
      <w:r w:rsidR="00E15398" w:rsidRPr="00233D34">
        <w:rPr>
          <w:rFonts w:ascii="Times New Roman" w:hAnsi="Times New Roman"/>
          <w:sz w:val="28"/>
          <w:szCs w:val="28"/>
        </w:rPr>
        <w:t>67</w:t>
      </w:r>
      <w:r w:rsidR="004B768F" w:rsidRPr="00233D34">
        <w:rPr>
          <w:rFonts w:ascii="Times New Roman" w:hAnsi="Times New Roman"/>
          <w:sz w:val="28"/>
          <w:szCs w:val="28"/>
        </w:rPr>
        <w:t xml:space="preserve">], </w:t>
      </w:r>
      <w:r w:rsidR="004A2DCB" w:rsidRPr="00233D34">
        <w:rPr>
          <w:rFonts w:ascii="Times New Roman" w:hAnsi="Times New Roman"/>
          <w:sz w:val="28"/>
          <w:szCs w:val="28"/>
        </w:rPr>
        <w:t xml:space="preserve">У.Т. </w:t>
      </w:r>
      <w:r w:rsidR="004B768F" w:rsidRPr="00233D34">
        <w:rPr>
          <w:rFonts w:ascii="Times New Roman" w:hAnsi="Times New Roman"/>
          <w:sz w:val="28"/>
          <w:szCs w:val="28"/>
        </w:rPr>
        <w:t>Касенова</w:t>
      </w:r>
      <w:r w:rsidR="00FE7B57" w:rsidRPr="00233D34">
        <w:rPr>
          <w:rFonts w:ascii="Times New Roman" w:hAnsi="Times New Roman"/>
          <w:sz w:val="28"/>
          <w:szCs w:val="28"/>
        </w:rPr>
        <w:t xml:space="preserve">, </w:t>
      </w:r>
      <w:r w:rsidR="004A2DCB" w:rsidRPr="00233D34">
        <w:rPr>
          <w:rFonts w:ascii="Times New Roman" w:hAnsi="Times New Roman"/>
          <w:sz w:val="28"/>
          <w:szCs w:val="28"/>
        </w:rPr>
        <w:t xml:space="preserve">М.Н. </w:t>
      </w:r>
      <w:r w:rsidR="00FE7B57" w:rsidRPr="00233D34">
        <w:rPr>
          <w:rFonts w:ascii="Times New Roman" w:hAnsi="Times New Roman"/>
          <w:sz w:val="28"/>
          <w:szCs w:val="28"/>
        </w:rPr>
        <w:t>Суюнбаева [</w:t>
      </w:r>
      <w:r w:rsidR="00E15398" w:rsidRPr="00233D34">
        <w:rPr>
          <w:rFonts w:ascii="Times New Roman" w:hAnsi="Times New Roman"/>
          <w:sz w:val="28"/>
          <w:szCs w:val="28"/>
        </w:rPr>
        <w:t>68</w:t>
      </w:r>
      <w:r w:rsidR="00FE7B57" w:rsidRPr="00233D34">
        <w:rPr>
          <w:rFonts w:ascii="Times New Roman" w:hAnsi="Times New Roman"/>
          <w:sz w:val="28"/>
          <w:szCs w:val="28"/>
        </w:rPr>
        <w:t>]</w:t>
      </w:r>
      <w:r w:rsidR="004B768F" w:rsidRPr="00233D34">
        <w:rPr>
          <w:rFonts w:ascii="Times New Roman" w:hAnsi="Times New Roman"/>
          <w:sz w:val="28"/>
          <w:szCs w:val="28"/>
        </w:rPr>
        <w:t>.</w:t>
      </w:r>
    </w:p>
    <w:p w14:paraId="2F2A55BD" w14:textId="5402D9A1" w:rsidR="004B768F" w:rsidRPr="00233D34" w:rsidRDefault="004B768F" w:rsidP="0004683D">
      <w:pPr>
        <w:ind w:firstLine="709"/>
        <w:jc w:val="both"/>
        <w:rPr>
          <w:rFonts w:ascii="Times New Roman" w:hAnsi="Times New Roman"/>
          <w:sz w:val="28"/>
          <w:szCs w:val="28"/>
        </w:rPr>
      </w:pPr>
      <w:r w:rsidRPr="00233D34">
        <w:rPr>
          <w:rFonts w:ascii="Times New Roman" w:hAnsi="Times New Roman"/>
          <w:sz w:val="28"/>
          <w:szCs w:val="28"/>
        </w:rPr>
        <w:t>Ввиду удаленности Казахстана от мирового океана и необходимости выхода на мировые рынки международные трансазиатскоконтинентальные транспортные коммуникации остаются для нас жизненно необходимыми. В этой связи в Казахстане,</w:t>
      </w:r>
      <w:r w:rsidR="00A24709" w:rsidRPr="00233D34">
        <w:rPr>
          <w:rFonts w:ascii="Times New Roman" w:hAnsi="Times New Roman"/>
          <w:sz w:val="28"/>
          <w:szCs w:val="28"/>
        </w:rPr>
        <w:t xml:space="preserve"> в</w:t>
      </w:r>
      <w:r w:rsidRPr="00233D34">
        <w:rPr>
          <w:rFonts w:ascii="Times New Roman" w:hAnsi="Times New Roman"/>
          <w:sz w:val="28"/>
          <w:szCs w:val="28"/>
        </w:rPr>
        <w:t xml:space="preserve"> странах Центральной Азии</w:t>
      </w:r>
      <w:r w:rsidR="00A24709" w:rsidRPr="00233D34">
        <w:rPr>
          <w:rFonts w:ascii="Times New Roman" w:hAnsi="Times New Roman"/>
          <w:sz w:val="28"/>
          <w:szCs w:val="28"/>
        </w:rPr>
        <w:t xml:space="preserve"> и СНГ проводятся международные</w:t>
      </w:r>
      <w:r w:rsidRPr="00233D34">
        <w:rPr>
          <w:rFonts w:ascii="Times New Roman" w:hAnsi="Times New Roman"/>
          <w:sz w:val="28"/>
          <w:szCs w:val="28"/>
        </w:rPr>
        <w:t xml:space="preserve"> конференции, на которых поднимаются проблемы транспортировки, рассматриваются различные аспекты межгосударственного сотрудничества в этой сфере, материалы которых оформляются в сборники. Так интересный материал, не только по тематике транспортного транзитного потенциала Казахстана и Ирана, оценке возможностей и угроз в этой связи, но и другие, можно почерпнуть из материалов научных конференций, семинаров, круглых столов, организованных и проводимых Казахстанским институтом стратегических исследований </w:t>
      </w:r>
      <w:r w:rsidRPr="00233D34">
        <w:rPr>
          <w:rFonts w:ascii="Times New Roman" w:hAnsi="Times New Roman"/>
          <w:sz w:val="28"/>
          <w:szCs w:val="28"/>
          <w:shd w:val="clear" w:color="auto" w:fill="FFFFFF"/>
        </w:rPr>
        <w:t>при Президенте Республики Казахстан или при его участии</w:t>
      </w:r>
      <w:r w:rsidR="00C72D0D" w:rsidRPr="00233D34">
        <w:rPr>
          <w:rFonts w:ascii="Times New Roman" w:hAnsi="Times New Roman"/>
          <w:sz w:val="28"/>
          <w:szCs w:val="28"/>
        </w:rPr>
        <w:t xml:space="preserve"> [69-76].</w:t>
      </w:r>
    </w:p>
    <w:p w14:paraId="4DBA3A5B" w14:textId="3F843F62" w:rsidR="002E7E26" w:rsidRPr="00233D34" w:rsidRDefault="004B768F" w:rsidP="0004683D">
      <w:pPr>
        <w:ind w:firstLine="709"/>
        <w:jc w:val="both"/>
        <w:rPr>
          <w:rFonts w:ascii="Times New Roman" w:hAnsi="Times New Roman"/>
          <w:sz w:val="28"/>
          <w:szCs w:val="28"/>
        </w:rPr>
      </w:pPr>
      <w:r w:rsidRPr="00233D34">
        <w:rPr>
          <w:rFonts w:ascii="Times New Roman" w:hAnsi="Times New Roman"/>
          <w:sz w:val="28"/>
          <w:szCs w:val="28"/>
        </w:rPr>
        <w:t xml:space="preserve">Ценность представляют материалы, взятые из двухтомника 2010 года «Структура ОИК» и «Государства-члены ОИК», составленного государственным деятелем, дипломатом </w:t>
      </w:r>
      <w:r w:rsidR="004A2DCB" w:rsidRPr="00233D34">
        <w:rPr>
          <w:rFonts w:ascii="Times New Roman" w:hAnsi="Times New Roman"/>
          <w:sz w:val="28"/>
          <w:szCs w:val="28"/>
        </w:rPr>
        <w:t xml:space="preserve">К.К. </w:t>
      </w:r>
      <w:r w:rsidRPr="00233D34">
        <w:rPr>
          <w:rFonts w:ascii="Times New Roman" w:hAnsi="Times New Roman"/>
          <w:sz w:val="28"/>
          <w:szCs w:val="28"/>
        </w:rPr>
        <w:t xml:space="preserve">Лама Шариф </w:t>
      </w:r>
      <w:r w:rsidR="005C69E3" w:rsidRPr="00233D34">
        <w:rPr>
          <w:rFonts w:ascii="Times New Roman" w:hAnsi="Times New Roman"/>
          <w:sz w:val="28"/>
          <w:szCs w:val="28"/>
          <w:lang w:bidi="fa-IR"/>
        </w:rPr>
        <w:t>[</w:t>
      </w:r>
      <w:r w:rsidR="001F5256" w:rsidRPr="00233D34">
        <w:rPr>
          <w:rFonts w:ascii="Times New Roman" w:hAnsi="Times New Roman"/>
          <w:sz w:val="28"/>
          <w:szCs w:val="28"/>
          <w:lang w:bidi="fa-IR"/>
        </w:rPr>
        <w:t>77</w:t>
      </w:r>
      <w:r w:rsidR="005C69E3" w:rsidRPr="00233D34">
        <w:rPr>
          <w:rFonts w:ascii="Times New Roman" w:hAnsi="Times New Roman"/>
          <w:sz w:val="28"/>
          <w:szCs w:val="28"/>
          <w:lang w:bidi="fa-IR"/>
        </w:rPr>
        <w:t>]</w:t>
      </w:r>
      <w:r w:rsidRPr="00233D34">
        <w:rPr>
          <w:rFonts w:ascii="Times New Roman" w:hAnsi="Times New Roman"/>
          <w:sz w:val="28"/>
          <w:szCs w:val="28"/>
        </w:rPr>
        <w:t xml:space="preserve">, будучи Представителем РК в Организации Исламская Конференция (ныне Организация Исламского Сотрудничества – ОИС), Послом Казахстана в Саудовской Аравии, </w:t>
      </w:r>
      <w:r w:rsidRPr="00233D34">
        <w:rPr>
          <w:rFonts w:ascii="Times New Roman" w:hAnsi="Times New Roman"/>
          <w:sz w:val="28"/>
          <w:szCs w:val="28"/>
        </w:rPr>
        <w:lastRenderedPageBreak/>
        <w:t>Кувейте, Бахрейне и Султанате Омане. Книга была выпущена к председательству Казахстана в ОИК в 2011 г. и включает материалы по деятельности Казахстана и Ирана в рамках данной Организации. В двух частях, помимо краткого изложения истории развития ОИС, представлены анализ состояния и пр</w:t>
      </w:r>
      <w:r w:rsidR="00CF6985" w:rsidRPr="00233D34">
        <w:rPr>
          <w:rFonts w:ascii="Times New Roman" w:hAnsi="Times New Roman"/>
          <w:sz w:val="28"/>
          <w:szCs w:val="28"/>
        </w:rPr>
        <w:t>облемы, с которыми сталкивался исламский</w:t>
      </w:r>
      <w:r w:rsidRPr="00233D34">
        <w:rPr>
          <w:rFonts w:ascii="Times New Roman" w:hAnsi="Times New Roman"/>
          <w:sz w:val="28"/>
          <w:szCs w:val="28"/>
        </w:rPr>
        <w:t xml:space="preserve"> мир на тот период развития международных отношений. </w:t>
      </w:r>
      <w:proofErr w:type="gramStart"/>
      <w:r w:rsidRPr="00233D34">
        <w:rPr>
          <w:rFonts w:ascii="Times New Roman" w:hAnsi="Times New Roman"/>
          <w:sz w:val="28"/>
          <w:szCs w:val="28"/>
        </w:rPr>
        <w:t>В справочнике также освещаются резолюции ОИС по экономическим, политическим, культурно-социальным, информационным, правовым вопросам, также резолюции, принятые в области науки, образования, здравоохранения, защиты окружающей среды, технологии и т.д.</w:t>
      </w:r>
      <w:proofErr w:type="gramEnd"/>
    </w:p>
    <w:p w14:paraId="0DB61275" w14:textId="3BEDA4E2" w:rsidR="008346A3" w:rsidRPr="00233D34" w:rsidRDefault="008346A3" w:rsidP="0004683D">
      <w:pPr>
        <w:ind w:firstLine="709"/>
        <w:jc w:val="both"/>
        <w:rPr>
          <w:rFonts w:ascii="Times New Roman" w:hAnsi="Times New Roman"/>
          <w:sz w:val="28"/>
          <w:szCs w:val="28"/>
        </w:rPr>
      </w:pPr>
      <w:r w:rsidRPr="00233D34">
        <w:rPr>
          <w:rFonts w:ascii="Times New Roman" w:hAnsi="Times New Roman"/>
          <w:b/>
          <w:sz w:val="28"/>
          <w:szCs w:val="28"/>
        </w:rPr>
        <w:t>Иранские исследователи.</w:t>
      </w:r>
      <w:r w:rsidRPr="00233D34">
        <w:rPr>
          <w:rFonts w:ascii="Times New Roman" w:hAnsi="Times New Roman"/>
          <w:b/>
          <w:i/>
          <w:sz w:val="28"/>
          <w:szCs w:val="28"/>
        </w:rPr>
        <w:t xml:space="preserve"> </w:t>
      </w:r>
    </w:p>
    <w:p w14:paraId="47C7585F" w14:textId="2C2F245F" w:rsidR="006A5591" w:rsidRPr="00233D34" w:rsidRDefault="00A24709" w:rsidP="0004683D">
      <w:pPr>
        <w:ind w:firstLine="709"/>
        <w:jc w:val="both"/>
        <w:rPr>
          <w:rFonts w:ascii="Times New Roman" w:hAnsi="Times New Roman"/>
          <w:sz w:val="28"/>
          <w:szCs w:val="28"/>
        </w:rPr>
      </w:pPr>
      <w:r w:rsidRPr="00233D34">
        <w:rPr>
          <w:rFonts w:ascii="Times New Roman" w:hAnsi="Times New Roman"/>
          <w:sz w:val="28"/>
          <w:szCs w:val="28"/>
        </w:rPr>
        <w:t>Научный интерес представляют</w:t>
      </w:r>
      <w:r w:rsidR="006A5591" w:rsidRPr="00233D34">
        <w:rPr>
          <w:rFonts w:ascii="Times New Roman" w:hAnsi="Times New Roman"/>
          <w:sz w:val="28"/>
          <w:szCs w:val="28"/>
        </w:rPr>
        <w:t xml:space="preserve"> труды самих иранских политиков, дипломатов, одним из которых является </w:t>
      </w:r>
      <w:bookmarkStart w:id="8" w:name="_Hlk73750109"/>
      <w:r w:rsidR="004A3FAB" w:rsidRPr="00233D34">
        <w:rPr>
          <w:rFonts w:ascii="Times New Roman" w:hAnsi="Times New Roman"/>
          <w:sz w:val="28"/>
          <w:szCs w:val="28"/>
        </w:rPr>
        <w:t xml:space="preserve">С.М. </w:t>
      </w:r>
      <w:r w:rsidR="006A5591" w:rsidRPr="00233D34">
        <w:rPr>
          <w:rFonts w:ascii="Times New Roman" w:hAnsi="Times New Roman"/>
          <w:sz w:val="28"/>
          <w:szCs w:val="28"/>
        </w:rPr>
        <w:t>Хатами</w:t>
      </w:r>
      <w:r w:rsidR="001A558B" w:rsidRPr="00233D34">
        <w:rPr>
          <w:rFonts w:ascii="Times New Roman" w:hAnsi="Times New Roman"/>
          <w:sz w:val="28"/>
          <w:szCs w:val="28"/>
        </w:rPr>
        <w:t>.</w:t>
      </w:r>
      <w:r w:rsidR="006A5591" w:rsidRPr="00233D34">
        <w:rPr>
          <w:rFonts w:ascii="Times New Roman" w:hAnsi="Times New Roman"/>
          <w:sz w:val="28"/>
          <w:szCs w:val="28"/>
        </w:rPr>
        <w:t xml:space="preserve"> </w:t>
      </w:r>
      <w:bookmarkEnd w:id="8"/>
      <w:r w:rsidR="006A5591" w:rsidRPr="00233D34">
        <w:rPr>
          <w:rFonts w:ascii="Times New Roman" w:hAnsi="Times New Roman"/>
          <w:sz w:val="28"/>
          <w:szCs w:val="28"/>
        </w:rPr>
        <w:t xml:space="preserve">В своей книге «Страх перед бурей» автор анализирует современные </w:t>
      </w:r>
      <w:r w:rsidR="008D3FB6" w:rsidRPr="00233D34">
        <w:rPr>
          <w:rFonts w:ascii="Times New Roman" w:hAnsi="Times New Roman"/>
          <w:sz w:val="28"/>
          <w:szCs w:val="28"/>
        </w:rPr>
        <w:t>мировоззренческие</w:t>
      </w:r>
      <w:r w:rsidR="006A5591" w:rsidRPr="00233D34">
        <w:rPr>
          <w:rFonts w:ascii="Times New Roman" w:hAnsi="Times New Roman"/>
          <w:sz w:val="28"/>
          <w:szCs w:val="28"/>
        </w:rPr>
        <w:t xml:space="preserve"> течения в исламском мире и взаимосвязь этих течений с исламской революцией в Иране [</w:t>
      </w:r>
      <w:r w:rsidR="00C96943" w:rsidRPr="00233D34">
        <w:rPr>
          <w:rFonts w:ascii="Times New Roman" w:hAnsi="Times New Roman"/>
          <w:sz w:val="28"/>
          <w:szCs w:val="28"/>
        </w:rPr>
        <w:t>7</w:t>
      </w:r>
      <w:r w:rsidR="00B564A5" w:rsidRPr="00233D34">
        <w:rPr>
          <w:rFonts w:ascii="Times New Roman" w:hAnsi="Times New Roman"/>
          <w:sz w:val="28"/>
          <w:szCs w:val="28"/>
        </w:rPr>
        <w:t>8</w:t>
      </w:r>
      <w:r w:rsidR="006A5591" w:rsidRPr="00233D34">
        <w:rPr>
          <w:rFonts w:ascii="Times New Roman" w:hAnsi="Times New Roman"/>
          <w:sz w:val="28"/>
          <w:szCs w:val="28"/>
        </w:rPr>
        <w:t xml:space="preserve">]. </w:t>
      </w:r>
      <w:r w:rsidR="004A3FAB" w:rsidRPr="00233D34">
        <w:rPr>
          <w:rFonts w:ascii="Times New Roman" w:hAnsi="Times New Roman"/>
          <w:sz w:val="28"/>
          <w:szCs w:val="28"/>
        </w:rPr>
        <w:t xml:space="preserve">С.М. </w:t>
      </w:r>
      <w:r w:rsidR="006A5591" w:rsidRPr="00233D34">
        <w:rPr>
          <w:rFonts w:ascii="Times New Roman" w:hAnsi="Times New Roman"/>
          <w:sz w:val="28"/>
          <w:szCs w:val="28"/>
        </w:rPr>
        <w:t xml:space="preserve">Хатами </w:t>
      </w:r>
      <w:r w:rsidR="000E182F" w:rsidRPr="00233D34">
        <w:rPr>
          <w:rFonts w:ascii="Times New Roman" w:hAnsi="Times New Roman"/>
          <w:sz w:val="28"/>
          <w:szCs w:val="28"/>
        </w:rPr>
        <w:t xml:space="preserve">посвятил тематике Диалога цивилизаций </w:t>
      </w:r>
      <w:r w:rsidR="008D3FB6" w:rsidRPr="00233D34">
        <w:rPr>
          <w:rFonts w:ascii="Times New Roman" w:hAnsi="Times New Roman"/>
          <w:sz w:val="28"/>
          <w:szCs w:val="28"/>
        </w:rPr>
        <w:t>множество</w:t>
      </w:r>
      <w:r w:rsidR="000E182F" w:rsidRPr="00233D34">
        <w:rPr>
          <w:rFonts w:ascii="Times New Roman" w:hAnsi="Times New Roman"/>
          <w:sz w:val="28"/>
          <w:szCs w:val="28"/>
        </w:rPr>
        <w:t xml:space="preserve"> статей, публикаций, очерков </w:t>
      </w:r>
      <w:r w:rsidR="006A5591" w:rsidRPr="00233D34">
        <w:rPr>
          <w:rFonts w:ascii="Times New Roman" w:hAnsi="Times New Roman"/>
          <w:sz w:val="28"/>
          <w:szCs w:val="28"/>
        </w:rPr>
        <w:t>[</w:t>
      </w:r>
      <w:r w:rsidR="00FA133C" w:rsidRPr="00233D34">
        <w:rPr>
          <w:rFonts w:ascii="Times New Roman" w:hAnsi="Times New Roman"/>
          <w:sz w:val="28"/>
          <w:szCs w:val="28"/>
        </w:rPr>
        <w:t>7</w:t>
      </w:r>
      <w:r w:rsidR="00B564A5" w:rsidRPr="00233D34">
        <w:rPr>
          <w:rFonts w:ascii="Times New Roman" w:hAnsi="Times New Roman"/>
          <w:sz w:val="28"/>
          <w:szCs w:val="28"/>
        </w:rPr>
        <w:t>9</w:t>
      </w:r>
      <w:r w:rsidR="000211C4" w:rsidRPr="00233D34">
        <w:rPr>
          <w:rFonts w:ascii="Times New Roman" w:hAnsi="Times New Roman"/>
          <w:sz w:val="28"/>
          <w:szCs w:val="28"/>
        </w:rPr>
        <w:t xml:space="preserve">, </w:t>
      </w:r>
      <w:r w:rsidR="00B564A5" w:rsidRPr="00233D34">
        <w:rPr>
          <w:rFonts w:ascii="Times New Roman" w:hAnsi="Times New Roman"/>
          <w:sz w:val="28"/>
          <w:szCs w:val="28"/>
        </w:rPr>
        <w:t>80</w:t>
      </w:r>
      <w:r w:rsidR="006A5591" w:rsidRPr="00233D34">
        <w:rPr>
          <w:rFonts w:ascii="Times New Roman" w:hAnsi="Times New Roman"/>
          <w:sz w:val="28"/>
          <w:szCs w:val="28"/>
        </w:rPr>
        <w:t>].</w:t>
      </w:r>
    </w:p>
    <w:p w14:paraId="26DB40DA" w14:textId="1CB8D5C8" w:rsidR="00EA30B1" w:rsidRPr="00233D34" w:rsidRDefault="00CB7CA1" w:rsidP="0004683D">
      <w:pPr>
        <w:ind w:firstLine="709"/>
        <w:jc w:val="both"/>
        <w:rPr>
          <w:rFonts w:ascii="Times New Roman" w:hAnsi="Times New Roman"/>
          <w:sz w:val="28"/>
          <w:szCs w:val="28"/>
        </w:rPr>
      </w:pPr>
      <w:r w:rsidRPr="00233D34">
        <w:rPr>
          <w:rFonts w:ascii="Times New Roman" w:hAnsi="Times New Roman"/>
          <w:sz w:val="28"/>
          <w:szCs w:val="28"/>
        </w:rPr>
        <w:t>Изучению историко-культурного наследия Ирана и вопросы развития его внешней политики посвящены работы таких видных иранских ученых, как Мехди Санаи</w:t>
      </w:r>
      <w:r w:rsidR="006A5591" w:rsidRPr="00233D34">
        <w:rPr>
          <w:rFonts w:ascii="Times New Roman" w:hAnsi="Times New Roman"/>
          <w:sz w:val="28"/>
          <w:szCs w:val="28"/>
        </w:rPr>
        <w:t xml:space="preserve"> </w:t>
      </w:r>
      <w:r w:rsidRPr="00233D34">
        <w:rPr>
          <w:rFonts w:ascii="Times New Roman" w:hAnsi="Times New Roman"/>
          <w:bCs/>
          <w:sz w:val="28"/>
          <w:szCs w:val="28"/>
        </w:rPr>
        <w:t>[</w:t>
      </w:r>
      <w:r w:rsidR="00532068" w:rsidRPr="00233D34">
        <w:rPr>
          <w:rFonts w:ascii="Times New Roman" w:hAnsi="Times New Roman"/>
          <w:bCs/>
          <w:sz w:val="28"/>
          <w:szCs w:val="28"/>
        </w:rPr>
        <w:t>81</w:t>
      </w:r>
      <w:r w:rsidR="006A5591" w:rsidRPr="00233D34">
        <w:rPr>
          <w:rFonts w:ascii="Times New Roman" w:hAnsi="Times New Roman"/>
          <w:bCs/>
          <w:sz w:val="28"/>
          <w:szCs w:val="28"/>
        </w:rPr>
        <w:t>-</w:t>
      </w:r>
      <w:r w:rsidR="00532068" w:rsidRPr="00233D34">
        <w:rPr>
          <w:rFonts w:ascii="Times New Roman" w:hAnsi="Times New Roman"/>
          <w:bCs/>
          <w:sz w:val="28"/>
          <w:szCs w:val="28"/>
        </w:rPr>
        <w:t>84</w:t>
      </w:r>
      <w:r w:rsidR="00D916BD" w:rsidRPr="00233D34">
        <w:rPr>
          <w:rFonts w:ascii="Times New Roman" w:hAnsi="Times New Roman"/>
          <w:bCs/>
          <w:sz w:val="28"/>
          <w:szCs w:val="28"/>
        </w:rPr>
        <w:t>]</w:t>
      </w:r>
      <w:r w:rsidR="00D916BD" w:rsidRPr="00233D34">
        <w:rPr>
          <w:rFonts w:ascii="Times New Roman" w:hAnsi="Times New Roman"/>
          <w:sz w:val="28"/>
          <w:szCs w:val="28"/>
        </w:rPr>
        <w:t>,</w:t>
      </w:r>
      <w:r w:rsidR="00D916BD" w:rsidRPr="00233D34">
        <w:rPr>
          <w:rFonts w:ascii="Times New Roman" w:hAnsi="Times New Roman"/>
          <w:sz w:val="28"/>
          <w:szCs w:val="28"/>
          <w:rtl/>
        </w:rPr>
        <w:t xml:space="preserve"> </w:t>
      </w:r>
      <w:r w:rsidR="00D916BD" w:rsidRPr="00233D34">
        <w:rPr>
          <w:rFonts w:ascii="Times New Roman" w:hAnsi="Times New Roman"/>
          <w:sz w:val="28"/>
          <w:szCs w:val="28"/>
        </w:rPr>
        <w:t>М.Х.</w:t>
      </w:r>
      <w:r w:rsidR="004A3FAB" w:rsidRPr="00233D34">
        <w:rPr>
          <w:rFonts w:ascii="Times New Roman" w:hAnsi="Times New Roman"/>
          <w:sz w:val="28"/>
          <w:szCs w:val="28"/>
        </w:rPr>
        <w:t xml:space="preserve"> </w:t>
      </w:r>
      <w:r w:rsidR="00756A6F" w:rsidRPr="00233D34">
        <w:rPr>
          <w:rFonts w:ascii="Times New Roman" w:hAnsi="Times New Roman"/>
          <w:sz w:val="28"/>
          <w:szCs w:val="28"/>
        </w:rPr>
        <w:t>Аб</w:t>
      </w:r>
      <w:r w:rsidR="001F76F8" w:rsidRPr="00233D34">
        <w:rPr>
          <w:rFonts w:ascii="Times New Roman" w:hAnsi="Times New Roman"/>
          <w:sz w:val="28"/>
          <w:szCs w:val="28"/>
        </w:rPr>
        <w:t>е</w:t>
      </w:r>
      <w:r w:rsidR="00756A6F" w:rsidRPr="00233D34">
        <w:rPr>
          <w:rFonts w:ascii="Times New Roman" w:hAnsi="Times New Roman"/>
          <w:sz w:val="28"/>
          <w:szCs w:val="28"/>
        </w:rPr>
        <w:t xml:space="preserve">дини </w:t>
      </w:r>
      <w:r w:rsidR="00756A6F" w:rsidRPr="00233D34">
        <w:rPr>
          <w:rFonts w:ascii="Times New Roman" w:hAnsi="Times New Roman"/>
          <w:bCs/>
          <w:sz w:val="28"/>
          <w:szCs w:val="28"/>
        </w:rPr>
        <w:t>[</w:t>
      </w:r>
      <w:r w:rsidR="00532068" w:rsidRPr="00233D34">
        <w:rPr>
          <w:rFonts w:ascii="Times New Roman" w:hAnsi="Times New Roman"/>
          <w:bCs/>
          <w:sz w:val="28"/>
          <w:szCs w:val="28"/>
        </w:rPr>
        <w:t>85</w:t>
      </w:r>
      <w:r w:rsidR="00756A6F" w:rsidRPr="00233D34">
        <w:rPr>
          <w:rFonts w:ascii="Times New Roman" w:hAnsi="Times New Roman"/>
          <w:bCs/>
          <w:sz w:val="28"/>
          <w:szCs w:val="28"/>
        </w:rPr>
        <w:t>]</w:t>
      </w:r>
      <w:r w:rsidR="00756A6F" w:rsidRPr="00233D34">
        <w:rPr>
          <w:rFonts w:ascii="Times New Roman" w:hAnsi="Times New Roman"/>
          <w:sz w:val="28"/>
          <w:szCs w:val="28"/>
        </w:rPr>
        <w:t xml:space="preserve">, </w:t>
      </w:r>
      <w:r w:rsidR="004A3FAB" w:rsidRPr="00233D34">
        <w:rPr>
          <w:rFonts w:ascii="Times New Roman" w:hAnsi="Times New Roman"/>
          <w:sz w:val="28"/>
          <w:szCs w:val="28"/>
        </w:rPr>
        <w:t>П.М.</w:t>
      </w:r>
      <w:r w:rsidR="004A3FAB" w:rsidRPr="00233D34">
        <w:rPr>
          <w:rFonts w:ascii="Times New Roman" w:hAnsi="Times New Roman"/>
          <w:bCs/>
          <w:sz w:val="28"/>
          <w:szCs w:val="28"/>
        </w:rPr>
        <w:t xml:space="preserve"> </w:t>
      </w:r>
      <w:r w:rsidRPr="00233D34">
        <w:rPr>
          <w:rFonts w:ascii="Times New Roman" w:hAnsi="Times New Roman"/>
          <w:sz w:val="28"/>
          <w:szCs w:val="28"/>
        </w:rPr>
        <w:t xml:space="preserve">Гударзи </w:t>
      </w:r>
      <w:r w:rsidRPr="00233D34">
        <w:rPr>
          <w:rFonts w:ascii="Times New Roman" w:hAnsi="Times New Roman"/>
          <w:bCs/>
          <w:sz w:val="28"/>
          <w:szCs w:val="28"/>
        </w:rPr>
        <w:t>[</w:t>
      </w:r>
      <w:r w:rsidR="00532068" w:rsidRPr="00233D34">
        <w:rPr>
          <w:rFonts w:ascii="Times New Roman" w:hAnsi="Times New Roman"/>
          <w:bCs/>
          <w:sz w:val="28"/>
          <w:szCs w:val="28"/>
        </w:rPr>
        <w:t>86</w:t>
      </w:r>
      <w:r w:rsidRPr="00233D34">
        <w:rPr>
          <w:rFonts w:ascii="Times New Roman" w:hAnsi="Times New Roman"/>
          <w:bCs/>
          <w:sz w:val="28"/>
          <w:szCs w:val="28"/>
        </w:rPr>
        <w:t>]</w:t>
      </w:r>
      <w:r w:rsidRPr="00233D34">
        <w:rPr>
          <w:rFonts w:ascii="Times New Roman" w:hAnsi="Times New Roman"/>
          <w:sz w:val="28"/>
          <w:szCs w:val="28"/>
        </w:rPr>
        <w:t>, Кавом Абдул Али</w:t>
      </w:r>
      <w:r w:rsidR="006A5591" w:rsidRPr="00233D34">
        <w:rPr>
          <w:rFonts w:ascii="Times New Roman" w:hAnsi="Times New Roman"/>
          <w:sz w:val="28"/>
          <w:szCs w:val="28"/>
        </w:rPr>
        <w:t xml:space="preserve"> </w:t>
      </w:r>
      <w:r w:rsidRPr="00233D34">
        <w:rPr>
          <w:rFonts w:ascii="Times New Roman" w:hAnsi="Times New Roman"/>
          <w:bCs/>
          <w:sz w:val="28"/>
          <w:szCs w:val="28"/>
        </w:rPr>
        <w:t>[</w:t>
      </w:r>
      <w:r w:rsidR="00532068" w:rsidRPr="00233D34">
        <w:rPr>
          <w:rFonts w:ascii="Times New Roman" w:hAnsi="Times New Roman"/>
          <w:bCs/>
          <w:sz w:val="28"/>
          <w:szCs w:val="28"/>
        </w:rPr>
        <w:t>8</w:t>
      </w:r>
      <w:r w:rsidR="00FA133C" w:rsidRPr="00233D34">
        <w:rPr>
          <w:rFonts w:ascii="Times New Roman" w:hAnsi="Times New Roman"/>
          <w:bCs/>
          <w:sz w:val="28"/>
          <w:szCs w:val="28"/>
        </w:rPr>
        <w:t>7</w:t>
      </w:r>
      <w:r w:rsidRPr="00233D34">
        <w:rPr>
          <w:rFonts w:ascii="Times New Roman" w:hAnsi="Times New Roman"/>
          <w:bCs/>
          <w:sz w:val="28"/>
          <w:szCs w:val="28"/>
        </w:rPr>
        <w:t>]</w:t>
      </w:r>
      <w:r w:rsidR="00BC7BF4" w:rsidRPr="00233D34">
        <w:rPr>
          <w:rFonts w:ascii="Times New Roman" w:hAnsi="Times New Roman"/>
          <w:sz w:val="28"/>
          <w:szCs w:val="28"/>
        </w:rPr>
        <w:t xml:space="preserve"> </w:t>
      </w:r>
      <w:r w:rsidRPr="00233D34">
        <w:rPr>
          <w:rFonts w:ascii="Times New Roman" w:hAnsi="Times New Roman"/>
          <w:sz w:val="28"/>
          <w:szCs w:val="28"/>
        </w:rPr>
        <w:t>и т.д.</w:t>
      </w:r>
    </w:p>
    <w:p w14:paraId="08564128" w14:textId="3EDB4F37" w:rsidR="001F76F8" w:rsidRPr="00233D34" w:rsidRDefault="00EF474B" w:rsidP="0004683D">
      <w:pPr>
        <w:ind w:firstLine="709"/>
        <w:jc w:val="both"/>
        <w:rPr>
          <w:rFonts w:ascii="Times New Roman" w:hAnsi="Times New Roman"/>
          <w:sz w:val="28"/>
          <w:szCs w:val="28"/>
        </w:rPr>
      </w:pPr>
      <w:proofErr w:type="gramStart"/>
      <w:r w:rsidRPr="00233D34">
        <w:rPr>
          <w:rFonts w:ascii="Times New Roman" w:hAnsi="Times New Roman"/>
          <w:bCs/>
          <w:sz w:val="28"/>
          <w:szCs w:val="28"/>
        </w:rPr>
        <w:t xml:space="preserve">Обширный материал взят автором из трудов иранских ученых </w:t>
      </w:r>
      <w:r w:rsidR="001F76F8" w:rsidRPr="00233D34">
        <w:rPr>
          <w:rFonts w:ascii="Times New Roman" w:hAnsi="Times New Roman"/>
          <w:bCs/>
          <w:sz w:val="28"/>
          <w:szCs w:val="28"/>
        </w:rPr>
        <w:t>Лотфиан С. [</w:t>
      </w:r>
      <w:r w:rsidR="00FA133C" w:rsidRPr="00233D34">
        <w:rPr>
          <w:rFonts w:ascii="Times New Roman" w:hAnsi="Times New Roman"/>
          <w:bCs/>
          <w:sz w:val="28"/>
          <w:szCs w:val="28"/>
        </w:rPr>
        <w:t>8</w:t>
      </w:r>
      <w:r w:rsidR="00532068" w:rsidRPr="00233D34">
        <w:rPr>
          <w:rFonts w:ascii="Times New Roman" w:hAnsi="Times New Roman"/>
          <w:bCs/>
          <w:sz w:val="28"/>
          <w:szCs w:val="28"/>
        </w:rPr>
        <w:t>8</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Солеймани Г. [</w:t>
      </w:r>
      <w:r w:rsidR="00FA133C" w:rsidRPr="00233D34">
        <w:rPr>
          <w:rFonts w:ascii="Times New Roman" w:hAnsi="Times New Roman"/>
          <w:bCs/>
          <w:sz w:val="28"/>
          <w:szCs w:val="28"/>
        </w:rPr>
        <w:t>8</w:t>
      </w:r>
      <w:r w:rsidR="00532068" w:rsidRPr="00233D34">
        <w:rPr>
          <w:rFonts w:ascii="Times New Roman" w:hAnsi="Times New Roman"/>
          <w:bCs/>
          <w:sz w:val="28"/>
          <w:szCs w:val="28"/>
        </w:rPr>
        <w:t>9</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2DCB" w:rsidRPr="00233D34">
        <w:rPr>
          <w:rFonts w:ascii="Times New Roman" w:hAnsi="Times New Roman"/>
          <w:bCs/>
          <w:sz w:val="28"/>
          <w:szCs w:val="28"/>
        </w:rPr>
        <w:t xml:space="preserve">М. </w:t>
      </w:r>
      <w:r w:rsidR="001F76F8" w:rsidRPr="00233D34">
        <w:rPr>
          <w:rFonts w:ascii="Times New Roman" w:hAnsi="Times New Roman"/>
          <w:bCs/>
          <w:sz w:val="28"/>
          <w:szCs w:val="28"/>
        </w:rPr>
        <w:t>Сариъ</w:t>
      </w:r>
      <w:r w:rsidR="009F44B6" w:rsidRPr="00233D34">
        <w:rPr>
          <w:rFonts w:ascii="Times New Roman" w:hAnsi="Times New Roman"/>
          <w:bCs/>
          <w:sz w:val="28"/>
          <w:szCs w:val="28"/>
        </w:rPr>
        <w:t xml:space="preserve"> Алгалам </w:t>
      </w:r>
      <w:r w:rsidR="001F76F8" w:rsidRPr="00233D34">
        <w:rPr>
          <w:rFonts w:ascii="Times New Roman" w:hAnsi="Times New Roman"/>
          <w:bCs/>
          <w:sz w:val="28"/>
          <w:szCs w:val="28"/>
        </w:rPr>
        <w:t>[</w:t>
      </w:r>
      <w:r w:rsidR="00532068" w:rsidRPr="00233D34">
        <w:rPr>
          <w:rFonts w:ascii="Times New Roman" w:hAnsi="Times New Roman"/>
          <w:bCs/>
          <w:sz w:val="28"/>
          <w:szCs w:val="28"/>
        </w:rPr>
        <w:t>90</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3FAB" w:rsidRPr="00233D34">
        <w:rPr>
          <w:rFonts w:ascii="Times New Roman" w:hAnsi="Times New Roman"/>
          <w:bCs/>
          <w:sz w:val="28"/>
          <w:szCs w:val="28"/>
        </w:rPr>
        <w:t xml:space="preserve">М. </w:t>
      </w:r>
      <w:r w:rsidR="009F44B6" w:rsidRPr="00233D34">
        <w:rPr>
          <w:rFonts w:ascii="Times New Roman" w:hAnsi="Times New Roman"/>
          <w:bCs/>
          <w:sz w:val="28"/>
          <w:szCs w:val="28"/>
        </w:rPr>
        <w:t xml:space="preserve">Тишеяр </w:t>
      </w:r>
      <w:r w:rsidR="001F76F8" w:rsidRPr="00233D34">
        <w:rPr>
          <w:rFonts w:ascii="Times New Roman" w:hAnsi="Times New Roman"/>
          <w:bCs/>
          <w:sz w:val="28"/>
          <w:szCs w:val="28"/>
        </w:rPr>
        <w:t>[</w:t>
      </w:r>
      <w:r w:rsidR="00532068" w:rsidRPr="00233D34">
        <w:rPr>
          <w:rFonts w:ascii="Times New Roman" w:hAnsi="Times New Roman"/>
          <w:bCs/>
          <w:sz w:val="28"/>
          <w:szCs w:val="28"/>
        </w:rPr>
        <w:t>91</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2DCB" w:rsidRPr="00233D34">
        <w:rPr>
          <w:rFonts w:ascii="Times New Roman" w:hAnsi="Times New Roman"/>
          <w:bCs/>
          <w:sz w:val="28"/>
          <w:szCs w:val="28"/>
        </w:rPr>
        <w:t xml:space="preserve">В. </w:t>
      </w:r>
      <w:r w:rsidR="009F44B6" w:rsidRPr="00233D34">
        <w:rPr>
          <w:rFonts w:ascii="Times New Roman" w:hAnsi="Times New Roman"/>
          <w:bCs/>
          <w:sz w:val="28"/>
          <w:szCs w:val="28"/>
        </w:rPr>
        <w:t xml:space="preserve">Кузегяр Каледжи </w:t>
      </w:r>
      <w:r w:rsidR="001F76F8" w:rsidRPr="00233D34">
        <w:rPr>
          <w:rFonts w:ascii="Times New Roman" w:hAnsi="Times New Roman"/>
          <w:bCs/>
          <w:sz w:val="28"/>
          <w:szCs w:val="28"/>
        </w:rPr>
        <w:t>[</w:t>
      </w:r>
      <w:r w:rsidR="00532068" w:rsidRPr="00233D34">
        <w:rPr>
          <w:rFonts w:ascii="Times New Roman" w:hAnsi="Times New Roman"/>
          <w:bCs/>
          <w:sz w:val="28"/>
          <w:szCs w:val="28"/>
        </w:rPr>
        <w:t>92</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3FAB" w:rsidRPr="00233D34">
        <w:rPr>
          <w:rFonts w:ascii="Times New Roman" w:hAnsi="Times New Roman"/>
          <w:bCs/>
          <w:sz w:val="28"/>
          <w:szCs w:val="28"/>
        </w:rPr>
        <w:t xml:space="preserve">С.Дж. </w:t>
      </w:r>
      <w:r w:rsidR="009F44B6" w:rsidRPr="00233D34">
        <w:rPr>
          <w:rFonts w:ascii="Times New Roman" w:hAnsi="Times New Roman"/>
          <w:bCs/>
          <w:sz w:val="28"/>
          <w:szCs w:val="28"/>
        </w:rPr>
        <w:t xml:space="preserve">Дехгани Фейруз Абади </w:t>
      </w:r>
      <w:r w:rsidR="001F76F8" w:rsidRPr="00233D34">
        <w:rPr>
          <w:rFonts w:ascii="Times New Roman" w:hAnsi="Times New Roman"/>
          <w:bCs/>
          <w:sz w:val="28"/>
          <w:szCs w:val="28"/>
        </w:rPr>
        <w:t>[</w:t>
      </w:r>
      <w:r w:rsidR="00532068" w:rsidRPr="00233D34">
        <w:rPr>
          <w:rFonts w:ascii="Times New Roman" w:hAnsi="Times New Roman"/>
          <w:bCs/>
          <w:sz w:val="28"/>
          <w:szCs w:val="28"/>
        </w:rPr>
        <w:t>93</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9F44B6" w:rsidRPr="00233D34">
        <w:rPr>
          <w:rFonts w:ascii="Times New Roman" w:hAnsi="Times New Roman"/>
          <w:sz w:val="28"/>
          <w:szCs w:val="28"/>
        </w:rPr>
        <w:t xml:space="preserve"> </w:t>
      </w:r>
      <w:r w:rsidR="004A3FAB" w:rsidRPr="00233D34">
        <w:rPr>
          <w:rFonts w:ascii="Times New Roman" w:hAnsi="Times New Roman"/>
          <w:sz w:val="28"/>
          <w:szCs w:val="28"/>
        </w:rPr>
        <w:t>С.Х.</w:t>
      </w:r>
      <w:r w:rsidR="004A3FAB" w:rsidRPr="00233D34">
        <w:rPr>
          <w:rFonts w:ascii="Times New Roman" w:hAnsi="Times New Roman"/>
          <w:bCs/>
          <w:sz w:val="28"/>
          <w:szCs w:val="28"/>
        </w:rPr>
        <w:t xml:space="preserve"> </w:t>
      </w:r>
      <w:r w:rsidR="009F44B6" w:rsidRPr="00233D34">
        <w:rPr>
          <w:rFonts w:ascii="Times New Roman" w:hAnsi="Times New Roman"/>
          <w:sz w:val="28"/>
          <w:szCs w:val="28"/>
        </w:rPr>
        <w:t xml:space="preserve">Сейфзаде </w:t>
      </w:r>
      <w:r w:rsidR="001F76F8" w:rsidRPr="00233D34">
        <w:rPr>
          <w:rFonts w:ascii="Times New Roman" w:hAnsi="Times New Roman"/>
          <w:bCs/>
          <w:sz w:val="28"/>
          <w:szCs w:val="28"/>
        </w:rPr>
        <w:t>[</w:t>
      </w:r>
      <w:r w:rsidR="00532068" w:rsidRPr="00233D34">
        <w:rPr>
          <w:rFonts w:ascii="Times New Roman" w:hAnsi="Times New Roman"/>
          <w:bCs/>
          <w:sz w:val="28"/>
          <w:szCs w:val="28"/>
        </w:rPr>
        <w:t>94</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9F44B6" w:rsidRPr="00233D34">
        <w:rPr>
          <w:rFonts w:ascii="Times New Roman" w:hAnsi="Times New Roman"/>
          <w:sz w:val="28"/>
          <w:szCs w:val="28"/>
        </w:rPr>
        <w:t xml:space="preserve"> Шадлу А.</w:t>
      </w:r>
      <w:r w:rsidR="001F76F8" w:rsidRPr="00233D34">
        <w:rPr>
          <w:rFonts w:ascii="Times New Roman" w:hAnsi="Times New Roman"/>
          <w:bCs/>
          <w:sz w:val="28"/>
          <w:szCs w:val="28"/>
        </w:rPr>
        <w:t xml:space="preserve"> [</w:t>
      </w:r>
      <w:r w:rsidR="00532068" w:rsidRPr="00233D34">
        <w:rPr>
          <w:rFonts w:ascii="Times New Roman" w:hAnsi="Times New Roman"/>
          <w:bCs/>
          <w:sz w:val="28"/>
          <w:szCs w:val="28"/>
        </w:rPr>
        <w:t>95</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3FAB" w:rsidRPr="00233D34">
        <w:rPr>
          <w:rFonts w:ascii="Times New Roman" w:hAnsi="Times New Roman"/>
          <w:bCs/>
          <w:sz w:val="28"/>
          <w:szCs w:val="28"/>
        </w:rPr>
        <w:t xml:space="preserve">Л. </w:t>
      </w:r>
      <w:r w:rsidR="009F44B6" w:rsidRPr="00233D34">
        <w:rPr>
          <w:rFonts w:ascii="Times New Roman" w:hAnsi="Times New Roman"/>
          <w:bCs/>
          <w:sz w:val="28"/>
          <w:szCs w:val="28"/>
        </w:rPr>
        <w:t xml:space="preserve">Мофаххам Пайан </w:t>
      </w:r>
      <w:r w:rsidR="001F76F8" w:rsidRPr="00233D34">
        <w:rPr>
          <w:rFonts w:ascii="Times New Roman" w:hAnsi="Times New Roman"/>
          <w:bCs/>
          <w:sz w:val="28"/>
          <w:szCs w:val="28"/>
        </w:rPr>
        <w:t>[</w:t>
      </w:r>
      <w:r w:rsidR="00532068" w:rsidRPr="00233D34">
        <w:rPr>
          <w:rFonts w:ascii="Times New Roman" w:hAnsi="Times New Roman"/>
          <w:bCs/>
          <w:sz w:val="28"/>
          <w:szCs w:val="28"/>
        </w:rPr>
        <w:t>96</w:t>
      </w:r>
      <w:r w:rsidR="001F76F8" w:rsidRPr="00233D34">
        <w:rPr>
          <w:rFonts w:ascii="Times New Roman" w:hAnsi="Times New Roman"/>
          <w:bCs/>
          <w:sz w:val="28"/>
          <w:szCs w:val="28"/>
        </w:rPr>
        <w:t>]</w:t>
      </w:r>
      <w:r w:rsidR="001F76F8" w:rsidRPr="00233D34">
        <w:rPr>
          <w:rFonts w:ascii="Times New Roman" w:hAnsi="Times New Roman"/>
          <w:sz w:val="28"/>
          <w:szCs w:val="28"/>
        </w:rPr>
        <w:t>,</w:t>
      </w:r>
      <w:r w:rsidR="001F76F8" w:rsidRPr="00233D34">
        <w:rPr>
          <w:rFonts w:ascii="Times New Roman" w:hAnsi="Times New Roman"/>
          <w:bCs/>
          <w:sz w:val="28"/>
          <w:szCs w:val="28"/>
        </w:rPr>
        <w:t xml:space="preserve"> </w:t>
      </w:r>
      <w:r w:rsidR="004A3FAB" w:rsidRPr="00233D34">
        <w:rPr>
          <w:rFonts w:ascii="Times New Roman" w:hAnsi="Times New Roman"/>
          <w:bCs/>
          <w:sz w:val="28"/>
          <w:szCs w:val="28"/>
        </w:rPr>
        <w:t xml:space="preserve">М. </w:t>
      </w:r>
      <w:r w:rsidRPr="00233D34">
        <w:rPr>
          <w:rFonts w:ascii="Times New Roman" w:hAnsi="Times New Roman"/>
          <w:bCs/>
          <w:sz w:val="28"/>
          <w:szCs w:val="28"/>
        </w:rPr>
        <w:t xml:space="preserve">Мосабах </w:t>
      </w:r>
      <w:r w:rsidR="001F76F8" w:rsidRPr="00233D34">
        <w:rPr>
          <w:rFonts w:ascii="Times New Roman" w:hAnsi="Times New Roman"/>
          <w:bCs/>
          <w:sz w:val="28"/>
          <w:szCs w:val="28"/>
        </w:rPr>
        <w:t>[</w:t>
      </w:r>
      <w:r w:rsidR="00532068" w:rsidRPr="00233D34">
        <w:rPr>
          <w:rFonts w:ascii="Times New Roman" w:hAnsi="Times New Roman"/>
          <w:bCs/>
          <w:sz w:val="28"/>
          <w:szCs w:val="28"/>
        </w:rPr>
        <w:t>97</w:t>
      </w:r>
      <w:r w:rsidR="001F76F8" w:rsidRPr="00233D34">
        <w:rPr>
          <w:rFonts w:ascii="Times New Roman" w:hAnsi="Times New Roman"/>
          <w:bCs/>
          <w:sz w:val="28"/>
          <w:szCs w:val="28"/>
        </w:rPr>
        <w:t>]</w:t>
      </w:r>
      <w:r w:rsidR="001F76F8" w:rsidRPr="00233D34">
        <w:rPr>
          <w:rFonts w:ascii="Times New Roman" w:hAnsi="Times New Roman"/>
          <w:sz w:val="28"/>
          <w:szCs w:val="28"/>
        </w:rPr>
        <w:t>,</w:t>
      </w:r>
      <w:r w:rsidRPr="00233D34">
        <w:rPr>
          <w:rFonts w:ascii="Times New Roman" w:hAnsi="Times New Roman"/>
          <w:sz w:val="28"/>
          <w:szCs w:val="28"/>
        </w:rPr>
        <w:t xml:space="preserve"> </w:t>
      </w:r>
      <w:r w:rsidR="004A3FAB" w:rsidRPr="00233D34">
        <w:rPr>
          <w:rFonts w:ascii="Times New Roman" w:hAnsi="Times New Roman"/>
          <w:sz w:val="28"/>
          <w:szCs w:val="28"/>
        </w:rPr>
        <w:t xml:space="preserve">Й. </w:t>
      </w:r>
      <w:r w:rsidRPr="00233D34">
        <w:rPr>
          <w:rFonts w:ascii="Times New Roman" w:hAnsi="Times New Roman"/>
          <w:sz w:val="28"/>
          <w:szCs w:val="28"/>
        </w:rPr>
        <w:t xml:space="preserve">Бай </w:t>
      </w:r>
      <w:r w:rsidR="001F76F8" w:rsidRPr="00233D34">
        <w:rPr>
          <w:rFonts w:ascii="Times New Roman" w:hAnsi="Times New Roman"/>
          <w:bCs/>
          <w:sz w:val="28"/>
          <w:szCs w:val="28"/>
        </w:rPr>
        <w:t>[</w:t>
      </w:r>
      <w:r w:rsidR="00532068" w:rsidRPr="00233D34">
        <w:rPr>
          <w:rFonts w:ascii="Times New Roman" w:hAnsi="Times New Roman"/>
          <w:bCs/>
          <w:sz w:val="28"/>
          <w:szCs w:val="28"/>
        </w:rPr>
        <w:t>98</w:t>
      </w:r>
      <w:r w:rsidR="001F76F8" w:rsidRPr="00233D34">
        <w:rPr>
          <w:rFonts w:ascii="Times New Roman" w:hAnsi="Times New Roman"/>
          <w:bCs/>
          <w:sz w:val="28"/>
          <w:szCs w:val="28"/>
        </w:rPr>
        <w:t>]</w:t>
      </w:r>
      <w:r w:rsidRPr="00233D34">
        <w:rPr>
          <w:rFonts w:ascii="Times New Roman" w:hAnsi="Times New Roman"/>
          <w:sz w:val="28"/>
          <w:szCs w:val="28"/>
        </w:rPr>
        <w:t xml:space="preserve">, </w:t>
      </w:r>
      <w:r w:rsidR="004A3FAB" w:rsidRPr="00233D34">
        <w:rPr>
          <w:rFonts w:ascii="Times New Roman" w:hAnsi="Times New Roman"/>
          <w:sz w:val="28"/>
          <w:szCs w:val="28"/>
        </w:rPr>
        <w:t>М.С.</w:t>
      </w:r>
      <w:r w:rsidR="004A3FAB" w:rsidRPr="00233D34">
        <w:rPr>
          <w:rFonts w:ascii="Times New Roman" w:hAnsi="Times New Roman"/>
          <w:bCs/>
          <w:sz w:val="28"/>
          <w:szCs w:val="28"/>
        </w:rPr>
        <w:t xml:space="preserve"> </w:t>
      </w:r>
      <w:r w:rsidRPr="00233D34">
        <w:rPr>
          <w:rFonts w:ascii="Times New Roman" w:hAnsi="Times New Roman"/>
          <w:sz w:val="28"/>
          <w:szCs w:val="28"/>
        </w:rPr>
        <w:t xml:space="preserve">Кушаки </w:t>
      </w:r>
      <w:r w:rsidRPr="00233D34">
        <w:rPr>
          <w:rFonts w:ascii="Times New Roman" w:hAnsi="Times New Roman"/>
          <w:bCs/>
          <w:sz w:val="28"/>
          <w:szCs w:val="28"/>
        </w:rPr>
        <w:t>[</w:t>
      </w:r>
      <w:r w:rsidR="00F06BE7" w:rsidRPr="00233D34">
        <w:rPr>
          <w:rFonts w:ascii="Times New Roman" w:hAnsi="Times New Roman"/>
          <w:bCs/>
          <w:sz w:val="28"/>
          <w:szCs w:val="28"/>
        </w:rPr>
        <w:t>9</w:t>
      </w:r>
      <w:r w:rsidR="00532068" w:rsidRPr="00233D34">
        <w:rPr>
          <w:rFonts w:ascii="Times New Roman" w:hAnsi="Times New Roman"/>
          <w:bCs/>
          <w:sz w:val="28"/>
          <w:szCs w:val="28"/>
        </w:rPr>
        <w:t>9</w:t>
      </w:r>
      <w:r w:rsidRPr="00233D34">
        <w:rPr>
          <w:rFonts w:ascii="Times New Roman" w:hAnsi="Times New Roman"/>
          <w:bCs/>
          <w:sz w:val="28"/>
          <w:szCs w:val="28"/>
        </w:rPr>
        <w:t xml:space="preserve">], </w:t>
      </w:r>
      <w:r w:rsidRPr="00233D34">
        <w:rPr>
          <w:rFonts w:ascii="Times New Roman" w:hAnsi="Times New Roman"/>
          <w:sz w:val="28"/>
          <w:szCs w:val="28"/>
        </w:rPr>
        <w:t>а также сборников, содержащих сведения по внешней политике</w:t>
      </w:r>
      <w:proofErr w:type="gramEnd"/>
      <w:r w:rsidRPr="00233D34">
        <w:rPr>
          <w:rFonts w:ascii="Times New Roman" w:hAnsi="Times New Roman"/>
          <w:sz w:val="28"/>
          <w:szCs w:val="28"/>
        </w:rPr>
        <w:t xml:space="preserve"> Ирана, истории взаимоотношений Ирана и региона ЦА и т.д. </w:t>
      </w:r>
      <w:r w:rsidR="001F76F8" w:rsidRPr="00233D34">
        <w:rPr>
          <w:rFonts w:ascii="Times New Roman" w:hAnsi="Times New Roman"/>
          <w:bCs/>
          <w:sz w:val="28"/>
          <w:szCs w:val="28"/>
        </w:rPr>
        <w:t>[</w:t>
      </w:r>
      <w:r w:rsidRPr="00233D34">
        <w:rPr>
          <w:rFonts w:ascii="Times New Roman" w:hAnsi="Times New Roman"/>
          <w:bCs/>
          <w:sz w:val="28"/>
          <w:szCs w:val="28"/>
        </w:rPr>
        <w:t>1</w:t>
      </w:r>
      <w:r w:rsidR="00532068" w:rsidRPr="00233D34">
        <w:rPr>
          <w:rFonts w:ascii="Times New Roman" w:hAnsi="Times New Roman"/>
          <w:bCs/>
          <w:sz w:val="28"/>
          <w:szCs w:val="28"/>
        </w:rPr>
        <w:t>00</w:t>
      </w:r>
      <w:r w:rsidR="001F76F8" w:rsidRPr="00233D34">
        <w:rPr>
          <w:rFonts w:ascii="Times New Roman" w:hAnsi="Times New Roman"/>
          <w:bCs/>
          <w:sz w:val="28"/>
          <w:szCs w:val="28"/>
        </w:rPr>
        <w:t>]</w:t>
      </w:r>
      <w:r w:rsidRPr="00233D34">
        <w:rPr>
          <w:rFonts w:ascii="Times New Roman" w:hAnsi="Times New Roman"/>
          <w:sz w:val="28"/>
          <w:szCs w:val="28"/>
        </w:rPr>
        <w:t>.</w:t>
      </w:r>
    </w:p>
    <w:p w14:paraId="2E4D3E97" w14:textId="5AFA6AD1" w:rsidR="008C1438" w:rsidRPr="00233D34" w:rsidRDefault="005F7AAA" w:rsidP="0004683D">
      <w:pPr>
        <w:ind w:firstLine="709"/>
        <w:jc w:val="both"/>
        <w:rPr>
          <w:rFonts w:ascii="Times New Roman" w:hAnsi="Times New Roman"/>
          <w:sz w:val="28"/>
          <w:szCs w:val="28"/>
        </w:rPr>
      </w:pPr>
      <w:r w:rsidRPr="00233D34">
        <w:rPr>
          <w:rFonts w:ascii="Times New Roman" w:hAnsi="Times New Roman"/>
          <w:sz w:val="28"/>
          <w:szCs w:val="28"/>
        </w:rPr>
        <w:t>Особый интерес предс</w:t>
      </w:r>
      <w:r w:rsidR="001A7A02" w:rsidRPr="00233D34">
        <w:rPr>
          <w:rFonts w:ascii="Times New Roman" w:hAnsi="Times New Roman"/>
          <w:sz w:val="28"/>
          <w:szCs w:val="28"/>
        </w:rPr>
        <w:t>та</w:t>
      </w:r>
      <w:r w:rsidRPr="00233D34">
        <w:rPr>
          <w:rFonts w:ascii="Times New Roman" w:hAnsi="Times New Roman"/>
          <w:sz w:val="28"/>
          <w:szCs w:val="28"/>
        </w:rPr>
        <w:t>вля</w:t>
      </w:r>
      <w:r w:rsidR="00CF313E" w:rsidRPr="00233D34">
        <w:rPr>
          <w:rFonts w:ascii="Times New Roman" w:hAnsi="Times New Roman"/>
          <w:sz w:val="28"/>
          <w:szCs w:val="28"/>
        </w:rPr>
        <w:t>ет сборник</w:t>
      </w:r>
      <w:r w:rsidR="001A7A02" w:rsidRPr="00233D34">
        <w:rPr>
          <w:rFonts w:ascii="Times New Roman" w:hAnsi="Times New Roman"/>
          <w:sz w:val="28"/>
          <w:szCs w:val="28"/>
        </w:rPr>
        <w:t xml:space="preserve"> книг, </w:t>
      </w:r>
      <w:r w:rsidR="008C1438" w:rsidRPr="00233D34">
        <w:rPr>
          <w:rFonts w:ascii="Times New Roman" w:hAnsi="Times New Roman"/>
          <w:sz w:val="28"/>
          <w:szCs w:val="28"/>
        </w:rPr>
        <w:t>изданны</w:t>
      </w:r>
      <w:r w:rsidR="00CF313E" w:rsidRPr="00233D34">
        <w:rPr>
          <w:rFonts w:ascii="Times New Roman" w:hAnsi="Times New Roman"/>
          <w:sz w:val="28"/>
          <w:szCs w:val="28"/>
        </w:rPr>
        <w:t>х</w:t>
      </w:r>
      <w:r w:rsidR="008C1438" w:rsidRPr="00233D34">
        <w:rPr>
          <w:rFonts w:ascii="Times New Roman" w:hAnsi="Times New Roman"/>
          <w:sz w:val="28"/>
          <w:szCs w:val="28"/>
        </w:rPr>
        <w:t xml:space="preserve"> при посредничестве Организации исламской культуры и связей Исламской Республики Иран, следующих ирански</w:t>
      </w:r>
      <w:r w:rsidR="00CF313E" w:rsidRPr="00233D34">
        <w:rPr>
          <w:rFonts w:ascii="Times New Roman" w:hAnsi="Times New Roman"/>
          <w:sz w:val="28"/>
          <w:szCs w:val="28"/>
        </w:rPr>
        <w:t>х</w:t>
      </w:r>
      <w:r w:rsidR="008C1438" w:rsidRPr="00233D34">
        <w:rPr>
          <w:rFonts w:ascii="Times New Roman" w:hAnsi="Times New Roman"/>
          <w:sz w:val="28"/>
          <w:szCs w:val="28"/>
        </w:rPr>
        <w:t xml:space="preserve"> авторов К. Амири </w:t>
      </w:r>
      <w:r w:rsidR="008C1438" w:rsidRPr="00233D34">
        <w:rPr>
          <w:rFonts w:ascii="Times New Roman" w:hAnsi="Times New Roman"/>
          <w:bCs/>
          <w:sz w:val="28"/>
          <w:szCs w:val="28"/>
        </w:rPr>
        <w:t>[101]</w:t>
      </w:r>
      <w:r w:rsidR="008C1438" w:rsidRPr="00233D34">
        <w:rPr>
          <w:rFonts w:ascii="Times New Roman" w:hAnsi="Times New Roman"/>
          <w:sz w:val="28"/>
          <w:szCs w:val="28"/>
        </w:rPr>
        <w:t>, Б. Мансури</w:t>
      </w:r>
      <w:r w:rsidR="00746562" w:rsidRPr="00233D34">
        <w:rPr>
          <w:rFonts w:ascii="Times New Roman" w:hAnsi="Times New Roman"/>
          <w:sz w:val="28"/>
          <w:szCs w:val="28"/>
        </w:rPr>
        <w:t xml:space="preserve"> </w:t>
      </w:r>
      <w:r w:rsidR="00746562" w:rsidRPr="00233D34">
        <w:rPr>
          <w:rFonts w:ascii="Times New Roman" w:hAnsi="Times New Roman"/>
          <w:bCs/>
          <w:sz w:val="28"/>
          <w:szCs w:val="28"/>
        </w:rPr>
        <w:t>[102], Э. Баздар [103], Ф. Амирхани Фарахани [104</w:t>
      </w:r>
      <w:r w:rsidR="00135790" w:rsidRPr="00233D34">
        <w:rPr>
          <w:rFonts w:ascii="Times New Roman" w:hAnsi="Times New Roman"/>
          <w:bCs/>
          <w:sz w:val="28"/>
          <w:szCs w:val="28"/>
        </w:rPr>
        <w:t xml:space="preserve">, </w:t>
      </w:r>
      <w:r w:rsidR="00746562" w:rsidRPr="00233D34">
        <w:rPr>
          <w:rFonts w:ascii="Times New Roman" w:hAnsi="Times New Roman"/>
          <w:bCs/>
          <w:sz w:val="28"/>
          <w:szCs w:val="28"/>
        </w:rPr>
        <w:t>105], М. Эмани [106], Н.</w:t>
      </w:r>
      <w:r w:rsidR="009E197A" w:rsidRPr="00233D34">
        <w:rPr>
          <w:rFonts w:ascii="Times New Roman" w:hAnsi="Times New Roman"/>
          <w:bCs/>
          <w:sz w:val="28"/>
          <w:szCs w:val="28"/>
        </w:rPr>
        <w:t> </w:t>
      </w:r>
      <w:r w:rsidR="00746562" w:rsidRPr="00233D34">
        <w:rPr>
          <w:rFonts w:ascii="Times New Roman" w:hAnsi="Times New Roman"/>
          <w:bCs/>
          <w:sz w:val="28"/>
          <w:szCs w:val="28"/>
        </w:rPr>
        <w:t xml:space="preserve">Данаи [107], А. Салехи Амири </w:t>
      </w:r>
      <w:r w:rsidR="00D42DCF" w:rsidRPr="00233D34">
        <w:rPr>
          <w:rFonts w:ascii="Times New Roman" w:hAnsi="Times New Roman"/>
          <w:bCs/>
          <w:sz w:val="28"/>
          <w:szCs w:val="28"/>
        </w:rPr>
        <w:t>[108]</w:t>
      </w:r>
      <w:r w:rsidR="008C1438" w:rsidRPr="00233D34">
        <w:rPr>
          <w:rFonts w:ascii="Times New Roman" w:hAnsi="Times New Roman"/>
          <w:sz w:val="28"/>
          <w:szCs w:val="28"/>
        </w:rPr>
        <w:t>.</w:t>
      </w:r>
      <w:r w:rsidR="005344FA" w:rsidRPr="00233D34">
        <w:rPr>
          <w:rFonts w:ascii="Times New Roman" w:hAnsi="Times New Roman"/>
          <w:sz w:val="28"/>
          <w:szCs w:val="28"/>
        </w:rPr>
        <w:t xml:space="preserve"> В данном сборнике говорится о </w:t>
      </w:r>
      <w:r w:rsidR="009316FA" w:rsidRPr="00233D34">
        <w:rPr>
          <w:rFonts w:ascii="Times New Roman" w:hAnsi="Times New Roman"/>
          <w:sz w:val="28"/>
          <w:szCs w:val="28"/>
        </w:rPr>
        <w:t xml:space="preserve">культурной дипломатии, </w:t>
      </w:r>
      <w:r w:rsidR="004B036A" w:rsidRPr="00233D34">
        <w:rPr>
          <w:rFonts w:ascii="Times New Roman" w:hAnsi="Times New Roman"/>
          <w:sz w:val="28"/>
          <w:szCs w:val="28"/>
        </w:rPr>
        <w:t xml:space="preserve">роли международных культурных организаций, </w:t>
      </w:r>
      <w:r w:rsidR="005344FA" w:rsidRPr="00233D34">
        <w:rPr>
          <w:rFonts w:ascii="Times New Roman" w:hAnsi="Times New Roman"/>
          <w:sz w:val="28"/>
          <w:szCs w:val="28"/>
        </w:rPr>
        <w:t>деятельности культурного центра Ирана, его руководителя, о принципах протокола культурного представительства ИРИ</w:t>
      </w:r>
      <w:r w:rsidR="00D42DCF" w:rsidRPr="00233D34">
        <w:rPr>
          <w:rFonts w:ascii="Times New Roman" w:hAnsi="Times New Roman"/>
          <w:sz w:val="28"/>
          <w:szCs w:val="28"/>
        </w:rPr>
        <w:t xml:space="preserve"> и правилах ведения переговоров</w:t>
      </w:r>
      <w:r w:rsidR="004B036A" w:rsidRPr="00233D34">
        <w:rPr>
          <w:rFonts w:ascii="Times New Roman" w:hAnsi="Times New Roman"/>
          <w:sz w:val="28"/>
          <w:szCs w:val="28"/>
        </w:rPr>
        <w:t xml:space="preserve"> и т.д.</w:t>
      </w:r>
      <w:r w:rsidR="00D42DCF" w:rsidRPr="00233D34">
        <w:rPr>
          <w:rFonts w:ascii="Times New Roman" w:hAnsi="Times New Roman"/>
          <w:sz w:val="28"/>
          <w:szCs w:val="28"/>
        </w:rPr>
        <w:t xml:space="preserve"> </w:t>
      </w:r>
      <w:proofErr w:type="gramStart"/>
      <w:r w:rsidR="00D42DCF" w:rsidRPr="00233D34">
        <w:rPr>
          <w:rFonts w:ascii="Times New Roman" w:hAnsi="Times New Roman"/>
          <w:sz w:val="28"/>
          <w:szCs w:val="28"/>
        </w:rPr>
        <w:t xml:space="preserve">Определяется </w:t>
      </w:r>
      <w:r w:rsidR="00620392" w:rsidRPr="00233D34">
        <w:rPr>
          <w:rFonts w:ascii="Times New Roman" w:hAnsi="Times New Roman"/>
          <w:sz w:val="28"/>
          <w:szCs w:val="28"/>
        </w:rPr>
        <w:t>роль руководителя культурного центра, как человека, избранного, чтобы «представлять культуру и цивилизацию исламского Ирана</w:t>
      </w:r>
      <w:r w:rsidR="00D42DCF" w:rsidRPr="00233D34">
        <w:rPr>
          <w:rFonts w:ascii="Times New Roman" w:hAnsi="Times New Roman"/>
          <w:sz w:val="28"/>
          <w:szCs w:val="28"/>
        </w:rPr>
        <w:t xml:space="preserve"> и исламской революции</w:t>
      </w:r>
      <w:r w:rsidR="00620392" w:rsidRPr="00233D34">
        <w:rPr>
          <w:rFonts w:ascii="Times New Roman" w:hAnsi="Times New Roman"/>
          <w:sz w:val="28"/>
          <w:szCs w:val="28"/>
        </w:rPr>
        <w:t>» (</w:t>
      </w:r>
      <w:r w:rsidR="00620392" w:rsidRPr="00233D34">
        <w:rPr>
          <w:rFonts w:ascii="Times New Roman" w:hAnsi="Times New Roman"/>
          <w:i/>
          <w:sz w:val="28"/>
          <w:szCs w:val="28"/>
        </w:rPr>
        <w:t>пер. автора</w:t>
      </w:r>
      <w:r w:rsidR="00620392" w:rsidRPr="00233D34">
        <w:rPr>
          <w:rFonts w:ascii="Times New Roman" w:hAnsi="Times New Roman"/>
          <w:sz w:val="28"/>
          <w:szCs w:val="28"/>
        </w:rPr>
        <w:t>)</w:t>
      </w:r>
      <w:r w:rsidR="00D42DCF" w:rsidRPr="00233D34">
        <w:rPr>
          <w:rFonts w:ascii="Times New Roman" w:hAnsi="Times New Roman"/>
          <w:sz w:val="28"/>
          <w:szCs w:val="28"/>
        </w:rPr>
        <w:t xml:space="preserve"> </w:t>
      </w:r>
      <w:r w:rsidR="00D42DCF" w:rsidRPr="00233D34">
        <w:rPr>
          <w:rFonts w:ascii="Times New Roman" w:hAnsi="Times New Roman"/>
          <w:bCs/>
          <w:sz w:val="28"/>
          <w:szCs w:val="28"/>
        </w:rPr>
        <w:t>[108, с.</w:t>
      </w:r>
      <w:r w:rsidR="00CC67AE" w:rsidRPr="00233D34">
        <w:rPr>
          <w:rFonts w:ascii="Times New Roman" w:hAnsi="Times New Roman"/>
          <w:bCs/>
          <w:sz w:val="28"/>
          <w:szCs w:val="28"/>
        </w:rPr>
        <w:t xml:space="preserve"> </w:t>
      </w:r>
      <w:r w:rsidR="00D42DCF" w:rsidRPr="00233D34">
        <w:rPr>
          <w:rFonts w:ascii="Times New Roman" w:hAnsi="Times New Roman"/>
          <w:bCs/>
          <w:sz w:val="28"/>
          <w:szCs w:val="28"/>
        </w:rPr>
        <w:t>13]</w:t>
      </w:r>
      <w:r w:rsidR="00B81041" w:rsidRPr="00233D34">
        <w:rPr>
          <w:rFonts w:ascii="Times New Roman" w:hAnsi="Times New Roman"/>
          <w:bCs/>
          <w:sz w:val="28"/>
          <w:szCs w:val="28"/>
        </w:rPr>
        <w:t>, как «представителя и проповедника чистых исламских учений»</w:t>
      </w:r>
      <w:r w:rsidR="00B81041" w:rsidRPr="00233D34">
        <w:rPr>
          <w:rFonts w:ascii="Times New Roman" w:hAnsi="Times New Roman"/>
          <w:sz w:val="28"/>
          <w:szCs w:val="28"/>
        </w:rPr>
        <w:t xml:space="preserve"> (</w:t>
      </w:r>
      <w:r w:rsidR="00B81041" w:rsidRPr="00233D34">
        <w:rPr>
          <w:rFonts w:ascii="Times New Roman" w:hAnsi="Times New Roman"/>
          <w:i/>
          <w:sz w:val="28"/>
          <w:szCs w:val="28"/>
        </w:rPr>
        <w:t>пер. автора</w:t>
      </w:r>
      <w:r w:rsidR="00B81041" w:rsidRPr="00233D34">
        <w:rPr>
          <w:rFonts w:ascii="Times New Roman" w:hAnsi="Times New Roman"/>
          <w:sz w:val="28"/>
          <w:szCs w:val="28"/>
        </w:rPr>
        <w:t xml:space="preserve">) </w:t>
      </w:r>
      <w:r w:rsidR="00B81041" w:rsidRPr="00233D34">
        <w:rPr>
          <w:rFonts w:ascii="Times New Roman" w:hAnsi="Times New Roman"/>
          <w:bCs/>
          <w:sz w:val="28"/>
          <w:szCs w:val="28"/>
        </w:rPr>
        <w:t>[104,</w:t>
      </w:r>
      <w:r w:rsidR="00AC0BFE" w:rsidRPr="00233D34">
        <w:rPr>
          <w:rFonts w:ascii="Times New Roman" w:hAnsi="Times New Roman"/>
          <w:bCs/>
          <w:sz w:val="28"/>
          <w:szCs w:val="28"/>
        </w:rPr>
        <w:t> </w:t>
      </w:r>
      <w:r w:rsidR="00B81041" w:rsidRPr="00233D34">
        <w:rPr>
          <w:rFonts w:ascii="Times New Roman" w:hAnsi="Times New Roman"/>
          <w:bCs/>
          <w:sz w:val="28"/>
          <w:szCs w:val="28"/>
        </w:rPr>
        <w:t>с.</w:t>
      </w:r>
      <w:r w:rsidR="00CC67AE" w:rsidRPr="00233D34">
        <w:rPr>
          <w:rFonts w:ascii="Times New Roman" w:hAnsi="Times New Roman"/>
          <w:bCs/>
          <w:sz w:val="28"/>
          <w:szCs w:val="28"/>
        </w:rPr>
        <w:t> </w:t>
      </w:r>
      <w:r w:rsidR="00B81041" w:rsidRPr="00233D34">
        <w:rPr>
          <w:rFonts w:ascii="Times New Roman" w:hAnsi="Times New Roman"/>
          <w:bCs/>
          <w:sz w:val="28"/>
          <w:szCs w:val="28"/>
        </w:rPr>
        <w:t>14]</w:t>
      </w:r>
      <w:r w:rsidR="00D42DCF" w:rsidRPr="00233D34">
        <w:rPr>
          <w:rFonts w:ascii="Times New Roman" w:hAnsi="Times New Roman"/>
          <w:bCs/>
          <w:sz w:val="28"/>
          <w:szCs w:val="28"/>
        </w:rPr>
        <w:t>.</w:t>
      </w:r>
      <w:r w:rsidR="00CC67AE" w:rsidRPr="00233D34">
        <w:rPr>
          <w:rFonts w:ascii="Times New Roman" w:hAnsi="Times New Roman"/>
          <w:bCs/>
          <w:sz w:val="28"/>
          <w:szCs w:val="28"/>
        </w:rPr>
        <w:t xml:space="preserve"> </w:t>
      </w:r>
      <w:proofErr w:type="gramEnd"/>
    </w:p>
    <w:p w14:paraId="281E5449" w14:textId="4453C15D" w:rsidR="008346A3" w:rsidRPr="00233D34" w:rsidRDefault="008346A3" w:rsidP="0004683D">
      <w:pPr>
        <w:ind w:firstLine="709"/>
        <w:jc w:val="both"/>
        <w:rPr>
          <w:rFonts w:ascii="Times New Roman" w:hAnsi="Times New Roman"/>
          <w:sz w:val="28"/>
          <w:szCs w:val="28"/>
        </w:rPr>
      </w:pPr>
      <w:r w:rsidRPr="00233D34">
        <w:rPr>
          <w:rFonts w:ascii="Times New Roman" w:hAnsi="Times New Roman"/>
          <w:b/>
          <w:sz w:val="28"/>
          <w:szCs w:val="28"/>
        </w:rPr>
        <w:t xml:space="preserve">Российские исследователи. </w:t>
      </w:r>
    </w:p>
    <w:p w14:paraId="59186CB5" w14:textId="6FD95C6D" w:rsidR="00700D54" w:rsidRPr="00233D34" w:rsidRDefault="00700D54" w:rsidP="0004683D">
      <w:pPr>
        <w:ind w:firstLine="709"/>
        <w:jc w:val="both"/>
        <w:rPr>
          <w:rFonts w:ascii="Times New Roman" w:hAnsi="Times New Roman"/>
          <w:sz w:val="28"/>
          <w:szCs w:val="28"/>
        </w:rPr>
      </w:pPr>
      <w:r w:rsidRPr="00233D34">
        <w:rPr>
          <w:rFonts w:ascii="Times New Roman" w:hAnsi="Times New Roman"/>
          <w:sz w:val="28"/>
          <w:szCs w:val="28"/>
          <w:lang w:val="kk-KZ"/>
        </w:rPr>
        <w:t>Среди работ российских авторов необходимо отметить монографию</w:t>
      </w:r>
      <w:r w:rsidR="00D57926" w:rsidRPr="00233D34">
        <w:rPr>
          <w:rFonts w:ascii="Times New Roman" w:hAnsi="Times New Roman"/>
          <w:sz w:val="28"/>
          <w:szCs w:val="28"/>
          <w:lang w:val="kk-KZ"/>
        </w:rPr>
        <w:t xml:space="preserve"> востоковеда</w:t>
      </w:r>
      <w:r w:rsidRPr="00233D34">
        <w:rPr>
          <w:rFonts w:ascii="Times New Roman" w:hAnsi="Times New Roman"/>
          <w:sz w:val="28"/>
          <w:szCs w:val="28"/>
          <w:lang w:val="kk-KZ"/>
        </w:rPr>
        <w:t xml:space="preserve"> </w:t>
      </w:r>
      <w:r w:rsidR="004A3FAB" w:rsidRPr="00233D34">
        <w:rPr>
          <w:rFonts w:ascii="Times New Roman" w:hAnsi="Times New Roman"/>
          <w:sz w:val="28"/>
          <w:szCs w:val="28"/>
          <w:lang w:val="kk-KZ"/>
        </w:rPr>
        <w:t>В.И.</w:t>
      </w:r>
      <w:r w:rsidR="009E197A" w:rsidRPr="00233D34">
        <w:rPr>
          <w:rFonts w:ascii="Times New Roman" w:hAnsi="Times New Roman"/>
          <w:sz w:val="28"/>
          <w:szCs w:val="28"/>
          <w:lang w:val="kk-KZ"/>
        </w:rPr>
        <w:t> </w:t>
      </w:r>
      <w:r w:rsidRPr="00233D34">
        <w:rPr>
          <w:rFonts w:ascii="Times New Roman" w:hAnsi="Times New Roman"/>
          <w:sz w:val="28"/>
          <w:szCs w:val="28"/>
          <w:lang w:val="kk-KZ"/>
        </w:rPr>
        <w:t xml:space="preserve">Юртаева </w:t>
      </w:r>
      <w:r w:rsidR="00C44ACD" w:rsidRPr="00233D34">
        <w:rPr>
          <w:rFonts w:ascii="Times New Roman" w:hAnsi="Times New Roman"/>
          <w:bCs/>
          <w:sz w:val="28"/>
          <w:szCs w:val="28"/>
          <w:lang w:val="kk-KZ" w:eastAsia="zh-CN"/>
        </w:rPr>
        <w:t>[</w:t>
      </w:r>
      <w:r w:rsidR="00EF474B" w:rsidRPr="00233D34">
        <w:rPr>
          <w:rFonts w:ascii="Times New Roman" w:hAnsi="Times New Roman"/>
          <w:bCs/>
          <w:sz w:val="28"/>
          <w:szCs w:val="28"/>
          <w:lang w:val="kk-KZ" w:eastAsia="zh-CN"/>
        </w:rPr>
        <w:t>10</w:t>
      </w:r>
      <w:r w:rsidR="0080465C" w:rsidRPr="00233D34">
        <w:rPr>
          <w:rFonts w:ascii="Times New Roman" w:hAnsi="Times New Roman"/>
          <w:bCs/>
          <w:sz w:val="28"/>
          <w:szCs w:val="28"/>
          <w:lang w:val="kk-KZ" w:eastAsia="zh-CN"/>
        </w:rPr>
        <w:t>9</w:t>
      </w:r>
      <w:r w:rsidR="00EF11CA" w:rsidRPr="00233D34">
        <w:rPr>
          <w:rFonts w:ascii="Times New Roman" w:hAnsi="Times New Roman"/>
          <w:bCs/>
          <w:sz w:val="28"/>
          <w:szCs w:val="28"/>
          <w:lang w:val="kk-KZ" w:eastAsia="zh-CN"/>
        </w:rPr>
        <w:t>]</w:t>
      </w:r>
      <w:r w:rsidR="00645AFA" w:rsidRPr="00233D34">
        <w:rPr>
          <w:rFonts w:ascii="Times New Roman" w:hAnsi="Times New Roman"/>
          <w:bCs/>
          <w:sz w:val="28"/>
          <w:szCs w:val="28"/>
          <w:lang w:val="kk-KZ" w:eastAsia="zh-CN"/>
        </w:rPr>
        <w:t>.</w:t>
      </w:r>
      <w:r w:rsidRPr="00233D34">
        <w:rPr>
          <w:rFonts w:ascii="Times New Roman" w:hAnsi="Times New Roman"/>
          <w:sz w:val="28"/>
          <w:szCs w:val="28"/>
          <w:lang w:val="kk-KZ"/>
        </w:rPr>
        <w:t xml:space="preserve"> В данной монографии и одноименной диссертации «Особенности и реализация внешней политики Исламской Республики Ирана (1979-2010)»</w:t>
      </w:r>
      <w:r w:rsidR="000E182F" w:rsidRPr="00233D34">
        <w:rPr>
          <w:rFonts w:ascii="Times New Roman" w:hAnsi="Times New Roman"/>
          <w:sz w:val="28"/>
          <w:szCs w:val="28"/>
          <w:lang w:val="kk-KZ"/>
        </w:rPr>
        <w:t xml:space="preserve"> и др. работах</w:t>
      </w:r>
      <w:r w:rsidR="00EF11CA" w:rsidRPr="00233D34">
        <w:rPr>
          <w:rFonts w:ascii="Times New Roman" w:hAnsi="Times New Roman"/>
          <w:bCs/>
          <w:sz w:val="28"/>
          <w:szCs w:val="28"/>
          <w:lang w:val="kk-KZ" w:eastAsia="zh-CN"/>
        </w:rPr>
        <w:t xml:space="preserve"> [</w:t>
      </w:r>
      <w:r w:rsidR="00EF474B" w:rsidRPr="00233D34">
        <w:rPr>
          <w:rFonts w:ascii="Times New Roman" w:hAnsi="Times New Roman"/>
          <w:bCs/>
          <w:sz w:val="28"/>
          <w:szCs w:val="28"/>
          <w:lang w:val="kk-KZ" w:eastAsia="zh-CN"/>
        </w:rPr>
        <w:t>1</w:t>
      </w:r>
      <w:r w:rsidR="0080465C" w:rsidRPr="00233D34">
        <w:rPr>
          <w:rFonts w:ascii="Times New Roman" w:hAnsi="Times New Roman"/>
          <w:bCs/>
          <w:sz w:val="28"/>
          <w:szCs w:val="28"/>
          <w:lang w:val="kk-KZ" w:eastAsia="zh-CN"/>
        </w:rPr>
        <w:t xml:space="preserve">10, </w:t>
      </w:r>
      <w:r w:rsidR="00EF474B" w:rsidRPr="00233D34">
        <w:rPr>
          <w:rFonts w:ascii="Times New Roman" w:hAnsi="Times New Roman"/>
          <w:bCs/>
          <w:sz w:val="28"/>
          <w:szCs w:val="28"/>
          <w:lang w:val="kk-KZ" w:eastAsia="zh-CN"/>
        </w:rPr>
        <w:t>1</w:t>
      </w:r>
      <w:r w:rsidR="0080465C" w:rsidRPr="00233D34">
        <w:rPr>
          <w:rFonts w:ascii="Times New Roman" w:hAnsi="Times New Roman"/>
          <w:bCs/>
          <w:sz w:val="28"/>
          <w:szCs w:val="28"/>
          <w:lang w:val="kk-KZ" w:eastAsia="zh-CN"/>
        </w:rPr>
        <w:t>11</w:t>
      </w:r>
      <w:r w:rsidR="00EF11CA" w:rsidRPr="00233D34">
        <w:rPr>
          <w:rFonts w:ascii="Times New Roman" w:hAnsi="Times New Roman"/>
          <w:bCs/>
          <w:sz w:val="28"/>
          <w:szCs w:val="28"/>
          <w:lang w:val="kk-KZ" w:eastAsia="zh-CN"/>
        </w:rPr>
        <w:t>]</w:t>
      </w:r>
      <w:r w:rsidRPr="00233D34">
        <w:rPr>
          <w:rFonts w:ascii="Times New Roman" w:hAnsi="Times New Roman"/>
          <w:sz w:val="28"/>
          <w:szCs w:val="28"/>
          <w:lang w:val="kk-KZ"/>
        </w:rPr>
        <w:t xml:space="preserve"> рассмотрен процесс </w:t>
      </w:r>
      <w:r w:rsidRPr="00233D34">
        <w:rPr>
          <w:rFonts w:ascii="Times New Roman" w:hAnsi="Times New Roman"/>
          <w:sz w:val="28"/>
          <w:szCs w:val="28"/>
          <w:lang w:val="kk-KZ"/>
        </w:rPr>
        <w:lastRenderedPageBreak/>
        <w:t xml:space="preserve">формирования исламской внешней политики как нового формата дипломатии в условиях глобализации и проблемы национального участия в складывающемся глобальном партнерстве, императивы и ограничения внешнеполитической деятельности ИРИ. Особое внимание уделяется участию Ирана в региональных процессах интеграции и поискам новых оснований для диалога с внешним миром. </w:t>
      </w:r>
    </w:p>
    <w:p w14:paraId="190F4568" w14:textId="3BF89ED0" w:rsidR="00700D54" w:rsidRPr="00233D34" w:rsidRDefault="00D57926"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Ученый </w:t>
      </w:r>
      <w:r w:rsidR="004A3FAB" w:rsidRPr="00233D34">
        <w:rPr>
          <w:rFonts w:ascii="Times New Roman" w:hAnsi="Times New Roman"/>
          <w:sz w:val="28"/>
          <w:szCs w:val="28"/>
        </w:rPr>
        <w:t xml:space="preserve">В.И. </w:t>
      </w:r>
      <w:r w:rsidR="00700D54" w:rsidRPr="00233D34">
        <w:rPr>
          <w:rFonts w:ascii="Times New Roman" w:hAnsi="Times New Roman"/>
          <w:sz w:val="28"/>
          <w:szCs w:val="28"/>
        </w:rPr>
        <w:t>Месамед в сво</w:t>
      </w:r>
      <w:r w:rsidR="0007392F" w:rsidRPr="00233D34">
        <w:rPr>
          <w:rFonts w:ascii="Times New Roman" w:hAnsi="Times New Roman"/>
          <w:sz w:val="28"/>
          <w:szCs w:val="28"/>
        </w:rPr>
        <w:t>их</w:t>
      </w:r>
      <w:r w:rsidR="00700D54" w:rsidRPr="00233D34">
        <w:rPr>
          <w:rFonts w:ascii="Times New Roman" w:hAnsi="Times New Roman"/>
          <w:sz w:val="28"/>
          <w:szCs w:val="28"/>
        </w:rPr>
        <w:t xml:space="preserve"> работ</w:t>
      </w:r>
      <w:r w:rsidR="0007392F" w:rsidRPr="00233D34">
        <w:rPr>
          <w:rFonts w:ascii="Times New Roman" w:hAnsi="Times New Roman"/>
          <w:sz w:val="28"/>
          <w:szCs w:val="28"/>
        </w:rPr>
        <w:t xml:space="preserve">ах </w:t>
      </w:r>
      <w:r w:rsidR="00700D54" w:rsidRPr="00233D34">
        <w:rPr>
          <w:rFonts w:ascii="Times New Roman" w:hAnsi="Times New Roman"/>
          <w:bCs/>
          <w:sz w:val="28"/>
          <w:szCs w:val="28"/>
        </w:rPr>
        <w:t>[</w:t>
      </w:r>
      <w:r w:rsidR="00EF474B" w:rsidRPr="00233D34">
        <w:rPr>
          <w:rFonts w:ascii="Times New Roman" w:hAnsi="Times New Roman"/>
          <w:bCs/>
          <w:sz w:val="28"/>
          <w:szCs w:val="28"/>
        </w:rPr>
        <w:t>1</w:t>
      </w:r>
      <w:r w:rsidR="0080465C" w:rsidRPr="00233D34">
        <w:rPr>
          <w:rFonts w:ascii="Times New Roman" w:hAnsi="Times New Roman"/>
          <w:bCs/>
          <w:sz w:val="28"/>
          <w:szCs w:val="28"/>
        </w:rPr>
        <w:t>12</w:t>
      </w:r>
      <w:r w:rsidR="00EF474B" w:rsidRPr="00233D34">
        <w:rPr>
          <w:rFonts w:ascii="Times New Roman" w:hAnsi="Times New Roman"/>
          <w:bCs/>
          <w:sz w:val="28"/>
          <w:szCs w:val="28"/>
        </w:rPr>
        <w:t>-1</w:t>
      </w:r>
      <w:r w:rsidR="0080465C" w:rsidRPr="00233D34">
        <w:rPr>
          <w:rFonts w:ascii="Times New Roman" w:hAnsi="Times New Roman"/>
          <w:bCs/>
          <w:sz w:val="28"/>
          <w:szCs w:val="28"/>
        </w:rPr>
        <w:t>15</w:t>
      </w:r>
      <w:r w:rsidR="00700D54" w:rsidRPr="00233D34">
        <w:rPr>
          <w:rFonts w:ascii="Times New Roman" w:hAnsi="Times New Roman"/>
          <w:bCs/>
          <w:sz w:val="28"/>
          <w:szCs w:val="28"/>
        </w:rPr>
        <w:t>]</w:t>
      </w:r>
      <w:r w:rsidR="00700D54" w:rsidRPr="00233D34">
        <w:rPr>
          <w:rFonts w:ascii="Times New Roman" w:hAnsi="Times New Roman"/>
          <w:sz w:val="28"/>
          <w:szCs w:val="28"/>
        </w:rPr>
        <w:t xml:space="preserve"> критически относится к сотрудничеству Ирана и Казахстана, объясняя это наличием разных точек зрения двух стран по некоторым моментам, различием в вероисповедании, отличием в культуре тюркских и иранских народов и т.д. Но в то же время отмечает положительные моменты в двустороннем сотрудничестве, учитывая привлекательность экономических достижений Казахстана для Ирана, и расположение Ирана на путях транспортировки энергоресурсов, как фактора, представляющего интерес для Казахстана.</w:t>
      </w:r>
    </w:p>
    <w:p w14:paraId="79E65E9A" w14:textId="4A86A270" w:rsidR="00700D54" w:rsidRPr="00233D34" w:rsidRDefault="00D57926" w:rsidP="0004683D">
      <w:pPr>
        <w:ind w:firstLine="709"/>
        <w:jc w:val="both"/>
        <w:rPr>
          <w:rFonts w:ascii="Times New Roman" w:hAnsi="Times New Roman"/>
          <w:bCs/>
          <w:sz w:val="28"/>
          <w:szCs w:val="28"/>
        </w:rPr>
      </w:pPr>
      <w:r w:rsidRPr="00233D34">
        <w:rPr>
          <w:rFonts w:ascii="Times New Roman" w:hAnsi="Times New Roman"/>
          <w:bCs/>
          <w:sz w:val="28"/>
          <w:szCs w:val="28"/>
        </w:rPr>
        <w:t xml:space="preserve">Исследователи </w:t>
      </w:r>
      <w:r w:rsidR="004A2DCB" w:rsidRPr="00233D34">
        <w:rPr>
          <w:rFonts w:ascii="Times New Roman" w:hAnsi="Times New Roman"/>
          <w:bCs/>
          <w:sz w:val="28"/>
          <w:szCs w:val="28"/>
        </w:rPr>
        <w:t xml:space="preserve">Е.В. </w:t>
      </w:r>
      <w:r w:rsidR="00700D54" w:rsidRPr="00233D34">
        <w:rPr>
          <w:rFonts w:ascii="Times New Roman" w:hAnsi="Times New Roman"/>
          <w:bCs/>
          <w:sz w:val="28"/>
          <w:szCs w:val="28"/>
        </w:rPr>
        <w:t xml:space="preserve">Дунаева, </w:t>
      </w:r>
      <w:r w:rsidR="004A2DCB" w:rsidRPr="00233D34">
        <w:rPr>
          <w:rFonts w:ascii="Times New Roman" w:hAnsi="Times New Roman"/>
          <w:bCs/>
          <w:sz w:val="28"/>
          <w:szCs w:val="28"/>
        </w:rPr>
        <w:t xml:space="preserve">Н.М. </w:t>
      </w:r>
      <w:r w:rsidR="00700D54" w:rsidRPr="00233D34">
        <w:rPr>
          <w:rFonts w:ascii="Times New Roman" w:hAnsi="Times New Roman"/>
          <w:bCs/>
          <w:sz w:val="28"/>
          <w:szCs w:val="28"/>
        </w:rPr>
        <w:t>Мамедова в исследовании «Особенности формирования внешней политики ИРИ» [</w:t>
      </w:r>
      <w:r w:rsidR="00EF474B" w:rsidRPr="00233D34">
        <w:rPr>
          <w:rFonts w:ascii="Times New Roman" w:hAnsi="Times New Roman"/>
          <w:bCs/>
          <w:sz w:val="28"/>
          <w:szCs w:val="28"/>
        </w:rPr>
        <w:t>11</w:t>
      </w:r>
      <w:r w:rsidR="0080465C" w:rsidRPr="00233D34">
        <w:rPr>
          <w:rFonts w:ascii="Times New Roman" w:hAnsi="Times New Roman"/>
          <w:bCs/>
          <w:sz w:val="28"/>
          <w:szCs w:val="28"/>
        </w:rPr>
        <w:t>6</w:t>
      </w:r>
      <w:r w:rsidR="00700D54" w:rsidRPr="00233D34">
        <w:rPr>
          <w:rFonts w:ascii="Times New Roman" w:hAnsi="Times New Roman"/>
          <w:bCs/>
          <w:sz w:val="28"/>
          <w:szCs w:val="28"/>
        </w:rPr>
        <w:t xml:space="preserve">] упоминают о том, что, несмотря на наметившиеся некоторые изменения во внешней политике, </w:t>
      </w:r>
      <w:r w:rsidR="000947C8" w:rsidRPr="00233D34">
        <w:rPr>
          <w:rFonts w:ascii="Times New Roman" w:hAnsi="Times New Roman"/>
          <w:bCs/>
          <w:sz w:val="28"/>
          <w:szCs w:val="28"/>
        </w:rPr>
        <w:t>остаются проблемными некоторые а</w:t>
      </w:r>
      <w:r w:rsidR="005B692E" w:rsidRPr="00233D34">
        <w:rPr>
          <w:rFonts w:ascii="Times New Roman" w:hAnsi="Times New Roman"/>
          <w:bCs/>
          <w:sz w:val="28"/>
          <w:szCs w:val="28"/>
        </w:rPr>
        <w:t xml:space="preserve">спекты внешнеполитической деятельности Ирана. </w:t>
      </w:r>
    </w:p>
    <w:p w14:paraId="15C82027" w14:textId="4918492C" w:rsidR="00700D54" w:rsidRPr="00233D34" w:rsidRDefault="00700D54" w:rsidP="0004683D">
      <w:pPr>
        <w:ind w:firstLine="709"/>
        <w:jc w:val="both"/>
        <w:rPr>
          <w:rFonts w:ascii="Times New Roman" w:hAnsi="Times New Roman"/>
          <w:bCs/>
          <w:sz w:val="28"/>
          <w:szCs w:val="28"/>
        </w:rPr>
      </w:pPr>
      <w:r w:rsidRPr="00233D34">
        <w:rPr>
          <w:rFonts w:ascii="Times New Roman" w:hAnsi="Times New Roman"/>
          <w:bCs/>
          <w:sz w:val="28"/>
          <w:szCs w:val="28"/>
        </w:rPr>
        <w:t xml:space="preserve">Интересна </w:t>
      </w:r>
      <w:r w:rsidR="00D916BD" w:rsidRPr="00233D34">
        <w:rPr>
          <w:rFonts w:ascii="Times New Roman" w:hAnsi="Times New Roman"/>
          <w:bCs/>
          <w:sz w:val="28"/>
          <w:szCs w:val="28"/>
        </w:rPr>
        <w:t>работа ученого</w:t>
      </w:r>
      <w:r w:rsidR="005B692E" w:rsidRPr="00233D34">
        <w:rPr>
          <w:rFonts w:ascii="Times New Roman" w:hAnsi="Times New Roman"/>
          <w:bCs/>
          <w:sz w:val="28"/>
          <w:szCs w:val="28"/>
        </w:rPr>
        <w:t xml:space="preserve"> </w:t>
      </w:r>
      <w:r w:rsidR="004A2DCB" w:rsidRPr="00233D34">
        <w:rPr>
          <w:rFonts w:ascii="Times New Roman" w:hAnsi="Times New Roman"/>
          <w:bCs/>
          <w:sz w:val="28"/>
          <w:szCs w:val="28"/>
        </w:rPr>
        <w:t xml:space="preserve">Д. </w:t>
      </w:r>
      <w:r w:rsidRPr="00233D34">
        <w:rPr>
          <w:rFonts w:ascii="Times New Roman" w:hAnsi="Times New Roman"/>
          <w:bCs/>
          <w:sz w:val="28"/>
          <w:szCs w:val="28"/>
        </w:rPr>
        <w:t>Варнавского «Иран и государства Центральной Азии: генезис, состояние и перспективы сотрудничества» [</w:t>
      </w:r>
      <w:r w:rsidR="00EF474B" w:rsidRPr="00233D34">
        <w:rPr>
          <w:rFonts w:ascii="Times New Roman" w:hAnsi="Times New Roman"/>
          <w:bCs/>
          <w:sz w:val="28"/>
          <w:szCs w:val="28"/>
        </w:rPr>
        <w:t>11</w:t>
      </w:r>
      <w:r w:rsidR="0080465C" w:rsidRPr="00233D34">
        <w:rPr>
          <w:rFonts w:ascii="Times New Roman" w:hAnsi="Times New Roman"/>
          <w:bCs/>
          <w:sz w:val="28"/>
          <w:szCs w:val="28"/>
        </w:rPr>
        <w:t>7</w:t>
      </w:r>
      <w:r w:rsidRPr="00233D34">
        <w:rPr>
          <w:rFonts w:ascii="Times New Roman" w:hAnsi="Times New Roman"/>
          <w:bCs/>
          <w:sz w:val="28"/>
          <w:szCs w:val="28"/>
        </w:rPr>
        <w:t>], содержащая анализ состояния отношений Ирана и ЦА.</w:t>
      </w:r>
    </w:p>
    <w:p w14:paraId="3986225A" w14:textId="63BC9A5E" w:rsidR="00700D54" w:rsidRPr="00233D34" w:rsidRDefault="004A2DCB" w:rsidP="0004683D">
      <w:pPr>
        <w:ind w:firstLine="709"/>
        <w:jc w:val="both"/>
        <w:rPr>
          <w:rFonts w:ascii="Times New Roman" w:hAnsi="Times New Roman"/>
          <w:bCs/>
          <w:sz w:val="28"/>
          <w:szCs w:val="28"/>
        </w:rPr>
      </w:pPr>
      <w:r w:rsidRPr="00233D34">
        <w:rPr>
          <w:rFonts w:ascii="Times New Roman" w:hAnsi="Times New Roman"/>
          <w:bCs/>
          <w:sz w:val="28"/>
          <w:szCs w:val="28"/>
        </w:rPr>
        <w:t xml:space="preserve">А.М. </w:t>
      </w:r>
      <w:r w:rsidR="00700D54" w:rsidRPr="00233D34">
        <w:rPr>
          <w:rFonts w:ascii="Times New Roman" w:hAnsi="Times New Roman"/>
          <w:bCs/>
          <w:sz w:val="28"/>
          <w:szCs w:val="28"/>
        </w:rPr>
        <w:t xml:space="preserve">Вартанян рассматривает в своей научной статье Стратегию развития Ирана (2005-2025), первого долгосрочного стратегического плана развития страны, и отмечает главную цель государства </w:t>
      </w:r>
      <w:r w:rsidR="00CC67AE" w:rsidRPr="00233D34">
        <w:rPr>
          <w:rFonts w:ascii="Times New Roman" w:hAnsi="Times New Roman"/>
          <w:bCs/>
          <w:sz w:val="28"/>
          <w:szCs w:val="28"/>
        </w:rPr>
        <w:t>–</w:t>
      </w:r>
      <w:r w:rsidR="00700D54" w:rsidRPr="00233D34">
        <w:rPr>
          <w:rFonts w:ascii="Times New Roman" w:hAnsi="Times New Roman"/>
          <w:bCs/>
          <w:sz w:val="28"/>
          <w:szCs w:val="28"/>
        </w:rPr>
        <w:t xml:space="preserve"> стать мощной региональной державой с претензиями на роль лидера в исламском мире. При этом </w:t>
      </w:r>
      <w:r w:rsidR="008D3FB6" w:rsidRPr="00233D34">
        <w:rPr>
          <w:rFonts w:ascii="Times New Roman" w:hAnsi="Times New Roman"/>
          <w:bCs/>
          <w:sz w:val="28"/>
          <w:szCs w:val="28"/>
        </w:rPr>
        <w:t>сохраняются</w:t>
      </w:r>
      <w:r w:rsidR="00700D54" w:rsidRPr="00233D34">
        <w:rPr>
          <w:rFonts w:ascii="Times New Roman" w:hAnsi="Times New Roman"/>
          <w:bCs/>
          <w:sz w:val="28"/>
          <w:szCs w:val="28"/>
        </w:rPr>
        <w:t xml:space="preserve"> исламский строй и исламская идентичность ИРИ, незыблемость принципов исламской революции 1979 г., продолжает укрепляться сотрудничество в рамках исламского мира, а также за его пределами [</w:t>
      </w:r>
      <w:r w:rsidR="00054BAC" w:rsidRPr="00233D34">
        <w:rPr>
          <w:rFonts w:ascii="Times New Roman" w:hAnsi="Times New Roman"/>
          <w:bCs/>
          <w:sz w:val="28"/>
          <w:szCs w:val="28"/>
        </w:rPr>
        <w:t>11</w:t>
      </w:r>
      <w:r w:rsidR="0080465C" w:rsidRPr="00233D34">
        <w:rPr>
          <w:rFonts w:ascii="Times New Roman" w:hAnsi="Times New Roman"/>
          <w:bCs/>
          <w:sz w:val="28"/>
          <w:szCs w:val="28"/>
        </w:rPr>
        <w:t>8</w:t>
      </w:r>
      <w:r w:rsidR="00700D54" w:rsidRPr="00233D34">
        <w:rPr>
          <w:rFonts w:ascii="Times New Roman" w:hAnsi="Times New Roman"/>
          <w:bCs/>
          <w:sz w:val="28"/>
          <w:szCs w:val="28"/>
        </w:rPr>
        <w:t>].</w:t>
      </w:r>
    </w:p>
    <w:p w14:paraId="1CD2FB3E" w14:textId="43307B92" w:rsidR="00054BAC" w:rsidRPr="00233D34" w:rsidRDefault="00054BAC" w:rsidP="0004683D">
      <w:pPr>
        <w:ind w:firstLine="709"/>
        <w:jc w:val="both"/>
        <w:rPr>
          <w:rFonts w:ascii="Times New Roman" w:hAnsi="Times New Roman"/>
          <w:bCs/>
          <w:sz w:val="28"/>
          <w:szCs w:val="28"/>
        </w:rPr>
      </w:pPr>
      <w:r w:rsidRPr="00233D34">
        <w:rPr>
          <w:rFonts w:ascii="Times New Roman" w:hAnsi="Times New Roman"/>
          <w:bCs/>
          <w:sz w:val="28"/>
          <w:szCs w:val="28"/>
        </w:rPr>
        <w:t>Следует обратить должное внимание и на работы</w:t>
      </w:r>
      <w:r w:rsidRPr="00233D34">
        <w:rPr>
          <w:rFonts w:ascii="Times New Roman" w:hAnsi="Times New Roman"/>
          <w:sz w:val="28"/>
          <w:szCs w:val="28"/>
        </w:rPr>
        <w:t xml:space="preserve"> </w:t>
      </w:r>
      <w:r w:rsidR="004A2DCB" w:rsidRPr="00233D34">
        <w:rPr>
          <w:rFonts w:ascii="Times New Roman" w:hAnsi="Times New Roman"/>
          <w:sz w:val="28"/>
          <w:szCs w:val="28"/>
        </w:rPr>
        <w:t xml:space="preserve">Э.Г. </w:t>
      </w:r>
      <w:r w:rsidRPr="00233D34">
        <w:rPr>
          <w:rFonts w:ascii="Times New Roman" w:hAnsi="Times New Roman"/>
          <w:sz w:val="28"/>
          <w:szCs w:val="28"/>
        </w:rPr>
        <w:t xml:space="preserve">Вартаньян </w:t>
      </w:r>
      <w:r w:rsidR="009E197A" w:rsidRPr="00233D34">
        <w:rPr>
          <w:rFonts w:ascii="Times New Roman" w:hAnsi="Times New Roman"/>
          <w:sz w:val="28"/>
          <w:szCs w:val="28"/>
        </w:rPr>
        <w:t xml:space="preserve">                              </w:t>
      </w:r>
      <w:r w:rsidRPr="00233D34">
        <w:rPr>
          <w:rFonts w:ascii="Times New Roman" w:hAnsi="Times New Roman"/>
          <w:bCs/>
          <w:sz w:val="28"/>
          <w:szCs w:val="28"/>
        </w:rPr>
        <w:t>[11</w:t>
      </w:r>
      <w:r w:rsidR="0080465C" w:rsidRPr="00233D34">
        <w:rPr>
          <w:rFonts w:ascii="Times New Roman" w:hAnsi="Times New Roman"/>
          <w:bCs/>
          <w:sz w:val="28"/>
          <w:szCs w:val="28"/>
        </w:rPr>
        <w:t>9</w:t>
      </w:r>
      <w:r w:rsidRPr="00233D34">
        <w:rPr>
          <w:rFonts w:ascii="Times New Roman" w:hAnsi="Times New Roman"/>
          <w:bCs/>
          <w:sz w:val="28"/>
          <w:szCs w:val="28"/>
        </w:rPr>
        <w:t>-12</w:t>
      </w:r>
      <w:r w:rsidR="00BE7295" w:rsidRPr="00233D34">
        <w:rPr>
          <w:rFonts w:ascii="Times New Roman" w:hAnsi="Times New Roman"/>
          <w:bCs/>
          <w:sz w:val="28"/>
          <w:szCs w:val="28"/>
        </w:rPr>
        <w:t>6</w:t>
      </w:r>
      <w:r w:rsidRPr="00233D34">
        <w:rPr>
          <w:rFonts w:ascii="Times New Roman" w:hAnsi="Times New Roman"/>
          <w:bCs/>
          <w:sz w:val="28"/>
          <w:szCs w:val="28"/>
        </w:rPr>
        <w:t xml:space="preserve">], </w:t>
      </w:r>
      <w:proofErr w:type="gramStart"/>
      <w:r w:rsidRPr="00233D34">
        <w:rPr>
          <w:rFonts w:ascii="Times New Roman" w:hAnsi="Times New Roman"/>
          <w:bCs/>
          <w:sz w:val="28"/>
          <w:szCs w:val="28"/>
        </w:rPr>
        <w:t>освещающих</w:t>
      </w:r>
      <w:proofErr w:type="gramEnd"/>
      <w:r w:rsidRPr="00233D34">
        <w:rPr>
          <w:rFonts w:ascii="Times New Roman" w:hAnsi="Times New Roman"/>
          <w:bCs/>
          <w:sz w:val="28"/>
          <w:szCs w:val="28"/>
        </w:rPr>
        <w:t xml:space="preserve"> вопросы политики, безопасности, Каспия и др.</w:t>
      </w:r>
    </w:p>
    <w:p w14:paraId="69E0BAA6" w14:textId="6EEBB28C" w:rsidR="00700D54" w:rsidRPr="00233D34" w:rsidRDefault="00700D54" w:rsidP="0004683D">
      <w:pPr>
        <w:ind w:firstLine="709"/>
        <w:jc w:val="both"/>
        <w:rPr>
          <w:rFonts w:ascii="Times New Roman" w:hAnsi="Times New Roman"/>
          <w:bCs/>
          <w:sz w:val="28"/>
          <w:szCs w:val="28"/>
        </w:rPr>
      </w:pPr>
      <w:r w:rsidRPr="00233D34">
        <w:rPr>
          <w:rFonts w:ascii="Times New Roman" w:hAnsi="Times New Roman"/>
          <w:bCs/>
          <w:sz w:val="28"/>
          <w:szCs w:val="28"/>
          <w:lang w:val="kk-KZ"/>
        </w:rPr>
        <w:t xml:space="preserve">В работе </w:t>
      </w:r>
      <w:r w:rsidR="004A2DCB" w:rsidRPr="00233D34">
        <w:rPr>
          <w:rFonts w:ascii="Times New Roman" w:hAnsi="Times New Roman"/>
          <w:bCs/>
          <w:sz w:val="28"/>
          <w:szCs w:val="28"/>
          <w:lang w:val="kk-KZ"/>
        </w:rPr>
        <w:t>В.И.</w:t>
      </w:r>
      <w:r w:rsidR="004A2DCB" w:rsidRPr="00233D34">
        <w:rPr>
          <w:rFonts w:ascii="Times New Roman" w:hAnsi="Times New Roman"/>
          <w:bCs/>
          <w:sz w:val="28"/>
          <w:szCs w:val="28"/>
        </w:rPr>
        <w:t xml:space="preserve"> </w:t>
      </w:r>
      <w:r w:rsidRPr="00233D34">
        <w:rPr>
          <w:rFonts w:ascii="Times New Roman" w:hAnsi="Times New Roman"/>
          <w:bCs/>
          <w:sz w:val="28"/>
          <w:szCs w:val="28"/>
          <w:lang w:val="kk-KZ"/>
        </w:rPr>
        <w:t xml:space="preserve">Иваненко </w:t>
      </w:r>
      <w:r w:rsidRPr="00233D34">
        <w:rPr>
          <w:rFonts w:ascii="Times New Roman" w:hAnsi="Times New Roman"/>
          <w:bCs/>
          <w:sz w:val="28"/>
          <w:szCs w:val="28"/>
        </w:rPr>
        <w:t>«Иран: итоги правления М. Ахмадинежада» очень четко показан период напряженности в основных направлениях внешней политики страны [</w:t>
      </w:r>
      <w:r w:rsidR="00054BAC" w:rsidRPr="00233D34">
        <w:rPr>
          <w:rFonts w:ascii="Times New Roman" w:hAnsi="Times New Roman"/>
          <w:bCs/>
          <w:sz w:val="28"/>
          <w:szCs w:val="28"/>
        </w:rPr>
        <w:t>12</w:t>
      </w:r>
      <w:r w:rsidR="00BE7295" w:rsidRPr="00233D34">
        <w:rPr>
          <w:rFonts w:ascii="Times New Roman" w:hAnsi="Times New Roman"/>
          <w:bCs/>
          <w:sz w:val="28"/>
          <w:szCs w:val="28"/>
        </w:rPr>
        <w:t>7</w:t>
      </w:r>
      <w:r w:rsidRPr="00233D34">
        <w:rPr>
          <w:rFonts w:ascii="Times New Roman" w:hAnsi="Times New Roman"/>
          <w:bCs/>
          <w:sz w:val="28"/>
          <w:szCs w:val="28"/>
        </w:rPr>
        <w:t xml:space="preserve">]. </w:t>
      </w:r>
    </w:p>
    <w:p w14:paraId="6F1CC201" w14:textId="56A0B059" w:rsidR="00BD3DA6" w:rsidRPr="00233D34" w:rsidRDefault="00211C85" w:rsidP="00CE60F6">
      <w:pPr>
        <w:ind w:firstLine="709"/>
        <w:jc w:val="both"/>
        <w:rPr>
          <w:rFonts w:ascii="Times New Roman" w:hAnsi="Times New Roman"/>
          <w:bCs/>
          <w:sz w:val="28"/>
          <w:szCs w:val="28"/>
        </w:rPr>
      </w:pPr>
      <w:r w:rsidRPr="00233D34">
        <w:rPr>
          <w:rFonts w:ascii="Times New Roman" w:hAnsi="Times New Roman"/>
          <w:bCs/>
          <w:sz w:val="28"/>
          <w:szCs w:val="28"/>
          <w:lang w:bidi="fa-IR"/>
        </w:rPr>
        <w:t xml:space="preserve">В труде </w:t>
      </w:r>
      <w:r w:rsidR="004A2DCB" w:rsidRPr="00233D34">
        <w:rPr>
          <w:rFonts w:ascii="Times New Roman" w:hAnsi="Times New Roman"/>
          <w:bCs/>
          <w:sz w:val="28"/>
          <w:szCs w:val="28"/>
          <w:lang w:bidi="fa-IR"/>
        </w:rPr>
        <w:t xml:space="preserve">В.И. </w:t>
      </w:r>
      <w:r w:rsidRPr="00233D34">
        <w:rPr>
          <w:rFonts w:ascii="Times New Roman" w:hAnsi="Times New Roman"/>
          <w:bCs/>
          <w:sz w:val="28"/>
          <w:szCs w:val="28"/>
          <w:lang w:bidi="fa-IR"/>
        </w:rPr>
        <w:t xml:space="preserve">Сажина и </w:t>
      </w:r>
      <w:r w:rsidR="004A2DCB" w:rsidRPr="00233D34">
        <w:rPr>
          <w:rFonts w:ascii="Times New Roman" w:hAnsi="Times New Roman"/>
          <w:bCs/>
          <w:sz w:val="28"/>
          <w:szCs w:val="28"/>
          <w:lang w:bidi="fa-IR"/>
        </w:rPr>
        <w:t xml:space="preserve">Ю.М. </w:t>
      </w:r>
      <w:r w:rsidRPr="00233D34">
        <w:rPr>
          <w:rFonts w:ascii="Times New Roman" w:hAnsi="Times New Roman"/>
          <w:bCs/>
          <w:sz w:val="28"/>
          <w:szCs w:val="28"/>
          <w:lang w:bidi="fa-IR"/>
        </w:rPr>
        <w:t xml:space="preserve">Бондаря «Военная мощь Исламской Республики Иран» </w:t>
      </w:r>
      <w:r w:rsidRPr="00233D34">
        <w:rPr>
          <w:rFonts w:ascii="Times New Roman" w:hAnsi="Times New Roman"/>
          <w:bCs/>
          <w:sz w:val="28"/>
          <w:szCs w:val="28"/>
        </w:rPr>
        <w:t>[</w:t>
      </w:r>
      <w:r w:rsidR="00054BAC" w:rsidRPr="00233D34">
        <w:rPr>
          <w:rFonts w:ascii="Times New Roman" w:hAnsi="Times New Roman"/>
          <w:bCs/>
          <w:sz w:val="28"/>
          <w:szCs w:val="28"/>
        </w:rPr>
        <w:t>12</w:t>
      </w:r>
      <w:r w:rsidR="00BE7295" w:rsidRPr="00233D34">
        <w:rPr>
          <w:rFonts w:ascii="Times New Roman" w:hAnsi="Times New Roman"/>
          <w:bCs/>
          <w:sz w:val="28"/>
          <w:szCs w:val="28"/>
        </w:rPr>
        <w:t>8</w:t>
      </w:r>
      <w:r w:rsidRPr="00233D34">
        <w:rPr>
          <w:rFonts w:ascii="Times New Roman" w:hAnsi="Times New Roman"/>
          <w:bCs/>
          <w:sz w:val="28"/>
          <w:szCs w:val="28"/>
        </w:rPr>
        <w:t xml:space="preserve">] </w:t>
      </w:r>
      <w:r w:rsidRPr="00233D34">
        <w:rPr>
          <w:rFonts w:ascii="Times New Roman" w:hAnsi="Times New Roman"/>
          <w:bCs/>
          <w:sz w:val="28"/>
          <w:szCs w:val="28"/>
          <w:lang w:bidi="fa-IR"/>
        </w:rPr>
        <w:t>исследованы уникальные особенности современного строительства в ИРИ, представлен всесторонний анализ военной мощи, дана оценка совокупного оборонного потенциала страны. Дана краткая характеристика населения Ирана, его национальной, религиозной, социальной структуры и даже национально-психо</w:t>
      </w:r>
      <w:r w:rsidR="00CE60F6" w:rsidRPr="00233D34">
        <w:rPr>
          <w:rFonts w:ascii="Times New Roman" w:hAnsi="Times New Roman"/>
          <w:bCs/>
          <w:sz w:val="28"/>
          <w:szCs w:val="28"/>
          <w:lang w:bidi="fa-IR"/>
        </w:rPr>
        <w:t>логических особенностей иранцев</w:t>
      </w:r>
      <w:r w:rsidR="00BD3DA6" w:rsidRPr="00233D34">
        <w:rPr>
          <w:rFonts w:ascii="Times New Roman" w:hAnsi="Times New Roman"/>
          <w:sz w:val="28"/>
          <w:szCs w:val="28"/>
        </w:rPr>
        <w:t xml:space="preserve"> </w:t>
      </w:r>
      <w:r w:rsidR="00BD3DA6" w:rsidRPr="00233D34">
        <w:rPr>
          <w:rFonts w:ascii="Times New Roman" w:hAnsi="Times New Roman"/>
          <w:bCs/>
          <w:sz w:val="28"/>
          <w:szCs w:val="28"/>
        </w:rPr>
        <w:t>[1</w:t>
      </w:r>
      <w:r w:rsidR="00BE7295" w:rsidRPr="00233D34">
        <w:rPr>
          <w:rFonts w:ascii="Times New Roman" w:hAnsi="Times New Roman"/>
          <w:bCs/>
          <w:sz w:val="28"/>
          <w:szCs w:val="28"/>
        </w:rPr>
        <w:t>29</w:t>
      </w:r>
      <w:r w:rsidR="00BD3DA6" w:rsidRPr="00233D34">
        <w:rPr>
          <w:rFonts w:ascii="Times New Roman" w:hAnsi="Times New Roman"/>
          <w:bCs/>
          <w:sz w:val="28"/>
          <w:szCs w:val="28"/>
        </w:rPr>
        <w:t>-1</w:t>
      </w:r>
      <w:r w:rsidR="0080465C" w:rsidRPr="00233D34">
        <w:rPr>
          <w:rFonts w:ascii="Times New Roman" w:hAnsi="Times New Roman"/>
          <w:bCs/>
          <w:sz w:val="28"/>
          <w:szCs w:val="28"/>
        </w:rPr>
        <w:t>3</w:t>
      </w:r>
      <w:r w:rsidR="00BE7295" w:rsidRPr="00233D34">
        <w:rPr>
          <w:rFonts w:ascii="Times New Roman" w:hAnsi="Times New Roman"/>
          <w:bCs/>
          <w:sz w:val="28"/>
          <w:szCs w:val="28"/>
        </w:rPr>
        <w:t>3</w:t>
      </w:r>
      <w:r w:rsidR="00CE60F6" w:rsidRPr="00233D34">
        <w:rPr>
          <w:rFonts w:ascii="Times New Roman" w:hAnsi="Times New Roman"/>
          <w:bCs/>
          <w:sz w:val="28"/>
          <w:szCs w:val="28"/>
        </w:rPr>
        <w:t>]</w:t>
      </w:r>
      <w:r w:rsidR="00BD3DA6" w:rsidRPr="00233D34">
        <w:rPr>
          <w:rFonts w:ascii="Times New Roman" w:hAnsi="Times New Roman"/>
          <w:bCs/>
          <w:sz w:val="28"/>
          <w:szCs w:val="28"/>
        </w:rPr>
        <w:t>.</w:t>
      </w:r>
    </w:p>
    <w:p w14:paraId="63ED24AE" w14:textId="13097FAB" w:rsidR="00700D54" w:rsidRPr="00233D34" w:rsidRDefault="00700D54" w:rsidP="0004683D">
      <w:pPr>
        <w:ind w:firstLine="709"/>
        <w:jc w:val="both"/>
        <w:rPr>
          <w:rFonts w:ascii="Times New Roman" w:hAnsi="Times New Roman"/>
          <w:sz w:val="28"/>
          <w:szCs w:val="28"/>
        </w:rPr>
      </w:pPr>
      <w:r w:rsidRPr="00233D34">
        <w:rPr>
          <w:rFonts w:ascii="Times New Roman" w:hAnsi="Times New Roman"/>
          <w:sz w:val="28"/>
          <w:szCs w:val="28"/>
        </w:rPr>
        <w:t xml:space="preserve">Профессор МГИМО МИД России, доктор социологических наук </w:t>
      </w:r>
      <w:r w:rsidR="004A2DCB" w:rsidRPr="00233D34">
        <w:rPr>
          <w:rFonts w:ascii="Times New Roman" w:hAnsi="Times New Roman"/>
          <w:sz w:val="28"/>
          <w:szCs w:val="28"/>
        </w:rPr>
        <w:t>С.В.</w:t>
      </w:r>
      <w:r w:rsidR="009E197A" w:rsidRPr="00233D34">
        <w:rPr>
          <w:rFonts w:ascii="Times New Roman" w:hAnsi="Times New Roman"/>
          <w:sz w:val="28"/>
          <w:szCs w:val="28"/>
        </w:rPr>
        <w:t> </w:t>
      </w:r>
      <w:r w:rsidRPr="00233D34">
        <w:rPr>
          <w:rFonts w:ascii="Times New Roman" w:hAnsi="Times New Roman"/>
          <w:sz w:val="28"/>
          <w:szCs w:val="28"/>
        </w:rPr>
        <w:t xml:space="preserve">Чугров </w:t>
      </w:r>
      <w:r w:rsidR="00816D7C" w:rsidRPr="00233D34">
        <w:rPr>
          <w:rFonts w:ascii="Times New Roman" w:hAnsi="Times New Roman"/>
          <w:bCs/>
          <w:sz w:val="28"/>
          <w:szCs w:val="28"/>
        </w:rPr>
        <w:t>[</w:t>
      </w:r>
      <w:r w:rsidR="00054BAC" w:rsidRPr="00233D34">
        <w:rPr>
          <w:rFonts w:ascii="Times New Roman" w:hAnsi="Times New Roman"/>
          <w:bCs/>
          <w:sz w:val="28"/>
          <w:szCs w:val="28"/>
        </w:rPr>
        <w:t>1</w:t>
      </w:r>
      <w:r w:rsidR="0080465C" w:rsidRPr="00233D34">
        <w:rPr>
          <w:rFonts w:ascii="Times New Roman" w:hAnsi="Times New Roman"/>
          <w:bCs/>
          <w:sz w:val="28"/>
          <w:szCs w:val="28"/>
        </w:rPr>
        <w:t>3</w:t>
      </w:r>
      <w:r w:rsidR="00BE7295" w:rsidRPr="00233D34">
        <w:rPr>
          <w:rFonts w:ascii="Times New Roman" w:hAnsi="Times New Roman"/>
          <w:bCs/>
          <w:sz w:val="28"/>
          <w:szCs w:val="28"/>
        </w:rPr>
        <w:t>4</w:t>
      </w:r>
      <w:r w:rsidR="00816D7C" w:rsidRPr="00233D34">
        <w:rPr>
          <w:rFonts w:ascii="Times New Roman" w:hAnsi="Times New Roman"/>
          <w:bCs/>
          <w:sz w:val="28"/>
          <w:szCs w:val="28"/>
        </w:rPr>
        <w:t>]</w:t>
      </w:r>
      <w:r w:rsidR="001411D7" w:rsidRPr="00233D34">
        <w:rPr>
          <w:rFonts w:ascii="Times New Roman" w:hAnsi="Times New Roman"/>
          <w:sz w:val="28"/>
          <w:szCs w:val="28"/>
        </w:rPr>
        <w:t xml:space="preserve">, </w:t>
      </w:r>
      <w:r w:rsidRPr="00233D34">
        <w:rPr>
          <w:rFonts w:ascii="Times New Roman" w:hAnsi="Times New Roman"/>
          <w:sz w:val="28"/>
          <w:szCs w:val="28"/>
          <w:shd w:val="clear" w:color="auto" w:fill="FFFFFF"/>
        </w:rPr>
        <w:t xml:space="preserve">исследуя теоретико-методологические аспекты понятия «менталитет», обосновывает необходимость проведения более глубокой понятийной градации и выделения понятия «внешнеполитический менталитет», </w:t>
      </w:r>
      <w:r w:rsidRPr="00233D34">
        <w:rPr>
          <w:rFonts w:ascii="Times New Roman" w:hAnsi="Times New Roman"/>
          <w:sz w:val="28"/>
          <w:szCs w:val="28"/>
          <w:shd w:val="clear" w:color="auto" w:fill="FFFFFF"/>
        </w:rPr>
        <w:lastRenderedPageBreak/>
        <w:t>в противоположность «внутриполитическому менталитету». Автор анализирует исторические и логические предпосылки усложнения содержания базового понятия «менталитет нации», исследует влияние глобализации и информационной р</w:t>
      </w:r>
      <w:r w:rsidR="00EF11CA" w:rsidRPr="00233D34">
        <w:rPr>
          <w:rFonts w:ascii="Times New Roman" w:hAnsi="Times New Roman"/>
          <w:sz w:val="28"/>
          <w:szCs w:val="28"/>
          <w:shd w:val="clear" w:color="auto" w:fill="FFFFFF"/>
        </w:rPr>
        <w:t xml:space="preserve">еволюции на «внешнеполитический </w:t>
      </w:r>
      <w:r w:rsidRPr="00233D34">
        <w:rPr>
          <w:rFonts w:ascii="Times New Roman" w:hAnsi="Times New Roman"/>
          <w:sz w:val="28"/>
          <w:szCs w:val="28"/>
          <w:shd w:val="clear" w:color="auto" w:fill="FFFFFF"/>
        </w:rPr>
        <w:t>менталитет», а также «обратное» влияние «внешнеполитического менталитета» на внешнюю политику современных национальных государств</w:t>
      </w:r>
      <w:r w:rsidRPr="00233D34">
        <w:rPr>
          <w:rFonts w:ascii="Times New Roman" w:hAnsi="Times New Roman"/>
          <w:sz w:val="28"/>
          <w:szCs w:val="28"/>
        </w:rPr>
        <w:t xml:space="preserve">. С этой точки зрения интересно применить данную теорию при рассмотрении внешней политики двух исследуемых стран, Ирана и Казахстана. </w:t>
      </w:r>
    </w:p>
    <w:p w14:paraId="46AD7485" w14:textId="21538CD8" w:rsidR="00DA4E4F" w:rsidRPr="00233D34" w:rsidRDefault="00DA4E4F" w:rsidP="0004683D">
      <w:pPr>
        <w:ind w:firstLine="709"/>
        <w:jc w:val="both"/>
        <w:rPr>
          <w:rFonts w:ascii="Times New Roman" w:hAnsi="Times New Roman"/>
          <w:bCs/>
          <w:sz w:val="28"/>
          <w:szCs w:val="28"/>
        </w:rPr>
      </w:pPr>
      <w:r w:rsidRPr="00233D34">
        <w:rPr>
          <w:rFonts w:ascii="Times New Roman" w:hAnsi="Times New Roman"/>
          <w:bCs/>
          <w:sz w:val="28"/>
          <w:szCs w:val="28"/>
        </w:rPr>
        <w:t xml:space="preserve">В работе </w:t>
      </w:r>
      <w:r w:rsidR="004A2DCB" w:rsidRPr="00233D34">
        <w:rPr>
          <w:rFonts w:ascii="Times New Roman" w:hAnsi="Times New Roman"/>
          <w:bCs/>
          <w:sz w:val="28"/>
          <w:szCs w:val="28"/>
        </w:rPr>
        <w:t xml:space="preserve">И.Е. </w:t>
      </w:r>
      <w:r w:rsidRPr="00233D34">
        <w:rPr>
          <w:rFonts w:ascii="Times New Roman" w:hAnsi="Times New Roman"/>
          <w:bCs/>
          <w:sz w:val="28"/>
          <w:szCs w:val="28"/>
        </w:rPr>
        <w:t>Федоровой показаны отношения Ирана и США</w:t>
      </w:r>
      <w:r w:rsidR="006A5591" w:rsidRPr="00233D34">
        <w:rPr>
          <w:rFonts w:ascii="Times New Roman" w:hAnsi="Times New Roman"/>
          <w:bCs/>
          <w:sz w:val="28"/>
          <w:szCs w:val="28"/>
        </w:rPr>
        <w:t xml:space="preserve"> [</w:t>
      </w:r>
      <w:r w:rsidR="00054BAC" w:rsidRPr="00233D34">
        <w:rPr>
          <w:rFonts w:ascii="Times New Roman" w:hAnsi="Times New Roman"/>
          <w:bCs/>
          <w:sz w:val="28"/>
          <w:szCs w:val="28"/>
        </w:rPr>
        <w:t>13</w:t>
      </w:r>
      <w:r w:rsidR="00B71811" w:rsidRPr="00233D34">
        <w:rPr>
          <w:rFonts w:ascii="Times New Roman" w:hAnsi="Times New Roman"/>
          <w:bCs/>
          <w:sz w:val="28"/>
          <w:szCs w:val="28"/>
        </w:rPr>
        <w:t>5</w:t>
      </w:r>
      <w:r w:rsidR="006A5591" w:rsidRPr="00233D34">
        <w:rPr>
          <w:rFonts w:ascii="Times New Roman" w:hAnsi="Times New Roman"/>
          <w:bCs/>
          <w:sz w:val="28"/>
          <w:szCs w:val="28"/>
        </w:rPr>
        <w:t>]</w:t>
      </w:r>
      <w:r w:rsidRPr="00233D34">
        <w:rPr>
          <w:rFonts w:ascii="Times New Roman" w:hAnsi="Times New Roman"/>
          <w:bCs/>
          <w:sz w:val="28"/>
          <w:szCs w:val="28"/>
        </w:rPr>
        <w:t xml:space="preserve">, которые непосредственно оказывают влияние </w:t>
      </w:r>
      <w:r w:rsidR="006A5591" w:rsidRPr="00233D34">
        <w:rPr>
          <w:rFonts w:ascii="Times New Roman" w:hAnsi="Times New Roman"/>
          <w:bCs/>
          <w:sz w:val="28"/>
          <w:szCs w:val="28"/>
        </w:rPr>
        <w:t>на внешнюю политику исламской республики.</w:t>
      </w:r>
    </w:p>
    <w:p w14:paraId="76014A0C" w14:textId="7FED1D1C" w:rsidR="00BD3DA6" w:rsidRPr="00233D34" w:rsidRDefault="00BD3DA6" w:rsidP="0004683D">
      <w:pPr>
        <w:ind w:firstLine="709"/>
        <w:jc w:val="both"/>
        <w:rPr>
          <w:rFonts w:ascii="Times New Roman" w:hAnsi="Times New Roman"/>
          <w:bCs/>
          <w:sz w:val="28"/>
          <w:szCs w:val="28"/>
        </w:rPr>
      </w:pPr>
      <w:r w:rsidRPr="00233D34">
        <w:rPr>
          <w:rFonts w:ascii="Times New Roman" w:hAnsi="Times New Roman"/>
          <w:bCs/>
          <w:sz w:val="28"/>
          <w:szCs w:val="28"/>
        </w:rPr>
        <w:t xml:space="preserve">Важный вклад в изучение внешней политики Ирана, ядерного вопроса внесли следующие российские исследователи: </w:t>
      </w:r>
      <w:r w:rsidR="004A2DCB" w:rsidRPr="00233D34">
        <w:rPr>
          <w:rFonts w:ascii="Times New Roman" w:hAnsi="Times New Roman"/>
          <w:bCs/>
          <w:sz w:val="28"/>
          <w:szCs w:val="28"/>
        </w:rPr>
        <w:t>С.М.</w:t>
      </w:r>
      <w:r w:rsidR="004A2DCB" w:rsidRPr="00233D34">
        <w:rPr>
          <w:rFonts w:ascii="Times New Roman" w:hAnsi="Times New Roman"/>
          <w:sz w:val="28"/>
          <w:szCs w:val="28"/>
          <w:lang w:bidi="fa-IR"/>
        </w:rPr>
        <w:t xml:space="preserve"> </w:t>
      </w:r>
      <w:r w:rsidR="002B7CFF" w:rsidRPr="00233D34">
        <w:rPr>
          <w:rFonts w:ascii="Times New Roman" w:hAnsi="Times New Roman"/>
          <w:bCs/>
          <w:sz w:val="28"/>
          <w:szCs w:val="28"/>
        </w:rPr>
        <w:t xml:space="preserve">Задонский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13</w:t>
      </w:r>
      <w:r w:rsidR="00B71811" w:rsidRPr="00233D34">
        <w:rPr>
          <w:rFonts w:ascii="Times New Roman" w:hAnsi="Times New Roman"/>
          <w:sz w:val="28"/>
          <w:szCs w:val="28"/>
          <w:lang w:bidi="fa-IR"/>
        </w:rPr>
        <w:t>6</w:t>
      </w:r>
      <w:r w:rsidR="002B7CFF" w:rsidRPr="00233D34">
        <w:rPr>
          <w:rFonts w:ascii="Times New Roman" w:hAnsi="Times New Roman"/>
          <w:sz w:val="28"/>
          <w:szCs w:val="28"/>
          <w:lang w:bidi="fa-IR"/>
        </w:rPr>
        <w:t>]</w:t>
      </w:r>
      <w:r w:rsidR="002B7CFF" w:rsidRPr="00233D34">
        <w:rPr>
          <w:rFonts w:ascii="Times New Roman" w:hAnsi="Times New Roman"/>
          <w:sz w:val="28"/>
          <w:szCs w:val="28"/>
        </w:rPr>
        <w:t xml:space="preserve">, </w:t>
      </w:r>
      <w:r w:rsidR="004A2DCB" w:rsidRPr="00233D34">
        <w:rPr>
          <w:rFonts w:ascii="Times New Roman" w:hAnsi="Times New Roman"/>
          <w:sz w:val="28"/>
          <w:szCs w:val="28"/>
        </w:rPr>
        <w:t>Н.</w:t>
      </w:r>
      <w:r w:rsidR="009E197A" w:rsidRPr="00233D34">
        <w:rPr>
          <w:rFonts w:ascii="Times New Roman" w:hAnsi="Times New Roman"/>
          <w:sz w:val="28"/>
          <w:szCs w:val="28"/>
        </w:rPr>
        <w:t> </w:t>
      </w:r>
      <w:r w:rsidR="002B7CFF" w:rsidRPr="00233D34">
        <w:rPr>
          <w:rFonts w:ascii="Times New Roman" w:hAnsi="Times New Roman"/>
          <w:sz w:val="28"/>
          <w:szCs w:val="28"/>
        </w:rPr>
        <w:t xml:space="preserve">Ромашкина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13</w:t>
      </w:r>
      <w:r w:rsidR="00B71811" w:rsidRPr="00233D34">
        <w:rPr>
          <w:rFonts w:ascii="Times New Roman" w:hAnsi="Times New Roman"/>
          <w:sz w:val="28"/>
          <w:szCs w:val="28"/>
          <w:lang w:bidi="fa-IR"/>
        </w:rPr>
        <w:t>7</w:t>
      </w:r>
      <w:r w:rsidR="002B7CFF" w:rsidRPr="00233D34">
        <w:rPr>
          <w:rFonts w:ascii="Times New Roman" w:hAnsi="Times New Roman"/>
          <w:sz w:val="28"/>
          <w:szCs w:val="28"/>
          <w:lang w:bidi="fa-IR"/>
        </w:rPr>
        <w:t>]</w:t>
      </w:r>
      <w:r w:rsidR="002B7CFF" w:rsidRPr="00233D34">
        <w:rPr>
          <w:rFonts w:ascii="Times New Roman" w:hAnsi="Times New Roman"/>
          <w:sz w:val="28"/>
          <w:szCs w:val="28"/>
        </w:rPr>
        <w:t xml:space="preserve">, </w:t>
      </w:r>
      <w:r w:rsidR="004A2DCB" w:rsidRPr="00233D34">
        <w:rPr>
          <w:rFonts w:ascii="Times New Roman" w:hAnsi="Times New Roman"/>
          <w:sz w:val="28"/>
          <w:szCs w:val="28"/>
        </w:rPr>
        <w:t>В.</w:t>
      </w:r>
      <w:r w:rsidR="004A2DCB" w:rsidRPr="00233D34">
        <w:rPr>
          <w:rFonts w:ascii="Times New Roman" w:hAnsi="Times New Roman"/>
          <w:sz w:val="28"/>
          <w:szCs w:val="28"/>
          <w:lang w:bidi="fa-IR"/>
        </w:rPr>
        <w:t xml:space="preserve"> </w:t>
      </w:r>
      <w:r w:rsidR="002B7CFF" w:rsidRPr="00233D34">
        <w:rPr>
          <w:rFonts w:ascii="Times New Roman" w:hAnsi="Times New Roman"/>
          <w:sz w:val="28"/>
          <w:szCs w:val="28"/>
        </w:rPr>
        <w:t xml:space="preserve">Щенников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13</w:t>
      </w:r>
      <w:r w:rsidR="00B71811" w:rsidRPr="00233D34">
        <w:rPr>
          <w:rFonts w:ascii="Times New Roman" w:hAnsi="Times New Roman"/>
          <w:sz w:val="28"/>
          <w:szCs w:val="28"/>
          <w:lang w:bidi="fa-IR"/>
        </w:rPr>
        <w:t>8</w:t>
      </w:r>
      <w:r w:rsidR="002B7CFF" w:rsidRPr="00233D34">
        <w:rPr>
          <w:rFonts w:ascii="Times New Roman" w:hAnsi="Times New Roman"/>
          <w:sz w:val="28"/>
          <w:szCs w:val="28"/>
          <w:lang w:bidi="fa-IR"/>
        </w:rPr>
        <w:t>]</w:t>
      </w:r>
      <w:r w:rsidR="002B7CFF" w:rsidRPr="00233D34">
        <w:rPr>
          <w:rFonts w:ascii="Times New Roman" w:hAnsi="Times New Roman"/>
          <w:sz w:val="28"/>
          <w:szCs w:val="28"/>
        </w:rPr>
        <w:t>,</w:t>
      </w:r>
      <w:r w:rsidR="002B7CFF" w:rsidRPr="00233D34">
        <w:rPr>
          <w:rFonts w:ascii="Times New Roman" w:hAnsi="Times New Roman"/>
          <w:sz w:val="28"/>
          <w:szCs w:val="28"/>
          <w:lang w:bidi="fa-IR"/>
        </w:rPr>
        <w:t xml:space="preserve"> </w:t>
      </w:r>
      <w:r w:rsidR="004A2DCB" w:rsidRPr="00233D34">
        <w:rPr>
          <w:rFonts w:ascii="Times New Roman" w:hAnsi="Times New Roman"/>
          <w:sz w:val="28"/>
          <w:szCs w:val="28"/>
        </w:rPr>
        <w:t>С. Б.</w:t>
      </w:r>
      <w:r w:rsidR="004A2DCB" w:rsidRPr="00233D34">
        <w:rPr>
          <w:rFonts w:ascii="Times New Roman" w:hAnsi="Times New Roman"/>
          <w:sz w:val="28"/>
          <w:szCs w:val="28"/>
          <w:lang w:bidi="fa-IR"/>
        </w:rPr>
        <w:t xml:space="preserve"> </w:t>
      </w:r>
      <w:r w:rsidR="002B7CFF" w:rsidRPr="00233D34">
        <w:rPr>
          <w:rFonts w:ascii="Times New Roman" w:hAnsi="Times New Roman"/>
          <w:sz w:val="28"/>
          <w:szCs w:val="28"/>
        </w:rPr>
        <w:t xml:space="preserve">Дружиловский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B71811" w:rsidRPr="00233D34">
        <w:rPr>
          <w:rFonts w:ascii="Times New Roman" w:hAnsi="Times New Roman"/>
          <w:sz w:val="28"/>
          <w:szCs w:val="28"/>
          <w:lang w:bidi="fa-IR"/>
        </w:rPr>
        <w:t>39</w:t>
      </w:r>
      <w:r w:rsidR="002B7CFF" w:rsidRPr="00233D34">
        <w:rPr>
          <w:rFonts w:ascii="Times New Roman" w:hAnsi="Times New Roman"/>
          <w:sz w:val="28"/>
          <w:szCs w:val="28"/>
          <w:lang w:bidi="fa-IR"/>
        </w:rPr>
        <w:t>]</w:t>
      </w:r>
      <w:r w:rsidR="002B7CFF" w:rsidRPr="00233D34">
        <w:rPr>
          <w:rFonts w:ascii="Times New Roman" w:hAnsi="Times New Roman"/>
          <w:sz w:val="28"/>
          <w:szCs w:val="28"/>
        </w:rPr>
        <w:t>,</w:t>
      </w:r>
      <w:r w:rsidR="002B7CFF" w:rsidRPr="00233D34">
        <w:rPr>
          <w:rFonts w:ascii="Times New Roman" w:hAnsi="Times New Roman"/>
          <w:sz w:val="28"/>
          <w:szCs w:val="28"/>
          <w:lang w:bidi="fa-IR"/>
        </w:rPr>
        <w:t xml:space="preserve"> </w:t>
      </w:r>
      <w:r w:rsidR="004A2DCB" w:rsidRPr="00233D34">
        <w:rPr>
          <w:rFonts w:ascii="Times New Roman" w:hAnsi="Times New Roman"/>
          <w:sz w:val="28"/>
          <w:szCs w:val="28"/>
        </w:rPr>
        <w:t xml:space="preserve">А. </w:t>
      </w:r>
      <w:r w:rsidR="002B7CFF" w:rsidRPr="00233D34">
        <w:rPr>
          <w:rFonts w:ascii="Times New Roman" w:hAnsi="Times New Roman"/>
          <w:sz w:val="28"/>
          <w:szCs w:val="28"/>
        </w:rPr>
        <w:t xml:space="preserve">Гушер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4</w:t>
      </w:r>
      <w:r w:rsidR="00B71811" w:rsidRPr="00233D34">
        <w:rPr>
          <w:rFonts w:ascii="Times New Roman" w:hAnsi="Times New Roman"/>
          <w:sz w:val="28"/>
          <w:szCs w:val="28"/>
          <w:lang w:bidi="fa-IR"/>
        </w:rPr>
        <w:t>0</w:t>
      </w:r>
      <w:r w:rsidR="002B7CFF" w:rsidRPr="00233D34">
        <w:rPr>
          <w:rFonts w:ascii="Times New Roman" w:hAnsi="Times New Roman"/>
          <w:sz w:val="28"/>
          <w:szCs w:val="28"/>
          <w:lang w:bidi="fa-IR"/>
        </w:rPr>
        <w:t>]</w:t>
      </w:r>
      <w:r w:rsidR="002B7CFF" w:rsidRPr="00233D34">
        <w:rPr>
          <w:rFonts w:ascii="Times New Roman" w:hAnsi="Times New Roman"/>
          <w:sz w:val="28"/>
          <w:szCs w:val="28"/>
        </w:rPr>
        <w:t>,</w:t>
      </w:r>
      <w:r w:rsidR="002B7CFF" w:rsidRPr="00233D34">
        <w:rPr>
          <w:rFonts w:ascii="Times New Roman" w:hAnsi="Times New Roman"/>
          <w:sz w:val="28"/>
          <w:szCs w:val="28"/>
          <w:lang w:bidi="fa-IR"/>
        </w:rPr>
        <w:t xml:space="preserve"> </w:t>
      </w:r>
      <w:r w:rsidR="004A2DCB" w:rsidRPr="00233D34">
        <w:rPr>
          <w:rFonts w:ascii="Times New Roman" w:hAnsi="Times New Roman"/>
          <w:sz w:val="28"/>
          <w:szCs w:val="28"/>
        </w:rPr>
        <w:t xml:space="preserve">М. </w:t>
      </w:r>
      <w:r w:rsidR="002B7CFF" w:rsidRPr="00233D34">
        <w:rPr>
          <w:rFonts w:ascii="Times New Roman" w:hAnsi="Times New Roman"/>
          <w:sz w:val="28"/>
          <w:szCs w:val="28"/>
        </w:rPr>
        <w:t xml:space="preserve">Фофанова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4</w:t>
      </w:r>
      <w:r w:rsidR="00B71811" w:rsidRPr="00233D34">
        <w:rPr>
          <w:rFonts w:ascii="Times New Roman" w:hAnsi="Times New Roman"/>
          <w:sz w:val="28"/>
          <w:szCs w:val="28"/>
          <w:lang w:bidi="fa-IR"/>
        </w:rPr>
        <w:t>1</w:t>
      </w:r>
      <w:r w:rsidR="002B7CFF" w:rsidRPr="00233D34">
        <w:rPr>
          <w:rFonts w:ascii="Times New Roman" w:hAnsi="Times New Roman"/>
          <w:sz w:val="28"/>
          <w:szCs w:val="28"/>
          <w:lang w:bidi="fa-IR"/>
        </w:rPr>
        <w:t xml:space="preserve">], </w:t>
      </w:r>
      <w:r w:rsidR="004A2DCB" w:rsidRPr="00233D34">
        <w:rPr>
          <w:rFonts w:ascii="Times New Roman" w:hAnsi="Times New Roman"/>
          <w:sz w:val="28"/>
          <w:szCs w:val="28"/>
        </w:rPr>
        <w:t xml:space="preserve">А. </w:t>
      </w:r>
      <w:r w:rsidR="002B7CFF" w:rsidRPr="00233D34">
        <w:rPr>
          <w:rFonts w:ascii="Times New Roman" w:hAnsi="Times New Roman"/>
          <w:sz w:val="28"/>
          <w:szCs w:val="28"/>
        </w:rPr>
        <w:t xml:space="preserve">Лукоянов </w:t>
      </w:r>
      <w:r w:rsidR="002B7CFF"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4</w:t>
      </w:r>
      <w:r w:rsidR="00B71811" w:rsidRPr="00233D34">
        <w:rPr>
          <w:rFonts w:ascii="Times New Roman" w:hAnsi="Times New Roman"/>
          <w:sz w:val="28"/>
          <w:szCs w:val="28"/>
          <w:lang w:bidi="fa-IR"/>
        </w:rPr>
        <w:t>2</w:t>
      </w:r>
      <w:r w:rsidR="002B7CFF" w:rsidRPr="00233D34">
        <w:rPr>
          <w:rFonts w:ascii="Times New Roman" w:hAnsi="Times New Roman"/>
          <w:sz w:val="28"/>
          <w:szCs w:val="28"/>
          <w:lang w:bidi="fa-IR"/>
        </w:rPr>
        <w:t>]</w:t>
      </w:r>
      <w:r w:rsidR="00F51946" w:rsidRPr="00233D34">
        <w:rPr>
          <w:rFonts w:ascii="Times New Roman" w:hAnsi="Times New Roman"/>
          <w:sz w:val="28"/>
          <w:szCs w:val="28"/>
          <w:lang w:bidi="fa-IR"/>
        </w:rPr>
        <w:t xml:space="preserve">, </w:t>
      </w:r>
      <w:bookmarkStart w:id="9" w:name="_Hlk73894171"/>
      <w:r w:rsidR="004A2DCB" w:rsidRPr="00233D34">
        <w:rPr>
          <w:rFonts w:ascii="Times New Roman" w:hAnsi="Times New Roman"/>
          <w:sz w:val="28"/>
          <w:szCs w:val="28"/>
          <w:lang w:bidi="fa-IR"/>
        </w:rPr>
        <w:t xml:space="preserve">В.А. </w:t>
      </w:r>
      <w:r w:rsidR="00F51946" w:rsidRPr="00233D34">
        <w:rPr>
          <w:rFonts w:ascii="Times New Roman" w:hAnsi="Times New Roman"/>
          <w:sz w:val="28"/>
          <w:szCs w:val="28"/>
          <w:lang w:bidi="fa-IR"/>
        </w:rPr>
        <w:t xml:space="preserve">Никонов </w:t>
      </w:r>
      <w:bookmarkEnd w:id="9"/>
      <w:r w:rsidR="00F51946"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4</w:t>
      </w:r>
      <w:r w:rsidR="00B71811" w:rsidRPr="00233D34">
        <w:rPr>
          <w:rFonts w:ascii="Times New Roman" w:hAnsi="Times New Roman"/>
          <w:sz w:val="28"/>
          <w:szCs w:val="28"/>
          <w:lang w:bidi="fa-IR"/>
        </w:rPr>
        <w:t>3</w:t>
      </w:r>
      <w:r w:rsidR="00F51946" w:rsidRPr="00233D34">
        <w:rPr>
          <w:rFonts w:ascii="Times New Roman" w:hAnsi="Times New Roman"/>
          <w:sz w:val="28"/>
          <w:szCs w:val="28"/>
          <w:lang w:bidi="fa-IR"/>
        </w:rPr>
        <w:t>]</w:t>
      </w:r>
      <w:r w:rsidR="002B7CFF" w:rsidRPr="00233D34">
        <w:rPr>
          <w:rFonts w:ascii="Times New Roman" w:hAnsi="Times New Roman"/>
          <w:sz w:val="28"/>
          <w:szCs w:val="28"/>
        </w:rPr>
        <w:t>.</w:t>
      </w:r>
      <w:r w:rsidR="002B7CFF" w:rsidRPr="00233D34">
        <w:rPr>
          <w:rFonts w:ascii="Times New Roman" w:hAnsi="Times New Roman"/>
          <w:bCs/>
          <w:sz w:val="28"/>
          <w:szCs w:val="28"/>
        </w:rPr>
        <w:t xml:space="preserve"> </w:t>
      </w:r>
    </w:p>
    <w:p w14:paraId="2BC7C94D" w14:textId="1FA6BFEC" w:rsidR="00BD3DA6" w:rsidRPr="00233D34" w:rsidRDefault="00E51266" w:rsidP="0004683D">
      <w:pPr>
        <w:pStyle w:val="af0"/>
        <w:ind w:firstLine="709"/>
        <w:jc w:val="both"/>
        <w:rPr>
          <w:rFonts w:ascii="Times New Roman" w:hAnsi="Times New Roman"/>
          <w:sz w:val="28"/>
          <w:szCs w:val="28"/>
        </w:rPr>
      </w:pPr>
      <w:r w:rsidRPr="00233D34">
        <w:rPr>
          <w:rFonts w:ascii="Times New Roman" w:hAnsi="Times New Roman"/>
          <w:sz w:val="28"/>
          <w:szCs w:val="28"/>
        </w:rPr>
        <w:t>Особенный интерес представляют исследования, посвященные историко-политическим и социально-экономическ</w:t>
      </w:r>
      <w:r w:rsidR="00B42A11" w:rsidRPr="00233D34">
        <w:rPr>
          <w:rFonts w:ascii="Times New Roman" w:hAnsi="Times New Roman"/>
          <w:sz w:val="28"/>
          <w:szCs w:val="28"/>
        </w:rPr>
        <w:t>им</w:t>
      </w:r>
      <w:r w:rsidRPr="00233D34">
        <w:rPr>
          <w:rFonts w:ascii="Times New Roman" w:hAnsi="Times New Roman"/>
          <w:sz w:val="28"/>
          <w:szCs w:val="28"/>
        </w:rPr>
        <w:t xml:space="preserve"> </w:t>
      </w:r>
      <w:r w:rsidR="00B42A11" w:rsidRPr="00233D34">
        <w:rPr>
          <w:rFonts w:ascii="Times New Roman" w:hAnsi="Times New Roman"/>
          <w:sz w:val="28"/>
          <w:szCs w:val="28"/>
        </w:rPr>
        <w:t>аспектам Ирана</w:t>
      </w:r>
      <w:r w:rsidRPr="00233D34">
        <w:rPr>
          <w:rFonts w:ascii="Times New Roman" w:hAnsi="Times New Roman"/>
          <w:sz w:val="28"/>
          <w:szCs w:val="28"/>
        </w:rPr>
        <w:t>. Большое значение для изучения внешней политики и экономики ИРИ в современных условиях представляют исследования таких авторов, как А.З. Арабаджян</w:t>
      </w:r>
      <w:r w:rsidR="00C92D79" w:rsidRPr="00233D34">
        <w:rPr>
          <w:rFonts w:ascii="Times New Roman" w:hAnsi="Times New Roman"/>
          <w:sz w:val="28"/>
          <w:szCs w:val="28"/>
        </w:rPr>
        <w:t xml:space="preserve"> </w:t>
      </w:r>
      <w:r w:rsidR="00C92D79" w:rsidRPr="00233D34">
        <w:rPr>
          <w:rFonts w:ascii="Times New Roman" w:hAnsi="Times New Roman"/>
          <w:bCs/>
          <w:sz w:val="28"/>
          <w:szCs w:val="28"/>
        </w:rPr>
        <w:t>[</w:t>
      </w:r>
      <w:r w:rsidR="000E182F" w:rsidRPr="00233D34">
        <w:rPr>
          <w:rFonts w:ascii="Times New Roman" w:hAnsi="Times New Roman"/>
          <w:bCs/>
          <w:sz w:val="28"/>
          <w:szCs w:val="28"/>
        </w:rPr>
        <w:t>1</w:t>
      </w:r>
      <w:r w:rsidR="0080465C" w:rsidRPr="00233D34">
        <w:rPr>
          <w:rFonts w:ascii="Times New Roman" w:hAnsi="Times New Roman"/>
          <w:bCs/>
          <w:sz w:val="28"/>
          <w:szCs w:val="28"/>
        </w:rPr>
        <w:t>4</w:t>
      </w:r>
      <w:r w:rsidR="00B71811" w:rsidRPr="00233D34">
        <w:rPr>
          <w:rFonts w:ascii="Times New Roman" w:hAnsi="Times New Roman"/>
          <w:bCs/>
          <w:sz w:val="28"/>
          <w:szCs w:val="28"/>
        </w:rPr>
        <w:t>4</w:t>
      </w:r>
      <w:r w:rsidR="00C92D79" w:rsidRPr="00233D34">
        <w:rPr>
          <w:rFonts w:ascii="Times New Roman" w:hAnsi="Times New Roman"/>
          <w:bCs/>
          <w:sz w:val="28"/>
          <w:szCs w:val="28"/>
        </w:rPr>
        <w:t>]</w:t>
      </w:r>
      <w:r w:rsidRPr="00233D34">
        <w:rPr>
          <w:rFonts w:ascii="Times New Roman" w:hAnsi="Times New Roman"/>
          <w:sz w:val="28"/>
          <w:szCs w:val="28"/>
        </w:rPr>
        <w:t>, Н.М.</w:t>
      </w:r>
      <w:r w:rsidR="009E197A" w:rsidRPr="00233D34">
        <w:rPr>
          <w:rFonts w:ascii="Times New Roman" w:hAnsi="Times New Roman"/>
          <w:sz w:val="28"/>
          <w:szCs w:val="28"/>
        </w:rPr>
        <w:t> </w:t>
      </w:r>
      <w:r w:rsidRPr="00233D34">
        <w:rPr>
          <w:rFonts w:ascii="Times New Roman" w:hAnsi="Times New Roman"/>
          <w:sz w:val="28"/>
          <w:szCs w:val="28"/>
        </w:rPr>
        <w:t>Мамедова</w:t>
      </w:r>
      <w:r w:rsidR="00776B15" w:rsidRPr="00233D34">
        <w:rPr>
          <w:rFonts w:ascii="Times New Roman" w:hAnsi="Times New Roman"/>
          <w:sz w:val="28"/>
          <w:szCs w:val="28"/>
        </w:rPr>
        <w:t xml:space="preserve"> </w:t>
      </w:r>
      <w:r w:rsidR="00C51363" w:rsidRPr="00233D34">
        <w:rPr>
          <w:rFonts w:ascii="Times New Roman" w:hAnsi="Times New Roman"/>
          <w:bCs/>
          <w:sz w:val="28"/>
          <w:szCs w:val="28"/>
        </w:rPr>
        <w:t>[</w:t>
      </w:r>
      <w:r w:rsidR="000E182F" w:rsidRPr="00233D34">
        <w:rPr>
          <w:rFonts w:ascii="Times New Roman" w:hAnsi="Times New Roman"/>
          <w:bCs/>
          <w:sz w:val="28"/>
          <w:szCs w:val="28"/>
        </w:rPr>
        <w:t>1</w:t>
      </w:r>
      <w:r w:rsidR="00054BAC" w:rsidRPr="00233D34">
        <w:rPr>
          <w:rFonts w:ascii="Times New Roman" w:hAnsi="Times New Roman"/>
          <w:bCs/>
          <w:sz w:val="28"/>
          <w:szCs w:val="28"/>
        </w:rPr>
        <w:t>4</w:t>
      </w:r>
      <w:r w:rsidR="00B71811" w:rsidRPr="00233D34">
        <w:rPr>
          <w:rFonts w:ascii="Times New Roman" w:hAnsi="Times New Roman"/>
          <w:bCs/>
          <w:sz w:val="28"/>
          <w:szCs w:val="28"/>
        </w:rPr>
        <w:t>5</w:t>
      </w:r>
      <w:r w:rsidR="00C51363" w:rsidRPr="00233D34">
        <w:rPr>
          <w:rFonts w:ascii="Times New Roman" w:hAnsi="Times New Roman"/>
          <w:bCs/>
          <w:sz w:val="28"/>
          <w:szCs w:val="28"/>
        </w:rPr>
        <w:t>]</w:t>
      </w:r>
      <w:r w:rsidRPr="00233D34">
        <w:rPr>
          <w:rFonts w:ascii="Times New Roman" w:hAnsi="Times New Roman"/>
          <w:sz w:val="28"/>
          <w:szCs w:val="28"/>
        </w:rPr>
        <w:t xml:space="preserve">, В.А. Ушаков </w:t>
      </w:r>
      <w:r w:rsidR="003156A7" w:rsidRPr="00233D34">
        <w:rPr>
          <w:rFonts w:ascii="Times New Roman" w:hAnsi="Times New Roman"/>
          <w:sz w:val="28"/>
          <w:szCs w:val="28"/>
        </w:rPr>
        <w:t>[</w:t>
      </w:r>
      <w:r w:rsidR="00B71811" w:rsidRPr="00233D34">
        <w:rPr>
          <w:rFonts w:ascii="Times New Roman" w:hAnsi="Times New Roman"/>
          <w:bCs/>
          <w:sz w:val="28"/>
          <w:szCs w:val="28"/>
        </w:rPr>
        <w:t>146</w:t>
      </w:r>
      <w:r w:rsidR="003156A7" w:rsidRPr="00233D34">
        <w:rPr>
          <w:rFonts w:ascii="Times New Roman" w:hAnsi="Times New Roman"/>
          <w:sz w:val="28"/>
          <w:szCs w:val="28"/>
        </w:rPr>
        <w:t xml:space="preserve">] </w:t>
      </w:r>
      <w:r w:rsidRPr="00233D34">
        <w:rPr>
          <w:rFonts w:ascii="Times New Roman" w:hAnsi="Times New Roman"/>
          <w:sz w:val="28"/>
          <w:szCs w:val="28"/>
        </w:rPr>
        <w:t xml:space="preserve">и др. </w:t>
      </w:r>
    </w:p>
    <w:p w14:paraId="56F0C7E1" w14:textId="53B58EFA" w:rsidR="00BD3DA6" w:rsidRPr="00233D34" w:rsidRDefault="00BD3DA6"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Исследования в этой области позволяют глубже понять положение дел в мировой политике. Несомненное значение для понимания основ теории развития внешней политики Ирана имеют работы Е.П. Бажанова </w:t>
      </w:r>
      <w:r w:rsidRPr="00233D34">
        <w:rPr>
          <w:rFonts w:ascii="Times New Roman" w:hAnsi="Times New Roman"/>
          <w:sz w:val="28"/>
          <w:szCs w:val="28"/>
          <w:lang w:bidi="fa-IR"/>
        </w:rPr>
        <w:t>[</w:t>
      </w:r>
      <w:r w:rsidR="00054BAC" w:rsidRPr="00233D34">
        <w:rPr>
          <w:rFonts w:ascii="Times New Roman" w:hAnsi="Times New Roman"/>
          <w:sz w:val="28"/>
          <w:szCs w:val="28"/>
          <w:lang w:bidi="fa-IR"/>
        </w:rPr>
        <w:t>14</w:t>
      </w:r>
      <w:r w:rsidR="00B71811" w:rsidRPr="00233D34">
        <w:rPr>
          <w:rFonts w:ascii="Times New Roman" w:hAnsi="Times New Roman"/>
          <w:sz w:val="28"/>
          <w:szCs w:val="28"/>
          <w:lang w:bidi="fa-IR"/>
        </w:rPr>
        <w:t>7</w:t>
      </w:r>
      <w:r w:rsidRPr="00233D34">
        <w:rPr>
          <w:rFonts w:ascii="Times New Roman" w:hAnsi="Times New Roman"/>
          <w:sz w:val="28"/>
          <w:szCs w:val="28"/>
          <w:lang w:bidi="fa-IR"/>
        </w:rPr>
        <w:t>]</w:t>
      </w:r>
      <w:r w:rsidRPr="00233D34">
        <w:rPr>
          <w:rFonts w:ascii="Times New Roman" w:hAnsi="Times New Roman"/>
          <w:sz w:val="28"/>
          <w:szCs w:val="28"/>
        </w:rPr>
        <w:t>, А.Д.</w:t>
      </w:r>
      <w:r w:rsidR="009E197A" w:rsidRPr="00233D34">
        <w:rPr>
          <w:rFonts w:ascii="Times New Roman" w:hAnsi="Times New Roman"/>
          <w:sz w:val="28"/>
          <w:szCs w:val="28"/>
        </w:rPr>
        <w:t> </w:t>
      </w:r>
      <w:r w:rsidRPr="00233D34">
        <w:rPr>
          <w:rFonts w:ascii="Times New Roman" w:hAnsi="Times New Roman"/>
          <w:sz w:val="28"/>
          <w:szCs w:val="28"/>
        </w:rPr>
        <w:t xml:space="preserve">Богатурова </w:t>
      </w:r>
      <w:r w:rsidRPr="00233D34">
        <w:rPr>
          <w:rFonts w:ascii="Times New Roman" w:hAnsi="Times New Roman"/>
          <w:bCs/>
          <w:sz w:val="28"/>
          <w:szCs w:val="28"/>
        </w:rPr>
        <w:t>[</w:t>
      </w:r>
      <w:r w:rsidR="00054BAC" w:rsidRPr="00233D34">
        <w:rPr>
          <w:rFonts w:ascii="Times New Roman" w:hAnsi="Times New Roman"/>
          <w:bCs/>
          <w:sz w:val="28"/>
          <w:szCs w:val="28"/>
        </w:rPr>
        <w:t>1</w:t>
      </w:r>
      <w:r w:rsidR="00B71811" w:rsidRPr="00233D34">
        <w:rPr>
          <w:rFonts w:ascii="Times New Roman" w:hAnsi="Times New Roman"/>
          <w:bCs/>
          <w:sz w:val="28"/>
          <w:szCs w:val="28"/>
        </w:rPr>
        <w:t>48</w:t>
      </w:r>
      <w:r w:rsidRPr="00233D34">
        <w:rPr>
          <w:rFonts w:ascii="Times New Roman" w:hAnsi="Times New Roman"/>
          <w:bCs/>
          <w:sz w:val="28"/>
          <w:szCs w:val="28"/>
        </w:rPr>
        <w:t>]</w:t>
      </w:r>
      <w:r w:rsidRPr="00233D34">
        <w:rPr>
          <w:rFonts w:ascii="Times New Roman" w:hAnsi="Times New Roman"/>
          <w:sz w:val="28"/>
          <w:szCs w:val="28"/>
        </w:rPr>
        <w:t xml:space="preserve">, П.А. Цыганкова </w:t>
      </w:r>
      <w:r w:rsidRPr="00233D34">
        <w:rPr>
          <w:rFonts w:ascii="Times New Roman" w:hAnsi="Times New Roman"/>
          <w:bCs/>
          <w:sz w:val="28"/>
          <w:szCs w:val="28"/>
        </w:rPr>
        <w:t>[</w:t>
      </w:r>
      <w:r w:rsidR="00054BAC" w:rsidRPr="00233D34">
        <w:rPr>
          <w:rFonts w:ascii="Times New Roman" w:hAnsi="Times New Roman"/>
          <w:bCs/>
          <w:sz w:val="28"/>
          <w:szCs w:val="28"/>
        </w:rPr>
        <w:t>1</w:t>
      </w:r>
      <w:r w:rsidR="00B71811" w:rsidRPr="00233D34">
        <w:rPr>
          <w:rFonts w:ascii="Times New Roman" w:hAnsi="Times New Roman"/>
          <w:bCs/>
          <w:sz w:val="28"/>
          <w:szCs w:val="28"/>
        </w:rPr>
        <w:t>49</w:t>
      </w:r>
      <w:r w:rsidR="00054BAC" w:rsidRPr="00233D34">
        <w:rPr>
          <w:rFonts w:ascii="Times New Roman" w:hAnsi="Times New Roman"/>
          <w:bCs/>
          <w:sz w:val="28"/>
          <w:szCs w:val="28"/>
        </w:rPr>
        <w:t>, 1</w:t>
      </w:r>
      <w:r w:rsidR="0080465C" w:rsidRPr="00233D34">
        <w:rPr>
          <w:rFonts w:ascii="Times New Roman" w:hAnsi="Times New Roman"/>
          <w:bCs/>
          <w:sz w:val="28"/>
          <w:szCs w:val="28"/>
        </w:rPr>
        <w:t>5</w:t>
      </w:r>
      <w:r w:rsidR="00B71811" w:rsidRPr="00233D34">
        <w:rPr>
          <w:rFonts w:ascii="Times New Roman" w:hAnsi="Times New Roman"/>
          <w:bCs/>
          <w:sz w:val="28"/>
          <w:szCs w:val="28"/>
        </w:rPr>
        <w:t>0</w:t>
      </w:r>
      <w:r w:rsidRPr="00233D34">
        <w:rPr>
          <w:rFonts w:ascii="Times New Roman" w:hAnsi="Times New Roman"/>
          <w:bCs/>
          <w:sz w:val="28"/>
          <w:szCs w:val="28"/>
        </w:rPr>
        <w:t>],</w:t>
      </w:r>
      <w:r w:rsidRPr="00233D34">
        <w:rPr>
          <w:rFonts w:ascii="Times New Roman" w:hAnsi="Times New Roman"/>
          <w:sz w:val="28"/>
          <w:szCs w:val="28"/>
        </w:rPr>
        <w:t xml:space="preserve"> А.Г.</w:t>
      </w:r>
      <w:r w:rsidRPr="00233D34">
        <w:rPr>
          <w:rFonts w:ascii="Times New Roman" w:hAnsi="Times New Roman"/>
          <w:bCs/>
          <w:sz w:val="28"/>
          <w:szCs w:val="28"/>
        </w:rPr>
        <w:t xml:space="preserve"> </w:t>
      </w:r>
      <w:r w:rsidRPr="00233D34">
        <w:rPr>
          <w:rFonts w:ascii="Times New Roman" w:hAnsi="Times New Roman"/>
          <w:sz w:val="28"/>
          <w:szCs w:val="28"/>
        </w:rPr>
        <w:t xml:space="preserve">Дугина </w:t>
      </w:r>
      <w:r w:rsidRPr="00233D34">
        <w:rPr>
          <w:rFonts w:ascii="Times New Roman" w:hAnsi="Times New Roman"/>
          <w:bCs/>
          <w:sz w:val="28"/>
          <w:szCs w:val="28"/>
        </w:rPr>
        <w:t>[</w:t>
      </w:r>
      <w:r w:rsidR="00054BAC" w:rsidRPr="00233D34">
        <w:rPr>
          <w:rFonts w:ascii="Times New Roman" w:hAnsi="Times New Roman"/>
          <w:bCs/>
          <w:sz w:val="28"/>
          <w:szCs w:val="28"/>
        </w:rPr>
        <w:t>1</w:t>
      </w:r>
      <w:r w:rsidR="0080465C" w:rsidRPr="00233D34">
        <w:rPr>
          <w:rFonts w:ascii="Times New Roman" w:hAnsi="Times New Roman"/>
          <w:bCs/>
          <w:sz w:val="28"/>
          <w:szCs w:val="28"/>
        </w:rPr>
        <w:t>5</w:t>
      </w:r>
      <w:r w:rsidR="00B71811" w:rsidRPr="00233D34">
        <w:rPr>
          <w:rFonts w:ascii="Times New Roman" w:hAnsi="Times New Roman"/>
          <w:bCs/>
          <w:sz w:val="28"/>
          <w:szCs w:val="28"/>
        </w:rPr>
        <w:t>1</w:t>
      </w:r>
      <w:r w:rsidRPr="00233D34">
        <w:rPr>
          <w:rFonts w:ascii="Times New Roman" w:hAnsi="Times New Roman"/>
          <w:bCs/>
          <w:sz w:val="28"/>
          <w:szCs w:val="28"/>
        </w:rPr>
        <w:t>]</w:t>
      </w:r>
      <w:r w:rsidRPr="00233D34">
        <w:rPr>
          <w:rFonts w:ascii="Times New Roman" w:hAnsi="Times New Roman"/>
          <w:sz w:val="28"/>
          <w:szCs w:val="28"/>
        </w:rPr>
        <w:t xml:space="preserve">, </w:t>
      </w:r>
      <w:r w:rsidR="004A2DCB" w:rsidRPr="00233D34">
        <w:rPr>
          <w:rFonts w:ascii="Times New Roman" w:hAnsi="Times New Roman"/>
          <w:sz w:val="28"/>
          <w:szCs w:val="28"/>
        </w:rPr>
        <w:t>А.В.</w:t>
      </w:r>
      <w:r w:rsidR="009E197A" w:rsidRPr="00233D34">
        <w:rPr>
          <w:rFonts w:ascii="Times New Roman" w:hAnsi="Times New Roman"/>
          <w:sz w:val="28"/>
          <w:szCs w:val="28"/>
        </w:rPr>
        <w:t> </w:t>
      </w:r>
      <w:r w:rsidRPr="00233D34">
        <w:rPr>
          <w:rFonts w:ascii="Times New Roman" w:hAnsi="Times New Roman"/>
          <w:sz w:val="28"/>
          <w:szCs w:val="28"/>
        </w:rPr>
        <w:t xml:space="preserve">Торкунова </w:t>
      </w:r>
      <w:r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5</w:t>
      </w:r>
      <w:r w:rsidR="00B71811" w:rsidRPr="00233D34">
        <w:rPr>
          <w:rFonts w:ascii="Times New Roman" w:hAnsi="Times New Roman"/>
          <w:sz w:val="28"/>
          <w:szCs w:val="28"/>
          <w:lang w:bidi="fa-IR"/>
        </w:rPr>
        <w:t>2</w:t>
      </w:r>
      <w:r w:rsidRPr="00233D34">
        <w:rPr>
          <w:rFonts w:ascii="Times New Roman" w:hAnsi="Times New Roman"/>
          <w:sz w:val="28"/>
          <w:szCs w:val="28"/>
          <w:lang w:bidi="fa-IR"/>
        </w:rPr>
        <w:t>]</w:t>
      </w:r>
      <w:r w:rsidR="00663817" w:rsidRPr="00233D34">
        <w:rPr>
          <w:rFonts w:ascii="Times New Roman" w:hAnsi="Times New Roman"/>
          <w:sz w:val="28"/>
          <w:szCs w:val="28"/>
          <w:lang w:bidi="fa-IR"/>
        </w:rPr>
        <w:t xml:space="preserve">, </w:t>
      </w:r>
      <w:r w:rsidR="004A2DCB" w:rsidRPr="00233D34">
        <w:rPr>
          <w:rFonts w:ascii="Times New Roman" w:hAnsi="Times New Roman"/>
          <w:sz w:val="28"/>
          <w:szCs w:val="28"/>
        </w:rPr>
        <w:t xml:space="preserve">В.В. </w:t>
      </w:r>
      <w:r w:rsidR="00663817" w:rsidRPr="00233D34">
        <w:rPr>
          <w:rFonts w:ascii="Times New Roman" w:hAnsi="Times New Roman"/>
          <w:sz w:val="28"/>
          <w:szCs w:val="28"/>
        </w:rPr>
        <w:t xml:space="preserve">Кочеткова </w:t>
      </w:r>
      <w:r w:rsidR="00663817" w:rsidRPr="00233D34">
        <w:rPr>
          <w:rFonts w:ascii="Times New Roman" w:hAnsi="Times New Roman"/>
          <w:sz w:val="28"/>
          <w:szCs w:val="28"/>
          <w:lang w:bidi="fa-IR"/>
        </w:rPr>
        <w:t>[</w:t>
      </w:r>
      <w:r w:rsidR="00054BAC" w:rsidRPr="00233D34">
        <w:rPr>
          <w:rFonts w:ascii="Times New Roman" w:hAnsi="Times New Roman"/>
          <w:sz w:val="28"/>
          <w:szCs w:val="28"/>
          <w:lang w:bidi="fa-IR"/>
        </w:rPr>
        <w:t>1</w:t>
      </w:r>
      <w:r w:rsidR="0080465C" w:rsidRPr="00233D34">
        <w:rPr>
          <w:rFonts w:ascii="Times New Roman" w:hAnsi="Times New Roman"/>
          <w:sz w:val="28"/>
          <w:szCs w:val="28"/>
          <w:lang w:bidi="fa-IR"/>
        </w:rPr>
        <w:t>5</w:t>
      </w:r>
      <w:r w:rsidR="00B71811" w:rsidRPr="00233D34">
        <w:rPr>
          <w:rFonts w:ascii="Times New Roman" w:hAnsi="Times New Roman"/>
          <w:sz w:val="28"/>
          <w:szCs w:val="28"/>
          <w:lang w:bidi="fa-IR"/>
        </w:rPr>
        <w:t>3</w:t>
      </w:r>
      <w:r w:rsidR="00663817" w:rsidRPr="00233D34">
        <w:rPr>
          <w:rFonts w:ascii="Times New Roman" w:hAnsi="Times New Roman"/>
          <w:sz w:val="28"/>
          <w:szCs w:val="28"/>
          <w:lang w:bidi="fa-IR"/>
        </w:rPr>
        <w:t xml:space="preserve">], </w:t>
      </w:r>
      <w:r w:rsidRPr="00233D34">
        <w:rPr>
          <w:rFonts w:ascii="Times New Roman" w:hAnsi="Times New Roman"/>
          <w:sz w:val="28"/>
          <w:szCs w:val="28"/>
        </w:rPr>
        <w:t>которые позволяют лучше понять тенденции развития международных отношений, а также внешней политики Ирана.</w:t>
      </w:r>
    </w:p>
    <w:p w14:paraId="6FCA6CA6" w14:textId="0AA32C47" w:rsidR="008346A3" w:rsidRPr="00233D34" w:rsidRDefault="00E82620" w:rsidP="0004683D">
      <w:pPr>
        <w:ind w:firstLine="709"/>
        <w:jc w:val="both"/>
        <w:rPr>
          <w:rFonts w:ascii="Times New Roman" w:hAnsi="Times New Roman"/>
          <w:b/>
          <w:i/>
          <w:sz w:val="28"/>
          <w:szCs w:val="28"/>
        </w:rPr>
      </w:pPr>
      <w:r w:rsidRPr="00233D34">
        <w:rPr>
          <w:rFonts w:ascii="Times New Roman" w:hAnsi="Times New Roman"/>
          <w:b/>
          <w:bCs/>
          <w:sz w:val="28"/>
          <w:szCs w:val="28"/>
        </w:rPr>
        <w:t xml:space="preserve">Другие зарубежные исследователи: </w:t>
      </w:r>
      <w:r w:rsidR="008346A3" w:rsidRPr="00233D34">
        <w:rPr>
          <w:rFonts w:ascii="Times New Roman" w:hAnsi="Times New Roman"/>
          <w:b/>
          <w:i/>
          <w:sz w:val="28"/>
          <w:szCs w:val="28"/>
        </w:rPr>
        <w:t xml:space="preserve"> </w:t>
      </w:r>
    </w:p>
    <w:p w14:paraId="55E09F87" w14:textId="7524A17D" w:rsidR="002D1DED" w:rsidRPr="00233D34" w:rsidRDefault="002D1DED" w:rsidP="0004683D">
      <w:pPr>
        <w:ind w:firstLine="709"/>
        <w:jc w:val="both"/>
        <w:rPr>
          <w:rFonts w:ascii="Times New Roman" w:hAnsi="Times New Roman"/>
          <w:b/>
          <w:i/>
          <w:sz w:val="28"/>
          <w:szCs w:val="28"/>
        </w:rPr>
      </w:pPr>
      <w:r w:rsidRPr="00233D34">
        <w:rPr>
          <w:rFonts w:ascii="Times New Roman" w:hAnsi="Times New Roman"/>
          <w:sz w:val="28"/>
          <w:szCs w:val="28"/>
        </w:rPr>
        <w:t>Теоретической основой написания</w:t>
      </w:r>
      <w:r w:rsidR="00E82620" w:rsidRPr="00233D34">
        <w:rPr>
          <w:rFonts w:ascii="Times New Roman" w:hAnsi="Times New Roman"/>
          <w:sz w:val="28"/>
          <w:szCs w:val="28"/>
        </w:rPr>
        <w:t xml:space="preserve"> данной</w:t>
      </w:r>
      <w:r w:rsidRPr="00233D34">
        <w:rPr>
          <w:rFonts w:ascii="Times New Roman" w:hAnsi="Times New Roman"/>
          <w:sz w:val="28"/>
          <w:szCs w:val="28"/>
        </w:rPr>
        <w:t xml:space="preserve"> научной работы послужили труды таких видных</w:t>
      </w:r>
      <w:r w:rsidR="00953042" w:rsidRPr="00233D34">
        <w:rPr>
          <w:rFonts w:ascii="Times New Roman" w:hAnsi="Times New Roman"/>
          <w:sz w:val="28"/>
          <w:szCs w:val="28"/>
        </w:rPr>
        <w:t xml:space="preserve"> экспертов в области международных отношений, </w:t>
      </w:r>
      <w:r w:rsidR="00EE7492" w:rsidRPr="00233D34">
        <w:rPr>
          <w:rFonts w:ascii="Times New Roman" w:hAnsi="Times New Roman"/>
          <w:sz w:val="28"/>
          <w:szCs w:val="28"/>
        </w:rPr>
        <w:t xml:space="preserve">теоретиков, </w:t>
      </w:r>
      <w:r w:rsidR="00953042" w:rsidRPr="00233D34">
        <w:rPr>
          <w:rFonts w:ascii="Times New Roman" w:hAnsi="Times New Roman"/>
          <w:sz w:val="28"/>
          <w:szCs w:val="28"/>
        </w:rPr>
        <w:t>как</w:t>
      </w:r>
      <w:r w:rsidRPr="00233D34">
        <w:rPr>
          <w:rFonts w:ascii="Times New Roman" w:hAnsi="Times New Roman"/>
          <w:sz w:val="28"/>
          <w:szCs w:val="28"/>
        </w:rPr>
        <w:t xml:space="preserve"> </w:t>
      </w:r>
      <w:r w:rsidR="004A2DCB" w:rsidRPr="00233D34">
        <w:rPr>
          <w:rFonts w:ascii="Times New Roman" w:hAnsi="Times New Roman"/>
          <w:sz w:val="28"/>
          <w:szCs w:val="28"/>
        </w:rPr>
        <w:t xml:space="preserve">Г.А. </w:t>
      </w:r>
      <w:r w:rsidRPr="00233D34">
        <w:rPr>
          <w:rFonts w:ascii="Times New Roman" w:hAnsi="Times New Roman"/>
          <w:sz w:val="28"/>
          <w:szCs w:val="28"/>
        </w:rPr>
        <w:t xml:space="preserve">Киссинджер </w:t>
      </w:r>
      <w:r w:rsidRPr="00233D34">
        <w:rPr>
          <w:rFonts w:ascii="Times New Roman" w:hAnsi="Times New Roman"/>
          <w:bCs/>
          <w:sz w:val="28"/>
          <w:szCs w:val="28"/>
        </w:rPr>
        <w:t>[</w:t>
      </w:r>
      <w:r w:rsidR="00054BAC" w:rsidRPr="00233D34">
        <w:rPr>
          <w:rFonts w:ascii="Times New Roman" w:hAnsi="Times New Roman"/>
          <w:bCs/>
          <w:sz w:val="28"/>
          <w:szCs w:val="28"/>
        </w:rPr>
        <w:t>15</w:t>
      </w:r>
      <w:r w:rsidR="00B71811" w:rsidRPr="00233D34">
        <w:rPr>
          <w:rFonts w:ascii="Times New Roman" w:hAnsi="Times New Roman"/>
          <w:bCs/>
          <w:sz w:val="28"/>
          <w:szCs w:val="28"/>
        </w:rPr>
        <w:t>4</w:t>
      </w:r>
      <w:r w:rsidRPr="00233D34">
        <w:rPr>
          <w:rFonts w:ascii="Times New Roman" w:hAnsi="Times New Roman"/>
          <w:bCs/>
          <w:sz w:val="28"/>
          <w:szCs w:val="28"/>
        </w:rPr>
        <w:t>]</w:t>
      </w:r>
      <w:r w:rsidR="00135790" w:rsidRPr="00233D34">
        <w:rPr>
          <w:rFonts w:ascii="Times New Roman" w:hAnsi="Times New Roman"/>
          <w:sz w:val="28"/>
          <w:szCs w:val="28"/>
        </w:rPr>
        <w:t>;</w:t>
      </w:r>
      <w:r w:rsidRPr="00233D34">
        <w:rPr>
          <w:rFonts w:ascii="Times New Roman" w:hAnsi="Times New Roman"/>
          <w:sz w:val="28"/>
          <w:szCs w:val="28"/>
        </w:rPr>
        <w:t xml:space="preserve"> </w:t>
      </w:r>
      <w:r w:rsidR="004A2DCB" w:rsidRPr="00233D34">
        <w:rPr>
          <w:rFonts w:ascii="Times New Roman" w:hAnsi="Times New Roman"/>
          <w:sz w:val="28"/>
          <w:szCs w:val="28"/>
        </w:rPr>
        <w:t>3.</w:t>
      </w:r>
      <w:r w:rsidR="004A2DCB" w:rsidRPr="00233D34">
        <w:rPr>
          <w:rFonts w:ascii="Times New Roman" w:hAnsi="Times New Roman"/>
          <w:bCs/>
          <w:sz w:val="28"/>
          <w:szCs w:val="28"/>
        </w:rPr>
        <w:t xml:space="preserve"> </w:t>
      </w:r>
      <w:proofErr w:type="gramStart"/>
      <w:r w:rsidRPr="00233D34">
        <w:rPr>
          <w:rFonts w:ascii="Times New Roman" w:hAnsi="Times New Roman"/>
          <w:sz w:val="28"/>
          <w:szCs w:val="28"/>
        </w:rPr>
        <w:t xml:space="preserve">Бжезинский </w:t>
      </w:r>
      <w:r w:rsidRPr="00233D34">
        <w:rPr>
          <w:rFonts w:ascii="Times New Roman" w:hAnsi="Times New Roman"/>
          <w:bCs/>
          <w:sz w:val="28"/>
          <w:szCs w:val="28"/>
        </w:rPr>
        <w:t>[</w:t>
      </w:r>
      <w:r w:rsidR="00054BAC" w:rsidRPr="00233D34">
        <w:rPr>
          <w:rFonts w:ascii="Times New Roman" w:hAnsi="Times New Roman"/>
          <w:bCs/>
          <w:sz w:val="28"/>
          <w:szCs w:val="28"/>
        </w:rPr>
        <w:t>15</w:t>
      </w:r>
      <w:r w:rsidR="00B71811" w:rsidRPr="00233D34">
        <w:rPr>
          <w:rFonts w:ascii="Times New Roman" w:hAnsi="Times New Roman"/>
          <w:bCs/>
          <w:sz w:val="28"/>
          <w:szCs w:val="28"/>
        </w:rPr>
        <w:t>5</w:t>
      </w:r>
      <w:r w:rsidRPr="00233D34">
        <w:rPr>
          <w:rFonts w:ascii="Times New Roman" w:hAnsi="Times New Roman"/>
          <w:bCs/>
          <w:sz w:val="28"/>
          <w:szCs w:val="28"/>
        </w:rPr>
        <w:t>]</w:t>
      </w:r>
      <w:r w:rsidR="00135790" w:rsidRPr="00233D34">
        <w:rPr>
          <w:rFonts w:ascii="Times New Roman" w:hAnsi="Times New Roman"/>
          <w:sz w:val="28"/>
          <w:szCs w:val="28"/>
        </w:rPr>
        <w:t>;</w:t>
      </w:r>
      <w:r w:rsidR="00953042" w:rsidRPr="00233D34">
        <w:rPr>
          <w:rFonts w:ascii="Times New Roman" w:hAnsi="Times New Roman"/>
          <w:sz w:val="28"/>
          <w:szCs w:val="28"/>
        </w:rPr>
        <w:t xml:space="preserve"> </w:t>
      </w:r>
      <w:r w:rsidR="004A2DCB" w:rsidRPr="00233D34">
        <w:rPr>
          <w:rFonts w:ascii="Times New Roman" w:hAnsi="Times New Roman"/>
          <w:sz w:val="28"/>
          <w:szCs w:val="28"/>
        </w:rPr>
        <w:t>А.М.</w:t>
      </w:r>
      <w:r w:rsidR="004A2DCB" w:rsidRPr="00233D34">
        <w:rPr>
          <w:rFonts w:ascii="Times New Roman" w:hAnsi="Times New Roman"/>
          <w:bCs/>
          <w:sz w:val="28"/>
          <w:szCs w:val="28"/>
        </w:rPr>
        <w:t xml:space="preserve"> </w:t>
      </w:r>
      <w:r w:rsidR="00953042" w:rsidRPr="00233D34">
        <w:rPr>
          <w:rFonts w:ascii="Times New Roman" w:hAnsi="Times New Roman"/>
          <w:sz w:val="28"/>
          <w:szCs w:val="28"/>
        </w:rPr>
        <w:t xml:space="preserve">Нейман, </w:t>
      </w:r>
      <w:r w:rsidR="004A2DCB" w:rsidRPr="00233D34">
        <w:rPr>
          <w:rFonts w:ascii="Times New Roman" w:hAnsi="Times New Roman"/>
          <w:sz w:val="28"/>
          <w:szCs w:val="28"/>
        </w:rPr>
        <w:t>Э.Х.</w:t>
      </w:r>
      <w:r w:rsidR="004A2DCB" w:rsidRPr="00233D34">
        <w:rPr>
          <w:rFonts w:ascii="Times New Roman" w:hAnsi="Times New Roman"/>
          <w:bCs/>
          <w:sz w:val="28"/>
          <w:szCs w:val="28"/>
        </w:rPr>
        <w:t xml:space="preserve"> </w:t>
      </w:r>
      <w:r w:rsidR="00953042" w:rsidRPr="00233D34">
        <w:rPr>
          <w:rFonts w:ascii="Times New Roman" w:hAnsi="Times New Roman"/>
          <w:sz w:val="28"/>
          <w:szCs w:val="28"/>
        </w:rPr>
        <w:t xml:space="preserve">Карр </w:t>
      </w:r>
      <w:r w:rsidR="00953042" w:rsidRPr="00233D34">
        <w:rPr>
          <w:rFonts w:ascii="Times New Roman" w:hAnsi="Times New Roman"/>
          <w:bCs/>
          <w:sz w:val="28"/>
          <w:szCs w:val="28"/>
        </w:rPr>
        <w:t>[</w:t>
      </w:r>
      <w:r w:rsidR="00054BAC" w:rsidRPr="00233D34">
        <w:rPr>
          <w:rFonts w:ascii="Times New Roman" w:hAnsi="Times New Roman"/>
          <w:bCs/>
          <w:sz w:val="28"/>
          <w:szCs w:val="28"/>
        </w:rPr>
        <w:t>15</w:t>
      </w:r>
      <w:r w:rsidR="00B71811" w:rsidRPr="00233D34">
        <w:rPr>
          <w:rFonts w:ascii="Times New Roman" w:hAnsi="Times New Roman"/>
          <w:bCs/>
          <w:sz w:val="28"/>
          <w:szCs w:val="28"/>
        </w:rPr>
        <w:t>6</w:t>
      </w:r>
      <w:r w:rsidR="00953042" w:rsidRPr="00233D34">
        <w:rPr>
          <w:rFonts w:ascii="Times New Roman" w:hAnsi="Times New Roman"/>
          <w:bCs/>
          <w:sz w:val="28"/>
          <w:szCs w:val="28"/>
        </w:rPr>
        <w:t>]</w:t>
      </w:r>
      <w:r w:rsidR="00135790" w:rsidRPr="00233D34">
        <w:rPr>
          <w:rFonts w:ascii="Times New Roman" w:hAnsi="Times New Roman"/>
          <w:sz w:val="28"/>
          <w:szCs w:val="28"/>
        </w:rPr>
        <w:t>;</w:t>
      </w:r>
      <w:r w:rsidR="00953042" w:rsidRPr="00233D34">
        <w:rPr>
          <w:rFonts w:ascii="Times New Roman" w:hAnsi="Times New Roman"/>
          <w:sz w:val="28"/>
          <w:szCs w:val="28"/>
        </w:rPr>
        <w:t xml:space="preserve"> </w:t>
      </w:r>
      <w:r w:rsidR="004A2DCB" w:rsidRPr="00233D34">
        <w:rPr>
          <w:rFonts w:ascii="Times New Roman" w:hAnsi="Times New Roman"/>
          <w:sz w:val="28"/>
          <w:szCs w:val="28"/>
        </w:rPr>
        <w:t>Г.</w:t>
      </w:r>
      <w:r w:rsidR="00135790" w:rsidRPr="00233D34">
        <w:rPr>
          <w:rFonts w:ascii="Times New Roman" w:hAnsi="Times New Roman"/>
          <w:sz w:val="28"/>
          <w:szCs w:val="28"/>
        </w:rPr>
        <w:t> </w:t>
      </w:r>
      <w:r w:rsidR="00953042" w:rsidRPr="00233D34">
        <w:rPr>
          <w:rFonts w:ascii="Times New Roman" w:hAnsi="Times New Roman"/>
          <w:sz w:val="28"/>
          <w:szCs w:val="28"/>
        </w:rPr>
        <w:t xml:space="preserve">Моргентау </w:t>
      </w:r>
      <w:r w:rsidR="00953042" w:rsidRPr="00233D34">
        <w:rPr>
          <w:rFonts w:ascii="Times New Roman" w:hAnsi="Times New Roman"/>
          <w:bCs/>
          <w:sz w:val="28"/>
          <w:szCs w:val="28"/>
        </w:rPr>
        <w:t>[</w:t>
      </w:r>
      <w:r w:rsidR="00054BAC" w:rsidRPr="00233D34">
        <w:rPr>
          <w:rFonts w:ascii="Times New Roman" w:hAnsi="Times New Roman"/>
          <w:bCs/>
          <w:sz w:val="28"/>
          <w:szCs w:val="28"/>
        </w:rPr>
        <w:t>1</w:t>
      </w:r>
      <w:r w:rsidR="0080465C" w:rsidRPr="00233D34">
        <w:rPr>
          <w:rFonts w:ascii="Times New Roman" w:hAnsi="Times New Roman"/>
          <w:bCs/>
          <w:sz w:val="28"/>
          <w:szCs w:val="28"/>
        </w:rPr>
        <w:t>5</w:t>
      </w:r>
      <w:r w:rsidR="00B71811" w:rsidRPr="00233D34">
        <w:rPr>
          <w:rFonts w:ascii="Times New Roman" w:hAnsi="Times New Roman"/>
          <w:bCs/>
          <w:sz w:val="28"/>
          <w:szCs w:val="28"/>
        </w:rPr>
        <w:t>7</w:t>
      </w:r>
      <w:r w:rsidR="00953042" w:rsidRPr="00233D34">
        <w:rPr>
          <w:rFonts w:ascii="Times New Roman" w:hAnsi="Times New Roman"/>
          <w:bCs/>
          <w:sz w:val="28"/>
          <w:szCs w:val="28"/>
        </w:rPr>
        <w:t>]</w:t>
      </w:r>
      <w:r w:rsidR="00135790" w:rsidRPr="00233D34">
        <w:rPr>
          <w:rFonts w:ascii="Times New Roman" w:hAnsi="Times New Roman"/>
          <w:bCs/>
          <w:sz w:val="28"/>
          <w:szCs w:val="28"/>
        </w:rPr>
        <w:t>;</w:t>
      </w:r>
      <w:r w:rsidR="00953042" w:rsidRPr="00233D34">
        <w:rPr>
          <w:rFonts w:ascii="Times New Roman" w:hAnsi="Times New Roman"/>
          <w:bCs/>
          <w:sz w:val="28"/>
          <w:szCs w:val="28"/>
        </w:rPr>
        <w:t xml:space="preserve"> </w:t>
      </w:r>
      <w:r w:rsidR="00C96943" w:rsidRPr="00233D34">
        <w:rPr>
          <w:rFonts w:ascii="Times New Roman" w:hAnsi="Times New Roman"/>
          <w:bCs/>
          <w:sz w:val="28"/>
          <w:szCs w:val="28"/>
        </w:rPr>
        <w:t xml:space="preserve">Р. </w:t>
      </w:r>
      <w:r w:rsidR="00953042" w:rsidRPr="00233D34">
        <w:rPr>
          <w:rFonts w:ascii="Times New Roman" w:hAnsi="Times New Roman"/>
          <w:bCs/>
          <w:sz w:val="28"/>
          <w:szCs w:val="28"/>
        </w:rPr>
        <w:t>Арон [</w:t>
      </w:r>
      <w:r w:rsidR="00054BAC" w:rsidRPr="00233D34">
        <w:rPr>
          <w:rFonts w:ascii="Times New Roman" w:hAnsi="Times New Roman"/>
          <w:bCs/>
          <w:sz w:val="28"/>
          <w:szCs w:val="28"/>
        </w:rPr>
        <w:t>1</w:t>
      </w:r>
      <w:r w:rsidR="00B71811" w:rsidRPr="00233D34">
        <w:rPr>
          <w:rFonts w:ascii="Times New Roman" w:hAnsi="Times New Roman"/>
          <w:bCs/>
          <w:sz w:val="28"/>
          <w:szCs w:val="28"/>
        </w:rPr>
        <w:t>58</w:t>
      </w:r>
      <w:r w:rsidR="00953042" w:rsidRPr="00233D34">
        <w:rPr>
          <w:rFonts w:ascii="Times New Roman" w:hAnsi="Times New Roman"/>
          <w:bCs/>
          <w:sz w:val="28"/>
          <w:szCs w:val="28"/>
        </w:rPr>
        <w:t>]</w:t>
      </w:r>
      <w:r w:rsidR="00135790" w:rsidRPr="00233D34">
        <w:rPr>
          <w:rFonts w:ascii="Times New Roman" w:hAnsi="Times New Roman"/>
          <w:bCs/>
          <w:sz w:val="28"/>
          <w:szCs w:val="28"/>
        </w:rPr>
        <w:t>;</w:t>
      </w:r>
      <w:r w:rsidR="00953042" w:rsidRPr="00233D34">
        <w:rPr>
          <w:rFonts w:ascii="Times New Roman" w:hAnsi="Times New Roman"/>
          <w:bCs/>
          <w:sz w:val="28"/>
          <w:szCs w:val="28"/>
        </w:rPr>
        <w:t xml:space="preserve"> </w:t>
      </w:r>
      <w:r w:rsidR="00C96943" w:rsidRPr="00233D34">
        <w:rPr>
          <w:rFonts w:ascii="Times New Roman" w:hAnsi="Times New Roman"/>
          <w:bCs/>
          <w:sz w:val="28"/>
          <w:szCs w:val="28"/>
        </w:rPr>
        <w:t xml:space="preserve">Дж.Н. </w:t>
      </w:r>
      <w:r w:rsidR="00953042" w:rsidRPr="00233D34">
        <w:rPr>
          <w:rFonts w:ascii="Times New Roman" w:hAnsi="Times New Roman"/>
          <w:bCs/>
          <w:sz w:val="28"/>
          <w:szCs w:val="28"/>
        </w:rPr>
        <w:t>Розенау [</w:t>
      </w:r>
      <w:r w:rsidR="00054BAC" w:rsidRPr="00233D34">
        <w:rPr>
          <w:rFonts w:ascii="Times New Roman" w:hAnsi="Times New Roman"/>
          <w:bCs/>
          <w:sz w:val="28"/>
          <w:szCs w:val="28"/>
        </w:rPr>
        <w:t>1</w:t>
      </w:r>
      <w:r w:rsidR="00B71811" w:rsidRPr="00233D34">
        <w:rPr>
          <w:rFonts w:ascii="Times New Roman" w:hAnsi="Times New Roman"/>
          <w:bCs/>
          <w:sz w:val="28"/>
          <w:szCs w:val="28"/>
        </w:rPr>
        <w:t>59</w:t>
      </w:r>
      <w:r w:rsidR="00953042" w:rsidRPr="00233D34">
        <w:rPr>
          <w:rFonts w:ascii="Times New Roman" w:hAnsi="Times New Roman"/>
          <w:bCs/>
          <w:sz w:val="28"/>
          <w:szCs w:val="28"/>
        </w:rPr>
        <w:t>]</w:t>
      </w:r>
      <w:r w:rsidR="00135790" w:rsidRPr="00233D34">
        <w:rPr>
          <w:rFonts w:ascii="Times New Roman" w:hAnsi="Times New Roman"/>
          <w:bCs/>
          <w:sz w:val="28"/>
          <w:szCs w:val="28"/>
        </w:rPr>
        <w:t>;</w:t>
      </w:r>
      <w:r w:rsidR="00F40D31" w:rsidRPr="00233D34">
        <w:rPr>
          <w:rFonts w:ascii="Times New Roman" w:hAnsi="Times New Roman"/>
          <w:bCs/>
          <w:sz w:val="28"/>
          <w:szCs w:val="28"/>
        </w:rPr>
        <w:t xml:space="preserve"> </w:t>
      </w:r>
      <w:r w:rsidR="00C96943" w:rsidRPr="00233D34">
        <w:rPr>
          <w:rFonts w:ascii="Times New Roman" w:hAnsi="Times New Roman"/>
          <w:bCs/>
          <w:sz w:val="28"/>
          <w:szCs w:val="28"/>
        </w:rPr>
        <w:t xml:space="preserve">Г. </w:t>
      </w:r>
      <w:r w:rsidR="00F40D31" w:rsidRPr="00233D34">
        <w:rPr>
          <w:rFonts w:ascii="Times New Roman" w:hAnsi="Times New Roman"/>
          <w:bCs/>
          <w:sz w:val="28"/>
          <w:szCs w:val="28"/>
        </w:rPr>
        <w:t xml:space="preserve">Никольсон </w:t>
      </w:r>
      <w:r w:rsidR="005B79CB" w:rsidRPr="00233D34">
        <w:rPr>
          <w:rFonts w:ascii="Times New Roman" w:hAnsi="Times New Roman"/>
          <w:bCs/>
          <w:sz w:val="28"/>
          <w:szCs w:val="28"/>
        </w:rPr>
        <w:t>[</w:t>
      </w:r>
      <w:r w:rsidR="00D66963" w:rsidRPr="00233D34">
        <w:rPr>
          <w:rFonts w:ascii="Times New Roman" w:hAnsi="Times New Roman"/>
          <w:bCs/>
          <w:sz w:val="28"/>
          <w:szCs w:val="28"/>
        </w:rPr>
        <w:t>1</w:t>
      </w:r>
      <w:r w:rsidR="0080465C" w:rsidRPr="00233D34">
        <w:rPr>
          <w:rFonts w:ascii="Times New Roman" w:hAnsi="Times New Roman"/>
          <w:bCs/>
          <w:sz w:val="28"/>
          <w:szCs w:val="28"/>
        </w:rPr>
        <w:t>6</w:t>
      </w:r>
      <w:r w:rsidR="00B71811" w:rsidRPr="00233D34">
        <w:rPr>
          <w:rFonts w:ascii="Times New Roman" w:hAnsi="Times New Roman"/>
          <w:bCs/>
          <w:sz w:val="28"/>
          <w:szCs w:val="28"/>
        </w:rPr>
        <w:t>0</w:t>
      </w:r>
      <w:r w:rsidR="005B79CB" w:rsidRPr="00233D34">
        <w:rPr>
          <w:rFonts w:ascii="Times New Roman" w:hAnsi="Times New Roman"/>
          <w:bCs/>
          <w:sz w:val="28"/>
          <w:szCs w:val="28"/>
        </w:rPr>
        <w:t>]</w:t>
      </w:r>
      <w:r w:rsidR="00F40D31" w:rsidRPr="00233D34">
        <w:rPr>
          <w:rFonts w:ascii="Times New Roman" w:hAnsi="Times New Roman"/>
          <w:bCs/>
          <w:sz w:val="28"/>
          <w:szCs w:val="28"/>
        </w:rPr>
        <w:t xml:space="preserve"> </w:t>
      </w:r>
      <w:r w:rsidR="00EE7492" w:rsidRPr="00233D34">
        <w:rPr>
          <w:rFonts w:ascii="Times New Roman" w:hAnsi="Times New Roman"/>
          <w:bCs/>
          <w:sz w:val="28"/>
          <w:szCs w:val="28"/>
        </w:rPr>
        <w:t>и т.д., которые дают общие представления об обустройств</w:t>
      </w:r>
      <w:r w:rsidR="00EA4E15" w:rsidRPr="00233D34">
        <w:rPr>
          <w:rFonts w:ascii="Times New Roman" w:hAnsi="Times New Roman"/>
          <w:bCs/>
          <w:sz w:val="28"/>
          <w:szCs w:val="28"/>
        </w:rPr>
        <w:t>е</w:t>
      </w:r>
      <w:r w:rsidR="00EE7492" w:rsidRPr="00233D34">
        <w:rPr>
          <w:rFonts w:ascii="Times New Roman" w:hAnsi="Times New Roman"/>
          <w:bCs/>
          <w:sz w:val="28"/>
          <w:szCs w:val="28"/>
        </w:rPr>
        <w:t xml:space="preserve"> мира, </w:t>
      </w:r>
      <w:r w:rsidR="00EA4E15" w:rsidRPr="00233D34">
        <w:rPr>
          <w:rFonts w:ascii="Times New Roman" w:hAnsi="Times New Roman"/>
          <w:bCs/>
          <w:sz w:val="28"/>
          <w:szCs w:val="28"/>
        </w:rPr>
        <w:t xml:space="preserve">современной </w:t>
      </w:r>
      <w:r w:rsidR="00EE7492" w:rsidRPr="00233D34">
        <w:rPr>
          <w:rFonts w:ascii="Times New Roman" w:hAnsi="Times New Roman"/>
          <w:bCs/>
          <w:sz w:val="28"/>
          <w:szCs w:val="28"/>
        </w:rPr>
        <w:t>систем</w:t>
      </w:r>
      <w:r w:rsidR="00EA4E15" w:rsidRPr="00233D34">
        <w:rPr>
          <w:rFonts w:ascii="Times New Roman" w:hAnsi="Times New Roman"/>
          <w:bCs/>
          <w:sz w:val="28"/>
          <w:szCs w:val="28"/>
        </w:rPr>
        <w:t>е международных отношений, без опоры на которые невозможно будет понять политическую систему Ирана и Казахстана, тенденцию развития двусторонних отношений между данными государствами.</w:t>
      </w:r>
      <w:r w:rsidR="00EE7492" w:rsidRPr="00233D34">
        <w:rPr>
          <w:rFonts w:ascii="Times New Roman" w:hAnsi="Times New Roman"/>
          <w:bCs/>
          <w:sz w:val="28"/>
          <w:szCs w:val="28"/>
        </w:rPr>
        <w:t xml:space="preserve"> </w:t>
      </w:r>
      <w:proofErr w:type="gramEnd"/>
    </w:p>
    <w:p w14:paraId="661D04E9" w14:textId="46F14B46" w:rsidR="00EA30B1" w:rsidRPr="00233D34" w:rsidRDefault="008955A6" w:rsidP="0004683D">
      <w:pPr>
        <w:pStyle w:val="af0"/>
        <w:ind w:firstLine="709"/>
        <w:jc w:val="both"/>
        <w:rPr>
          <w:rFonts w:ascii="Times New Roman" w:hAnsi="Times New Roman"/>
          <w:bCs/>
          <w:sz w:val="28"/>
          <w:szCs w:val="28"/>
        </w:rPr>
      </w:pPr>
      <w:r w:rsidRPr="00233D34">
        <w:rPr>
          <w:rFonts w:ascii="Times New Roman" w:hAnsi="Times New Roman"/>
          <w:sz w:val="28"/>
          <w:szCs w:val="28"/>
        </w:rPr>
        <w:t xml:space="preserve">Из зарубежных исследователей </w:t>
      </w:r>
      <w:r w:rsidR="005B79CB" w:rsidRPr="00233D34">
        <w:rPr>
          <w:rFonts w:ascii="Times New Roman" w:hAnsi="Times New Roman"/>
          <w:sz w:val="28"/>
          <w:szCs w:val="28"/>
        </w:rPr>
        <w:t xml:space="preserve">также </w:t>
      </w:r>
      <w:r w:rsidRPr="00233D34">
        <w:rPr>
          <w:rFonts w:ascii="Times New Roman" w:hAnsi="Times New Roman"/>
          <w:sz w:val="28"/>
          <w:szCs w:val="28"/>
        </w:rPr>
        <w:t xml:space="preserve">хотелось бы выделить французского </w:t>
      </w:r>
      <w:r w:rsidR="00203039" w:rsidRPr="00233D34">
        <w:rPr>
          <w:rFonts w:ascii="Times New Roman" w:hAnsi="Times New Roman"/>
          <w:sz w:val="28"/>
          <w:szCs w:val="28"/>
        </w:rPr>
        <w:t>историка</w:t>
      </w:r>
      <w:r w:rsidRPr="00233D34">
        <w:rPr>
          <w:rFonts w:ascii="Times New Roman" w:hAnsi="Times New Roman"/>
          <w:sz w:val="28"/>
          <w:szCs w:val="28"/>
        </w:rPr>
        <w:t xml:space="preserve">, регионального директора Французского института исследований Центральной Азии </w:t>
      </w:r>
      <w:r w:rsidRPr="00233D34">
        <w:rPr>
          <w:rFonts w:ascii="Times New Roman" w:hAnsi="Times New Roman"/>
          <w:sz w:val="28"/>
          <w:szCs w:val="28"/>
          <w:lang w:val="en-US"/>
        </w:rPr>
        <w:t>IFEAC</w:t>
      </w:r>
      <w:r w:rsidR="00170FCB" w:rsidRPr="00233D34">
        <w:rPr>
          <w:rFonts w:ascii="Times New Roman" w:hAnsi="Times New Roman"/>
          <w:sz w:val="28"/>
          <w:szCs w:val="28"/>
        </w:rPr>
        <w:t xml:space="preserve"> Катрин Пужоль, которая в своей книге «</w:t>
      </w:r>
      <w:r w:rsidR="00170FCB" w:rsidRPr="00233D34">
        <w:rPr>
          <w:rFonts w:ascii="Times New Roman" w:hAnsi="Times New Roman"/>
          <w:bCs/>
          <w:sz w:val="28"/>
          <w:szCs w:val="28"/>
          <w:lang w:val="en-US"/>
        </w:rPr>
        <w:t>Le</w:t>
      </w:r>
      <w:r w:rsidR="00170FCB" w:rsidRPr="00233D34">
        <w:rPr>
          <w:rFonts w:ascii="Times New Roman" w:hAnsi="Times New Roman"/>
          <w:bCs/>
          <w:sz w:val="28"/>
          <w:szCs w:val="28"/>
        </w:rPr>
        <w:t xml:space="preserve"> </w:t>
      </w:r>
      <w:r w:rsidR="00170FCB" w:rsidRPr="00233D34">
        <w:rPr>
          <w:rFonts w:ascii="Times New Roman" w:hAnsi="Times New Roman"/>
          <w:bCs/>
          <w:sz w:val="28"/>
          <w:szCs w:val="28"/>
          <w:lang w:val="en-US"/>
        </w:rPr>
        <w:t>Kazakhstan</w:t>
      </w:r>
      <w:r w:rsidR="00170FCB" w:rsidRPr="00233D34">
        <w:rPr>
          <w:rFonts w:ascii="Times New Roman" w:hAnsi="Times New Roman"/>
          <w:bCs/>
          <w:sz w:val="28"/>
          <w:szCs w:val="28"/>
        </w:rPr>
        <w:t xml:space="preserve">» </w:t>
      </w:r>
      <w:r w:rsidR="00170FCB" w:rsidRPr="00233D34">
        <w:rPr>
          <w:rFonts w:ascii="Times New Roman" w:hAnsi="Times New Roman"/>
          <w:sz w:val="28"/>
          <w:szCs w:val="28"/>
        </w:rPr>
        <w:t xml:space="preserve">отводит Казахстану ключевую геостратегическую позицию между Россией, Китаем, Индийским </w:t>
      </w:r>
      <w:r w:rsidR="008D3FB6" w:rsidRPr="00233D34">
        <w:rPr>
          <w:rFonts w:ascii="Times New Roman" w:hAnsi="Times New Roman"/>
          <w:sz w:val="28"/>
          <w:szCs w:val="28"/>
        </w:rPr>
        <w:t>субконтинентом</w:t>
      </w:r>
      <w:r w:rsidR="00170FCB" w:rsidRPr="00233D34">
        <w:rPr>
          <w:rFonts w:ascii="Times New Roman" w:hAnsi="Times New Roman"/>
          <w:sz w:val="28"/>
          <w:szCs w:val="28"/>
        </w:rPr>
        <w:t xml:space="preserve"> и южным флангом мусульманских стран.</w:t>
      </w:r>
      <w:r w:rsidR="00170FCB" w:rsidRPr="00233D34">
        <w:rPr>
          <w:rFonts w:ascii="Times New Roman" w:hAnsi="Times New Roman"/>
          <w:bCs/>
          <w:sz w:val="28"/>
          <w:szCs w:val="28"/>
        </w:rPr>
        <w:t xml:space="preserve"> </w:t>
      </w:r>
      <w:proofErr w:type="gramStart"/>
      <w:r w:rsidR="00E04300" w:rsidRPr="00233D34">
        <w:rPr>
          <w:rFonts w:ascii="Times New Roman" w:hAnsi="Times New Roman"/>
          <w:sz w:val="28"/>
          <w:szCs w:val="28"/>
        </w:rPr>
        <w:t>По ее мнению</w:t>
      </w:r>
      <w:r w:rsidR="00845289" w:rsidRPr="00233D34">
        <w:rPr>
          <w:rFonts w:ascii="Times New Roman" w:hAnsi="Times New Roman"/>
          <w:sz w:val="28"/>
          <w:szCs w:val="28"/>
        </w:rPr>
        <w:t>,</w:t>
      </w:r>
      <w:r w:rsidR="00170FCB" w:rsidRPr="00233D34">
        <w:rPr>
          <w:rFonts w:ascii="Times New Roman" w:hAnsi="Times New Roman"/>
          <w:sz w:val="28"/>
          <w:szCs w:val="28"/>
        </w:rPr>
        <w:t xml:space="preserve"> </w:t>
      </w:r>
      <w:r w:rsidR="00845289" w:rsidRPr="00233D34">
        <w:rPr>
          <w:rFonts w:ascii="Times New Roman" w:hAnsi="Times New Roman"/>
          <w:sz w:val="28"/>
          <w:szCs w:val="28"/>
        </w:rPr>
        <w:t>Казахстан представляет собой некий симбиоз</w:t>
      </w:r>
      <w:r w:rsidR="00170FCB" w:rsidRPr="00233D34">
        <w:rPr>
          <w:rFonts w:ascii="Times New Roman" w:hAnsi="Times New Roman"/>
          <w:sz w:val="28"/>
          <w:szCs w:val="28"/>
        </w:rPr>
        <w:t xml:space="preserve"> </w:t>
      </w:r>
      <w:r w:rsidR="00845289" w:rsidRPr="00233D34">
        <w:rPr>
          <w:rFonts w:ascii="Times New Roman" w:hAnsi="Times New Roman"/>
          <w:sz w:val="28"/>
          <w:szCs w:val="28"/>
        </w:rPr>
        <w:t xml:space="preserve">традиций, обычаев, верований, он </w:t>
      </w:r>
      <w:r w:rsidR="00170FCB" w:rsidRPr="00233D34">
        <w:rPr>
          <w:rFonts w:ascii="Times New Roman" w:hAnsi="Times New Roman"/>
          <w:sz w:val="28"/>
          <w:szCs w:val="28"/>
        </w:rPr>
        <w:t xml:space="preserve">соединяет различные космогонические и религиозные представления (шаманизм, ислам и </w:t>
      </w:r>
      <w:r w:rsidR="00170FCB" w:rsidRPr="00233D34">
        <w:rPr>
          <w:rFonts w:ascii="Times New Roman" w:hAnsi="Times New Roman"/>
          <w:sz w:val="28"/>
          <w:szCs w:val="28"/>
        </w:rPr>
        <w:lastRenderedPageBreak/>
        <w:t>христианство с некоторыми политико-социальными конструкциями, включающими или исключающими традицию и современность</w:t>
      </w:r>
      <w:r w:rsidR="00C96943" w:rsidRPr="00233D34">
        <w:rPr>
          <w:rFonts w:ascii="Times New Roman" w:hAnsi="Times New Roman"/>
          <w:sz w:val="28"/>
          <w:szCs w:val="28"/>
        </w:rPr>
        <w:t xml:space="preserve"> </w:t>
      </w:r>
      <w:r w:rsidR="00170FCB" w:rsidRPr="00233D34">
        <w:rPr>
          <w:rFonts w:ascii="Times New Roman" w:hAnsi="Times New Roman"/>
          <w:bCs/>
          <w:sz w:val="28"/>
          <w:szCs w:val="28"/>
        </w:rPr>
        <w:t>[</w:t>
      </w:r>
      <w:r w:rsidR="00D66963" w:rsidRPr="00233D34">
        <w:rPr>
          <w:rFonts w:ascii="Times New Roman" w:hAnsi="Times New Roman"/>
          <w:bCs/>
          <w:sz w:val="28"/>
          <w:szCs w:val="28"/>
        </w:rPr>
        <w:t>1</w:t>
      </w:r>
      <w:r w:rsidR="0080465C" w:rsidRPr="00233D34">
        <w:rPr>
          <w:rFonts w:ascii="Times New Roman" w:hAnsi="Times New Roman"/>
          <w:bCs/>
          <w:sz w:val="28"/>
          <w:szCs w:val="28"/>
        </w:rPr>
        <w:t>6</w:t>
      </w:r>
      <w:r w:rsidR="00B71811" w:rsidRPr="00233D34">
        <w:rPr>
          <w:rFonts w:ascii="Times New Roman" w:hAnsi="Times New Roman"/>
          <w:bCs/>
          <w:sz w:val="28"/>
          <w:szCs w:val="28"/>
        </w:rPr>
        <w:t>1</w:t>
      </w:r>
      <w:r w:rsidR="00170FCB" w:rsidRPr="00233D34">
        <w:rPr>
          <w:rFonts w:ascii="Times New Roman" w:hAnsi="Times New Roman"/>
          <w:bCs/>
          <w:sz w:val="28"/>
          <w:szCs w:val="28"/>
        </w:rPr>
        <w:t>]</w:t>
      </w:r>
      <w:r w:rsidR="00C96943" w:rsidRPr="00233D34">
        <w:rPr>
          <w:rFonts w:ascii="Times New Roman" w:hAnsi="Times New Roman"/>
          <w:bCs/>
          <w:sz w:val="28"/>
          <w:szCs w:val="28"/>
        </w:rPr>
        <w:t>.</w:t>
      </w:r>
      <w:proofErr w:type="gramEnd"/>
    </w:p>
    <w:p w14:paraId="6BABA41A" w14:textId="6D3467FA" w:rsidR="00D61FDF" w:rsidRPr="00233D34" w:rsidRDefault="00C96943" w:rsidP="0004683D">
      <w:pPr>
        <w:ind w:firstLine="709"/>
        <w:jc w:val="both"/>
        <w:rPr>
          <w:rFonts w:ascii="Times New Roman" w:hAnsi="Times New Roman"/>
          <w:noProof/>
          <w:sz w:val="28"/>
          <w:szCs w:val="28"/>
        </w:rPr>
      </w:pPr>
      <w:r w:rsidRPr="00233D34">
        <w:rPr>
          <w:rFonts w:ascii="Times New Roman" w:hAnsi="Times New Roman"/>
          <w:noProof/>
          <w:sz w:val="28"/>
          <w:szCs w:val="28"/>
        </w:rPr>
        <w:t xml:space="preserve">А. </w:t>
      </w:r>
      <w:r w:rsidR="00D61FDF" w:rsidRPr="00233D34">
        <w:rPr>
          <w:rFonts w:ascii="Times New Roman" w:hAnsi="Times New Roman"/>
          <w:noProof/>
          <w:sz w:val="28"/>
          <w:szCs w:val="28"/>
        </w:rPr>
        <w:t>Хайдаров в своей диссертации «Центральная Азия во внешней политике Исламской Республики Иран» (199</w:t>
      </w:r>
      <w:r w:rsidR="00BA22AA" w:rsidRPr="00233D34">
        <w:rPr>
          <w:rFonts w:ascii="Times New Roman" w:hAnsi="Times New Roman"/>
          <w:noProof/>
          <w:sz w:val="28"/>
          <w:szCs w:val="28"/>
        </w:rPr>
        <w:t>8</w:t>
      </w:r>
      <w:r w:rsidR="00D61FDF" w:rsidRPr="00233D34">
        <w:rPr>
          <w:rFonts w:ascii="Times New Roman" w:hAnsi="Times New Roman"/>
          <w:noProof/>
          <w:sz w:val="28"/>
          <w:szCs w:val="28"/>
        </w:rPr>
        <w:t>)</w:t>
      </w:r>
      <w:r w:rsidR="0029681D" w:rsidRPr="00233D34">
        <w:rPr>
          <w:rFonts w:ascii="Times New Roman" w:hAnsi="Times New Roman"/>
          <w:noProof/>
          <w:sz w:val="28"/>
          <w:szCs w:val="28"/>
          <w:lang w:bidi="fa-IR"/>
        </w:rPr>
        <w:t xml:space="preserve"> [</w:t>
      </w:r>
      <w:r w:rsidR="00D66963" w:rsidRPr="00233D34">
        <w:rPr>
          <w:rFonts w:ascii="Times New Roman" w:hAnsi="Times New Roman"/>
          <w:noProof/>
          <w:sz w:val="28"/>
          <w:szCs w:val="28"/>
          <w:lang w:bidi="fa-IR"/>
        </w:rPr>
        <w:t>1</w:t>
      </w:r>
      <w:r w:rsidR="0080465C" w:rsidRPr="00233D34">
        <w:rPr>
          <w:rFonts w:ascii="Times New Roman" w:hAnsi="Times New Roman"/>
          <w:noProof/>
          <w:sz w:val="28"/>
          <w:szCs w:val="28"/>
          <w:lang w:bidi="fa-IR"/>
        </w:rPr>
        <w:t>6</w:t>
      </w:r>
      <w:r w:rsidR="00B71811" w:rsidRPr="00233D34">
        <w:rPr>
          <w:rFonts w:ascii="Times New Roman" w:hAnsi="Times New Roman"/>
          <w:noProof/>
          <w:sz w:val="28"/>
          <w:szCs w:val="28"/>
          <w:lang w:bidi="fa-IR"/>
        </w:rPr>
        <w:t>2</w:t>
      </w:r>
      <w:r w:rsidR="0029681D" w:rsidRPr="00233D34">
        <w:rPr>
          <w:rFonts w:ascii="Times New Roman" w:hAnsi="Times New Roman"/>
          <w:noProof/>
          <w:sz w:val="28"/>
          <w:szCs w:val="28"/>
          <w:lang w:bidi="fa-IR"/>
        </w:rPr>
        <w:t>]</w:t>
      </w:r>
      <w:r w:rsidR="00D61FDF" w:rsidRPr="00233D34">
        <w:rPr>
          <w:rFonts w:ascii="Times New Roman" w:hAnsi="Times New Roman"/>
          <w:noProof/>
          <w:sz w:val="28"/>
          <w:szCs w:val="28"/>
        </w:rPr>
        <w:t xml:space="preserve"> исследует стремление ИРИ использ</w:t>
      </w:r>
      <w:r w:rsidR="00E04300" w:rsidRPr="00233D34">
        <w:rPr>
          <w:rFonts w:ascii="Times New Roman" w:hAnsi="Times New Roman"/>
          <w:noProof/>
          <w:sz w:val="28"/>
          <w:szCs w:val="28"/>
        </w:rPr>
        <w:t>о</w:t>
      </w:r>
      <w:r w:rsidR="00CF37CA" w:rsidRPr="00233D34">
        <w:rPr>
          <w:rFonts w:ascii="Times New Roman" w:hAnsi="Times New Roman"/>
          <w:noProof/>
          <w:sz w:val="28"/>
          <w:szCs w:val="28"/>
        </w:rPr>
        <w:t xml:space="preserve">      </w:t>
      </w:r>
      <w:r w:rsidR="00D61FDF" w:rsidRPr="00233D34">
        <w:rPr>
          <w:rFonts w:ascii="Times New Roman" w:hAnsi="Times New Roman"/>
          <w:noProof/>
          <w:sz w:val="28"/>
          <w:szCs w:val="28"/>
        </w:rPr>
        <w:t>вать Организацию Экономического Сотрудничества, а также траспортные коммуникации для привязки государств региона, в том числе Казахстан, к своему внешнеполитическому курсу.</w:t>
      </w:r>
    </w:p>
    <w:p w14:paraId="2CD451C1" w14:textId="4EFAC786" w:rsidR="005B79CB" w:rsidRPr="00233D34" w:rsidRDefault="005B79CB" w:rsidP="0004683D">
      <w:pPr>
        <w:pStyle w:val="af0"/>
        <w:tabs>
          <w:tab w:val="left" w:pos="2694"/>
        </w:tabs>
        <w:ind w:firstLine="709"/>
        <w:jc w:val="both"/>
        <w:rPr>
          <w:rFonts w:ascii="Times New Roman" w:hAnsi="Times New Roman"/>
          <w:sz w:val="28"/>
          <w:szCs w:val="28"/>
        </w:rPr>
      </w:pPr>
      <w:r w:rsidRPr="00233D34">
        <w:rPr>
          <w:rFonts w:ascii="Times New Roman" w:hAnsi="Times New Roman"/>
          <w:sz w:val="28"/>
          <w:szCs w:val="28"/>
        </w:rPr>
        <w:t>Большим вкладом в изучение данной проблемы</w:t>
      </w:r>
      <w:r w:rsidR="0043151E" w:rsidRPr="00233D34">
        <w:rPr>
          <w:rFonts w:ascii="Times New Roman" w:hAnsi="Times New Roman"/>
          <w:sz w:val="28"/>
          <w:szCs w:val="28"/>
        </w:rPr>
        <w:t xml:space="preserve"> или вопросов, затрагивающих вышезаявленную тематику,</w:t>
      </w:r>
      <w:r w:rsidRPr="00233D34">
        <w:rPr>
          <w:rFonts w:ascii="Times New Roman" w:hAnsi="Times New Roman"/>
          <w:sz w:val="28"/>
          <w:szCs w:val="28"/>
        </w:rPr>
        <w:t xml:space="preserve"> являются труды таджикских исследователей </w:t>
      </w:r>
      <w:r w:rsidR="00C96943" w:rsidRPr="00233D34">
        <w:rPr>
          <w:rFonts w:ascii="Times New Roman" w:hAnsi="Times New Roman"/>
          <w:sz w:val="28"/>
          <w:szCs w:val="28"/>
        </w:rPr>
        <w:t xml:space="preserve">А.Н. </w:t>
      </w:r>
      <w:r w:rsidRPr="00233D34">
        <w:rPr>
          <w:rFonts w:ascii="Times New Roman" w:hAnsi="Times New Roman"/>
          <w:sz w:val="28"/>
          <w:szCs w:val="28"/>
        </w:rPr>
        <w:t xml:space="preserve">Махмадова </w:t>
      </w:r>
      <w:r w:rsidR="0043151E" w:rsidRPr="00233D34">
        <w:rPr>
          <w:rFonts w:ascii="Times New Roman" w:hAnsi="Times New Roman"/>
          <w:sz w:val="28"/>
          <w:szCs w:val="28"/>
        </w:rPr>
        <w:t>[</w:t>
      </w:r>
      <w:r w:rsidR="00D66963" w:rsidRPr="00233D34">
        <w:rPr>
          <w:rFonts w:ascii="Times New Roman" w:hAnsi="Times New Roman"/>
          <w:sz w:val="28"/>
          <w:szCs w:val="28"/>
        </w:rPr>
        <w:t>1</w:t>
      </w:r>
      <w:r w:rsidR="0080465C" w:rsidRPr="00233D34">
        <w:rPr>
          <w:rFonts w:ascii="Times New Roman" w:hAnsi="Times New Roman"/>
          <w:sz w:val="28"/>
          <w:szCs w:val="28"/>
        </w:rPr>
        <w:t>6</w:t>
      </w:r>
      <w:r w:rsidR="00B71811" w:rsidRPr="00233D34">
        <w:rPr>
          <w:rFonts w:ascii="Times New Roman" w:hAnsi="Times New Roman"/>
          <w:sz w:val="28"/>
          <w:szCs w:val="28"/>
        </w:rPr>
        <w:t>3</w:t>
      </w:r>
      <w:r w:rsidR="0043151E" w:rsidRPr="00233D34">
        <w:rPr>
          <w:rFonts w:ascii="Times New Roman" w:hAnsi="Times New Roman"/>
          <w:sz w:val="28"/>
          <w:szCs w:val="28"/>
        </w:rPr>
        <w:t>]</w:t>
      </w:r>
      <w:r w:rsidRPr="00233D34">
        <w:rPr>
          <w:rFonts w:ascii="Times New Roman" w:hAnsi="Times New Roman"/>
          <w:sz w:val="28"/>
          <w:szCs w:val="28"/>
        </w:rPr>
        <w:t xml:space="preserve">, </w:t>
      </w:r>
      <w:r w:rsidR="00C96943" w:rsidRPr="00233D34">
        <w:rPr>
          <w:rFonts w:ascii="Times New Roman" w:hAnsi="Times New Roman"/>
          <w:sz w:val="28"/>
          <w:szCs w:val="28"/>
        </w:rPr>
        <w:t xml:space="preserve">С.С. </w:t>
      </w:r>
      <w:r w:rsidRPr="00233D34">
        <w:rPr>
          <w:rFonts w:ascii="Times New Roman" w:hAnsi="Times New Roman"/>
          <w:sz w:val="28"/>
          <w:szCs w:val="28"/>
        </w:rPr>
        <w:t xml:space="preserve">Ятимова </w:t>
      </w:r>
      <w:r w:rsidR="0043151E" w:rsidRPr="00233D34">
        <w:rPr>
          <w:rFonts w:ascii="Times New Roman" w:hAnsi="Times New Roman"/>
          <w:sz w:val="28"/>
          <w:szCs w:val="28"/>
        </w:rPr>
        <w:t>[</w:t>
      </w:r>
      <w:r w:rsidR="00D66963" w:rsidRPr="00233D34">
        <w:rPr>
          <w:rFonts w:ascii="Times New Roman" w:hAnsi="Times New Roman"/>
          <w:sz w:val="28"/>
          <w:szCs w:val="28"/>
        </w:rPr>
        <w:t>16</w:t>
      </w:r>
      <w:r w:rsidR="00B71811" w:rsidRPr="00233D34">
        <w:rPr>
          <w:rFonts w:ascii="Times New Roman" w:hAnsi="Times New Roman"/>
          <w:sz w:val="28"/>
          <w:szCs w:val="28"/>
        </w:rPr>
        <w:t>4</w:t>
      </w:r>
      <w:r w:rsidR="0043151E" w:rsidRPr="00233D34">
        <w:rPr>
          <w:rFonts w:ascii="Times New Roman" w:hAnsi="Times New Roman"/>
          <w:sz w:val="28"/>
          <w:szCs w:val="28"/>
        </w:rPr>
        <w:t>]</w:t>
      </w:r>
      <w:r w:rsidRPr="00233D34">
        <w:rPr>
          <w:rFonts w:ascii="Times New Roman" w:hAnsi="Times New Roman"/>
          <w:sz w:val="28"/>
          <w:szCs w:val="28"/>
        </w:rPr>
        <w:t>,</w:t>
      </w:r>
      <w:r w:rsidR="00DA4D42" w:rsidRPr="00233D34">
        <w:rPr>
          <w:rFonts w:ascii="Times New Roman" w:hAnsi="Times New Roman"/>
          <w:sz w:val="28"/>
          <w:szCs w:val="28"/>
          <w:lang w:val="tg-Cyrl-TJ"/>
        </w:rPr>
        <w:t xml:space="preserve"> </w:t>
      </w:r>
      <w:r w:rsidR="00C96943" w:rsidRPr="00233D34">
        <w:rPr>
          <w:rFonts w:ascii="Times New Roman" w:hAnsi="Times New Roman"/>
          <w:sz w:val="28"/>
          <w:szCs w:val="28"/>
          <w:lang w:val="tg-Cyrl-TJ"/>
        </w:rPr>
        <w:t>И</w:t>
      </w:r>
      <w:r w:rsidR="00C96943" w:rsidRPr="00233D34">
        <w:rPr>
          <w:rFonts w:ascii="Times New Roman" w:hAnsi="Times New Roman"/>
          <w:sz w:val="28"/>
          <w:szCs w:val="28"/>
        </w:rPr>
        <w:t xml:space="preserve">. </w:t>
      </w:r>
      <w:r w:rsidR="00DA4D42" w:rsidRPr="00233D34">
        <w:rPr>
          <w:rFonts w:ascii="Times New Roman" w:hAnsi="Times New Roman"/>
          <w:sz w:val="28"/>
          <w:szCs w:val="28"/>
          <w:lang w:val="tg-Cyrl-TJ"/>
        </w:rPr>
        <w:t>Н</w:t>
      </w:r>
      <w:r w:rsidR="00DA4D42" w:rsidRPr="00233D34">
        <w:rPr>
          <w:rFonts w:ascii="Times New Roman" w:hAnsi="Times New Roman"/>
          <w:sz w:val="28"/>
          <w:szCs w:val="28"/>
        </w:rPr>
        <w:t>еъматова [</w:t>
      </w:r>
      <w:r w:rsidR="00D66963" w:rsidRPr="00233D34">
        <w:rPr>
          <w:rFonts w:ascii="Times New Roman" w:hAnsi="Times New Roman"/>
          <w:sz w:val="28"/>
          <w:szCs w:val="28"/>
        </w:rPr>
        <w:t>16</w:t>
      </w:r>
      <w:r w:rsidR="00B71811" w:rsidRPr="00233D34">
        <w:rPr>
          <w:rFonts w:ascii="Times New Roman" w:hAnsi="Times New Roman"/>
          <w:sz w:val="28"/>
          <w:szCs w:val="28"/>
        </w:rPr>
        <w:t>5</w:t>
      </w:r>
      <w:r w:rsidR="00B605AE" w:rsidRPr="00233D34">
        <w:rPr>
          <w:rFonts w:ascii="Times New Roman" w:hAnsi="Times New Roman"/>
          <w:sz w:val="28"/>
          <w:szCs w:val="28"/>
        </w:rPr>
        <w:t xml:space="preserve">], </w:t>
      </w:r>
      <w:r w:rsidR="00C96943" w:rsidRPr="00233D34">
        <w:rPr>
          <w:rFonts w:ascii="Times New Roman" w:hAnsi="Times New Roman"/>
          <w:sz w:val="28"/>
          <w:szCs w:val="28"/>
        </w:rPr>
        <w:t xml:space="preserve">Х.С. </w:t>
      </w:r>
      <w:r w:rsidRPr="00233D34">
        <w:rPr>
          <w:rFonts w:ascii="Times New Roman" w:hAnsi="Times New Roman"/>
          <w:sz w:val="28"/>
          <w:szCs w:val="28"/>
        </w:rPr>
        <w:t>Саидова [</w:t>
      </w:r>
      <w:r w:rsidR="00D66963" w:rsidRPr="00233D34">
        <w:rPr>
          <w:rFonts w:ascii="Times New Roman" w:hAnsi="Times New Roman"/>
          <w:sz w:val="28"/>
          <w:szCs w:val="28"/>
        </w:rPr>
        <w:t>1</w:t>
      </w:r>
      <w:r w:rsidR="00B71811" w:rsidRPr="00233D34">
        <w:rPr>
          <w:rFonts w:ascii="Times New Roman" w:hAnsi="Times New Roman"/>
          <w:sz w:val="28"/>
          <w:szCs w:val="28"/>
        </w:rPr>
        <w:t>66</w:t>
      </w:r>
      <w:r w:rsidR="00D66963" w:rsidRPr="00233D34">
        <w:rPr>
          <w:rFonts w:ascii="Times New Roman" w:hAnsi="Times New Roman"/>
          <w:sz w:val="28"/>
          <w:szCs w:val="28"/>
        </w:rPr>
        <w:t xml:space="preserve">, </w:t>
      </w:r>
      <w:r w:rsidR="00B71811" w:rsidRPr="00233D34">
        <w:rPr>
          <w:rFonts w:ascii="Times New Roman" w:hAnsi="Times New Roman"/>
          <w:sz w:val="28"/>
          <w:szCs w:val="28"/>
        </w:rPr>
        <w:t>167</w:t>
      </w:r>
      <w:r w:rsidRPr="00233D34">
        <w:rPr>
          <w:rFonts w:ascii="Times New Roman" w:hAnsi="Times New Roman"/>
          <w:sz w:val="28"/>
          <w:szCs w:val="28"/>
        </w:rPr>
        <w:t xml:space="preserve">], </w:t>
      </w:r>
      <w:r w:rsidR="00C96943" w:rsidRPr="00233D34">
        <w:rPr>
          <w:rFonts w:ascii="Times New Roman" w:hAnsi="Times New Roman"/>
          <w:sz w:val="28"/>
          <w:szCs w:val="28"/>
        </w:rPr>
        <w:t xml:space="preserve">Х.Х. </w:t>
      </w:r>
      <w:r w:rsidRPr="00233D34">
        <w:rPr>
          <w:rFonts w:ascii="Times New Roman" w:hAnsi="Times New Roman"/>
          <w:sz w:val="28"/>
          <w:szCs w:val="28"/>
        </w:rPr>
        <w:t>Холова [</w:t>
      </w:r>
      <w:r w:rsidR="00D66963" w:rsidRPr="00233D34">
        <w:rPr>
          <w:rFonts w:ascii="Times New Roman" w:hAnsi="Times New Roman"/>
          <w:sz w:val="28"/>
          <w:szCs w:val="28"/>
        </w:rPr>
        <w:t>1</w:t>
      </w:r>
      <w:r w:rsidR="00B71811" w:rsidRPr="00233D34">
        <w:rPr>
          <w:rFonts w:ascii="Times New Roman" w:hAnsi="Times New Roman"/>
          <w:sz w:val="28"/>
          <w:szCs w:val="28"/>
        </w:rPr>
        <w:t>68</w:t>
      </w:r>
      <w:r w:rsidRPr="00233D34">
        <w:rPr>
          <w:rFonts w:ascii="Times New Roman" w:hAnsi="Times New Roman"/>
          <w:sz w:val="28"/>
          <w:szCs w:val="28"/>
        </w:rPr>
        <w:t xml:space="preserve">], </w:t>
      </w:r>
      <w:r w:rsidR="00C96943" w:rsidRPr="00233D34">
        <w:rPr>
          <w:rFonts w:ascii="Times New Roman" w:hAnsi="Times New Roman"/>
          <w:sz w:val="28"/>
          <w:szCs w:val="28"/>
        </w:rPr>
        <w:t xml:space="preserve">И.Н. </w:t>
      </w:r>
      <w:r w:rsidRPr="00233D34">
        <w:rPr>
          <w:rFonts w:ascii="Times New Roman" w:hAnsi="Times New Roman"/>
          <w:sz w:val="28"/>
          <w:szCs w:val="28"/>
        </w:rPr>
        <w:t>Наимова [</w:t>
      </w:r>
      <w:r w:rsidR="00D66963" w:rsidRPr="00233D34">
        <w:rPr>
          <w:rFonts w:ascii="Times New Roman" w:hAnsi="Times New Roman"/>
          <w:sz w:val="28"/>
          <w:szCs w:val="28"/>
        </w:rPr>
        <w:t>1</w:t>
      </w:r>
      <w:r w:rsidR="00B71811" w:rsidRPr="00233D34">
        <w:rPr>
          <w:rFonts w:ascii="Times New Roman" w:hAnsi="Times New Roman"/>
          <w:sz w:val="28"/>
          <w:szCs w:val="28"/>
        </w:rPr>
        <w:t>69</w:t>
      </w:r>
      <w:r w:rsidRPr="00233D34">
        <w:rPr>
          <w:rFonts w:ascii="Times New Roman" w:hAnsi="Times New Roman"/>
          <w:sz w:val="28"/>
          <w:szCs w:val="28"/>
        </w:rPr>
        <w:t>-</w:t>
      </w:r>
      <w:r w:rsidR="00D66963" w:rsidRPr="00233D34">
        <w:rPr>
          <w:rFonts w:ascii="Times New Roman" w:hAnsi="Times New Roman"/>
          <w:sz w:val="28"/>
          <w:szCs w:val="28"/>
        </w:rPr>
        <w:t>17</w:t>
      </w:r>
      <w:r w:rsidR="00135790" w:rsidRPr="00233D34">
        <w:rPr>
          <w:rFonts w:ascii="Times New Roman" w:hAnsi="Times New Roman"/>
          <w:sz w:val="28"/>
          <w:szCs w:val="28"/>
        </w:rPr>
        <w:t>3</w:t>
      </w:r>
      <w:r w:rsidRPr="00233D34">
        <w:rPr>
          <w:rFonts w:ascii="Times New Roman" w:hAnsi="Times New Roman"/>
          <w:sz w:val="28"/>
          <w:szCs w:val="28"/>
        </w:rPr>
        <w:t xml:space="preserve">], </w:t>
      </w:r>
      <w:r w:rsidR="00C96943" w:rsidRPr="00233D34">
        <w:rPr>
          <w:rFonts w:ascii="Times New Roman" w:hAnsi="Times New Roman"/>
          <w:sz w:val="28"/>
          <w:szCs w:val="28"/>
        </w:rPr>
        <w:t>Н.Б.</w:t>
      </w:r>
      <w:r w:rsidR="009E197A" w:rsidRPr="00233D34">
        <w:rPr>
          <w:rFonts w:ascii="Times New Roman" w:hAnsi="Times New Roman"/>
          <w:sz w:val="28"/>
          <w:szCs w:val="28"/>
        </w:rPr>
        <w:t> </w:t>
      </w:r>
      <w:r w:rsidR="00841F9F" w:rsidRPr="00233D34">
        <w:rPr>
          <w:rFonts w:ascii="Times New Roman" w:hAnsi="Times New Roman"/>
          <w:sz w:val="28"/>
          <w:szCs w:val="28"/>
        </w:rPr>
        <w:t>Хотамова</w:t>
      </w:r>
      <w:r w:rsidR="00B71811" w:rsidRPr="00233D34">
        <w:rPr>
          <w:rFonts w:ascii="Times New Roman" w:hAnsi="Times New Roman"/>
          <w:sz w:val="28"/>
          <w:szCs w:val="28"/>
        </w:rPr>
        <w:t xml:space="preserve"> [174]</w:t>
      </w:r>
      <w:r w:rsidRPr="00233D34">
        <w:rPr>
          <w:rFonts w:ascii="Times New Roman" w:hAnsi="Times New Roman"/>
          <w:sz w:val="28"/>
          <w:szCs w:val="28"/>
        </w:rPr>
        <w:t xml:space="preserve">, </w:t>
      </w:r>
      <w:r w:rsidR="00C96943" w:rsidRPr="00233D34">
        <w:rPr>
          <w:rFonts w:ascii="Times New Roman" w:hAnsi="Times New Roman"/>
          <w:sz w:val="28"/>
          <w:szCs w:val="28"/>
        </w:rPr>
        <w:t xml:space="preserve">Ш.Р. </w:t>
      </w:r>
      <w:r w:rsidR="00841F9F" w:rsidRPr="00233D34">
        <w:rPr>
          <w:rFonts w:ascii="Times New Roman" w:hAnsi="Times New Roman"/>
          <w:sz w:val="28"/>
          <w:szCs w:val="28"/>
        </w:rPr>
        <w:t>Негматовой</w:t>
      </w:r>
      <w:r w:rsidR="00B71811" w:rsidRPr="00233D34">
        <w:rPr>
          <w:rFonts w:ascii="Times New Roman" w:hAnsi="Times New Roman"/>
          <w:sz w:val="28"/>
          <w:szCs w:val="28"/>
        </w:rPr>
        <w:t xml:space="preserve"> [175]</w:t>
      </w:r>
      <w:r w:rsidR="00841F9F" w:rsidRPr="00233D34">
        <w:rPr>
          <w:rFonts w:ascii="Times New Roman" w:hAnsi="Times New Roman"/>
          <w:sz w:val="28"/>
          <w:szCs w:val="28"/>
        </w:rPr>
        <w:t xml:space="preserve"> </w:t>
      </w:r>
      <w:r w:rsidRPr="00233D34">
        <w:rPr>
          <w:rFonts w:ascii="Times New Roman" w:hAnsi="Times New Roman"/>
          <w:sz w:val="28"/>
          <w:szCs w:val="28"/>
        </w:rPr>
        <w:t>и т.д. В этих работах исследуются сложные проблемы, с которыми сталкиваются государства Центральной Азии в период своей независимости, обозначены некоторые пути и методы обеспечения; региональной</w:t>
      </w:r>
      <w:r w:rsidR="00FF6143" w:rsidRPr="00233D34">
        <w:rPr>
          <w:rFonts w:ascii="Times New Roman" w:hAnsi="Times New Roman"/>
          <w:sz w:val="28"/>
          <w:szCs w:val="28"/>
        </w:rPr>
        <w:t xml:space="preserve"> </w:t>
      </w:r>
      <w:r w:rsidRPr="00233D34">
        <w:rPr>
          <w:rFonts w:ascii="Times New Roman" w:hAnsi="Times New Roman"/>
          <w:sz w:val="28"/>
          <w:szCs w:val="28"/>
        </w:rPr>
        <w:t>безопасности, анализируются мотивы и цели ведущих держав, соседних стран, международных организаций в данном регионе.</w:t>
      </w:r>
    </w:p>
    <w:p w14:paraId="40F1138B" w14:textId="1FE3BAA6" w:rsidR="00EA78D4" w:rsidRPr="00233D34" w:rsidRDefault="00EA78D4"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Интересны труды </w:t>
      </w:r>
      <w:r w:rsidR="00C96943" w:rsidRPr="00233D34">
        <w:rPr>
          <w:rFonts w:ascii="Times New Roman" w:hAnsi="Times New Roman"/>
          <w:bCs/>
          <w:sz w:val="28"/>
          <w:szCs w:val="28"/>
        </w:rPr>
        <w:t xml:space="preserve">А. </w:t>
      </w:r>
      <w:r w:rsidRPr="00233D34">
        <w:rPr>
          <w:rFonts w:ascii="Times New Roman" w:hAnsi="Times New Roman"/>
          <w:bCs/>
          <w:sz w:val="28"/>
          <w:szCs w:val="28"/>
        </w:rPr>
        <w:t>Мамадазимова с точки зрения изучения значимости Казахстана и Ирана ввиду их расположения на Велик</w:t>
      </w:r>
      <w:r w:rsidR="00F637FE" w:rsidRPr="00233D34">
        <w:rPr>
          <w:rFonts w:ascii="Times New Roman" w:hAnsi="Times New Roman"/>
          <w:bCs/>
          <w:sz w:val="28"/>
          <w:szCs w:val="28"/>
        </w:rPr>
        <w:t>ом</w:t>
      </w:r>
      <w:r w:rsidRPr="00233D34">
        <w:rPr>
          <w:rFonts w:ascii="Times New Roman" w:hAnsi="Times New Roman"/>
          <w:bCs/>
          <w:sz w:val="28"/>
          <w:szCs w:val="28"/>
        </w:rPr>
        <w:t xml:space="preserve"> </w:t>
      </w:r>
      <w:r w:rsidR="007C5125" w:rsidRPr="00233D34">
        <w:rPr>
          <w:rFonts w:ascii="Times New Roman" w:hAnsi="Times New Roman"/>
          <w:bCs/>
          <w:sz w:val="28"/>
          <w:szCs w:val="28"/>
        </w:rPr>
        <w:t>Ш</w:t>
      </w:r>
      <w:proofErr w:type="gramStart"/>
      <w:r w:rsidR="007C5125" w:rsidRPr="00233D34">
        <w:rPr>
          <w:rFonts w:ascii="Times New Roman" w:hAnsi="Times New Roman"/>
          <w:bCs/>
          <w:sz w:val="28"/>
          <w:szCs w:val="28"/>
          <w:lang w:val="en-US"/>
        </w:rPr>
        <w:t>e</w:t>
      </w:r>
      <w:proofErr w:type="gramEnd"/>
      <w:r w:rsidR="007C5125" w:rsidRPr="00233D34">
        <w:rPr>
          <w:rFonts w:ascii="Times New Roman" w:hAnsi="Times New Roman"/>
          <w:bCs/>
          <w:sz w:val="28"/>
          <w:szCs w:val="28"/>
        </w:rPr>
        <w:t xml:space="preserve">лковом </w:t>
      </w:r>
      <w:r w:rsidRPr="00233D34">
        <w:rPr>
          <w:rFonts w:ascii="Times New Roman" w:hAnsi="Times New Roman"/>
          <w:bCs/>
          <w:sz w:val="28"/>
          <w:szCs w:val="28"/>
        </w:rPr>
        <w:t>пути</w:t>
      </w:r>
      <w:r w:rsidR="00F637FE" w:rsidRPr="00233D34">
        <w:rPr>
          <w:rFonts w:ascii="Times New Roman" w:hAnsi="Times New Roman"/>
          <w:bCs/>
          <w:sz w:val="28"/>
          <w:szCs w:val="28"/>
        </w:rPr>
        <w:t xml:space="preserve"> </w:t>
      </w:r>
      <w:r w:rsidR="00F637FE" w:rsidRPr="00233D34">
        <w:rPr>
          <w:rFonts w:ascii="Times New Roman" w:hAnsi="Times New Roman"/>
          <w:noProof/>
          <w:sz w:val="28"/>
          <w:szCs w:val="28"/>
          <w:lang w:bidi="fa-IR"/>
        </w:rPr>
        <w:t>[</w:t>
      </w:r>
      <w:r w:rsidR="00D66963" w:rsidRPr="00233D34">
        <w:rPr>
          <w:rFonts w:ascii="Times New Roman" w:hAnsi="Times New Roman"/>
          <w:noProof/>
          <w:sz w:val="28"/>
          <w:szCs w:val="28"/>
          <w:lang w:bidi="fa-IR"/>
        </w:rPr>
        <w:t>17</w:t>
      </w:r>
      <w:r w:rsidR="00B71811" w:rsidRPr="00233D34">
        <w:rPr>
          <w:rFonts w:ascii="Times New Roman" w:hAnsi="Times New Roman"/>
          <w:noProof/>
          <w:sz w:val="28"/>
          <w:szCs w:val="28"/>
          <w:lang w:bidi="fa-IR"/>
        </w:rPr>
        <w:t>6</w:t>
      </w:r>
      <w:r w:rsidR="00F637FE" w:rsidRPr="00233D34">
        <w:rPr>
          <w:rFonts w:ascii="Times New Roman" w:hAnsi="Times New Roman"/>
          <w:noProof/>
          <w:sz w:val="28"/>
          <w:szCs w:val="28"/>
          <w:lang w:bidi="fa-IR"/>
        </w:rPr>
        <w:t>].</w:t>
      </w:r>
    </w:p>
    <w:p w14:paraId="115E5228" w14:textId="4D24A75D" w:rsidR="00664475" w:rsidRPr="00233D34" w:rsidRDefault="00BA22AA" w:rsidP="0004683D">
      <w:pPr>
        <w:ind w:firstLine="709"/>
        <w:jc w:val="both"/>
        <w:rPr>
          <w:rFonts w:ascii="Times New Roman" w:hAnsi="Times New Roman"/>
          <w:noProof/>
          <w:sz w:val="28"/>
          <w:szCs w:val="28"/>
        </w:rPr>
      </w:pPr>
      <w:r w:rsidRPr="00233D34">
        <w:rPr>
          <w:rFonts w:ascii="Times New Roman" w:hAnsi="Times New Roman"/>
          <w:sz w:val="28"/>
          <w:szCs w:val="28"/>
          <w:lang w:val="kk-KZ"/>
        </w:rPr>
        <w:t xml:space="preserve">Таджикский автор </w:t>
      </w:r>
      <w:r w:rsidR="00C96943" w:rsidRPr="00233D34">
        <w:rPr>
          <w:rFonts w:ascii="Times New Roman" w:hAnsi="Times New Roman"/>
          <w:sz w:val="28"/>
          <w:szCs w:val="28"/>
          <w:lang w:val="kk-KZ"/>
        </w:rPr>
        <w:t>А.Т.</w:t>
      </w:r>
      <w:r w:rsidR="00C96943" w:rsidRPr="00233D34">
        <w:rPr>
          <w:rFonts w:ascii="Times New Roman" w:hAnsi="Times New Roman"/>
          <w:noProof/>
          <w:sz w:val="28"/>
          <w:szCs w:val="28"/>
          <w:lang w:bidi="fa-IR"/>
        </w:rPr>
        <w:t xml:space="preserve"> </w:t>
      </w:r>
      <w:r w:rsidRPr="00233D34">
        <w:rPr>
          <w:rFonts w:ascii="Times New Roman" w:hAnsi="Times New Roman"/>
          <w:sz w:val="28"/>
          <w:szCs w:val="28"/>
          <w:lang w:val="kk-KZ"/>
        </w:rPr>
        <w:t xml:space="preserve">Лотфи Заде </w:t>
      </w:r>
      <w:r w:rsidR="00664475" w:rsidRPr="00233D34">
        <w:rPr>
          <w:rFonts w:ascii="Times New Roman" w:hAnsi="Times New Roman"/>
          <w:noProof/>
          <w:sz w:val="28"/>
          <w:szCs w:val="28"/>
          <w:lang w:bidi="fa-IR"/>
        </w:rPr>
        <w:t>[</w:t>
      </w:r>
      <w:r w:rsidR="00CD5D43" w:rsidRPr="00233D34">
        <w:rPr>
          <w:rFonts w:ascii="Times New Roman" w:hAnsi="Times New Roman"/>
          <w:noProof/>
          <w:sz w:val="28"/>
          <w:szCs w:val="28"/>
          <w:lang w:bidi="fa-IR"/>
        </w:rPr>
        <w:t>1</w:t>
      </w:r>
      <w:r w:rsidR="00B71811" w:rsidRPr="00233D34">
        <w:rPr>
          <w:rFonts w:ascii="Times New Roman" w:hAnsi="Times New Roman"/>
          <w:noProof/>
          <w:sz w:val="28"/>
          <w:szCs w:val="28"/>
          <w:lang w:bidi="fa-IR"/>
        </w:rPr>
        <w:t>77</w:t>
      </w:r>
      <w:r w:rsidR="00664475" w:rsidRPr="00233D34">
        <w:rPr>
          <w:rFonts w:ascii="Times New Roman" w:hAnsi="Times New Roman"/>
          <w:noProof/>
          <w:sz w:val="28"/>
          <w:szCs w:val="28"/>
          <w:lang w:bidi="fa-IR"/>
        </w:rPr>
        <w:t>] считает, что одним из приоритетных направлений развития внешней политики ИРИ является регион Центральной Азии, являющийся</w:t>
      </w:r>
      <w:r w:rsidR="00664475" w:rsidRPr="00233D34">
        <w:rPr>
          <w:rFonts w:ascii="Times New Roman" w:hAnsi="Times New Roman"/>
          <w:noProof/>
          <w:sz w:val="28"/>
          <w:szCs w:val="28"/>
        </w:rPr>
        <w:t xml:space="preserve"> сферой национальных интересов России. Интересы Ирана в этом регионе предопределены многими факторами: общей историей, территориальной близостью, устоявшимися связями, перспективным рынком сбыта его товаров и технологий, территорией, через которую проходят основные транспортные коммуникации. </w:t>
      </w:r>
    </w:p>
    <w:p w14:paraId="76AF664F" w14:textId="136A1228" w:rsidR="000C5C4D" w:rsidRPr="00233D34" w:rsidRDefault="00646D36" w:rsidP="0004683D">
      <w:pPr>
        <w:ind w:firstLine="709"/>
        <w:jc w:val="both"/>
        <w:rPr>
          <w:rFonts w:ascii="Times New Roman" w:hAnsi="Times New Roman"/>
          <w:sz w:val="28"/>
          <w:szCs w:val="28"/>
          <w:lang w:val="kk-KZ"/>
        </w:rPr>
      </w:pPr>
      <w:r w:rsidRPr="00233D34">
        <w:rPr>
          <w:rFonts w:ascii="Times New Roman" w:hAnsi="Times New Roman"/>
          <w:noProof/>
          <w:sz w:val="28"/>
          <w:szCs w:val="28"/>
        </w:rPr>
        <w:t>В диссертационно</w:t>
      </w:r>
      <w:r w:rsidR="000C5C4D" w:rsidRPr="00233D34">
        <w:rPr>
          <w:rFonts w:ascii="Times New Roman" w:hAnsi="Times New Roman"/>
          <w:noProof/>
          <w:sz w:val="28"/>
          <w:szCs w:val="28"/>
        </w:rPr>
        <w:t xml:space="preserve">й работе другого таджикского исследователя </w:t>
      </w:r>
      <w:r w:rsidRPr="00233D34">
        <w:rPr>
          <w:rFonts w:ascii="Times New Roman" w:hAnsi="Times New Roman"/>
          <w:sz w:val="28"/>
          <w:szCs w:val="28"/>
          <w:lang w:val="kk-KZ"/>
        </w:rPr>
        <w:t>Холмуродовой З.И.</w:t>
      </w:r>
      <w:r w:rsidR="000C5C4D" w:rsidRPr="00233D34">
        <w:rPr>
          <w:rFonts w:ascii="Times New Roman" w:hAnsi="Times New Roman"/>
          <w:sz w:val="28"/>
          <w:szCs w:val="28"/>
          <w:lang w:val="kk-KZ"/>
        </w:rPr>
        <w:t xml:space="preserve"> раскрывается современное</w:t>
      </w:r>
      <w:r w:rsidRPr="00233D34">
        <w:rPr>
          <w:rFonts w:ascii="Times New Roman" w:hAnsi="Times New Roman"/>
          <w:sz w:val="28"/>
          <w:szCs w:val="28"/>
          <w:lang w:val="kk-KZ"/>
        </w:rPr>
        <w:t xml:space="preserve"> </w:t>
      </w:r>
      <w:r w:rsidR="000C5C4D" w:rsidRPr="00233D34">
        <w:rPr>
          <w:rFonts w:ascii="Times New Roman" w:hAnsi="Times New Roman"/>
          <w:sz w:val="28"/>
          <w:szCs w:val="28"/>
          <w:lang w:val="kk-KZ"/>
        </w:rPr>
        <w:t xml:space="preserve">состояние и перспективы развития взаимоотношений Ирана и стран ЦА </w:t>
      </w:r>
      <w:r w:rsidR="000C5C4D" w:rsidRPr="00233D34">
        <w:rPr>
          <w:rFonts w:ascii="Times New Roman" w:hAnsi="Times New Roman"/>
          <w:noProof/>
          <w:sz w:val="28"/>
          <w:szCs w:val="28"/>
          <w:lang w:bidi="fa-IR"/>
        </w:rPr>
        <w:t>[</w:t>
      </w:r>
      <w:r w:rsidR="00D66963" w:rsidRPr="00233D34">
        <w:rPr>
          <w:rFonts w:ascii="Times New Roman" w:hAnsi="Times New Roman"/>
          <w:noProof/>
          <w:sz w:val="28"/>
          <w:szCs w:val="28"/>
          <w:lang w:bidi="fa-IR"/>
        </w:rPr>
        <w:t>1</w:t>
      </w:r>
      <w:r w:rsidR="00B71811" w:rsidRPr="00233D34">
        <w:rPr>
          <w:rFonts w:ascii="Times New Roman" w:hAnsi="Times New Roman"/>
          <w:noProof/>
          <w:sz w:val="28"/>
          <w:szCs w:val="28"/>
          <w:lang w:bidi="fa-IR"/>
        </w:rPr>
        <w:t>78</w:t>
      </w:r>
      <w:r w:rsidR="000C5C4D" w:rsidRPr="00233D34">
        <w:rPr>
          <w:rFonts w:ascii="Times New Roman" w:hAnsi="Times New Roman"/>
          <w:noProof/>
          <w:sz w:val="28"/>
          <w:szCs w:val="28"/>
          <w:lang w:bidi="fa-IR"/>
        </w:rPr>
        <w:t>]</w:t>
      </w:r>
      <w:r w:rsidR="000C5C4D" w:rsidRPr="00233D34">
        <w:rPr>
          <w:rFonts w:ascii="Times New Roman" w:hAnsi="Times New Roman"/>
          <w:sz w:val="28"/>
          <w:szCs w:val="28"/>
          <w:lang w:val="kk-KZ"/>
        </w:rPr>
        <w:t xml:space="preserve">. </w:t>
      </w:r>
    </w:p>
    <w:p w14:paraId="0C530C80" w14:textId="326E2808" w:rsidR="00F1302F" w:rsidRPr="00233D34" w:rsidRDefault="00FB7ED7" w:rsidP="0004683D">
      <w:pPr>
        <w:ind w:firstLine="709"/>
        <w:jc w:val="both"/>
        <w:rPr>
          <w:rFonts w:ascii="Times New Roman" w:hAnsi="Times New Roman"/>
          <w:sz w:val="28"/>
          <w:szCs w:val="28"/>
        </w:rPr>
      </w:pPr>
      <w:r w:rsidRPr="00233D34">
        <w:rPr>
          <w:rFonts w:ascii="Times New Roman" w:hAnsi="Times New Roman"/>
          <w:sz w:val="28"/>
          <w:szCs w:val="28"/>
        </w:rPr>
        <w:t xml:space="preserve">В монографии узбекского исследователя </w:t>
      </w:r>
      <w:r w:rsidR="00C96943" w:rsidRPr="00233D34">
        <w:rPr>
          <w:rFonts w:ascii="Times New Roman" w:hAnsi="Times New Roman"/>
          <w:sz w:val="28"/>
          <w:szCs w:val="28"/>
        </w:rPr>
        <w:t>Г.</w:t>
      </w:r>
      <w:r w:rsidR="00C96943" w:rsidRPr="00233D34">
        <w:rPr>
          <w:rFonts w:ascii="Times New Roman" w:hAnsi="Times New Roman"/>
          <w:noProof/>
          <w:sz w:val="28"/>
          <w:szCs w:val="28"/>
          <w:lang w:bidi="fa-IR"/>
        </w:rPr>
        <w:t xml:space="preserve"> </w:t>
      </w:r>
      <w:r w:rsidRPr="00233D34">
        <w:rPr>
          <w:rFonts w:ascii="Times New Roman" w:hAnsi="Times New Roman"/>
          <w:sz w:val="28"/>
          <w:szCs w:val="28"/>
        </w:rPr>
        <w:t xml:space="preserve">Юлдашевой </w:t>
      </w:r>
      <w:r w:rsidR="00CD5D43" w:rsidRPr="00233D34">
        <w:rPr>
          <w:rFonts w:ascii="Times New Roman" w:hAnsi="Times New Roman"/>
          <w:noProof/>
          <w:sz w:val="28"/>
          <w:szCs w:val="28"/>
          <w:lang w:bidi="fa-IR"/>
        </w:rPr>
        <w:t>[</w:t>
      </w:r>
      <w:r w:rsidR="00D66963" w:rsidRPr="00233D34">
        <w:rPr>
          <w:rFonts w:ascii="Times New Roman" w:hAnsi="Times New Roman"/>
          <w:noProof/>
          <w:sz w:val="28"/>
          <w:szCs w:val="28"/>
          <w:lang w:bidi="fa-IR"/>
        </w:rPr>
        <w:t>1</w:t>
      </w:r>
      <w:r w:rsidR="00B71811" w:rsidRPr="00233D34">
        <w:rPr>
          <w:rFonts w:ascii="Times New Roman" w:hAnsi="Times New Roman"/>
          <w:noProof/>
          <w:sz w:val="28"/>
          <w:szCs w:val="28"/>
          <w:lang w:bidi="fa-IR"/>
        </w:rPr>
        <w:t>79</w:t>
      </w:r>
      <w:r w:rsidR="00841F9F" w:rsidRPr="00233D34">
        <w:rPr>
          <w:rFonts w:ascii="Times New Roman" w:hAnsi="Times New Roman"/>
          <w:noProof/>
          <w:sz w:val="28"/>
          <w:szCs w:val="28"/>
          <w:lang w:bidi="fa-IR"/>
        </w:rPr>
        <w:t xml:space="preserve">, </w:t>
      </w:r>
      <w:r w:rsidR="00D66963" w:rsidRPr="00233D34">
        <w:rPr>
          <w:rFonts w:ascii="Times New Roman" w:hAnsi="Times New Roman"/>
          <w:noProof/>
          <w:sz w:val="28"/>
          <w:szCs w:val="28"/>
          <w:lang w:bidi="fa-IR"/>
        </w:rPr>
        <w:t>1</w:t>
      </w:r>
      <w:r w:rsidR="007668AF" w:rsidRPr="00233D34">
        <w:rPr>
          <w:rFonts w:ascii="Times New Roman" w:hAnsi="Times New Roman"/>
          <w:noProof/>
          <w:sz w:val="28"/>
          <w:szCs w:val="28"/>
          <w:lang w:bidi="fa-IR"/>
        </w:rPr>
        <w:t>8</w:t>
      </w:r>
      <w:r w:rsidR="00B71811" w:rsidRPr="00233D34">
        <w:rPr>
          <w:rFonts w:ascii="Times New Roman" w:hAnsi="Times New Roman"/>
          <w:noProof/>
          <w:sz w:val="28"/>
          <w:szCs w:val="28"/>
          <w:lang w:bidi="fa-IR"/>
        </w:rPr>
        <w:t>0</w:t>
      </w:r>
      <w:r w:rsidR="00CD5D43" w:rsidRPr="00233D34">
        <w:rPr>
          <w:rFonts w:ascii="Times New Roman" w:hAnsi="Times New Roman"/>
          <w:noProof/>
          <w:sz w:val="28"/>
          <w:szCs w:val="28"/>
          <w:lang w:bidi="fa-IR"/>
        </w:rPr>
        <w:t xml:space="preserve">] </w:t>
      </w:r>
      <w:r w:rsidRPr="00233D34">
        <w:rPr>
          <w:rFonts w:ascii="Times New Roman" w:hAnsi="Times New Roman"/>
          <w:sz w:val="28"/>
          <w:szCs w:val="28"/>
        </w:rPr>
        <w:t xml:space="preserve">анализируются основные подходы центральноазиатских государств к обеспечению экономической и политической безопасности в сложной глобальной среде </w:t>
      </w:r>
      <w:proofErr w:type="gramStart"/>
      <w:r w:rsidRPr="00233D34">
        <w:rPr>
          <w:rFonts w:ascii="Times New Roman" w:hAnsi="Times New Roman"/>
          <w:sz w:val="28"/>
          <w:szCs w:val="28"/>
        </w:rPr>
        <w:t>со</w:t>
      </w:r>
      <w:proofErr w:type="gramEnd"/>
      <w:r w:rsidRPr="00233D34">
        <w:rPr>
          <w:rFonts w:ascii="Times New Roman" w:hAnsi="Times New Roman"/>
          <w:sz w:val="28"/>
          <w:szCs w:val="28"/>
        </w:rPr>
        <w:t xml:space="preserve"> множеством конфликтных зон, угроз и вызовов. Проблема ирано-американских отношений достаточно подробно изучалась на Западе и в самом Иране. Впервые, однако, тема исследована в рамках столь продолжительного временного ракурса</w:t>
      </w:r>
      <w:r w:rsidR="00CC67AE" w:rsidRPr="00233D34">
        <w:rPr>
          <w:rFonts w:ascii="Times New Roman" w:hAnsi="Times New Roman"/>
          <w:sz w:val="28"/>
          <w:szCs w:val="28"/>
        </w:rPr>
        <w:t xml:space="preserve"> </w:t>
      </w:r>
      <w:r w:rsidR="009D7613" w:rsidRPr="00233D34">
        <w:rPr>
          <w:rFonts w:ascii="Times New Roman" w:hAnsi="Times New Roman"/>
          <w:sz w:val="28"/>
          <w:szCs w:val="28"/>
        </w:rPr>
        <w:t>–</w:t>
      </w:r>
      <w:r w:rsidRPr="00233D34">
        <w:rPr>
          <w:rFonts w:ascii="Times New Roman" w:hAnsi="Times New Roman"/>
          <w:sz w:val="28"/>
          <w:szCs w:val="28"/>
        </w:rPr>
        <w:t xml:space="preserve"> 25 лет: с начала 90-х годов до завершения срока правления администрации Барака Обамы в январе 2017 года. Впервые влияние ирано-американских отношений на Центральную Азию рассматривается в контексте геополитического и геоэкономического вовлечения </w:t>
      </w:r>
      <w:r w:rsidR="00AE5171" w:rsidRPr="00233D34">
        <w:rPr>
          <w:rFonts w:ascii="Times New Roman" w:hAnsi="Times New Roman"/>
          <w:sz w:val="28"/>
          <w:szCs w:val="28"/>
        </w:rPr>
        <w:t xml:space="preserve">           </w:t>
      </w:r>
      <w:r w:rsidRPr="00233D34">
        <w:rPr>
          <w:rFonts w:ascii="Times New Roman" w:hAnsi="Times New Roman"/>
          <w:sz w:val="28"/>
          <w:szCs w:val="28"/>
        </w:rPr>
        <w:t>ключевых региональных игроков. Наряду с этим даны</w:t>
      </w:r>
      <w:r w:rsidR="00E82620" w:rsidRPr="00233D34">
        <w:rPr>
          <w:rFonts w:ascii="Times New Roman" w:hAnsi="Times New Roman"/>
          <w:sz w:val="28"/>
          <w:szCs w:val="28"/>
        </w:rPr>
        <w:t xml:space="preserve"> региональные</w:t>
      </w:r>
      <w:r w:rsidRPr="00233D34">
        <w:rPr>
          <w:rFonts w:ascii="Times New Roman" w:hAnsi="Times New Roman"/>
          <w:sz w:val="28"/>
          <w:szCs w:val="28"/>
        </w:rPr>
        <w:t xml:space="preserve"> оценки процессов и тенденций в Центральной Азии. Автор монографии </w:t>
      </w:r>
      <w:proofErr w:type="gramStart"/>
      <w:r w:rsidRPr="00233D34">
        <w:rPr>
          <w:rFonts w:ascii="Times New Roman" w:hAnsi="Times New Roman"/>
          <w:sz w:val="28"/>
          <w:szCs w:val="28"/>
        </w:rPr>
        <w:t>Гули</w:t>
      </w:r>
      <w:proofErr w:type="gramEnd"/>
      <w:r w:rsidRPr="00233D34">
        <w:rPr>
          <w:rFonts w:ascii="Times New Roman" w:hAnsi="Times New Roman"/>
          <w:sz w:val="28"/>
          <w:szCs w:val="28"/>
        </w:rPr>
        <w:t xml:space="preserve"> Юлдашева, досконально изучив современную ситуацию в регионе, дает широкую панораму действительности, акцентирует место и значение Центральной Азии на мировой политической арене. </w:t>
      </w:r>
    </w:p>
    <w:p w14:paraId="146985B0" w14:textId="6D3DADDD" w:rsidR="00CD4674" w:rsidRPr="00233D34" w:rsidRDefault="00CD4674" w:rsidP="0004683D">
      <w:pPr>
        <w:tabs>
          <w:tab w:val="left" w:pos="2552"/>
        </w:tabs>
        <w:ind w:firstLine="709"/>
        <w:jc w:val="both"/>
        <w:rPr>
          <w:rFonts w:ascii="Times New Roman" w:hAnsi="Times New Roman"/>
          <w:sz w:val="28"/>
          <w:szCs w:val="28"/>
        </w:rPr>
      </w:pPr>
      <w:r w:rsidRPr="00233D34">
        <w:rPr>
          <w:rFonts w:ascii="Times New Roman" w:hAnsi="Times New Roman"/>
          <w:b/>
          <w:bCs/>
          <w:sz w:val="28"/>
          <w:szCs w:val="28"/>
        </w:rPr>
        <w:lastRenderedPageBreak/>
        <w:t xml:space="preserve">Выбор хронологических рамок исследования. </w:t>
      </w:r>
      <w:r w:rsidRPr="00233D34">
        <w:rPr>
          <w:rFonts w:ascii="Times New Roman" w:hAnsi="Times New Roman"/>
          <w:sz w:val="28"/>
          <w:szCs w:val="28"/>
        </w:rPr>
        <w:t xml:space="preserve">Хронологические рамки исследования охватывают период </w:t>
      </w:r>
      <w:r w:rsidRPr="00233D34">
        <w:rPr>
          <w:rFonts w:ascii="Times New Roman" w:hAnsi="Times New Roman"/>
          <w:sz w:val="28"/>
          <w:szCs w:val="28"/>
          <w:lang w:bidi="fa-IR"/>
        </w:rPr>
        <w:t xml:space="preserve">с </w:t>
      </w:r>
      <w:r w:rsidRPr="00233D34">
        <w:rPr>
          <w:rFonts w:ascii="Times New Roman" w:hAnsi="Times New Roman"/>
          <w:sz w:val="28"/>
          <w:szCs w:val="28"/>
          <w:lang w:val="kk-KZ" w:bidi="fa-IR"/>
        </w:rPr>
        <w:t xml:space="preserve">момента установления дипломатических отношений между двумя государствами, т.е. </w:t>
      </w:r>
      <w:r w:rsidR="00FD2C33" w:rsidRPr="00233D34">
        <w:rPr>
          <w:rFonts w:ascii="Times New Roman" w:hAnsi="Times New Roman"/>
          <w:sz w:val="28"/>
          <w:szCs w:val="28"/>
          <w:lang w:val="kk-KZ" w:bidi="fa-IR"/>
        </w:rPr>
        <w:t xml:space="preserve">с </w:t>
      </w:r>
      <w:r w:rsidRPr="00233D34">
        <w:rPr>
          <w:rFonts w:ascii="Times New Roman" w:hAnsi="Times New Roman"/>
          <w:sz w:val="28"/>
          <w:szCs w:val="28"/>
          <w:lang w:bidi="fa-IR"/>
        </w:rPr>
        <w:t>1992</w:t>
      </w:r>
      <w:r w:rsidRPr="00233D34">
        <w:rPr>
          <w:rFonts w:ascii="Times New Roman" w:hAnsi="Times New Roman"/>
          <w:sz w:val="28"/>
          <w:szCs w:val="28"/>
          <w:lang w:val="kk-KZ" w:bidi="fa-IR"/>
        </w:rPr>
        <w:t xml:space="preserve"> года</w:t>
      </w:r>
      <w:r w:rsidRPr="00233D34">
        <w:rPr>
          <w:rFonts w:ascii="Times New Roman" w:hAnsi="Times New Roman"/>
          <w:sz w:val="28"/>
          <w:szCs w:val="28"/>
          <w:lang w:bidi="fa-IR"/>
        </w:rPr>
        <w:t xml:space="preserve">, </w:t>
      </w:r>
      <w:r w:rsidRPr="00233D34">
        <w:rPr>
          <w:rFonts w:ascii="Times New Roman" w:hAnsi="Times New Roman"/>
          <w:sz w:val="28"/>
          <w:szCs w:val="28"/>
        </w:rPr>
        <w:t>по настоящее время. В этот период в Иране сложилась новая политическая структура общества, основанная на исламских ценностях, религия стала неотъемлемым компонентом внутренней и внешней политики. В Ир</w:t>
      </w:r>
      <w:r w:rsidR="00C72D0D" w:rsidRPr="00233D34">
        <w:rPr>
          <w:rFonts w:ascii="Times New Roman" w:hAnsi="Times New Roman"/>
          <w:sz w:val="28"/>
          <w:szCs w:val="28"/>
        </w:rPr>
        <w:t>ане были созданы новые государтвообразующие</w:t>
      </w:r>
      <w:r w:rsidRPr="00233D34">
        <w:rPr>
          <w:rFonts w:ascii="Times New Roman" w:hAnsi="Times New Roman"/>
          <w:sz w:val="28"/>
          <w:szCs w:val="28"/>
        </w:rPr>
        <w:t xml:space="preserve"> структуры, которые и в настоящее время играют ключевую роль в общеполитической системе страны. На фоне несостоятельности политики «экспорта исламской революции» особую роль для ИРИ приобрело налаживание сотрудничества с мусульманскими странами, в том числе с новыми независимыми государствами Центральной Азии, на основе принципа исламской солидарности.</w:t>
      </w:r>
    </w:p>
    <w:p w14:paraId="2F3A8037" w14:textId="77777777" w:rsidR="00CD4674" w:rsidRPr="00233D34" w:rsidRDefault="00CD4674" w:rsidP="0004683D">
      <w:pPr>
        <w:widowControl w:val="0"/>
        <w:autoSpaceDE w:val="0"/>
        <w:autoSpaceDN w:val="0"/>
        <w:ind w:firstLine="709"/>
        <w:jc w:val="both"/>
        <w:rPr>
          <w:rFonts w:ascii="Times New Roman" w:hAnsi="Times New Roman"/>
          <w:b/>
          <w:sz w:val="28"/>
          <w:szCs w:val="28"/>
          <w:lang w:bidi="en-US"/>
        </w:rPr>
      </w:pPr>
      <w:r w:rsidRPr="00233D34">
        <w:rPr>
          <w:rFonts w:ascii="Times New Roman" w:hAnsi="Times New Roman"/>
          <w:b/>
          <w:sz w:val="28"/>
          <w:szCs w:val="28"/>
          <w:lang w:bidi="en-US"/>
        </w:rPr>
        <w:t xml:space="preserve">Источниковая база исследования. </w:t>
      </w:r>
    </w:p>
    <w:p w14:paraId="3AD8E066" w14:textId="102FFE7E" w:rsidR="00FD2C33" w:rsidRPr="00233D34" w:rsidRDefault="00FD2C33" w:rsidP="0004683D">
      <w:pPr>
        <w:widowControl w:val="0"/>
        <w:autoSpaceDE w:val="0"/>
        <w:autoSpaceDN w:val="0"/>
        <w:ind w:firstLine="709"/>
        <w:jc w:val="both"/>
        <w:rPr>
          <w:rFonts w:ascii="Times New Roman" w:hAnsi="Times New Roman"/>
          <w:bCs/>
          <w:sz w:val="28"/>
          <w:szCs w:val="28"/>
          <w:lang w:bidi="en-US"/>
        </w:rPr>
      </w:pPr>
      <w:r w:rsidRPr="00233D34">
        <w:rPr>
          <w:rFonts w:ascii="Times New Roman" w:hAnsi="Times New Roman"/>
          <w:bCs/>
          <w:sz w:val="28"/>
          <w:szCs w:val="28"/>
          <w:lang w:bidi="en-US"/>
        </w:rPr>
        <w:t xml:space="preserve">При проведении диссертационного исследования автор использовал значительную базу данных источников, которые были сгруппированы </w:t>
      </w:r>
      <w:r w:rsidRPr="00233D34">
        <w:rPr>
          <w:rFonts w:ascii="Times New Roman" w:hAnsi="Times New Roman"/>
          <w:bCs/>
          <w:i/>
          <w:sz w:val="28"/>
          <w:szCs w:val="28"/>
          <w:lang w:bidi="en-US"/>
        </w:rPr>
        <w:t>следующим образом.</w:t>
      </w:r>
    </w:p>
    <w:p w14:paraId="0F369152" w14:textId="46D30E44" w:rsidR="00B75C8C" w:rsidRPr="00233D34" w:rsidRDefault="00386957" w:rsidP="0004683D">
      <w:pPr>
        <w:pStyle w:val="af0"/>
        <w:ind w:firstLine="709"/>
        <w:jc w:val="both"/>
        <w:rPr>
          <w:rFonts w:ascii="Times New Roman" w:hAnsi="Times New Roman"/>
          <w:sz w:val="28"/>
          <w:szCs w:val="28"/>
          <w:u w:val="single"/>
        </w:rPr>
      </w:pPr>
      <w:r w:rsidRPr="00233D34">
        <w:rPr>
          <w:rFonts w:ascii="Times New Roman" w:hAnsi="Times New Roman"/>
          <w:sz w:val="28"/>
          <w:szCs w:val="28"/>
        </w:rPr>
        <w:t xml:space="preserve">В качестве первоисточников анализировались официальные документы, договора, меморандумы, соглашения в соответствующей области, что и составило </w:t>
      </w:r>
      <w:r w:rsidRPr="00233D34">
        <w:rPr>
          <w:rFonts w:ascii="Times New Roman" w:hAnsi="Times New Roman"/>
          <w:b/>
          <w:sz w:val="28"/>
          <w:szCs w:val="28"/>
          <w:lang w:bidi="en-US"/>
        </w:rPr>
        <w:t xml:space="preserve">первую </w:t>
      </w:r>
      <w:r w:rsidR="00C463D8" w:rsidRPr="00233D34">
        <w:rPr>
          <w:rFonts w:ascii="Times New Roman" w:hAnsi="Times New Roman"/>
          <w:b/>
          <w:sz w:val="28"/>
          <w:szCs w:val="28"/>
          <w:lang w:bidi="en-US"/>
        </w:rPr>
        <w:t>групп</w:t>
      </w:r>
      <w:r w:rsidRPr="00233D34">
        <w:rPr>
          <w:rFonts w:ascii="Times New Roman" w:hAnsi="Times New Roman"/>
          <w:b/>
          <w:sz w:val="28"/>
          <w:szCs w:val="28"/>
          <w:lang w:bidi="en-US"/>
        </w:rPr>
        <w:t>у</w:t>
      </w:r>
      <w:r w:rsidR="00C463D8" w:rsidRPr="00233D34">
        <w:rPr>
          <w:rFonts w:ascii="Times New Roman" w:hAnsi="Times New Roman"/>
          <w:bCs/>
          <w:sz w:val="28"/>
          <w:szCs w:val="28"/>
          <w:lang w:bidi="en-US"/>
        </w:rPr>
        <w:t xml:space="preserve"> источников. Использование этой группы источников было необходимо для оценки дипломатического сотрудничества Казахстана с Ираном. В результате анализа договорно-правовой базы была выявлена степень взаимоотношений между двумя странами. </w:t>
      </w:r>
      <w:r w:rsidRPr="00233D34">
        <w:rPr>
          <w:rFonts w:ascii="Times New Roman" w:hAnsi="Times New Roman"/>
          <w:bCs/>
          <w:sz w:val="28"/>
          <w:szCs w:val="28"/>
          <w:lang w:bidi="en-US"/>
        </w:rPr>
        <w:t xml:space="preserve">Автор также </w:t>
      </w:r>
      <w:r w:rsidR="00C463D8" w:rsidRPr="00233D34">
        <w:rPr>
          <w:rFonts w:ascii="Times New Roman" w:hAnsi="Times New Roman"/>
          <w:bCs/>
          <w:sz w:val="28"/>
          <w:szCs w:val="28"/>
          <w:lang w:bidi="en-US"/>
        </w:rPr>
        <w:t>ознакомился с законодательными актами Президента и Правительства Республики Казахстан</w:t>
      </w:r>
      <w:r w:rsidR="001F3CDE" w:rsidRPr="00233D34">
        <w:rPr>
          <w:rFonts w:ascii="Times New Roman" w:hAnsi="Times New Roman"/>
          <w:bCs/>
          <w:sz w:val="28"/>
          <w:szCs w:val="28"/>
          <w:lang w:bidi="en-US"/>
        </w:rPr>
        <w:t xml:space="preserve"> </w:t>
      </w:r>
      <w:r w:rsidR="001F3CDE" w:rsidRPr="00233D34">
        <w:rPr>
          <w:rFonts w:ascii="Times New Roman" w:hAnsi="Times New Roman"/>
          <w:sz w:val="28"/>
          <w:szCs w:val="28"/>
        </w:rPr>
        <w:t>[1</w:t>
      </w:r>
      <w:r w:rsidR="007668AF" w:rsidRPr="00233D34">
        <w:rPr>
          <w:rFonts w:ascii="Times New Roman" w:hAnsi="Times New Roman"/>
          <w:sz w:val="28"/>
          <w:szCs w:val="28"/>
        </w:rPr>
        <w:t>8</w:t>
      </w:r>
      <w:r w:rsidR="00790C42" w:rsidRPr="00233D34">
        <w:rPr>
          <w:rFonts w:ascii="Times New Roman" w:hAnsi="Times New Roman"/>
          <w:sz w:val="28"/>
          <w:szCs w:val="28"/>
        </w:rPr>
        <w:t>1</w:t>
      </w:r>
      <w:r w:rsidR="007C5125" w:rsidRPr="00233D34">
        <w:rPr>
          <w:rFonts w:ascii="Times New Roman" w:hAnsi="Times New Roman"/>
          <w:sz w:val="28"/>
          <w:szCs w:val="28"/>
        </w:rPr>
        <w:t>-20</w:t>
      </w:r>
      <w:r w:rsidR="00790C42" w:rsidRPr="00233D34">
        <w:rPr>
          <w:rFonts w:ascii="Times New Roman" w:hAnsi="Times New Roman"/>
          <w:sz w:val="28"/>
          <w:szCs w:val="28"/>
        </w:rPr>
        <w:t>5</w:t>
      </w:r>
      <w:r w:rsidR="001F3CDE" w:rsidRPr="00233D34">
        <w:rPr>
          <w:rFonts w:ascii="Times New Roman" w:hAnsi="Times New Roman"/>
          <w:sz w:val="28"/>
          <w:szCs w:val="28"/>
        </w:rPr>
        <w:t>]</w:t>
      </w:r>
      <w:r w:rsidR="00C463D8" w:rsidRPr="00233D34">
        <w:rPr>
          <w:rFonts w:ascii="Times New Roman" w:hAnsi="Times New Roman"/>
          <w:bCs/>
          <w:sz w:val="28"/>
          <w:szCs w:val="28"/>
          <w:lang w:bidi="en-US"/>
        </w:rPr>
        <w:t>.</w:t>
      </w:r>
      <w:r w:rsidR="00B75C8C" w:rsidRPr="00233D34">
        <w:rPr>
          <w:rFonts w:ascii="Times New Roman" w:hAnsi="Times New Roman"/>
          <w:sz w:val="28"/>
          <w:szCs w:val="28"/>
        </w:rPr>
        <w:t xml:space="preserve"> </w:t>
      </w:r>
    </w:p>
    <w:p w14:paraId="6568548D" w14:textId="56C0D2F1" w:rsidR="00C463D8" w:rsidRPr="00233D34" w:rsidRDefault="00C463D8" w:rsidP="0004683D">
      <w:pPr>
        <w:pStyle w:val="af0"/>
        <w:ind w:firstLine="709"/>
        <w:jc w:val="both"/>
        <w:rPr>
          <w:rFonts w:ascii="Times New Roman" w:hAnsi="Times New Roman"/>
          <w:bCs/>
          <w:sz w:val="28"/>
          <w:szCs w:val="28"/>
          <w:lang w:bidi="en-US"/>
        </w:rPr>
      </w:pPr>
      <w:r w:rsidRPr="00233D34">
        <w:rPr>
          <w:rFonts w:ascii="Times New Roman" w:hAnsi="Times New Roman"/>
          <w:bCs/>
          <w:sz w:val="28"/>
          <w:szCs w:val="28"/>
          <w:lang w:bidi="en-US"/>
        </w:rPr>
        <w:t xml:space="preserve">Ко </w:t>
      </w:r>
      <w:r w:rsidRPr="00233D34">
        <w:rPr>
          <w:rFonts w:ascii="Times New Roman" w:hAnsi="Times New Roman"/>
          <w:b/>
          <w:sz w:val="28"/>
          <w:szCs w:val="28"/>
          <w:lang w:bidi="en-US"/>
        </w:rPr>
        <w:t>второй группе</w:t>
      </w:r>
      <w:r w:rsidRPr="00233D34">
        <w:rPr>
          <w:rFonts w:ascii="Times New Roman" w:hAnsi="Times New Roman"/>
          <w:bCs/>
          <w:sz w:val="28"/>
          <w:szCs w:val="28"/>
          <w:lang w:bidi="en-US"/>
        </w:rPr>
        <w:t xml:space="preserve"> источников относятся законодательные акты </w:t>
      </w:r>
      <w:r w:rsidR="00D573B5" w:rsidRPr="00233D34">
        <w:rPr>
          <w:rFonts w:ascii="Times New Roman" w:hAnsi="Times New Roman"/>
          <w:bCs/>
          <w:sz w:val="28"/>
          <w:szCs w:val="28"/>
          <w:lang w:bidi="en-US"/>
        </w:rPr>
        <w:t>Исламской Республики Иран</w:t>
      </w:r>
      <w:r w:rsidRPr="00233D34">
        <w:rPr>
          <w:rFonts w:ascii="Times New Roman" w:hAnsi="Times New Roman"/>
          <w:bCs/>
          <w:sz w:val="28"/>
          <w:szCs w:val="28"/>
          <w:lang w:bidi="en-US"/>
        </w:rPr>
        <w:t xml:space="preserve">. </w:t>
      </w:r>
      <w:r w:rsidR="00D573B5" w:rsidRPr="00233D34">
        <w:rPr>
          <w:rFonts w:ascii="Times New Roman" w:hAnsi="Times New Roman"/>
          <w:bCs/>
          <w:sz w:val="28"/>
          <w:szCs w:val="28"/>
          <w:lang w:bidi="en-US"/>
        </w:rPr>
        <w:t xml:space="preserve">Законы, законодательные </w:t>
      </w:r>
      <w:r w:rsidRPr="00233D34">
        <w:rPr>
          <w:rFonts w:ascii="Times New Roman" w:hAnsi="Times New Roman"/>
          <w:bCs/>
          <w:sz w:val="28"/>
          <w:szCs w:val="28"/>
          <w:lang w:bidi="en-US"/>
        </w:rPr>
        <w:t>акты определяют основные принципы проведения внешней политики, а также ключевые аспекты, определяющие внешнеполитический курс республик</w:t>
      </w:r>
      <w:r w:rsidR="00D573B5" w:rsidRPr="00233D34">
        <w:rPr>
          <w:rFonts w:ascii="Times New Roman" w:hAnsi="Times New Roman"/>
          <w:bCs/>
          <w:sz w:val="28"/>
          <w:szCs w:val="28"/>
          <w:lang w:bidi="en-US"/>
        </w:rPr>
        <w:t>и</w:t>
      </w:r>
      <w:r w:rsidRPr="00233D34">
        <w:rPr>
          <w:rFonts w:ascii="Times New Roman" w:hAnsi="Times New Roman"/>
          <w:bCs/>
          <w:sz w:val="28"/>
          <w:szCs w:val="28"/>
          <w:lang w:bidi="en-US"/>
        </w:rPr>
        <w:t>. Следует также обратить внимание на то, что существу</w:t>
      </w:r>
      <w:r w:rsidR="00D573B5" w:rsidRPr="00233D34">
        <w:rPr>
          <w:rFonts w:ascii="Times New Roman" w:hAnsi="Times New Roman"/>
          <w:bCs/>
          <w:sz w:val="28"/>
          <w:szCs w:val="28"/>
          <w:lang w:bidi="en-US"/>
        </w:rPr>
        <w:t>е</w:t>
      </w:r>
      <w:r w:rsidRPr="00233D34">
        <w:rPr>
          <w:rFonts w:ascii="Times New Roman" w:hAnsi="Times New Roman"/>
          <w:bCs/>
          <w:sz w:val="28"/>
          <w:szCs w:val="28"/>
          <w:lang w:bidi="en-US"/>
        </w:rPr>
        <w:t xml:space="preserve">т </w:t>
      </w:r>
      <w:r w:rsidR="00D573B5" w:rsidRPr="00233D34">
        <w:rPr>
          <w:rFonts w:ascii="Times New Roman" w:hAnsi="Times New Roman"/>
          <w:bCs/>
          <w:sz w:val="28"/>
          <w:szCs w:val="28"/>
          <w:lang w:bidi="en-US"/>
        </w:rPr>
        <w:t xml:space="preserve">Межправительственная совместная казахстанско-иранская </w:t>
      </w:r>
      <w:r w:rsidRPr="00233D34">
        <w:rPr>
          <w:rFonts w:ascii="Times New Roman" w:hAnsi="Times New Roman"/>
          <w:bCs/>
          <w:sz w:val="28"/>
          <w:szCs w:val="28"/>
          <w:lang w:bidi="en-US"/>
        </w:rPr>
        <w:t>комисси</w:t>
      </w:r>
      <w:r w:rsidR="00D573B5" w:rsidRPr="00233D34">
        <w:rPr>
          <w:rFonts w:ascii="Times New Roman" w:hAnsi="Times New Roman"/>
          <w:bCs/>
          <w:sz w:val="28"/>
          <w:szCs w:val="28"/>
          <w:lang w:bidi="en-US"/>
        </w:rPr>
        <w:t>я.</w:t>
      </w:r>
    </w:p>
    <w:p w14:paraId="6E808E92" w14:textId="3C8ECC4C" w:rsidR="00C463D8" w:rsidRPr="00233D34" w:rsidRDefault="00C463D8" w:rsidP="0004683D">
      <w:pPr>
        <w:pStyle w:val="af0"/>
        <w:ind w:firstLine="709"/>
        <w:jc w:val="both"/>
        <w:rPr>
          <w:rFonts w:ascii="Times New Roman" w:hAnsi="Times New Roman"/>
          <w:bCs/>
          <w:sz w:val="28"/>
          <w:szCs w:val="28"/>
          <w:lang w:bidi="en-US"/>
        </w:rPr>
      </w:pPr>
      <w:r w:rsidRPr="00233D34">
        <w:rPr>
          <w:rFonts w:ascii="Times New Roman" w:hAnsi="Times New Roman"/>
          <w:b/>
          <w:sz w:val="28"/>
          <w:szCs w:val="28"/>
          <w:lang w:bidi="en-US"/>
        </w:rPr>
        <w:t>Третья группа</w:t>
      </w:r>
      <w:r w:rsidRPr="00233D34">
        <w:rPr>
          <w:rFonts w:ascii="Times New Roman" w:hAnsi="Times New Roman"/>
          <w:bCs/>
          <w:sz w:val="28"/>
          <w:szCs w:val="28"/>
          <w:lang w:bidi="en-US"/>
        </w:rPr>
        <w:t xml:space="preserve"> источников представлена выступлениями глав государств и правительств. В эту группу входят выступления президентов </w:t>
      </w:r>
      <w:r w:rsidR="00D573B5" w:rsidRPr="00233D34">
        <w:rPr>
          <w:rFonts w:ascii="Times New Roman" w:hAnsi="Times New Roman"/>
          <w:bCs/>
          <w:sz w:val="28"/>
          <w:szCs w:val="28"/>
          <w:lang w:bidi="en-US"/>
        </w:rPr>
        <w:t>обеих</w:t>
      </w:r>
      <w:r w:rsidRPr="00233D34">
        <w:rPr>
          <w:rFonts w:ascii="Times New Roman" w:hAnsi="Times New Roman"/>
          <w:bCs/>
          <w:sz w:val="28"/>
          <w:szCs w:val="28"/>
          <w:lang w:bidi="en-US"/>
        </w:rPr>
        <w:t xml:space="preserve"> республик и </w:t>
      </w:r>
      <w:r w:rsidR="00D573B5" w:rsidRPr="00233D34">
        <w:rPr>
          <w:rFonts w:ascii="Times New Roman" w:hAnsi="Times New Roman"/>
          <w:bCs/>
          <w:sz w:val="28"/>
          <w:szCs w:val="28"/>
          <w:lang w:bidi="en-US"/>
        </w:rPr>
        <w:t>духовного лидера Ирана</w:t>
      </w:r>
      <w:r w:rsidRPr="00233D34">
        <w:rPr>
          <w:rFonts w:ascii="Times New Roman" w:hAnsi="Times New Roman"/>
          <w:bCs/>
          <w:sz w:val="28"/>
          <w:szCs w:val="28"/>
          <w:lang w:bidi="en-US"/>
        </w:rPr>
        <w:t>.</w:t>
      </w:r>
      <w:r w:rsidR="00D45338" w:rsidRPr="00233D34">
        <w:rPr>
          <w:rFonts w:ascii="Times New Roman" w:hAnsi="Times New Roman"/>
          <w:bCs/>
          <w:sz w:val="28"/>
          <w:szCs w:val="28"/>
          <w:lang w:bidi="en-US"/>
        </w:rPr>
        <w:t xml:space="preserve"> </w:t>
      </w:r>
    </w:p>
    <w:p w14:paraId="61C245A1" w14:textId="29426E41" w:rsidR="0052049A" w:rsidRPr="00233D34" w:rsidRDefault="00C463D8" w:rsidP="0004683D">
      <w:pPr>
        <w:pStyle w:val="af0"/>
        <w:ind w:firstLine="709"/>
        <w:jc w:val="both"/>
        <w:rPr>
          <w:rFonts w:ascii="Times New Roman" w:hAnsi="Times New Roman"/>
          <w:sz w:val="28"/>
          <w:szCs w:val="28"/>
          <w:lang w:bidi="fa-IR"/>
        </w:rPr>
      </w:pPr>
      <w:r w:rsidRPr="00233D34">
        <w:rPr>
          <w:rFonts w:ascii="Times New Roman" w:hAnsi="Times New Roman"/>
          <w:b/>
          <w:sz w:val="28"/>
          <w:szCs w:val="28"/>
          <w:lang w:bidi="en-US"/>
        </w:rPr>
        <w:t>Четвертая группа</w:t>
      </w:r>
      <w:r w:rsidRPr="00233D34">
        <w:rPr>
          <w:rFonts w:ascii="Times New Roman" w:hAnsi="Times New Roman"/>
          <w:bCs/>
          <w:sz w:val="28"/>
          <w:szCs w:val="28"/>
          <w:lang w:bidi="en-US"/>
        </w:rPr>
        <w:t xml:space="preserve"> источников состоит из интервью с официальными лицами. Для получения экспертной оценки сотрудничества</w:t>
      </w:r>
      <w:r w:rsidR="0052049A" w:rsidRPr="00233D34">
        <w:rPr>
          <w:rFonts w:ascii="Times New Roman" w:hAnsi="Times New Roman"/>
          <w:bCs/>
          <w:sz w:val="28"/>
          <w:szCs w:val="28"/>
          <w:lang w:bidi="en-US"/>
        </w:rPr>
        <w:t xml:space="preserve"> двух</w:t>
      </w:r>
      <w:r w:rsidRPr="00233D34">
        <w:rPr>
          <w:rFonts w:ascii="Times New Roman" w:hAnsi="Times New Roman"/>
          <w:bCs/>
          <w:sz w:val="28"/>
          <w:szCs w:val="28"/>
          <w:lang w:bidi="en-US"/>
        </w:rPr>
        <w:t xml:space="preserve"> стран </w:t>
      </w:r>
      <w:r w:rsidR="0052049A" w:rsidRPr="00233D34">
        <w:rPr>
          <w:rFonts w:ascii="Times New Roman" w:hAnsi="Times New Roman"/>
          <w:bCs/>
          <w:sz w:val="28"/>
          <w:szCs w:val="28"/>
          <w:lang w:bidi="en-US"/>
        </w:rPr>
        <w:t>автор исследования</w:t>
      </w:r>
      <w:r w:rsidRPr="00233D34">
        <w:rPr>
          <w:rFonts w:ascii="Times New Roman" w:hAnsi="Times New Roman"/>
          <w:bCs/>
          <w:sz w:val="28"/>
          <w:szCs w:val="28"/>
          <w:lang w:bidi="en-US"/>
        </w:rPr>
        <w:t xml:space="preserve"> провел тематические интервью, которые включали вопросы на тему </w:t>
      </w:r>
      <w:r w:rsidR="0052049A" w:rsidRPr="00233D34">
        <w:rPr>
          <w:rFonts w:ascii="Times New Roman" w:hAnsi="Times New Roman"/>
          <w:bCs/>
          <w:sz w:val="28"/>
          <w:szCs w:val="28"/>
          <w:lang w:bidi="en-US"/>
        </w:rPr>
        <w:t>политического, экономического</w:t>
      </w:r>
      <w:r w:rsidRPr="00233D34">
        <w:rPr>
          <w:rFonts w:ascii="Times New Roman" w:hAnsi="Times New Roman"/>
          <w:bCs/>
          <w:sz w:val="28"/>
          <w:szCs w:val="28"/>
          <w:lang w:bidi="en-US"/>
        </w:rPr>
        <w:t xml:space="preserve"> и культурно-гуманитарного сотрудничества</w:t>
      </w:r>
      <w:r w:rsidR="0052049A" w:rsidRPr="00233D34">
        <w:rPr>
          <w:rFonts w:ascii="Times New Roman" w:hAnsi="Times New Roman"/>
          <w:bCs/>
          <w:sz w:val="28"/>
          <w:szCs w:val="28"/>
          <w:lang w:bidi="en-US"/>
        </w:rPr>
        <w:t xml:space="preserve">. </w:t>
      </w:r>
      <w:bookmarkStart w:id="10" w:name="_Hlk74644614"/>
      <w:r w:rsidR="0052049A" w:rsidRPr="00233D34">
        <w:rPr>
          <w:rFonts w:ascii="Times New Roman" w:hAnsi="Times New Roman"/>
          <w:bCs/>
          <w:sz w:val="28"/>
          <w:szCs w:val="28"/>
          <w:lang w:bidi="en-US"/>
        </w:rPr>
        <w:t xml:space="preserve">В качестве экспертов выступали </w:t>
      </w:r>
      <w:r w:rsidR="0052049A" w:rsidRPr="00233D34">
        <w:rPr>
          <w:rFonts w:ascii="Times New Roman" w:hAnsi="Times New Roman"/>
          <w:sz w:val="28"/>
          <w:szCs w:val="28"/>
          <w:lang w:bidi="fa-IR"/>
        </w:rPr>
        <w:t>видные политические деятели, дипломаты, профессора, специалисты по иранской проблематике из Казахстана, Ирана и Таджикистана</w:t>
      </w:r>
      <w:bookmarkEnd w:id="10"/>
      <w:r w:rsidR="0052049A" w:rsidRPr="00233D34">
        <w:rPr>
          <w:rFonts w:ascii="Times New Roman" w:hAnsi="Times New Roman"/>
          <w:sz w:val="28"/>
          <w:szCs w:val="28"/>
          <w:lang w:bidi="fa-IR"/>
        </w:rPr>
        <w:t xml:space="preserve"> (должность указана на момент проведения интервью):</w:t>
      </w:r>
    </w:p>
    <w:p w14:paraId="74F61331" w14:textId="40CB03DF"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Style w:val="ac"/>
          <w:rFonts w:ascii="Times New Roman" w:hAnsi="Times New Roman"/>
          <w:b w:val="0"/>
          <w:i w:val="0"/>
          <w:sz w:val="28"/>
          <w:szCs w:val="28"/>
          <w:shd w:val="clear" w:color="auto" w:fill="FFFFFF"/>
        </w:rPr>
        <w:t>Амреев</w:t>
      </w:r>
      <w:r w:rsidR="009D7613" w:rsidRPr="00233D34">
        <w:rPr>
          <w:rStyle w:val="ac"/>
          <w:rFonts w:ascii="Times New Roman" w:hAnsi="Times New Roman"/>
          <w:b w:val="0"/>
          <w:i w:val="0"/>
          <w:sz w:val="28"/>
          <w:szCs w:val="28"/>
          <w:shd w:val="clear" w:color="auto" w:fill="FFFFFF"/>
          <w:lang w:val="kk-KZ"/>
        </w:rPr>
        <w:t xml:space="preserve"> </w:t>
      </w:r>
      <w:r w:rsidR="009D7613" w:rsidRPr="00233D34">
        <w:rPr>
          <w:rFonts w:ascii="Times New Roman" w:hAnsi="Times New Roman"/>
          <w:sz w:val="28"/>
          <w:szCs w:val="28"/>
          <w:shd w:val="clear" w:color="auto" w:fill="FFFFFF"/>
        </w:rPr>
        <w:t>Багдад Култаевич,</w:t>
      </w:r>
      <w:r w:rsidR="009D7613"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rPr>
        <w:t xml:space="preserve">Чрезвычайный и Полномочный Посол РК в ИРИ </w:t>
      </w:r>
      <w:r w:rsidRPr="00233D34">
        <w:rPr>
          <w:rFonts w:ascii="Times New Roman" w:hAnsi="Times New Roman"/>
          <w:sz w:val="28"/>
          <w:szCs w:val="28"/>
          <w:shd w:val="clear" w:color="auto" w:fill="FFFFFF"/>
          <w:lang w:val="kk-KZ"/>
        </w:rPr>
        <w:t xml:space="preserve">(02.2011-09.2018), Генеральный секретарь Совета сотрудничества тюркоязычных государств (09.2018 – по настоящее время), </w:t>
      </w:r>
      <w:r w:rsidRPr="00233D34">
        <w:rPr>
          <w:rFonts w:ascii="Times New Roman" w:hAnsi="Times New Roman"/>
          <w:sz w:val="28"/>
          <w:szCs w:val="28"/>
          <w:shd w:val="clear" w:color="auto" w:fill="FFFFFF"/>
        </w:rPr>
        <w:t>г. Стамбул, Турция</w:t>
      </w:r>
      <w:r w:rsidR="00FB30C4" w:rsidRPr="00233D34">
        <w:rPr>
          <w:rFonts w:ascii="Times New Roman" w:hAnsi="Times New Roman"/>
          <w:sz w:val="28"/>
          <w:szCs w:val="28"/>
          <w:shd w:val="clear" w:color="auto" w:fill="FFFFFF"/>
        </w:rPr>
        <w:t xml:space="preserve"> (Приложение А)</w:t>
      </w:r>
      <w:r w:rsidR="00650D02" w:rsidRPr="00233D34">
        <w:rPr>
          <w:rFonts w:ascii="Times New Roman" w:hAnsi="Times New Roman"/>
          <w:sz w:val="28"/>
          <w:szCs w:val="28"/>
          <w:shd w:val="clear" w:color="auto" w:fill="FFFFFF"/>
          <w:lang w:val="kk-KZ"/>
        </w:rPr>
        <w:t>.</w:t>
      </w:r>
    </w:p>
    <w:p w14:paraId="1F4B399C" w14:textId="53F32B6C"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shd w:val="clear" w:color="auto" w:fill="FFFFFF"/>
        </w:rPr>
        <w:lastRenderedPageBreak/>
        <w:t xml:space="preserve">Сабер Маджид Самадзаде, </w:t>
      </w:r>
      <w:r w:rsidRPr="00233D34">
        <w:rPr>
          <w:rFonts w:ascii="Times New Roman" w:hAnsi="Times New Roman"/>
          <w:sz w:val="28"/>
          <w:szCs w:val="28"/>
          <w:lang w:bidi="fa-IR"/>
        </w:rPr>
        <w:t>доктор политической географии</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 xml:space="preserve">Чрезвычайный и Полномочный Посол РК в ИРИ (декабрь 2018 </w:t>
      </w:r>
      <w:r w:rsidRPr="00233D34">
        <w:rPr>
          <w:rFonts w:ascii="Times New Roman" w:hAnsi="Times New Roman"/>
          <w:sz w:val="28"/>
          <w:szCs w:val="28"/>
          <w:shd w:val="clear" w:color="auto" w:fill="FFFFFF"/>
          <w:lang w:val="kk-KZ"/>
        </w:rPr>
        <w:t>– по настоящее время)</w:t>
      </w:r>
      <w:r w:rsidRPr="00233D34">
        <w:rPr>
          <w:rFonts w:ascii="Times New Roman" w:hAnsi="Times New Roman"/>
          <w:sz w:val="28"/>
          <w:szCs w:val="28"/>
        </w:rPr>
        <w:t>, г.</w:t>
      </w:r>
      <w:r w:rsidR="00D45338" w:rsidRPr="00233D34">
        <w:rPr>
          <w:rFonts w:ascii="Times New Roman" w:hAnsi="Times New Roman"/>
          <w:sz w:val="28"/>
          <w:szCs w:val="28"/>
        </w:rPr>
        <w:t xml:space="preserve"> </w:t>
      </w:r>
      <w:r w:rsidRPr="00233D34">
        <w:rPr>
          <w:rFonts w:ascii="Times New Roman" w:hAnsi="Times New Roman"/>
          <w:sz w:val="28"/>
          <w:szCs w:val="28"/>
        </w:rPr>
        <w:t>Нур-Султан,</w:t>
      </w:r>
      <w:r w:rsidRPr="00233D34">
        <w:rPr>
          <w:rFonts w:ascii="Times New Roman" w:hAnsi="Times New Roman"/>
          <w:sz w:val="28"/>
          <w:szCs w:val="28"/>
          <w:lang w:bidi="fa-IR"/>
        </w:rPr>
        <w:t xml:space="preserve"> Казахстан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Б)</w:t>
      </w:r>
      <w:r w:rsidR="00650D02" w:rsidRPr="00233D34">
        <w:rPr>
          <w:rFonts w:ascii="Times New Roman" w:hAnsi="Times New Roman"/>
          <w:sz w:val="28"/>
          <w:szCs w:val="28"/>
          <w:shd w:val="clear" w:color="auto" w:fill="FFFFFF"/>
          <w:lang w:val="kk-KZ"/>
        </w:rPr>
        <w:t>.</w:t>
      </w:r>
    </w:p>
    <w:p w14:paraId="23EDE46C" w14:textId="4AC2E562" w:rsidR="0052049A" w:rsidRPr="00233D34" w:rsidRDefault="0052049A" w:rsidP="009E197A">
      <w:pPr>
        <w:numPr>
          <w:ilvl w:val="0"/>
          <w:numId w:val="2"/>
        </w:numPr>
        <w:shd w:val="clear" w:color="auto" w:fill="FFFFFF"/>
        <w:tabs>
          <w:tab w:val="left" w:pos="1134"/>
        </w:tabs>
        <w:ind w:left="0" w:firstLine="709"/>
        <w:jc w:val="both"/>
        <w:rPr>
          <w:rFonts w:ascii="Times New Roman" w:hAnsi="Times New Roman"/>
          <w:sz w:val="28"/>
          <w:szCs w:val="28"/>
        </w:rPr>
      </w:pPr>
      <w:r w:rsidRPr="00233D34">
        <w:rPr>
          <w:rFonts w:ascii="Times New Roman" w:hAnsi="Times New Roman"/>
          <w:sz w:val="28"/>
          <w:szCs w:val="28"/>
        </w:rPr>
        <w:t xml:space="preserve">Есфандиари </w:t>
      </w:r>
      <w:r w:rsidRPr="00233D34">
        <w:rPr>
          <w:rFonts w:ascii="Times New Roman" w:hAnsi="Times New Roman"/>
          <w:sz w:val="28"/>
          <w:szCs w:val="28"/>
          <w:lang w:bidi="fa-IR"/>
        </w:rPr>
        <w:t>Махди</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w:t>
      </w:r>
      <w:r w:rsidRPr="00233D34">
        <w:rPr>
          <w:rFonts w:ascii="Times New Roman" w:hAnsi="Times New Roman"/>
          <w:sz w:val="28"/>
          <w:szCs w:val="28"/>
          <w:lang w:val="kk-KZ"/>
        </w:rPr>
        <w:t>магистр международных отношений,</w:t>
      </w:r>
      <w:r w:rsidRPr="00233D34">
        <w:rPr>
          <w:rFonts w:ascii="Times New Roman" w:hAnsi="Times New Roman"/>
          <w:sz w:val="28"/>
          <w:szCs w:val="28"/>
        </w:rPr>
        <w:t xml:space="preserve"> Пресс-секретарь Посоль</w:t>
      </w:r>
      <w:r w:rsidR="00D45338" w:rsidRPr="00233D34">
        <w:rPr>
          <w:rFonts w:ascii="Times New Roman" w:hAnsi="Times New Roman"/>
          <w:sz w:val="28"/>
          <w:szCs w:val="28"/>
        </w:rPr>
        <w:t>с</w:t>
      </w:r>
      <w:r w:rsidRPr="00233D34">
        <w:rPr>
          <w:rFonts w:ascii="Times New Roman" w:hAnsi="Times New Roman"/>
          <w:sz w:val="28"/>
          <w:szCs w:val="28"/>
        </w:rPr>
        <w:t xml:space="preserve">тва ИРИ </w:t>
      </w:r>
      <w:r w:rsidRPr="00233D34">
        <w:rPr>
          <w:rFonts w:ascii="Times New Roman" w:hAnsi="Times New Roman"/>
          <w:sz w:val="28"/>
          <w:szCs w:val="28"/>
          <w:lang w:val="kk-KZ"/>
        </w:rPr>
        <w:t>в РК</w:t>
      </w:r>
      <w:r w:rsidRPr="00233D34">
        <w:rPr>
          <w:rFonts w:ascii="Times New Roman" w:hAnsi="Times New Roman"/>
          <w:sz w:val="28"/>
          <w:szCs w:val="28"/>
        </w:rPr>
        <w:t>, специалист по Среднему Востоку и Центральной Азии, г.</w:t>
      </w:r>
      <w:r w:rsidR="00D45338" w:rsidRPr="00233D34">
        <w:rPr>
          <w:rFonts w:ascii="Times New Roman" w:hAnsi="Times New Roman"/>
          <w:sz w:val="28"/>
          <w:szCs w:val="28"/>
        </w:rPr>
        <w:t xml:space="preserve"> </w:t>
      </w:r>
      <w:r w:rsidRPr="00233D34">
        <w:rPr>
          <w:rFonts w:ascii="Times New Roman" w:hAnsi="Times New Roman"/>
          <w:sz w:val="28"/>
          <w:szCs w:val="28"/>
        </w:rPr>
        <w:t>Нур-Султан,</w:t>
      </w:r>
      <w:r w:rsidRPr="00233D34">
        <w:rPr>
          <w:rFonts w:ascii="Times New Roman" w:hAnsi="Times New Roman"/>
          <w:sz w:val="28"/>
          <w:szCs w:val="28"/>
          <w:lang w:bidi="fa-IR"/>
        </w:rPr>
        <w:t xml:space="preserve"> Казахстан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В)</w:t>
      </w:r>
      <w:r w:rsidR="00650D02" w:rsidRPr="00233D34">
        <w:rPr>
          <w:rFonts w:ascii="Times New Roman" w:hAnsi="Times New Roman"/>
          <w:sz w:val="28"/>
          <w:szCs w:val="28"/>
        </w:rPr>
        <w:t>.</w:t>
      </w:r>
    </w:p>
    <w:p w14:paraId="7860D966" w14:textId="7BB950A6" w:rsidR="0052049A" w:rsidRPr="00233D34" w:rsidRDefault="0052049A" w:rsidP="009E197A">
      <w:pPr>
        <w:numPr>
          <w:ilvl w:val="0"/>
          <w:numId w:val="2"/>
        </w:numPr>
        <w:shd w:val="clear" w:color="auto" w:fill="FFFFFF"/>
        <w:tabs>
          <w:tab w:val="left" w:pos="1134"/>
        </w:tabs>
        <w:ind w:left="0" w:firstLine="709"/>
        <w:jc w:val="both"/>
        <w:rPr>
          <w:rFonts w:ascii="Times New Roman" w:hAnsi="Times New Roman"/>
          <w:sz w:val="28"/>
          <w:szCs w:val="28"/>
        </w:rPr>
      </w:pPr>
      <w:r w:rsidRPr="00233D34">
        <w:rPr>
          <w:rFonts w:ascii="Times New Roman" w:hAnsi="Times New Roman"/>
          <w:sz w:val="28"/>
          <w:szCs w:val="28"/>
        </w:rPr>
        <w:t>Абишева Мадина Магазовна, к.и.н., востоковед-иранист, Главный консультант НАО «Центр Н.</w:t>
      </w:r>
      <w:r w:rsidR="00D45338" w:rsidRPr="00233D34">
        <w:rPr>
          <w:rFonts w:ascii="Times New Roman" w:hAnsi="Times New Roman"/>
          <w:sz w:val="28"/>
          <w:szCs w:val="28"/>
        </w:rPr>
        <w:t xml:space="preserve"> </w:t>
      </w:r>
      <w:r w:rsidRPr="00233D34">
        <w:rPr>
          <w:rFonts w:ascii="Times New Roman" w:hAnsi="Times New Roman"/>
          <w:sz w:val="28"/>
          <w:szCs w:val="28"/>
        </w:rPr>
        <w:t>Назарбаева по развитию межконфессионального и межцивилизационного диалога», г.</w:t>
      </w:r>
      <w:r w:rsidR="00D45338" w:rsidRPr="00233D34">
        <w:rPr>
          <w:rFonts w:ascii="Times New Roman" w:hAnsi="Times New Roman"/>
          <w:sz w:val="28"/>
          <w:szCs w:val="28"/>
        </w:rPr>
        <w:t xml:space="preserve"> </w:t>
      </w:r>
      <w:r w:rsidRPr="00233D34">
        <w:rPr>
          <w:rFonts w:ascii="Times New Roman" w:hAnsi="Times New Roman"/>
          <w:sz w:val="28"/>
          <w:szCs w:val="28"/>
        </w:rPr>
        <w:t>Нур-Султан,</w:t>
      </w:r>
      <w:r w:rsidRPr="00233D34">
        <w:rPr>
          <w:rFonts w:ascii="Times New Roman" w:hAnsi="Times New Roman"/>
          <w:sz w:val="28"/>
          <w:szCs w:val="28"/>
          <w:lang w:bidi="fa-IR"/>
        </w:rPr>
        <w:t xml:space="preserve"> Казахстан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Г)</w:t>
      </w:r>
      <w:r w:rsidR="00650D02" w:rsidRPr="00233D34">
        <w:rPr>
          <w:rFonts w:ascii="Times New Roman" w:hAnsi="Times New Roman"/>
          <w:sz w:val="28"/>
          <w:szCs w:val="28"/>
        </w:rPr>
        <w:t>.</w:t>
      </w:r>
    </w:p>
    <w:p w14:paraId="368119E9" w14:textId="19F3C90A"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val="kk-KZ" w:bidi="fa-IR"/>
        </w:rPr>
        <w:t>Есдаулетова Ардак Мэлсовна, д.и.н., профессор кафедры международных отношений Евразийского национального университета им. Л.Н. Гумилева</w:t>
      </w:r>
      <w:r w:rsidRPr="00233D34">
        <w:rPr>
          <w:rFonts w:ascii="Times New Roman" w:hAnsi="Times New Roman"/>
          <w:sz w:val="28"/>
          <w:szCs w:val="28"/>
        </w:rPr>
        <w:t>», г.</w:t>
      </w:r>
      <w:r w:rsidR="00D45338" w:rsidRPr="00233D34">
        <w:rPr>
          <w:rFonts w:ascii="Times New Roman" w:hAnsi="Times New Roman"/>
          <w:sz w:val="28"/>
          <w:szCs w:val="28"/>
        </w:rPr>
        <w:t xml:space="preserve"> </w:t>
      </w:r>
      <w:r w:rsidRPr="00233D34">
        <w:rPr>
          <w:rFonts w:ascii="Times New Roman" w:hAnsi="Times New Roman"/>
          <w:sz w:val="28"/>
          <w:szCs w:val="28"/>
        </w:rPr>
        <w:t xml:space="preserve">Нур-Султан, </w:t>
      </w:r>
      <w:r w:rsidRPr="00233D34">
        <w:rPr>
          <w:rFonts w:ascii="Times New Roman" w:hAnsi="Times New Roman"/>
          <w:sz w:val="28"/>
          <w:szCs w:val="28"/>
          <w:lang w:bidi="fa-IR"/>
        </w:rPr>
        <w:t>Казахстан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Д)</w:t>
      </w:r>
      <w:r w:rsidR="00650D02" w:rsidRPr="00233D34">
        <w:rPr>
          <w:rFonts w:ascii="Times New Roman" w:hAnsi="Times New Roman"/>
          <w:sz w:val="28"/>
          <w:szCs w:val="28"/>
          <w:lang w:val="kk-KZ" w:bidi="fa-IR"/>
        </w:rPr>
        <w:t>.</w:t>
      </w:r>
    </w:p>
    <w:p w14:paraId="11CBE33A" w14:textId="0F9C4335" w:rsidR="0052049A" w:rsidRPr="00233D34" w:rsidRDefault="0052049A" w:rsidP="009E197A">
      <w:pPr>
        <w:numPr>
          <w:ilvl w:val="0"/>
          <w:numId w:val="2"/>
        </w:numPr>
        <w:tabs>
          <w:tab w:val="left" w:pos="1134"/>
        </w:tabs>
        <w:ind w:left="0" w:firstLine="709"/>
        <w:jc w:val="both"/>
        <w:rPr>
          <w:rFonts w:ascii="Times New Roman" w:hAnsi="Times New Roman"/>
          <w:sz w:val="28"/>
          <w:szCs w:val="28"/>
          <w:shd w:val="clear" w:color="auto" w:fill="FFFFFF"/>
        </w:rPr>
      </w:pPr>
      <w:r w:rsidRPr="00233D34">
        <w:rPr>
          <w:rFonts w:ascii="Times New Roman" w:hAnsi="Times New Roman"/>
          <w:sz w:val="28"/>
          <w:szCs w:val="28"/>
        </w:rPr>
        <w:t>Медеубаева Жанар Мур</w:t>
      </w:r>
      <w:r w:rsidRPr="00233D34">
        <w:rPr>
          <w:rFonts w:ascii="Times New Roman" w:hAnsi="Times New Roman"/>
          <w:sz w:val="28"/>
          <w:szCs w:val="28"/>
          <w:lang w:val="kk-KZ"/>
        </w:rPr>
        <w:t>а</w:t>
      </w:r>
      <w:r w:rsidRPr="00233D34">
        <w:rPr>
          <w:rFonts w:ascii="Times New Roman" w:hAnsi="Times New Roman"/>
          <w:sz w:val="28"/>
          <w:szCs w:val="28"/>
        </w:rPr>
        <w:t>тбековна, к.и.н., профессор кафедры международных отношений ЕНУ им. Л.Н.Гумилева, г.</w:t>
      </w:r>
      <w:r w:rsidR="009E197A" w:rsidRPr="00233D34">
        <w:rPr>
          <w:rFonts w:ascii="Times New Roman" w:hAnsi="Times New Roman"/>
          <w:sz w:val="28"/>
          <w:szCs w:val="28"/>
        </w:rPr>
        <w:t xml:space="preserve"> </w:t>
      </w:r>
      <w:r w:rsidRPr="00233D34">
        <w:rPr>
          <w:rFonts w:ascii="Times New Roman" w:hAnsi="Times New Roman"/>
          <w:sz w:val="28"/>
          <w:szCs w:val="28"/>
        </w:rPr>
        <w:t>Нур-Султан,</w:t>
      </w:r>
      <w:r w:rsidRPr="00233D34">
        <w:rPr>
          <w:rFonts w:ascii="Times New Roman" w:hAnsi="Times New Roman"/>
          <w:sz w:val="28"/>
          <w:szCs w:val="28"/>
          <w:lang w:bidi="fa-IR"/>
        </w:rPr>
        <w:t xml:space="preserve"> Казахстан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Е)</w:t>
      </w:r>
      <w:r w:rsidR="00650D02" w:rsidRPr="00233D34">
        <w:rPr>
          <w:rFonts w:ascii="Times New Roman" w:hAnsi="Times New Roman"/>
          <w:sz w:val="28"/>
          <w:szCs w:val="28"/>
        </w:rPr>
        <w:t>.</w:t>
      </w:r>
    </w:p>
    <w:p w14:paraId="55D8EAE8" w14:textId="5F2BC9BD" w:rsidR="0052049A" w:rsidRPr="00233D34" w:rsidRDefault="0052049A" w:rsidP="009E197A">
      <w:pPr>
        <w:numPr>
          <w:ilvl w:val="0"/>
          <w:numId w:val="2"/>
        </w:numPr>
        <w:tabs>
          <w:tab w:val="left" w:pos="1134"/>
        </w:tabs>
        <w:ind w:left="0" w:firstLine="709"/>
        <w:jc w:val="both"/>
        <w:rPr>
          <w:rFonts w:ascii="Times New Roman" w:hAnsi="Times New Roman"/>
          <w:bCs/>
          <w:sz w:val="28"/>
          <w:szCs w:val="28"/>
          <w:shd w:val="clear" w:color="auto" w:fill="FFFFFF"/>
        </w:rPr>
      </w:pPr>
      <w:r w:rsidRPr="00233D34">
        <w:rPr>
          <w:rFonts w:ascii="Times New Roman" w:hAnsi="Times New Roman"/>
          <w:bCs/>
          <w:sz w:val="28"/>
          <w:szCs w:val="28"/>
        </w:rPr>
        <w:t>Елмурзаева Раушан Сапархановна, д.п.н., профессор ЕНУ им. Л.Н.</w:t>
      </w:r>
      <w:r w:rsidR="009E197A" w:rsidRPr="00233D34">
        <w:rPr>
          <w:rFonts w:ascii="Times New Roman" w:hAnsi="Times New Roman"/>
          <w:bCs/>
          <w:sz w:val="28"/>
          <w:szCs w:val="28"/>
        </w:rPr>
        <w:t> </w:t>
      </w:r>
      <w:r w:rsidRPr="00233D34">
        <w:rPr>
          <w:rFonts w:ascii="Times New Roman" w:hAnsi="Times New Roman"/>
          <w:bCs/>
          <w:sz w:val="28"/>
          <w:szCs w:val="28"/>
        </w:rPr>
        <w:t>Гумилева</w:t>
      </w:r>
      <w:r w:rsidR="00FB30C4" w:rsidRPr="00233D34">
        <w:rPr>
          <w:rFonts w:ascii="Times New Roman" w:hAnsi="Times New Roman"/>
          <w:bCs/>
          <w:sz w:val="28"/>
          <w:szCs w:val="28"/>
        </w:rPr>
        <w:t xml:space="preserve"> </w:t>
      </w:r>
      <w:r w:rsidR="00FB30C4" w:rsidRPr="00233D34">
        <w:rPr>
          <w:rFonts w:ascii="Times New Roman" w:hAnsi="Times New Roman"/>
          <w:sz w:val="28"/>
          <w:szCs w:val="28"/>
          <w:shd w:val="clear" w:color="auto" w:fill="FFFFFF"/>
        </w:rPr>
        <w:t>(Приложение Ж)</w:t>
      </w:r>
      <w:r w:rsidR="00650D02" w:rsidRPr="00233D34">
        <w:rPr>
          <w:rFonts w:ascii="Times New Roman" w:hAnsi="Times New Roman"/>
          <w:bCs/>
          <w:sz w:val="28"/>
          <w:szCs w:val="28"/>
        </w:rPr>
        <w:t>.</w:t>
      </w:r>
    </w:p>
    <w:p w14:paraId="7DB8A104" w14:textId="19181089"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val="kk-KZ" w:bidi="fa-IR"/>
        </w:rPr>
        <w:t>Ахмадиан</w:t>
      </w:r>
      <w:r w:rsidRPr="00233D34">
        <w:rPr>
          <w:rFonts w:ascii="Times New Roman" w:hAnsi="Times New Roman"/>
          <w:sz w:val="28"/>
          <w:szCs w:val="28"/>
          <w:lang w:bidi="fa-IR"/>
        </w:rPr>
        <w:t xml:space="preserve"> </w:t>
      </w:r>
      <w:r w:rsidRPr="00233D34">
        <w:rPr>
          <w:rFonts w:ascii="Times New Roman" w:hAnsi="Times New Roman"/>
          <w:sz w:val="28"/>
          <w:szCs w:val="28"/>
          <w:lang w:val="kk-KZ" w:bidi="fa-IR"/>
        </w:rPr>
        <w:t>Бахрам Амир</w:t>
      </w:r>
      <w:r w:rsidRPr="00233D34">
        <w:rPr>
          <w:rFonts w:ascii="Times New Roman" w:hAnsi="Times New Roman"/>
          <w:sz w:val="28"/>
          <w:szCs w:val="28"/>
          <w:lang w:bidi="fa-IR"/>
        </w:rPr>
        <w:t xml:space="preserve">, </w:t>
      </w:r>
      <w:r w:rsidRPr="00233D34">
        <w:rPr>
          <w:rFonts w:ascii="Times New Roman" w:hAnsi="Times New Roman"/>
          <w:sz w:val="28"/>
          <w:szCs w:val="28"/>
          <w:lang w:val="kk-KZ" w:bidi="fa-IR"/>
        </w:rPr>
        <w:t xml:space="preserve">доктор </w:t>
      </w:r>
      <w:r w:rsidRPr="00233D34">
        <w:rPr>
          <w:rFonts w:ascii="Times New Roman" w:hAnsi="Times New Roman"/>
          <w:sz w:val="28"/>
          <w:szCs w:val="28"/>
          <w:lang w:bidi="fa-IR"/>
        </w:rPr>
        <w:t>политических наук и геополитики</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член Научного совета IRAS (</w:t>
      </w:r>
      <w:r w:rsidRPr="00233D34">
        <w:rPr>
          <w:rFonts w:ascii="Times New Roman" w:hAnsi="Times New Roman"/>
          <w:sz w:val="28"/>
          <w:szCs w:val="28"/>
          <w:shd w:val="clear" w:color="auto" w:fill="FFFFFF"/>
          <w:lang w:val="kk-KZ"/>
        </w:rPr>
        <w:t>Институт по изучению Ирана и Евразии</w:t>
      </w:r>
      <w:r w:rsidRPr="00233D34">
        <w:rPr>
          <w:rFonts w:ascii="Times New Roman" w:hAnsi="Times New Roman"/>
          <w:sz w:val="28"/>
          <w:szCs w:val="28"/>
          <w:shd w:val="clear" w:color="auto" w:fill="FFFFFF"/>
        </w:rPr>
        <w:t xml:space="preserve">), эксперт по изучению проблем Евразии, Кавказа и России, </w:t>
      </w:r>
      <w:r w:rsidRPr="00233D34">
        <w:rPr>
          <w:rFonts w:ascii="Times New Roman" w:hAnsi="Times New Roman"/>
          <w:sz w:val="28"/>
          <w:szCs w:val="28"/>
          <w:lang w:val="kk-KZ" w:bidi="fa-IR"/>
        </w:rPr>
        <w:t xml:space="preserve">преподаватель отделения «Исследования России, Центральной Азии и Кавказа» специальности «Исследования Евразии» факультета мировых исследований Тегеранского университета, специальности «Исследования Евразии» факультета ЭКО и специальности «Политология» </w:t>
      </w:r>
      <w:r w:rsidRPr="00233D34">
        <w:rPr>
          <w:rFonts w:ascii="Times New Roman" w:hAnsi="Times New Roman"/>
          <w:sz w:val="28"/>
          <w:szCs w:val="28"/>
        </w:rPr>
        <w:t>Университета Алламе Табатабаи</w:t>
      </w:r>
      <w:r w:rsidRPr="00233D34">
        <w:rPr>
          <w:rFonts w:ascii="Times New Roman" w:hAnsi="Times New Roman"/>
          <w:sz w:val="28"/>
          <w:szCs w:val="28"/>
          <w:lang w:val="kk-KZ" w:bidi="fa-IR"/>
        </w:rPr>
        <w:t>, г.</w:t>
      </w:r>
      <w:r w:rsidR="00D45338" w:rsidRPr="00233D34">
        <w:rPr>
          <w:rFonts w:ascii="Times New Roman" w:hAnsi="Times New Roman"/>
          <w:sz w:val="28"/>
          <w:szCs w:val="28"/>
          <w:lang w:val="kk-KZ" w:bidi="fa-IR"/>
        </w:rPr>
        <w:t xml:space="preserve"> </w:t>
      </w:r>
      <w:r w:rsidRPr="00233D34">
        <w:rPr>
          <w:rFonts w:ascii="Times New Roman" w:hAnsi="Times New Roman"/>
          <w:sz w:val="28"/>
          <w:szCs w:val="28"/>
        </w:rPr>
        <w:t>Тегеран, Иран</w:t>
      </w:r>
      <w:r w:rsidR="00FB30C4" w:rsidRPr="00233D34">
        <w:rPr>
          <w:rFonts w:ascii="Times New Roman" w:hAnsi="Times New Roman"/>
          <w:sz w:val="28"/>
          <w:szCs w:val="28"/>
        </w:rPr>
        <w:t xml:space="preserve"> </w:t>
      </w:r>
      <w:r w:rsidR="00FB30C4" w:rsidRPr="00233D34">
        <w:rPr>
          <w:rFonts w:ascii="Times New Roman" w:hAnsi="Times New Roman"/>
          <w:sz w:val="28"/>
          <w:szCs w:val="28"/>
          <w:shd w:val="clear" w:color="auto" w:fill="FFFFFF"/>
        </w:rPr>
        <w:t>(Приложение И)</w:t>
      </w:r>
      <w:r w:rsidR="00650D02" w:rsidRPr="00233D34">
        <w:rPr>
          <w:rFonts w:ascii="Times New Roman" w:hAnsi="Times New Roman"/>
          <w:sz w:val="28"/>
          <w:szCs w:val="28"/>
        </w:rPr>
        <w:t>.</w:t>
      </w:r>
    </w:p>
    <w:p w14:paraId="70C07211" w14:textId="511D0DD4" w:rsidR="00FB30C4" w:rsidRPr="00233D34" w:rsidRDefault="00FB30C4"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val="kk-KZ"/>
        </w:rPr>
        <w:t>Аджили</w:t>
      </w:r>
      <w:r w:rsidRPr="00233D34">
        <w:rPr>
          <w:rFonts w:ascii="Times New Roman" w:hAnsi="Times New Roman"/>
          <w:sz w:val="28"/>
          <w:szCs w:val="28"/>
        </w:rPr>
        <w:t xml:space="preserve"> </w:t>
      </w:r>
      <w:r w:rsidRPr="00233D34">
        <w:rPr>
          <w:rFonts w:ascii="Times New Roman" w:hAnsi="Times New Roman"/>
          <w:sz w:val="28"/>
          <w:szCs w:val="28"/>
          <w:lang w:val="kk-KZ"/>
        </w:rPr>
        <w:t xml:space="preserve">Хади, </w:t>
      </w:r>
      <w:r w:rsidRPr="00233D34">
        <w:rPr>
          <w:rFonts w:ascii="Times New Roman" w:hAnsi="Times New Roman"/>
          <w:sz w:val="28"/>
          <w:szCs w:val="28"/>
        </w:rPr>
        <w:t xml:space="preserve">доктор </w:t>
      </w:r>
      <w:r w:rsidRPr="00233D34">
        <w:rPr>
          <w:rFonts w:ascii="Times New Roman" w:hAnsi="Times New Roman"/>
          <w:sz w:val="28"/>
          <w:szCs w:val="28"/>
          <w:lang w:val="kk-KZ" w:bidi="fa-IR"/>
        </w:rPr>
        <w:t>международных отношений</w:t>
      </w:r>
      <w:r w:rsidRPr="00233D34">
        <w:rPr>
          <w:rFonts w:ascii="Times New Roman" w:hAnsi="Times New Roman"/>
          <w:sz w:val="28"/>
          <w:szCs w:val="28"/>
        </w:rPr>
        <w:t>, доцент отделения Исследование ЦА и Кавказа Департамента международных отношений Факультета права и политических наук Университета Алламе Табатабаи, г.</w:t>
      </w:r>
      <w:r w:rsidR="009E197A" w:rsidRPr="00233D34">
        <w:rPr>
          <w:rFonts w:ascii="Times New Roman" w:hAnsi="Times New Roman"/>
          <w:sz w:val="28"/>
          <w:szCs w:val="28"/>
        </w:rPr>
        <w:t> </w:t>
      </w:r>
      <w:r w:rsidRPr="00233D34">
        <w:rPr>
          <w:rFonts w:ascii="Times New Roman" w:hAnsi="Times New Roman"/>
          <w:sz w:val="28"/>
          <w:szCs w:val="28"/>
        </w:rPr>
        <w:t xml:space="preserve">Тегеран, Иран </w:t>
      </w:r>
      <w:r w:rsidRPr="00233D34">
        <w:rPr>
          <w:rFonts w:ascii="Times New Roman" w:hAnsi="Times New Roman"/>
          <w:sz w:val="28"/>
          <w:szCs w:val="28"/>
          <w:shd w:val="clear" w:color="auto" w:fill="FFFFFF"/>
        </w:rPr>
        <w:t>(Приложение К)</w:t>
      </w:r>
      <w:r w:rsidR="00650D02" w:rsidRPr="00233D34">
        <w:rPr>
          <w:rFonts w:ascii="Times New Roman" w:hAnsi="Times New Roman"/>
          <w:sz w:val="28"/>
          <w:szCs w:val="28"/>
          <w:lang w:val="kk-KZ"/>
        </w:rPr>
        <w:t>.</w:t>
      </w:r>
    </w:p>
    <w:p w14:paraId="2F061562" w14:textId="6F5BFCEF"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bidi="fa-IR"/>
        </w:rPr>
        <w:t xml:space="preserve">Абедини Мохаммад Хосейн, к.ю.н., доцент кафедры теологии Тегеранского университета, сотрудник Культурного центра Исламской Республики Иран в Алматы в 2000-2001 гг., автор </w:t>
      </w:r>
      <w:r w:rsidR="00D45338" w:rsidRPr="00233D34">
        <w:rPr>
          <w:rFonts w:ascii="Times New Roman" w:hAnsi="Times New Roman"/>
          <w:sz w:val="28"/>
          <w:szCs w:val="28"/>
          <w:lang w:bidi="fa-IR"/>
        </w:rPr>
        <w:t>ряда</w:t>
      </w:r>
      <w:r w:rsidRPr="00233D34">
        <w:rPr>
          <w:rFonts w:ascii="Times New Roman" w:hAnsi="Times New Roman"/>
          <w:sz w:val="28"/>
          <w:szCs w:val="28"/>
          <w:lang w:bidi="fa-IR"/>
        </w:rPr>
        <w:t xml:space="preserve"> книг по Казахстану и Кыргызстану, г.</w:t>
      </w:r>
      <w:r w:rsidR="00D45338" w:rsidRPr="00233D34">
        <w:rPr>
          <w:rFonts w:ascii="Times New Roman" w:hAnsi="Times New Roman"/>
          <w:sz w:val="28"/>
          <w:szCs w:val="28"/>
          <w:lang w:bidi="fa-IR"/>
        </w:rPr>
        <w:t xml:space="preserve"> </w:t>
      </w:r>
      <w:r w:rsidRPr="00233D34">
        <w:rPr>
          <w:rFonts w:ascii="Times New Roman" w:hAnsi="Times New Roman"/>
          <w:sz w:val="28"/>
          <w:szCs w:val="28"/>
          <w:lang w:bidi="fa-IR"/>
        </w:rPr>
        <w:t>Тегеран, Иран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Л)</w:t>
      </w:r>
      <w:r w:rsidR="00650D02" w:rsidRPr="00233D34">
        <w:rPr>
          <w:rFonts w:ascii="Times New Roman" w:hAnsi="Times New Roman"/>
          <w:sz w:val="28"/>
          <w:szCs w:val="28"/>
          <w:lang w:bidi="fa-IR"/>
        </w:rPr>
        <w:t>.</w:t>
      </w:r>
    </w:p>
    <w:p w14:paraId="67697B5D" w14:textId="16962CFC" w:rsidR="00FB30C4" w:rsidRPr="00233D34" w:rsidRDefault="00FB30C4"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bidi="fa-IR"/>
        </w:rPr>
        <w:t xml:space="preserve">Хаким Хамид </w:t>
      </w:r>
      <w:r w:rsidRPr="00233D34">
        <w:rPr>
          <w:rFonts w:ascii="Times New Roman" w:hAnsi="Times New Roman"/>
          <w:sz w:val="28"/>
          <w:szCs w:val="28"/>
          <w:shd w:val="clear" w:color="auto" w:fill="FFFFFF"/>
        </w:rPr>
        <w:t>(Приложение М)</w:t>
      </w:r>
      <w:r w:rsidRPr="00233D34">
        <w:rPr>
          <w:rFonts w:ascii="Times New Roman" w:hAnsi="Times New Roman"/>
          <w:sz w:val="28"/>
          <w:szCs w:val="28"/>
          <w:lang w:bidi="fa-IR"/>
        </w:rPr>
        <w:t>,</w:t>
      </w:r>
      <w:r w:rsidRPr="00233D34">
        <w:rPr>
          <w:rFonts w:ascii="Times New Roman" w:hAnsi="Times New Roman"/>
          <w:sz w:val="28"/>
          <w:szCs w:val="28"/>
          <w:lang w:val="kk-KZ" w:bidi="fa-IR"/>
        </w:rPr>
        <w:t xml:space="preserve"> доктор международных отношений</w:t>
      </w:r>
      <w:r w:rsidRPr="00233D34">
        <w:rPr>
          <w:rFonts w:ascii="Times New Roman" w:hAnsi="Times New Roman"/>
          <w:sz w:val="28"/>
          <w:szCs w:val="28"/>
          <w:lang w:bidi="fa-IR"/>
        </w:rPr>
        <w:t xml:space="preserve">, </w:t>
      </w:r>
      <w:r w:rsidRPr="00233D34">
        <w:rPr>
          <w:rFonts w:ascii="Times New Roman" w:hAnsi="Times New Roman"/>
          <w:sz w:val="28"/>
          <w:szCs w:val="28"/>
          <w:lang w:val="kk-KZ" w:bidi="fa-IR"/>
        </w:rPr>
        <w:t xml:space="preserve">профессор </w:t>
      </w:r>
      <w:r w:rsidRPr="00233D34">
        <w:rPr>
          <w:rFonts w:ascii="Times New Roman" w:hAnsi="Times New Roman"/>
          <w:sz w:val="28"/>
          <w:szCs w:val="28"/>
          <w:lang w:bidi="fa-IR"/>
        </w:rPr>
        <w:t>Университета Алламе Табатабаи,</w:t>
      </w:r>
      <w:r w:rsidRPr="00233D34">
        <w:rPr>
          <w:rFonts w:ascii="Times New Roman" w:hAnsi="Times New Roman"/>
          <w:sz w:val="28"/>
          <w:szCs w:val="28"/>
          <w:lang w:val="kk-KZ" w:bidi="fa-IR"/>
        </w:rPr>
        <w:t xml:space="preserve"> </w:t>
      </w:r>
      <w:r w:rsidRPr="00233D34">
        <w:rPr>
          <w:rFonts w:ascii="Times New Roman" w:hAnsi="Times New Roman"/>
          <w:sz w:val="28"/>
          <w:szCs w:val="28"/>
          <w:lang w:bidi="fa-IR"/>
        </w:rPr>
        <w:t>г.</w:t>
      </w:r>
      <w:r w:rsidR="00DA5053" w:rsidRPr="00233D34">
        <w:rPr>
          <w:rFonts w:ascii="Times New Roman" w:hAnsi="Times New Roman"/>
          <w:sz w:val="28"/>
          <w:szCs w:val="28"/>
          <w:lang w:bidi="fa-IR"/>
        </w:rPr>
        <w:t xml:space="preserve"> </w:t>
      </w:r>
      <w:r w:rsidRPr="00233D34">
        <w:rPr>
          <w:rFonts w:ascii="Times New Roman" w:hAnsi="Times New Roman"/>
          <w:sz w:val="28"/>
          <w:szCs w:val="28"/>
          <w:lang w:bidi="fa-IR"/>
        </w:rPr>
        <w:t>Тегеран, Иран</w:t>
      </w:r>
      <w:r w:rsidR="00650D02" w:rsidRPr="00233D34">
        <w:rPr>
          <w:rFonts w:ascii="Times New Roman" w:hAnsi="Times New Roman"/>
          <w:sz w:val="28"/>
          <w:szCs w:val="28"/>
          <w:lang w:val="kk-KZ" w:bidi="fa-IR"/>
        </w:rPr>
        <w:t>.</w:t>
      </w:r>
    </w:p>
    <w:p w14:paraId="176F1F0E" w14:textId="67D925B4"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bidi="fa-IR"/>
        </w:rPr>
        <w:t xml:space="preserve">Аббаси Маджид, доктор наук, доцент отделения ЦА и Кавказа факультета юридических и политических наук Департамента </w:t>
      </w:r>
      <w:r w:rsidRPr="00233D34">
        <w:rPr>
          <w:rFonts w:ascii="Times New Roman" w:hAnsi="Times New Roman"/>
          <w:sz w:val="28"/>
          <w:szCs w:val="28"/>
          <w:lang w:val="kk-KZ" w:bidi="fa-IR"/>
        </w:rPr>
        <w:t>международных отношений</w:t>
      </w:r>
      <w:r w:rsidRPr="00233D34">
        <w:rPr>
          <w:rFonts w:ascii="Times New Roman" w:hAnsi="Times New Roman"/>
          <w:sz w:val="28"/>
          <w:szCs w:val="28"/>
          <w:lang w:bidi="fa-IR"/>
        </w:rPr>
        <w:t xml:space="preserve"> Университета Алламе Табатабаи, г.</w:t>
      </w:r>
      <w:r w:rsidR="00DA5053" w:rsidRPr="00233D34">
        <w:rPr>
          <w:rFonts w:ascii="Times New Roman" w:hAnsi="Times New Roman"/>
          <w:sz w:val="28"/>
          <w:szCs w:val="28"/>
          <w:lang w:bidi="fa-IR"/>
        </w:rPr>
        <w:t xml:space="preserve"> </w:t>
      </w:r>
      <w:r w:rsidRPr="00233D34">
        <w:rPr>
          <w:rFonts w:ascii="Times New Roman" w:hAnsi="Times New Roman"/>
          <w:sz w:val="28"/>
          <w:szCs w:val="28"/>
          <w:lang w:bidi="fa-IR"/>
        </w:rPr>
        <w:t>Тегеран, Иран</w:t>
      </w:r>
      <w:r w:rsidR="00FB30C4" w:rsidRPr="00233D34">
        <w:rPr>
          <w:rFonts w:ascii="Times New Roman" w:hAnsi="Times New Roman"/>
          <w:sz w:val="28"/>
          <w:szCs w:val="28"/>
          <w:lang w:bidi="fa-IR"/>
        </w:rPr>
        <w:t xml:space="preserve"> </w:t>
      </w:r>
      <w:r w:rsidR="00FB30C4" w:rsidRPr="00233D34">
        <w:rPr>
          <w:rFonts w:ascii="Times New Roman" w:hAnsi="Times New Roman"/>
          <w:sz w:val="28"/>
          <w:szCs w:val="28"/>
          <w:shd w:val="clear" w:color="auto" w:fill="FFFFFF"/>
        </w:rPr>
        <w:t>(Приложение Н)</w:t>
      </w:r>
      <w:r w:rsidR="00650D02" w:rsidRPr="00233D34">
        <w:rPr>
          <w:rFonts w:ascii="Times New Roman" w:hAnsi="Times New Roman"/>
          <w:sz w:val="28"/>
          <w:szCs w:val="28"/>
          <w:lang w:bidi="fa-IR"/>
        </w:rPr>
        <w:t>.</w:t>
      </w:r>
    </w:p>
    <w:p w14:paraId="7654B8FC" w14:textId="32605D8C" w:rsidR="0052049A" w:rsidRPr="00233D34" w:rsidRDefault="0052049A" w:rsidP="009E197A">
      <w:pPr>
        <w:numPr>
          <w:ilvl w:val="0"/>
          <w:numId w:val="2"/>
        </w:numPr>
        <w:tabs>
          <w:tab w:val="left" w:pos="1134"/>
        </w:tabs>
        <w:ind w:left="0" w:firstLine="709"/>
        <w:jc w:val="both"/>
        <w:rPr>
          <w:rFonts w:ascii="Times New Roman" w:hAnsi="Times New Roman"/>
          <w:sz w:val="28"/>
          <w:szCs w:val="28"/>
        </w:rPr>
      </w:pPr>
      <w:r w:rsidRPr="00233D34">
        <w:rPr>
          <w:rFonts w:ascii="Times New Roman" w:hAnsi="Times New Roman"/>
          <w:sz w:val="28"/>
          <w:szCs w:val="28"/>
          <w:lang w:val="kk-KZ" w:bidi="fa-IR"/>
        </w:rPr>
        <w:t xml:space="preserve">Наимов </w:t>
      </w:r>
      <w:r w:rsidRPr="00233D34">
        <w:rPr>
          <w:rFonts w:ascii="Times New Roman" w:hAnsi="Times New Roman"/>
          <w:sz w:val="28"/>
          <w:szCs w:val="28"/>
        </w:rPr>
        <w:t>Исмоил Нуруллоевич, преподаватель кафедры международных отношений и дипломатии Российско-Таджикского (Славянского) университета, г.</w:t>
      </w:r>
      <w:r w:rsidR="00DA5053" w:rsidRPr="00233D34">
        <w:rPr>
          <w:rFonts w:ascii="Times New Roman" w:hAnsi="Times New Roman"/>
          <w:sz w:val="28"/>
          <w:szCs w:val="28"/>
        </w:rPr>
        <w:t xml:space="preserve"> </w:t>
      </w:r>
      <w:r w:rsidRPr="00233D34">
        <w:rPr>
          <w:rFonts w:ascii="Times New Roman" w:hAnsi="Times New Roman"/>
          <w:sz w:val="28"/>
          <w:szCs w:val="28"/>
        </w:rPr>
        <w:t>Душанбе, Таджикистан</w:t>
      </w:r>
      <w:r w:rsidR="004727B0" w:rsidRPr="00233D34">
        <w:rPr>
          <w:rFonts w:ascii="Times New Roman" w:hAnsi="Times New Roman"/>
          <w:sz w:val="28"/>
          <w:szCs w:val="28"/>
        </w:rPr>
        <w:t xml:space="preserve"> </w:t>
      </w:r>
      <w:r w:rsidR="004727B0" w:rsidRPr="00233D34">
        <w:rPr>
          <w:rFonts w:ascii="Times New Roman" w:hAnsi="Times New Roman"/>
          <w:sz w:val="28"/>
          <w:szCs w:val="28"/>
          <w:shd w:val="clear" w:color="auto" w:fill="FFFFFF"/>
        </w:rPr>
        <w:t xml:space="preserve">(Приложение </w:t>
      </w:r>
      <w:r w:rsidR="00A50A07" w:rsidRPr="00233D34">
        <w:rPr>
          <w:rFonts w:ascii="Times New Roman" w:hAnsi="Times New Roman"/>
          <w:sz w:val="28"/>
          <w:szCs w:val="28"/>
          <w:shd w:val="clear" w:color="auto" w:fill="FFFFFF"/>
        </w:rPr>
        <w:t>П</w:t>
      </w:r>
      <w:r w:rsidR="004727B0" w:rsidRPr="00233D34">
        <w:rPr>
          <w:rFonts w:ascii="Times New Roman" w:hAnsi="Times New Roman"/>
          <w:sz w:val="28"/>
          <w:szCs w:val="28"/>
          <w:shd w:val="clear" w:color="auto" w:fill="FFFFFF"/>
        </w:rPr>
        <w:t>)</w:t>
      </w:r>
      <w:r w:rsidRPr="00233D34">
        <w:rPr>
          <w:rFonts w:ascii="Times New Roman" w:hAnsi="Times New Roman"/>
          <w:sz w:val="28"/>
          <w:szCs w:val="28"/>
        </w:rPr>
        <w:t>.</w:t>
      </w:r>
    </w:p>
    <w:p w14:paraId="027DC0A8" w14:textId="7528EE05" w:rsidR="00C463D8" w:rsidRPr="00233D34" w:rsidRDefault="00C463D8" w:rsidP="0004683D">
      <w:pPr>
        <w:pStyle w:val="af0"/>
        <w:ind w:firstLine="709"/>
        <w:jc w:val="both"/>
        <w:rPr>
          <w:rFonts w:ascii="Times New Roman" w:hAnsi="Times New Roman"/>
          <w:bCs/>
          <w:sz w:val="28"/>
          <w:szCs w:val="28"/>
          <w:lang w:bidi="en-US"/>
        </w:rPr>
      </w:pPr>
      <w:r w:rsidRPr="00233D34">
        <w:rPr>
          <w:rFonts w:ascii="Times New Roman" w:hAnsi="Times New Roman"/>
          <w:b/>
          <w:sz w:val="28"/>
          <w:szCs w:val="28"/>
          <w:lang w:bidi="en-US"/>
        </w:rPr>
        <w:t>Пятая группа</w:t>
      </w:r>
      <w:r w:rsidRPr="00233D34">
        <w:rPr>
          <w:rFonts w:ascii="Times New Roman" w:hAnsi="Times New Roman"/>
          <w:bCs/>
          <w:sz w:val="28"/>
          <w:szCs w:val="28"/>
          <w:lang w:bidi="en-US"/>
        </w:rPr>
        <w:t xml:space="preserve"> представлена статистическими данными, отражающими отношения между </w:t>
      </w:r>
      <w:r w:rsidR="0052049A" w:rsidRPr="00233D34">
        <w:rPr>
          <w:rFonts w:ascii="Times New Roman" w:hAnsi="Times New Roman"/>
          <w:bCs/>
          <w:sz w:val="28"/>
          <w:szCs w:val="28"/>
          <w:lang w:bidi="en-US"/>
        </w:rPr>
        <w:t>Ираном и Казахстаном</w:t>
      </w:r>
      <w:r w:rsidRPr="00233D34">
        <w:rPr>
          <w:rFonts w:ascii="Times New Roman" w:hAnsi="Times New Roman"/>
          <w:bCs/>
          <w:sz w:val="28"/>
          <w:szCs w:val="28"/>
          <w:lang w:bidi="en-US"/>
        </w:rPr>
        <w:t xml:space="preserve"> в области торговли и экономики. </w:t>
      </w:r>
    </w:p>
    <w:p w14:paraId="415386A7" w14:textId="0440423E" w:rsidR="00386957" w:rsidRPr="00233D34" w:rsidRDefault="00386957" w:rsidP="0004683D">
      <w:pPr>
        <w:pStyle w:val="af0"/>
        <w:ind w:firstLine="709"/>
        <w:jc w:val="both"/>
        <w:rPr>
          <w:rFonts w:ascii="Times New Roman" w:hAnsi="Times New Roman"/>
          <w:bCs/>
          <w:sz w:val="28"/>
          <w:szCs w:val="28"/>
          <w:lang w:bidi="en-US"/>
        </w:rPr>
      </w:pPr>
      <w:r w:rsidRPr="00233D34">
        <w:rPr>
          <w:rFonts w:ascii="Times New Roman" w:hAnsi="Times New Roman"/>
          <w:bCs/>
          <w:sz w:val="28"/>
          <w:szCs w:val="28"/>
          <w:lang w:bidi="en-US"/>
        </w:rPr>
        <w:t xml:space="preserve">Таким образом, источники, используемые при написании данной диссертации, являются репрезентативными, поскольку с точки зрения </w:t>
      </w:r>
      <w:r w:rsidRPr="00233D34">
        <w:rPr>
          <w:rFonts w:ascii="Times New Roman" w:hAnsi="Times New Roman"/>
          <w:bCs/>
          <w:sz w:val="28"/>
          <w:szCs w:val="28"/>
          <w:lang w:bidi="en-US"/>
        </w:rPr>
        <w:lastRenderedPageBreak/>
        <w:t>хронологии, территориальных рамок и проблем исследования они раскрывают исследуемые проблемы. Источниковая база диссертационного исследования позволяет выявить поставленные задачи, обеспечивая при этом максимальную объективность и научную достоверность выводов.</w:t>
      </w:r>
    </w:p>
    <w:p w14:paraId="493A0ACE" w14:textId="0D80C15A" w:rsidR="00803FA4" w:rsidRPr="00233D34" w:rsidRDefault="00D57C7A" w:rsidP="0004683D">
      <w:pPr>
        <w:ind w:firstLine="709"/>
        <w:jc w:val="both"/>
        <w:rPr>
          <w:rFonts w:ascii="Times New Roman" w:hAnsi="Times New Roman"/>
          <w:sz w:val="28"/>
          <w:szCs w:val="28"/>
          <w:lang w:val="kk-KZ"/>
        </w:rPr>
      </w:pPr>
      <w:r w:rsidRPr="00233D34">
        <w:rPr>
          <w:rFonts w:ascii="Times New Roman" w:hAnsi="Times New Roman"/>
          <w:b/>
          <w:bCs/>
          <w:sz w:val="28"/>
          <w:szCs w:val="28"/>
        </w:rPr>
        <w:t xml:space="preserve">Теоретической и методологической основой исследования </w:t>
      </w:r>
      <w:bookmarkStart w:id="11" w:name="_Hlk88261334"/>
      <w:r w:rsidRPr="00233D34">
        <w:rPr>
          <w:rFonts w:ascii="Times New Roman" w:hAnsi="Times New Roman"/>
          <w:sz w:val="28"/>
          <w:szCs w:val="28"/>
        </w:rPr>
        <w:t xml:space="preserve">послужили современные концептуально-теоретические достижения в области политологии, </w:t>
      </w:r>
      <w:r w:rsidR="008B7DBB" w:rsidRPr="00233D34">
        <w:rPr>
          <w:rFonts w:ascii="Times New Roman" w:hAnsi="Times New Roman"/>
          <w:sz w:val="28"/>
          <w:szCs w:val="28"/>
          <w:lang w:val="kk-KZ"/>
        </w:rPr>
        <w:t xml:space="preserve">востоковедения, иранистики, </w:t>
      </w:r>
      <w:r w:rsidRPr="00233D34">
        <w:rPr>
          <w:rFonts w:ascii="Times New Roman" w:hAnsi="Times New Roman"/>
          <w:sz w:val="28"/>
          <w:szCs w:val="28"/>
        </w:rPr>
        <w:t>международных отношений</w:t>
      </w:r>
      <w:r w:rsidR="00A55048" w:rsidRPr="00233D34">
        <w:rPr>
          <w:rFonts w:ascii="Times New Roman" w:hAnsi="Times New Roman"/>
          <w:sz w:val="28"/>
          <w:szCs w:val="28"/>
        </w:rPr>
        <w:t xml:space="preserve">. </w:t>
      </w:r>
      <w:r w:rsidR="00A57454" w:rsidRPr="00233D34">
        <w:rPr>
          <w:rFonts w:ascii="Times New Roman" w:hAnsi="Times New Roman"/>
          <w:bCs/>
          <w:noProof/>
          <w:sz w:val="28"/>
          <w:szCs w:val="28"/>
        </w:rPr>
        <w:t>При написании диссертационного исследования</w:t>
      </w:r>
      <w:r w:rsidR="00A55048" w:rsidRPr="00233D34">
        <w:rPr>
          <w:rFonts w:ascii="Times New Roman" w:hAnsi="Times New Roman"/>
          <w:bCs/>
          <w:noProof/>
          <w:sz w:val="28"/>
          <w:szCs w:val="28"/>
        </w:rPr>
        <w:t xml:space="preserve"> автор руководствовался принципами </w:t>
      </w:r>
      <w:r w:rsidR="00397FBB" w:rsidRPr="00233D34">
        <w:rPr>
          <w:rFonts w:ascii="Times New Roman" w:hAnsi="Times New Roman"/>
          <w:sz w:val="28"/>
          <w:szCs w:val="28"/>
          <w:lang w:val="kk-KZ"/>
        </w:rPr>
        <w:t xml:space="preserve">историзма, </w:t>
      </w:r>
      <w:r w:rsidR="00A55048" w:rsidRPr="00233D34">
        <w:rPr>
          <w:rFonts w:ascii="Times New Roman" w:hAnsi="Times New Roman"/>
          <w:sz w:val="28"/>
          <w:szCs w:val="28"/>
          <w:lang w:val="kk-KZ"/>
        </w:rPr>
        <w:t xml:space="preserve">системности и объективности. </w:t>
      </w:r>
    </w:p>
    <w:p w14:paraId="01AC9BBC" w14:textId="7E0E11EF" w:rsidR="007D5BFD" w:rsidRPr="00233D34" w:rsidRDefault="002E7EDA" w:rsidP="0004683D">
      <w:pPr>
        <w:pStyle w:val="af0"/>
        <w:ind w:firstLine="709"/>
        <w:jc w:val="both"/>
        <w:rPr>
          <w:rFonts w:ascii="Times New Roman" w:hAnsi="Times New Roman"/>
          <w:sz w:val="28"/>
          <w:szCs w:val="28"/>
        </w:rPr>
      </w:pPr>
      <w:r w:rsidRPr="00233D34">
        <w:rPr>
          <w:rFonts w:ascii="Times New Roman" w:hAnsi="Times New Roman"/>
          <w:sz w:val="28"/>
          <w:szCs w:val="28"/>
          <w:lang w:val="kk-KZ"/>
        </w:rPr>
        <w:t>П</w:t>
      </w:r>
      <w:r w:rsidR="007D5BFD" w:rsidRPr="00233D34">
        <w:rPr>
          <w:rFonts w:ascii="Times New Roman" w:hAnsi="Times New Roman"/>
          <w:sz w:val="28"/>
          <w:szCs w:val="28"/>
        </w:rPr>
        <w:t>ри исследовании проблематики, особенно касающейся современного периода развития</w:t>
      </w:r>
      <w:r w:rsidR="00BB352F" w:rsidRPr="00233D34">
        <w:rPr>
          <w:rFonts w:ascii="Times New Roman" w:hAnsi="Times New Roman"/>
          <w:sz w:val="28"/>
          <w:szCs w:val="28"/>
        </w:rPr>
        <w:t xml:space="preserve"> международных отношений, автор диссертации вместе с </w:t>
      </w:r>
      <w:r w:rsidR="007D5BFD" w:rsidRPr="00233D34">
        <w:rPr>
          <w:rFonts w:ascii="Times New Roman" w:hAnsi="Times New Roman"/>
          <w:sz w:val="28"/>
          <w:szCs w:val="28"/>
        </w:rPr>
        <w:t>кла</w:t>
      </w:r>
      <w:r w:rsidR="00BB352F" w:rsidRPr="00233D34">
        <w:rPr>
          <w:rFonts w:ascii="Times New Roman" w:hAnsi="Times New Roman"/>
          <w:sz w:val="28"/>
          <w:szCs w:val="28"/>
        </w:rPr>
        <w:t>ссическим подходом (</w:t>
      </w:r>
      <w:r w:rsidR="007D5BFD" w:rsidRPr="00233D34">
        <w:rPr>
          <w:rFonts w:ascii="Times New Roman" w:hAnsi="Times New Roman"/>
          <w:sz w:val="28"/>
          <w:szCs w:val="28"/>
        </w:rPr>
        <w:t>описательные, качественные методы</w:t>
      </w:r>
      <w:r w:rsidR="00BB352F" w:rsidRPr="00233D34">
        <w:rPr>
          <w:rFonts w:ascii="Times New Roman" w:hAnsi="Times New Roman"/>
          <w:sz w:val="28"/>
          <w:szCs w:val="28"/>
        </w:rPr>
        <w:t>)</w:t>
      </w:r>
      <w:r w:rsidRPr="00233D34">
        <w:rPr>
          <w:rFonts w:ascii="Times New Roman" w:hAnsi="Times New Roman"/>
          <w:sz w:val="28"/>
          <w:szCs w:val="28"/>
        </w:rPr>
        <w:t xml:space="preserve"> применяет и метод научного </w:t>
      </w:r>
      <w:r w:rsidR="007E6175" w:rsidRPr="00233D34">
        <w:rPr>
          <w:rFonts w:ascii="Times New Roman" w:hAnsi="Times New Roman"/>
          <w:sz w:val="28"/>
          <w:szCs w:val="28"/>
        </w:rPr>
        <w:t>модернизм</w:t>
      </w:r>
      <w:r w:rsidRPr="00233D34">
        <w:rPr>
          <w:rFonts w:ascii="Times New Roman" w:hAnsi="Times New Roman"/>
          <w:sz w:val="28"/>
          <w:szCs w:val="28"/>
        </w:rPr>
        <w:t>а, поскольку комплексное применение, как традиционалист</w:t>
      </w:r>
      <w:r w:rsidR="006D0E62" w:rsidRPr="00233D34">
        <w:rPr>
          <w:rFonts w:ascii="Times New Roman" w:hAnsi="Times New Roman"/>
          <w:sz w:val="28"/>
          <w:szCs w:val="28"/>
        </w:rPr>
        <w:t>с</w:t>
      </w:r>
      <w:r w:rsidRPr="00233D34">
        <w:rPr>
          <w:rFonts w:ascii="Times New Roman" w:hAnsi="Times New Roman"/>
          <w:sz w:val="28"/>
          <w:szCs w:val="28"/>
        </w:rPr>
        <w:t>ких, так и модернист</w:t>
      </w:r>
      <w:r w:rsidR="006D0E62" w:rsidRPr="00233D34">
        <w:rPr>
          <w:rFonts w:ascii="Times New Roman" w:hAnsi="Times New Roman"/>
          <w:sz w:val="28"/>
          <w:szCs w:val="28"/>
        </w:rPr>
        <w:t>с</w:t>
      </w:r>
      <w:r w:rsidRPr="00233D34">
        <w:rPr>
          <w:rFonts w:ascii="Times New Roman" w:hAnsi="Times New Roman"/>
          <w:sz w:val="28"/>
          <w:szCs w:val="28"/>
        </w:rPr>
        <w:t>ких подходов в исследовании вопросов международных отношений дает обьективный результат</w:t>
      </w:r>
      <w:r w:rsidR="002E7E26" w:rsidRPr="00233D34">
        <w:rPr>
          <w:rFonts w:ascii="Times New Roman" w:hAnsi="Times New Roman"/>
          <w:sz w:val="28"/>
          <w:szCs w:val="28"/>
        </w:rPr>
        <w:t>[</w:t>
      </w:r>
      <w:r w:rsidR="00E85B35" w:rsidRPr="00233D34">
        <w:rPr>
          <w:rFonts w:ascii="Times New Roman" w:hAnsi="Times New Roman"/>
          <w:sz w:val="28"/>
          <w:szCs w:val="28"/>
        </w:rPr>
        <w:t>20</w:t>
      </w:r>
      <w:r w:rsidR="00835EF2" w:rsidRPr="00233D34">
        <w:rPr>
          <w:rFonts w:ascii="Times New Roman" w:hAnsi="Times New Roman"/>
          <w:sz w:val="28"/>
          <w:szCs w:val="28"/>
        </w:rPr>
        <w:t>6</w:t>
      </w:r>
      <w:r w:rsidR="007E6175" w:rsidRPr="00233D34">
        <w:rPr>
          <w:rFonts w:ascii="Times New Roman" w:hAnsi="Times New Roman"/>
          <w:sz w:val="28"/>
          <w:szCs w:val="28"/>
          <w:lang w:bidi="fa-IR"/>
        </w:rPr>
        <w:t>]</w:t>
      </w:r>
      <w:r w:rsidR="007E6175" w:rsidRPr="00233D34">
        <w:rPr>
          <w:rFonts w:ascii="Times New Roman" w:hAnsi="Times New Roman"/>
          <w:sz w:val="28"/>
          <w:szCs w:val="28"/>
        </w:rPr>
        <w:t>.</w:t>
      </w:r>
    </w:p>
    <w:p w14:paraId="1F05BAD7" w14:textId="77777777" w:rsidR="002E7EDA" w:rsidRPr="00233D34" w:rsidRDefault="002E7EDA" w:rsidP="0004683D">
      <w:pPr>
        <w:ind w:firstLine="709"/>
        <w:jc w:val="both"/>
        <w:rPr>
          <w:rFonts w:ascii="Times New Roman" w:hAnsi="Times New Roman"/>
          <w:sz w:val="28"/>
          <w:szCs w:val="28"/>
        </w:rPr>
      </w:pPr>
      <w:r w:rsidRPr="00233D34">
        <w:rPr>
          <w:rFonts w:ascii="Times New Roman" w:hAnsi="Times New Roman"/>
          <w:sz w:val="28"/>
          <w:szCs w:val="28"/>
        </w:rPr>
        <w:t>В своем исследовании автор также, опирается и на цивилизационную теорию, которая позволяет</w:t>
      </w:r>
      <w:r w:rsidR="00803FA4" w:rsidRPr="00233D34">
        <w:rPr>
          <w:rFonts w:ascii="Times New Roman" w:hAnsi="Times New Roman"/>
          <w:sz w:val="28"/>
          <w:szCs w:val="28"/>
        </w:rPr>
        <w:t xml:space="preserve"> рассматривать историко-культурные процессы в качестве фундаментального аспекта формирования </w:t>
      </w:r>
      <w:r w:rsidRPr="00233D34">
        <w:rPr>
          <w:rFonts w:ascii="Times New Roman" w:hAnsi="Times New Roman"/>
          <w:sz w:val="28"/>
          <w:szCs w:val="28"/>
        </w:rPr>
        <w:t xml:space="preserve">современного мирового порядка. </w:t>
      </w:r>
    </w:p>
    <w:p w14:paraId="662AB9CF" w14:textId="142C76BE" w:rsidR="00803FA4" w:rsidRPr="00233D34" w:rsidRDefault="002E7EDA" w:rsidP="0004683D">
      <w:pPr>
        <w:ind w:firstLine="709"/>
        <w:jc w:val="both"/>
        <w:rPr>
          <w:rFonts w:ascii="Times New Roman" w:hAnsi="Times New Roman"/>
          <w:sz w:val="28"/>
          <w:szCs w:val="28"/>
        </w:rPr>
      </w:pPr>
      <w:r w:rsidRPr="00233D34">
        <w:rPr>
          <w:rFonts w:ascii="Times New Roman" w:hAnsi="Times New Roman"/>
          <w:sz w:val="28"/>
          <w:szCs w:val="28"/>
        </w:rPr>
        <w:t>Также,</w:t>
      </w:r>
      <w:r w:rsidR="002D1EE1" w:rsidRPr="00233D34">
        <w:rPr>
          <w:rFonts w:ascii="Times New Roman" w:hAnsi="Times New Roman"/>
          <w:sz w:val="28"/>
          <w:szCs w:val="28"/>
        </w:rPr>
        <w:t xml:space="preserve"> диссертант проводит анализ исходя </w:t>
      </w:r>
      <w:r w:rsidR="00C81DF0" w:rsidRPr="00233D34">
        <w:rPr>
          <w:rFonts w:ascii="Times New Roman" w:hAnsi="Times New Roman"/>
          <w:sz w:val="28"/>
          <w:szCs w:val="28"/>
        </w:rPr>
        <w:t>из принципа</w:t>
      </w:r>
      <w:r w:rsidRPr="00233D34">
        <w:rPr>
          <w:rFonts w:ascii="Times New Roman" w:hAnsi="Times New Roman"/>
          <w:sz w:val="28"/>
          <w:szCs w:val="28"/>
        </w:rPr>
        <w:t xml:space="preserve"> историзма, </w:t>
      </w:r>
      <w:r w:rsidR="002D1EE1" w:rsidRPr="00233D34">
        <w:rPr>
          <w:rFonts w:ascii="Times New Roman" w:hAnsi="Times New Roman"/>
          <w:sz w:val="28"/>
          <w:szCs w:val="28"/>
        </w:rPr>
        <w:t>который</w:t>
      </w:r>
      <w:r w:rsidR="00803FA4" w:rsidRPr="00233D34">
        <w:rPr>
          <w:rFonts w:ascii="Times New Roman" w:hAnsi="Times New Roman"/>
          <w:sz w:val="28"/>
          <w:szCs w:val="28"/>
        </w:rPr>
        <w:t xml:space="preserve"> </w:t>
      </w:r>
      <w:r w:rsidR="00397FBB" w:rsidRPr="00233D34">
        <w:rPr>
          <w:rFonts w:ascii="Times New Roman" w:hAnsi="Times New Roman"/>
          <w:sz w:val="28"/>
          <w:szCs w:val="28"/>
        </w:rPr>
        <w:t>позволяет</w:t>
      </w:r>
      <w:r w:rsidR="00803FA4" w:rsidRPr="00233D34">
        <w:rPr>
          <w:rFonts w:ascii="Times New Roman" w:hAnsi="Times New Roman"/>
          <w:sz w:val="28"/>
          <w:szCs w:val="28"/>
        </w:rPr>
        <w:t xml:space="preserve"> взглянуть на сотрудничество Республики </w:t>
      </w:r>
      <w:r w:rsidR="00397FBB" w:rsidRPr="00233D34">
        <w:rPr>
          <w:rFonts w:ascii="Times New Roman" w:hAnsi="Times New Roman"/>
          <w:sz w:val="28"/>
          <w:szCs w:val="28"/>
        </w:rPr>
        <w:t xml:space="preserve">Казахстан и Исламской Республики Иран </w:t>
      </w:r>
      <w:r w:rsidR="00803FA4" w:rsidRPr="00233D34">
        <w:rPr>
          <w:rFonts w:ascii="Times New Roman" w:hAnsi="Times New Roman"/>
          <w:sz w:val="28"/>
          <w:szCs w:val="28"/>
        </w:rPr>
        <w:t xml:space="preserve">как на конкретный процесс, который изменяется </w:t>
      </w:r>
      <w:r w:rsidR="00397FBB" w:rsidRPr="00233D34">
        <w:rPr>
          <w:rFonts w:ascii="Times New Roman" w:hAnsi="Times New Roman"/>
          <w:sz w:val="28"/>
          <w:szCs w:val="28"/>
        </w:rPr>
        <w:t xml:space="preserve">в </w:t>
      </w:r>
      <w:r w:rsidR="00803FA4" w:rsidRPr="00233D34">
        <w:rPr>
          <w:rFonts w:ascii="Times New Roman" w:hAnsi="Times New Roman"/>
          <w:sz w:val="28"/>
          <w:szCs w:val="28"/>
        </w:rPr>
        <w:t xml:space="preserve">хронологическом и пространственном диапазонах. </w:t>
      </w:r>
    </w:p>
    <w:p w14:paraId="314F1906" w14:textId="3FC86507" w:rsidR="005D4247" w:rsidRPr="00233D34" w:rsidRDefault="00597A2D" w:rsidP="0004683D">
      <w:pPr>
        <w:ind w:firstLine="709"/>
        <w:jc w:val="both"/>
        <w:rPr>
          <w:rFonts w:ascii="Times New Roman" w:hAnsi="Times New Roman"/>
          <w:sz w:val="28"/>
          <w:szCs w:val="28"/>
        </w:rPr>
      </w:pPr>
      <w:r w:rsidRPr="00233D34">
        <w:rPr>
          <w:rFonts w:ascii="Times New Roman" w:hAnsi="Times New Roman"/>
          <w:sz w:val="28"/>
          <w:szCs w:val="28"/>
        </w:rPr>
        <w:t xml:space="preserve">В силу необходимости </w:t>
      </w:r>
      <w:r w:rsidR="00CA6D3A" w:rsidRPr="00233D34">
        <w:rPr>
          <w:rFonts w:ascii="Times New Roman" w:hAnsi="Times New Roman"/>
          <w:sz w:val="28"/>
          <w:szCs w:val="28"/>
        </w:rPr>
        <w:t xml:space="preserve">всестороннего анализа нормативно-правовой базы </w:t>
      </w:r>
      <w:r w:rsidRPr="00233D34">
        <w:rPr>
          <w:rFonts w:ascii="Times New Roman" w:hAnsi="Times New Roman"/>
          <w:sz w:val="28"/>
          <w:szCs w:val="28"/>
        </w:rPr>
        <w:t>двусторонних отношений</w:t>
      </w:r>
      <w:r w:rsidR="00CA6D3A" w:rsidRPr="00233D34">
        <w:rPr>
          <w:rFonts w:ascii="Times New Roman" w:hAnsi="Times New Roman"/>
          <w:sz w:val="28"/>
          <w:szCs w:val="28"/>
        </w:rPr>
        <w:t xml:space="preserve"> </w:t>
      </w:r>
      <w:r w:rsidRPr="00233D34">
        <w:rPr>
          <w:rFonts w:ascii="Times New Roman" w:hAnsi="Times New Roman"/>
          <w:sz w:val="28"/>
          <w:szCs w:val="28"/>
        </w:rPr>
        <w:t>Казахстана и Ирана был применен</w:t>
      </w:r>
      <w:r w:rsidR="00CA6D3A" w:rsidRPr="00233D34">
        <w:rPr>
          <w:rFonts w:ascii="Times New Roman" w:hAnsi="Times New Roman"/>
          <w:sz w:val="28"/>
          <w:szCs w:val="28"/>
        </w:rPr>
        <w:t xml:space="preserve"> метод анализа текста</w:t>
      </w:r>
      <w:r w:rsidRPr="00233D34">
        <w:rPr>
          <w:rFonts w:ascii="Times New Roman" w:hAnsi="Times New Roman"/>
          <w:sz w:val="28"/>
          <w:szCs w:val="28"/>
        </w:rPr>
        <w:t>,</w:t>
      </w:r>
      <w:r w:rsidR="00CA6D3A" w:rsidRPr="00233D34">
        <w:rPr>
          <w:rFonts w:ascii="Times New Roman" w:hAnsi="Times New Roman"/>
          <w:sz w:val="28"/>
          <w:szCs w:val="28"/>
        </w:rPr>
        <w:t xml:space="preserve"> </w:t>
      </w:r>
      <w:r w:rsidRPr="00233D34">
        <w:rPr>
          <w:rFonts w:ascii="Times New Roman" w:hAnsi="Times New Roman"/>
          <w:sz w:val="28"/>
          <w:szCs w:val="28"/>
        </w:rPr>
        <w:t xml:space="preserve">с </w:t>
      </w:r>
      <w:r w:rsidR="00CA6D3A" w:rsidRPr="00233D34">
        <w:rPr>
          <w:rFonts w:ascii="Times New Roman" w:hAnsi="Times New Roman"/>
          <w:sz w:val="28"/>
          <w:szCs w:val="28"/>
        </w:rPr>
        <w:t xml:space="preserve">помощью </w:t>
      </w:r>
      <w:r w:rsidRPr="00233D34">
        <w:rPr>
          <w:rFonts w:ascii="Times New Roman" w:hAnsi="Times New Roman"/>
          <w:sz w:val="28"/>
          <w:szCs w:val="28"/>
        </w:rPr>
        <w:t>которого</w:t>
      </w:r>
      <w:r w:rsidR="00CA6D3A" w:rsidRPr="00233D34">
        <w:rPr>
          <w:rFonts w:ascii="Times New Roman" w:hAnsi="Times New Roman"/>
          <w:sz w:val="28"/>
          <w:szCs w:val="28"/>
        </w:rPr>
        <w:t xml:space="preserve"> был</w:t>
      </w:r>
      <w:r w:rsidRPr="00233D34">
        <w:rPr>
          <w:rFonts w:ascii="Times New Roman" w:hAnsi="Times New Roman"/>
          <w:sz w:val="28"/>
          <w:szCs w:val="28"/>
        </w:rPr>
        <w:t>а</w:t>
      </w:r>
      <w:r w:rsidR="00CA6D3A" w:rsidRPr="00233D34">
        <w:rPr>
          <w:rFonts w:ascii="Times New Roman" w:hAnsi="Times New Roman"/>
          <w:sz w:val="28"/>
          <w:szCs w:val="28"/>
        </w:rPr>
        <w:t xml:space="preserve"> </w:t>
      </w:r>
      <w:r w:rsidRPr="00233D34">
        <w:rPr>
          <w:rFonts w:ascii="Times New Roman" w:hAnsi="Times New Roman"/>
          <w:sz w:val="28"/>
          <w:szCs w:val="28"/>
        </w:rPr>
        <w:t>проанализирована законодательная база, двусторонние и многосторонние договоры и соглашения обеих стран, регламентирующ</w:t>
      </w:r>
      <w:r w:rsidR="00CD2BA0" w:rsidRPr="00233D34">
        <w:rPr>
          <w:rFonts w:ascii="Times New Roman" w:hAnsi="Times New Roman"/>
          <w:sz w:val="28"/>
          <w:szCs w:val="28"/>
        </w:rPr>
        <w:t>ие</w:t>
      </w:r>
      <w:r w:rsidRPr="00233D34">
        <w:rPr>
          <w:rFonts w:ascii="Times New Roman" w:hAnsi="Times New Roman"/>
          <w:sz w:val="28"/>
          <w:szCs w:val="28"/>
        </w:rPr>
        <w:t xml:space="preserve"> сотрудничество в дипломатической, политической, экономической и культурной сферах.</w:t>
      </w:r>
      <w:r w:rsidR="005D4247" w:rsidRPr="00233D34">
        <w:rPr>
          <w:rFonts w:ascii="Times New Roman" w:hAnsi="Times New Roman"/>
          <w:sz w:val="28"/>
          <w:szCs w:val="28"/>
        </w:rPr>
        <w:t xml:space="preserve"> Среди них были использованы</w:t>
      </w:r>
      <w:r w:rsidR="002D1EE1" w:rsidRPr="00233D34">
        <w:rPr>
          <w:rFonts w:ascii="Times New Roman" w:hAnsi="Times New Roman"/>
          <w:sz w:val="28"/>
          <w:szCs w:val="28"/>
        </w:rPr>
        <w:t>:</w:t>
      </w:r>
      <w:r w:rsidR="005D4247" w:rsidRPr="00233D34">
        <w:rPr>
          <w:rFonts w:ascii="Times New Roman" w:hAnsi="Times New Roman"/>
          <w:sz w:val="28"/>
          <w:szCs w:val="28"/>
        </w:rPr>
        <w:t xml:space="preserve"> контент-анализ, ивент анализ, сравнительный метод.</w:t>
      </w:r>
    </w:p>
    <w:p w14:paraId="2610CFEA" w14:textId="600A36BE" w:rsidR="005D4247" w:rsidRPr="00233D34" w:rsidRDefault="005D4247" w:rsidP="0004683D">
      <w:pPr>
        <w:ind w:firstLine="709"/>
        <w:jc w:val="both"/>
        <w:rPr>
          <w:rFonts w:ascii="Times New Roman" w:hAnsi="Times New Roman"/>
          <w:sz w:val="28"/>
          <w:szCs w:val="28"/>
          <w:lang w:val="kk-KZ"/>
        </w:rPr>
      </w:pPr>
      <w:r w:rsidRPr="00233D34">
        <w:rPr>
          <w:rFonts w:ascii="Times New Roman" w:hAnsi="Times New Roman"/>
          <w:sz w:val="28"/>
          <w:szCs w:val="28"/>
        </w:rPr>
        <w:t>Также метод</w:t>
      </w:r>
      <w:r w:rsidRPr="00233D34">
        <w:rPr>
          <w:rFonts w:ascii="Times New Roman" w:hAnsi="Times New Roman"/>
          <w:sz w:val="28"/>
          <w:szCs w:val="28"/>
          <w:lang w:val="kk-KZ"/>
        </w:rPr>
        <w:t>ы</w:t>
      </w:r>
      <w:r w:rsidRPr="00233D34">
        <w:rPr>
          <w:rFonts w:ascii="Times New Roman" w:hAnsi="Times New Roman"/>
          <w:sz w:val="28"/>
          <w:szCs w:val="28"/>
        </w:rPr>
        <w:t xml:space="preserve"> анализа и синтеза </w:t>
      </w:r>
      <w:r w:rsidRPr="00233D34">
        <w:rPr>
          <w:rFonts w:ascii="Times New Roman" w:hAnsi="Times New Roman"/>
          <w:sz w:val="28"/>
          <w:szCs w:val="28"/>
          <w:lang w:val="kk-KZ"/>
        </w:rPr>
        <w:t xml:space="preserve">были </w:t>
      </w:r>
      <w:r w:rsidR="002D1EE1" w:rsidRPr="00233D34">
        <w:rPr>
          <w:rFonts w:ascii="Times New Roman" w:hAnsi="Times New Roman"/>
          <w:sz w:val="28"/>
          <w:szCs w:val="28"/>
        </w:rPr>
        <w:t xml:space="preserve">применены </w:t>
      </w:r>
      <w:r w:rsidRPr="00233D34">
        <w:rPr>
          <w:rFonts w:ascii="Times New Roman" w:hAnsi="Times New Roman"/>
          <w:sz w:val="28"/>
          <w:szCs w:val="28"/>
        </w:rPr>
        <w:t xml:space="preserve">в исследовании при рассмотрении особенностей внешней политики </w:t>
      </w:r>
      <w:r w:rsidRPr="00233D34">
        <w:rPr>
          <w:rFonts w:ascii="Times New Roman" w:hAnsi="Times New Roman"/>
          <w:sz w:val="28"/>
          <w:szCs w:val="28"/>
          <w:lang w:val="kk-KZ"/>
        </w:rPr>
        <w:t xml:space="preserve">двух стран, </w:t>
      </w:r>
      <w:r w:rsidRPr="00233D34">
        <w:rPr>
          <w:rFonts w:ascii="Times New Roman" w:hAnsi="Times New Roman"/>
          <w:sz w:val="28"/>
          <w:szCs w:val="28"/>
        </w:rPr>
        <w:t>особе</w:t>
      </w:r>
      <w:r w:rsidR="00C934E8" w:rsidRPr="00233D34">
        <w:rPr>
          <w:rFonts w:ascii="Times New Roman" w:hAnsi="Times New Roman"/>
          <w:sz w:val="28"/>
          <w:szCs w:val="28"/>
        </w:rPr>
        <w:t>нностей политики «мягкой силы» Исламской Р</w:t>
      </w:r>
      <w:r w:rsidRPr="00233D34">
        <w:rPr>
          <w:rFonts w:ascii="Times New Roman" w:hAnsi="Times New Roman"/>
          <w:sz w:val="28"/>
          <w:szCs w:val="28"/>
        </w:rPr>
        <w:t>еспублики</w:t>
      </w:r>
      <w:r w:rsidRPr="00233D34">
        <w:rPr>
          <w:rFonts w:ascii="Times New Roman" w:hAnsi="Times New Roman"/>
          <w:sz w:val="28"/>
          <w:szCs w:val="28"/>
          <w:lang w:val="kk-KZ"/>
        </w:rPr>
        <w:t xml:space="preserve"> в РК.</w:t>
      </w:r>
      <w:r w:rsidRPr="00233D34">
        <w:rPr>
          <w:rFonts w:ascii="Times New Roman" w:hAnsi="Times New Roman"/>
          <w:b/>
          <w:sz w:val="28"/>
          <w:szCs w:val="28"/>
        </w:rPr>
        <w:t xml:space="preserve"> </w:t>
      </w:r>
    </w:p>
    <w:p w14:paraId="6406BD06" w14:textId="29B77754" w:rsidR="00D57C7A" w:rsidRPr="00233D34" w:rsidRDefault="002D1EE1" w:rsidP="0004683D">
      <w:pPr>
        <w:ind w:firstLine="709"/>
        <w:jc w:val="both"/>
        <w:rPr>
          <w:rFonts w:ascii="Times New Roman" w:hAnsi="Times New Roman"/>
          <w:sz w:val="28"/>
          <w:szCs w:val="28"/>
        </w:rPr>
      </w:pPr>
      <w:r w:rsidRPr="00233D34">
        <w:rPr>
          <w:rFonts w:ascii="Times New Roman" w:hAnsi="Times New Roman"/>
          <w:sz w:val="28"/>
          <w:szCs w:val="28"/>
        </w:rPr>
        <w:t>В диссертации нашли свое применение и методы</w:t>
      </w:r>
      <w:r w:rsidR="00D57C7A" w:rsidRPr="00233D34">
        <w:rPr>
          <w:rFonts w:ascii="Times New Roman" w:hAnsi="Times New Roman"/>
          <w:sz w:val="28"/>
          <w:szCs w:val="28"/>
        </w:rPr>
        <w:t xml:space="preserve"> диалектического и системного анализа, которы</w:t>
      </w:r>
      <w:r w:rsidR="00A57454" w:rsidRPr="00233D34">
        <w:rPr>
          <w:rFonts w:ascii="Times New Roman" w:hAnsi="Times New Roman"/>
          <w:sz w:val="28"/>
          <w:szCs w:val="28"/>
        </w:rPr>
        <w:t>е</w:t>
      </w:r>
      <w:r w:rsidR="00D57C7A" w:rsidRPr="00233D34">
        <w:rPr>
          <w:rFonts w:ascii="Times New Roman" w:hAnsi="Times New Roman"/>
          <w:sz w:val="28"/>
          <w:szCs w:val="28"/>
        </w:rPr>
        <w:t xml:space="preserve"> в наиболее полной мере позволя</w:t>
      </w:r>
      <w:r w:rsidR="00A57454" w:rsidRPr="00233D34">
        <w:rPr>
          <w:rFonts w:ascii="Times New Roman" w:hAnsi="Times New Roman"/>
          <w:sz w:val="28"/>
          <w:szCs w:val="28"/>
        </w:rPr>
        <w:t>ю</w:t>
      </w:r>
      <w:r w:rsidR="00D57C7A" w:rsidRPr="00233D34">
        <w:rPr>
          <w:rFonts w:ascii="Times New Roman" w:hAnsi="Times New Roman"/>
          <w:sz w:val="28"/>
          <w:szCs w:val="28"/>
        </w:rPr>
        <w:t xml:space="preserve">т исследовать сложные процессы, происходящие в Казахстане, роль и влияние внешнеполитической деятельности Ирана в современных геополитических условиях в отношении РК. </w:t>
      </w:r>
      <w:r w:rsidR="00772F3E" w:rsidRPr="00233D34">
        <w:rPr>
          <w:rFonts w:ascii="Times New Roman" w:hAnsi="Times New Roman"/>
          <w:sz w:val="28"/>
          <w:szCs w:val="28"/>
        </w:rPr>
        <w:t xml:space="preserve">Также данные методы </w:t>
      </w:r>
      <w:r w:rsidR="00D57C7A" w:rsidRPr="00233D34">
        <w:rPr>
          <w:rFonts w:ascii="Times New Roman" w:hAnsi="Times New Roman"/>
          <w:sz w:val="28"/>
          <w:szCs w:val="28"/>
        </w:rPr>
        <w:t>да</w:t>
      </w:r>
      <w:r w:rsidR="00772F3E" w:rsidRPr="00233D34">
        <w:rPr>
          <w:rFonts w:ascii="Times New Roman" w:hAnsi="Times New Roman"/>
          <w:sz w:val="28"/>
          <w:szCs w:val="28"/>
        </w:rPr>
        <w:t>ю</w:t>
      </w:r>
      <w:r w:rsidR="00D57C7A" w:rsidRPr="00233D34">
        <w:rPr>
          <w:rFonts w:ascii="Times New Roman" w:hAnsi="Times New Roman"/>
          <w:sz w:val="28"/>
          <w:szCs w:val="28"/>
        </w:rPr>
        <w:t>т возможность провести анализ эволюции внешней политики Ирана в соотношении с понятиями идеологии, национализма, механизма принятия политических решений в рамках системы взаимодействий.</w:t>
      </w:r>
    </w:p>
    <w:p w14:paraId="54E64278" w14:textId="7AE72C0D" w:rsidR="00D66924" w:rsidRPr="00233D34" w:rsidRDefault="00D66924" w:rsidP="0004683D">
      <w:pPr>
        <w:ind w:firstLine="709"/>
        <w:jc w:val="both"/>
        <w:rPr>
          <w:rFonts w:ascii="Times New Roman" w:hAnsi="Times New Roman"/>
          <w:sz w:val="28"/>
          <w:szCs w:val="28"/>
          <w:lang w:bidi="fa-IR"/>
        </w:rPr>
      </w:pPr>
      <w:r w:rsidRPr="00233D34">
        <w:rPr>
          <w:rFonts w:ascii="Times New Roman" w:hAnsi="Times New Roman"/>
          <w:sz w:val="28"/>
          <w:szCs w:val="28"/>
        </w:rPr>
        <w:t xml:space="preserve">Системный подход позволил рассмотреть историю международных отношений и внешнюю политику Казахстана и Ирана </w:t>
      </w:r>
      <w:r w:rsidR="00901ECD" w:rsidRPr="00233D34">
        <w:rPr>
          <w:rFonts w:ascii="Times New Roman" w:hAnsi="Times New Roman"/>
          <w:sz w:val="28"/>
          <w:szCs w:val="28"/>
        </w:rPr>
        <w:t>системно,</w:t>
      </w:r>
      <w:r w:rsidRPr="00233D34">
        <w:rPr>
          <w:rFonts w:ascii="Times New Roman" w:hAnsi="Times New Roman"/>
          <w:sz w:val="28"/>
          <w:szCs w:val="28"/>
        </w:rPr>
        <w:t xml:space="preserve"> а также осуществить наблюдение взаимодействия двух стран в системе международных отношений. Также системный подход был применен во второй главе при </w:t>
      </w:r>
      <w:r w:rsidRPr="00233D34">
        <w:rPr>
          <w:rFonts w:ascii="Times New Roman" w:hAnsi="Times New Roman"/>
          <w:sz w:val="28"/>
          <w:szCs w:val="28"/>
        </w:rPr>
        <w:lastRenderedPageBreak/>
        <w:t xml:space="preserve">рассмотрении политики </w:t>
      </w:r>
      <w:r w:rsidRPr="00233D34">
        <w:rPr>
          <w:rFonts w:ascii="Times New Roman" w:hAnsi="Times New Roman"/>
          <w:sz w:val="28"/>
          <w:szCs w:val="28"/>
          <w:lang w:val="kk-KZ"/>
        </w:rPr>
        <w:t>«мягкой силы</w:t>
      </w:r>
      <w:r w:rsidRPr="00233D34">
        <w:rPr>
          <w:rFonts w:ascii="Times New Roman" w:hAnsi="Times New Roman"/>
          <w:sz w:val="28"/>
          <w:szCs w:val="28"/>
          <w:lang w:bidi="fa-IR"/>
        </w:rPr>
        <w:t>» Ирана в Казахстане, инструментов ее ведения, а также взаимодействия и обратную реакцию политической систем</w:t>
      </w:r>
      <w:r w:rsidR="00901ECD" w:rsidRPr="00233D34">
        <w:rPr>
          <w:rFonts w:ascii="Times New Roman" w:hAnsi="Times New Roman"/>
          <w:sz w:val="28"/>
          <w:szCs w:val="28"/>
          <w:lang w:bidi="fa-IR"/>
        </w:rPr>
        <w:t>ы Казахстана</w:t>
      </w:r>
      <w:r w:rsidRPr="00233D34">
        <w:rPr>
          <w:rFonts w:ascii="Times New Roman" w:hAnsi="Times New Roman"/>
          <w:sz w:val="28"/>
          <w:szCs w:val="28"/>
          <w:lang w:bidi="fa-IR"/>
        </w:rPr>
        <w:t>.</w:t>
      </w:r>
      <w:r w:rsidR="00A61D01" w:rsidRPr="00233D34">
        <w:rPr>
          <w:rFonts w:ascii="Times New Roman" w:hAnsi="Times New Roman"/>
          <w:sz w:val="28"/>
          <w:szCs w:val="28"/>
        </w:rPr>
        <w:t xml:space="preserve"> С помощью данного подхода рассматривались </w:t>
      </w:r>
      <w:r w:rsidR="00A61D01" w:rsidRPr="00233D34">
        <w:rPr>
          <w:rFonts w:ascii="Times New Roman" w:hAnsi="Times New Roman"/>
          <w:sz w:val="28"/>
          <w:szCs w:val="28"/>
          <w:lang w:val="kk-KZ"/>
        </w:rPr>
        <w:t>аспекты международной безопасности во внешней политике двух стран</w:t>
      </w:r>
      <w:r w:rsidR="00A61D01" w:rsidRPr="00233D34">
        <w:rPr>
          <w:rFonts w:ascii="Times New Roman" w:hAnsi="Times New Roman"/>
          <w:b/>
          <w:bCs/>
          <w:sz w:val="28"/>
          <w:szCs w:val="28"/>
          <w:lang w:val="kk-KZ"/>
        </w:rPr>
        <w:t xml:space="preserve"> </w:t>
      </w:r>
      <w:r w:rsidR="00A61D01" w:rsidRPr="00233D34">
        <w:rPr>
          <w:rFonts w:ascii="Times New Roman" w:hAnsi="Times New Roman"/>
          <w:sz w:val="28"/>
          <w:szCs w:val="28"/>
        </w:rPr>
        <w:t>во взаимодействии друг с другом и, следовательно, во взаимосвязи. Системы обеспечения международной безопасности двух стран состоят из элементов, действующих вместе</w:t>
      </w:r>
      <w:r w:rsidR="00CD2BA0" w:rsidRPr="00233D34">
        <w:rPr>
          <w:rFonts w:ascii="Times New Roman" w:hAnsi="Times New Roman"/>
          <w:sz w:val="28"/>
          <w:szCs w:val="28"/>
        </w:rPr>
        <w:t>,</w:t>
      </w:r>
      <w:r w:rsidR="00A61D01" w:rsidRPr="00233D34">
        <w:rPr>
          <w:rFonts w:ascii="Times New Roman" w:hAnsi="Times New Roman"/>
          <w:sz w:val="28"/>
          <w:szCs w:val="28"/>
        </w:rPr>
        <w:t xml:space="preserve"> как целое</w:t>
      </w:r>
      <w:r w:rsidR="00CD2BA0" w:rsidRPr="00233D34">
        <w:rPr>
          <w:rFonts w:ascii="Times New Roman" w:hAnsi="Times New Roman"/>
          <w:sz w:val="28"/>
          <w:szCs w:val="28"/>
        </w:rPr>
        <w:t>,</w:t>
      </w:r>
      <w:r w:rsidR="00A61D01" w:rsidRPr="00233D34">
        <w:rPr>
          <w:rFonts w:ascii="Times New Roman" w:hAnsi="Times New Roman"/>
          <w:sz w:val="28"/>
          <w:szCs w:val="28"/>
        </w:rPr>
        <w:t xml:space="preserve"> и являющих этим сущность систем.</w:t>
      </w:r>
    </w:p>
    <w:p w14:paraId="417DE911" w14:textId="40953A27" w:rsidR="00FA65D8" w:rsidRPr="00233D34" w:rsidRDefault="00FA65D8" w:rsidP="0004683D">
      <w:pPr>
        <w:ind w:firstLine="709"/>
        <w:jc w:val="both"/>
        <w:rPr>
          <w:rFonts w:ascii="Times New Roman" w:hAnsi="Times New Roman"/>
          <w:sz w:val="28"/>
          <w:szCs w:val="28"/>
        </w:rPr>
      </w:pPr>
      <w:r w:rsidRPr="00233D34">
        <w:rPr>
          <w:rFonts w:ascii="Times New Roman" w:hAnsi="Times New Roman"/>
          <w:sz w:val="28"/>
          <w:szCs w:val="28"/>
          <w:lang w:val="kk-KZ"/>
        </w:rPr>
        <w:t xml:space="preserve">При изучении </w:t>
      </w:r>
      <w:r w:rsidRPr="00233D34">
        <w:rPr>
          <w:rFonts w:ascii="Times New Roman" w:hAnsi="Times New Roman"/>
          <w:sz w:val="28"/>
          <w:szCs w:val="28"/>
        </w:rPr>
        <w:t>политик</w:t>
      </w:r>
      <w:r w:rsidRPr="00233D34">
        <w:rPr>
          <w:rFonts w:ascii="Times New Roman" w:hAnsi="Times New Roman"/>
          <w:sz w:val="28"/>
          <w:szCs w:val="28"/>
          <w:lang w:val="kk-KZ"/>
        </w:rPr>
        <w:t>и</w:t>
      </w:r>
      <w:r w:rsidRPr="00233D34">
        <w:rPr>
          <w:rFonts w:ascii="Times New Roman" w:hAnsi="Times New Roman"/>
          <w:sz w:val="28"/>
          <w:szCs w:val="28"/>
        </w:rPr>
        <w:t xml:space="preserve"> «мягкой силы» Ирана в отношении Казахстана</w:t>
      </w:r>
      <w:r w:rsidRPr="00233D34">
        <w:rPr>
          <w:rFonts w:ascii="Times New Roman" w:hAnsi="Times New Roman"/>
          <w:sz w:val="28"/>
          <w:szCs w:val="28"/>
          <w:lang w:val="kk-KZ"/>
        </w:rPr>
        <w:t xml:space="preserve"> также </w:t>
      </w:r>
      <w:r w:rsidRPr="00233D34">
        <w:rPr>
          <w:rFonts w:ascii="Times New Roman" w:hAnsi="Times New Roman"/>
          <w:sz w:val="28"/>
          <w:szCs w:val="28"/>
        </w:rPr>
        <w:t xml:space="preserve">использовался исторический метод, позволивший рассмотреть </w:t>
      </w:r>
      <w:r w:rsidRPr="00233D34">
        <w:rPr>
          <w:rFonts w:ascii="Times New Roman" w:hAnsi="Times New Roman"/>
          <w:sz w:val="28"/>
          <w:szCs w:val="28"/>
          <w:lang w:val="kk-KZ"/>
        </w:rPr>
        <w:t xml:space="preserve">общую тенденцию ведения </w:t>
      </w:r>
      <w:r w:rsidRPr="00233D34">
        <w:rPr>
          <w:rFonts w:ascii="Times New Roman" w:hAnsi="Times New Roman"/>
          <w:sz w:val="28"/>
          <w:szCs w:val="28"/>
        </w:rPr>
        <w:t>Ираном политик</w:t>
      </w:r>
      <w:r w:rsidRPr="00233D34">
        <w:rPr>
          <w:rFonts w:ascii="Times New Roman" w:hAnsi="Times New Roman"/>
          <w:sz w:val="28"/>
          <w:szCs w:val="28"/>
          <w:lang w:val="kk-KZ"/>
        </w:rPr>
        <w:t>и</w:t>
      </w:r>
      <w:r w:rsidRPr="00233D34">
        <w:rPr>
          <w:rFonts w:ascii="Times New Roman" w:hAnsi="Times New Roman"/>
          <w:sz w:val="28"/>
          <w:szCs w:val="28"/>
        </w:rPr>
        <w:t xml:space="preserve"> «мягкой силы» после Исламской революции</w:t>
      </w:r>
      <w:r w:rsidRPr="00233D34">
        <w:rPr>
          <w:rFonts w:ascii="Times New Roman" w:hAnsi="Times New Roman"/>
          <w:sz w:val="28"/>
          <w:szCs w:val="28"/>
          <w:lang w:bidi="fa-IR"/>
        </w:rPr>
        <w:t>.</w:t>
      </w:r>
      <w:r w:rsidR="00A61D01" w:rsidRPr="00233D34">
        <w:rPr>
          <w:rFonts w:ascii="Times New Roman" w:hAnsi="Times New Roman"/>
          <w:sz w:val="28"/>
          <w:szCs w:val="28"/>
          <w:lang w:bidi="fa-IR"/>
        </w:rPr>
        <w:t xml:space="preserve"> </w:t>
      </w:r>
      <w:r w:rsidR="00A61D01" w:rsidRPr="00233D34">
        <w:rPr>
          <w:rFonts w:ascii="Times New Roman" w:hAnsi="Times New Roman"/>
          <w:sz w:val="28"/>
          <w:szCs w:val="28"/>
        </w:rPr>
        <w:t>Этот же</w:t>
      </w:r>
      <w:r w:rsidRPr="00233D34">
        <w:rPr>
          <w:rFonts w:ascii="Times New Roman" w:hAnsi="Times New Roman"/>
          <w:sz w:val="28"/>
          <w:szCs w:val="28"/>
        </w:rPr>
        <w:t xml:space="preserve"> метод</w:t>
      </w:r>
      <w:r w:rsidR="00A61D01" w:rsidRPr="00233D34">
        <w:rPr>
          <w:rFonts w:ascii="Times New Roman" w:hAnsi="Times New Roman"/>
          <w:sz w:val="28"/>
          <w:szCs w:val="28"/>
        </w:rPr>
        <w:t xml:space="preserve"> позволил </w:t>
      </w:r>
      <w:r w:rsidRPr="00233D34">
        <w:rPr>
          <w:rFonts w:ascii="Times New Roman" w:hAnsi="Times New Roman"/>
          <w:sz w:val="28"/>
          <w:szCs w:val="28"/>
          <w:lang w:val="kk-KZ"/>
        </w:rPr>
        <w:t>определ</w:t>
      </w:r>
      <w:r w:rsidR="00A61D01" w:rsidRPr="00233D34">
        <w:rPr>
          <w:rFonts w:ascii="Times New Roman" w:hAnsi="Times New Roman"/>
          <w:sz w:val="28"/>
          <w:szCs w:val="28"/>
          <w:lang w:val="kk-KZ"/>
        </w:rPr>
        <w:t>ить</w:t>
      </w:r>
      <w:r w:rsidRPr="00233D34">
        <w:rPr>
          <w:rFonts w:ascii="Times New Roman" w:hAnsi="Times New Roman"/>
          <w:sz w:val="28"/>
          <w:szCs w:val="28"/>
        </w:rPr>
        <w:t xml:space="preserve"> этапы формирования внешней политики нашего и иранского государства</w:t>
      </w:r>
      <w:r w:rsidRPr="00233D34">
        <w:rPr>
          <w:rFonts w:ascii="Times New Roman" w:hAnsi="Times New Roman"/>
          <w:sz w:val="28"/>
          <w:szCs w:val="28"/>
          <w:lang w:val="kk-KZ"/>
        </w:rPr>
        <w:t xml:space="preserve"> и </w:t>
      </w:r>
      <w:r w:rsidR="00A61D01" w:rsidRPr="00233D34">
        <w:rPr>
          <w:rFonts w:ascii="Times New Roman" w:hAnsi="Times New Roman"/>
          <w:sz w:val="28"/>
          <w:szCs w:val="28"/>
        </w:rPr>
        <w:t>выяви</w:t>
      </w:r>
      <w:r w:rsidR="00A61D01" w:rsidRPr="00233D34">
        <w:rPr>
          <w:rFonts w:ascii="Times New Roman" w:hAnsi="Times New Roman"/>
          <w:sz w:val="28"/>
          <w:szCs w:val="28"/>
          <w:lang w:val="kk-KZ"/>
        </w:rPr>
        <w:t>ть</w:t>
      </w:r>
      <w:r w:rsidRPr="00233D34">
        <w:rPr>
          <w:rFonts w:ascii="Times New Roman" w:hAnsi="Times New Roman"/>
          <w:sz w:val="28"/>
          <w:szCs w:val="28"/>
        </w:rPr>
        <w:t xml:space="preserve"> политические предпосылки изменений внешнеполитических стратегий Казахстана и Ирана в вопросах обеспечения безопасности. Метод сравнительного анализа, также применяемый </w:t>
      </w:r>
      <w:r w:rsidRPr="00233D34">
        <w:rPr>
          <w:rFonts w:ascii="Times New Roman" w:hAnsi="Times New Roman"/>
          <w:sz w:val="28"/>
          <w:szCs w:val="28"/>
          <w:lang w:val="kk-KZ"/>
        </w:rPr>
        <w:t>в данном пункте</w:t>
      </w:r>
      <w:r w:rsidR="00D33704" w:rsidRPr="00233D34">
        <w:rPr>
          <w:rFonts w:ascii="Times New Roman" w:hAnsi="Times New Roman"/>
          <w:sz w:val="28"/>
          <w:szCs w:val="28"/>
        </w:rPr>
        <w:t xml:space="preserve">, спобоствовал </w:t>
      </w:r>
      <w:r w:rsidRPr="00233D34">
        <w:rPr>
          <w:rFonts w:ascii="Times New Roman" w:hAnsi="Times New Roman"/>
          <w:sz w:val="28"/>
          <w:szCs w:val="28"/>
        </w:rPr>
        <w:t>более глубокому познанию общих свойств и различий</w:t>
      </w:r>
      <w:r w:rsidRPr="00233D34">
        <w:rPr>
          <w:rFonts w:ascii="Times New Roman" w:hAnsi="Times New Roman"/>
          <w:sz w:val="28"/>
          <w:szCs w:val="28"/>
          <w:lang w:val="kk-KZ"/>
        </w:rPr>
        <w:t xml:space="preserve"> мер противодействия глобальным и региональным угрозам национальн</w:t>
      </w:r>
      <w:r w:rsidR="00370B2C" w:rsidRPr="00233D34">
        <w:rPr>
          <w:rFonts w:ascii="Times New Roman" w:hAnsi="Times New Roman"/>
          <w:sz w:val="28"/>
          <w:szCs w:val="28"/>
          <w:lang w:val="kk-KZ"/>
        </w:rPr>
        <w:t>ой безопасности Казахстана</w:t>
      </w:r>
      <w:r w:rsidRPr="00233D34">
        <w:rPr>
          <w:rFonts w:ascii="Times New Roman" w:hAnsi="Times New Roman"/>
          <w:sz w:val="28"/>
          <w:szCs w:val="28"/>
          <w:lang w:val="kk-KZ"/>
        </w:rPr>
        <w:t xml:space="preserve"> и Ирана.</w:t>
      </w:r>
    </w:p>
    <w:p w14:paraId="683863C5" w14:textId="4AA2D17F" w:rsidR="00D57C7A" w:rsidRPr="00233D34" w:rsidRDefault="00D57C7A" w:rsidP="0004683D">
      <w:pPr>
        <w:ind w:firstLine="709"/>
        <w:jc w:val="both"/>
        <w:rPr>
          <w:rFonts w:ascii="Times New Roman" w:hAnsi="Times New Roman"/>
          <w:sz w:val="28"/>
          <w:szCs w:val="28"/>
        </w:rPr>
      </w:pPr>
      <w:r w:rsidRPr="00233D34">
        <w:rPr>
          <w:rFonts w:ascii="Times New Roman" w:hAnsi="Times New Roman"/>
          <w:sz w:val="28"/>
          <w:szCs w:val="28"/>
        </w:rPr>
        <w:t>При оценке</w:t>
      </w:r>
      <w:r w:rsidR="003905B8" w:rsidRPr="00233D34">
        <w:rPr>
          <w:rFonts w:ascii="Times New Roman" w:hAnsi="Times New Roman"/>
          <w:sz w:val="28"/>
          <w:szCs w:val="28"/>
        </w:rPr>
        <w:t xml:space="preserve"> способствовал</w:t>
      </w:r>
      <w:r w:rsidRPr="00233D34">
        <w:rPr>
          <w:rFonts w:ascii="Times New Roman" w:hAnsi="Times New Roman"/>
          <w:sz w:val="28"/>
          <w:szCs w:val="28"/>
        </w:rPr>
        <w:t xml:space="preserve"> внеш</w:t>
      </w:r>
      <w:r w:rsidR="00370B2C" w:rsidRPr="00233D34">
        <w:rPr>
          <w:rFonts w:ascii="Times New Roman" w:hAnsi="Times New Roman"/>
          <w:sz w:val="28"/>
          <w:szCs w:val="28"/>
        </w:rPr>
        <w:t>неполитической позиции Исламской</w:t>
      </w:r>
      <w:r w:rsidR="003905B8" w:rsidRPr="00233D34">
        <w:rPr>
          <w:rFonts w:ascii="Times New Roman" w:hAnsi="Times New Roman"/>
          <w:sz w:val="28"/>
          <w:szCs w:val="28"/>
        </w:rPr>
        <w:t xml:space="preserve"> </w:t>
      </w:r>
      <w:r w:rsidRPr="00233D34">
        <w:rPr>
          <w:rFonts w:ascii="Times New Roman" w:hAnsi="Times New Roman"/>
          <w:sz w:val="28"/>
          <w:szCs w:val="28"/>
        </w:rPr>
        <w:t>Республики Иран и анализе казахстано-иранских отношений были взяты во внимание такие теории</w:t>
      </w:r>
      <w:r w:rsidR="0096764D" w:rsidRPr="00233D34">
        <w:rPr>
          <w:rFonts w:ascii="Times New Roman" w:hAnsi="Times New Roman"/>
          <w:sz w:val="28"/>
          <w:szCs w:val="28"/>
        </w:rPr>
        <w:t>,</w:t>
      </w:r>
      <w:r w:rsidRPr="00233D34">
        <w:rPr>
          <w:rFonts w:ascii="Times New Roman" w:hAnsi="Times New Roman"/>
          <w:sz w:val="28"/>
          <w:szCs w:val="28"/>
        </w:rPr>
        <w:t xml:space="preserve"> как политический реализм, регионализм, неореализм, «soft power», а также теори</w:t>
      </w:r>
      <w:r w:rsidR="00A10418" w:rsidRPr="00233D34">
        <w:rPr>
          <w:rFonts w:ascii="Times New Roman" w:hAnsi="Times New Roman"/>
          <w:sz w:val="28"/>
          <w:szCs w:val="28"/>
        </w:rPr>
        <w:t>я</w:t>
      </w:r>
      <w:r w:rsidRPr="00233D34">
        <w:rPr>
          <w:rFonts w:ascii="Times New Roman" w:hAnsi="Times New Roman"/>
          <w:sz w:val="28"/>
          <w:szCs w:val="28"/>
        </w:rPr>
        <w:t xml:space="preserve"> игр. Рассмотрены связи внутренней и внешней политики, трансформация</w:t>
      </w:r>
      <w:r w:rsidR="003905B8" w:rsidRPr="00233D34">
        <w:rPr>
          <w:rFonts w:ascii="Times New Roman" w:hAnsi="Times New Roman"/>
          <w:sz w:val="28"/>
          <w:szCs w:val="28"/>
        </w:rPr>
        <w:t xml:space="preserve"> </w:t>
      </w:r>
      <w:r w:rsidRPr="00233D34">
        <w:rPr>
          <w:rFonts w:ascii="Times New Roman" w:hAnsi="Times New Roman"/>
          <w:sz w:val="28"/>
          <w:szCs w:val="28"/>
        </w:rPr>
        <w:t xml:space="preserve">внешнеполитических принципов при социально-экономической модернизации стран. В то же время были использованы базовые парадигмы и концепции в теории международных отношений. </w:t>
      </w:r>
      <w:r w:rsidR="0056757F" w:rsidRPr="00233D34">
        <w:rPr>
          <w:rFonts w:ascii="Times New Roman" w:hAnsi="Times New Roman"/>
          <w:sz w:val="28"/>
          <w:szCs w:val="28"/>
        </w:rPr>
        <w:t xml:space="preserve">Из методов эмпирического уровня </w:t>
      </w:r>
      <w:proofErr w:type="gramStart"/>
      <w:r w:rsidR="0056757F" w:rsidRPr="00233D34">
        <w:rPr>
          <w:rFonts w:ascii="Times New Roman" w:hAnsi="Times New Roman"/>
          <w:sz w:val="28"/>
          <w:szCs w:val="28"/>
        </w:rPr>
        <w:t>применены</w:t>
      </w:r>
      <w:proofErr w:type="gramEnd"/>
      <w:r w:rsidR="00EB0075" w:rsidRPr="00233D34">
        <w:rPr>
          <w:rFonts w:ascii="Times New Roman" w:hAnsi="Times New Roman"/>
          <w:sz w:val="28"/>
          <w:szCs w:val="28"/>
        </w:rPr>
        <w:t xml:space="preserve"> -</w:t>
      </w:r>
      <w:r w:rsidR="0056757F" w:rsidRPr="00233D34">
        <w:rPr>
          <w:rFonts w:ascii="Times New Roman" w:hAnsi="Times New Roman"/>
          <w:sz w:val="28"/>
          <w:szCs w:val="28"/>
        </w:rPr>
        <w:t xml:space="preserve"> описание, сравнение, прямое и </w:t>
      </w:r>
      <w:r w:rsidR="0056757F" w:rsidRPr="00233D34">
        <w:rPr>
          <w:rFonts w:ascii="Times New Roman" w:hAnsi="Times New Roman"/>
          <w:sz w:val="28"/>
          <w:szCs w:val="28"/>
          <w:shd w:val="clear" w:color="auto" w:fill="FFFFFF"/>
        </w:rPr>
        <w:t>опосредованное (косвенное) наблюдение.</w:t>
      </w:r>
    </w:p>
    <w:p w14:paraId="50BC4A47" w14:textId="59974E68" w:rsidR="00610D04" w:rsidRPr="00233D34" w:rsidRDefault="00610D04" w:rsidP="0004683D">
      <w:pPr>
        <w:ind w:firstLine="709"/>
        <w:jc w:val="both"/>
        <w:rPr>
          <w:rFonts w:ascii="Times New Roman" w:hAnsi="Times New Roman"/>
          <w:sz w:val="28"/>
          <w:szCs w:val="28"/>
        </w:rPr>
      </w:pPr>
      <w:r w:rsidRPr="00233D34">
        <w:rPr>
          <w:rFonts w:ascii="Times New Roman" w:hAnsi="Times New Roman"/>
          <w:sz w:val="28"/>
          <w:szCs w:val="28"/>
        </w:rPr>
        <w:t>Был применен дескриптивный анализ</w:t>
      </w:r>
      <w:r w:rsidR="0012549B" w:rsidRPr="00233D34">
        <w:rPr>
          <w:rFonts w:ascii="Times New Roman" w:hAnsi="Times New Roman"/>
          <w:sz w:val="28"/>
          <w:szCs w:val="28"/>
        </w:rPr>
        <w:t>,</w:t>
      </w:r>
      <w:r w:rsidRPr="00233D34">
        <w:rPr>
          <w:rFonts w:ascii="Times New Roman" w:hAnsi="Times New Roman"/>
          <w:sz w:val="28"/>
          <w:szCs w:val="28"/>
        </w:rPr>
        <w:t xml:space="preserve"> как описание и систематизация первичных данных о политических событиях и ситуациях, куда входят «ивент-анализ», </w:t>
      </w:r>
      <w:r w:rsidR="001350FE" w:rsidRPr="00233D34">
        <w:rPr>
          <w:rFonts w:ascii="Times New Roman" w:hAnsi="Times New Roman"/>
          <w:sz w:val="28"/>
          <w:szCs w:val="28"/>
        </w:rPr>
        <w:t xml:space="preserve">медиа-анализ. </w:t>
      </w:r>
      <w:proofErr w:type="gramStart"/>
      <w:r w:rsidR="001350FE" w:rsidRPr="00233D34">
        <w:rPr>
          <w:rFonts w:ascii="Times New Roman" w:hAnsi="Times New Roman"/>
          <w:sz w:val="28"/>
          <w:szCs w:val="28"/>
        </w:rPr>
        <w:t>Так, к</w:t>
      </w:r>
      <w:r w:rsidRPr="00233D34">
        <w:rPr>
          <w:rFonts w:ascii="Times New Roman" w:hAnsi="Times New Roman"/>
          <w:sz w:val="28"/>
          <w:szCs w:val="28"/>
        </w:rPr>
        <w:t>онтент-анализу</w:t>
      </w:r>
      <w:r w:rsidR="0096764D" w:rsidRPr="00233D34">
        <w:rPr>
          <w:rFonts w:ascii="Times New Roman" w:hAnsi="Times New Roman"/>
          <w:sz w:val="28"/>
          <w:szCs w:val="28"/>
        </w:rPr>
        <w:t>,</w:t>
      </w:r>
      <w:r w:rsidRPr="00233D34">
        <w:rPr>
          <w:rFonts w:ascii="Times New Roman" w:hAnsi="Times New Roman"/>
          <w:sz w:val="28"/>
          <w:szCs w:val="28"/>
        </w:rPr>
        <w:t xml:space="preserve"> как методу сбора количественных данных</w:t>
      </w:r>
      <w:r w:rsidR="0096764D" w:rsidRPr="00233D34">
        <w:rPr>
          <w:rFonts w:ascii="Times New Roman" w:hAnsi="Times New Roman"/>
          <w:sz w:val="28"/>
          <w:szCs w:val="28"/>
        </w:rPr>
        <w:t>,</w:t>
      </w:r>
      <w:r w:rsidRPr="00233D34">
        <w:rPr>
          <w:rFonts w:ascii="Times New Roman" w:hAnsi="Times New Roman"/>
          <w:sz w:val="28"/>
          <w:szCs w:val="28"/>
        </w:rPr>
        <w:t xml:space="preserve"> были подвергнуты официальные документы, статьи, монографии, журналы, телевизионные выступления, аудио- и видеозаписи, фотографии и т.д.</w:t>
      </w:r>
      <w:proofErr w:type="gramEnd"/>
      <w:r w:rsidRPr="00233D34">
        <w:rPr>
          <w:rFonts w:ascii="Times New Roman" w:hAnsi="Times New Roman"/>
          <w:sz w:val="28"/>
          <w:szCs w:val="28"/>
        </w:rPr>
        <w:t xml:space="preserve"> Проведена диагностика расстановки и соотношения социально-политических сил. Также было осуществлено долго-, средне- и краткосрочное прогнозирование политических процессов. </w:t>
      </w:r>
    </w:p>
    <w:p w14:paraId="1CC26ECE" w14:textId="4C417417" w:rsidR="00610D04" w:rsidRPr="00233D34" w:rsidRDefault="00610D04" w:rsidP="0004683D">
      <w:pPr>
        <w:ind w:firstLine="709"/>
        <w:jc w:val="both"/>
        <w:rPr>
          <w:rFonts w:ascii="Times New Roman" w:hAnsi="Times New Roman"/>
          <w:sz w:val="28"/>
          <w:szCs w:val="28"/>
        </w:rPr>
      </w:pPr>
      <w:r w:rsidRPr="00233D34">
        <w:rPr>
          <w:rFonts w:ascii="Times New Roman" w:hAnsi="Times New Roman"/>
          <w:sz w:val="28"/>
          <w:szCs w:val="28"/>
        </w:rPr>
        <w:t>Из социальных методов в исследовании было применено интервьюирование</w:t>
      </w:r>
      <w:r w:rsidR="00AA5CA1" w:rsidRPr="00233D34">
        <w:rPr>
          <w:rFonts w:ascii="Times New Roman" w:hAnsi="Times New Roman"/>
          <w:sz w:val="28"/>
          <w:szCs w:val="28"/>
        </w:rPr>
        <w:t>, как один из индивидуальных методов экспертной оценки</w:t>
      </w:r>
      <w:r w:rsidRPr="00233D34">
        <w:rPr>
          <w:rFonts w:ascii="Times New Roman" w:hAnsi="Times New Roman"/>
          <w:sz w:val="28"/>
          <w:szCs w:val="28"/>
        </w:rPr>
        <w:t xml:space="preserve">. Использование других методов из данной группы объясняется целесообразностью учитывания специфики темы. </w:t>
      </w:r>
      <w:r w:rsidR="00EB0075" w:rsidRPr="00233D34">
        <w:rPr>
          <w:rFonts w:ascii="Times New Roman" w:hAnsi="Times New Roman"/>
          <w:sz w:val="28"/>
          <w:szCs w:val="28"/>
        </w:rPr>
        <w:t>По оценке автора, такие методы, как анкетирование и</w:t>
      </w:r>
      <w:r w:rsidRPr="00233D34">
        <w:rPr>
          <w:rFonts w:ascii="Times New Roman" w:hAnsi="Times New Roman"/>
          <w:sz w:val="28"/>
          <w:szCs w:val="28"/>
        </w:rPr>
        <w:t xml:space="preserve"> опрос</w:t>
      </w:r>
      <w:r w:rsidR="00EB0075" w:rsidRPr="00233D34">
        <w:rPr>
          <w:rFonts w:ascii="Times New Roman" w:hAnsi="Times New Roman"/>
          <w:sz w:val="28"/>
          <w:szCs w:val="28"/>
        </w:rPr>
        <w:t>,</w:t>
      </w:r>
      <w:r w:rsidRPr="00233D34">
        <w:rPr>
          <w:rFonts w:ascii="Times New Roman" w:hAnsi="Times New Roman"/>
          <w:sz w:val="28"/>
          <w:szCs w:val="28"/>
        </w:rPr>
        <w:t xml:space="preserve"> в данном случае</w:t>
      </w:r>
      <w:r w:rsidR="00EB0075" w:rsidRPr="00233D34">
        <w:rPr>
          <w:rFonts w:ascii="Times New Roman" w:hAnsi="Times New Roman"/>
          <w:sz w:val="28"/>
          <w:szCs w:val="28"/>
        </w:rPr>
        <w:t>,</w:t>
      </w:r>
      <w:r w:rsidRPr="00233D34">
        <w:rPr>
          <w:rFonts w:ascii="Times New Roman" w:hAnsi="Times New Roman"/>
          <w:sz w:val="28"/>
          <w:szCs w:val="28"/>
        </w:rPr>
        <w:t xml:space="preserve"> теряют свой смысл в силу того, что опрашивать разносторонне население с различными взглядами, уровнем жизни, уровнем образования и т.д. об ирано-казахстанских отношениях, скорее всего, не принесет существенного научного результата, в то время</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как интервьюирование дипломат</w:t>
      </w:r>
      <w:r w:rsidR="00EB0075" w:rsidRPr="00233D34">
        <w:rPr>
          <w:rFonts w:ascii="Times New Roman" w:hAnsi="Times New Roman"/>
          <w:sz w:val="28"/>
          <w:szCs w:val="28"/>
        </w:rPr>
        <w:t xml:space="preserve">ов, профессоров, </w:t>
      </w:r>
      <w:r w:rsidRPr="00233D34">
        <w:rPr>
          <w:rFonts w:ascii="Times New Roman" w:hAnsi="Times New Roman"/>
          <w:sz w:val="28"/>
          <w:szCs w:val="28"/>
        </w:rPr>
        <w:t>казахстанских и</w:t>
      </w:r>
      <w:r w:rsidR="0012549B" w:rsidRPr="00233D34">
        <w:rPr>
          <w:rFonts w:ascii="Times New Roman" w:hAnsi="Times New Roman"/>
          <w:sz w:val="28"/>
          <w:szCs w:val="28"/>
        </w:rPr>
        <w:t>ли</w:t>
      </w:r>
      <w:r w:rsidRPr="00233D34">
        <w:rPr>
          <w:rFonts w:ascii="Times New Roman" w:hAnsi="Times New Roman"/>
          <w:sz w:val="28"/>
          <w:szCs w:val="28"/>
        </w:rPr>
        <w:t xml:space="preserve"> иранских ученых в области двусторонних отношений, специализирующихся на изучении связей Казахстана и Ирана или, тем или иным способом, </w:t>
      </w:r>
      <w:r w:rsidRPr="00233D34">
        <w:rPr>
          <w:rFonts w:ascii="Times New Roman" w:hAnsi="Times New Roman"/>
          <w:sz w:val="28"/>
          <w:szCs w:val="28"/>
        </w:rPr>
        <w:lastRenderedPageBreak/>
        <w:t>зат</w:t>
      </w:r>
      <w:r w:rsidR="00EB0075" w:rsidRPr="00233D34">
        <w:rPr>
          <w:rFonts w:ascii="Times New Roman" w:hAnsi="Times New Roman"/>
          <w:sz w:val="28"/>
          <w:szCs w:val="28"/>
        </w:rPr>
        <w:t>рагивающих в своих трудах</w:t>
      </w:r>
      <w:r w:rsidRPr="00233D34">
        <w:rPr>
          <w:rFonts w:ascii="Times New Roman" w:hAnsi="Times New Roman"/>
          <w:sz w:val="28"/>
          <w:szCs w:val="28"/>
        </w:rPr>
        <w:t xml:space="preserve"> данную </w:t>
      </w:r>
      <w:r w:rsidRPr="00233D34">
        <w:rPr>
          <w:rFonts w:ascii="Times New Roman" w:hAnsi="Times New Roman"/>
          <w:sz w:val="28"/>
          <w:szCs w:val="28"/>
          <w:lang w:val="kk-KZ"/>
        </w:rPr>
        <w:t>тему</w:t>
      </w:r>
      <w:r w:rsidR="0012549B" w:rsidRPr="00233D34">
        <w:rPr>
          <w:rFonts w:ascii="Times New Roman" w:hAnsi="Times New Roman"/>
          <w:sz w:val="28"/>
          <w:szCs w:val="28"/>
          <w:lang w:val="kk-KZ"/>
        </w:rPr>
        <w:t xml:space="preserve">, </w:t>
      </w:r>
      <w:r w:rsidR="00EB0075" w:rsidRPr="00233D34">
        <w:rPr>
          <w:rFonts w:ascii="Times New Roman" w:hAnsi="Times New Roman"/>
          <w:sz w:val="28"/>
          <w:szCs w:val="28"/>
          <w:lang w:val="kk-KZ"/>
        </w:rPr>
        <w:t xml:space="preserve">позволяет  еще более расширить исследовательский потенциал исследования и </w:t>
      </w:r>
      <w:r w:rsidR="0012549B" w:rsidRPr="00233D34">
        <w:rPr>
          <w:rFonts w:ascii="Times New Roman" w:hAnsi="Times New Roman"/>
          <w:sz w:val="28"/>
          <w:szCs w:val="28"/>
          <w:lang w:val="kk-KZ"/>
        </w:rPr>
        <w:t xml:space="preserve"> </w:t>
      </w:r>
      <w:r w:rsidR="00EB0075" w:rsidRPr="00233D34">
        <w:rPr>
          <w:rFonts w:ascii="Times New Roman" w:hAnsi="Times New Roman"/>
          <w:sz w:val="28"/>
          <w:szCs w:val="28"/>
          <w:lang w:val="kk-KZ"/>
        </w:rPr>
        <w:t xml:space="preserve">представить обьективные </w:t>
      </w:r>
      <w:r w:rsidR="000B34EE" w:rsidRPr="00233D34">
        <w:rPr>
          <w:rFonts w:ascii="Times New Roman" w:hAnsi="Times New Roman"/>
          <w:sz w:val="28"/>
          <w:szCs w:val="28"/>
          <w:lang w:val="kk-KZ"/>
        </w:rPr>
        <w:t>выводы</w:t>
      </w:r>
      <w:r w:rsidR="00EB0075" w:rsidRPr="00233D34">
        <w:rPr>
          <w:rFonts w:ascii="Times New Roman" w:hAnsi="Times New Roman"/>
          <w:sz w:val="28"/>
          <w:szCs w:val="28"/>
          <w:lang w:val="kk-KZ"/>
        </w:rPr>
        <w:t xml:space="preserve">  по рассматриваемой проблематике</w:t>
      </w:r>
      <w:r w:rsidRPr="00233D34">
        <w:rPr>
          <w:rFonts w:ascii="Times New Roman" w:hAnsi="Times New Roman"/>
          <w:sz w:val="28"/>
          <w:szCs w:val="28"/>
        </w:rPr>
        <w:t>.</w:t>
      </w:r>
      <w:r w:rsidRPr="00233D34">
        <w:rPr>
          <w:rFonts w:ascii="Times New Roman" w:hAnsi="Times New Roman"/>
          <w:sz w:val="28"/>
          <w:szCs w:val="28"/>
          <w:lang w:val="kk-KZ"/>
        </w:rPr>
        <w:t xml:space="preserve"> </w:t>
      </w:r>
    </w:p>
    <w:bookmarkEnd w:id="11"/>
    <w:p w14:paraId="1EDE1A5A" w14:textId="1DCEFF85" w:rsidR="008F5FE7" w:rsidRPr="00233D34" w:rsidRDefault="003F71AE" w:rsidP="0004683D">
      <w:pPr>
        <w:ind w:firstLine="709"/>
        <w:jc w:val="both"/>
        <w:rPr>
          <w:rFonts w:ascii="Times New Roman" w:hAnsi="Times New Roman"/>
          <w:b/>
          <w:bCs/>
          <w:sz w:val="28"/>
          <w:szCs w:val="28"/>
          <w:lang w:bidi="fa-IR"/>
        </w:rPr>
      </w:pPr>
      <w:r w:rsidRPr="00233D34">
        <w:rPr>
          <w:rFonts w:ascii="Times New Roman" w:hAnsi="Times New Roman"/>
          <w:b/>
          <w:bCs/>
          <w:sz w:val="28"/>
          <w:szCs w:val="28"/>
          <w:lang w:bidi="fa-IR"/>
        </w:rPr>
        <w:t>Научная новизна</w:t>
      </w:r>
      <w:r w:rsidR="00650D02" w:rsidRPr="00233D34">
        <w:rPr>
          <w:rFonts w:ascii="Times New Roman" w:hAnsi="Times New Roman"/>
          <w:b/>
          <w:bCs/>
          <w:sz w:val="28"/>
          <w:szCs w:val="28"/>
          <w:lang w:bidi="fa-IR"/>
        </w:rPr>
        <w:t>.</w:t>
      </w:r>
    </w:p>
    <w:p w14:paraId="75E08C00" w14:textId="45A67B89" w:rsidR="008F5FE7" w:rsidRPr="00233D34" w:rsidRDefault="008F5FE7" w:rsidP="0004683D">
      <w:pPr>
        <w:ind w:firstLine="709"/>
        <w:jc w:val="both"/>
        <w:rPr>
          <w:rFonts w:ascii="Times New Roman" w:hAnsi="Times New Roman"/>
          <w:sz w:val="28"/>
          <w:szCs w:val="28"/>
          <w:shd w:val="clear" w:color="auto" w:fill="FFFFFF"/>
        </w:rPr>
      </w:pPr>
      <w:bookmarkStart w:id="12" w:name="_Hlk88261208"/>
      <w:r w:rsidRPr="00233D34">
        <w:rPr>
          <w:rFonts w:ascii="Times New Roman" w:hAnsi="Times New Roman"/>
          <w:sz w:val="28"/>
          <w:szCs w:val="28"/>
          <w:shd w:val="clear" w:color="auto" w:fill="FFFFFF"/>
        </w:rPr>
        <w:t xml:space="preserve">В настоящей диссертационной работе были получены следующие относительно и абсолютно новые результаты: </w:t>
      </w:r>
    </w:p>
    <w:p w14:paraId="4267E113" w14:textId="3DE324B1" w:rsidR="008F5FE7" w:rsidRPr="00233D34" w:rsidRDefault="009E197A" w:rsidP="0004683D">
      <w:pPr>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shd w:val="clear" w:color="auto" w:fill="FFFFFF"/>
        </w:rPr>
        <w:t>–</w:t>
      </w:r>
      <w:r w:rsidR="005D4247" w:rsidRPr="00233D34">
        <w:rPr>
          <w:rFonts w:ascii="Times New Roman" w:hAnsi="Times New Roman"/>
          <w:sz w:val="28"/>
          <w:szCs w:val="28"/>
          <w:shd w:val="clear" w:color="auto" w:fill="FFFFFF"/>
        </w:rPr>
        <w:t xml:space="preserve"> </w:t>
      </w:r>
      <w:r w:rsidR="00A10418" w:rsidRPr="00233D34">
        <w:rPr>
          <w:rFonts w:ascii="Times New Roman" w:hAnsi="Times New Roman"/>
          <w:sz w:val="28"/>
          <w:szCs w:val="28"/>
          <w:shd w:val="clear" w:color="auto" w:fill="FFFFFF"/>
        </w:rPr>
        <w:t xml:space="preserve">проведена </w:t>
      </w:r>
      <w:r w:rsidR="008F5FE7" w:rsidRPr="00233D34">
        <w:rPr>
          <w:rFonts w:ascii="Times New Roman" w:hAnsi="Times New Roman"/>
          <w:sz w:val="28"/>
          <w:szCs w:val="28"/>
          <w:shd w:val="clear" w:color="auto" w:fill="FFFFFF"/>
        </w:rPr>
        <w:t>комплексная систематизация знаний казахстано-иранских отношений, предложено оригинальное видение и анализ различных аспектов сотрудничества Казахстана и Ирана с учетом регионального контекста на основе комплексного исследования заявленной проблемы</w:t>
      </w:r>
      <w:r w:rsidR="001F2ACD" w:rsidRPr="00233D34">
        <w:rPr>
          <w:rFonts w:ascii="Times New Roman" w:hAnsi="Times New Roman"/>
          <w:sz w:val="28"/>
          <w:szCs w:val="28"/>
        </w:rPr>
        <w:t xml:space="preserve"> </w:t>
      </w:r>
      <w:r w:rsidR="00686367" w:rsidRPr="00233D34">
        <w:rPr>
          <w:rFonts w:ascii="Times New Roman" w:hAnsi="Times New Roman"/>
          <w:sz w:val="28"/>
          <w:szCs w:val="28"/>
        </w:rPr>
        <w:t xml:space="preserve">и </w:t>
      </w:r>
      <w:r w:rsidR="001F2ACD" w:rsidRPr="00233D34">
        <w:rPr>
          <w:rFonts w:ascii="Times New Roman" w:hAnsi="Times New Roman"/>
          <w:sz w:val="28"/>
          <w:szCs w:val="28"/>
        </w:rPr>
        <w:t>введен</w:t>
      </w:r>
      <w:r w:rsidR="00686367" w:rsidRPr="00233D34">
        <w:rPr>
          <w:rFonts w:ascii="Times New Roman" w:hAnsi="Times New Roman"/>
          <w:sz w:val="28"/>
          <w:szCs w:val="28"/>
        </w:rPr>
        <w:t>ия</w:t>
      </w:r>
      <w:r w:rsidR="001F2ACD" w:rsidRPr="00233D34">
        <w:rPr>
          <w:rFonts w:ascii="Times New Roman" w:hAnsi="Times New Roman"/>
          <w:sz w:val="28"/>
          <w:szCs w:val="28"/>
        </w:rPr>
        <w:t xml:space="preserve"> </w:t>
      </w:r>
      <w:r w:rsidR="00686367" w:rsidRPr="00233D34">
        <w:rPr>
          <w:rFonts w:ascii="Times New Roman" w:hAnsi="Times New Roman"/>
          <w:sz w:val="28"/>
          <w:szCs w:val="28"/>
        </w:rPr>
        <w:t xml:space="preserve">впервые в научный оборот </w:t>
      </w:r>
      <w:r w:rsidR="001F2ACD" w:rsidRPr="00233D34">
        <w:rPr>
          <w:rFonts w:ascii="Times New Roman" w:hAnsi="Times New Roman"/>
          <w:sz w:val="28"/>
          <w:szCs w:val="28"/>
        </w:rPr>
        <w:t>нов</w:t>
      </w:r>
      <w:r w:rsidR="00686367" w:rsidRPr="00233D34">
        <w:rPr>
          <w:rFonts w:ascii="Times New Roman" w:hAnsi="Times New Roman"/>
          <w:sz w:val="28"/>
          <w:szCs w:val="28"/>
        </w:rPr>
        <w:t>ого</w:t>
      </w:r>
      <w:r w:rsidR="001F2ACD" w:rsidRPr="00233D34">
        <w:rPr>
          <w:rFonts w:ascii="Times New Roman" w:hAnsi="Times New Roman"/>
          <w:sz w:val="28"/>
          <w:szCs w:val="28"/>
        </w:rPr>
        <w:t xml:space="preserve"> корпус</w:t>
      </w:r>
      <w:r w:rsidR="00686367" w:rsidRPr="00233D34">
        <w:rPr>
          <w:rFonts w:ascii="Times New Roman" w:hAnsi="Times New Roman"/>
          <w:sz w:val="28"/>
          <w:szCs w:val="28"/>
        </w:rPr>
        <w:t>а</w:t>
      </w:r>
      <w:r w:rsidR="001F2ACD" w:rsidRPr="00233D34">
        <w:rPr>
          <w:rFonts w:ascii="Times New Roman" w:hAnsi="Times New Roman"/>
          <w:sz w:val="28"/>
          <w:szCs w:val="28"/>
        </w:rPr>
        <w:t xml:space="preserve"> документальных источников, который ранее, никем из исследователей по вопросам внешнеполитических отношений Ирана и Казахстана не использовался</w:t>
      </w:r>
      <w:r w:rsidR="008F5FE7" w:rsidRPr="00233D34">
        <w:rPr>
          <w:rFonts w:ascii="Times New Roman" w:hAnsi="Times New Roman"/>
          <w:sz w:val="28"/>
          <w:szCs w:val="28"/>
          <w:shd w:val="clear" w:color="auto" w:fill="FFFFFF"/>
        </w:rPr>
        <w:t xml:space="preserve">;    </w:t>
      </w:r>
      <w:proofErr w:type="gramEnd"/>
    </w:p>
    <w:p w14:paraId="26326028" w14:textId="721042D7" w:rsidR="008F5FE7" w:rsidRPr="00233D34" w:rsidRDefault="009E197A" w:rsidP="0004683D">
      <w:pPr>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shd w:val="clear" w:color="auto" w:fill="FFFFFF"/>
        </w:rPr>
        <w:t>–</w:t>
      </w:r>
      <w:r w:rsidR="005D4247" w:rsidRPr="00233D34">
        <w:rPr>
          <w:rFonts w:ascii="Times New Roman" w:hAnsi="Times New Roman"/>
          <w:sz w:val="28"/>
          <w:szCs w:val="28"/>
          <w:shd w:val="clear" w:color="auto" w:fill="FFFFFF"/>
        </w:rPr>
        <w:t xml:space="preserve"> </w:t>
      </w:r>
      <w:r w:rsidR="00A10418" w:rsidRPr="00233D34">
        <w:rPr>
          <w:rFonts w:ascii="Times New Roman" w:hAnsi="Times New Roman"/>
          <w:sz w:val="28"/>
          <w:szCs w:val="28"/>
          <w:shd w:val="clear" w:color="auto" w:fill="FFFFFF"/>
        </w:rPr>
        <w:t xml:space="preserve">получены </w:t>
      </w:r>
      <w:r w:rsidR="008F5FE7" w:rsidRPr="00233D34">
        <w:rPr>
          <w:rFonts w:ascii="Times New Roman" w:hAnsi="Times New Roman"/>
          <w:sz w:val="28"/>
          <w:szCs w:val="28"/>
          <w:shd w:val="clear" w:color="auto" w:fill="FFFFFF"/>
        </w:rPr>
        <w:t xml:space="preserve">и проанализированы данные, как из казахстанских, российских, западных источников, так и из </w:t>
      </w:r>
      <w:r w:rsidR="00190D1A" w:rsidRPr="00233D34">
        <w:rPr>
          <w:rFonts w:ascii="Times New Roman" w:hAnsi="Times New Roman"/>
          <w:sz w:val="28"/>
          <w:szCs w:val="28"/>
          <w:shd w:val="clear" w:color="auto" w:fill="FFFFFF"/>
        </w:rPr>
        <w:t>ранее не исследованных</w:t>
      </w:r>
      <w:r w:rsidR="008F5FE7" w:rsidRPr="00233D34">
        <w:rPr>
          <w:rFonts w:ascii="Times New Roman" w:hAnsi="Times New Roman"/>
          <w:sz w:val="28"/>
          <w:szCs w:val="28"/>
          <w:shd w:val="clear" w:color="auto" w:fill="FFFFFF"/>
        </w:rPr>
        <w:t xml:space="preserve"> иранских источников, с целью выявления проблем казахстано</w:t>
      </w:r>
      <w:r w:rsidR="000B733D" w:rsidRPr="00233D34">
        <w:rPr>
          <w:rFonts w:ascii="Times New Roman" w:hAnsi="Times New Roman"/>
          <w:sz w:val="28"/>
          <w:szCs w:val="28"/>
          <w:shd w:val="clear" w:color="auto" w:fill="FFFFFF"/>
        </w:rPr>
        <w:t>-</w:t>
      </w:r>
      <w:r w:rsidR="008F5FE7" w:rsidRPr="00233D34">
        <w:rPr>
          <w:rFonts w:ascii="Times New Roman" w:hAnsi="Times New Roman"/>
          <w:sz w:val="28"/>
          <w:szCs w:val="28"/>
          <w:shd w:val="clear" w:color="auto" w:fill="FFFFFF"/>
        </w:rPr>
        <w:t>иранских отношений, с учетом влияния ограничений на двусторонние отношения;</w:t>
      </w:r>
      <w:r w:rsidR="001F2ACD" w:rsidRPr="00233D34">
        <w:rPr>
          <w:rFonts w:ascii="Times New Roman" w:hAnsi="Times New Roman"/>
          <w:sz w:val="28"/>
          <w:szCs w:val="28"/>
          <w:shd w:val="clear" w:color="auto" w:fill="FFFFFF"/>
        </w:rPr>
        <w:t xml:space="preserve"> </w:t>
      </w:r>
      <w:r w:rsidR="00190D1A" w:rsidRPr="00233D34">
        <w:rPr>
          <w:rFonts w:ascii="Times New Roman" w:hAnsi="Times New Roman"/>
          <w:sz w:val="28"/>
          <w:szCs w:val="28"/>
          <w:shd w:val="clear" w:color="auto" w:fill="FFFFFF"/>
        </w:rPr>
        <w:t xml:space="preserve">дана </w:t>
      </w:r>
      <w:r w:rsidR="001F2ACD" w:rsidRPr="00233D34">
        <w:rPr>
          <w:rFonts w:ascii="Times New Roman" w:hAnsi="Times New Roman"/>
          <w:sz w:val="28"/>
          <w:szCs w:val="28"/>
          <w:shd w:val="clear" w:color="auto" w:fill="FFFFFF"/>
        </w:rPr>
        <w:t xml:space="preserve">оценка </w:t>
      </w:r>
      <w:r w:rsidR="001F2ACD" w:rsidRPr="00233D34">
        <w:rPr>
          <w:rFonts w:ascii="Times New Roman" w:hAnsi="Times New Roman"/>
          <w:sz w:val="28"/>
          <w:szCs w:val="28"/>
          <w:lang w:bidi="fa-IR"/>
        </w:rPr>
        <w:t>влияния глобальных международных процессов на тенденцию развития взаимоотношений Казахстана и Ирана, как на региональном, так и на международном уровнях;</w:t>
      </w:r>
      <w:proofErr w:type="gramEnd"/>
    </w:p>
    <w:p w14:paraId="1B196E10" w14:textId="7A3D8184" w:rsidR="00842DEF" w:rsidRPr="00233D34" w:rsidRDefault="009E197A" w:rsidP="0004683D">
      <w:pPr>
        <w:pStyle w:val="a8"/>
        <w:ind w:left="0" w:firstLine="709"/>
        <w:jc w:val="both"/>
        <w:rPr>
          <w:rFonts w:ascii="Times New Roman" w:hAnsi="Times New Roman"/>
          <w:sz w:val="28"/>
          <w:szCs w:val="28"/>
          <w:lang w:bidi="fa-IR"/>
        </w:rPr>
      </w:pPr>
      <w:r w:rsidRPr="00233D34">
        <w:rPr>
          <w:rFonts w:ascii="Times New Roman" w:hAnsi="Times New Roman"/>
          <w:sz w:val="28"/>
          <w:szCs w:val="28"/>
          <w:shd w:val="clear" w:color="auto" w:fill="FFFFFF"/>
        </w:rPr>
        <w:t>–</w:t>
      </w:r>
      <w:r w:rsidR="00B7016F" w:rsidRPr="00233D34">
        <w:rPr>
          <w:rFonts w:ascii="Times New Roman" w:hAnsi="Times New Roman"/>
          <w:sz w:val="28"/>
          <w:szCs w:val="28"/>
        </w:rPr>
        <w:t xml:space="preserve"> </w:t>
      </w:r>
      <w:r w:rsidR="00842DEF" w:rsidRPr="00233D34">
        <w:rPr>
          <w:rFonts w:ascii="Times New Roman" w:hAnsi="Times New Roman"/>
          <w:sz w:val="28"/>
          <w:szCs w:val="28"/>
        </w:rPr>
        <w:t>осуществлен системный анализ внешней политики Исламской Республики Иран и Республики Казахстан, определены подходы к вопросам межгосударственного сотрудничества;</w:t>
      </w:r>
    </w:p>
    <w:p w14:paraId="6C1E2F72" w14:textId="76C52F2B" w:rsidR="00A52A2A" w:rsidRPr="00233D34" w:rsidRDefault="009E197A" w:rsidP="0004683D">
      <w:pPr>
        <w:pStyle w:val="a8"/>
        <w:ind w:left="0" w:firstLine="709"/>
        <w:jc w:val="both"/>
        <w:rPr>
          <w:rFonts w:ascii="Times New Roman" w:hAnsi="Times New Roman"/>
          <w:sz w:val="28"/>
          <w:szCs w:val="28"/>
          <w:lang w:bidi="fa-IR"/>
        </w:rPr>
      </w:pPr>
      <w:proofErr w:type="gramStart"/>
      <w:r w:rsidRPr="00233D34">
        <w:rPr>
          <w:rFonts w:ascii="Times New Roman" w:hAnsi="Times New Roman"/>
          <w:sz w:val="28"/>
          <w:szCs w:val="28"/>
          <w:lang w:bidi="fa-IR"/>
        </w:rPr>
        <w:t>–</w:t>
      </w:r>
      <w:r w:rsidR="00A52A2A" w:rsidRPr="00233D34">
        <w:rPr>
          <w:rFonts w:ascii="Times New Roman" w:hAnsi="Times New Roman"/>
          <w:sz w:val="28"/>
          <w:szCs w:val="28"/>
          <w:lang w:bidi="fa-IR"/>
        </w:rPr>
        <w:t xml:space="preserve"> </w:t>
      </w:r>
      <w:r w:rsidR="00A52A2A" w:rsidRPr="00233D34">
        <w:rPr>
          <w:rFonts w:ascii="Times New Roman" w:hAnsi="Times New Roman"/>
          <w:sz w:val="28"/>
          <w:szCs w:val="28"/>
        </w:rPr>
        <w:t>проделан анализ значения иранского фактора для обеспечения стабильности в ближневосточном и центральноазиатском регионах, определены подходы по разрешению проблем безопасности в регионе;</w:t>
      </w:r>
      <w:proofErr w:type="gramEnd"/>
    </w:p>
    <w:p w14:paraId="0B7985CD" w14:textId="3A47FBA9" w:rsidR="008F5FE7" w:rsidRPr="00233D34" w:rsidRDefault="009E197A" w:rsidP="0004683D">
      <w:pPr>
        <w:ind w:firstLine="709"/>
        <w:jc w:val="both"/>
        <w:rPr>
          <w:rFonts w:ascii="Times New Roman" w:hAnsi="Times New Roman"/>
          <w:sz w:val="28"/>
          <w:szCs w:val="28"/>
        </w:rPr>
      </w:pPr>
      <w:r w:rsidRPr="00233D34">
        <w:rPr>
          <w:rFonts w:ascii="Times New Roman" w:hAnsi="Times New Roman"/>
          <w:sz w:val="28"/>
          <w:szCs w:val="28"/>
          <w:lang w:bidi="fa-IR"/>
        </w:rPr>
        <w:t>–</w:t>
      </w:r>
      <w:r w:rsidR="008F5FE7" w:rsidRPr="00233D34">
        <w:rPr>
          <w:rFonts w:ascii="Times New Roman" w:hAnsi="Times New Roman"/>
          <w:sz w:val="28"/>
          <w:szCs w:val="28"/>
          <w:lang w:bidi="fa-IR"/>
        </w:rPr>
        <w:t xml:space="preserve"> </w:t>
      </w:r>
      <w:r w:rsidR="00A10418" w:rsidRPr="00233D34">
        <w:rPr>
          <w:rFonts w:ascii="Times New Roman" w:hAnsi="Times New Roman"/>
          <w:sz w:val="28"/>
          <w:szCs w:val="28"/>
        </w:rPr>
        <w:t xml:space="preserve">определены </w:t>
      </w:r>
      <w:r w:rsidR="008F5FE7" w:rsidRPr="00233D34">
        <w:rPr>
          <w:rFonts w:ascii="Times New Roman" w:hAnsi="Times New Roman"/>
          <w:sz w:val="28"/>
          <w:szCs w:val="28"/>
        </w:rPr>
        <w:t>основные экономические аспекты отношений между Ираном и Казахстаном, проанализирована роль энергетическо</w:t>
      </w:r>
      <w:r w:rsidR="00A52A2A" w:rsidRPr="00233D34">
        <w:rPr>
          <w:rFonts w:ascii="Times New Roman" w:hAnsi="Times New Roman"/>
          <w:sz w:val="28"/>
          <w:szCs w:val="28"/>
        </w:rPr>
        <w:t>го фактора</w:t>
      </w:r>
      <w:r w:rsidR="008F5FE7" w:rsidRPr="00233D34">
        <w:rPr>
          <w:rFonts w:ascii="Times New Roman" w:hAnsi="Times New Roman"/>
          <w:sz w:val="28"/>
          <w:szCs w:val="28"/>
        </w:rPr>
        <w:t xml:space="preserve"> в двухсторонних отношениях</w:t>
      </w:r>
      <w:r w:rsidR="00826841" w:rsidRPr="00233D34">
        <w:rPr>
          <w:rFonts w:ascii="Times New Roman" w:hAnsi="Times New Roman"/>
          <w:sz w:val="28"/>
          <w:szCs w:val="28"/>
        </w:rPr>
        <w:t>, выдвинут ряд предложений по решению проблем в данных сферах</w:t>
      </w:r>
      <w:r w:rsidR="008F5FE7" w:rsidRPr="00233D34">
        <w:rPr>
          <w:rFonts w:ascii="Times New Roman" w:hAnsi="Times New Roman"/>
          <w:sz w:val="28"/>
          <w:szCs w:val="28"/>
        </w:rPr>
        <w:t>;</w:t>
      </w:r>
    </w:p>
    <w:p w14:paraId="45678D08" w14:textId="4D41A94E" w:rsidR="00826841" w:rsidRPr="00233D34" w:rsidRDefault="009E197A" w:rsidP="0004683D">
      <w:pPr>
        <w:pStyle w:val="a8"/>
        <w:ind w:left="0" w:firstLine="709"/>
        <w:jc w:val="both"/>
        <w:rPr>
          <w:rFonts w:ascii="Times New Roman" w:hAnsi="Times New Roman"/>
          <w:sz w:val="28"/>
          <w:szCs w:val="28"/>
          <w:lang w:bidi="fa-IR"/>
        </w:rPr>
      </w:pPr>
      <w:r w:rsidRPr="00233D34">
        <w:rPr>
          <w:rFonts w:ascii="Times New Roman" w:hAnsi="Times New Roman"/>
          <w:sz w:val="28"/>
          <w:szCs w:val="28"/>
          <w:lang w:bidi="fa-IR"/>
        </w:rPr>
        <w:t>–</w:t>
      </w:r>
      <w:r w:rsidR="005D4247" w:rsidRPr="00233D34">
        <w:rPr>
          <w:rFonts w:ascii="Times New Roman" w:hAnsi="Times New Roman"/>
          <w:sz w:val="28"/>
          <w:szCs w:val="28"/>
          <w:lang w:bidi="fa-IR"/>
        </w:rPr>
        <w:t xml:space="preserve"> </w:t>
      </w:r>
      <w:r w:rsidR="00826841" w:rsidRPr="00233D34">
        <w:rPr>
          <w:rFonts w:ascii="Times New Roman" w:hAnsi="Times New Roman"/>
          <w:sz w:val="28"/>
          <w:szCs w:val="28"/>
        </w:rPr>
        <w:t>рассмотрен и определен характер политики «мягкой силы» Ирана в отношении Казахстана;</w:t>
      </w:r>
    </w:p>
    <w:p w14:paraId="4D972DFE" w14:textId="539542F2" w:rsidR="00826841" w:rsidRPr="00233D34" w:rsidRDefault="009E197A"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5D4247" w:rsidRPr="00233D34">
        <w:rPr>
          <w:rFonts w:ascii="Times New Roman" w:hAnsi="Times New Roman"/>
          <w:sz w:val="28"/>
          <w:szCs w:val="28"/>
          <w:lang w:bidi="fa-IR"/>
        </w:rPr>
        <w:t xml:space="preserve"> </w:t>
      </w:r>
      <w:r w:rsidR="00826841" w:rsidRPr="00233D34">
        <w:rPr>
          <w:rFonts w:ascii="Times New Roman" w:hAnsi="Times New Roman"/>
          <w:sz w:val="28"/>
          <w:szCs w:val="28"/>
        </w:rPr>
        <w:t>раскрыт вопрос энергетической и стратегической значимости Ирана в многовекторной внешней политике Казахстана;</w:t>
      </w:r>
    </w:p>
    <w:p w14:paraId="3980FA51" w14:textId="5839C1C4" w:rsidR="00826841" w:rsidRPr="00233D34" w:rsidRDefault="009E197A" w:rsidP="0004683D">
      <w:pPr>
        <w:ind w:firstLine="709"/>
        <w:jc w:val="both"/>
        <w:rPr>
          <w:rFonts w:ascii="Times New Roman" w:hAnsi="Times New Roman"/>
          <w:sz w:val="28"/>
          <w:szCs w:val="28"/>
          <w:lang w:bidi="fa-IR"/>
        </w:rPr>
      </w:pPr>
      <w:r w:rsidRPr="00233D34">
        <w:rPr>
          <w:rFonts w:ascii="Times New Roman" w:hAnsi="Times New Roman"/>
          <w:sz w:val="28"/>
          <w:szCs w:val="28"/>
        </w:rPr>
        <w:t>–</w:t>
      </w:r>
      <w:r w:rsidR="005D4247" w:rsidRPr="00233D34">
        <w:rPr>
          <w:rFonts w:ascii="Times New Roman" w:hAnsi="Times New Roman"/>
          <w:sz w:val="28"/>
          <w:szCs w:val="28"/>
        </w:rPr>
        <w:t xml:space="preserve"> </w:t>
      </w:r>
      <w:r w:rsidR="00826841" w:rsidRPr="00233D34">
        <w:rPr>
          <w:rFonts w:ascii="Times New Roman" w:hAnsi="Times New Roman"/>
          <w:sz w:val="28"/>
          <w:szCs w:val="28"/>
        </w:rPr>
        <w:t>проанализированы политические и концептуальные подходы иранского руководства во внешней политике страны по отношению к Казахстану в рассматриваемый период;</w:t>
      </w:r>
    </w:p>
    <w:p w14:paraId="240FBA4A" w14:textId="24ED3E77" w:rsidR="00826841" w:rsidRPr="00233D34" w:rsidRDefault="009E197A" w:rsidP="0004683D">
      <w:pPr>
        <w:ind w:firstLine="709"/>
        <w:jc w:val="both"/>
        <w:rPr>
          <w:rFonts w:ascii="Times New Roman" w:hAnsi="Times New Roman"/>
          <w:b/>
          <w:bCs/>
          <w:sz w:val="28"/>
          <w:szCs w:val="28"/>
          <w:lang w:bidi="fa-IR"/>
        </w:rPr>
      </w:pPr>
      <w:r w:rsidRPr="00233D34">
        <w:rPr>
          <w:rFonts w:ascii="Times New Roman" w:hAnsi="Times New Roman"/>
          <w:sz w:val="28"/>
          <w:szCs w:val="28"/>
          <w:lang w:bidi="fa-IR"/>
        </w:rPr>
        <w:t>–</w:t>
      </w:r>
      <w:r w:rsidR="005D4247" w:rsidRPr="00233D34">
        <w:rPr>
          <w:rFonts w:ascii="Times New Roman" w:hAnsi="Times New Roman"/>
          <w:sz w:val="28"/>
          <w:szCs w:val="28"/>
          <w:lang w:bidi="fa-IR"/>
        </w:rPr>
        <w:t xml:space="preserve"> </w:t>
      </w:r>
      <w:r w:rsidR="00826841" w:rsidRPr="00233D34">
        <w:rPr>
          <w:rFonts w:ascii="Times New Roman" w:hAnsi="Times New Roman"/>
          <w:sz w:val="28"/>
          <w:szCs w:val="28"/>
        </w:rPr>
        <w:t>обозначены основные приоритетные направления сотрудничества Казахстана и Ирана.</w:t>
      </w:r>
    </w:p>
    <w:p w14:paraId="754CCF29" w14:textId="77777777" w:rsidR="00A574E4" w:rsidRPr="00233D34" w:rsidRDefault="00A574E4" w:rsidP="0004683D">
      <w:pPr>
        <w:ind w:firstLine="709"/>
        <w:jc w:val="both"/>
        <w:rPr>
          <w:rFonts w:ascii="Times New Roman" w:hAnsi="Times New Roman"/>
          <w:b/>
          <w:bCs/>
          <w:sz w:val="28"/>
          <w:szCs w:val="28"/>
        </w:rPr>
      </w:pPr>
      <w:bookmarkStart w:id="13" w:name="_Hlk75701070"/>
      <w:bookmarkEnd w:id="12"/>
      <w:r w:rsidRPr="00233D34">
        <w:rPr>
          <w:rFonts w:ascii="Times New Roman" w:hAnsi="Times New Roman"/>
          <w:b/>
          <w:bCs/>
          <w:sz w:val="28"/>
          <w:szCs w:val="28"/>
        </w:rPr>
        <w:t>Теоретическая и практическая ценность диссертационного исследования:</w:t>
      </w:r>
    </w:p>
    <w:p w14:paraId="1EB44DC2" w14:textId="2B4566BA" w:rsidR="00A574E4" w:rsidRPr="00233D34" w:rsidRDefault="00A574E4" w:rsidP="0004683D">
      <w:pPr>
        <w:ind w:firstLine="709"/>
        <w:jc w:val="both"/>
        <w:rPr>
          <w:rFonts w:ascii="Times New Roman" w:hAnsi="Times New Roman"/>
          <w:sz w:val="28"/>
          <w:szCs w:val="28"/>
          <w:lang w:bidi="fa-IR"/>
        </w:rPr>
      </w:pPr>
      <w:r w:rsidRPr="00233D34">
        <w:rPr>
          <w:rFonts w:ascii="Times New Roman" w:hAnsi="Times New Roman"/>
          <w:bCs/>
          <w:i/>
          <w:sz w:val="28"/>
          <w:szCs w:val="28"/>
        </w:rPr>
        <w:t xml:space="preserve">Теоретическая </w:t>
      </w:r>
      <w:r w:rsidRPr="00233D34">
        <w:rPr>
          <w:rFonts w:ascii="Times New Roman" w:hAnsi="Times New Roman"/>
          <w:bCs/>
          <w:i/>
          <w:sz w:val="28"/>
          <w:szCs w:val="28"/>
          <w:lang w:bidi="fa-IR"/>
        </w:rPr>
        <w:t>значимость</w:t>
      </w:r>
      <w:r w:rsidRPr="00233D34">
        <w:rPr>
          <w:rFonts w:ascii="Times New Roman" w:hAnsi="Times New Roman"/>
          <w:b/>
          <w:bCs/>
          <w:sz w:val="28"/>
          <w:szCs w:val="28"/>
          <w:lang w:bidi="fa-IR"/>
        </w:rPr>
        <w:t xml:space="preserve"> </w:t>
      </w:r>
      <w:r w:rsidRPr="00233D34">
        <w:rPr>
          <w:rFonts w:ascii="Times New Roman" w:hAnsi="Times New Roman"/>
          <w:sz w:val="28"/>
          <w:szCs w:val="28"/>
          <w:lang w:bidi="fa-IR"/>
        </w:rPr>
        <w:t xml:space="preserve">определяется актуальностью исследуемой темы. В </w:t>
      </w:r>
      <w:r w:rsidR="002E7D82" w:rsidRPr="00233D34">
        <w:rPr>
          <w:rFonts w:ascii="Times New Roman" w:hAnsi="Times New Roman"/>
          <w:sz w:val="28"/>
          <w:szCs w:val="28"/>
          <w:lang w:bidi="fa-IR"/>
        </w:rPr>
        <w:t>данной работе представлены</w:t>
      </w:r>
      <w:r w:rsidRPr="00233D34">
        <w:rPr>
          <w:rFonts w:ascii="Times New Roman" w:hAnsi="Times New Roman"/>
          <w:sz w:val="28"/>
          <w:szCs w:val="28"/>
          <w:lang w:bidi="fa-IR"/>
        </w:rPr>
        <w:t xml:space="preserve"> теоретические подходы к изучению казахстано-иранских отношений как объекта исследования, а также</w:t>
      </w:r>
      <w:r w:rsidRPr="00233D34">
        <w:rPr>
          <w:rFonts w:ascii="Times New Roman" w:hAnsi="Times New Roman"/>
          <w:b/>
          <w:bCs/>
          <w:sz w:val="28"/>
          <w:szCs w:val="28"/>
          <w:lang w:bidi="fa-IR"/>
        </w:rPr>
        <w:t xml:space="preserve"> </w:t>
      </w:r>
      <w:r w:rsidRPr="00233D34">
        <w:rPr>
          <w:rFonts w:ascii="Times New Roman" w:hAnsi="Times New Roman"/>
          <w:sz w:val="28"/>
          <w:szCs w:val="28"/>
          <w:lang w:bidi="fa-IR"/>
        </w:rPr>
        <w:t>анализ тенденций развития взаимоотношений Казахстана и Ирана.</w:t>
      </w:r>
    </w:p>
    <w:p w14:paraId="0617DAAE" w14:textId="77777777" w:rsidR="00A574E4" w:rsidRPr="00233D34" w:rsidRDefault="00A574E4"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lastRenderedPageBreak/>
        <w:t>Всесторонний анализ трансформации концептуальных и политических подходов иранского руководства к Республике Казахстан и его воздействие на внешнюю политику страны создают научно-теоретическую базу для разработки необходимых мероприятий, целью которых является выработка соответствующих подходов для поддержания такого уровня взаимоотношений с Ираном, которые не могли бы нанести какого-либо ущерба национальным интересам Казахстана. Эти аспекты будут приобретать большую значимость и международный резонанс, воздействовать на характер отношений Ирана с Казахстаном, непосредственно затрагивая интересы Республики Казахстан.</w:t>
      </w:r>
    </w:p>
    <w:p w14:paraId="5C2CF876" w14:textId="77777777" w:rsidR="00A574E4" w:rsidRPr="00233D34" w:rsidRDefault="00A574E4" w:rsidP="0004683D">
      <w:pPr>
        <w:ind w:firstLine="709"/>
        <w:jc w:val="both"/>
        <w:rPr>
          <w:rFonts w:ascii="Times New Roman" w:hAnsi="Times New Roman"/>
          <w:sz w:val="28"/>
          <w:szCs w:val="28"/>
        </w:rPr>
      </w:pPr>
      <w:bookmarkStart w:id="14" w:name="_Hlk88261466"/>
      <w:r w:rsidRPr="00233D34">
        <w:rPr>
          <w:rFonts w:ascii="Times New Roman" w:hAnsi="Times New Roman"/>
          <w:bCs/>
          <w:i/>
          <w:sz w:val="28"/>
          <w:szCs w:val="28"/>
          <w:lang w:bidi="fa-IR"/>
        </w:rPr>
        <w:t>Практическая значимость</w:t>
      </w:r>
      <w:r w:rsidRPr="00233D34">
        <w:rPr>
          <w:rFonts w:ascii="Times New Roman" w:hAnsi="Times New Roman"/>
          <w:b/>
          <w:bCs/>
          <w:sz w:val="28"/>
          <w:szCs w:val="28"/>
          <w:lang w:bidi="fa-IR"/>
        </w:rPr>
        <w:t xml:space="preserve"> </w:t>
      </w:r>
      <w:r w:rsidRPr="00233D34">
        <w:rPr>
          <w:rFonts w:ascii="Times New Roman" w:hAnsi="Times New Roman"/>
          <w:bCs/>
          <w:sz w:val="28"/>
          <w:szCs w:val="28"/>
          <w:lang w:bidi="fa-IR"/>
        </w:rPr>
        <w:t xml:space="preserve">настоящей докторской </w:t>
      </w:r>
      <w:r w:rsidRPr="00233D34">
        <w:rPr>
          <w:rFonts w:ascii="Times New Roman" w:hAnsi="Times New Roman"/>
          <w:bCs/>
          <w:sz w:val="28"/>
          <w:szCs w:val="28"/>
          <w:lang w:val="en-US" w:bidi="fa-IR"/>
        </w:rPr>
        <w:t>PhD</w:t>
      </w:r>
      <w:r w:rsidRPr="00233D34">
        <w:rPr>
          <w:rFonts w:ascii="Times New Roman" w:hAnsi="Times New Roman"/>
          <w:sz w:val="28"/>
          <w:szCs w:val="28"/>
          <w:lang w:bidi="fa-IR"/>
        </w:rPr>
        <w:t xml:space="preserve"> диссертации обусловлена содержанием теоретико-практического материала, который </w:t>
      </w:r>
      <w:r w:rsidRPr="00233D34">
        <w:rPr>
          <w:rFonts w:ascii="Times New Roman" w:hAnsi="Times New Roman"/>
          <w:sz w:val="28"/>
          <w:szCs w:val="28"/>
        </w:rPr>
        <w:t xml:space="preserve">может быть полезен для обучающихся по специальностям социально-гуманитарных наук. </w:t>
      </w:r>
    </w:p>
    <w:p w14:paraId="4444A9FF" w14:textId="77777777" w:rsidR="00A574E4" w:rsidRPr="00233D34" w:rsidRDefault="00A574E4" w:rsidP="0004683D">
      <w:pPr>
        <w:ind w:firstLine="709"/>
        <w:jc w:val="both"/>
        <w:rPr>
          <w:rFonts w:ascii="Times New Roman" w:hAnsi="Times New Roman"/>
          <w:sz w:val="28"/>
          <w:szCs w:val="28"/>
          <w:lang w:bidi="fa-IR"/>
        </w:rPr>
      </w:pPr>
      <w:r w:rsidRPr="00233D34">
        <w:rPr>
          <w:rFonts w:ascii="Times New Roman" w:hAnsi="Times New Roman"/>
          <w:sz w:val="28"/>
          <w:szCs w:val="28"/>
          <w:shd w:val="clear" w:color="auto" w:fill="FFFFFF"/>
        </w:rPr>
        <w:t xml:space="preserve">Полученные результаты исследования </w:t>
      </w:r>
      <w:r w:rsidRPr="00233D34">
        <w:rPr>
          <w:rFonts w:ascii="Times New Roman" w:hAnsi="Times New Roman"/>
          <w:sz w:val="28"/>
          <w:szCs w:val="28"/>
          <w:lang w:bidi="fa-IR"/>
        </w:rPr>
        <w:t xml:space="preserve">также </w:t>
      </w:r>
      <w:r w:rsidRPr="00233D34">
        <w:rPr>
          <w:rFonts w:ascii="Times New Roman" w:hAnsi="Times New Roman"/>
          <w:sz w:val="28"/>
          <w:szCs w:val="28"/>
          <w:shd w:val="clear" w:color="auto" w:fill="FFFFFF"/>
        </w:rPr>
        <w:t>могут быть использованы в деятельности профильных министерств и ведомств в интересах реализации внешней политики Казахстана в иранском направлении.</w:t>
      </w:r>
      <w:r w:rsidRPr="00233D34">
        <w:rPr>
          <w:rFonts w:ascii="Times New Roman" w:hAnsi="Times New Roman"/>
          <w:sz w:val="28"/>
          <w:szCs w:val="28"/>
          <w:lang w:bidi="fa-IR"/>
        </w:rPr>
        <w:t xml:space="preserve"> </w:t>
      </w:r>
    </w:p>
    <w:p w14:paraId="193A8164" w14:textId="460234D3" w:rsidR="00A574E4" w:rsidRPr="00233D34" w:rsidRDefault="00A574E4" w:rsidP="0004683D">
      <w:pPr>
        <w:ind w:firstLine="709"/>
        <w:jc w:val="both"/>
        <w:rPr>
          <w:rFonts w:ascii="Times New Roman" w:hAnsi="Times New Roman"/>
          <w:sz w:val="28"/>
          <w:szCs w:val="28"/>
          <w:lang w:bidi="fa-IR"/>
        </w:rPr>
      </w:pPr>
      <w:r w:rsidRPr="00233D34">
        <w:rPr>
          <w:rFonts w:ascii="Times New Roman" w:hAnsi="Times New Roman"/>
          <w:sz w:val="28"/>
          <w:szCs w:val="28"/>
          <w:lang w:bidi="fa-IR"/>
        </w:rPr>
        <w:t>Особый интерес данная работа может представлять в современных условиях укрепления независимости</w:t>
      </w:r>
      <w:r w:rsidR="001B49A3" w:rsidRPr="00233D34">
        <w:rPr>
          <w:rFonts w:ascii="Times New Roman" w:hAnsi="Times New Roman"/>
          <w:sz w:val="28"/>
          <w:szCs w:val="28"/>
          <w:lang w:bidi="fa-IR"/>
        </w:rPr>
        <w:t xml:space="preserve"> и суверенитета Казахстана и анализа развития внешней политики Казахстана в отношении Ирана</w:t>
      </w:r>
      <w:r w:rsidRPr="00233D34">
        <w:rPr>
          <w:rFonts w:ascii="Times New Roman" w:hAnsi="Times New Roman"/>
          <w:sz w:val="28"/>
          <w:szCs w:val="28"/>
          <w:lang w:bidi="fa-IR"/>
        </w:rPr>
        <w:t xml:space="preserve">.  </w:t>
      </w:r>
    </w:p>
    <w:p w14:paraId="5337A047" w14:textId="523A0AA0" w:rsidR="00A574E4" w:rsidRPr="00233D34" w:rsidRDefault="009A612A" w:rsidP="008E58EF">
      <w:pPr>
        <w:ind w:firstLine="708"/>
        <w:jc w:val="both"/>
        <w:rPr>
          <w:rFonts w:ascii="Times New Roman" w:hAnsi="Times New Roman"/>
          <w:sz w:val="28"/>
          <w:szCs w:val="28"/>
          <w:lang w:bidi="fa-IR"/>
        </w:rPr>
      </w:pPr>
      <w:r w:rsidRPr="00233D34">
        <w:rPr>
          <w:rFonts w:ascii="Times New Roman" w:hAnsi="Times New Roman"/>
          <w:sz w:val="28"/>
          <w:szCs w:val="28"/>
          <w:lang w:bidi="fa-IR"/>
        </w:rPr>
        <w:t xml:space="preserve">Практическое значение имеет и применение теоретико-методологического опыта автором, который был получен в ходе обучения в докторантуре по специальности «Международные отношения» ЕНУ им.Л.Н.Гумилева, </w:t>
      </w:r>
      <w:r w:rsidR="008E58EF" w:rsidRPr="00233D34">
        <w:rPr>
          <w:rFonts w:ascii="Times New Roman" w:hAnsi="Times New Roman"/>
          <w:sz w:val="28"/>
          <w:szCs w:val="28"/>
          <w:lang w:bidi="fa-IR"/>
        </w:rPr>
        <w:t xml:space="preserve">а также, в рамках </w:t>
      </w:r>
      <w:r w:rsidRPr="00233D34">
        <w:rPr>
          <w:rFonts w:ascii="Times New Roman" w:hAnsi="Times New Roman"/>
          <w:sz w:val="28"/>
          <w:szCs w:val="28"/>
          <w:lang w:bidi="fa-IR"/>
        </w:rPr>
        <w:t xml:space="preserve">прохождения зарубежной научной стажировки </w:t>
      </w:r>
      <w:r w:rsidR="00A574E4" w:rsidRPr="00233D34">
        <w:rPr>
          <w:rFonts w:ascii="Times New Roman" w:hAnsi="Times New Roman"/>
          <w:sz w:val="28"/>
          <w:szCs w:val="28"/>
          <w:lang w:val="kk-KZ"/>
        </w:rPr>
        <w:t>в Университе</w:t>
      </w:r>
      <w:r w:rsidRPr="00233D34">
        <w:rPr>
          <w:rFonts w:ascii="Times New Roman" w:hAnsi="Times New Roman"/>
          <w:sz w:val="28"/>
          <w:szCs w:val="28"/>
          <w:lang w:val="kk-KZ"/>
        </w:rPr>
        <w:t>те Алламе Табатабаи (г</w:t>
      </w:r>
      <w:proofErr w:type="gramStart"/>
      <w:r w:rsidRPr="00233D34">
        <w:rPr>
          <w:rFonts w:ascii="Times New Roman" w:hAnsi="Times New Roman"/>
          <w:sz w:val="28"/>
          <w:szCs w:val="28"/>
          <w:lang w:val="kk-KZ"/>
        </w:rPr>
        <w:t>.Т</w:t>
      </w:r>
      <w:proofErr w:type="gramEnd"/>
      <w:r w:rsidRPr="00233D34">
        <w:rPr>
          <w:rFonts w:ascii="Times New Roman" w:hAnsi="Times New Roman"/>
          <w:sz w:val="28"/>
          <w:szCs w:val="28"/>
          <w:lang w:val="kk-KZ"/>
        </w:rPr>
        <w:t>егеран)</w:t>
      </w:r>
      <w:r w:rsidR="008E58EF" w:rsidRPr="00233D34">
        <w:rPr>
          <w:rFonts w:ascii="Times New Roman" w:hAnsi="Times New Roman"/>
          <w:sz w:val="28"/>
          <w:szCs w:val="28"/>
          <w:lang w:val="kk-KZ"/>
        </w:rPr>
        <w:t xml:space="preserve">, что позволило диссертанту проводить консультации по исследуемой тематике. Кроме того, достаточное практическое, культурное значение имеет </w:t>
      </w:r>
      <w:r w:rsidRPr="00233D34">
        <w:rPr>
          <w:rFonts w:ascii="Times New Roman" w:hAnsi="Times New Roman"/>
          <w:sz w:val="28"/>
          <w:szCs w:val="28"/>
          <w:lang w:val="kk-KZ"/>
        </w:rPr>
        <w:t xml:space="preserve"> </w:t>
      </w:r>
      <w:r w:rsidR="008E58EF" w:rsidRPr="00233D34">
        <w:rPr>
          <w:rFonts w:ascii="Times New Roman" w:hAnsi="Times New Roman"/>
          <w:sz w:val="28"/>
          <w:szCs w:val="28"/>
          <w:lang w:val="kk-KZ"/>
        </w:rPr>
        <w:t xml:space="preserve">организация и  проведение  трех мероприятий в форме круглых столов, </w:t>
      </w:r>
      <w:r w:rsidRPr="00233D34">
        <w:rPr>
          <w:rFonts w:ascii="Times New Roman" w:hAnsi="Times New Roman"/>
          <w:sz w:val="28"/>
          <w:szCs w:val="28"/>
          <w:lang w:val="kk-KZ"/>
        </w:rPr>
        <w:t xml:space="preserve"> по тематикам: «Знакомство с Казахстаном», «Знакомство с казахской культурой посредством музыкальных инструментов, традиционной одежды и национальных блюд» и </w:t>
      </w:r>
      <w:r w:rsidRPr="00233D34">
        <w:rPr>
          <w:rFonts w:ascii="Times New Roman" w:hAnsi="Times New Roman"/>
          <w:sz w:val="28"/>
          <w:szCs w:val="28"/>
        </w:rPr>
        <w:t>«</w:t>
      </w:r>
      <w:r w:rsidRPr="00233D34">
        <w:rPr>
          <w:rFonts w:ascii="Times New Roman" w:hAnsi="Times New Roman"/>
          <w:sz w:val="28"/>
          <w:szCs w:val="28"/>
          <w:lang w:val="kk-KZ"/>
        </w:rPr>
        <w:t xml:space="preserve">День независимости Казахстана. Нынешнее состояние отношений Казахстана и Ирана» в </w:t>
      </w:r>
      <w:r w:rsidR="00A574E4" w:rsidRPr="00233D34">
        <w:rPr>
          <w:rFonts w:ascii="Times New Roman" w:hAnsi="Times New Roman"/>
          <w:sz w:val="28"/>
          <w:szCs w:val="28"/>
          <w:lang w:val="kk-KZ"/>
        </w:rPr>
        <w:t>Ирано-Казахстанском Академичес</w:t>
      </w:r>
      <w:r w:rsidR="008E58EF" w:rsidRPr="00233D34">
        <w:rPr>
          <w:rFonts w:ascii="Times New Roman" w:hAnsi="Times New Roman"/>
          <w:sz w:val="28"/>
          <w:szCs w:val="28"/>
          <w:lang w:val="kk-KZ"/>
        </w:rPr>
        <w:t xml:space="preserve">ком и культурном центре при АТУ. </w:t>
      </w:r>
    </w:p>
    <w:bookmarkEnd w:id="13"/>
    <w:bookmarkEnd w:id="14"/>
    <w:p w14:paraId="669AD2E7" w14:textId="15E851D5" w:rsidR="00D57C7A" w:rsidRPr="00233D34" w:rsidRDefault="00D57C7A" w:rsidP="0004683D">
      <w:pPr>
        <w:pStyle w:val="Default"/>
        <w:ind w:firstLine="709"/>
        <w:jc w:val="both"/>
        <w:rPr>
          <w:b/>
          <w:bCs/>
          <w:color w:val="auto"/>
          <w:sz w:val="28"/>
          <w:szCs w:val="28"/>
        </w:rPr>
      </w:pPr>
      <w:r w:rsidRPr="00233D34">
        <w:rPr>
          <w:b/>
          <w:bCs/>
          <w:color w:val="auto"/>
          <w:sz w:val="28"/>
          <w:szCs w:val="28"/>
        </w:rPr>
        <w:t xml:space="preserve">Основные положения, выносимые на защиту: </w:t>
      </w:r>
    </w:p>
    <w:p w14:paraId="624B9509" w14:textId="5FFED760" w:rsidR="00CA021D" w:rsidRPr="00233D34" w:rsidRDefault="00A3355B" w:rsidP="0004683D">
      <w:pPr>
        <w:pStyle w:val="Default"/>
        <w:tabs>
          <w:tab w:val="left" w:pos="993"/>
        </w:tabs>
        <w:ind w:firstLine="709"/>
        <w:jc w:val="both"/>
        <w:rPr>
          <w:color w:val="auto"/>
          <w:sz w:val="28"/>
          <w:szCs w:val="28"/>
        </w:rPr>
      </w:pPr>
      <w:bookmarkStart w:id="15" w:name="_Hlk88261407"/>
      <w:bookmarkStart w:id="16" w:name="_Hlk75705566"/>
      <w:r w:rsidRPr="00233D34">
        <w:rPr>
          <w:color w:val="auto"/>
          <w:sz w:val="28"/>
          <w:szCs w:val="28"/>
        </w:rPr>
        <w:t>1.</w:t>
      </w:r>
      <w:r w:rsidRPr="00233D34">
        <w:rPr>
          <w:color w:val="auto"/>
          <w:sz w:val="28"/>
          <w:szCs w:val="28"/>
        </w:rPr>
        <w:tab/>
        <w:t>Ориентиры</w:t>
      </w:r>
      <w:r w:rsidR="00CA021D" w:rsidRPr="00233D34">
        <w:rPr>
          <w:color w:val="auto"/>
          <w:sz w:val="28"/>
          <w:szCs w:val="28"/>
        </w:rPr>
        <w:t xml:space="preserve"> внешней политики Исламской Республики Иран изменяются и адаптируются к условиям, складывающимся на международной геополитической арене. </w:t>
      </w:r>
      <w:proofErr w:type="gramStart"/>
      <w:r w:rsidR="00CA021D" w:rsidRPr="00233D34">
        <w:rPr>
          <w:color w:val="auto"/>
          <w:sz w:val="28"/>
          <w:szCs w:val="28"/>
        </w:rPr>
        <w:t>Можно сказать, что национальные интересы и внешнеполитические стратегии Казахстана и Ирана по некоторым аспектам взаимодополняют друг друга, что открывает благоприятные перспективы для дальнейшего расширения сотрудничества двух стран в торгово-экономической, энергетической и культурной сферах, а также в области безопасности.</w:t>
      </w:r>
      <w:proofErr w:type="gramEnd"/>
      <w:r w:rsidR="00CA021D" w:rsidRPr="00233D34">
        <w:rPr>
          <w:color w:val="auto"/>
          <w:sz w:val="28"/>
          <w:szCs w:val="28"/>
        </w:rPr>
        <w:t xml:space="preserve"> В то же время</w:t>
      </w:r>
      <w:r w:rsidR="00AC2EB6" w:rsidRPr="00233D34">
        <w:rPr>
          <w:color w:val="auto"/>
          <w:sz w:val="28"/>
          <w:szCs w:val="28"/>
        </w:rPr>
        <w:t xml:space="preserve">, следует отметить, </w:t>
      </w:r>
      <w:r w:rsidR="00E91B8D" w:rsidRPr="00233D34">
        <w:rPr>
          <w:color w:val="auto"/>
          <w:sz w:val="28"/>
          <w:szCs w:val="28"/>
        </w:rPr>
        <w:t>что во</w:t>
      </w:r>
      <w:r w:rsidR="00CA021D" w:rsidRPr="00233D34">
        <w:rPr>
          <w:color w:val="auto"/>
          <w:sz w:val="28"/>
          <w:szCs w:val="28"/>
        </w:rPr>
        <w:t xml:space="preserve"> внешн</w:t>
      </w:r>
      <w:r w:rsidR="00AC2EB6" w:rsidRPr="00233D34">
        <w:rPr>
          <w:color w:val="auto"/>
          <w:sz w:val="28"/>
          <w:szCs w:val="28"/>
        </w:rPr>
        <w:t>ей политике Иран</w:t>
      </w:r>
      <w:r w:rsidR="00CA021D" w:rsidRPr="00233D34">
        <w:rPr>
          <w:color w:val="auto"/>
          <w:sz w:val="28"/>
          <w:szCs w:val="28"/>
        </w:rPr>
        <w:t xml:space="preserve"> придерживается преемственности исламской идеологии; </w:t>
      </w:r>
    </w:p>
    <w:p w14:paraId="32AE2A9E" w14:textId="77A7425A" w:rsidR="00CA021D" w:rsidRPr="00233D34" w:rsidRDefault="00CA021D" w:rsidP="0004683D">
      <w:pPr>
        <w:pStyle w:val="Default"/>
        <w:tabs>
          <w:tab w:val="left" w:pos="993"/>
        </w:tabs>
        <w:ind w:firstLine="709"/>
        <w:jc w:val="both"/>
        <w:rPr>
          <w:color w:val="auto"/>
          <w:sz w:val="28"/>
          <w:szCs w:val="28"/>
        </w:rPr>
      </w:pPr>
      <w:r w:rsidRPr="00233D34">
        <w:rPr>
          <w:color w:val="auto"/>
          <w:sz w:val="28"/>
          <w:szCs w:val="28"/>
        </w:rPr>
        <w:t>2.</w:t>
      </w:r>
      <w:r w:rsidRPr="00233D34">
        <w:rPr>
          <w:color w:val="auto"/>
          <w:sz w:val="28"/>
          <w:szCs w:val="28"/>
        </w:rPr>
        <w:tab/>
        <w:t xml:space="preserve">Современные казахстано-иранские отношения установились и продолжают развиваться под влиянием внутренних и внешних факторов воздействия. Связи между двумя сторонами налаживаются в соответствии с </w:t>
      </w:r>
      <w:r w:rsidRPr="00233D34">
        <w:rPr>
          <w:color w:val="auto"/>
          <w:sz w:val="28"/>
          <w:szCs w:val="28"/>
        </w:rPr>
        <w:lastRenderedPageBreak/>
        <w:t>современными требованиями мирового сообщества и внутриполитической ситуаци</w:t>
      </w:r>
      <w:r w:rsidR="007E0A54" w:rsidRPr="00233D34">
        <w:rPr>
          <w:color w:val="auto"/>
          <w:sz w:val="28"/>
          <w:szCs w:val="28"/>
        </w:rPr>
        <w:t xml:space="preserve">и в самих странах. </w:t>
      </w:r>
      <w:r w:rsidRPr="00233D34">
        <w:rPr>
          <w:color w:val="auto"/>
          <w:sz w:val="28"/>
          <w:szCs w:val="28"/>
        </w:rPr>
        <w:t xml:space="preserve"> Иран и Казахстан, выстраивая двусторонние отношения, придерживаются принципов равенства и дружбы, неприменения силы и мирного урегулирования спорных моментов, уважения суверенитета друг друга;</w:t>
      </w:r>
    </w:p>
    <w:p w14:paraId="177C8DFA" w14:textId="4ED85EB2" w:rsidR="00CA021D" w:rsidRPr="00233D34" w:rsidRDefault="00CA021D" w:rsidP="0004683D">
      <w:pPr>
        <w:pStyle w:val="Default"/>
        <w:tabs>
          <w:tab w:val="left" w:pos="993"/>
        </w:tabs>
        <w:ind w:firstLine="709"/>
        <w:jc w:val="both"/>
        <w:rPr>
          <w:color w:val="auto"/>
          <w:sz w:val="28"/>
          <w:szCs w:val="28"/>
        </w:rPr>
      </w:pPr>
      <w:r w:rsidRPr="00233D34">
        <w:rPr>
          <w:color w:val="auto"/>
          <w:sz w:val="28"/>
          <w:szCs w:val="28"/>
        </w:rPr>
        <w:t>3.</w:t>
      </w:r>
      <w:r w:rsidRPr="00233D34">
        <w:rPr>
          <w:color w:val="auto"/>
          <w:sz w:val="28"/>
          <w:szCs w:val="28"/>
        </w:rPr>
        <w:tab/>
        <w:t xml:space="preserve">Роль иранского фактора в </w:t>
      </w:r>
      <w:proofErr w:type="gramStart"/>
      <w:r w:rsidRPr="00233D34">
        <w:rPr>
          <w:color w:val="auto"/>
          <w:sz w:val="28"/>
          <w:szCs w:val="28"/>
        </w:rPr>
        <w:t>Центрально</w:t>
      </w:r>
      <w:r w:rsidR="00CD7224" w:rsidRPr="00233D34">
        <w:rPr>
          <w:color w:val="auto"/>
          <w:sz w:val="28"/>
          <w:szCs w:val="28"/>
        </w:rPr>
        <w:t>-</w:t>
      </w:r>
      <w:r w:rsidRPr="00233D34">
        <w:rPr>
          <w:color w:val="auto"/>
          <w:sz w:val="28"/>
          <w:szCs w:val="28"/>
        </w:rPr>
        <w:t>азиатском</w:t>
      </w:r>
      <w:proofErr w:type="gramEnd"/>
      <w:r w:rsidRPr="00233D34">
        <w:rPr>
          <w:color w:val="auto"/>
          <w:sz w:val="28"/>
          <w:szCs w:val="28"/>
        </w:rPr>
        <w:t xml:space="preserve"> регионе (ЦАР), в частности в Каза</w:t>
      </w:r>
      <w:r w:rsidR="006555B3" w:rsidRPr="00233D34">
        <w:rPr>
          <w:color w:val="auto"/>
          <w:sz w:val="28"/>
          <w:szCs w:val="28"/>
        </w:rPr>
        <w:t>хстане, была и остается значимой.  Иран старается увеличить свое присутствие в регионе</w:t>
      </w:r>
      <w:r w:rsidRPr="00233D34">
        <w:rPr>
          <w:color w:val="auto"/>
          <w:sz w:val="28"/>
          <w:szCs w:val="28"/>
        </w:rPr>
        <w:t xml:space="preserve">. </w:t>
      </w:r>
      <w:r w:rsidR="006555B3" w:rsidRPr="00233D34">
        <w:rPr>
          <w:color w:val="auto"/>
          <w:sz w:val="28"/>
          <w:szCs w:val="28"/>
        </w:rPr>
        <w:t>Такие шаги Ирана как: Совместные действия</w:t>
      </w:r>
      <w:r w:rsidRPr="00233D34">
        <w:rPr>
          <w:color w:val="auto"/>
          <w:sz w:val="28"/>
          <w:szCs w:val="28"/>
        </w:rPr>
        <w:t xml:space="preserve"> по мирному разрешению сирийской проблемы, нераспространению ядерного оружия и окончательному закрытию вопроса по Каспийскому морю, а также обоюдная заинтересованность в </w:t>
      </w:r>
      <w:r w:rsidR="002E7E26" w:rsidRPr="00233D34">
        <w:rPr>
          <w:color w:val="auto"/>
          <w:sz w:val="28"/>
          <w:szCs w:val="28"/>
        </w:rPr>
        <w:t>непроникновении</w:t>
      </w:r>
      <w:r w:rsidRPr="00233D34">
        <w:rPr>
          <w:color w:val="auto"/>
          <w:sz w:val="28"/>
          <w:szCs w:val="28"/>
        </w:rPr>
        <w:t xml:space="preserve"> и нераспространении радикальных элементов с территории Афганистана и Пакистана</w:t>
      </w:r>
      <w:r w:rsidR="006555B3" w:rsidRPr="00233D34">
        <w:rPr>
          <w:color w:val="auto"/>
          <w:sz w:val="28"/>
          <w:szCs w:val="28"/>
        </w:rPr>
        <w:t>, позволяет предположить, что для Ирана имеет значение и сотрудничество в сфере безопасности.</w:t>
      </w:r>
      <w:r w:rsidRPr="00233D34">
        <w:rPr>
          <w:color w:val="auto"/>
          <w:sz w:val="28"/>
          <w:szCs w:val="28"/>
        </w:rPr>
        <w:t xml:space="preserve"> </w:t>
      </w:r>
      <w:r w:rsidR="00AC2EB6" w:rsidRPr="00233D34">
        <w:rPr>
          <w:color w:val="auto"/>
          <w:sz w:val="28"/>
          <w:szCs w:val="28"/>
        </w:rPr>
        <w:t xml:space="preserve">Нельзя отрицать и того, что возможно </w:t>
      </w:r>
      <w:r w:rsidRPr="00233D34">
        <w:rPr>
          <w:color w:val="auto"/>
          <w:sz w:val="28"/>
          <w:szCs w:val="28"/>
        </w:rPr>
        <w:t>Иран стремится</w:t>
      </w:r>
      <w:r w:rsidR="00AC2EB6" w:rsidRPr="00233D34">
        <w:rPr>
          <w:color w:val="auto"/>
          <w:sz w:val="28"/>
          <w:szCs w:val="28"/>
        </w:rPr>
        <w:t>,</w:t>
      </w:r>
      <w:r w:rsidRPr="00233D34">
        <w:rPr>
          <w:color w:val="auto"/>
          <w:sz w:val="28"/>
          <w:szCs w:val="28"/>
        </w:rPr>
        <w:t xml:space="preserve"> также</w:t>
      </w:r>
      <w:r w:rsidR="00AC2EB6" w:rsidRPr="00233D34">
        <w:rPr>
          <w:color w:val="auto"/>
          <w:sz w:val="28"/>
          <w:szCs w:val="28"/>
        </w:rPr>
        <w:t xml:space="preserve">, </w:t>
      </w:r>
      <w:r w:rsidR="00A35B3E" w:rsidRPr="00233D34">
        <w:rPr>
          <w:color w:val="auto"/>
          <w:sz w:val="28"/>
          <w:szCs w:val="28"/>
        </w:rPr>
        <w:t>стать</w:t>
      </w:r>
      <w:r w:rsidRPr="00233D34">
        <w:rPr>
          <w:color w:val="auto"/>
          <w:sz w:val="28"/>
          <w:szCs w:val="28"/>
        </w:rPr>
        <w:t xml:space="preserve"> лидирующим игроком позиции на Ближнем Востоке и в исламском мире.</w:t>
      </w:r>
      <w:r w:rsidR="00341781" w:rsidRPr="00233D34">
        <w:rPr>
          <w:color w:val="auto"/>
          <w:sz w:val="28"/>
          <w:szCs w:val="28"/>
        </w:rPr>
        <w:t xml:space="preserve"> </w:t>
      </w:r>
    </w:p>
    <w:p w14:paraId="205F5EF4" w14:textId="367CF8AC" w:rsidR="00CA021D" w:rsidRPr="00233D34" w:rsidRDefault="00EC0A91" w:rsidP="0004683D">
      <w:pPr>
        <w:pStyle w:val="Default"/>
        <w:tabs>
          <w:tab w:val="left" w:pos="993"/>
        </w:tabs>
        <w:ind w:firstLine="709"/>
        <w:jc w:val="both"/>
        <w:rPr>
          <w:color w:val="auto"/>
          <w:sz w:val="28"/>
          <w:szCs w:val="28"/>
        </w:rPr>
      </w:pPr>
      <w:r w:rsidRPr="00233D34">
        <w:rPr>
          <w:color w:val="auto"/>
          <w:sz w:val="28"/>
          <w:szCs w:val="28"/>
        </w:rPr>
        <w:t>4</w:t>
      </w:r>
      <w:r w:rsidR="00877337" w:rsidRPr="00233D34">
        <w:rPr>
          <w:color w:val="auto"/>
          <w:sz w:val="28"/>
          <w:szCs w:val="28"/>
        </w:rPr>
        <w:t>.</w:t>
      </w:r>
      <w:r w:rsidR="00877337" w:rsidRPr="00233D34">
        <w:rPr>
          <w:color w:val="auto"/>
          <w:sz w:val="28"/>
          <w:szCs w:val="28"/>
        </w:rPr>
        <w:tab/>
        <w:t>Существует ряд фрустраций</w:t>
      </w:r>
      <w:r w:rsidR="00CA021D" w:rsidRPr="00233D34">
        <w:rPr>
          <w:color w:val="auto"/>
          <w:sz w:val="28"/>
          <w:szCs w:val="28"/>
        </w:rPr>
        <w:t xml:space="preserve"> между Казахстан</w:t>
      </w:r>
      <w:r w:rsidR="00C16E3D" w:rsidRPr="00233D34">
        <w:rPr>
          <w:color w:val="auto"/>
          <w:sz w:val="28"/>
          <w:szCs w:val="28"/>
        </w:rPr>
        <w:t>ом</w:t>
      </w:r>
      <w:r w:rsidR="00CA021D" w:rsidRPr="00233D34">
        <w:rPr>
          <w:color w:val="auto"/>
          <w:sz w:val="28"/>
          <w:szCs w:val="28"/>
        </w:rPr>
        <w:t xml:space="preserve"> и Иран</w:t>
      </w:r>
      <w:r w:rsidR="00C16E3D" w:rsidRPr="00233D34">
        <w:rPr>
          <w:color w:val="auto"/>
          <w:sz w:val="28"/>
          <w:szCs w:val="28"/>
        </w:rPr>
        <w:t>ом в области экономического и энергетического сектора</w:t>
      </w:r>
      <w:r w:rsidR="00877337" w:rsidRPr="00233D34">
        <w:rPr>
          <w:color w:val="auto"/>
          <w:sz w:val="28"/>
          <w:szCs w:val="28"/>
        </w:rPr>
        <w:t xml:space="preserve">, некоторых факторов внешнеполитического характера, который, возможно не позволяет использовать транспортно-логистический потенциал обеих стран, что также является перспективным в анализе дальнейших аспектов международных отношений между Ираном и Казахстаном. </w:t>
      </w:r>
    </w:p>
    <w:p w14:paraId="2BE5905F" w14:textId="2576C4BA" w:rsidR="00CD4674" w:rsidRPr="00233D34" w:rsidRDefault="00EC0A91" w:rsidP="0004683D">
      <w:pPr>
        <w:pStyle w:val="Default"/>
        <w:tabs>
          <w:tab w:val="left" w:pos="993"/>
        </w:tabs>
        <w:ind w:firstLine="709"/>
        <w:jc w:val="both"/>
        <w:rPr>
          <w:color w:val="auto"/>
          <w:sz w:val="28"/>
          <w:szCs w:val="28"/>
        </w:rPr>
      </w:pPr>
      <w:r w:rsidRPr="00233D34">
        <w:rPr>
          <w:color w:val="auto"/>
          <w:sz w:val="28"/>
          <w:szCs w:val="28"/>
        </w:rPr>
        <w:t>5</w:t>
      </w:r>
      <w:r w:rsidR="00CA021D" w:rsidRPr="00233D34">
        <w:rPr>
          <w:color w:val="auto"/>
          <w:sz w:val="28"/>
          <w:szCs w:val="28"/>
        </w:rPr>
        <w:t>.</w:t>
      </w:r>
      <w:r w:rsidR="00CA021D" w:rsidRPr="00233D34">
        <w:rPr>
          <w:color w:val="auto"/>
          <w:sz w:val="28"/>
          <w:szCs w:val="28"/>
        </w:rPr>
        <w:tab/>
      </w:r>
      <w:r w:rsidR="00CD4674" w:rsidRPr="00233D34">
        <w:rPr>
          <w:color w:val="auto"/>
          <w:sz w:val="28"/>
          <w:szCs w:val="28"/>
        </w:rPr>
        <w:t>Проявление политики «мягкой силы» Ирана в отношении Казахстана выражается в продвижении культуры, ценностей, истории, религии</w:t>
      </w:r>
      <w:r w:rsidR="00936DF6" w:rsidRPr="00233D34">
        <w:rPr>
          <w:color w:val="auto"/>
          <w:sz w:val="28"/>
          <w:szCs w:val="28"/>
        </w:rPr>
        <w:t xml:space="preserve"> и</w:t>
      </w:r>
      <w:r w:rsidR="00CD4674" w:rsidRPr="00233D34">
        <w:rPr>
          <w:color w:val="auto"/>
          <w:sz w:val="28"/>
          <w:szCs w:val="28"/>
        </w:rPr>
        <w:t xml:space="preserve"> языка данной страны на территории нашей республики</w:t>
      </w:r>
      <w:r w:rsidR="00936DF6" w:rsidRPr="00233D34">
        <w:rPr>
          <w:color w:val="auto"/>
          <w:sz w:val="28"/>
          <w:szCs w:val="28"/>
        </w:rPr>
        <w:t xml:space="preserve">. </w:t>
      </w:r>
      <w:r w:rsidR="00877337" w:rsidRPr="00233D34">
        <w:rPr>
          <w:color w:val="auto"/>
          <w:sz w:val="28"/>
          <w:szCs w:val="28"/>
        </w:rPr>
        <w:t xml:space="preserve">Анализ фактора «мягкой силы» Ирана в Казахстане вызывает большой исследовательский интерес, особенно если рассматривать в рамках переменчивости различных аспектов развития процессов «мягкой силы» Ирана в Казахстане. </w:t>
      </w:r>
    </w:p>
    <w:p w14:paraId="08EF8E2D" w14:textId="35C8979E" w:rsidR="00936DF6" w:rsidRPr="00233D34" w:rsidRDefault="00EC0A91" w:rsidP="0004683D">
      <w:pPr>
        <w:pStyle w:val="Default"/>
        <w:ind w:firstLine="709"/>
        <w:jc w:val="both"/>
        <w:rPr>
          <w:color w:val="auto"/>
          <w:sz w:val="28"/>
          <w:szCs w:val="28"/>
        </w:rPr>
      </w:pPr>
      <w:r w:rsidRPr="00233D34">
        <w:rPr>
          <w:color w:val="auto"/>
          <w:sz w:val="28"/>
          <w:szCs w:val="28"/>
        </w:rPr>
        <w:t>6</w:t>
      </w:r>
      <w:r w:rsidR="00F44F7C" w:rsidRPr="00233D34">
        <w:rPr>
          <w:color w:val="auto"/>
          <w:sz w:val="28"/>
          <w:szCs w:val="28"/>
        </w:rPr>
        <w:t>.</w:t>
      </w:r>
      <w:r w:rsidR="00CA021D" w:rsidRPr="00233D34">
        <w:rPr>
          <w:color w:val="auto"/>
          <w:sz w:val="28"/>
          <w:szCs w:val="28"/>
        </w:rPr>
        <w:t xml:space="preserve"> </w:t>
      </w:r>
      <w:r w:rsidR="00936DF6" w:rsidRPr="00233D34">
        <w:rPr>
          <w:color w:val="auto"/>
          <w:sz w:val="28"/>
          <w:szCs w:val="28"/>
        </w:rPr>
        <w:t>Энергетическая и стратегическая значимость Ирана в многовекторной внеш</w:t>
      </w:r>
      <w:r w:rsidR="006555B3" w:rsidRPr="00233D34">
        <w:rPr>
          <w:color w:val="auto"/>
          <w:sz w:val="28"/>
          <w:szCs w:val="28"/>
        </w:rPr>
        <w:t>ней политике Казахстана очень важна. Казахстану нужно</w:t>
      </w:r>
      <w:r w:rsidR="00936DF6" w:rsidRPr="00233D34">
        <w:rPr>
          <w:color w:val="auto"/>
          <w:sz w:val="28"/>
          <w:szCs w:val="28"/>
        </w:rPr>
        <w:t xml:space="preserve"> развивать данное направление для выхода из экономического кризиса, в котором оказались все страны мира, за исключением Китая и Индии. Иран, в свою очередь, также заинтересован в расширении связей в энергетической сфере, занимающей все еще ведущее место в экономике обеих стран.</w:t>
      </w:r>
    </w:p>
    <w:p w14:paraId="0C980BB5" w14:textId="2F012E82" w:rsidR="00CA021D" w:rsidRPr="00233D34" w:rsidRDefault="00EC0A91" w:rsidP="0004683D">
      <w:pPr>
        <w:pStyle w:val="Default"/>
        <w:ind w:firstLine="709"/>
        <w:jc w:val="both"/>
        <w:rPr>
          <w:color w:val="auto"/>
          <w:sz w:val="28"/>
          <w:szCs w:val="28"/>
        </w:rPr>
      </w:pPr>
      <w:r w:rsidRPr="00233D34">
        <w:rPr>
          <w:color w:val="auto"/>
          <w:sz w:val="28"/>
          <w:szCs w:val="28"/>
        </w:rPr>
        <w:t>7</w:t>
      </w:r>
      <w:r w:rsidR="00F44F7C" w:rsidRPr="00233D34">
        <w:rPr>
          <w:color w:val="auto"/>
          <w:sz w:val="28"/>
          <w:szCs w:val="28"/>
        </w:rPr>
        <w:t>.</w:t>
      </w:r>
      <w:r w:rsidR="00936DF6" w:rsidRPr="00233D34">
        <w:rPr>
          <w:color w:val="auto"/>
          <w:sz w:val="28"/>
          <w:szCs w:val="28"/>
        </w:rPr>
        <w:t xml:space="preserve"> </w:t>
      </w:r>
      <w:r w:rsidR="00F44F7C" w:rsidRPr="00233D34">
        <w:rPr>
          <w:color w:val="auto"/>
          <w:sz w:val="28"/>
          <w:szCs w:val="28"/>
        </w:rPr>
        <w:t xml:space="preserve">Из </w:t>
      </w:r>
      <w:r w:rsidR="00CA021D" w:rsidRPr="00233D34">
        <w:rPr>
          <w:color w:val="auto"/>
          <w:sz w:val="28"/>
          <w:szCs w:val="28"/>
        </w:rPr>
        <w:t>основны</w:t>
      </w:r>
      <w:r w:rsidR="00F44F7C" w:rsidRPr="00233D34">
        <w:rPr>
          <w:color w:val="auto"/>
          <w:sz w:val="28"/>
          <w:szCs w:val="28"/>
        </w:rPr>
        <w:t>х</w:t>
      </w:r>
      <w:r w:rsidR="00CA021D" w:rsidRPr="00233D34">
        <w:rPr>
          <w:color w:val="auto"/>
          <w:sz w:val="28"/>
          <w:szCs w:val="28"/>
        </w:rPr>
        <w:t xml:space="preserve"> приоритетны</w:t>
      </w:r>
      <w:r w:rsidR="00F44F7C" w:rsidRPr="00233D34">
        <w:rPr>
          <w:color w:val="auto"/>
          <w:sz w:val="28"/>
          <w:szCs w:val="28"/>
        </w:rPr>
        <w:t>х</w:t>
      </w:r>
      <w:r w:rsidR="00CA021D" w:rsidRPr="00233D34">
        <w:rPr>
          <w:color w:val="auto"/>
          <w:sz w:val="28"/>
          <w:szCs w:val="28"/>
        </w:rPr>
        <w:t xml:space="preserve"> направлени</w:t>
      </w:r>
      <w:r w:rsidR="00F44F7C" w:rsidRPr="00233D34">
        <w:rPr>
          <w:color w:val="auto"/>
          <w:sz w:val="28"/>
          <w:szCs w:val="28"/>
        </w:rPr>
        <w:t>й</w:t>
      </w:r>
      <w:r w:rsidR="00CA021D" w:rsidRPr="00233D34">
        <w:rPr>
          <w:color w:val="auto"/>
          <w:sz w:val="28"/>
          <w:szCs w:val="28"/>
        </w:rPr>
        <w:t xml:space="preserve"> сотрудничества Казахстана и Ирана</w:t>
      </w:r>
      <w:r w:rsidR="00F44F7C" w:rsidRPr="00233D34">
        <w:rPr>
          <w:color w:val="auto"/>
          <w:sz w:val="28"/>
          <w:szCs w:val="28"/>
        </w:rPr>
        <w:t xml:space="preserve"> можно выделить</w:t>
      </w:r>
      <w:r w:rsidR="006555B3" w:rsidRPr="00233D34">
        <w:rPr>
          <w:color w:val="auto"/>
          <w:sz w:val="28"/>
          <w:szCs w:val="28"/>
        </w:rPr>
        <w:t xml:space="preserve"> -</w:t>
      </w:r>
      <w:r w:rsidR="00F44F7C" w:rsidRPr="00233D34">
        <w:rPr>
          <w:color w:val="auto"/>
          <w:sz w:val="28"/>
          <w:szCs w:val="28"/>
        </w:rPr>
        <w:t xml:space="preserve"> энергетический сектор, транспорт. Особое значение придается руководством обеих стран и сфере безопасности. Развитию торговых отношений следует уделить должное внимание со стороны </w:t>
      </w:r>
      <w:r w:rsidR="006E2E7D" w:rsidRPr="00233D34">
        <w:rPr>
          <w:color w:val="auto"/>
          <w:sz w:val="28"/>
          <w:szCs w:val="28"/>
        </w:rPr>
        <w:t>и Казахстана, и Ирана, т.к. за последние несколько лет товарооборот между государствами существенно по</w:t>
      </w:r>
      <w:r w:rsidR="006555B3" w:rsidRPr="00233D34">
        <w:rPr>
          <w:color w:val="auto"/>
          <w:sz w:val="28"/>
          <w:szCs w:val="28"/>
        </w:rPr>
        <w:t>шел на спад, на что, конечно, следует заметить</w:t>
      </w:r>
      <w:r w:rsidR="006E2E7D" w:rsidRPr="00233D34">
        <w:rPr>
          <w:color w:val="auto"/>
          <w:sz w:val="28"/>
          <w:szCs w:val="28"/>
        </w:rPr>
        <w:t>, повлияла также</w:t>
      </w:r>
      <w:r w:rsidR="007E0A54" w:rsidRPr="00233D34">
        <w:rPr>
          <w:color w:val="auto"/>
          <w:sz w:val="28"/>
          <w:szCs w:val="28"/>
        </w:rPr>
        <w:t xml:space="preserve"> и пандемия Covid</w:t>
      </w:r>
      <w:r w:rsidR="006E2E7D" w:rsidRPr="00233D34">
        <w:rPr>
          <w:color w:val="auto"/>
          <w:sz w:val="28"/>
          <w:szCs w:val="28"/>
        </w:rPr>
        <w:t>-19.</w:t>
      </w:r>
      <w:bookmarkEnd w:id="15"/>
    </w:p>
    <w:bookmarkEnd w:id="16"/>
    <w:p w14:paraId="1E93E7EB" w14:textId="77777777" w:rsidR="008208CB" w:rsidRPr="00233D34" w:rsidRDefault="008208CB" w:rsidP="0004683D">
      <w:pPr>
        <w:ind w:firstLine="709"/>
        <w:jc w:val="both"/>
        <w:rPr>
          <w:rFonts w:ascii="Times New Roman" w:hAnsi="Times New Roman"/>
          <w:b/>
          <w:sz w:val="28"/>
          <w:szCs w:val="28"/>
          <w:lang w:bidi="en-US"/>
        </w:rPr>
      </w:pPr>
      <w:r w:rsidRPr="00233D34">
        <w:rPr>
          <w:rFonts w:ascii="Times New Roman" w:hAnsi="Times New Roman"/>
          <w:b/>
          <w:sz w:val="28"/>
          <w:szCs w:val="28"/>
          <w:lang w:bidi="en-US"/>
        </w:rPr>
        <w:t xml:space="preserve">Апробация результатов исследования. </w:t>
      </w:r>
    </w:p>
    <w:p w14:paraId="2B34F6F7" w14:textId="3F85DA6B" w:rsidR="008208CB" w:rsidRPr="00233D34" w:rsidRDefault="008208CB" w:rsidP="0004683D">
      <w:pPr>
        <w:ind w:firstLine="709"/>
        <w:jc w:val="both"/>
        <w:rPr>
          <w:rFonts w:ascii="Times New Roman" w:hAnsi="Times New Roman"/>
          <w:sz w:val="28"/>
          <w:szCs w:val="28"/>
        </w:rPr>
      </w:pPr>
      <w:bookmarkStart w:id="17" w:name="_Hlk88261536"/>
      <w:r w:rsidRPr="00233D34">
        <w:rPr>
          <w:rFonts w:ascii="Times New Roman" w:hAnsi="Times New Roman"/>
          <w:sz w:val="28"/>
          <w:szCs w:val="28"/>
        </w:rPr>
        <w:t xml:space="preserve">Диссертант является автором </w:t>
      </w:r>
      <w:r w:rsidR="00337C47" w:rsidRPr="00233D34">
        <w:rPr>
          <w:rFonts w:ascii="Times New Roman" w:hAnsi="Times New Roman"/>
          <w:sz w:val="28"/>
          <w:szCs w:val="28"/>
        </w:rPr>
        <w:t>4</w:t>
      </w:r>
      <w:r w:rsidRPr="00233D34">
        <w:rPr>
          <w:rFonts w:ascii="Times New Roman" w:hAnsi="Times New Roman"/>
          <w:sz w:val="28"/>
          <w:szCs w:val="28"/>
        </w:rPr>
        <w:t xml:space="preserve"> научных статей</w:t>
      </w:r>
      <w:r w:rsidRPr="00233D34">
        <w:rPr>
          <w:rFonts w:ascii="Times New Roman" w:hAnsi="Times New Roman"/>
          <w:sz w:val="28"/>
          <w:szCs w:val="28"/>
          <w:lang w:val="kk-KZ"/>
        </w:rPr>
        <w:t xml:space="preserve"> </w:t>
      </w:r>
      <w:r w:rsidRPr="00233D34">
        <w:rPr>
          <w:rFonts w:ascii="Times New Roman" w:hAnsi="Times New Roman"/>
          <w:sz w:val="28"/>
          <w:szCs w:val="28"/>
        </w:rPr>
        <w:t>[</w:t>
      </w:r>
      <w:r w:rsidR="00E85B35" w:rsidRPr="00233D34">
        <w:rPr>
          <w:rFonts w:ascii="Times New Roman" w:hAnsi="Times New Roman"/>
          <w:sz w:val="28"/>
          <w:szCs w:val="28"/>
        </w:rPr>
        <w:t>2</w:t>
      </w:r>
      <w:r w:rsidR="00835EF2" w:rsidRPr="00233D34">
        <w:rPr>
          <w:rFonts w:ascii="Times New Roman" w:hAnsi="Times New Roman"/>
          <w:sz w:val="28"/>
          <w:szCs w:val="28"/>
        </w:rPr>
        <w:t>07</w:t>
      </w:r>
      <w:r w:rsidRPr="00233D34">
        <w:rPr>
          <w:rFonts w:ascii="Times New Roman" w:hAnsi="Times New Roman"/>
          <w:sz w:val="28"/>
          <w:szCs w:val="28"/>
          <w:lang w:val="kk-KZ"/>
        </w:rPr>
        <w:t>-</w:t>
      </w:r>
      <w:r w:rsidR="00E85B35" w:rsidRPr="00233D34">
        <w:rPr>
          <w:rFonts w:ascii="Times New Roman" w:hAnsi="Times New Roman"/>
          <w:sz w:val="28"/>
          <w:szCs w:val="28"/>
        </w:rPr>
        <w:t>21</w:t>
      </w:r>
      <w:r w:rsidR="00835EF2" w:rsidRPr="00233D34">
        <w:rPr>
          <w:rFonts w:ascii="Times New Roman" w:hAnsi="Times New Roman"/>
          <w:sz w:val="28"/>
          <w:szCs w:val="28"/>
        </w:rPr>
        <w:t>0</w:t>
      </w:r>
      <w:r w:rsidRPr="00233D34">
        <w:rPr>
          <w:rFonts w:ascii="Times New Roman" w:hAnsi="Times New Roman"/>
          <w:sz w:val="28"/>
          <w:szCs w:val="28"/>
        </w:rPr>
        <w:t xml:space="preserve">], опубликованных в зарубежных издательствах, и </w:t>
      </w:r>
      <w:r w:rsidR="003F71AE" w:rsidRPr="00233D34">
        <w:rPr>
          <w:rFonts w:ascii="Times New Roman" w:hAnsi="Times New Roman"/>
          <w:sz w:val="28"/>
          <w:szCs w:val="28"/>
        </w:rPr>
        <w:t>6</w:t>
      </w:r>
      <w:r w:rsidRPr="00233D34">
        <w:rPr>
          <w:rFonts w:ascii="Times New Roman" w:hAnsi="Times New Roman"/>
          <w:sz w:val="28"/>
          <w:szCs w:val="28"/>
        </w:rPr>
        <w:t xml:space="preserve"> работ, опубликованных в издательствах Республики Казахстан</w:t>
      </w:r>
      <w:r w:rsidR="004513EF" w:rsidRPr="00233D34">
        <w:rPr>
          <w:rFonts w:ascii="Times New Roman" w:hAnsi="Times New Roman"/>
          <w:sz w:val="28"/>
          <w:szCs w:val="28"/>
        </w:rPr>
        <w:t xml:space="preserve"> [</w:t>
      </w:r>
      <w:r w:rsidR="00A55F89" w:rsidRPr="00233D34">
        <w:rPr>
          <w:rFonts w:ascii="Times New Roman" w:hAnsi="Times New Roman"/>
          <w:sz w:val="28"/>
          <w:szCs w:val="28"/>
        </w:rPr>
        <w:t>21</w:t>
      </w:r>
      <w:r w:rsidR="00835EF2" w:rsidRPr="00233D34">
        <w:rPr>
          <w:rFonts w:ascii="Times New Roman" w:hAnsi="Times New Roman"/>
          <w:sz w:val="28"/>
          <w:szCs w:val="28"/>
        </w:rPr>
        <w:t>1</w:t>
      </w:r>
      <w:r w:rsidR="004513EF" w:rsidRPr="00233D34">
        <w:rPr>
          <w:rFonts w:ascii="Times New Roman" w:hAnsi="Times New Roman"/>
          <w:sz w:val="28"/>
          <w:szCs w:val="28"/>
        </w:rPr>
        <w:t>-</w:t>
      </w:r>
      <w:r w:rsidR="00A55F89" w:rsidRPr="00233D34">
        <w:rPr>
          <w:rFonts w:ascii="Times New Roman" w:hAnsi="Times New Roman"/>
          <w:sz w:val="28"/>
          <w:szCs w:val="28"/>
        </w:rPr>
        <w:t>21</w:t>
      </w:r>
      <w:r w:rsidR="00835EF2" w:rsidRPr="00233D34">
        <w:rPr>
          <w:rFonts w:ascii="Times New Roman" w:hAnsi="Times New Roman"/>
          <w:sz w:val="28"/>
          <w:szCs w:val="28"/>
        </w:rPr>
        <w:t>6</w:t>
      </w:r>
      <w:r w:rsidR="004513EF" w:rsidRPr="00233D34">
        <w:rPr>
          <w:rFonts w:ascii="Times New Roman" w:hAnsi="Times New Roman"/>
          <w:sz w:val="28"/>
          <w:szCs w:val="28"/>
        </w:rPr>
        <w:t>]</w:t>
      </w:r>
      <w:r w:rsidRPr="00233D34">
        <w:rPr>
          <w:rFonts w:ascii="Times New Roman" w:hAnsi="Times New Roman"/>
          <w:sz w:val="28"/>
          <w:szCs w:val="28"/>
        </w:rPr>
        <w:t xml:space="preserve">, а также – двух статей в журналах, входящих в базу данных </w:t>
      </w:r>
      <w:r w:rsidRPr="00233D34">
        <w:rPr>
          <w:rFonts w:ascii="Times New Roman" w:hAnsi="Times New Roman"/>
          <w:sz w:val="28"/>
          <w:szCs w:val="28"/>
          <w:lang w:val="en-US"/>
        </w:rPr>
        <w:t>SCOPUS</w:t>
      </w:r>
      <w:r w:rsidR="00F548EF" w:rsidRPr="00233D34">
        <w:rPr>
          <w:rFonts w:ascii="Times New Roman" w:hAnsi="Times New Roman"/>
          <w:sz w:val="28"/>
          <w:szCs w:val="28"/>
        </w:rPr>
        <w:t xml:space="preserve"> с процентилем выше 35</w:t>
      </w:r>
      <w:r w:rsidRPr="00233D34">
        <w:rPr>
          <w:rFonts w:ascii="Times New Roman" w:hAnsi="Times New Roman"/>
          <w:sz w:val="28"/>
          <w:szCs w:val="28"/>
        </w:rPr>
        <w:t xml:space="preserve"> [</w:t>
      </w:r>
      <w:r w:rsidR="00A55F89" w:rsidRPr="00233D34">
        <w:rPr>
          <w:rFonts w:ascii="Times New Roman" w:hAnsi="Times New Roman"/>
          <w:sz w:val="28"/>
          <w:szCs w:val="28"/>
        </w:rPr>
        <w:t>2</w:t>
      </w:r>
      <w:r w:rsidR="00835EF2" w:rsidRPr="00233D34">
        <w:rPr>
          <w:rFonts w:ascii="Times New Roman" w:hAnsi="Times New Roman"/>
          <w:sz w:val="28"/>
          <w:szCs w:val="28"/>
        </w:rPr>
        <w:t>17</w:t>
      </w:r>
      <w:r w:rsidR="00CD7D7E" w:rsidRPr="00233D34">
        <w:rPr>
          <w:rFonts w:ascii="Times New Roman" w:hAnsi="Times New Roman"/>
          <w:sz w:val="28"/>
          <w:szCs w:val="28"/>
        </w:rPr>
        <w:t xml:space="preserve">, </w:t>
      </w:r>
      <w:r w:rsidR="00A55F89" w:rsidRPr="00233D34">
        <w:rPr>
          <w:rFonts w:ascii="Times New Roman" w:hAnsi="Times New Roman"/>
          <w:sz w:val="28"/>
          <w:szCs w:val="28"/>
        </w:rPr>
        <w:t>2</w:t>
      </w:r>
      <w:r w:rsidR="00835EF2" w:rsidRPr="00233D34">
        <w:rPr>
          <w:rFonts w:ascii="Times New Roman" w:hAnsi="Times New Roman"/>
          <w:sz w:val="28"/>
          <w:szCs w:val="28"/>
        </w:rPr>
        <w:t>18</w:t>
      </w:r>
      <w:r w:rsidRPr="00233D34">
        <w:rPr>
          <w:rFonts w:ascii="Times New Roman" w:hAnsi="Times New Roman"/>
          <w:sz w:val="28"/>
          <w:szCs w:val="28"/>
        </w:rPr>
        <w:t>].</w:t>
      </w:r>
    </w:p>
    <w:p w14:paraId="6F5B5027" w14:textId="2D4C4E51" w:rsidR="00D626B8" w:rsidRPr="00233D34" w:rsidRDefault="00986193" w:rsidP="0004683D">
      <w:pPr>
        <w:ind w:firstLine="709"/>
        <w:jc w:val="both"/>
        <w:rPr>
          <w:rFonts w:ascii="Times New Roman" w:hAnsi="Times New Roman"/>
          <w:sz w:val="28"/>
          <w:szCs w:val="28"/>
        </w:rPr>
      </w:pPr>
      <w:proofErr w:type="gramStart"/>
      <w:r w:rsidRPr="00233D34">
        <w:rPr>
          <w:rFonts w:ascii="Times New Roman" w:hAnsi="Times New Roman"/>
          <w:sz w:val="28"/>
          <w:szCs w:val="28"/>
        </w:rPr>
        <w:lastRenderedPageBreak/>
        <w:t xml:space="preserve">Также результаты научно-исследовательской работы были внедрены в такие учебные дисциплины кафедры востоковедения Евразийского национального университета им. Л.Н. Гумилева, как «Внешняя политика изучаемой страны (Иран)», «Шығыс тіліндегі ғылыми еңбектерді талдау», «Продвинутый уровень восточного языка (персидский язык)» (темы практических занятий и самостоятельных работ студентов), и успешно используются с 2020 г. </w:t>
      </w:r>
      <w:r w:rsidR="00D626B8" w:rsidRPr="00233D34">
        <w:rPr>
          <w:rFonts w:ascii="Times New Roman" w:hAnsi="Times New Roman"/>
          <w:sz w:val="28"/>
          <w:szCs w:val="28"/>
        </w:rPr>
        <w:t>(Прило</w:t>
      </w:r>
      <w:r w:rsidR="00D65952" w:rsidRPr="00233D34">
        <w:rPr>
          <w:rFonts w:ascii="Times New Roman" w:hAnsi="Times New Roman"/>
          <w:sz w:val="28"/>
          <w:szCs w:val="28"/>
        </w:rPr>
        <w:t>ж</w:t>
      </w:r>
      <w:r w:rsidR="00D626B8" w:rsidRPr="00233D34">
        <w:rPr>
          <w:rFonts w:ascii="Times New Roman" w:hAnsi="Times New Roman"/>
          <w:sz w:val="28"/>
          <w:szCs w:val="28"/>
        </w:rPr>
        <w:t>ение Р).</w:t>
      </w:r>
      <w:proofErr w:type="gramEnd"/>
    </w:p>
    <w:bookmarkEnd w:id="17"/>
    <w:p w14:paraId="6084D5C0" w14:textId="77777777" w:rsidR="00F339DC" w:rsidRPr="00233D34" w:rsidRDefault="00F339DC" w:rsidP="0004683D">
      <w:pPr>
        <w:ind w:firstLine="709"/>
        <w:jc w:val="both"/>
        <w:rPr>
          <w:rFonts w:ascii="Times New Roman" w:hAnsi="Times New Roman"/>
          <w:sz w:val="28"/>
          <w:szCs w:val="28"/>
          <w:lang w:bidi="en-US"/>
        </w:rPr>
      </w:pPr>
      <w:r w:rsidRPr="00233D34">
        <w:rPr>
          <w:rFonts w:ascii="Times New Roman" w:hAnsi="Times New Roman"/>
          <w:b/>
          <w:sz w:val="28"/>
          <w:szCs w:val="28"/>
          <w:lang w:bidi="en-US"/>
        </w:rPr>
        <w:t>Структура работы</w:t>
      </w:r>
      <w:r w:rsidRPr="00233D34">
        <w:rPr>
          <w:rFonts w:ascii="Times New Roman" w:hAnsi="Times New Roman"/>
          <w:sz w:val="28"/>
          <w:szCs w:val="28"/>
          <w:lang w:bidi="en-US"/>
        </w:rPr>
        <w:t xml:space="preserve">. </w:t>
      </w:r>
    </w:p>
    <w:p w14:paraId="6DCC7033" w14:textId="267EB983" w:rsidR="0004683D" w:rsidRPr="00233D34" w:rsidRDefault="00F339DC" w:rsidP="007E0A54">
      <w:pPr>
        <w:ind w:firstLine="709"/>
        <w:jc w:val="both"/>
        <w:rPr>
          <w:rFonts w:ascii="Times New Roman" w:hAnsi="Times New Roman"/>
          <w:bCs/>
          <w:sz w:val="28"/>
          <w:szCs w:val="28"/>
          <w:lang w:val="kk-KZ"/>
        </w:rPr>
      </w:pPr>
      <w:bookmarkStart w:id="18" w:name="_Hlk88261601"/>
      <w:r w:rsidRPr="00233D34">
        <w:rPr>
          <w:rFonts w:ascii="Times New Roman" w:hAnsi="Times New Roman"/>
          <w:bCs/>
          <w:sz w:val="28"/>
          <w:szCs w:val="28"/>
        </w:rPr>
        <w:t xml:space="preserve">Настоящая работа состоит из введения, основной части, заключения, а также списка использованных источников, списка сокращений и приложений. </w:t>
      </w:r>
    </w:p>
    <w:p w14:paraId="709C99B1" w14:textId="77777777" w:rsidR="00324FB9" w:rsidRPr="00233D34" w:rsidRDefault="00324FB9" w:rsidP="0004683D">
      <w:pPr>
        <w:ind w:firstLine="709"/>
        <w:jc w:val="both"/>
        <w:rPr>
          <w:rFonts w:ascii="Times New Roman" w:hAnsi="Times New Roman"/>
          <w:bCs/>
          <w:sz w:val="28"/>
          <w:szCs w:val="28"/>
          <w:lang w:val="kk-KZ"/>
        </w:rPr>
      </w:pPr>
      <w:r w:rsidRPr="00233D34">
        <w:rPr>
          <w:rFonts w:ascii="Times New Roman" w:hAnsi="Times New Roman"/>
          <w:b/>
          <w:bCs/>
          <w:sz w:val="28"/>
          <w:szCs w:val="28"/>
        </w:rPr>
        <w:t>Введение</w:t>
      </w:r>
      <w:r w:rsidRPr="00233D34">
        <w:rPr>
          <w:rFonts w:ascii="Times New Roman" w:hAnsi="Times New Roman"/>
          <w:bCs/>
          <w:sz w:val="28"/>
          <w:szCs w:val="28"/>
        </w:rPr>
        <w:t xml:space="preserve"> раскрывает основные методологические подходы и принципы проведенного исследования. </w:t>
      </w:r>
    </w:p>
    <w:p w14:paraId="42C10CBE" w14:textId="77777777" w:rsidR="00324FB9" w:rsidRPr="00233D34" w:rsidRDefault="00324FB9" w:rsidP="0004683D">
      <w:pPr>
        <w:ind w:firstLine="709"/>
        <w:jc w:val="both"/>
        <w:rPr>
          <w:rFonts w:ascii="Times New Roman" w:hAnsi="Times New Roman"/>
          <w:bCs/>
          <w:sz w:val="28"/>
          <w:szCs w:val="28"/>
          <w:lang w:val="kk-KZ"/>
        </w:rPr>
      </w:pPr>
      <w:r w:rsidRPr="00233D34">
        <w:rPr>
          <w:rFonts w:ascii="Times New Roman" w:hAnsi="Times New Roman"/>
          <w:b/>
          <w:bCs/>
          <w:sz w:val="28"/>
          <w:szCs w:val="28"/>
        </w:rPr>
        <w:t>В первом разделе</w:t>
      </w:r>
      <w:r w:rsidRPr="00233D34">
        <w:rPr>
          <w:rFonts w:ascii="Times New Roman" w:hAnsi="Times New Roman"/>
          <w:bCs/>
          <w:sz w:val="28"/>
          <w:szCs w:val="28"/>
        </w:rPr>
        <w:t xml:space="preserve"> автор определяет </w:t>
      </w:r>
      <w:r w:rsidRPr="00233D34">
        <w:rPr>
          <w:rFonts w:ascii="Times New Roman" w:hAnsi="Times New Roman"/>
          <w:sz w:val="28"/>
          <w:szCs w:val="28"/>
        </w:rPr>
        <w:t>факторы формирования внешнеполитического взаимодействия</w:t>
      </w:r>
      <w:r w:rsidRPr="00233D34">
        <w:rPr>
          <w:rFonts w:ascii="Times New Roman" w:hAnsi="Times New Roman"/>
          <w:bCs/>
          <w:sz w:val="28"/>
          <w:szCs w:val="28"/>
        </w:rPr>
        <w:t xml:space="preserve"> Республики Казахстан и Исламской Республики Иран, выявляет объективные предпосылки их партнерства. На основе данного анализа автор выявляет динамику политического взаимодействия двух стран. </w:t>
      </w:r>
    </w:p>
    <w:p w14:paraId="0312AF2B" w14:textId="77777777" w:rsidR="00324FB9" w:rsidRPr="00233D34" w:rsidRDefault="00324FB9" w:rsidP="0004683D">
      <w:pPr>
        <w:ind w:firstLine="709"/>
        <w:jc w:val="both"/>
        <w:rPr>
          <w:rFonts w:ascii="Times New Roman" w:hAnsi="Times New Roman"/>
          <w:bCs/>
          <w:sz w:val="28"/>
          <w:szCs w:val="28"/>
          <w:lang w:val="kk-KZ"/>
        </w:rPr>
      </w:pPr>
      <w:r w:rsidRPr="00233D34">
        <w:rPr>
          <w:rFonts w:ascii="Times New Roman" w:hAnsi="Times New Roman"/>
          <w:b/>
          <w:bCs/>
          <w:sz w:val="28"/>
          <w:szCs w:val="28"/>
        </w:rPr>
        <w:t>Второй раздел</w:t>
      </w:r>
      <w:r w:rsidRPr="00233D34">
        <w:rPr>
          <w:rFonts w:ascii="Times New Roman" w:hAnsi="Times New Roman"/>
          <w:bCs/>
          <w:sz w:val="28"/>
          <w:szCs w:val="28"/>
        </w:rPr>
        <w:t xml:space="preserve"> диссертационного исследования посвящен выявлению </w:t>
      </w:r>
      <w:r w:rsidRPr="00233D34">
        <w:rPr>
          <w:rFonts w:ascii="Times New Roman" w:hAnsi="Times New Roman"/>
          <w:sz w:val="28"/>
          <w:szCs w:val="28"/>
        </w:rPr>
        <w:t xml:space="preserve">ограничений и </w:t>
      </w:r>
      <w:r w:rsidRPr="00233D34">
        <w:rPr>
          <w:rFonts w:ascii="Times New Roman" w:hAnsi="Times New Roman"/>
          <w:bCs/>
          <w:sz w:val="28"/>
          <w:szCs w:val="28"/>
        </w:rPr>
        <w:t xml:space="preserve">анализу </w:t>
      </w:r>
      <w:r w:rsidRPr="00233D34">
        <w:rPr>
          <w:rFonts w:ascii="Times New Roman" w:hAnsi="Times New Roman"/>
          <w:sz w:val="28"/>
          <w:szCs w:val="28"/>
        </w:rPr>
        <w:t xml:space="preserve">влияния системы международных отношений на взаимодействие Казахстана и Ирана </w:t>
      </w:r>
      <w:r w:rsidRPr="00233D34">
        <w:rPr>
          <w:rFonts w:ascii="Times New Roman" w:hAnsi="Times New Roman"/>
          <w:bCs/>
          <w:sz w:val="28"/>
          <w:szCs w:val="28"/>
        </w:rPr>
        <w:t xml:space="preserve">взаимоотношений в торгово-экономическом, энергетическом секторах. Также показаны отличия и сходства в подходах к решению проблем безопасности, </w:t>
      </w:r>
      <w:r w:rsidRPr="00233D34">
        <w:rPr>
          <w:rFonts w:ascii="Times New Roman" w:hAnsi="Times New Roman"/>
          <w:sz w:val="28"/>
          <w:szCs w:val="28"/>
        </w:rPr>
        <w:t>политика «мягкой силы» Ирана в отношении Казахстана</w:t>
      </w:r>
      <w:r w:rsidRPr="00233D34">
        <w:rPr>
          <w:rFonts w:ascii="Times New Roman" w:hAnsi="Times New Roman"/>
          <w:bCs/>
          <w:sz w:val="28"/>
          <w:szCs w:val="28"/>
        </w:rPr>
        <w:t xml:space="preserve">. </w:t>
      </w:r>
    </w:p>
    <w:p w14:paraId="7ED6A570" w14:textId="6FF53771" w:rsidR="00324FB9" w:rsidRPr="00233D34" w:rsidRDefault="00324FB9" w:rsidP="0004683D">
      <w:pPr>
        <w:ind w:firstLine="709"/>
        <w:jc w:val="both"/>
        <w:rPr>
          <w:rFonts w:ascii="Times New Roman" w:hAnsi="Times New Roman"/>
          <w:bCs/>
          <w:sz w:val="28"/>
          <w:szCs w:val="28"/>
          <w:lang w:val="kk-KZ"/>
        </w:rPr>
      </w:pPr>
      <w:r w:rsidRPr="00233D34">
        <w:rPr>
          <w:rFonts w:ascii="Times New Roman" w:hAnsi="Times New Roman"/>
          <w:b/>
          <w:bCs/>
          <w:sz w:val="28"/>
          <w:szCs w:val="28"/>
        </w:rPr>
        <w:t>В третьем разделе</w:t>
      </w:r>
      <w:r w:rsidRPr="00233D34">
        <w:rPr>
          <w:rFonts w:ascii="Times New Roman" w:hAnsi="Times New Roman"/>
          <w:bCs/>
          <w:sz w:val="28"/>
          <w:szCs w:val="28"/>
        </w:rPr>
        <w:t xml:space="preserve"> диссертационного исследования дается оценка краткосрочной и долгосрочной </w:t>
      </w:r>
      <w:r w:rsidRPr="00233D34">
        <w:rPr>
          <w:rFonts w:ascii="Times New Roman" w:hAnsi="Times New Roman"/>
          <w:sz w:val="28"/>
          <w:szCs w:val="28"/>
        </w:rPr>
        <w:t xml:space="preserve">перспективам развития двусторонних отношений Казахстана и Ирана, показаны наиболее перспективные, выгодные для казахстанской и иранской стороны области сотрудничества, показана роль Ирана в многовекторной политике РК, а также стратегическая значимость Казахстана для Исламской Республики. </w:t>
      </w:r>
      <w:r w:rsidR="00DB0637" w:rsidRPr="00233D34">
        <w:rPr>
          <w:rFonts w:ascii="Times New Roman" w:hAnsi="Times New Roman"/>
          <w:sz w:val="28"/>
          <w:szCs w:val="28"/>
        </w:rPr>
        <w:t xml:space="preserve">Даны рекомендации для </w:t>
      </w:r>
      <w:r w:rsidR="005A3337" w:rsidRPr="00233D34">
        <w:rPr>
          <w:rFonts w:ascii="Times New Roman" w:hAnsi="Times New Roman"/>
          <w:sz w:val="28"/>
          <w:szCs w:val="28"/>
        </w:rPr>
        <w:t>эффективного двустороннего сотрудничества Казахстана и ИРИ.</w:t>
      </w:r>
    </w:p>
    <w:p w14:paraId="0B95A8F6" w14:textId="3E7E7E19" w:rsidR="00324FB9" w:rsidRPr="00233D34" w:rsidRDefault="00324FB9" w:rsidP="0004683D">
      <w:pPr>
        <w:ind w:firstLine="709"/>
        <w:jc w:val="both"/>
        <w:rPr>
          <w:rFonts w:ascii="Times New Roman" w:hAnsi="Times New Roman"/>
          <w:sz w:val="28"/>
          <w:szCs w:val="28"/>
          <w:lang w:bidi="en-US"/>
        </w:rPr>
      </w:pPr>
      <w:r w:rsidRPr="00233D34">
        <w:rPr>
          <w:rFonts w:ascii="Times New Roman" w:hAnsi="Times New Roman"/>
          <w:b/>
          <w:bCs/>
          <w:sz w:val="28"/>
          <w:szCs w:val="28"/>
        </w:rPr>
        <w:t>В заключении</w:t>
      </w:r>
      <w:r w:rsidRPr="00233D34">
        <w:rPr>
          <w:rFonts w:ascii="Times New Roman" w:hAnsi="Times New Roman"/>
          <w:bCs/>
          <w:sz w:val="28"/>
          <w:szCs w:val="28"/>
        </w:rPr>
        <w:t xml:space="preserve"> приведено обобщение основных выводов по изученной теме, перечислены рекомендации по улучшению взаимоотношений между двумя изучаемыми странами и дан прогноз складывания отношений на ближайшее будущее и </w:t>
      </w:r>
      <w:r w:rsidR="00437861" w:rsidRPr="00233D34">
        <w:rPr>
          <w:rFonts w:ascii="Times New Roman" w:hAnsi="Times New Roman"/>
          <w:bCs/>
          <w:sz w:val="28"/>
          <w:szCs w:val="28"/>
        </w:rPr>
        <w:t xml:space="preserve">в </w:t>
      </w:r>
      <w:r w:rsidRPr="00233D34">
        <w:rPr>
          <w:rFonts w:ascii="Times New Roman" w:hAnsi="Times New Roman"/>
          <w:bCs/>
          <w:sz w:val="28"/>
          <w:szCs w:val="28"/>
        </w:rPr>
        <w:t>долгосрочн</w:t>
      </w:r>
      <w:r w:rsidR="00437861" w:rsidRPr="00233D34">
        <w:rPr>
          <w:rFonts w:ascii="Times New Roman" w:hAnsi="Times New Roman"/>
          <w:bCs/>
          <w:sz w:val="28"/>
          <w:szCs w:val="28"/>
        </w:rPr>
        <w:t>ой</w:t>
      </w:r>
      <w:r w:rsidRPr="00233D34">
        <w:rPr>
          <w:rFonts w:ascii="Times New Roman" w:hAnsi="Times New Roman"/>
          <w:bCs/>
          <w:sz w:val="28"/>
          <w:szCs w:val="28"/>
        </w:rPr>
        <w:t xml:space="preserve"> перспектив</w:t>
      </w:r>
      <w:r w:rsidR="00437861" w:rsidRPr="00233D34">
        <w:rPr>
          <w:rFonts w:ascii="Times New Roman" w:hAnsi="Times New Roman"/>
          <w:bCs/>
          <w:sz w:val="28"/>
          <w:szCs w:val="28"/>
        </w:rPr>
        <w:t>е</w:t>
      </w:r>
      <w:r w:rsidRPr="00233D34">
        <w:rPr>
          <w:rFonts w:ascii="Times New Roman" w:hAnsi="Times New Roman"/>
          <w:bCs/>
          <w:sz w:val="28"/>
          <w:szCs w:val="28"/>
        </w:rPr>
        <w:t>.</w:t>
      </w:r>
    </w:p>
    <w:bookmarkEnd w:id="18"/>
    <w:p w14:paraId="72ADFB2E" w14:textId="0B82E71A" w:rsidR="006F28D3" w:rsidRPr="00233D34" w:rsidRDefault="006F28D3" w:rsidP="0004683D">
      <w:pPr>
        <w:ind w:firstLine="709"/>
        <w:jc w:val="both"/>
        <w:rPr>
          <w:rFonts w:ascii="Times New Roman" w:hAnsi="Times New Roman"/>
          <w:b/>
          <w:bCs/>
          <w:sz w:val="28"/>
          <w:szCs w:val="28"/>
        </w:rPr>
      </w:pPr>
    </w:p>
    <w:p w14:paraId="37E888F1" w14:textId="6EDA5DBD" w:rsidR="000E1735" w:rsidRPr="00233D34" w:rsidRDefault="000E1735" w:rsidP="0004683D">
      <w:pPr>
        <w:ind w:firstLine="709"/>
        <w:jc w:val="both"/>
        <w:rPr>
          <w:rFonts w:ascii="Times New Roman" w:hAnsi="Times New Roman"/>
          <w:b/>
          <w:bCs/>
          <w:sz w:val="28"/>
          <w:szCs w:val="28"/>
        </w:rPr>
      </w:pPr>
    </w:p>
    <w:p w14:paraId="4A4B13D8" w14:textId="69AAE938" w:rsidR="000E1735" w:rsidRPr="00233D34" w:rsidRDefault="000E1735" w:rsidP="0004683D">
      <w:pPr>
        <w:ind w:firstLine="709"/>
        <w:jc w:val="both"/>
        <w:rPr>
          <w:rFonts w:ascii="Times New Roman" w:hAnsi="Times New Roman"/>
          <w:b/>
          <w:bCs/>
          <w:sz w:val="28"/>
          <w:szCs w:val="28"/>
        </w:rPr>
      </w:pPr>
    </w:p>
    <w:p w14:paraId="5CC1F4A4" w14:textId="13A562C4" w:rsidR="000E1735" w:rsidRPr="00233D34" w:rsidRDefault="000E1735" w:rsidP="0004683D">
      <w:pPr>
        <w:ind w:firstLine="709"/>
        <w:jc w:val="both"/>
        <w:rPr>
          <w:rFonts w:ascii="Times New Roman" w:hAnsi="Times New Roman"/>
          <w:b/>
          <w:bCs/>
          <w:sz w:val="28"/>
          <w:szCs w:val="28"/>
        </w:rPr>
      </w:pPr>
    </w:p>
    <w:p w14:paraId="4ACAB60B" w14:textId="3AB7B458" w:rsidR="000E1735" w:rsidRPr="00233D34" w:rsidRDefault="000E1735" w:rsidP="0004683D">
      <w:pPr>
        <w:ind w:firstLine="709"/>
        <w:jc w:val="both"/>
        <w:rPr>
          <w:rFonts w:ascii="Times New Roman" w:hAnsi="Times New Roman"/>
          <w:b/>
          <w:bCs/>
          <w:sz w:val="28"/>
          <w:szCs w:val="28"/>
        </w:rPr>
      </w:pPr>
    </w:p>
    <w:p w14:paraId="348E73E1" w14:textId="63817911" w:rsidR="000E1735" w:rsidRPr="00233D34" w:rsidRDefault="000E1735" w:rsidP="0004683D">
      <w:pPr>
        <w:ind w:firstLine="709"/>
        <w:jc w:val="both"/>
        <w:rPr>
          <w:rFonts w:ascii="Times New Roman" w:hAnsi="Times New Roman"/>
          <w:b/>
          <w:bCs/>
          <w:sz w:val="28"/>
          <w:szCs w:val="28"/>
        </w:rPr>
      </w:pPr>
    </w:p>
    <w:p w14:paraId="790E6294" w14:textId="6BFAA707" w:rsidR="000E1735" w:rsidRPr="00233D34" w:rsidRDefault="000E1735" w:rsidP="0004683D">
      <w:pPr>
        <w:ind w:firstLine="709"/>
        <w:jc w:val="both"/>
        <w:rPr>
          <w:rFonts w:ascii="Times New Roman" w:hAnsi="Times New Roman"/>
          <w:b/>
          <w:bCs/>
          <w:sz w:val="28"/>
          <w:szCs w:val="28"/>
        </w:rPr>
      </w:pPr>
    </w:p>
    <w:p w14:paraId="09E69B47" w14:textId="36A86752" w:rsidR="000E1735" w:rsidRPr="00233D34" w:rsidRDefault="000E1735" w:rsidP="0004683D">
      <w:pPr>
        <w:ind w:firstLine="709"/>
        <w:jc w:val="both"/>
        <w:rPr>
          <w:rFonts w:ascii="Times New Roman" w:hAnsi="Times New Roman"/>
          <w:b/>
          <w:bCs/>
          <w:sz w:val="28"/>
          <w:szCs w:val="28"/>
        </w:rPr>
      </w:pPr>
    </w:p>
    <w:p w14:paraId="16C375B7" w14:textId="77777777" w:rsidR="00F548EF" w:rsidRPr="00233D34" w:rsidRDefault="00F548EF" w:rsidP="007E0A54">
      <w:pPr>
        <w:jc w:val="both"/>
        <w:rPr>
          <w:rFonts w:ascii="Times New Roman" w:hAnsi="Times New Roman"/>
          <w:b/>
          <w:bCs/>
          <w:sz w:val="28"/>
          <w:szCs w:val="28"/>
        </w:rPr>
      </w:pPr>
    </w:p>
    <w:p w14:paraId="63879EA2" w14:textId="77777777" w:rsidR="00F548EF" w:rsidRPr="00233D34" w:rsidRDefault="00F548EF" w:rsidP="007E0A54">
      <w:pPr>
        <w:jc w:val="both"/>
        <w:rPr>
          <w:rFonts w:ascii="Times New Roman" w:hAnsi="Times New Roman"/>
          <w:b/>
          <w:bCs/>
          <w:sz w:val="28"/>
          <w:szCs w:val="28"/>
        </w:rPr>
      </w:pPr>
    </w:p>
    <w:p w14:paraId="669FADA8" w14:textId="77777777" w:rsidR="007E0A54" w:rsidRPr="00233D34" w:rsidRDefault="007E0A54" w:rsidP="007E0A54">
      <w:pPr>
        <w:jc w:val="both"/>
        <w:rPr>
          <w:rFonts w:ascii="Times New Roman" w:hAnsi="Times New Roman"/>
          <w:b/>
          <w:bCs/>
          <w:sz w:val="28"/>
          <w:szCs w:val="28"/>
          <w:lang w:val="kk-KZ"/>
        </w:rPr>
      </w:pPr>
    </w:p>
    <w:p w14:paraId="0D10C308" w14:textId="716F26E4" w:rsidR="009D7613" w:rsidRPr="00233D34" w:rsidRDefault="009D7613" w:rsidP="008B3FD3">
      <w:pPr>
        <w:ind w:firstLine="709"/>
        <w:jc w:val="both"/>
        <w:rPr>
          <w:rFonts w:ascii="Times New Roman" w:hAnsi="Times New Roman"/>
          <w:b/>
          <w:bCs/>
          <w:sz w:val="28"/>
          <w:szCs w:val="28"/>
          <w:lang w:val="kk-KZ"/>
        </w:rPr>
      </w:pPr>
    </w:p>
    <w:p w14:paraId="5033DD75" w14:textId="70C3A93E" w:rsidR="00F57223" w:rsidRPr="00233D34" w:rsidRDefault="00F57223" w:rsidP="008B3FD3">
      <w:pPr>
        <w:ind w:firstLine="709"/>
        <w:jc w:val="both"/>
        <w:rPr>
          <w:rFonts w:ascii="Times New Roman" w:hAnsi="Times New Roman"/>
          <w:b/>
          <w:bCs/>
          <w:sz w:val="28"/>
          <w:szCs w:val="28"/>
          <w:lang w:val="kk-KZ"/>
        </w:rPr>
      </w:pPr>
    </w:p>
    <w:p w14:paraId="1D40A444" w14:textId="77777777" w:rsidR="00F57223" w:rsidRPr="00233D34" w:rsidRDefault="00F57223" w:rsidP="008B3FD3">
      <w:pPr>
        <w:ind w:firstLine="709"/>
        <w:jc w:val="both"/>
        <w:rPr>
          <w:rFonts w:ascii="Times New Roman" w:hAnsi="Times New Roman"/>
          <w:b/>
          <w:bCs/>
          <w:sz w:val="28"/>
          <w:szCs w:val="28"/>
          <w:lang w:val="kk-KZ"/>
        </w:rPr>
      </w:pPr>
    </w:p>
    <w:p w14:paraId="5716BD88" w14:textId="77777777" w:rsidR="009D7613" w:rsidRPr="00233D34" w:rsidRDefault="009D7613" w:rsidP="008B3FD3">
      <w:pPr>
        <w:ind w:firstLine="709"/>
        <w:jc w:val="both"/>
        <w:rPr>
          <w:rFonts w:ascii="Times New Roman" w:hAnsi="Times New Roman"/>
          <w:b/>
          <w:bCs/>
          <w:sz w:val="28"/>
          <w:szCs w:val="28"/>
          <w:lang w:val="kk-KZ"/>
        </w:rPr>
      </w:pPr>
    </w:p>
    <w:p w14:paraId="00FDE1E6" w14:textId="77777777" w:rsidR="005B69CF" w:rsidRPr="00233D34" w:rsidRDefault="005B69CF" w:rsidP="0004683D">
      <w:pPr>
        <w:ind w:firstLine="709"/>
        <w:jc w:val="both"/>
        <w:rPr>
          <w:rFonts w:ascii="Times New Roman" w:hAnsi="Times New Roman"/>
          <w:b/>
          <w:bCs/>
          <w:sz w:val="28"/>
          <w:szCs w:val="28"/>
        </w:rPr>
      </w:pPr>
      <w:bookmarkStart w:id="19" w:name="_Hlk67631456"/>
      <w:r w:rsidRPr="00233D34">
        <w:rPr>
          <w:rFonts w:ascii="Times New Roman" w:hAnsi="Times New Roman"/>
          <w:b/>
          <w:bCs/>
          <w:sz w:val="28"/>
          <w:szCs w:val="28"/>
          <w:lang w:bidi="fa-IR"/>
        </w:rPr>
        <w:t>1</w:t>
      </w:r>
      <w:r w:rsidRPr="00233D34">
        <w:rPr>
          <w:rFonts w:ascii="Times New Roman" w:hAnsi="Times New Roman"/>
          <w:b/>
          <w:bCs/>
          <w:sz w:val="28"/>
          <w:szCs w:val="28"/>
        </w:rPr>
        <w:t xml:space="preserve"> ФАКТОРЫ ФОРМИРОВАНИЯ ВНЕШНЕПОЛИТИЧЕСКОГО ВЗАИМОДЕЙСТВИЯ КАЗАХСТАНА И ИРАНА</w:t>
      </w:r>
    </w:p>
    <w:p w14:paraId="26CFD9DF" w14:textId="77777777" w:rsidR="005B69CF" w:rsidRPr="00233D34" w:rsidRDefault="005B69CF" w:rsidP="0004683D">
      <w:pPr>
        <w:ind w:firstLine="709"/>
        <w:jc w:val="both"/>
        <w:rPr>
          <w:rFonts w:ascii="Times New Roman" w:hAnsi="Times New Roman"/>
          <w:b/>
          <w:bCs/>
          <w:sz w:val="28"/>
          <w:szCs w:val="28"/>
        </w:rPr>
      </w:pPr>
    </w:p>
    <w:p w14:paraId="0EE60506" w14:textId="77777777" w:rsidR="005B69CF" w:rsidRPr="00233D34" w:rsidRDefault="005B69CF" w:rsidP="0004683D">
      <w:pPr>
        <w:pStyle w:val="a8"/>
        <w:numPr>
          <w:ilvl w:val="1"/>
          <w:numId w:val="12"/>
        </w:numPr>
        <w:ind w:left="0" w:firstLine="709"/>
        <w:jc w:val="both"/>
        <w:rPr>
          <w:rFonts w:ascii="Times New Roman" w:hAnsi="Times New Roman"/>
          <w:b/>
          <w:bCs/>
          <w:sz w:val="28"/>
          <w:szCs w:val="28"/>
        </w:rPr>
      </w:pPr>
      <w:r w:rsidRPr="00233D34">
        <w:rPr>
          <w:rFonts w:ascii="Times New Roman" w:hAnsi="Times New Roman"/>
          <w:b/>
          <w:bCs/>
          <w:sz w:val="28"/>
          <w:szCs w:val="28"/>
        </w:rPr>
        <w:t>Теоретико-концептуальные основы в исследовании внешнеполитических отношений между Ираном и Казахстаном</w:t>
      </w:r>
    </w:p>
    <w:p w14:paraId="295B8153" w14:textId="77568CAD" w:rsidR="005B69CF" w:rsidRPr="00233D34" w:rsidRDefault="004734AC" w:rsidP="0004683D">
      <w:pPr>
        <w:pStyle w:val="af0"/>
        <w:ind w:firstLine="709"/>
        <w:jc w:val="both"/>
        <w:rPr>
          <w:rFonts w:ascii="Times New Roman" w:hAnsi="Times New Roman"/>
          <w:sz w:val="28"/>
          <w:szCs w:val="28"/>
        </w:rPr>
      </w:pPr>
      <w:r w:rsidRPr="00233D34">
        <w:rPr>
          <w:rFonts w:ascii="Times New Roman" w:hAnsi="Times New Roman"/>
          <w:sz w:val="28"/>
          <w:szCs w:val="28"/>
          <w:lang w:val="kk-KZ"/>
        </w:rPr>
        <w:t>На сегодняшний день,</w:t>
      </w:r>
      <w:r w:rsidR="003B56D0" w:rsidRPr="00233D34">
        <w:rPr>
          <w:rFonts w:ascii="Times New Roman" w:hAnsi="Times New Roman"/>
          <w:sz w:val="28"/>
          <w:szCs w:val="28"/>
          <w:lang w:val="kk-KZ"/>
        </w:rPr>
        <w:t xml:space="preserve"> эксперты в области международных отношений отмечают, что </w:t>
      </w:r>
      <w:r w:rsidR="005B69CF" w:rsidRPr="00233D34">
        <w:rPr>
          <w:rFonts w:ascii="Times New Roman" w:hAnsi="Times New Roman"/>
          <w:sz w:val="28"/>
          <w:szCs w:val="28"/>
          <w:lang w:val="kk-KZ"/>
        </w:rPr>
        <w:t xml:space="preserve"> система международных отношений переживает переходный период. </w:t>
      </w:r>
      <w:r w:rsidR="005B69CF" w:rsidRPr="00233D34">
        <w:rPr>
          <w:rFonts w:ascii="Times New Roman" w:hAnsi="Times New Roman"/>
          <w:sz w:val="28"/>
          <w:szCs w:val="28"/>
        </w:rPr>
        <w:t>При сложившемся до настоящего времени традиционном балансе сил развиваются новые закономерности, появляются новые тенденции. Если первая Вестфальская система определяла примерно 350-летнюю систему международных отношений, в основе которой были конфликты и противостояние, баланс сил и соперничество политических союзов, то сейчас в международной политике появились новые акторы глобального масштаба. Все большее число транснациональных корпораций и международных организаций, мировые экономические связи, видоизменение роли военного фактора, рост массовых культурно-гуманитарных связей, тенденция к демократизации, тесная связь между внутренними проблемами и внешними международными отношениями и т.д. определяют новый характер международных отношений. В настоящее время международные отношения развиваются в связи с двумя тенденциями: 1) рынок, ориентированный на социально-политические отношения</w:t>
      </w:r>
      <w:r w:rsidR="009D7613" w:rsidRPr="00233D34">
        <w:rPr>
          <w:rFonts w:ascii="Times New Roman" w:hAnsi="Times New Roman"/>
          <w:sz w:val="28"/>
          <w:szCs w:val="28"/>
          <w:lang w:val="kk-KZ"/>
        </w:rPr>
        <w:t>;</w:t>
      </w:r>
      <w:r w:rsidR="005B69CF" w:rsidRPr="00233D34">
        <w:rPr>
          <w:rFonts w:ascii="Times New Roman" w:hAnsi="Times New Roman"/>
          <w:sz w:val="28"/>
          <w:szCs w:val="28"/>
        </w:rPr>
        <w:t xml:space="preserve"> 2) тенденция к глобализации. В этом случае взаимные связи и сотрудничество государств на международном уровне </w:t>
      </w:r>
      <w:proofErr w:type="gramStart"/>
      <w:r w:rsidR="005B69CF" w:rsidRPr="00233D34">
        <w:rPr>
          <w:rFonts w:ascii="Times New Roman" w:hAnsi="Times New Roman"/>
          <w:sz w:val="28"/>
          <w:szCs w:val="28"/>
        </w:rPr>
        <w:t>укрепляются</w:t>
      </w:r>
      <w:proofErr w:type="gramEnd"/>
      <w:r w:rsidR="005B69CF" w:rsidRPr="00233D34">
        <w:rPr>
          <w:rFonts w:ascii="Times New Roman" w:hAnsi="Times New Roman"/>
          <w:sz w:val="28"/>
          <w:szCs w:val="28"/>
        </w:rPr>
        <w:t xml:space="preserve"> и актуальность проблем возрастает.</w:t>
      </w:r>
    </w:p>
    <w:p w14:paraId="367D0995" w14:textId="30D84449"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Вместе с тем человечество через свою деятельность формирует новую систему. В этих условиях важны политические взгляды, вмешательство в политическую систему, появление новых концепций и стратегий. Решение многих проблем в современных международных отношениях во многом зависит от деятельности индивида по принятию решений. Это, в свою очередь, повышает ответственность личности перед мировым сообществом [</w:t>
      </w:r>
      <w:r w:rsidR="00933B5F" w:rsidRPr="00233D34">
        <w:rPr>
          <w:rFonts w:ascii="Times New Roman" w:hAnsi="Times New Roman"/>
          <w:sz w:val="28"/>
          <w:szCs w:val="28"/>
        </w:rPr>
        <w:t>219</w:t>
      </w:r>
      <w:r w:rsidRPr="00233D34">
        <w:rPr>
          <w:rFonts w:ascii="Times New Roman" w:hAnsi="Times New Roman"/>
          <w:sz w:val="28"/>
          <w:szCs w:val="28"/>
        </w:rPr>
        <w:t>]</w:t>
      </w:r>
      <w:r w:rsidR="001618C6" w:rsidRPr="00233D34">
        <w:rPr>
          <w:rFonts w:ascii="Times New Roman" w:hAnsi="Times New Roman"/>
          <w:sz w:val="28"/>
          <w:szCs w:val="28"/>
        </w:rPr>
        <w:t>.</w:t>
      </w:r>
    </w:p>
    <w:p w14:paraId="75E572B4" w14:textId="48B9C5FF" w:rsidR="005B69CF" w:rsidRPr="00233D34" w:rsidRDefault="005B69CF" w:rsidP="0004683D">
      <w:pPr>
        <w:ind w:firstLine="709"/>
        <w:jc w:val="both"/>
        <w:rPr>
          <w:rFonts w:ascii="Times New Roman" w:hAnsi="Times New Roman"/>
          <w:sz w:val="28"/>
          <w:szCs w:val="28"/>
          <w:lang w:val="kk-KZ"/>
        </w:rPr>
      </w:pPr>
      <w:r w:rsidRPr="00233D34">
        <w:rPr>
          <w:rFonts w:ascii="Times New Roman" w:hAnsi="Times New Roman"/>
          <w:sz w:val="28"/>
          <w:szCs w:val="28"/>
        </w:rPr>
        <w:t xml:space="preserve">В монографии российского </w:t>
      </w:r>
      <w:r w:rsidRPr="00233D34">
        <w:rPr>
          <w:rFonts w:ascii="Times New Roman" w:hAnsi="Times New Roman"/>
          <w:sz w:val="28"/>
          <w:szCs w:val="28"/>
          <w:shd w:val="clear" w:color="auto" w:fill="FFFFFF"/>
        </w:rPr>
        <w:t xml:space="preserve">историка-востоковеда, </w:t>
      </w:r>
      <w:r w:rsidRPr="00233D34">
        <w:rPr>
          <w:rFonts w:ascii="Times New Roman" w:hAnsi="Times New Roman"/>
          <w:sz w:val="28"/>
          <w:szCs w:val="28"/>
        </w:rPr>
        <w:t xml:space="preserve">д.и.н. </w:t>
      </w:r>
      <w:r w:rsidR="00933B5F" w:rsidRPr="00233D34">
        <w:rPr>
          <w:rFonts w:ascii="Times New Roman" w:hAnsi="Times New Roman"/>
          <w:sz w:val="28"/>
          <w:szCs w:val="28"/>
          <w:lang w:val="kk-KZ"/>
        </w:rPr>
        <w:t xml:space="preserve">В.И. </w:t>
      </w:r>
      <w:r w:rsidRPr="00233D34">
        <w:rPr>
          <w:rFonts w:ascii="Times New Roman" w:hAnsi="Times New Roman"/>
          <w:sz w:val="28"/>
          <w:szCs w:val="28"/>
        </w:rPr>
        <w:t>Юртаева</w:t>
      </w:r>
      <w:r w:rsidR="008E1C58" w:rsidRPr="00233D34">
        <w:rPr>
          <w:rFonts w:ascii="Times New Roman" w:hAnsi="Times New Roman"/>
          <w:sz w:val="28"/>
          <w:szCs w:val="28"/>
          <w:lang w:val="kk-KZ"/>
        </w:rPr>
        <w:t xml:space="preserve"> </w:t>
      </w:r>
      <w:r w:rsidRPr="00233D34">
        <w:rPr>
          <w:rFonts w:ascii="Times New Roman" w:hAnsi="Times New Roman"/>
          <w:sz w:val="28"/>
          <w:szCs w:val="28"/>
        </w:rPr>
        <w:t>[</w:t>
      </w:r>
      <w:r w:rsidR="00C20F39" w:rsidRPr="00233D34">
        <w:rPr>
          <w:rFonts w:ascii="Times New Roman" w:hAnsi="Times New Roman"/>
          <w:sz w:val="28"/>
          <w:szCs w:val="28"/>
          <w:lang w:bidi="fa-IR"/>
        </w:rPr>
        <w:t>10</w:t>
      </w:r>
      <w:r w:rsidR="001618C6" w:rsidRPr="00233D34">
        <w:rPr>
          <w:rFonts w:ascii="Times New Roman" w:hAnsi="Times New Roman"/>
          <w:sz w:val="28"/>
          <w:szCs w:val="28"/>
          <w:lang w:bidi="fa-IR"/>
        </w:rPr>
        <w:t>9</w:t>
      </w:r>
      <w:r w:rsidRPr="00233D34">
        <w:rPr>
          <w:rFonts w:ascii="Times New Roman" w:hAnsi="Times New Roman"/>
          <w:sz w:val="28"/>
          <w:szCs w:val="28"/>
        </w:rPr>
        <w:t xml:space="preserve">, </w:t>
      </w:r>
      <w:r w:rsidRPr="00233D34">
        <w:rPr>
          <w:rFonts w:ascii="Times New Roman" w:hAnsi="Times New Roman"/>
          <w:sz w:val="28"/>
          <w:szCs w:val="28"/>
          <w:lang w:val="en-US"/>
        </w:rPr>
        <w:t>c</w:t>
      </w:r>
      <w:r w:rsidRPr="00233D34">
        <w:rPr>
          <w:rFonts w:ascii="Times New Roman" w:hAnsi="Times New Roman"/>
          <w:sz w:val="28"/>
          <w:szCs w:val="28"/>
        </w:rPr>
        <w:t>.</w:t>
      </w:r>
      <w:r w:rsidR="009E197A" w:rsidRPr="00233D34">
        <w:rPr>
          <w:rFonts w:ascii="Times New Roman" w:hAnsi="Times New Roman"/>
          <w:sz w:val="28"/>
          <w:szCs w:val="28"/>
        </w:rPr>
        <w:t xml:space="preserve"> </w:t>
      </w:r>
      <w:r w:rsidRPr="00233D34">
        <w:rPr>
          <w:rFonts w:ascii="Times New Roman" w:hAnsi="Times New Roman"/>
          <w:sz w:val="28"/>
          <w:szCs w:val="28"/>
          <w:lang w:bidi="fa-IR"/>
        </w:rPr>
        <w:t>7</w:t>
      </w:r>
      <w:r w:rsidRPr="00233D34">
        <w:rPr>
          <w:rFonts w:ascii="Times New Roman" w:hAnsi="Times New Roman"/>
          <w:sz w:val="28"/>
          <w:szCs w:val="28"/>
        </w:rPr>
        <w:t>] глобализация, как составляющая конте</w:t>
      </w:r>
      <w:proofErr w:type="gramStart"/>
      <w:r w:rsidRPr="00233D34">
        <w:rPr>
          <w:rFonts w:ascii="Times New Roman" w:hAnsi="Times New Roman"/>
          <w:sz w:val="28"/>
          <w:szCs w:val="28"/>
        </w:rPr>
        <w:t>кст пр</w:t>
      </w:r>
      <w:proofErr w:type="gramEnd"/>
      <w:r w:rsidRPr="00233D34">
        <w:rPr>
          <w:rFonts w:ascii="Times New Roman" w:hAnsi="Times New Roman"/>
          <w:sz w:val="28"/>
          <w:szCs w:val="28"/>
        </w:rPr>
        <w:t>оисходящих в мировой политике процессов, рассматривается в трех измерениях: как объективный исторический процесс, как идея и как проект. Вступая в глобализацию, человечество формулирует определенные концепции развития и реализует их через участие в тех или иных проектах. Понимание глобализации как объективно развивающегося всемирно-исторического процесса позволяет выделить ее политический уровень, включающий концептуальное осмысление и реализацию соответствующих глобальных проектов.</w:t>
      </w:r>
    </w:p>
    <w:p w14:paraId="7E6E562D"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Активизация внешнеполитической деятельности Ирана интегрирует в мировой исторический процесс новые концепты и масштабные проекты. Пределы их реализации во внешней политик</w:t>
      </w:r>
      <w:r w:rsidRPr="00233D34">
        <w:rPr>
          <w:rFonts w:ascii="Times New Roman" w:hAnsi="Times New Roman"/>
          <w:sz w:val="28"/>
          <w:szCs w:val="28"/>
          <w:lang w:val="kk-KZ"/>
        </w:rPr>
        <w:t>е</w:t>
      </w:r>
      <w:r w:rsidRPr="00233D34">
        <w:rPr>
          <w:rFonts w:ascii="Times New Roman" w:hAnsi="Times New Roman"/>
          <w:sz w:val="28"/>
          <w:szCs w:val="28"/>
        </w:rPr>
        <w:t xml:space="preserve"> исламского государства </w:t>
      </w:r>
      <w:r w:rsidRPr="00233D34">
        <w:rPr>
          <w:rFonts w:ascii="Times New Roman" w:hAnsi="Times New Roman"/>
          <w:sz w:val="28"/>
          <w:szCs w:val="28"/>
        </w:rPr>
        <w:lastRenderedPageBreak/>
        <w:t>обусловлены исторической возможностью и общественной востребованностью предпринимаемых Ираном усилий во внешнеполитической сфере. Поэтому внешняя политика страны рассматривается Юртаевым В.И. в контексте социокультурной среды иранского общества, например, в соответствии с религиозно-политически</w:t>
      </w:r>
      <w:r w:rsidRPr="00233D34">
        <w:rPr>
          <w:rFonts w:ascii="Times New Roman" w:hAnsi="Times New Roman"/>
          <w:sz w:val="28"/>
          <w:szCs w:val="28"/>
          <w:lang w:val="kk-KZ"/>
        </w:rPr>
        <w:t>ми</w:t>
      </w:r>
      <w:r w:rsidRPr="00233D34">
        <w:rPr>
          <w:rFonts w:ascii="Times New Roman" w:hAnsi="Times New Roman"/>
          <w:sz w:val="28"/>
          <w:szCs w:val="28"/>
        </w:rPr>
        <w:t xml:space="preserve"> установками руководства исламского государства. </w:t>
      </w:r>
    </w:p>
    <w:p w14:paraId="69ED070A"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Классическая Вестфальская система в начале 21 века приходит в упадок. Суверенитет ограничивается внутренними и внешними факторами, международное гуманитарное право, сложившееся за последние два десятилетия, ограничивает власть государства над его гражданами. Крупная мировая держава, США, проводит политику ограниченного суверенитета. Сегодня процессы глобализации размывают метафизическую основу национального суверенитета – национальную идентичность всех стран мира. </w:t>
      </w:r>
    </w:p>
    <w:p w14:paraId="4533ECDD" w14:textId="221111D3" w:rsidR="005B69CF" w:rsidRPr="00233D34" w:rsidRDefault="005B69CF" w:rsidP="0004683D">
      <w:pPr>
        <w:shd w:val="clear" w:color="auto" w:fill="FFFFFF"/>
        <w:tabs>
          <w:tab w:val="left" w:pos="993"/>
          <w:tab w:val="left" w:pos="1276"/>
        </w:tabs>
        <w:ind w:firstLine="709"/>
        <w:jc w:val="both"/>
        <w:rPr>
          <w:rFonts w:ascii="Times New Roman" w:hAnsi="Times New Roman"/>
          <w:sz w:val="28"/>
          <w:szCs w:val="28"/>
          <w:lang w:val="kk-KZ"/>
        </w:rPr>
      </w:pPr>
      <w:r w:rsidRPr="00233D34">
        <w:rPr>
          <w:rFonts w:ascii="Times New Roman" w:hAnsi="Times New Roman"/>
          <w:sz w:val="28"/>
          <w:szCs w:val="28"/>
        </w:rPr>
        <w:t>Для современных международных отношений наряду с высокой динамикой развития характерна сложная многогранность. После холодной войны на смену биполярной системе пришла многополярная система. Современная формирующаяся новая международная система отличается своей сложностью</w:t>
      </w:r>
      <w:r w:rsidR="00C20F39" w:rsidRPr="00233D34">
        <w:rPr>
          <w:rFonts w:ascii="Times New Roman" w:hAnsi="Times New Roman"/>
          <w:sz w:val="28"/>
          <w:szCs w:val="28"/>
        </w:rPr>
        <w:t xml:space="preserve"> </w:t>
      </w:r>
      <w:r w:rsidRPr="00233D34">
        <w:rPr>
          <w:rFonts w:ascii="Times New Roman" w:hAnsi="Times New Roman"/>
          <w:sz w:val="28"/>
          <w:szCs w:val="28"/>
        </w:rPr>
        <w:t>[</w:t>
      </w:r>
      <w:r w:rsidR="00C20F39" w:rsidRPr="00233D34">
        <w:rPr>
          <w:rFonts w:ascii="Times New Roman" w:hAnsi="Times New Roman"/>
          <w:sz w:val="28"/>
          <w:szCs w:val="28"/>
        </w:rPr>
        <w:t>2</w:t>
      </w:r>
      <w:r w:rsidR="001618C6" w:rsidRPr="00233D34">
        <w:rPr>
          <w:rFonts w:ascii="Times New Roman" w:hAnsi="Times New Roman"/>
          <w:sz w:val="28"/>
          <w:szCs w:val="28"/>
        </w:rPr>
        <w:t>2</w:t>
      </w:r>
      <w:r w:rsidR="00933B5F" w:rsidRPr="00233D34">
        <w:rPr>
          <w:rFonts w:ascii="Times New Roman" w:hAnsi="Times New Roman"/>
          <w:sz w:val="28"/>
          <w:szCs w:val="28"/>
        </w:rPr>
        <w:t>0</w:t>
      </w:r>
      <w:r w:rsidRPr="00233D34">
        <w:rPr>
          <w:rFonts w:ascii="Times New Roman" w:hAnsi="Times New Roman"/>
          <w:sz w:val="28"/>
          <w:szCs w:val="28"/>
        </w:rPr>
        <w:t>]</w:t>
      </w:r>
      <w:r w:rsidR="00933B5F" w:rsidRPr="00233D34">
        <w:rPr>
          <w:rFonts w:ascii="Times New Roman" w:hAnsi="Times New Roman"/>
          <w:sz w:val="28"/>
          <w:szCs w:val="28"/>
        </w:rPr>
        <w:t>.</w:t>
      </w:r>
      <w:r w:rsidRPr="00233D34">
        <w:rPr>
          <w:rFonts w:ascii="Times New Roman" w:hAnsi="Times New Roman"/>
          <w:sz w:val="28"/>
          <w:szCs w:val="28"/>
        </w:rPr>
        <w:t xml:space="preserve"> Многополярная система, на наш взгляд, не может рассматриваться как типичная. Необходимо пересмотреть систему политического мышления в целом. Вместе с тем для формирования современной системы международных отношений характерны новые глобальные тенденции. Сейчас наступает время новой нестабильности и конфликтов [</w:t>
      </w:r>
      <w:r w:rsidR="00C20F39" w:rsidRPr="00233D34">
        <w:rPr>
          <w:rFonts w:ascii="Times New Roman" w:hAnsi="Times New Roman"/>
          <w:sz w:val="28"/>
          <w:szCs w:val="28"/>
        </w:rPr>
        <w:t>2</w:t>
      </w:r>
      <w:r w:rsidR="001618C6" w:rsidRPr="00233D34">
        <w:rPr>
          <w:rFonts w:ascii="Times New Roman" w:hAnsi="Times New Roman"/>
          <w:sz w:val="28"/>
          <w:szCs w:val="28"/>
        </w:rPr>
        <w:t>2</w:t>
      </w:r>
      <w:r w:rsidR="00933B5F" w:rsidRPr="00233D34">
        <w:rPr>
          <w:rFonts w:ascii="Times New Roman" w:hAnsi="Times New Roman"/>
          <w:sz w:val="28"/>
          <w:szCs w:val="28"/>
        </w:rPr>
        <w:t>1</w:t>
      </w:r>
      <w:r w:rsidRPr="00233D34">
        <w:rPr>
          <w:rFonts w:ascii="Times New Roman" w:hAnsi="Times New Roman"/>
          <w:sz w:val="28"/>
          <w:szCs w:val="28"/>
        </w:rPr>
        <w:t>]</w:t>
      </w:r>
      <w:r w:rsidR="00933B5F" w:rsidRPr="00233D34">
        <w:rPr>
          <w:rFonts w:ascii="Times New Roman" w:hAnsi="Times New Roman"/>
          <w:sz w:val="28"/>
          <w:szCs w:val="28"/>
        </w:rPr>
        <w:t>.</w:t>
      </w:r>
      <w:r w:rsidR="00182D4C" w:rsidRPr="00233D34">
        <w:rPr>
          <w:rFonts w:ascii="Times New Roman" w:hAnsi="Times New Roman"/>
          <w:sz w:val="28"/>
          <w:szCs w:val="28"/>
          <w:lang w:val="kk-KZ"/>
        </w:rPr>
        <w:t xml:space="preserve"> </w:t>
      </w:r>
    </w:p>
    <w:p w14:paraId="7412B924"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Необходимо концептуально пересмотреть новые локальные конфликты, этнополитические разногласия и новые разрывы между Севером и Югом, появление новых политических порядков, проблема миграции, появление маргинальных групп, не соответствующих интеграционным процессам в обществе, политическая дестабилизация. Одним словом, современные международные отношения становятся все сложнее. Современная система международных отношений по-прежнему не стабилизируется, а динамически видоизменяется. </w:t>
      </w:r>
    </w:p>
    <w:p w14:paraId="0D5598A3"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Отношения Республики Казахстан и Исламской Республики Иран были проанализированы на основе теоретических концепций, определяющих межгосударственные отношения. Казахстано-иранские отношения, их место в мировом сообществе и теоретико-методические основы можно рассматривать согласно нескольким основным концепциям.</w:t>
      </w:r>
    </w:p>
    <w:p w14:paraId="27CD50C0"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Среди них особое место занимает политический реализм, основываясь на который можно проанализировать связи между Казахстаном и Ираном, место и роль двух государств на международной арене, позиции в региональной политике и политику, связанную с региональной безопасностью.</w:t>
      </w:r>
    </w:p>
    <w:p w14:paraId="0A9F9DAF" w14:textId="28CF1A26"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Политический реализм берет в качестве главного объекта исследования сущее, т.е. мир таким, каков он есть на самом деле. Это совпадает с позицией итальянского мыслителя </w:t>
      </w:r>
      <w:r w:rsidRPr="00233D34">
        <w:rPr>
          <w:rFonts w:ascii="Times New Roman" w:hAnsi="Times New Roman"/>
          <w:sz w:val="28"/>
          <w:szCs w:val="28"/>
          <w:shd w:val="clear" w:color="auto" w:fill="FFFFFF"/>
        </w:rPr>
        <w:t>Никколо</w:t>
      </w:r>
      <w:r w:rsidRPr="00233D34">
        <w:rPr>
          <w:rFonts w:ascii="Times New Roman" w:hAnsi="Times New Roman"/>
          <w:sz w:val="28"/>
          <w:szCs w:val="28"/>
        </w:rPr>
        <w:t xml:space="preserve"> Макиавелли [</w:t>
      </w:r>
      <w:r w:rsidR="00C20F39" w:rsidRPr="00233D34">
        <w:rPr>
          <w:rFonts w:ascii="Times New Roman" w:hAnsi="Times New Roman"/>
          <w:sz w:val="28"/>
          <w:szCs w:val="28"/>
        </w:rPr>
        <w:t>2</w:t>
      </w:r>
      <w:r w:rsidR="001618C6" w:rsidRPr="00233D34">
        <w:rPr>
          <w:rFonts w:ascii="Times New Roman" w:hAnsi="Times New Roman"/>
          <w:sz w:val="28"/>
          <w:szCs w:val="28"/>
        </w:rPr>
        <w:t>2</w:t>
      </w:r>
      <w:r w:rsidR="00933B5F" w:rsidRPr="00233D34">
        <w:rPr>
          <w:rFonts w:ascii="Times New Roman" w:hAnsi="Times New Roman"/>
          <w:sz w:val="28"/>
          <w:szCs w:val="28"/>
        </w:rPr>
        <w:t>2</w:t>
      </w:r>
      <w:r w:rsidRPr="00233D34">
        <w:rPr>
          <w:rFonts w:ascii="Times New Roman" w:hAnsi="Times New Roman"/>
          <w:sz w:val="28"/>
          <w:szCs w:val="28"/>
        </w:rPr>
        <w:t>], который подчеркивал, что государственный деятель должен руководствоваться политическими реалиями, если не хочет обречь себя на поражения, т.к. «кто оставляет в стороне то, что есть, в пользу того, что должно быть, скорее придет к гибели, чем к спасению».</w:t>
      </w:r>
    </w:p>
    <w:p w14:paraId="28710470" w14:textId="24AE4EA6" w:rsidR="005B69CF" w:rsidRPr="00233D34" w:rsidRDefault="005B69CF"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lastRenderedPageBreak/>
        <w:t>В основе концепции политического реализма лежат работы О. Фукудида</w:t>
      </w:r>
      <w:r w:rsidR="00C20F39" w:rsidRPr="00233D34">
        <w:rPr>
          <w:rFonts w:ascii="Times New Roman" w:hAnsi="Times New Roman"/>
          <w:sz w:val="28"/>
          <w:szCs w:val="28"/>
        </w:rPr>
        <w:t xml:space="preserve"> </w:t>
      </w:r>
      <w:r w:rsidRPr="00233D34">
        <w:rPr>
          <w:rFonts w:ascii="Times New Roman" w:hAnsi="Times New Roman"/>
          <w:sz w:val="28"/>
          <w:szCs w:val="28"/>
        </w:rPr>
        <w:t>[</w:t>
      </w:r>
      <w:r w:rsidR="00C20F39" w:rsidRPr="00233D34">
        <w:rPr>
          <w:rFonts w:ascii="Times New Roman" w:hAnsi="Times New Roman"/>
          <w:sz w:val="28"/>
          <w:szCs w:val="28"/>
        </w:rPr>
        <w:t>2</w:t>
      </w:r>
      <w:r w:rsidR="001618C6" w:rsidRPr="00233D34">
        <w:rPr>
          <w:rFonts w:ascii="Times New Roman" w:hAnsi="Times New Roman"/>
          <w:sz w:val="28"/>
          <w:szCs w:val="28"/>
        </w:rPr>
        <w:t>2</w:t>
      </w:r>
      <w:r w:rsidR="00BC6430" w:rsidRPr="00233D34">
        <w:rPr>
          <w:rFonts w:ascii="Times New Roman" w:hAnsi="Times New Roman"/>
          <w:sz w:val="28"/>
          <w:szCs w:val="28"/>
        </w:rPr>
        <w:t>3</w:t>
      </w:r>
      <w:r w:rsidRPr="00233D34">
        <w:rPr>
          <w:rFonts w:ascii="Times New Roman" w:hAnsi="Times New Roman"/>
          <w:sz w:val="28"/>
          <w:szCs w:val="28"/>
        </w:rPr>
        <w:t>], Н. Макиавелли [</w:t>
      </w:r>
      <w:r w:rsidR="00C20F39" w:rsidRPr="00233D34">
        <w:rPr>
          <w:rFonts w:ascii="Times New Roman" w:hAnsi="Times New Roman"/>
          <w:sz w:val="28"/>
          <w:szCs w:val="28"/>
        </w:rPr>
        <w:t>2</w:t>
      </w:r>
      <w:r w:rsidR="001618C6" w:rsidRPr="00233D34">
        <w:rPr>
          <w:rFonts w:ascii="Times New Roman" w:hAnsi="Times New Roman"/>
          <w:sz w:val="28"/>
          <w:szCs w:val="28"/>
        </w:rPr>
        <w:t>2</w:t>
      </w:r>
      <w:r w:rsidR="00BC6430" w:rsidRPr="00233D34">
        <w:rPr>
          <w:rFonts w:ascii="Times New Roman" w:hAnsi="Times New Roman"/>
          <w:sz w:val="28"/>
          <w:szCs w:val="28"/>
        </w:rPr>
        <w:t>4</w:t>
      </w:r>
      <w:r w:rsidRPr="00233D34">
        <w:rPr>
          <w:rFonts w:ascii="Times New Roman" w:hAnsi="Times New Roman"/>
          <w:sz w:val="28"/>
          <w:szCs w:val="28"/>
        </w:rPr>
        <w:t>], Т. Гоббса [</w:t>
      </w:r>
      <w:r w:rsidR="00C20F39" w:rsidRPr="00233D34">
        <w:rPr>
          <w:rFonts w:ascii="Times New Roman" w:hAnsi="Times New Roman"/>
          <w:sz w:val="28"/>
          <w:szCs w:val="28"/>
        </w:rPr>
        <w:t>2</w:t>
      </w:r>
      <w:r w:rsidR="001618C6" w:rsidRPr="00233D34">
        <w:rPr>
          <w:rFonts w:ascii="Times New Roman" w:hAnsi="Times New Roman"/>
          <w:sz w:val="28"/>
          <w:szCs w:val="28"/>
        </w:rPr>
        <w:t>2</w:t>
      </w:r>
      <w:r w:rsidR="00BC6430" w:rsidRPr="00233D34">
        <w:rPr>
          <w:rFonts w:ascii="Times New Roman" w:hAnsi="Times New Roman"/>
          <w:sz w:val="28"/>
          <w:szCs w:val="28"/>
        </w:rPr>
        <w:t>5</w:t>
      </w:r>
      <w:r w:rsidR="00C20F39" w:rsidRPr="00233D34">
        <w:rPr>
          <w:rFonts w:ascii="Times New Roman" w:hAnsi="Times New Roman"/>
          <w:sz w:val="28"/>
          <w:szCs w:val="28"/>
          <w:lang w:bidi="fa-IR"/>
        </w:rPr>
        <w:t>]</w:t>
      </w:r>
      <w:r w:rsidRPr="00233D34">
        <w:rPr>
          <w:rFonts w:ascii="Times New Roman" w:hAnsi="Times New Roman"/>
          <w:sz w:val="28"/>
          <w:szCs w:val="28"/>
        </w:rPr>
        <w:t>, Э. де Ваттеля</w:t>
      </w:r>
      <w:r w:rsidR="00C20F39" w:rsidRPr="00233D34">
        <w:rPr>
          <w:rFonts w:ascii="Times New Roman" w:hAnsi="Times New Roman"/>
          <w:sz w:val="28"/>
          <w:szCs w:val="28"/>
        </w:rPr>
        <w:t xml:space="preserve"> </w:t>
      </w:r>
      <w:r w:rsidRPr="00233D34">
        <w:rPr>
          <w:rFonts w:ascii="Times New Roman" w:hAnsi="Times New Roman"/>
          <w:sz w:val="28"/>
          <w:szCs w:val="28"/>
        </w:rPr>
        <w:t>[</w:t>
      </w:r>
      <w:r w:rsidR="00C20F39" w:rsidRPr="00233D34">
        <w:rPr>
          <w:rFonts w:ascii="Times New Roman" w:hAnsi="Times New Roman"/>
          <w:sz w:val="28"/>
          <w:szCs w:val="28"/>
        </w:rPr>
        <w:t>2</w:t>
      </w:r>
      <w:r w:rsidR="001618C6" w:rsidRPr="00233D34">
        <w:rPr>
          <w:rFonts w:ascii="Times New Roman" w:hAnsi="Times New Roman"/>
          <w:sz w:val="28"/>
          <w:szCs w:val="28"/>
        </w:rPr>
        <w:t>2</w:t>
      </w:r>
      <w:r w:rsidR="00BC6430" w:rsidRPr="00233D34">
        <w:rPr>
          <w:rFonts w:ascii="Times New Roman" w:hAnsi="Times New Roman"/>
          <w:sz w:val="28"/>
          <w:szCs w:val="28"/>
        </w:rPr>
        <w:t>6</w:t>
      </w:r>
      <w:r w:rsidRPr="00233D34">
        <w:rPr>
          <w:rFonts w:ascii="Times New Roman" w:hAnsi="Times New Roman"/>
          <w:sz w:val="28"/>
          <w:szCs w:val="28"/>
        </w:rPr>
        <w:t>], К. Фон Клаузевица [</w:t>
      </w:r>
      <w:r w:rsidR="00C20F39" w:rsidRPr="00233D34">
        <w:rPr>
          <w:rFonts w:ascii="Times New Roman" w:hAnsi="Times New Roman"/>
          <w:sz w:val="28"/>
          <w:szCs w:val="28"/>
        </w:rPr>
        <w:t>2</w:t>
      </w:r>
      <w:r w:rsidR="00BC6430" w:rsidRPr="00233D34">
        <w:rPr>
          <w:rFonts w:ascii="Times New Roman" w:hAnsi="Times New Roman"/>
          <w:sz w:val="28"/>
          <w:szCs w:val="28"/>
        </w:rPr>
        <w:t>27</w:t>
      </w:r>
      <w:r w:rsidRPr="00233D34">
        <w:rPr>
          <w:rFonts w:ascii="Times New Roman" w:hAnsi="Times New Roman"/>
          <w:sz w:val="28"/>
          <w:szCs w:val="28"/>
        </w:rPr>
        <w:t>], Б. Спинозы [</w:t>
      </w:r>
      <w:r w:rsidR="00C20F39" w:rsidRPr="00233D34">
        <w:rPr>
          <w:rFonts w:ascii="Times New Roman" w:hAnsi="Times New Roman"/>
          <w:sz w:val="28"/>
          <w:szCs w:val="28"/>
        </w:rPr>
        <w:t>2</w:t>
      </w:r>
      <w:r w:rsidR="00BC6430" w:rsidRPr="00233D34">
        <w:rPr>
          <w:rFonts w:ascii="Times New Roman" w:hAnsi="Times New Roman"/>
          <w:sz w:val="28"/>
          <w:szCs w:val="28"/>
        </w:rPr>
        <w:t>28</w:t>
      </w:r>
      <w:r w:rsidRPr="00233D34">
        <w:rPr>
          <w:rFonts w:ascii="Times New Roman" w:hAnsi="Times New Roman"/>
          <w:sz w:val="28"/>
          <w:szCs w:val="28"/>
        </w:rPr>
        <w:t>], Д. Юма, и др. А среди представителей нового времени можно назвать таких ученых, как Э. Карр [</w:t>
      </w:r>
      <w:r w:rsidR="008E1C58" w:rsidRPr="00233D34">
        <w:rPr>
          <w:rFonts w:ascii="Times New Roman" w:hAnsi="Times New Roman"/>
          <w:sz w:val="28"/>
          <w:szCs w:val="28"/>
        </w:rPr>
        <w:t>2</w:t>
      </w:r>
      <w:r w:rsidR="00BC6430" w:rsidRPr="00233D34">
        <w:rPr>
          <w:rFonts w:ascii="Times New Roman" w:hAnsi="Times New Roman"/>
          <w:sz w:val="28"/>
          <w:szCs w:val="28"/>
        </w:rPr>
        <w:t>29</w:t>
      </w:r>
      <w:r w:rsidRPr="00233D34">
        <w:rPr>
          <w:rFonts w:ascii="Times New Roman" w:hAnsi="Times New Roman"/>
          <w:sz w:val="28"/>
          <w:szCs w:val="28"/>
        </w:rPr>
        <w:t>], Дж. Кеннан</w:t>
      </w:r>
      <w:r w:rsidR="008E1C58" w:rsidRPr="00233D34">
        <w:rPr>
          <w:rFonts w:ascii="Times New Roman" w:hAnsi="Times New Roman"/>
          <w:sz w:val="28"/>
          <w:szCs w:val="28"/>
        </w:rPr>
        <w:t xml:space="preserve"> </w:t>
      </w:r>
      <w:r w:rsidRPr="00233D34">
        <w:rPr>
          <w:rFonts w:ascii="Times New Roman" w:hAnsi="Times New Roman"/>
          <w:sz w:val="28"/>
          <w:szCs w:val="28"/>
        </w:rPr>
        <w:t>[</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0</w:t>
      </w:r>
      <w:r w:rsidRPr="00233D34">
        <w:rPr>
          <w:rFonts w:ascii="Times New Roman" w:hAnsi="Times New Roman"/>
          <w:sz w:val="28"/>
          <w:szCs w:val="28"/>
        </w:rPr>
        <w:t>], Р. Нибур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1</w:t>
      </w:r>
      <w:r w:rsidRPr="00233D34">
        <w:rPr>
          <w:rFonts w:ascii="Times New Roman" w:hAnsi="Times New Roman"/>
          <w:sz w:val="28"/>
          <w:szCs w:val="28"/>
        </w:rPr>
        <w:t>], К.У. Томпсон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2</w:t>
      </w:r>
      <w:r w:rsidRPr="00233D34">
        <w:rPr>
          <w:rFonts w:ascii="Times New Roman" w:hAnsi="Times New Roman"/>
          <w:sz w:val="28"/>
          <w:szCs w:val="28"/>
        </w:rPr>
        <w:t>], Дж. Доннелли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3</w:t>
      </w:r>
      <w:r w:rsidRPr="00233D34">
        <w:rPr>
          <w:rFonts w:ascii="Times New Roman" w:hAnsi="Times New Roman"/>
          <w:sz w:val="28"/>
          <w:szCs w:val="28"/>
        </w:rPr>
        <w:t>], Г. Моргентау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4</w:t>
      </w:r>
      <w:proofErr w:type="gramEnd"/>
      <w:r w:rsidRPr="00233D34">
        <w:rPr>
          <w:rFonts w:ascii="Times New Roman" w:hAnsi="Times New Roman"/>
          <w:sz w:val="28"/>
          <w:szCs w:val="28"/>
        </w:rPr>
        <w:t>], Дж. Н. Розенау, Г. Никольсон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5</w:t>
      </w:r>
      <w:r w:rsidRPr="00233D34">
        <w:rPr>
          <w:rFonts w:ascii="Times New Roman" w:hAnsi="Times New Roman"/>
          <w:sz w:val="28"/>
          <w:szCs w:val="28"/>
        </w:rPr>
        <w:t>], М.Б. Олкотт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6</w:t>
      </w:r>
      <w:r w:rsidRPr="00233D34">
        <w:rPr>
          <w:rFonts w:ascii="Times New Roman" w:hAnsi="Times New Roman"/>
          <w:sz w:val="28"/>
          <w:szCs w:val="28"/>
        </w:rPr>
        <w:t>], Г. Киссинджер [</w:t>
      </w:r>
      <w:r w:rsidR="008E1C58" w:rsidRPr="00233D34">
        <w:rPr>
          <w:rFonts w:ascii="Times New Roman" w:hAnsi="Times New Roman"/>
          <w:sz w:val="28"/>
          <w:szCs w:val="28"/>
        </w:rPr>
        <w:t>2</w:t>
      </w:r>
      <w:r w:rsidR="008127DB" w:rsidRPr="00233D34">
        <w:rPr>
          <w:rFonts w:ascii="Times New Roman" w:hAnsi="Times New Roman"/>
          <w:sz w:val="28"/>
          <w:szCs w:val="28"/>
        </w:rPr>
        <w:t>37</w:t>
      </w:r>
      <w:r w:rsidRPr="00233D34">
        <w:rPr>
          <w:rFonts w:ascii="Times New Roman" w:hAnsi="Times New Roman"/>
          <w:sz w:val="28"/>
          <w:szCs w:val="28"/>
        </w:rPr>
        <w:t>]. Они используют принципы политического реализма для анализа реально сложившейся ситуации и дают ему научное обоснование.</w:t>
      </w:r>
    </w:p>
    <w:p w14:paraId="12C40991" w14:textId="0350DAC9"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Как считает профессор Денверского университета Джек Доннелли, политический реализм нельзя рассматривать в качестве общей теории международных отношений, которая могла бы использоваться для объяснения событий и прогноза в области международной политики. На его взгляд, основной вклад реализма заключается в идентификации лимитирующих политических факторов, постоянно присутствующих в международных отношениях. Этими факторами для всех реалистов являются природа человека и международная анархия. Человеческая природа определяет стремление людей к преследованию личной выгоды, анархия в международных отношениях означает, что мировая политика является силовой борьбой за власть [</w:t>
      </w:r>
      <w:r w:rsidR="008E1C58" w:rsidRPr="00233D34">
        <w:rPr>
          <w:rFonts w:ascii="Times New Roman" w:hAnsi="Times New Roman"/>
          <w:sz w:val="28"/>
          <w:szCs w:val="28"/>
        </w:rPr>
        <w:t>2</w:t>
      </w:r>
      <w:r w:rsidR="00454E75" w:rsidRPr="00233D34">
        <w:rPr>
          <w:rFonts w:ascii="Times New Roman" w:hAnsi="Times New Roman"/>
          <w:sz w:val="28"/>
          <w:szCs w:val="28"/>
        </w:rPr>
        <w:t>3</w:t>
      </w:r>
      <w:r w:rsidR="008127DB" w:rsidRPr="00233D34">
        <w:rPr>
          <w:rFonts w:ascii="Times New Roman" w:hAnsi="Times New Roman"/>
          <w:sz w:val="28"/>
          <w:szCs w:val="28"/>
        </w:rPr>
        <w:t>3</w:t>
      </w:r>
      <w:r w:rsidRPr="00233D34">
        <w:rPr>
          <w:rFonts w:ascii="Times New Roman" w:hAnsi="Times New Roman"/>
          <w:sz w:val="28"/>
          <w:szCs w:val="28"/>
        </w:rPr>
        <w:t>]</w:t>
      </w:r>
      <w:r w:rsidR="00454E75" w:rsidRPr="00233D34">
        <w:rPr>
          <w:rFonts w:ascii="Times New Roman" w:hAnsi="Times New Roman"/>
          <w:sz w:val="28"/>
          <w:szCs w:val="28"/>
        </w:rPr>
        <w:t>.</w:t>
      </w:r>
    </w:p>
    <w:p w14:paraId="05AFC118" w14:textId="4E038513" w:rsidR="005B69CF" w:rsidRPr="00233D34" w:rsidRDefault="005B69CF"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Теория политического реализма рассматривает международные отношения как систему, главными действующими субъектами которой выступают государства. Эта теория строится на обобщении многовекового опыта классической </w:t>
      </w:r>
      <w:proofErr w:type="gramStart"/>
      <w:r w:rsidRPr="00233D34">
        <w:rPr>
          <w:rFonts w:ascii="Times New Roman" w:hAnsi="Times New Roman"/>
          <w:sz w:val="28"/>
          <w:szCs w:val="28"/>
          <w:shd w:val="clear" w:color="auto" w:fill="FFFFFF"/>
        </w:rPr>
        <w:t>дипломатии</w:t>
      </w:r>
      <w:proofErr w:type="gramEnd"/>
      <w:r w:rsidRPr="00233D34">
        <w:rPr>
          <w:rFonts w:ascii="Times New Roman" w:hAnsi="Times New Roman"/>
          <w:sz w:val="28"/>
          <w:szCs w:val="28"/>
          <w:shd w:val="clear" w:color="auto" w:fill="FFFFFF"/>
        </w:rPr>
        <w:t xml:space="preserve"> и многократно подтверждала свою эффективность при анализе текущей международной политики. Согласно </w:t>
      </w:r>
      <w:r w:rsidR="002E7E26" w:rsidRPr="00233D34">
        <w:rPr>
          <w:rFonts w:ascii="Times New Roman" w:hAnsi="Times New Roman"/>
          <w:sz w:val="28"/>
          <w:szCs w:val="28"/>
          <w:shd w:val="clear" w:color="auto" w:fill="FFFFFF"/>
        </w:rPr>
        <w:t>теории политического реализма,</w:t>
      </w:r>
      <w:r w:rsidRPr="00233D34">
        <w:rPr>
          <w:rFonts w:ascii="Times New Roman" w:hAnsi="Times New Roman"/>
          <w:sz w:val="28"/>
          <w:szCs w:val="28"/>
          <w:shd w:val="clear" w:color="auto" w:fill="FFFFFF"/>
        </w:rPr>
        <w:t xml:space="preserve"> система международных отношений подчиняется действию объективных законов, которые исходят из самой природы человека. Значит, поведение государств можно рационально объяснить, просчитать и предугадать. Ключевым элементом теории политического реализма являются категории «национального интереса» и «силы государства». Как видно на практике, Иран и Казахстан выстраивают собственную внешнюю политику, исходя, прежде всего, из своих национальных интересов, и при необходимости государство может применить «силу», как в случае с Ираном.</w:t>
      </w:r>
    </w:p>
    <w:p w14:paraId="428F58C9" w14:textId="3390018D"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Так, провозглашая национальные интересы Ирана, Президент Хасан Рухани высказывался:</w:t>
      </w:r>
      <w:r w:rsidRPr="00233D34">
        <w:rPr>
          <w:rFonts w:ascii="Times New Roman" w:hAnsi="Times New Roman"/>
          <w:sz w:val="28"/>
          <w:szCs w:val="28"/>
          <w:lang w:val="kk-KZ"/>
        </w:rPr>
        <w:t xml:space="preserve"> </w:t>
      </w:r>
      <w:r w:rsidRPr="00233D34">
        <w:rPr>
          <w:rFonts w:ascii="Times New Roman" w:hAnsi="Times New Roman"/>
          <w:sz w:val="28"/>
          <w:szCs w:val="28"/>
        </w:rPr>
        <w:t>"</w:t>
      </w:r>
      <w:r w:rsidRPr="00233D34">
        <w:rPr>
          <w:rFonts w:ascii="Times New Roman" w:hAnsi="Times New Roman"/>
          <w:sz w:val="28"/>
          <w:szCs w:val="28"/>
          <w:lang w:val="kk-KZ"/>
        </w:rPr>
        <w:t>Иранның ядролақ бағдарламасы басқа ешқандай мемлекетке тиіс емес және ешбі</w:t>
      </w:r>
      <w:proofErr w:type="gramStart"/>
      <w:r w:rsidRPr="00233D34">
        <w:rPr>
          <w:rFonts w:ascii="Times New Roman" w:hAnsi="Times New Roman"/>
          <w:sz w:val="28"/>
          <w:szCs w:val="28"/>
          <w:lang w:val="kk-KZ"/>
        </w:rPr>
        <w:t>р</w:t>
      </w:r>
      <w:proofErr w:type="gramEnd"/>
      <w:r w:rsidRPr="00233D34">
        <w:rPr>
          <w:rFonts w:ascii="Times New Roman" w:hAnsi="Times New Roman"/>
          <w:sz w:val="28"/>
          <w:szCs w:val="28"/>
          <w:lang w:val="kk-KZ"/>
        </w:rPr>
        <w:t xml:space="preserve"> президент оны қысқарта алмайды</w:t>
      </w:r>
      <w:r w:rsidRPr="00233D34">
        <w:rPr>
          <w:rFonts w:ascii="Times New Roman" w:hAnsi="Times New Roman"/>
          <w:sz w:val="28"/>
          <w:szCs w:val="28"/>
        </w:rPr>
        <w:t>" [</w:t>
      </w:r>
      <w:r w:rsidR="008E1C58" w:rsidRPr="00233D34">
        <w:rPr>
          <w:rFonts w:ascii="Times New Roman" w:hAnsi="Times New Roman"/>
          <w:sz w:val="28"/>
          <w:szCs w:val="28"/>
        </w:rPr>
        <w:t>2</w:t>
      </w:r>
      <w:r w:rsidR="008127DB" w:rsidRPr="00233D34">
        <w:rPr>
          <w:rFonts w:ascii="Times New Roman" w:hAnsi="Times New Roman"/>
          <w:sz w:val="28"/>
          <w:szCs w:val="28"/>
        </w:rPr>
        <w:t>38</w:t>
      </w:r>
      <w:r w:rsidRPr="00233D34">
        <w:rPr>
          <w:rFonts w:ascii="Times New Roman" w:hAnsi="Times New Roman"/>
          <w:sz w:val="28"/>
          <w:szCs w:val="28"/>
        </w:rPr>
        <w:t xml:space="preserve">]. </w:t>
      </w:r>
    </w:p>
    <w:p w14:paraId="104DF129" w14:textId="5680A766" w:rsidR="005B69CF" w:rsidRPr="00233D34" w:rsidRDefault="005B69CF" w:rsidP="0004683D">
      <w:pPr>
        <w:pStyle w:val="af0"/>
        <w:ind w:firstLine="709"/>
        <w:jc w:val="both"/>
        <w:rPr>
          <w:rFonts w:ascii="Times New Roman" w:hAnsi="Times New Roman"/>
          <w:sz w:val="28"/>
          <w:szCs w:val="28"/>
          <w:lang w:val="kk-KZ"/>
        </w:rPr>
      </w:pPr>
      <w:r w:rsidRPr="00233D34">
        <w:rPr>
          <w:rFonts w:ascii="Times New Roman" w:hAnsi="Times New Roman"/>
          <w:sz w:val="28"/>
          <w:szCs w:val="28"/>
          <w:lang w:val="kk-KZ"/>
        </w:rPr>
        <w:t xml:space="preserve">Также, </w:t>
      </w:r>
      <w:r w:rsidRPr="00233D34">
        <w:rPr>
          <w:rFonts w:ascii="Times New Roman" w:hAnsi="Times New Roman"/>
          <w:sz w:val="28"/>
          <w:szCs w:val="28"/>
        </w:rPr>
        <w:t xml:space="preserve">подытоживая уходящий 1399 год по Хиджре, аятолла Хаменеи в своем выступлении говорил о мощи Ирана </w:t>
      </w:r>
      <w:r w:rsidRPr="00233D34">
        <w:rPr>
          <w:rFonts w:ascii="Times New Roman" w:hAnsi="Times New Roman"/>
          <w:sz w:val="28"/>
          <w:szCs w:val="28"/>
          <w:lang w:val="kk-KZ" w:bidi="fa-IR"/>
        </w:rPr>
        <w:t>«</w:t>
      </w:r>
      <w:bookmarkStart w:id="20" w:name="_Hlk69161077"/>
      <w:r w:rsidRPr="00233D34">
        <w:rPr>
          <w:rFonts w:ascii="Times New Roman" w:hAnsi="Times New Roman"/>
          <w:sz w:val="28"/>
          <w:szCs w:val="28"/>
          <w:rtl/>
        </w:rPr>
        <w:t>ملت ایران توانایی خودش را نشان داد</w:t>
      </w:r>
      <w:bookmarkEnd w:id="20"/>
      <w:r w:rsidRPr="00233D34">
        <w:rPr>
          <w:rFonts w:ascii="Times New Roman" w:hAnsi="Times New Roman"/>
          <w:sz w:val="28"/>
          <w:szCs w:val="28"/>
          <w:lang w:val="kk-KZ"/>
        </w:rPr>
        <w:t xml:space="preserve">» </w:t>
      </w:r>
      <w:r w:rsidRPr="00233D34">
        <w:rPr>
          <w:rFonts w:ascii="Times New Roman" w:hAnsi="Times New Roman"/>
          <w:sz w:val="28"/>
          <w:szCs w:val="28"/>
        </w:rPr>
        <w:t>[</w:t>
      </w:r>
      <w:r w:rsidR="008E1C58" w:rsidRPr="00233D34">
        <w:rPr>
          <w:rFonts w:ascii="Times New Roman" w:hAnsi="Times New Roman"/>
          <w:sz w:val="28"/>
          <w:szCs w:val="28"/>
        </w:rPr>
        <w:t>2</w:t>
      </w:r>
      <w:r w:rsidR="008127DB" w:rsidRPr="00233D34">
        <w:rPr>
          <w:rFonts w:ascii="Times New Roman" w:hAnsi="Times New Roman"/>
          <w:sz w:val="28"/>
          <w:szCs w:val="28"/>
        </w:rPr>
        <w:t>39</w:t>
      </w:r>
      <w:r w:rsidRPr="00233D34">
        <w:rPr>
          <w:rFonts w:ascii="Times New Roman" w:hAnsi="Times New Roman"/>
          <w:sz w:val="28"/>
          <w:szCs w:val="28"/>
        </w:rPr>
        <w:t>], которую государство продемонстрировало в ответ на все дей</w:t>
      </w:r>
      <w:r w:rsidR="005A02F2" w:rsidRPr="00233D34">
        <w:rPr>
          <w:rFonts w:ascii="Times New Roman" w:hAnsi="Times New Roman"/>
          <w:sz w:val="28"/>
          <w:szCs w:val="28"/>
        </w:rPr>
        <w:t>ствия США и Израиля</w:t>
      </w:r>
      <w:r w:rsidRPr="00233D34">
        <w:rPr>
          <w:rFonts w:ascii="Times New Roman" w:hAnsi="Times New Roman"/>
          <w:sz w:val="28"/>
          <w:szCs w:val="28"/>
        </w:rPr>
        <w:t>.</w:t>
      </w:r>
    </w:p>
    <w:p w14:paraId="19297914" w14:textId="77463EA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Выдающийся представитель политического реализма, французский политолог Раймон Арон сделал вывод, что международные отношения – это связи между политическими силами и политическими союзами. «</w:t>
      </w:r>
      <w:r w:rsidRPr="00233D34">
        <w:rPr>
          <w:rFonts w:ascii="Times New Roman" w:hAnsi="Times New Roman"/>
          <w:sz w:val="28"/>
          <w:szCs w:val="28"/>
          <w:lang w:val="fr-FR"/>
        </w:rPr>
        <w:t>La</w:t>
      </w:r>
      <w:r w:rsidRPr="00233D34">
        <w:rPr>
          <w:rFonts w:ascii="Times New Roman" w:hAnsi="Times New Roman"/>
          <w:sz w:val="28"/>
          <w:szCs w:val="28"/>
        </w:rPr>
        <w:t xml:space="preserve"> </w:t>
      </w:r>
      <w:r w:rsidRPr="00233D34">
        <w:rPr>
          <w:rFonts w:ascii="Times New Roman" w:hAnsi="Times New Roman"/>
          <w:sz w:val="28"/>
          <w:szCs w:val="28"/>
          <w:lang w:val="fr-FR"/>
        </w:rPr>
        <w:t>guerre</w:t>
      </w:r>
      <w:r w:rsidRPr="00233D34">
        <w:rPr>
          <w:rFonts w:ascii="Times New Roman" w:hAnsi="Times New Roman"/>
          <w:sz w:val="28"/>
          <w:szCs w:val="28"/>
        </w:rPr>
        <w:t xml:space="preserve"> </w:t>
      </w:r>
      <w:r w:rsidRPr="00233D34">
        <w:rPr>
          <w:rFonts w:ascii="Times New Roman" w:hAnsi="Times New Roman"/>
          <w:sz w:val="28"/>
          <w:szCs w:val="28"/>
          <w:lang w:val="fr-FR"/>
        </w:rPr>
        <w:t>est</w:t>
      </w:r>
      <w:r w:rsidRPr="00233D34">
        <w:rPr>
          <w:rFonts w:ascii="Times New Roman" w:hAnsi="Times New Roman"/>
          <w:sz w:val="28"/>
          <w:szCs w:val="28"/>
        </w:rPr>
        <w:t xml:space="preserve"> </w:t>
      </w:r>
      <w:r w:rsidRPr="00233D34">
        <w:rPr>
          <w:rFonts w:ascii="Times New Roman" w:hAnsi="Times New Roman"/>
          <w:sz w:val="28"/>
          <w:szCs w:val="28"/>
          <w:lang w:val="fr-FR"/>
        </w:rPr>
        <w:t>l</w:t>
      </w:r>
      <w:r w:rsidRPr="00233D34">
        <w:rPr>
          <w:rFonts w:ascii="Times New Roman" w:hAnsi="Times New Roman"/>
          <w:sz w:val="28"/>
          <w:szCs w:val="28"/>
        </w:rPr>
        <w:t>'é</w:t>
      </w:r>
      <w:r w:rsidRPr="00233D34">
        <w:rPr>
          <w:rFonts w:ascii="Times New Roman" w:hAnsi="Times New Roman"/>
          <w:sz w:val="28"/>
          <w:szCs w:val="28"/>
          <w:lang w:val="fr-FR"/>
        </w:rPr>
        <w:t>l</w:t>
      </w:r>
      <w:r w:rsidRPr="00233D34">
        <w:rPr>
          <w:rFonts w:ascii="Times New Roman" w:hAnsi="Times New Roman"/>
          <w:sz w:val="28"/>
          <w:szCs w:val="28"/>
        </w:rPr>
        <w:t>é</w:t>
      </w:r>
      <w:r w:rsidRPr="00233D34">
        <w:rPr>
          <w:rFonts w:ascii="Times New Roman" w:hAnsi="Times New Roman"/>
          <w:sz w:val="28"/>
          <w:szCs w:val="28"/>
          <w:lang w:val="fr-FR"/>
        </w:rPr>
        <w:t>ment</w:t>
      </w:r>
      <w:r w:rsidRPr="00233D34">
        <w:rPr>
          <w:rFonts w:ascii="Times New Roman" w:hAnsi="Times New Roman"/>
          <w:sz w:val="28"/>
          <w:szCs w:val="28"/>
        </w:rPr>
        <w:t xml:space="preserve"> </w:t>
      </w:r>
      <w:r w:rsidRPr="00233D34">
        <w:rPr>
          <w:rFonts w:ascii="Times New Roman" w:hAnsi="Times New Roman"/>
          <w:sz w:val="28"/>
          <w:szCs w:val="28"/>
          <w:lang w:val="fr-FR"/>
        </w:rPr>
        <w:t>central</w:t>
      </w:r>
      <w:r w:rsidRPr="00233D34">
        <w:rPr>
          <w:rFonts w:ascii="Times New Roman" w:hAnsi="Times New Roman"/>
          <w:sz w:val="28"/>
          <w:szCs w:val="28"/>
        </w:rPr>
        <w:t xml:space="preserve"> </w:t>
      </w:r>
      <w:r w:rsidRPr="00233D34">
        <w:rPr>
          <w:rFonts w:ascii="Times New Roman" w:hAnsi="Times New Roman"/>
          <w:sz w:val="28"/>
          <w:szCs w:val="28"/>
          <w:lang w:val="fr-FR"/>
        </w:rPr>
        <w:t>des</w:t>
      </w:r>
      <w:r w:rsidRPr="00233D34">
        <w:rPr>
          <w:rFonts w:ascii="Times New Roman" w:hAnsi="Times New Roman"/>
          <w:sz w:val="28"/>
          <w:szCs w:val="28"/>
        </w:rPr>
        <w:t xml:space="preserve"> </w:t>
      </w:r>
      <w:r w:rsidRPr="00233D34">
        <w:rPr>
          <w:rFonts w:ascii="Times New Roman" w:hAnsi="Times New Roman"/>
          <w:sz w:val="28"/>
          <w:szCs w:val="28"/>
          <w:lang w:val="fr-FR"/>
        </w:rPr>
        <w:t>relations</w:t>
      </w:r>
      <w:r w:rsidRPr="00233D34">
        <w:rPr>
          <w:rFonts w:ascii="Times New Roman" w:hAnsi="Times New Roman"/>
          <w:sz w:val="28"/>
          <w:szCs w:val="28"/>
        </w:rPr>
        <w:t xml:space="preserve"> </w:t>
      </w:r>
      <w:r w:rsidRPr="00233D34">
        <w:rPr>
          <w:rFonts w:ascii="Times New Roman" w:hAnsi="Times New Roman"/>
          <w:sz w:val="28"/>
          <w:szCs w:val="28"/>
          <w:lang w:val="fr-FR"/>
        </w:rPr>
        <w:t>entre</w:t>
      </w:r>
      <w:r w:rsidRPr="00233D34">
        <w:rPr>
          <w:rFonts w:ascii="Times New Roman" w:hAnsi="Times New Roman"/>
          <w:sz w:val="28"/>
          <w:szCs w:val="28"/>
        </w:rPr>
        <w:t xml:space="preserve"> </w:t>
      </w:r>
      <w:r w:rsidRPr="00233D34">
        <w:rPr>
          <w:rFonts w:ascii="Times New Roman" w:hAnsi="Times New Roman"/>
          <w:sz w:val="28"/>
          <w:szCs w:val="28"/>
          <w:lang w:val="fr-FR"/>
        </w:rPr>
        <w:t>les</w:t>
      </w:r>
      <w:r w:rsidRPr="00233D34">
        <w:rPr>
          <w:rFonts w:ascii="Times New Roman" w:hAnsi="Times New Roman"/>
          <w:sz w:val="28"/>
          <w:szCs w:val="28"/>
        </w:rPr>
        <w:t xml:space="preserve"> </w:t>
      </w:r>
      <w:r w:rsidRPr="00233D34">
        <w:rPr>
          <w:rFonts w:ascii="Times New Roman" w:hAnsi="Times New Roman"/>
          <w:sz w:val="28"/>
          <w:szCs w:val="28"/>
          <w:lang w:val="fr-FR"/>
        </w:rPr>
        <w:t>nations</w:t>
      </w:r>
      <w:r w:rsidRPr="00233D34">
        <w:rPr>
          <w:rFonts w:ascii="Times New Roman" w:hAnsi="Times New Roman"/>
          <w:sz w:val="28"/>
          <w:szCs w:val="28"/>
        </w:rPr>
        <w:t>»</w:t>
      </w:r>
      <w:r w:rsidRPr="00233D34">
        <w:rPr>
          <w:rStyle w:val="ab"/>
          <w:rFonts w:ascii="Times New Roman" w:hAnsi="Times New Roman"/>
          <w:sz w:val="28"/>
          <w:szCs w:val="28"/>
        </w:rPr>
        <w:t xml:space="preserve"> </w:t>
      </w:r>
      <w:r w:rsidRPr="00233D34">
        <w:rPr>
          <w:rFonts w:ascii="Times New Roman" w:hAnsi="Times New Roman"/>
          <w:sz w:val="28"/>
          <w:szCs w:val="28"/>
        </w:rPr>
        <w:t>[</w:t>
      </w:r>
      <w:r w:rsidR="008E1C58" w:rsidRPr="00233D34">
        <w:rPr>
          <w:rFonts w:ascii="Times New Roman" w:hAnsi="Times New Roman"/>
          <w:sz w:val="28"/>
          <w:szCs w:val="28"/>
        </w:rPr>
        <w:t>2</w:t>
      </w:r>
      <w:r w:rsidR="00454E75" w:rsidRPr="00233D34">
        <w:rPr>
          <w:rFonts w:ascii="Times New Roman" w:hAnsi="Times New Roman"/>
          <w:sz w:val="28"/>
          <w:szCs w:val="28"/>
        </w:rPr>
        <w:t>4</w:t>
      </w:r>
      <w:r w:rsidR="008127DB" w:rsidRPr="00233D34">
        <w:rPr>
          <w:rFonts w:ascii="Times New Roman" w:hAnsi="Times New Roman"/>
          <w:sz w:val="28"/>
          <w:szCs w:val="28"/>
        </w:rPr>
        <w:t>0</w:t>
      </w:r>
      <w:r w:rsidRPr="00233D34">
        <w:rPr>
          <w:rFonts w:ascii="Times New Roman" w:hAnsi="Times New Roman"/>
          <w:sz w:val="28"/>
          <w:szCs w:val="28"/>
        </w:rPr>
        <w:t xml:space="preserve">], считал он. Стратегия (т.е. ведение военных операций) и дипломатия </w:t>
      </w:r>
      <w:r w:rsidR="00182D4C" w:rsidRPr="00233D34">
        <w:rPr>
          <w:rFonts w:ascii="Times New Roman" w:hAnsi="Times New Roman"/>
          <w:sz w:val="28"/>
          <w:szCs w:val="28"/>
        </w:rPr>
        <w:t>–</w:t>
      </w:r>
      <w:r w:rsidRPr="00233D34">
        <w:rPr>
          <w:rFonts w:ascii="Times New Roman" w:hAnsi="Times New Roman"/>
          <w:sz w:val="28"/>
          <w:szCs w:val="28"/>
        </w:rPr>
        <w:t xml:space="preserve"> это две формы политических действий, которые государства используют комбинированно, но по-разному в </w:t>
      </w:r>
      <w:r w:rsidRPr="00233D34">
        <w:rPr>
          <w:rFonts w:ascii="Times New Roman" w:hAnsi="Times New Roman"/>
          <w:sz w:val="28"/>
          <w:szCs w:val="28"/>
        </w:rPr>
        <w:lastRenderedPageBreak/>
        <w:t>зависимости от обстоятельств и всегда, учитывая национальные интересы. До сегодняшнего дня за весь рассматриваемый в диссертации период взаимоотношений Ирана и Казахстана национальные интересы не сталкивались таким образом, чтобы приходилось применять силу, скорее всего отношения двух стран можно назвать союзническими.</w:t>
      </w:r>
      <w:r w:rsidR="00E60C02" w:rsidRPr="00233D34">
        <w:rPr>
          <w:rFonts w:ascii="Times New Roman" w:hAnsi="Times New Roman"/>
          <w:sz w:val="28"/>
          <w:szCs w:val="28"/>
        </w:rPr>
        <w:t xml:space="preserve"> </w:t>
      </w:r>
      <w:r w:rsidRPr="00233D34">
        <w:rPr>
          <w:rFonts w:ascii="Times New Roman" w:hAnsi="Times New Roman"/>
          <w:sz w:val="28"/>
          <w:szCs w:val="28"/>
        </w:rPr>
        <w:t>Итак, главными символами концепции политического реализма являются: государственный интерес, соотношение сил, политическая власть. Основные идеи и выводы политического реализма:</w:t>
      </w:r>
    </w:p>
    <w:p w14:paraId="6716BD2B" w14:textId="2F5DC5F0"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Во-первых, международные связи</w:t>
      </w:r>
      <w:r w:rsidRPr="00233D34">
        <w:rPr>
          <w:rFonts w:ascii="Times New Roman" w:hAnsi="Times New Roman"/>
          <w:sz w:val="28"/>
          <w:szCs w:val="28"/>
          <w:lang w:val="kk-KZ"/>
        </w:rPr>
        <w:t xml:space="preserve"> </w:t>
      </w:r>
      <w:r w:rsidR="00182D4C" w:rsidRPr="00233D34">
        <w:rPr>
          <w:rFonts w:ascii="Times New Roman" w:hAnsi="Times New Roman"/>
          <w:sz w:val="28"/>
          <w:szCs w:val="28"/>
          <w:lang w:val="kk-KZ"/>
        </w:rPr>
        <w:t>–</w:t>
      </w:r>
      <w:r w:rsidRPr="00233D34">
        <w:rPr>
          <w:rFonts w:ascii="Times New Roman" w:hAnsi="Times New Roman"/>
          <w:sz w:val="28"/>
          <w:szCs w:val="28"/>
          <w:lang w:val="kk-KZ"/>
        </w:rPr>
        <w:t xml:space="preserve"> это</w:t>
      </w:r>
      <w:r w:rsidRPr="00233D34">
        <w:rPr>
          <w:rFonts w:ascii="Times New Roman" w:hAnsi="Times New Roman"/>
          <w:sz w:val="28"/>
          <w:szCs w:val="28"/>
        </w:rPr>
        <w:t xml:space="preserve"> поле противостояния, агрессии и войны государств.</w:t>
      </w:r>
    </w:p>
    <w:p w14:paraId="6E6410B5" w14:textId="24754A91"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Во-вторых, цел</w:t>
      </w:r>
      <w:r w:rsidR="00E60C02" w:rsidRPr="00233D34">
        <w:rPr>
          <w:rFonts w:ascii="Times New Roman" w:hAnsi="Times New Roman"/>
          <w:sz w:val="28"/>
          <w:szCs w:val="28"/>
        </w:rPr>
        <w:t>ь</w:t>
      </w:r>
      <w:r w:rsidRPr="00233D34">
        <w:rPr>
          <w:rFonts w:ascii="Times New Roman" w:hAnsi="Times New Roman"/>
          <w:sz w:val="28"/>
          <w:szCs w:val="28"/>
        </w:rPr>
        <w:t>ю является защита национальных интересов с условием максимальной безопасности государства.</w:t>
      </w:r>
    </w:p>
    <w:p w14:paraId="0FE1D3C9"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В-третьих, главной позицией в международных отношениях является стремление к власти, гегемонии. Стремление к политической гегемонии означает обеспечение экономического господства государства, военного и идеологического превосходства.</w:t>
      </w:r>
    </w:p>
    <w:p w14:paraId="65868C60"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В-четвертых, дипломатия и стратегия играют ключевую роль в достижении государством мирового господства и лидерства. В случае</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если оно не может занять лидирующую роль в дипломатическом плане, государство переходит к стратегии.</w:t>
      </w:r>
    </w:p>
    <w:p w14:paraId="75C42E37"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В-пятых, в определенной степени установление господства государств, соответственно, происходит в преемственности с установлением баланса сил и стабильности в международных отношениях.</w:t>
      </w:r>
    </w:p>
    <w:p w14:paraId="022DF10A"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Участниками (акторами) международных отношений являются государства (правительства) и их союзы.</w:t>
      </w:r>
    </w:p>
    <w:p w14:paraId="3784C641"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Что касается повышения престижа государства на международной арене, и Иран, и Казахстан глубоко беспокоит собственный международный статус и оба государства используют для его повышения дипломатические методы, политические и экономические ресурсы. </w:t>
      </w:r>
    </w:p>
    <w:p w14:paraId="20A2DF94" w14:textId="77777777" w:rsidR="005A02F2" w:rsidRPr="00233D34" w:rsidRDefault="005B69CF" w:rsidP="005A02F2">
      <w:pPr>
        <w:pStyle w:val="af0"/>
        <w:ind w:firstLine="1"/>
        <w:jc w:val="both"/>
        <w:rPr>
          <w:rFonts w:ascii="Times New Roman" w:hAnsi="Times New Roman"/>
          <w:sz w:val="28"/>
          <w:szCs w:val="28"/>
        </w:rPr>
      </w:pPr>
      <w:r w:rsidRPr="00233D34">
        <w:rPr>
          <w:rFonts w:ascii="Times New Roman" w:hAnsi="Times New Roman"/>
          <w:sz w:val="28"/>
          <w:szCs w:val="28"/>
        </w:rPr>
        <w:t xml:space="preserve">Так, Иран рассматривал защиту своих национальных интересов, особенно после 1979 года, как основное направление своей и внутренней, и внешней политики. Во главе государства стоял религиозный лидер Аятолла Хомейни. </w:t>
      </w:r>
    </w:p>
    <w:p w14:paraId="7BB6793D" w14:textId="2367FD58" w:rsidR="005B69CF" w:rsidRPr="00233D34" w:rsidRDefault="005B69CF" w:rsidP="005A02F2">
      <w:pPr>
        <w:pStyle w:val="af0"/>
        <w:ind w:firstLine="708"/>
        <w:jc w:val="both"/>
        <w:rPr>
          <w:rFonts w:ascii="Times New Roman" w:hAnsi="Times New Roman"/>
          <w:sz w:val="28"/>
          <w:szCs w:val="28"/>
        </w:rPr>
      </w:pPr>
      <w:r w:rsidRPr="00233D34">
        <w:rPr>
          <w:rFonts w:ascii="Times New Roman" w:hAnsi="Times New Roman"/>
          <w:sz w:val="28"/>
          <w:szCs w:val="28"/>
        </w:rPr>
        <w:t xml:space="preserve">Сейид Рухолла Мусави Хомейни, являющийся одним из самых грамотных </w:t>
      </w:r>
      <w:r w:rsidRPr="00233D34">
        <w:rPr>
          <w:rFonts w:ascii="Times New Roman" w:hAnsi="Times New Roman"/>
          <w:sz w:val="28"/>
          <w:szCs w:val="28"/>
          <w:shd w:val="clear" w:color="auto" w:fill="FFFFFF"/>
        </w:rPr>
        <w:t>государственных и политических деятелей</w:t>
      </w:r>
      <w:r w:rsidRPr="00233D34">
        <w:rPr>
          <w:rFonts w:ascii="Times New Roman" w:hAnsi="Times New Roman"/>
          <w:sz w:val="28"/>
          <w:szCs w:val="28"/>
        </w:rPr>
        <w:t xml:space="preserve"> ХХ века, после прихода к власти начал умело использовать теократические методы в управлении государством. Благодаря этому функции светского общества в Иране были сокращены или упразд</w:t>
      </w:r>
      <w:r w:rsidRPr="00233D34">
        <w:rPr>
          <w:rFonts w:ascii="Times New Roman" w:hAnsi="Times New Roman"/>
          <w:sz w:val="28"/>
          <w:szCs w:val="28"/>
          <w:lang w:val="kk-KZ"/>
        </w:rPr>
        <w:t>н</w:t>
      </w:r>
      <w:r w:rsidRPr="00233D34">
        <w:rPr>
          <w:rFonts w:ascii="Times New Roman" w:hAnsi="Times New Roman"/>
          <w:sz w:val="28"/>
          <w:szCs w:val="28"/>
        </w:rPr>
        <w:t>ены.</w:t>
      </w:r>
    </w:p>
    <w:p w14:paraId="225610E6" w14:textId="6159128D" w:rsidR="005B69CF" w:rsidRPr="00233D34" w:rsidRDefault="005B69CF" w:rsidP="0004683D">
      <w:pPr>
        <w:pStyle w:val="af0"/>
        <w:ind w:firstLine="709"/>
        <w:jc w:val="both"/>
        <w:rPr>
          <w:rFonts w:ascii="Times New Roman" w:hAnsi="Times New Roman"/>
          <w:sz w:val="28"/>
          <w:szCs w:val="28"/>
          <w:lang w:val="kk-KZ"/>
        </w:rPr>
      </w:pPr>
      <w:r w:rsidRPr="00233D34">
        <w:rPr>
          <w:rFonts w:ascii="Times New Roman" w:hAnsi="Times New Roman"/>
          <w:sz w:val="28"/>
          <w:szCs w:val="28"/>
          <w:lang w:val="kk-KZ"/>
        </w:rPr>
        <w:t xml:space="preserve">Реальная абсолютная власть в Иране принадлежит одному лицу, преемнику Хомейни, который выше президентской власти. В Казахстане президентская система правления, согласно п.4 ст.3 Конституции РК «государственная власть в Республике едина, осуществляется на основе Конституции и законов в соответствии с принципом ее разделения на законодательную, исполнительную и судебную ветви» </w:t>
      </w:r>
      <w:r w:rsidRPr="00233D34">
        <w:rPr>
          <w:rFonts w:ascii="Times New Roman" w:hAnsi="Times New Roman"/>
          <w:sz w:val="28"/>
          <w:szCs w:val="28"/>
        </w:rPr>
        <w:t>[</w:t>
      </w:r>
      <w:r w:rsidR="008E1C58" w:rsidRPr="00233D34">
        <w:rPr>
          <w:rFonts w:ascii="Times New Roman" w:hAnsi="Times New Roman"/>
          <w:sz w:val="28"/>
          <w:szCs w:val="28"/>
        </w:rPr>
        <w:t>2</w:t>
      </w:r>
      <w:r w:rsidR="00454E75" w:rsidRPr="00233D34">
        <w:rPr>
          <w:rFonts w:ascii="Times New Roman" w:hAnsi="Times New Roman"/>
          <w:sz w:val="28"/>
          <w:szCs w:val="28"/>
        </w:rPr>
        <w:t>4</w:t>
      </w:r>
      <w:r w:rsidR="008127DB" w:rsidRPr="00233D34">
        <w:rPr>
          <w:rFonts w:ascii="Times New Roman" w:hAnsi="Times New Roman"/>
          <w:sz w:val="28"/>
          <w:szCs w:val="28"/>
        </w:rPr>
        <w:t>1</w:t>
      </w:r>
      <w:r w:rsidRPr="00233D34">
        <w:rPr>
          <w:rFonts w:ascii="Times New Roman" w:hAnsi="Times New Roman"/>
          <w:sz w:val="28"/>
          <w:szCs w:val="28"/>
        </w:rPr>
        <w:t>]</w:t>
      </w:r>
      <w:r w:rsidRPr="00233D34">
        <w:rPr>
          <w:rFonts w:ascii="Times New Roman" w:hAnsi="Times New Roman"/>
          <w:sz w:val="28"/>
          <w:szCs w:val="28"/>
          <w:lang w:val="kk-KZ"/>
        </w:rPr>
        <w:t>.</w:t>
      </w:r>
    </w:p>
    <w:p w14:paraId="5AD30538" w14:textId="22968071" w:rsidR="005B69CF" w:rsidRPr="00233D34" w:rsidRDefault="005B69CF" w:rsidP="0004683D">
      <w:pPr>
        <w:pStyle w:val="af0"/>
        <w:ind w:firstLine="709"/>
        <w:jc w:val="both"/>
        <w:rPr>
          <w:rFonts w:ascii="Times New Roman" w:hAnsi="Times New Roman"/>
          <w:sz w:val="28"/>
          <w:szCs w:val="28"/>
          <w:lang w:bidi="fa-IR"/>
        </w:rPr>
      </w:pPr>
      <w:r w:rsidRPr="00233D34">
        <w:rPr>
          <w:rFonts w:ascii="Times New Roman" w:hAnsi="Times New Roman"/>
          <w:sz w:val="28"/>
          <w:szCs w:val="28"/>
        </w:rPr>
        <w:t>Иран также использует «нефтяной» и «религиозный фактор» [</w:t>
      </w:r>
      <w:r w:rsidR="008E1C58" w:rsidRPr="00233D34">
        <w:rPr>
          <w:rFonts w:ascii="Times New Roman" w:hAnsi="Times New Roman"/>
          <w:sz w:val="28"/>
          <w:szCs w:val="28"/>
        </w:rPr>
        <w:t>1</w:t>
      </w:r>
      <w:r w:rsidR="000E3752" w:rsidRPr="00233D34">
        <w:rPr>
          <w:rFonts w:ascii="Times New Roman" w:hAnsi="Times New Roman"/>
          <w:sz w:val="28"/>
          <w:szCs w:val="28"/>
        </w:rPr>
        <w:t>5</w:t>
      </w:r>
      <w:r w:rsidR="000F317E" w:rsidRPr="00233D34">
        <w:rPr>
          <w:rFonts w:ascii="Times New Roman" w:hAnsi="Times New Roman"/>
          <w:sz w:val="28"/>
          <w:szCs w:val="28"/>
        </w:rPr>
        <w:t>2</w:t>
      </w:r>
      <w:r w:rsidRPr="00233D34">
        <w:rPr>
          <w:rFonts w:ascii="Times New Roman" w:hAnsi="Times New Roman"/>
          <w:sz w:val="28"/>
          <w:szCs w:val="28"/>
        </w:rPr>
        <w:t xml:space="preserve">, с. 105] в реализации своей внешнеполитической позиции. </w:t>
      </w:r>
    </w:p>
    <w:p w14:paraId="6C7C21FD" w14:textId="57922996"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lastRenderedPageBreak/>
        <w:t xml:space="preserve">Еще одной особенностью концепции политического реализма является сохранение «баланса сил". Баланс сил </w:t>
      </w:r>
      <w:r w:rsidR="00182D4C" w:rsidRPr="00233D34">
        <w:rPr>
          <w:rFonts w:ascii="Times New Roman" w:hAnsi="Times New Roman"/>
          <w:sz w:val="28"/>
          <w:szCs w:val="28"/>
        </w:rPr>
        <w:t>–</w:t>
      </w:r>
      <w:r w:rsidRPr="00233D34">
        <w:rPr>
          <w:rFonts w:ascii="Times New Roman" w:hAnsi="Times New Roman"/>
          <w:sz w:val="28"/>
          <w:szCs w:val="28"/>
        </w:rPr>
        <w:t xml:space="preserve"> это категория, связанная не только с конфликтом национальных интересов, но и с культурной целостностью. При этом Иран в своем развитии демонстрирует полную культурную целостность. Каждый гражданин Ирана считает себя в первую очередь иранцем, а затем представителем той или иной национальности. Более того, в паспорте и национальной идентификационной карте Ирана нет графы «национальность». После приобретения независимости в 1991 году Казахстан только формирует свою "новую культурную целостность". У нас эта тенденция идет сложнее, по мнению казахстанского историка-восто</w:t>
      </w:r>
      <w:r w:rsidR="002E7E26" w:rsidRPr="00233D34">
        <w:rPr>
          <w:rFonts w:ascii="Times New Roman" w:hAnsi="Times New Roman"/>
          <w:sz w:val="28"/>
          <w:szCs w:val="28"/>
        </w:rPr>
        <w:t>коведа, ираниста Абишевой М.</w:t>
      </w:r>
      <w:r w:rsidRPr="00233D34">
        <w:rPr>
          <w:rFonts w:ascii="Times New Roman" w:hAnsi="Times New Roman"/>
          <w:sz w:val="28"/>
          <w:szCs w:val="28"/>
        </w:rPr>
        <w:t xml:space="preserve"> [</w:t>
      </w:r>
      <w:r w:rsidR="000E3752" w:rsidRPr="00233D34">
        <w:rPr>
          <w:rFonts w:ascii="Times New Roman" w:hAnsi="Times New Roman"/>
          <w:sz w:val="28"/>
          <w:szCs w:val="28"/>
        </w:rPr>
        <w:t>24</w:t>
      </w:r>
      <w:r w:rsidR="00E725EF" w:rsidRPr="00233D34">
        <w:rPr>
          <w:rFonts w:ascii="Times New Roman" w:hAnsi="Times New Roman"/>
          <w:sz w:val="28"/>
          <w:szCs w:val="28"/>
        </w:rPr>
        <w:t>2</w:t>
      </w:r>
      <w:r w:rsidRPr="00233D34">
        <w:rPr>
          <w:rFonts w:ascii="Times New Roman" w:hAnsi="Times New Roman"/>
          <w:sz w:val="28"/>
          <w:szCs w:val="28"/>
        </w:rPr>
        <w:t>].</w:t>
      </w:r>
    </w:p>
    <w:p w14:paraId="0AB0D231" w14:textId="43273FC9" w:rsidR="002E7E26" w:rsidRPr="00233D34" w:rsidRDefault="002E7E26"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Действительно, трудно не согласится с этим мнением, поскольку процессы формирования национальной целостности, особенно культурной у нас проходят достаточно сложно. </w:t>
      </w:r>
    </w:p>
    <w:p w14:paraId="7130CF48"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Геополитика также воздействует на политику и взаимоотношения между Ираном и Казахстаном. Такие факторы, как географическое расположение, размеры территории, климат, топография, демографическая и ресурсная составляющая, оказывают влияние на внешнюю политику.</w:t>
      </w:r>
    </w:p>
    <w:p w14:paraId="788CFE68" w14:textId="15BC750F" w:rsidR="005B69CF" w:rsidRPr="00233D34" w:rsidRDefault="005B69CF" w:rsidP="0004683D">
      <w:pPr>
        <w:pStyle w:val="af0"/>
        <w:ind w:firstLine="709"/>
        <w:jc w:val="both"/>
        <w:rPr>
          <w:rFonts w:ascii="Times New Roman" w:hAnsi="Times New Roman"/>
          <w:sz w:val="28"/>
          <w:szCs w:val="28"/>
          <w:lang w:bidi="fa-IR"/>
        </w:rPr>
      </w:pPr>
      <w:r w:rsidRPr="00233D34">
        <w:rPr>
          <w:rFonts w:ascii="Times New Roman" w:hAnsi="Times New Roman"/>
          <w:sz w:val="28"/>
          <w:szCs w:val="28"/>
        </w:rPr>
        <w:t xml:space="preserve">Влияние геополитики </w:t>
      </w:r>
      <w:r w:rsidR="000C51ED" w:rsidRPr="00233D34">
        <w:rPr>
          <w:rFonts w:ascii="Times New Roman" w:hAnsi="Times New Roman"/>
          <w:sz w:val="28"/>
          <w:szCs w:val="28"/>
        </w:rPr>
        <w:t>на внешнюю политику государства</w:t>
      </w:r>
      <w:r w:rsidRPr="00233D34">
        <w:rPr>
          <w:rFonts w:ascii="Times New Roman" w:hAnsi="Times New Roman"/>
          <w:sz w:val="28"/>
          <w:szCs w:val="28"/>
        </w:rPr>
        <w:t xml:space="preserve"> Казахстана и Ирана более подробно будет рассмотрено в п.1.2 главы </w:t>
      </w:r>
      <w:r w:rsidRPr="00233D34">
        <w:rPr>
          <w:rFonts w:ascii="Times New Roman" w:hAnsi="Times New Roman"/>
          <w:sz w:val="28"/>
          <w:szCs w:val="28"/>
          <w:lang w:val="kk-KZ"/>
        </w:rPr>
        <w:t>І</w:t>
      </w:r>
      <w:r w:rsidRPr="00233D34">
        <w:rPr>
          <w:rFonts w:ascii="Times New Roman" w:hAnsi="Times New Roman"/>
          <w:sz w:val="28"/>
          <w:szCs w:val="28"/>
          <w:lang w:bidi="fa-IR"/>
        </w:rPr>
        <w:t xml:space="preserve"> данного исследования.</w:t>
      </w:r>
    </w:p>
    <w:p w14:paraId="5408C25B" w14:textId="2037A025"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Согласно </w:t>
      </w:r>
      <w:r w:rsidR="000C51ED" w:rsidRPr="00233D34">
        <w:rPr>
          <w:rFonts w:ascii="Times New Roman" w:hAnsi="Times New Roman"/>
          <w:sz w:val="28"/>
          <w:szCs w:val="28"/>
        </w:rPr>
        <w:t>теории глобальной международной системы,</w:t>
      </w:r>
      <w:r w:rsidRPr="00233D34">
        <w:rPr>
          <w:rFonts w:ascii="Times New Roman" w:hAnsi="Times New Roman"/>
          <w:sz w:val="28"/>
          <w:szCs w:val="28"/>
        </w:rPr>
        <w:t xml:space="preserve"> Казахстан и Иран являются акторами данной системы. Они, взаимодействуя друг с другом, формируют ее структуру. Данные взаимодействия сводятся преимущественно к конфликтам, войнам, дипломатическим маневрам, обменам товарами, идеями и технологиями [</w:t>
      </w:r>
      <w:r w:rsidR="00FF3646" w:rsidRPr="00233D34">
        <w:rPr>
          <w:rFonts w:ascii="Times New Roman" w:hAnsi="Times New Roman"/>
          <w:sz w:val="28"/>
          <w:szCs w:val="28"/>
        </w:rPr>
        <w:t>2</w:t>
      </w:r>
      <w:r w:rsidR="009A7B97" w:rsidRPr="00233D34">
        <w:rPr>
          <w:rFonts w:ascii="Times New Roman" w:hAnsi="Times New Roman"/>
          <w:sz w:val="28"/>
          <w:szCs w:val="28"/>
        </w:rPr>
        <w:t>4</w:t>
      </w:r>
      <w:r w:rsidR="00E725EF" w:rsidRPr="00233D34">
        <w:rPr>
          <w:rFonts w:ascii="Times New Roman" w:hAnsi="Times New Roman"/>
          <w:sz w:val="28"/>
          <w:szCs w:val="28"/>
        </w:rPr>
        <w:t>3</w:t>
      </w:r>
      <w:r w:rsidRPr="00233D34">
        <w:rPr>
          <w:rFonts w:ascii="Times New Roman" w:hAnsi="Times New Roman"/>
          <w:sz w:val="28"/>
          <w:szCs w:val="28"/>
        </w:rPr>
        <w:t>]. Официально казахстанские руководители неоднократно высказывались об исключительно дружеских отношениях с ИРИ [</w:t>
      </w:r>
      <w:r w:rsidR="00FF3646" w:rsidRPr="00233D34">
        <w:rPr>
          <w:rFonts w:ascii="Times New Roman" w:hAnsi="Times New Roman"/>
          <w:sz w:val="28"/>
          <w:szCs w:val="28"/>
        </w:rPr>
        <w:t>2</w:t>
      </w:r>
      <w:r w:rsidR="009A7B97" w:rsidRPr="00233D34">
        <w:rPr>
          <w:rFonts w:ascii="Times New Roman" w:hAnsi="Times New Roman"/>
          <w:sz w:val="28"/>
          <w:szCs w:val="28"/>
        </w:rPr>
        <w:t>4</w:t>
      </w:r>
      <w:r w:rsidR="00E725EF" w:rsidRPr="00233D34">
        <w:rPr>
          <w:rFonts w:ascii="Times New Roman" w:hAnsi="Times New Roman"/>
          <w:sz w:val="28"/>
          <w:szCs w:val="28"/>
        </w:rPr>
        <w:t>4</w:t>
      </w:r>
      <w:r w:rsidRPr="00233D34">
        <w:rPr>
          <w:rFonts w:ascii="Times New Roman" w:hAnsi="Times New Roman"/>
          <w:sz w:val="28"/>
          <w:szCs w:val="28"/>
        </w:rPr>
        <w:t>]. Здесь влияние системы на поведение двух государств определяется небольшим количеством великих держав, от отношений между которыми зависит состояние на международной сцене.</w:t>
      </w:r>
    </w:p>
    <w:p w14:paraId="6F151085" w14:textId="60E64826"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 геополитический анализ неореалиста входит не только отдельно взятое государство, но и группы государств. По неореалистической концепции (структурный реализм) следует рассматривать внешнеполитические позиции государства в его преемственности с принципами, касающимися политических объединений</w:t>
      </w:r>
      <w:r w:rsidR="00FF3646" w:rsidRPr="00233D34">
        <w:rPr>
          <w:rFonts w:ascii="Times New Roman" w:hAnsi="Times New Roman"/>
          <w:sz w:val="28"/>
          <w:szCs w:val="28"/>
        </w:rPr>
        <w:t xml:space="preserve"> </w:t>
      </w:r>
      <w:r w:rsidRPr="00233D34">
        <w:rPr>
          <w:rFonts w:ascii="Times New Roman" w:hAnsi="Times New Roman"/>
          <w:sz w:val="28"/>
          <w:szCs w:val="28"/>
        </w:rPr>
        <w:t>[</w:t>
      </w:r>
      <w:r w:rsidR="00FF3646" w:rsidRPr="00233D34">
        <w:rPr>
          <w:rFonts w:ascii="Times New Roman" w:hAnsi="Times New Roman"/>
          <w:sz w:val="28"/>
          <w:szCs w:val="28"/>
        </w:rPr>
        <w:t>2</w:t>
      </w:r>
      <w:r w:rsidR="009A7B97" w:rsidRPr="00233D34">
        <w:rPr>
          <w:rFonts w:ascii="Times New Roman" w:hAnsi="Times New Roman"/>
          <w:sz w:val="28"/>
          <w:szCs w:val="28"/>
        </w:rPr>
        <w:t>4</w:t>
      </w:r>
      <w:r w:rsidR="002E3C20" w:rsidRPr="00233D34">
        <w:rPr>
          <w:rFonts w:ascii="Times New Roman" w:hAnsi="Times New Roman"/>
          <w:sz w:val="28"/>
          <w:szCs w:val="28"/>
        </w:rPr>
        <w:t>5</w:t>
      </w:r>
      <w:r w:rsidRPr="00233D34">
        <w:rPr>
          <w:rFonts w:ascii="Times New Roman" w:hAnsi="Times New Roman"/>
          <w:sz w:val="28"/>
          <w:szCs w:val="28"/>
        </w:rPr>
        <w:t xml:space="preserve">]. Казахстан и Иран совместно сотрудничают во многих международных и региональных организациях. На данном этапе Иран заинтересован в полноправном членстве в Шанхайской организации сотрудничества. </w:t>
      </w:r>
    </w:p>
    <w:p w14:paraId="1627BB00" w14:textId="78D28800"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Основоположниками неолиберальной теории были американские политологи Дж. Най</w:t>
      </w:r>
      <w:r w:rsidR="00FF3646" w:rsidRPr="00233D34">
        <w:rPr>
          <w:rFonts w:ascii="Times New Roman" w:hAnsi="Times New Roman"/>
          <w:sz w:val="28"/>
          <w:szCs w:val="28"/>
        </w:rPr>
        <w:t xml:space="preserve"> </w:t>
      </w:r>
      <w:r w:rsidRPr="00233D34">
        <w:rPr>
          <w:rFonts w:ascii="Times New Roman" w:hAnsi="Times New Roman"/>
          <w:sz w:val="28"/>
          <w:szCs w:val="28"/>
        </w:rPr>
        <w:t>[</w:t>
      </w:r>
      <w:r w:rsidR="00FF3646" w:rsidRPr="00233D34">
        <w:rPr>
          <w:rFonts w:ascii="Times New Roman" w:hAnsi="Times New Roman"/>
          <w:sz w:val="28"/>
          <w:szCs w:val="28"/>
        </w:rPr>
        <w:t>2</w:t>
      </w:r>
      <w:r w:rsidR="009A7B97" w:rsidRPr="00233D34">
        <w:rPr>
          <w:rFonts w:ascii="Times New Roman" w:hAnsi="Times New Roman"/>
          <w:sz w:val="28"/>
          <w:szCs w:val="28"/>
        </w:rPr>
        <w:t>4</w:t>
      </w:r>
      <w:r w:rsidR="002E3C20" w:rsidRPr="00233D34">
        <w:rPr>
          <w:rFonts w:ascii="Times New Roman" w:hAnsi="Times New Roman"/>
          <w:sz w:val="28"/>
          <w:szCs w:val="28"/>
        </w:rPr>
        <w:t>6</w:t>
      </w:r>
      <w:r w:rsidRPr="00233D34">
        <w:rPr>
          <w:rFonts w:ascii="Times New Roman" w:hAnsi="Times New Roman"/>
          <w:sz w:val="28"/>
          <w:szCs w:val="28"/>
        </w:rPr>
        <w:t>] и Р. Кохейн</w:t>
      </w:r>
      <w:r w:rsidR="00FF3646" w:rsidRPr="00233D34">
        <w:rPr>
          <w:rFonts w:ascii="Times New Roman" w:hAnsi="Times New Roman"/>
          <w:sz w:val="28"/>
          <w:szCs w:val="28"/>
        </w:rPr>
        <w:t xml:space="preserve"> </w:t>
      </w:r>
      <w:r w:rsidRPr="00233D34">
        <w:rPr>
          <w:rFonts w:ascii="Times New Roman" w:hAnsi="Times New Roman"/>
          <w:sz w:val="28"/>
          <w:szCs w:val="28"/>
        </w:rPr>
        <w:t>[</w:t>
      </w:r>
      <w:r w:rsidR="00FF3646" w:rsidRPr="00233D34">
        <w:rPr>
          <w:rFonts w:ascii="Times New Roman" w:hAnsi="Times New Roman"/>
          <w:sz w:val="28"/>
          <w:szCs w:val="28"/>
        </w:rPr>
        <w:t>2</w:t>
      </w:r>
      <w:r w:rsidR="002E3C20" w:rsidRPr="00233D34">
        <w:rPr>
          <w:rFonts w:ascii="Times New Roman" w:hAnsi="Times New Roman"/>
          <w:sz w:val="28"/>
          <w:szCs w:val="28"/>
        </w:rPr>
        <w:t>47</w:t>
      </w:r>
      <w:r w:rsidRPr="00233D34">
        <w:rPr>
          <w:rFonts w:ascii="Times New Roman" w:hAnsi="Times New Roman"/>
          <w:sz w:val="28"/>
          <w:szCs w:val="28"/>
        </w:rPr>
        <w:t>], а также американский ученый С.</w:t>
      </w:r>
      <w:r w:rsidR="00E517B4" w:rsidRPr="00233D34">
        <w:rPr>
          <w:rFonts w:ascii="Times New Roman" w:hAnsi="Times New Roman"/>
          <w:sz w:val="28"/>
          <w:szCs w:val="28"/>
        </w:rPr>
        <w:t> </w:t>
      </w:r>
      <w:r w:rsidRPr="00233D34">
        <w:rPr>
          <w:rFonts w:ascii="Times New Roman" w:hAnsi="Times New Roman"/>
          <w:sz w:val="28"/>
          <w:szCs w:val="28"/>
        </w:rPr>
        <w:t>Краснер [</w:t>
      </w:r>
      <w:r w:rsidR="00FF3646" w:rsidRPr="00233D34">
        <w:rPr>
          <w:rFonts w:ascii="Times New Roman" w:hAnsi="Times New Roman"/>
          <w:sz w:val="28"/>
          <w:szCs w:val="28"/>
        </w:rPr>
        <w:t>2</w:t>
      </w:r>
      <w:r w:rsidR="002E3C20" w:rsidRPr="00233D34">
        <w:rPr>
          <w:rFonts w:ascii="Times New Roman" w:hAnsi="Times New Roman"/>
          <w:sz w:val="28"/>
          <w:szCs w:val="28"/>
        </w:rPr>
        <w:t>48</w:t>
      </w:r>
      <w:r w:rsidRPr="00233D34">
        <w:rPr>
          <w:rFonts w:ascii="Times New Roman" w:hAnsi="Times New Roman"/>
          <w:sz w:val="28"/>
          <w:szCs w:val="28"/>
        </w:rPr>
        <w:t>], положивший начало теории порядка.</w:t>
      </w:r>
    </w:p>
    <w:p w14:paraId="0D3DAC12" w14:textId="1E9581EF"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В условиях трансформации современной системы международных отношений наблюдается стремление мировой однополярной системы показать свою неэффективность и сформировать полицентричный мировой порядок, вместе с тем возрастает роль нетрадиционных внешнеполитических инструментов, особенно «мягкой силы». Предложенная Дж. Наем концепция soft power получила популярность в качестве важнейшего инструмента </w:t>
      </w:r>
      <w:r w:rsidRPr="00233D34">
        <w:rPr>
          <w:rFonts w:ascii="Times New Roman" w:hAnsi="Times New Roman"/>
          <w:sz w:val="28"/>
          <w:szCs w:val="28"/>
        </w:rPr>
        <w:lastRenderedPageBreak/>
        <w:t>внешней политики в XXI веке</w:t>
      </w:r>
      <w:r w:rsidRPr="00233D34">
        <w:rPr>
          <w:rStyle w:val="ab"/>
          <w:rFonts w:ascii="Times New Roman" w:hAnsi="Times New Roman"/>
          <w:sz w:val="28"/>
          <w:szCs w:val="28"/>
        </w:rPr>
        <w:t xml:space="preserve"> </w:t>
      </w:r>
      <w:r w:rsidRPr="00233D34">
        <w:rPr>
          <w:rFonts w:ascii="Times New Roman" w:hAnsi="Times New Roman"/>
          <w:sz w:val="28"/>
          <w:szCs w:val="28"/>
        </w:rPr>
        <w:t>[</w:t>
      </w:r>
      <w:r w:rsidR="00FF3646" w:rsidRPr="00233D34">
        <w:rPr>
          <w:rFonts w:ascii="Times New Roman" w:hAnsi="Times New Roman"/>
          <w:sz w:val="28"/>
          <w:szCs w:val="28"/>
        </w:rPr>
        <w:t>2</w:t>
      </w:r>
      <w:r w:rsidR="002E3C20" w:rsidRPr="00233D34">
        <w:rPr>
          <w:rFonts w:ascii="Times New Roman" w:hAnsi="Times New Roman"/>
          <w:sz w:val="28"/>
          <w:szCs w:val="28"/>
        </w:rPr>
        <w:t>49</w:t>
      </w:r>
      <w:r w:rsidRPr="00233D34">
        <w:rPr>
          <w:rFonts w:ascii="Times New Roman" w:hAnsi="Times New Roman"/>
          <w:sz w:val="28"/>
          <w:szCs w:val="28"/>
        </w:rPr>
        <w:t>]. Soft power – это некий потенциал, который может быть использован или остаться в качестве потенциала [</w:t>
      </w:r>
      <w:r w:rsidR="00FF3646"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0</w:t>
      </w:r>
      <w:r w:rsidRPr="00233D34">
        <w:rPr>
          <w:rFonts w:ascii="Times New Roman" w:hAnsi="Times New Roman"/>
          <w:sz w:val="28"/>
          <w:szCs w:val="28"/>
        </w:rPr>
        <w:t>].</w:t>
      </w:r>
    </w:p>
    <w:p w14:paraId="11FEE371" w14:textId="676EE4DE"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Исламская Республика Иран уже давно применя</w:t>
      </w:r>
      <w:r w:rsidR="005A02F2" w:rsidRPr="00233D34">
        <w:rPr>
          <w:rFonts w:ascii="Times New Roman" w:hAnsi="Times New Roman"/>
          <w:sz w:val="28"/>
          <w:szCs w:val="28"/>
        </w:rPr>
        <w:t>е</w:t>
      </w:r>
      <w:r w:rsidRPr="00233D34">
        <w:rPr>
          <w:rFonts w:ascii="Times New Roman" w:hAnsi="Times New Roman"/>
          <w:sz w:val="28"/>
          <w:szCs w:val="28"/>
        </w:rPr>
        <w:t>т инструменты "мягкой силы" в регионе, в том числе по отношению к Казахстану. Иран активно и эффективно продвигает свою культуру с древних времен. После событий 1979 г</w:t>
      </w:r>
      <w:r w:rsidR="00E517B4" w:rsidRPr="00233D34">
        <w:rPr>
          <w:rFonts w:ascii="Times New Roman" w:hAnsi="Times New Roman"/>
          <w:sz w:val="28"/>
          <w:szCs w:val="28"/>
        </w:rPr>
        <w:t>ода</w:t>
      </w:r>
      <w:r w:rsidRPr="00233D34">
        <w:rPr>
          <w:rFonts w:ascii="Times New Roman" w:hAnsi="Times New Roman"/>
          <w:sz w:val="28"/>
          <w:szCs w:val="28"/>
        </w:rPr>
        <w:t xml:space="preserve"> стали применяться иные инструменты: идеи исламской революции. </w:t>
      </w:r>
      <w:proofErr w:type="gramStart"/>
      <w:r w:rsidRPr="00233D34">
        <w:rPr>
          <w:rFonts w:ascii="Times New Roman" w:hAnsi="Times New Roman"/>
          <w:sz w:val="28"/>
          <w:szCs w:val="28"/>
        </w:rPr>
        <w:t>Также, по мнению Саидова Х.С., как механ</w:t>
      </w:r>
      <w:r w:rsidR="000C51ED" w:rsidRPr="00233D34">
        <w:rPr>
          <w:rFonts w:ascii="Times New Roman" w:hAnsi="Times New Roman"/>
          <w:sz w:val="28"/>
          <w:szCs w:val="28"/>
        </w:rPr>
        <w:t>изм "мягкой силы" Иран старается популяризировать</w:t>
      </w:r>
      <w:r w:rsidRPr="00233D34">
        <w:rPr>
          <w:rFonts w:ascii="Times New Roman" w:hAnsi="Times New Roman"/>
          <w:sz w:val="28"/>
          <w:szCs w:val="28"/>
        </w:rPr>
        <w:t xml:space="preserve"> и персидский язык [</w:t>
      </w:r>
      <w:r w:rsidR="00F632FF" w:rsidRPr="00233D34">
        <w:rPr>
          <w:rFonts w:ascii="Times New Roman" w:hAnsi="Times New Roman"/>
          <w:sz w:val="28"/>
          <w:szCs w:val="28"/>
        </w:rPr>
        <w:t>1</w:t>
      </w:r>
      <w:r w:rsidR="002179B3" w:rsidRPr="00233D34">
        <w:rPr>
          <w:rFonts w:ascii="Times New Roman" w:hAnsi="Times New Roman"/>
          <w:sz w:val="28"/>
          <w:szCs w:val="28"/>
        </w:rPr>
        <w:t>6</w:t>
      </w:r>
      <w:r w:rsidR="002E3C20" w:rsidRPr="00233D34">
        <w:rPr>
          <w:rFonts w:ascii="Times New Roman" w:hAnsi="Times New Roman"/>
          <w:sz w:val="28"/>
          <w:szCs w:val="28"/>
        </w:rPr>
        <w:t>6</w:t>
      </w:r>
      <w:r w:rsidRPr="00233D34">
        <w:rPr>
          <w:rFonts w:ascii="Times New Roman" w:hAnsi="Times New Roman"/>
          <w:sz w:val="28"/>
          <w:szCs w:val="28"/>
        </w:rPr>
        <w:t xml:space="preserve">, с. 202], который занимал и занимает наряду </w:t>
      </w:r>
      <w:r w:rsidR="000C51ED" w:rsidRPr="00233D34">
        <w:rPr>
          <w:rFonts w:ascii="Times New Roman" w:hAnsi="Times New Roman"/>
          <w:sz w:val="28"/>
          <w:szCs w:val="28"/>
        </w:rPr>
        <w:t>с арабск</w:t>
      </w:r>
      <w:r w:rsidR="00862863" w:rsidRPr="00233D34">
        <w:rPr>
          <w:rFonts w:ascii="Times New Roman" w:hAnsi="Times New Roman"/>
          <w:sz w:val="28"/>
          <w:szCs w:val="28"/>
        </w:rPr>
        <w:t>им</w:t>
      </w:r>
      <w:r w:rsidR="000C51ED" w:rsidRPr="00233D34">
        <w:rPr>
          <w:rFonts w:ascii="Times New Roman" w:hAnsi="Times New Roman"/>
          <w:sz w:val="28"/>
          <w:szCs w:val="28"/>
        </w:rPr>
        <w:t xml:space="preserve"> особое место</w:t>
      </w:r>
      <w:r w:rsidRPr="00233D34">
        <w:rPr>
          <w:rFonts w:ascii="Times New Roman" w:hAnsi="Times New Roman"/>
          <w:sz w:val="28"/>
          <w:szCs w:val="28"/>
        </w:rPr>
        <w:t xml:space="preserve"> в истории международных отношений стран Востока. </w:t>
      </w:r>
      <w:proofErr w:type="gramEnd"/>
    </w:p>
    <w:p w14:paraId="7A6822AA"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Далее, разного рода мероприятия проводятся Культурным центром Организации культуры и исламских связей Ирана (ICRO) в Казахстане. Сюда же входит организация курсов по персидскому языку для всех желающих в рамках деятельности Центра.</w:t>
      </w:r>
    </w:p>
    <w:p w14:paraId="0806D1F1" w14:textId="76CCD588"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Концепция «диалога цивилизаций» </w:t>
      </w:r>
      <w:r w:rsidRPr="00233D34">
        <w:rPr>
          <w:rFonts w:ascii="Times New Roman" w:hAnsi="Times New Roman"/>
          <w:sz w:val="28"/>
          <w:szCs w:val="28"/>
          <w:shd w:val="clear" w:color="auto" w:fill="FFFFFF"/>
        </w:rPr>
        <w:t>Мохаммада</w:t>
      </w:r>
      <w:r w:rsidRPr="00233D34">
        <w:rPr>
          <w:rFonts w:ascii="Times New Roman" w:hAnsi="Times New Roman"/>
          <w:sz w:val="28"/>
          <w:szCs w:val="28"/>
        </w:rPr>
        <w:t xml:space="preserve"> Хатами – это стремление бывшего президента Исламской Республики Иран наладить с Западом диалог, способствовать взаимному сближению западной культуры с Востоком. В целом этот фактор представляет собой культурный поворот во внешней политике Ирана [</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1</w:t>
      </w:r>
      <w:r w:rsidRPr="00233D34">
        <w:rPr>
          <w:rFonts w:ascii="Times New Roman" w:hAnsi="Times New Roman"/>
          <w:sz w:val="28"/>
          <w:szCs w:val="28"/>
        </w:rPr>
        <w:t>] и положительно повлиял на международный имидж Исламской Республики. Укрепился авторитет Ирана в мире и регионах Центральной Азии и Ближнего Востока.</w:t>
      </w:r>
    </w:p>
    <w:p w14:paraId="08B0B989" w14:textId="52C7CE8F"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Независимый Казахстан в своей внешней политике придерживается многовекторного курса. Республика Казахстан формируется как правовое, демократическое государство. Мирная политика страны признана мировым сообществом и пользуется заслуженным авторитетом</w:t>
      </w:r>
      <w:r w:rsidR="00F632FF" w:rsidRPr="00233D34">
        <w:rPr>
          <w:rFonts w:ascii="Times New Roman" w:hAnsi="Times New Roman"/>
          <w:sz w:val="28"/>
          <w:szCs w:val="28"/>
        </w:rPr>
        <w:t xml:space="preserve"> </w:t>
      </w:r>
      <w:r w:rsidRPr="00233D34">
        <w:rPr>
          <w:rFonts w:ascii="Times New Roman" w:hAnsi="Times New Roman"/>
          <w:sz w:val="28"/>
          <w:szCs w:val="28"/>
        </w:rPr>
        <w:t>[</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2</w:t>
      </w:r>
      <w:r w:rsidRPr="00233D34">
        <w:rPr>
          <w:rFonts w:ascii="Times New Roman" w:hAnsi="Times New Roman"/>
          <w:sz w:val="28"/>
          <w:szCs w:val="28"/>
        </w:rPr>
        <w:t>]. Сегодня международные отношения – это смесь межгосударственных отношений и союзов, международных организаций, общественных движений, дипломатии, международного права, гуманитарных отношений. Чему и является примером внешняя политика РК.</w:t>
      </w:r>
    </w:p>
    <w:p w14:paraId="7ECA6BF9" w14:textId="244F18ED"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Сегодня Казахстан и Центрально-Азиатский регион является объектом «пристального внимания» мировых акторов, в том числе и Ирана. Республика Казахстан стала страной, где пересекаются интересы мировых транснациональных корпораций и крупных держав. Кроме того, он</w:t>
      </w:r>
      <w:r w:rsidR="005A02F2" w:rsidRPr="00233D34">
        <w:rPr>
          <w:rFonts w:ascii="Times New Roman" w:hAnsi="Times New Roman"/>
          <w:sz w:val="28"/>
          <w:szCs w:val="28"/>
        </w:rPr>
        <w:t>а</w:t>
      </w:r>
      <w:r w:rsidRPr="00233D34">
        <w:rPr>
          <w:rFonts w:ascii="Times New Roman" w:hAnsi="Times New Roman"/>
          <w:sz w:val="28"/>
          <w:szCs w:val="28"/>
        </w:rPr>
        <w:t xml:space="preserve"> играет существенную роль на мировом экономическом рынке, учитывая наличие природных ресурсов и выгодность географического расположения. </w:t>
      </w:r>
    </w:p>
    <w:p w14:paraId="369D19EE"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В числе стран, представляющих реальный экономический и политический интерес для Казахстана на данном этапе развития международных отношений, является Иран. Республика Казахстан, проводя независимую внешнюю политику, руководствуется положениями теории международных отношений, национальными интересами.</w:t>
      </w:r>
    </w:p>
    <w:p w14:paraId="43F89DA5" w14:textId="77777777" w:rsidR="005B69CF" w:rsidRPr="00233D34" w:rsidRDefault="005B69CF"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Очень важным вопросом является сотрудничество Казахстана с ключевыми акторами международных отношений.</w:t>
      </w:r>
      <w:proofErr w:type="gramEnd"/>
      <w:r w:rsidRPr="00233D34">
        <w:rPr>
          <w:rFonts w:ascii="Times New Roman" w:hAnsi="Times New Roman"/>
          <w:sz w:val="28"/>
          <w:szCs w:val="28"/>
        </w:rPr>
        <w:t xml:space="preserve"> Необходимо проанализировать теоретические и методологические основы межгосударственных отношений в международной политике, рассмотреть место РК в мире и регионе. В региональном контексте мы понимаем, что место </w:t>
      </w:r>
      <w:r w:rsidRPr="00233D34">
        <w:rPr>
          <w:rFonts w:ascii="Times New Roman" w:hAnsi="Times New Roman"/>
          <w:sz w:val="28"/>
          <w:szCs w:val="28"/>
        </w:rPr>
        <w:lastRenderedPageBreak/>
        <w:t>Республики Казахстан в Центральной Азии находится в его стремлении к региональному лидерству, учитывая членство и активную деятельность в международных и региональных организациях.</w:t>
      </w:r>
    </w:p>
    <w:p w14:paraId="33C4A925" w14:textId="442A9D02"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В силу активного и эффективного участия и Ирана, и Казахстана в международных и региональных организациях, вовлеченности в мировые и происходящие на региональном уровне процессы, становится очевидным рассмотрение казахстано-иранских отношений с точки зрения и теории глобализации, и регионализма. В наши дни глобализация и регионализация являются взаимовлияющими процессами [</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3</w:t>
      </w:r>
      <w:r w:rsidRPr="00233D34">
        <w:rPr>
          <w:rFonts w:ascii="Times New Roman" w:hAnsi="Times New Roman"/>
          <w:sz w:val="28"/>
          <w:szCs w:val="28"/>
        </w:rPr>
        <w:t xml:space="preserve">]. С этим утверждением можно согласиться, т.к. доказательством этого является наличие региональных, интеррегиональных, трансрегиональных организаций, пересекающее членство многих государств, и Иран с Казахстаном не являются исключением, в различных региональных структурах, участие гражданских и </w:t>
      </w:r>
      <w:proofErr w:type="gramStart"/>
      <w:r w:rsidRPr="00233D34">
        <w:rPr>
          <w:rFonts w:ascii="Times New Roman" w:hAnsi="Times New Roman"/>
          <w:sz w:val="28"/>
          <w:szCs w:val="28"/>
        </w:rPr>
        <w:t>бизнес-структур</w:t>
      </w:r>
      <w:proofErr w:type="gramEnd"/>
      <w:r w:rsidRPr="00233D34">
        <w:rPr>
          <w:rFonts w:ascii="Times New Roman" w:hAnsi="Times New Roman"/>
          <w:sz w:val="28"/>
          <w:szCs w:val="28"/>
        </w:rPr>
        <w:t xml:space="preserve"> в экономических и политических процессах в рамках данных блоков и т.д.</w:t>
      </w:r>
    </w:p>
    <w:p w14:paraId="1A99C0FE" w14:textId="00368780"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В рамках нового научного мышления глобализация рассматривается как расширение, интенсификация и углубление мировой взаимозависимости и взаимовлияния, которая проявляется абсолютно во всех сферах жизни современного общества. Однако один из скептиков дискурса глобализации И. Уоллерстайн [</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4</w:t>
      </w:r>
      <w:r w:rsidRPr="00233D34">
        <w:rPr>
          <w:rFonts w:ascii="Times New Roman" w:hAnsi="Times New Roman"/>
          <w:sz w:val="28"/>
          <w:szCs w:val="28"/>
        </w:rPr>
        <w:t>] (одни из 3 основных направлений в концептуализации глобализации) полагает, что данный дискурс является «лжеинтерпретацией современной реальности». Сторонники данного направления придерживаются мнения, что глобализация – это не более чем повышенный уровень интернационализации, а современная ситуация является ярко выраженной регионализацией. Однако смеем полагать, что современный уровень политической и экономической интеграции намного выше такового в прошлые века, а схема интеграционных процессов намного сложнее и на уровень выше. Страны и правительства государств не желают ограничивать свою экономику региональными объединениями, состояние в крупных международных политико-экономических и «культурных» блоках дает реальную «опору», свободу действий при принятии относительно независимых решений.</w:t>
      </w:r>
    </w:p>
    <w:p w14:paraId="178D8DDE" w14:textId="5540B4A9"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Вместе с тем, в теории международных отношений регионы часто рассматриваются как наднациональные структуры международных отношений, подчиняющиеся собственным «внутренним» законам, собственной динамик</w:t>
      </w:r>
      <w:r w:rsidR="00904FCE" w:rsidRPr="00233D34">
        <w:rPr>
          <w:rFonts w:ascii="Times New Roman" w:hAnsi="Times New Roman"/>
          <w:sz w:val="28"/>
          <w:szCs w:val="28"/>
        </w:rPr>
        <w:t>е</w:t>
      </w:r>
      <w:r w:rsidRPr="00233D34">
        <w:rPr>
          <w:rFonts w:ascii="Times New Roman" w:hAnsi="Times New Roman"/>
          <w:sz w:val="28"/>
          <w:szCs w:val="28"/>
        </w:rPr>
        <w:t>. Как правило, данные структуры или системы обладают в определенной степени общей идентичностью. «Новые» регионалисты в данный момент исходят из того, что не существует «естественных» регионов. Определение «регион» может варьироваться в зависимости от конкретной проблемы или вопроса, в рамках которого проводится исследование [</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5</w:t>
      </w:r>
      <w:r w:rsidRPr="00233D34">
        <w:rPr>
          <w:rFonts w:ascii="Times New Roman" w:hAnsi="Times New Roman"/>
          <w:sz w:val="28"/>
          <w:szCs w:val="28"/>
        </w:rPr>
        <w:t xml:space="preserve">]. </w:t>
      </w:r>
    </w:p>
    <w:p w14:paraId="2C883CF7"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Так, изучая взаимосвязи Ирана и Казахстана, следует отметить сотрудничество двух госуда</w:t>
      </w:r>
      <w:proofErr w:type="gramStart"/>
      <w:r w:rsidRPr="00233D34">
        <w:rPr>
          <w:rFonts w:ascii="Times New Roman" w:hAnsi="Times New Roman"/>
          <w:sz w:val="28"/>
          <w:szCs w:val="28"/>
        </w:rPr>
        <w:t>рств в р</w:t>
      </w:r>
      <w:proofErr w:type="gramEnd"/>
      <w:r w:rsidRPr="00233D34">
        <w:rPr>
          <w:rFonts w:ascii="Times New Roman" w:hAnsi="Times New Roman"/>
          <w:sz w:val="28"/>
          <w:szCs w:val="28"/>
        </w:rPr>
        <w:t xml:space="preserve">амках ШОС и стремление Ирана войти в данную организацию, которая объединяет страны, не принадлежащие одному конкретному «региону», в географическом понимании. Особо стоит отметить совместные действия Нур-Султана и Тегерана в деле борьбы с терроризмом, экстремизмом и наркотрафиком в рамках данного формирования. Обе стороны заинтересованы в интенсивном и продолжительном </w:t>
      </w:r>
      <w:proofErr w:type="gramStart"/>
      <w:r w:rsidRPr="00233D34">
        <w:rPr>
          <w:rFonts w:ascii="Times New Roman" w:hAnsi="Times New Roman"/>
          <w:sz w:val="28"/>
          <w:szCs w:val="28"/>
        </w:rPr>
        <w:t>сотрудничестве</w:t>
      </w:r>
      <w:proofErr w:type="gramEnd"/>
      <w:r w:rsidRPr="00233D34">
        <w:rPr>
          <w:rFonts w:ascii="Times New Roman" w:hAnsi="Times New Roman"/>
          <w:sz w:val="28"/>
          <w:szCs w:val="28"/>
        </w:rPr>
        <w:t xml:space="preserve"> прежде </w:t>
      </w:r>
      <w:r w:rsidRPr="00233D34">
        <w:rPr>
          <w:rFonts w:ascii="Times New Roman" w:hAnsi="Times New Roman"/>
          <w:sz w:val="28"/>
          <w:szCs w:val="28"/>
        </w:rPr>
        <w:lastRenderedPageBreak/>
        <w:t xml:space="preserve">всего в области безопасности и экономики. Также в исследованиях по Ирану берут в обозрение отношения Иран со всем регионом ЦА, в первую </w:t>
      </w:r>
      <w:proofErr w:type="gramStart"/>
      <w:r w:rsidRPr="00233D34">
        <w:rPr>
          <w:rFonts w:ascii="Times New Roman" w:hAnsi="Times New Roman"/>
          <w:sz w:val="28"/>
          <w:szCs w:val="28"/>
        </w:rPr>
        <w:t>очередь</w:t>
      </w:r>
      <w:proofErr w:type="gramEnd"/>
      <w:r w:rsidRPr="00233D34">
        <w:rPr>
          <w:rFonts w:ascii="Times New Roman" w:hAnsi="Times New Roman"/>
          <w:sz w:val="28"/>
          <w:szCs w:val="28"/>
        </w:rPr>
        <w:t xml:space="preserve"> подразумевая здесь пять бывших Советских Республик, а затем уже рассматривая двусторонние связи отдельно с каждой республикой. В данном диссертационном исследовании будет рассмотрен аспект казахстано-иранского сотрудничества также в рамках Каспийского региона.</w:t>
      </w:r>
    </w:p>
    <w:p w14:paraId="019795DE" w14:textId="221FEA4F"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Видится необходимым взгляд на исследование заявленной темы и с точки зрения теории многополярности. Биполярная система, просуществовавшая до распада Советского Союза, приобрела в свое время очертания однополярности, постепенно </w:t>
      </w:r>
      <w:proofErr w:type="gramStart"/>
      <w:r w:rsidRPr="00233D34">
        <w:rPr>
          <w:rFonts w:ascii="Times New Roman" w:hAnsi="Times New Roman"/>
          <w:sz w:val="28"/>
          <w:szCs w:val="28"/>
        </w:rPr>
        <w:t>перешедшей</w:t>
      </w:r>
      <w:proofErr w:type="gramEnd"/>
      <w:r w:rsidRPr="00233D34">
        <w:rPr>
          <w:rFonts w:ascii="Times New Roman" w:hAnsi="Times New Roman"/>
          <w:sz w:val="28"/>
          <w:szCs w:val="28"/>
        </w:rPr>
        <w:t xml:space="preserve"> под влиянием геополитических «движений» в многополярный мир. Относительно многополярности и нового витка биполярности мира весьма убедительно звучат аргументы </w:t>
      </w:r>
      <w:r w:rsidR="006B5810" w:rsidRPr="00233D34">
        <w:rPr>
          <w:rFonts w:ascii="Times New Roman" w:hAnsi="Times New Roman"/>
          <w:sz w:val="28"/>
          <w:szCs w:val="28"/>
        </w:rPr>
        <w:t>российского исследователя Д.</w:t>
      </w:r>
      <w:r w:rsidRPr="00233D34">
        <w:rPr>
          <w:rFonts w:ascii="Times New Roman" w:hAnsi="Times New Roman"/>
          <w:sz w:val="28"/>
          <w:szCs w:val="28"/>
        </w:rPr>
        <w:t xml:space="preserve"> Дегтерева</w:t>
      </w:r>
      <w:r w:rsidR="00F632FF" w:rsidRPr="00233D34">
        <w:rPr>
          <w:rFonts w:ascii="Times New Roman" w:hAnsi="Times New Roman"/>
          <w:sz w:val="28"/>
          <w:szCs w:val="28"/>
        </w:rPr>
        <w:t xml:space="preserve"> </w:t>
      </w:r>
      <w:r w:rsidRPr="00233D34">
        <w:rPr>
          <w:rFonts w:ascii="Times New Roman" w:hAnsi="Times New Roman"/>
          <w:sz w:val="28"/>
          <w:szCs w:val="28"/>
        </w:rPr>
        <w:t>[</w:t>
      </w:r>
      <w:r w:rsidR="00F632FF" w:rsidRPr="00233D34">
        <w:rPr>
          <w:rFonts w:ascii="Times New Roman" w:hAnsi="Times New Roman"/>
          <w:sz w:val="28"/>
          <w:szCs w:val="28"/>
        </w:rPr>
        <w:t>2</w:t>
      </w:r>
      <w:r w:rsidR="002179B3" w:rsidRPr="00233D34">
        <w:rPr>
          <w:rFonts w:ascii="Times New Roman" w:hAnsi="Times New Roman"/>
          <w:sz w:val="28"/>
          <w:szCs w:val="28"/>
        </w:rPr>
        <w:t>5</w:t>
      </w:r>
      <w:r w:rsidR="002E3C20" w:rsidRPr="00233D34">
        <w:rPr>
          <w:rFonts w:ascii="Times New Roman" w:hAnsi="Times New Roman"/>
          <w:sz w:val="28"/>
          <w:szCs w:val="28"/>
        </w:rPr>
        <w:t>6</w:t>
      </w:r>
      <w:r w:rsidRPr="00233D34">
        <w:rPr>
          <w:rFonts w:ascii="Times New Roman" w:hAnsi="Times New Roman"/>
          <w:sz w:val="28"/>
          <w:szCs w:val="28"/>
        </w:rPr>
        <w:t>], который склонен больше к «новой биполярности». Данная точка зрения имеет право на существование, но не является абсолютной, по мнению автора данной диссертации.</w:t>
      </w:r>
    </w:p>
    <w:p w14:paraId="2F5D19BA"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Можно взять цивилизационный подход. </w:t>
      </w:r>
      <w:r w:rsidRPr="00233D34">
        <w:rPr>
          <w:rFonts w:ascii="Times New Roman" w:hAnsi="Times New Roman"/>
          <w:sz w:val="28"/>
          <w:szCs w:val="28"/>
          <w:shd w:val="clear" w:color="auto" w:fill="FFFFFF"/>
        </w:rPr>
        <w:t>Американский социолог и политолог</w:t>
      </w:r>
      <w:r w:rsidRPr="00233D34">
        <w:rPr>
          <w:rFonts w:ascii="Times New Roman" w:hAnsi="Times New Roman"/>
          <w:sz w:val="28"/>
          <w:szCs w:val="28"/>
        </w:rPr>
        <w:t xml:space="preserve"> С. Хангтингтон выделяет следующие виды цивилизаций:</w:t>
      </w:r>
    </w:p>
    <w:p w14:paraId="21B0B144" w14:textId="2A1AEB8D"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Западная цивилизация</w:t>
      </w:r>
      <w:r w:rsidR="009E197A" w:rsidRPr="00233D34">
        <w:rPr>
          <w:rFonts w:ascii="Times New Roman" w:hAnsi="Times New Roman"/>
          <w:sz w:val="28"/>
          <w:szCs w:val="28"/>
        </w:rPr>
        <w:t>.</w:t>
      </w:r>
    </w:p>
    <w:p w14:paraId="128D41A1" w14:textId="4481B28A"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Православная (евразийская) цивилизация</w:t>
      </w:r>
      <w:r w:rsidR="009E197A" w:rsidRPr="00233D34">
        <w:rPr>
          <w:rFonts w:ascii="Times New Roman" w:hAnsi="Times New Roman"/>
          <w:sz w:val="28"/>
          <w:szCs w:val="28"/>
        </w:rPr>
        <w:t>.</w:t>
      </w:r>
    </w:p>
    <w:p w14:paraId="501B76FF" w14:textId="45D48FB8"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Исламская цивилизация</w:t>
      </w:r>
      <w:r w:rsidR="009E197A" w:rsidRPr="00233D34">
        <w:rPr>
          <w:rFonts w:ascii="Times New Roman" w:hAnsi="Times New Roman"/>
          <w:sz w:val="28"/>
          <w:szCs w:val="28"/>
        </w:rPr>
        <w:t>.</w:t>
      </w:r>
    </w:p>
    <w:p w14:paraId="48B0EAFE" w14:textId="6BABCA5D"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Китайская (конфуцианская) цивилизация</w:t>
      </w:r>
      <w:r w:rsidR="009E197A" w:rsidRPr="00233D34">
        <w:rPr>
          <w:rFonts w:ascii="Times New Roman" w:hAnsi="Times New Roman"/>
          <w:sz w:val="28"/>
          <w:szCs w:val="28"/>
        </w:rPr>
        <w:t>.</w:t>
      </w:r>
    </w:p>
    <w:p w14:paraId="4633E60B" w14:textId="0620382E"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Индуистская цивилизация</w:t>
      </w:r>
      <w:r w:rsidR="009E197A" w:rsidRPr="00233D34">
        <w:rPr>
          <w:rFonts w:ascii="Times New Roman" w:hAnsi="Times New Roman"/>
          <w:sz w:val="28"/>
          <w:szCs w:val="28"/>
        </w:rPr>
        <w:t>.</w:t>
      </w:r>
    </w:p>
    <w:p w14:paraId="500D10AF" w14:textId="3ABF4F1A"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Японская цивилизация</w:t>
      </w:r>
      <w:r w:rsidR="009E197A" w:rsidRPr="00233D34">
        <w:rPr>
          <w:rFonts w:ascii="Times New Roman" w:hAnsi="Times New Roman"/>
          <w:sz w:val="28"/>
          <w:szCs w:val="28"/>
        </w:rPr>
        <w:t>.</w:t>
      </w:r>
    </w:p>
    <w:p w14:paraId="2045D780" w14:textId="391822D3"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Латиноамериканская цивилизация</w:t>
      </w:r>
      <w:r w:rsidR="009E197A" w:rsidRPr="00233D34">
        <w:rPr>
          <w:rFonts w:ascii="Times New Roman" w:hAnsi="Times New Roman"/>
          <w:sz w:val="28"/>
          <w:szCs w:val="28"/>
        </w:rPr>
        <w:t>.</w:t>
      </w:r>
      <w:r w:rsidRPr="00233D34">
        <w:rPr>
          <w:rFonts w:ascii="Times New Roman" w:hAnsi="Times New Roman"/>
          <w:sz w:val="28"/>
          <w:szCs w:val="28"/>
        </w:rPr>
        <w:t xml:space="preserve"> </w:t>
      </w:r>
    </w:p>
    <w:p w14:paraId="32691FBE" w14:textId="77777777" w:rsidR="005B69CF" w:rsidRPr="00233D34" w:rsidRDefault="005B69CF" w:rsidP="009E197A">
      <w:pPr>
        <w:pStyle w:val="a8"/>
        <w:numPr>
          <w:ilvl w:val="0"/>
          <w:numId w:val="16"/>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Африканская цивилизация (возможно).</w:t>
      </w:r>
    </w:p>
    <w:p w14:paraId="05F3987D" w14:textId="2A878290" w:rsidR="005B69CF" w:rsidRPr="00C84888" w:rsidRDefault="005B69CF" w:rsidP="0004683D">
      <w:pPr>
        <w:pStyle w:val="af0"/>
        <w:ind w:firstLine="709"/>
        <w:jc w:val="both"/>
        <w:rPr>
          <w:rFonts w:ascii="Times New Roman" w:hAnsi="Times New Roman"/>
          <w:sz w:val="28"/>
          <w:szCs w:val="28"/>
          <w:shd w:val="clear" w:color="auto" w:fill="FFFFFF"/>
          <w:lang w:val="en-US" w:bidi="fa-IR"/>
        </w:rPr>
      </w:pPr>
      <w:r w:rsidRPr="00233D34">
        <w:rPr>
          <w:rFonts w:ascii="Times New Roman" w:hAnsi="Times New Roman"/>
          <w:sz w:val="28"/>
          <w:szCs w:val="28"/>
        </w:rPr>
        <w:t>Сэмюэл</w:t>
      </w:r>
      <w:r w:rsidRPr="00C84888">
        <w:rPr>
          <w:rFonts w:ascii="Times New Roman" w:hAnsi="Times New Roman"/>
          <w:sz w:val="28"/>
          <w:szCs w:val="28"/>
          <w:lang w:val="en-US"/>
        </w:rPr>
        <w:t xml:space="preserve"> </w:t>
      </w:r>
      <w:r w:rsidRPr="00233D34">
        <w:rPr>
          <w:rFonts w:ascii="Times New Roman" w:hAnsi="Times New Roman"/>
          <w:sz w:val="28"/>
          <w:szCs w:val="28"/>
        </w:rPr>
        <w:t>Хантингтон</w:t>
      </w:r>
      <w:r w:rsidRPr="00C84888">
        <w:rPr>
          <w:rFonts w:ascii="Times New Roman" w:hAnsi="Times New Roman"/>
          <w:sz w:val="28"/>
          <w:szCs w:val="28"/>
          <w:lang w:val="en-US"/>
        </w:rPr>
        <w:t xml:space="preserve"> </w:t>
      </w:r>
      <w:r w:rsidRPr="00233D34">
        <w:rPr>
          <w:rFonts w:ascii="Times New Roman" w:hAnsi="Times New Roman"/>
          <w:sz w:val="28"/>
          <w:szCs w:val="28"/>
        </w:rPr>
        <w:t>также</w:t>
      </w:r>
      <w:r w:rsidRPr="00C84888">
        <w:rPr>
          <w:rFonts w:ascii="Times New Roman" w:hAnsi="Times New Roman"/>
          <w:sz w:val="28"/>
          <w:szCs w:val="28"/>
          <w:lang w:val="en-US"/>
        </w:rPr>
        <w:t xml:space="preserve"> </w:t>
      </w:r>
      <w:r w:rsidRPr="00233D34">
        <w:rPr>
          <w:rFonts w:ascii="Times New Roman" w:hAnsi="Times New Roman"/>
          <w:sz w:val="28"/>
          <w:szCs w:val="28"/>
        </w:rPr>
        <w:t>объединяет</w:t>
      </w:r>
      <w:r w:rsidRPr="00C84888">
        <w:rPr>
          <w:rFonts w:ascii="Times New Roman" w:hAnsi="Times New Roman"/>
          <w:sz w:val="28"/>
          <w:szCs w:val="28"/>
          <w:lang w:val="en-US"/>
        </w:rPr>
        <w:t xml:space="preserve"> </w:t>
      </w:r>
      <w:r w:rsidRPr="00233D34">
        <w:rPr>
          <w:rFonts w:ascii="Times New Roman" w:hAnsi="Times New Roman"/>
          <w:sz w:val="28"/>
          <w:szCs w:val="28"/>
        </w:rPr>
        <w:t>неарабские</w:t>
      </w:r>
      <w:r w:rsidRPr="00C84888">
        <w:rPr>
          <w:rFonts w:ascii="Times New Roman" w:hAnsi="Times New Roman"/>
          <w:sz w:val="28"/>
          <w:szCs w:val="28"/>
          <w:lang w:val="en-US"/>
        </w:rPr>
        <w:t xml:space="preserve"> </w:t>
      </w:r>
      <w:r w:rsidRPr="00233D34">
        <w:rPr>
          <w:rFonts w:ascii="Times New Roman" w:hAnsi="Times New Roman"/>
          <w:sz w:val="28"/>
          <w:szCs w:val="28"/>
        </w:rPr>
        <w:t>страны</w:t>
      </w:r>
      <w:r w:rsidRPr="00C84888">
        <w:rPr>
          <w:rFonts w:ascii="Times New Roman" w:hAnsi="Times New Roman"/>
          <w:sz w:val="28"/>
          <w:szCs w:val="28"/>
          <w:lang w:val="en-US"/>
        </w:rPr>
        <w:t xml:space="preserve"> </w:t>
      </w:r>
      <w:r w:rsidRPr="00233D34">
        <w:rPr>
          <w:rFonts w:ascii="Times New Roman" w:hAnsi="Times New Roman"/>
          <w:sz w:val="28"/>
          <w:szCs w:val="28"/>
        </w:rPr>
        <w:t>в</w:t>
      </w:r>
      <w:r w:rsidRPr="00C84888">
        <w:rPr>
          <w:rFonts w:ascii="Times New Roman" w:hAnsi="Times New Roman"/>
          <w:sz w:val="28"/>
          <w:szCs w:val="28"/>
          <w:lang w:val="en-US"/>
        </w:rPr>
        <w:t xml:space="preserve"> </w:t>
      </w:r>
      <w:r w:rsidRPr="00233D34">
        <w:rPr>
          <w:rFonts w:ascii="Times New Roman" w:hAnsi="Times New Roman"/>
          <w:sz w:val="28"/>
          <w:szCs w:val="28"/>
        </w:rPr>
        <w:t>рамках</w:t>
      </w:r>
      <w:r w:rsidRPr="00C84888">
        <w:rPr>
          <w:rFonts w:ascii="Times New Roman" w:hAnsi="Times New Roman"/>
          <w:sz w:val="28"/>
          <w:szCs w:val="28"/>
          <w:lang w:val="en-US"/>
        </w:rPr>
        <w:t xml:space="preserve"> </w:t>
      </w:r>
      <w:r w:rsidRPr="00233D34">
        <w:rPr>
          <w:rFonts w:ascii="Times New Roman" w:hAnsi="Times New Roman"/>
          <w:sz w:val="28"/>
          <w:szCs w:val="28"/>
        </w:rPr>
        <w:t>ОЭС</w:t>
      </w:r>
      <w:r w:rsidRPr="00C84888">
        <w:rPr>
          <w:rFonts w:ascii="Times New Roman" w:hAnsi="Times New Roman"/>
          <w:sz w:val="28"/>
          <w:szCs w:val="28"/>
          <w:lang w:val="en-US"/>
        </w:rPr>
        <w:t xml:space="preserve">: </w:t>
      </w:r>
      <w:r w:rsidRPr="00C84888">
        <w:rPr>
          <w:rFonts w:ascii="Times New Roman" w:hAnsi="Times New Roman"/>
          <w:sz w:val="28"/>
          <w:szCs w:val="28"/>
          <w:shd w:val="clear" w:color="auto" w:fill="FFFFFF"/>
          <w:lang w:val="en-US"/>
        </w:rPr>
        <w:t>«</w:t>
      </w:r>
      <w:r w:rsidRPr="00233D34">
        <w:rPr>
          <w:rFonts w:ascii="Times New Roman" w:hAnsi="Times New Roman"/>
          <w:sz w:val="28"/>
          <w:szCs w:val="28"/>
          <w:shd w:val="clear" w:color="auto" w:fill="FFFFFF"/>
          <w:lang w:val="en-US"/>
        </w:rPr>
        <w:t>Culture</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and</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religion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also</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form</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the</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basis</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of</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the</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Economic</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Cooperation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Organization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which</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brings</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together</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ten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non</w:t>
      </w:r>
      <w:r w:rsidRPr="00C84888">
        <w:rPr>
          <w:rFonts w:ascii="Times New Roman" w:hAnsi="Times New Roman"/>
          <w:sz w:val="28"/>
          <w:szCs w:val="28"/>
          <w:shd w:val="clear" w:color="auto" w:fill="FFFFFF"/>
          <w:lang w:val="en-US"/>
        </w:rPr>
        <w:t>-</w:t>
      </w:r>
      <w:r w:rsidRPr="00233D34">
        <w:rPr>
          <w:rFonts w:ascii="Times New Roman" w:hAnsi="Times New Roman"/>
          <w:sz w:val="28"/>
          <w:szCs w:val="28"/>
          <w:shd w:val="clear" w:color="auto" w:fill="FFFFFF"/>
          <w:lang w:val="en-US"/>
        </w:rPr>
        <w:t>Arab</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Muslim</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countries</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Iran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Pakistan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Turkey</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Azerbaijan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Kazakhstan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Kyrgyzstan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Turkmenistan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Tadjikistan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Uzbekistan</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and</w:t>
      </w:r>
      <w:r w:rsidRPr="00C84888">
        <w:rPr>
          <w:rFonts w:ascii="Times New Roman" w:hAnsi="Times New Roman"/>
          <w:sz w:val="28"/>
          <w:szCs w:val="28"/>
          <w:shd w:val="clear" w:color="auto" w:fill="FFFFFF"/>
          <w:lang w:val="en-US"/>
        </w:rPr>
        <w:t xml:space="preserve"> </w:t>
      </w:r>
      <w:r w:rsidRPr="00233D34">
        <w:rPr>
          <w:rFonts w:ascii="Times New Roman" w:hAnsi="Times New Roman"/>
          <w:sz w:val="28"/>
          <w:szCs w:val="28"/>
          <w:shd w:val="clear" w:color="auto" w:fill="FFFFFF"/>
          <w:lang w:val="en-US"/>
        </w:rPr>
        <w:t>Afghanistan</w:t>
      </w:r>
      <w:r w:rsidRPr="00C84888">
        <w:rPr>
          <w:rFonts w:ascii="Times New Roman" w:hAnsi="Times New Roman"/>
          <w:sz w:val="28"/>
          <w:szCs w:val="28"/>
          <w:shd w:val="clear" w:color="auto" w:fill="FFFFFF"/>
          <w:lang w:val="en-US"/>
        </w:rPr>
        <w:t xml:space="preserve">» </w:t>
      </w:r>
      <w:r w:rsidRPr="00C84888">
        <w:rPr>
          <w:rFonts w:ascii="Times New Roman" w:hAnsi="Times New Roman"/>
          <w:sz w:val="28"/>
          <w:szCs w:val="28"/>
          <w:shd w:val="clear" w:color="auto" w:fill="FFFFFF"/>
          <w:lang w:val="en-US" w:bidi="fa-IR"/>
        </w:rPr>
        <w:t>[</w:t>
      </w:r>
      <w:r w:rsidR="00F632FF" w:rsidRPr="00C84888">
        <w:rPr>
          <w:rFonts w:ascii="Times New Roman" w:hAnsi="Times New Roman"/>
          <w:sz w:val="28"/>
          <w:szCs w:val="28"/>
          <w:shd w:val="clear" w:color="auto" w:fill="FFFFFF"/>
          <w:lang w:val="en-US" w:bidi="fa-IR"/>
        </w:rPr>
        <w:t>2</w:t>
      </w:r>
      <w:r w:rsidR="002E3C20" w:rsidRPr="00C84888">
        <w:rPr>
          <w:rFonts w:ascii="Times New Roman" w:hAnsi="Times New Roman"/>
          <w:sz w:val="28"/>
          <w:szCs w:val="28"/>
          <w:shd w:val="clear" w:color="auto" w:fill="FFFFFF"/>
          <w:lang w:val="en-US" w:bidi="fa-IR"/>
        </w:rPr>
        <w:t>57</w:t>
      </w:r>
      <w:r w:rsidRPr="00C84888">
        <w:rPr>
          <w:rFonts w:ascii="Times New Roman" w:hAnsi="Times New Roman"/>
          <w:sz w:val="28"/>
          <w:szCs w:val="28"/>
          <w:shd w:val="clear" w:color="auto" w:fill="FFFFFF"/>
          <w:lang w:val="en-US" w:bidi="fa-IR"/>
        </w:rPr>
        <w:t xml:space="preserve">]. </w:t>
      </w:r>
    </w:p>
    <w:p w14:paraId="6D2DAC6E"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Автором данного исследования видится возможность деления исламской цивилизации дополнительно еще </w:t>
      </w:r>
      <w:proofErr w:type="gramStart"/>
      <w:r w:rsidRPr="00233D34">
        <w:rPr>
          <w:rFonts w:ascii="Times New Roman" w:hAnsi="Times New Roman"/>
          <w:sz w:val="28"/>
          <w:szCs w:val="28"/>
        </w:rPr>
        <w:t>на</w:t>
      </w:r>
      <w:proofErr w:type="gramEnd"/>
      <w:r w:rsidRPr="00233D34">
        <w:rPr>
          <w:rFonts w:ascii="Times New Roman" w:hAnsi="Times New Roman"/>
          <w:sz w:val="28"/>
          <w:szCs w:val="28"/>
        </w:rPr>
        <w:t>:</w:t>
      </w:r>
    </w:p>
    <w:p w14:paraId="0C3CDA92" w14:textId="45D44AFE"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а) исламскую культуру на постсоветском пространстве</w:t>
      </w:r>
      <w:r w:rsidR="005A62CB" w:rsidRPr="00233D34">
        <w:rPr>
          <w:rFonts w:ascii="Times New Roman" w:hAnsi="Times New Roman"/>
          <w:sz w:val="28"/>
          <w:szCs w:val="28"/>
        </w:rPr>
        <w:t>;</w:t>
      </w:r>
    </w:p>
    <w:p w14:paraId="1599C804" w14:textId="514B72CF" w:rsidR="005B69CF" w:rsidRPr="00233D34" w:rsidRDefault="005B69CF" w:rsidP="0004683D">
      <w:pPr>
        <w:tabs>
          <w:tab w:val="center" w:pos="5032"/>
        </w:tabs>
        <w:ind w:firstLine="709"/>
        <w:jc w:val="both"/>
        <w:rPr>
          <w:rFonts w:ascii="Times New Roman" w:hAnsi="Times New Roman"/>
          <w:sz w:val="28"/>
          <w:szCs w:val="28"/>
        </w:rPr>
      </w:pPr>
      <w:r w:rsidRPr="00233D34">
        <w:rPr>
          <w:rFonts w:ascii="Times New Roman" w:hAnsi="Times New Roman"/>
          <w:sz w:val="28"/>
          <w:szCs w:val="28"/>
        </w:rPr>
        <w:t>б) персоязычную исламскую цивилизацию</w:t>
      </w:r>
      <w:r w:rsidR="005A62CB" w:rsidRPr="00233D34">
        <w:rPr>
          <w:rFonts w:ascii="Times New Roman" w:hAnsi="Times New Roman"/>
          <w:sz w:val="28"/>
          <w:szCs w:val="28"/>
        </w:rPr>
        <w:t>;</w:t>
      </w:r>
    </w:p>
    <w:p w14:paraId="479B050A" w14:textId="77777777" w:rsidR="005B69CF" w:rsidRPr="00233D34" w:rsidRDefault="005B69CF" w:rsidP="0004683D">
      <w:pPr>
        <w:tabs>
          <w:tab w:val="center" w:pos="5032"/>
        </w:tabs>
        <w:ind w:firstLine="709"/>
        <w:jc w:val="both"/>
        <w:rPr>
          <w:rFonts w:ascii="Times New Roman" w:hAnsi="Times New Roman"/>
          <w:sz w:val="28"/>
          <w:szCs w:val="28"/>
        </w:rPr>
      </w:pPr>
      <w:r w:rsidRPr="00233D34">
        <w:rPr>
          <w:rFonts w:ascii="Times New Roman" w:hAnsi="Times New Roman"/>
          <w:sz w:val="28"/>
          <w:szCs w:val="28"/>
        </w:rPr>
        <w:t>в) арабоязычную исламскую цивилизацию.</w:t>
      </w:r>
    </w:p>
    <w:p w14:paraId="211D2454" w14:textId="7CDB1D9D" w:rsidR="005B69CF" w:rsidRPr="00233D34" w:rsidRDefault="0037597F"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rPr>
        <w:t>Итак, «</w:t>
      </w:r>
      <w:r w:rsidR="005B69CF" w:rsidRPr="00233D34">
        <w:rPr>
          <w:rFonts w:ascii="Times New Roman" w:hAnsi="Times New Roman"/>
          <w:sz w:val="28"/>
          <w:szCs w:val="28"/>
        </w:rPr>
        <w:t>линией разлома» могут послужить два основных направления в исламе: шиизм и суннизм. Однако это зависит от сопутствующих геополитических или «культурных» процессов, складывающейся ситуации на мировой сцене. Любая</w:t>
      </w:r>
      <w:r w:rsidR="005B69CF" w:rsidRPr="00233D34">
        <w:rPr>
          <w:rFonts w:ascii="Times New Roman" w:hAnsi="Times New Roman"/>
          <w:sz w:val="28"/>
          <w:szCs w:val="28"/>
          <w:shd w:val="clear" w:color="auto" w:fill="FFFFFF"/>
        </w:rPr>
        <w:t xml:space="preserve"> цивилизация динами</w:t>
      </w:r>
      <w:r w:rsidR="005A62CB" w:rsidRPr="00233D34">
        <w:rPr>
          <w:rFonts w:ascii="Times New Roman" w:hAnsi="Times New Roman"/>
          <w:sz w:val="28"/>
          <w:szCs w:val="28"/>
          <w:shd w:val="clear" w:color="auto" w:fill="FFFFFF"/>
        </w:rPr>
        <w:t xml:space="preserve">чна: у нее наблюдается подъём и упадок, она может распасться, </w:t>
      </w:r>
      <w:r w:rsidR="005B69CF" w:rsidRPr="00233D34">
        <w:rPr>
          <w:rFonts w:ascii="Times New Roman" w:hAnsi="Times New Roman"/>
          <w:sz w:val="28"/>
          <w:szCs w:val="28"/>
          <w:shd w:val="clear" w:color="auto" w:fill="FFFFFF"/>
        </w:rPr>
        <w:t>слиться или видоизмениться.</w:t>
      </w:r>
    </w:p>
    <w:p w14:paraId="7607803B" w14:textId="0BDBBBE7" w:rsidR="005B69CF" w:rsidRPr="00233D34" w:rsidRDefault="005B69CF"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Также в исследовании стоит рассмотреть концепцию изучения личности. В политической психологии традиционно изучение личности осуществляется в нескольких направлениях. Наиболее ранний из принятых подходов </w:t>
      </w:r>
      <w:proofErr w:type="gramStart"/>
      <w:r w:rsidRPr="00233D34">
        <w:rPr>
          <w:rFonts w:ascii="Times New Roman" w:hAnsi="Times New Roman"/>
          <w:sz w:val="28"/>
          <w:szCs w:val="28"/>
          <w:shd w:val="clear" w:color="auto" w:fill="FFFFFF"/>
        </w:rPr>
        <w:t>отводит личности решающее значение</w:t>
      </w:r>
      <w:proofErr w:type="gramEnd"/>
      <w:r w:rsidRPr="00233D34">
        <w:rPr>
          <w:rFonts w:ascii="Times New Roman" w:hAnsi="Times New Roman"/>
          <w:sz w:val="28"/>
          <w:szCs w:val="28"/>
          <w:shd w:val="clear" w:color="auto" w:fill="FFFFFF"/>
        </w:rPr>
        <w:t xml:space="preserve"> в определении политического развития какого-либо государства. Сторонники данного подхода, </w:t>
      </w:r>
      <w:r w:rsidR="00D06AF1" w:rsidRPr="00233D34">
        <w:rPr>
          <w:rFonts w:ascii="Times New Roman" w:hAnsi="Times New Roman"/>
          <w:sz w:val="28"/>
          <w:szCs w:val="28"/>
          <w:shd w:val="clear" w:color="auto" w:fill="FFFFFF"/>
        </w:rPr>
        <w:t>например,</w:t>
      </w:r>
      <w:r w:rsidRPr="00233D34">
        <w:rPr>
          <w:rFonts w:ascii="Times New Roman" w:hAnsi="Times New Roman"/>
          <w:sz w:val="28"/>
          <w:szCs w:val="28"/>
          <w:shd w:val="clear" w:color="auto" w:fill="FFFFFF"/>
        </w:rPr>
        <w:t xml:space="preserve"> Г. Лебон, З. Фрейд, </w:t>
      </w:r>
      <w:r w:rsidRPr="00233D34">
        <w:rPr>
          <w:rFonts w:ascii="Times New Roman" w:hAnsi="Times New Roman"/>
          <w:sz w:val="28"/>
          <w:szCs w:val="28"/>
          <w:shd w:val="clear" w:color="auto" w:fill="FFFFFF"/>
        </w:rPr>
        <w:lastRenderedPageBreak/>
        <w:t xml:space="preserve">М. Херманн, сводят политику к системе лидерства, авторитетов </w:t>
      </w:r>
      <w:r w:rsidRPr="00233D34">
        <w:rPr>
          <w:rFonts w:ascii="Times New Roman" w:hAnsi="Times New Roman"/>
          <w:sz w:val="28"/>
          <w:szCs w:val="28"/>
          <w:shd w:val="clear" w:color="auto" w:fill="FFFFFF"/>
          <w:lang w:bidi="fa-IR"/>
        </w:rPr>
        <w:t>[</w:t>
      </w:r>
      <w:r w:rsidR="00F632FF" w:rsidRPr="00233D34">
        <w:rPr>
          <w:rFonts w:ascii="Times New Roman" w:hAnsi="Times New Roman"/>
          <w:sz w:val="28"/>
          <w:szCs w:val="28"/>
          <w:shd w:val="clear" w:color="auto" w:fill="FFFFFF"/>
          <w:lang w:bidi="fa-IR"/>
        </w:rPr>
        <w:t>2</w:t>
      </w:r>
      <w:r w:rsidR="002E3C20" w:rsidRPr="00233D34">
        <w:rPr>
          <w:rFonts w:ascii="Times New Roman" w:hAnsi="Times New Roman"/>
          <w:sz w:val="28"/>
          <w:szCs w:val="28"/>
          <w:shd w:val="clear" w:color="auto" w:fill="FFFFFF"/>
          <w:lang w:bidi="fa-IR"/>
        </w:rPr>
        <w:t>58</w:t>
      </w:r>
      <w:r w:rsidRPr="00233D34">
        <w:rPr>
          <w:rFonts w:ascii="Times New Roman" w:hAnsi="Times New Roman"/>
          <w:sz w:val="28"/>
          <w:szCs w:val="28"/>
          <w:shd w:val="clear" w:color="auto" w:fill="FFFFFF"/>
          <w:lang w:bidi="fa-IR"/>
        </w:rPr>
        <w:t>]</w:t>
      </w:r>
      <w:r w:rsidRPr="00233D34">
        <w:rPr>
          <w:rFonts w:ascii="Times New Roman" w:hAnsi="Times New Roman"/>
          <w:sz w:val="28"/>
          <w:szCs w:val="28"/>
          <w:shd w:val="clear" w:color="auto" w:fill="FFFFFF"/>
        </w:rPr>
        <w:t xml:space="preserve">. Именно в рамках данного подхода велись дискуссии о роли личности в истории. </w:t>
      </w:r>
      <w:proofErr w:type="gramStart"/>
      <w:r w:rsidRPr="00233D34">
        <w:rPr>
          <w:rFonts w:ascii="Times New Roman" w:hAnsi="Times New Roman"/>
          <w:sz w:val="28"/>
          <w:szCs w:val="28"/>
          <w:shd w:val="clear" w:color="auto" w:fill="FFFFFF"/>
        </w:rPr>
        <w:t>Автор склонен полагать, что политическая фигура духовного лидера Р. Хомейни, сменившего его аятоллы А. Хаменеи, президентов ИРИ Хашеми Рафсанджани, М Хатами, М. Ахмадинежад, Х. Рухани, а также в казахстанской политике личность Первого Президента Республики Казахстан - Елбасы</w:t>
      </w:r>
      <w:r w:rsidRPr="00233D34">
        <w:rPr>
          <w:rFonts w:ascii="Times New Roman" w:hAnsi="Times New Roman"/>
          <w:sz w:val="28"/>
          <w:szCs w:val="28"/>
        </w:rPr>
        <w:t xml:space="preserve"> </w:t>
      </w:r>
      <w:r w:rsidR="00B47475" w:rsidRPr="00233D34">
        <w:rPr>
          <w:rFonts w:ascii="Times New Roman" w:hAnsi="Times New Roman"/>
          <w:sz w:val="28"/>
          <w:szCs w:val="28"/>
        </w:rPr>
        <w:t xml:space="preserve">Н.А. </w:t>
      </w:r>
      <w:r w:rsidRPr="00233D34">
        <w:rPr>
          <w:rFonts w:ascii="Times New Roman" w:hAnsi="Times New Roman"/>
          <w:sz w:val="28"/>
          <w:szCs w:val="28"/>
        </w:rPr>
        <w:t>Назарбае</w:t>
      </w:r>
      <w:r w:rsidR="00D06AF1" w:rsidRPr="00233D34">
        <w:rPr>
          <w:rFonts w:ascii="Times New Roman" w:hAnsi="Times New Roman"/>
          <w:sz w:val="28"/>
          <w:szCs w:val="28"/>
        </w:rPr>
        <w:t xml:space="preserve">ва и Президента РК </w:t>
      </w:r>
      <w:r w:rsidRPr="00233D34">
        <w:rPr>
          <w:rFonts w:ascii="Times New Roman" w:hAnsi="Times New Roman"/>
          <w:sz w:val="28"/>
          <w:szCs w:val="28"/>
        </w:rPr>
        <w:t xml:space="preserve"> </w:t>
      </w:r>
      <w:r w:rsidR="00B47475" w:rsidRPr="00233D34">
        <w:rPr>
          <w:rFonts w:ascii="Times New Roman" w:hAnsi="Times New Roman"/>
          <w:sz w:val="28"/>
          <w:szCs w:val="28"/>
        </w:rPr>
        <w:t>К</w:t>
      </w:r>
      <w:r w:rsidR="00D06AF1" w:rsidRPr="00233D34">
        <w:rPr>
          <w:rFonts w:ascii="Times New Roman" w:hAnsi="Times New Roman"/>
          <w:sz w:val="28"/>
          <w:szCs w:val="28"/>
        </w:rPr>
        <w:t>-Ж</w:t>
      </w:r>
      <w:r w:rsidR="00B47475" w:rsidRPr="00233D34">
        <w:rPr>
          <w:rFonts w:ascii="Times New Roman" w:hAnsi="Times New Roman"/>
          <w:sz w:val="28"/>
          <w:szCs w:val="28"/>
        </w:rPr>
        <w:t xml:space="preserve">.К. </w:t>
      </w:r>
      <w:r w:rsidRPr="00233D34">
        <w:rPr>
          <w:rFonts w:ascii="Times New Roman" w:hAnsi="Times New Roman"/>
          <w:sz w:val="28"/>
          <w:szCs w:val="28"/>
        </w:rPr>
        <w:t>Токаева сыграло и играет до сих пор существенную роль в политической жизни Ирана и Казахстана соответственно</w:t>
      </w:r>
      <w:proofErr w:type="gramEnd"/>
      <w:r w:rsidRPr="00233D34">
        <w:rPr>
          <w:rFonts w:ascii="Times New Roman" w:hAnsi="Times New Roman"/>
          <w:sz w:val="28"/>
          <w:szCs w:val="28"/>
        </w:rPr>
        <w:t xml:space="preserve">. </w:t>
      </w:r>
      <w:r w:rsidR="0037597F" w:rsidRPr="00233D34">
        <w:rPr>
          <w:rFonts w:ascii="Times New Roman" w:hAnsi="Times New Roman"/>
          <w:sz w:val="28"/>
          <w:szCs w:val="28"/>
        </w:rPr>
        <w:t>Здесь,</w:t>
      </w:r>
      <w:r w:rsidR="0037597F">
        <w:rPr>
          <w:rFonts w:ascii="Times New Roman" w:hAnsi="Times New Roman"/>
          <w:sz w:val="28"/>
          <w:szCs w:val="28"/>
        </w:rPr>
        <w:t xml:space="preserve"> </w:t>
      </w:r>
      <w:r w:rsidRPr="00233D34">
        <w:rPr>
          <w:rFonts w:ascii="Times New Roman" w:hAnsi="Times New Roman"/>
          <w:sz w:val="28"/>
          <w:szCs w:val="28"/>
        </w:rPr>
        <w:t>не берутся на рассмотрение первые президенты Ирана</w:t>
      </w:r>
      <w:r w:rsidRPr="00233D34">
        <w:rPr>
          <w:rFonts w:ascii="Times New Roman" w:hAnsi="Times New Roman"/>
          <w:sz w:val="28"/>
          <w:szCs w:val="28"/>
          <w:shd w:val="clear" w:color="auto" w:fill="FFFFFF"/>
        </w:rPr>
        <w:t xml:space="preserve"> Абольхасан Банисадр, Мохаммад Али Раджаи</w:t>
      </w:r>
      <w:r w:rsidRPr="00233D34">
        <w:rPr>
          <w:rFonts w:ascii="Times New Roman" w:hAnsi="Times New Roman"/>
          <w:sz w:val="28"/>
          <w:szCs w:val="28"/>
        </w:rPr>
        <w:t>, которые не успели оказать какого-либо влияния на политическую жизнь Исламской Республики: один был снят с должности, другой был убит.</w:t>
      </w:r>
    </w:p>
    <w:p w14:paraId="18CF4FD9" w14:textId="57BEE47A" w:rsidR="005B69CF" w:rsidRPr="00233D34" w:rsidRDefault="005B69CF" w:rsidP="0004683D">
      <w:pPr>
        <w:pStyle w:val="af0"/>
        <w:ind w:firstLine="709"/>
        <w:jc w:val="both"/>
        <w:rPr>
          <w:rFonts w:ascii="Times New Roman" w:hAnsi="Times New Roman"/>
          <w:sz w:val="28"/>
          <w:szCs w:val="28"/>
        </w:rPr>
      </w:pPr>
      <w:bookmarkStart w:id="21" w:name="_Hlk67685078"/>
      <w:r w:rsidRPr="00233D34">
        <w:rPr>
          <w:rFonts w:ascii="Times New Roman" w:hAnsi="Times New Roman"/>
          <w:bCs/>
          <w:i/>
          <w:sz w:val="28"/>
          <w:szCs w:val="28"/>
        </w:rPr>
        <w:t>Подводя итоги</w:t>
      </w:r>
      <w:r w:rsidRPr="00233D34">
        <w:rPr>
          <w:rFonts w:ascii="Times New Roman" w:hAnsi="Times New Roman"/>
          <w:sz w:val="28"/>
          <w:szCs w:val="28"/>
        </w:rPr>
        <w:t xml:space="preserve">, следует отметить, что отношения Казахстана и Ирана – это сложный, многосторонний процесс. Поэтому только в рамках одной научной теории его экспертиза невозможна. </w:t>
      </w:r>
    </w:p>
    <w:p w14:paraId="6436E769" w14:textId="335FA009"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Был проведен обзор работ отечественных, иранских и зарубежных исследований в области взаимоотношений Ирана с Казахстаном. В настоящее время существуют определенные трудности в изучении и теоретическом обосновании отношений между Казахстаном и Ираном, т.к. не вся информация о внешней политике ИРИ является полной и общедоступной. На наш взгляд, в отношениях между Казахстаном и Ираном национальный интерес должен быть на первом месте. Поскольку политико-социальные аспекты Ирана и не все моменты двусторонних отношений были рассмотрены в данном диссертационном исследовании в полно</w:t>
      </w:r>
      <w:r w:rsidR="00B47475" w:rsidRPr="00233D34">
        <w:rPr>
          <w:rFonts w:ascii="Times New Roman" w:hAnsi="Times New Roman"/>
          <w:sz w:val="28"/>
          <w:szCs w:val="28"/>
        </w:rPr>
        <w:t>м</w:t>
      </w:r>
      <w:r w:rsidRPr="00233D34">
        <w:rPr>
          <w:rFonts w:ascii="Times New Roman" w:hAnsi="Times New Roman"/>
          <w:sz w:val="28"/>
          <w:szCs w:val="28"/>
        </w:rPr>
        <w:t xml:space="preserve"> объеме, в дальнейшем считается необходимым проводить экспертные работы, новые теоретические исследования с учетом цивилизационных особенностей страны.</w:t>
      </w:r>
    </w:p>
    <w:p w14:paraId="29588E19"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Сегодня Иран руководствуется стратегией широкого использования своих транзитных возможностей. В этой транзитной внешней политике наблюдается новый виток интеграции Казахстана и Ирана. Поэтому отношения Казахстана и Ирана можно рассматривать с точки зрения мировой политэкономической теории. Исходя из вышеизложенных концепций, мы можем определить внешнеполитические направления Казахстана и Ирана, приоритеты их взаимоотношений. </w:t>
      </w:r>
    </w:p>
    <w:p w14:paraId="45501E96"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Автор данного диссертационного исследования, придерживается мнения рассмотрения отношений Казахстана и Ирана в аспекте теории регионализма, теории «национальных интересов» и цивилизационного подхода, в первую очередь. </w:t>
      </w:r>
    </w:p>
    <w:p w14:paraId="2DB2419A"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В силу активного и эффективного участия и Ирана, и Казахстана в международных и региональных организациях, вовлеченности в мировые и происходящие на региональном уровне процессы, становится очевидным рассмотрение казахстано-иранских отношений с точки зрения теории глобализации и регионализма. </w:t>
      </w:r>
    </w:p>
    <w:p w14:paraId="2A8B7402"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В рамках нового научного мышления глобализация рассматривается как расширение, интенсификация и углубление мировой взаимозависимости и взаимовлияния, которая проявляется абсолютно во всех сферах жизни </w:t>
      </w:r>
      <w:r w:rsidRPr="00233D34">
        <w:rPr>
          <w:rFonts w:ascii="Times New Roman" w:hAnsi="Times New Roman"/>
          <w:sz w:val="28"/>
          <w:szCs w:val="28"/>
        </w:rPr>
        <w:lastRenderedPageBreak/>
        <w:t>современного общества. Страны и правительства государств не желают ограничивать свою экономику региональными объединениями, состояние в крупных международных политико-экономических и «культурных» блоках дает реальную «опору», свободу действий при принятии относительно независимых решений.</w:t>
      </w:r>
    </w:p>
    <w:p w14:paraId="48342AEE"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Особо стоит отметить совместные действия Нур-Султана и Тегерана в деле борьбы с терроризмом, экстремизмом и наркотрафиком в рамках объединения ШОС. Обе стороны заинтересованы в интенсивном и продолжительном </w:t>
      </w:r>
      <w:proofErr w:type="gramStart"/>
      <w:r w:rsidRPr="00233D34">
        <w:rPr>
          <w:rFonts w:ascii="Times New Roman" w:hAnsi="Times New Roman"/>
          <w:sz w:val="28"/>
          <w:szCs w:val="28"/>
        </w:rPr>
        <w:t>сотрудничестве</w:t>
      </w:r>
      <w:proofErr w:type="gramEnd"/>
      <w:r w:rsidRPr="00233D34">
        <w:rPr>
          <w:rFonts w:ascii="Times New Roman" w:hAnsi="Times New Roman"/>
          <w:sz w:val="28"/>
          <w:szCs w:val="28"/>
        </w:rPr>
        <w:t xml:space="preserve"> прежде всего в области безопасности и экономики. Также в исследованиях по Ирану берут в обозрение отношения Ирана со всем регионом ЦА, в первую </w:t>
      </w:r>
      <w:proofErr w:type="gramStart"/>
      <w:r w:rsidRPr="00233D34">
        <w:rPr>
          <w:rFonts w:ascii="Times New Roman" w:hAnsi="Times New Roman"/>
          <w:sz w:val="28"/>
          <w:szCs w:val="28"/>
        </w:rPr>
        <w:t>очередь</w:t>
      </w:r>
      <w:proofErr w:type="gramEnd"/>
      <w:r w:rsidRPr="00233D34">
        <w:rPr>
          <w:rFonts w:ascii="Times New Roman" w:hAnsi="Times New Roman"/>
          <w:sz w:val="28"/>
          <w:szCs w:val="28"/>
        </w:rPr>
        <w:t xml:space="preserve"> подразумевая здесь пять бывших Советских Республик, а затем уже рассматривая двусторонние связи отдельно с каждой республикой. Особого внимания требует и аспект казахстано-иранского сотрудничества в Каспийском регионе.</w:t>
      </w:r>
    </w:p>
    <w:p w14:paraId="145FBBE3" w14:textId="27620C35"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Автор более придерживается теории многополярности современного мира, которая характерна для </w:t>
      </w:r>
      <w:r w:rsidRPr="00233D34">
        <w:rPr>
          <w:rFonts w:ascii="Times New Roman" w:hAnsi="Times New Roman"/>
          <w:sz w:val="28"/>
          <w:szCs w:val="28"/>
          <w:shd w:val="clear" w:color="auto" w:fill="FFFFFF"/>
        </w:rPr>
        <w:t xml:space="preserve">«системы баланса сил». </w:t>
      </w:r>
      <w:r w:rsidRPr="00233D34">
        <w:rPr>
          <w:rFonts w:ascii="Times New Roman" w:hAnsi="Times New Roman"/>
          <w:sz w:val="28"/>
          <w:szCs w:val="28"/>
        </w:rPr>
        <w:t xml:space="preserve">Баланс сил — это категория, связанная не только с конфликтом национальных интересов, но и с культурной целостностью. При этом Иран в своем развитии демонстрирует полную культурную целостность, даже учитывая конфликтные ситуации, периодически возникающие в стране. Если брать </w:t>
      </w:r>
      <w:r w:rsidR="00B951F5" w:rsidRPr="00233D34">
        <w:rPr>
          <w:rFonts w:ascii="Times New Roman" w:hAnsi="Times New Roman"/>
          <w:sz w:val="28"/>
          <w:szCs w:val="28"/>
        </w:rPr>
        <w:t>Казахстан, казахская культура</w:t>
      </w:r>
      <w:r w:rsidRPr="00233D34">
        <w:rPr>
          <w:rFonts w:ascii="Times New Roman" w:hAnsi="Times New Roman"/>
          <w:sz w:val="28"/>
          <w:szCs w:val="28"/>
        </w:rPr>
        <w:t xml:space="preserve"> является традиционной, а казахстанская – это современность. </w:t>
      </w:r>
      <w:r w:rsidR="00B951F5" w:rsidRPr="00233D34">
        <w:rPr>
          <w:rFonts w:ascii="Times New Roman" w:hAnsi="Times New Roman"/>
          <w:sz w:val="28"/>
          <w:szCs w:val="28"/>
        </w:rPr>
        <w:t xml:space="preserve">Наличие такого положительного фактора, как </w:t>
      </w:r>
      <w:proofErr w:type="gramStart"/>
      <w:r w:rsidR="00B951F5" w:rsidRPr="00233D34">
        <w:rPr>
          <w:rFonts w:ascii="Times New Roman" w:hAnsi="Times New Roman"/>
          <w:sz w:val="28"/>
          <w:szCs w:val="28"/>
        </w:rPr>
        <w:t>–м</w:t>
      </w:r>
      <w:proofErr w:type="gramEnd"/>
      <w:r w:rsidR="00B951F5" w:rsidRPr="00233D34">
        <w:rPr>
          <w:rFonts w:ascii="Times New Roman" w:hAnsi="Times New Roman"/>
          <w:sz w:val="28"/>
          <w:szCs w:val="28"/>
        </w:rPr>
        <w:t xml:space="preserve">ногонациональности, позволяет создавать и поддерживать связи с различными странами, которые относятся к различным мировым цивилизациям. </w:t>
      </w:r>
      <w:r w:rsidRPr="00233D34">
        <w:rPr>
          <w:rFonts w:ascii="Times New Roman" w:hAnsi="Times New Roman"/>
          <w:sz w:val="28"/>
          <w:szCs w:val="28"/>
        </w:rPr>
        <w:t>В их числе находится и Иран, на территории которого на сегодня проживает определенное количество этнических казахов. То же самое относится и к Ирану с его многообразием по этническому составу населения.</w:t>
      </w:r>
    </w:p>
    <w:p w14:paraId="37B7BB9F"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Теория не «жесткой», но «мягкой силы» ИРИ в отношении Казахстана также рассматривается в данном исследовании. Здесь Иран «взял на вооружение» персидский язык и общность культур.</w:t>
      </w:r>
    </w:p>
    <w:p w14:paraId="51FFB6EB" w14:textId="777B1A5A" w:rsidR="005B69CF" w:rsidRPr="00233D34" w:rsidRDefault="005B69CF" w:rsidP="00B951F5">
      <w:pPr>
        <w:ind w:firstLine="709"/>
        <w:jc w:val="both"/>
        <w:rPr>
          <w:rFonts w:ascii="Times New Roman" w:hAnsi="Times New Roman"/>
          <w:sz w:val="28"/>
          <w:szCs w:val="28"/>
        </w:rPr>
      </w:pPr>
      <w:r w:rsidRPr="00233D34">
        <w:rPr>
          <w:rFonts w:ascii="Times New Roman" w:hAnsi="Times New Roman"/>
          <w:sz w:val="28"/>
          <w:szCs w:val="28"/>
        </w:rPr>
        <w:t>Также достаточно интересен дискурс «столкновения»</w:t>
      </w:r>
      <w:r w:rsidR="00B933D2" w:rsidRPr="00233D34">
        <w:rPr>
          <w:rFonts w:ascii="Times New Roman" w:hAnsi="Times New Roman"/>
          <w:sz w:val="28"/>
          <w:szCs w:val="28"/>
        </w:rPr>
        <w:t xml:space="preserve"> казахстанской и иранской цивилизаций. Автор </w:t>
      </w:r>
      <w:r w:rsidRPr="00233D34">
        <w:rPr>
          <w:rFonts w:ascii="Times New Roman" w:hAnsi="Times New Roman"/>
          <w:sz w:val="28"/>
          <w:szCs w:val="28"/>
        </w:rPr>
        <w:t>данного исследования рассматривает возможность деления исламской цивилизации на три направления, где Иран и Казахстан оказываются в разных блоках: 1) исламская культура на постсоветском пространстве</w:t>
      </w:r>
      <w:r w:rsidR="005A62CB" w:rsidRPr="00233D34">
        <w:rPr>
          <w:rFonts w:ascii="Times New Roman" w:hAnsi="Times New Roman"/>
          <w:sz w:val="28"/>
          <w:szCs w:val="28"/>
        </w:rPr>
        <w:t>;</w:t>
      </w:r>
      <w:r w:rsidRPr="00233D34">
        <w:rPr>
          <w:rFonts w:ascii="Times New Roman" w:hAnsi="Times New Roman"/>
          <w:sz w:val="28"/>
          <w:szCs w:val="28"/>
        </w:rPr>
        <w:t xml:space="preserve"> 2) персоязычная исламская цивилизация и 3) арабоязычная исламская цивилизация.</w:t>
      </w:r>
    </w:p>
    <w:p w14:paraId="5A193E45" w14:textId="631FDFB0" w:rsidR="005B69CF" w:rsidRPr="00233D34" w:rsidRDefault="008F2D34" w:rsidP="0004683D">
      <w:pPr>
        <w:ind w:firstLine="709"/>
        <w:jc w:val="both"/>
        <w:rPr>
          <w:rFonts w:ascii="Times New Roman" w:hAnsi="Times New Roman"/>
          <w:sz w:val="28"/>
          <w:szCs w:val="28"/>
        </w:rPr>
      </w:pPr>
      <w:proofErr w:type="gramStart"/>
      <w:r w:rsidRPr="00233D34">
        <w:rPr>
          <w:rFonts w:ascii="Times New Roman" w:hAnsi="Times New Roman"/>
          <w:sz w:val="28"/>
          <w:szCs w:val="28"/>
        </w:rPr>
        <w:t>Некоторые исследователи предполагают, что возможно, так называемая «</w:t>
      </w:r>
      <w:r w:rsidR="005B69CF" w:rsidRPr="00233D34">
        <w:rPr>
          <w:rFonts w:ascii="Times New Roman" w:hAnsi="Times New Roman"/>
          <w:sz w:val="28"/>
          <w:szCs w:val="28"/>
        </w:rPr>
        <w:t>линия разлома» может пройти между шиитами (ир</w:t>
      </w:r>
      <w:r w:rsidRPr="00233D34">
        <w:rPr>
          <w:rFonts w:ascii="Times New Roman" w:hAnsi="Times New Roman"/>
          <w:sz w:val="28"/>
          <w:szCs w:val="28"/>
        </w:rPr>
        <w:t xml:space="preserve">анцами) и суннитами (казахами), однако мы считаем, что это маловероятно, в современной реалии, так как во многом </w:t>
      </w:r>
      <w:r w:rsidR="005B69CF" w:rsidRPr="00233D34">
        <w:rPr>
          <w:rFonts w:ascii="Times New Roman" w:hAnsi="Times New Roman"/>
          <w:sz w:val="28"/>
          <w:szCs w:val="28"/>
        </w:rPr>
        <w:t>зависит от сопутствующих геополитических или «культурных» процессов.</w:t>
      </w:r>
      <w:proofErr w:type="gramEnd"/>
      <w:r w:rsidR="005B69CF" w:rsidRPr="00233D34">
        <w:rPr>
          <w:rFonts w:ascii="Times New Roman" w:hAnsi="Times New Roman"/>
          <w:sz w:val="28"/>
          <w:szCs w:val="28"/>
        </w:rPr>
        <w:t xml:space="preserve"> Таким образом, автору не видится возможность конфликта И</w:t>
      </w:r>
      <w:r w:rsidR="00B951F5" w:rsidRPr="00233D34">
        <w:rPr>
          <w:rFonts w:ascii="Times New Roman" w:hAnsi="Times New Roman"/>
          <w:sz w:val="28"/>
          <w:szCs w:val="28"/>
        </w:rPr>
        <w:t xml:space="preserve">рана и Казахстана на цивилизационной </w:t>
      </w:r>
      <w:r w:rsidR="005B69CF" w:rsidRPr="00233D34">
        <w:rPr>
          <w:rFonts w:ascii="Times New Roman" w:hAnsi="Times New Roman"/>
          <w:sz w:val="28"/>
          <w:szCs w:val="28"/>
        </w:rPr>
        <w:t>почве на данном этапе развития отношен</w:t>
      </w:r>
      <w:r w:rsidRPr="00233D34">
        <w:rPr>
          <w:rFonts w:ascii="Times New Roman" w:hAnsi="Times New Roman"/>
          <w:sz w:val="28"/>
          <w:szCs w:val="28"/>
        </w:rPr>
        <w:t>ий, она представляется незначительной</w:t>
      </w:r>
      <w:r w:rsidR="005B69CF" w:rsidRPr="00233D34">
        <w:rPr>
          <w:rFonts w:ascii="Times New Roman" w:hAnsi="Times New Roman"/>
          <w:sz w:val="28"/>
          <w:szCs w:val="28"/>
        </w:rPr>
        <w:t>, даже учитывая небольшие различия в вероисповедании или принадлежность народов двух стран двум разным толкам в вероисповедании.</w:t>
      </w:r>
    </w:p>
    <w:bookmarkEnd w:id="19"/>
    <w:bookmarkEnd w:id="21"/>
    <w:p w14:paraId="7564E326" w14:textId="77777777" w:rsidR="00597EBA" w:rsidRPr="00233D34" w:rsidRDefault="00597EBA" w:rsidP="0004683D">
      <w:pPr>
        <w:ind w:firstLine="709"/>
        <w:jc w:val="both"/>
        <w:rPr>
          <w:rFonts w:ascii="Times New Roman" w:hAnsi="Times New Roman"/>
          <w:sz w:val="28"/>
          <w:szCs w:val="28"/>
          <w:shd w:val="clear" w:color="auto" w:fill="FFFFFF"/>
        </w:rPr>
      </w:pPr>
    </w:p>
    <w:p w14:paraId="0A3A7C9A" w14:textId="77777777" w:rsidR="00B951F5" w:rsidRPr="00233D34" w:rsidRDefault="00B951F5" w:rsidP="0004683D">
      <w:pPr>
        <w:ind w:firstLine="709"/>
        <w:jc w:val="both"/>
        <w:rPr>
          <w:rFonts w:ascii="Times New Roman" w:hAnsi="Times New Roman"/>
          <w:sz w:val="28"/>
          <w:szCs w:val="28"/>
          <w:shd w:val="clear" w:color="auto" w:fill="FFFFFF"/>
        </w:rPr>
      </w:pPr>
    </w:p>
    <w:p w14:paraId="76DA931C" w14:textId="77777777" w:rsidR="00B951F5" w:rsidRPr="00233D34" w:rsidRDefault="00B951F5" w:rsidP="0004683D">
      <w:pPr>
        <w:ind w:firstLine="709"/>
        <w:jc w:val="both"/>
        <w:rPr>
          <w:rFonts w:ascii="Times New Roman" w:hAnsi="Times New Roman"/>
          <w:sz w:val="28"/>
          <w:szCs w:val="28"/>
          <w:shd w:val="clear" w:color="auto" w:fill="FFFFFF"/>
        </w:rPr>
      </w:pPr>
    </w:p>
    <w:p w14:paraId="3A4AA15A" w14:textId="77777777" w:rsidR="00B951F5" w:rsidRPr="00233D34" w:rsidRDefault="00B951F5" w:rsidP="0004683D">
      <w:pPr>
        <w:ind w:firstLine="709"/>
        <w:jc w:val="both"/>
        <w:rPr>
          <w:rFonts w:ascii="Times New Roman" w:hAnsi="Times New Roman"/>
          <w:b/>
          <w:bCs/>
          <w:sz w:val="28"/>
          <w:szCs w:val="28"/>
        </w:rPr>
      </w:pPr>
    </w:p>
    <w:p w14:paraId="362189E8" w14:textId="7654261D" w:rsidR="005B69CF" w:rsidRPr="00233D34" w:rsidRDefault="005B69CF" w:rsidP="0004683D">
      <w:pPr>
        <w:ind w:firstLine="709"/>
        <w:jc w:val="both"/>
        <w:rPr>
          <w:rFonts w:ascii="Times New Roman" w:hAnsi="Times New Roman"/>
          <w:b/>
          <w:bCs/>
          <w:sz w:val="28"/>
          <w:szCs w:val="28"/>
        </w:rPr>
      </w:pPr>
      <w:r w:rsidRPr="00233D34">
        <w:rPr>
          <w:rFonts w:ascii="Times New Roman" w:hAnsi="Times New Roman"/>
          <w:b/>
          <w:bCs/>
          <w:sz w:val="28"/>
          <w:szCs w:val="28"/>
        </w:rPr>
        <w:t xml:space="preserve">1.2 Геополитические факторы, определяющие направления сотрудничества </w:t>
      </w:r>
      <w:r w:rsidR="00D56706" w:rsidRPr="00233D34">
        <w:rPr>
          <w:rFonts w:ascii="Times New Roman" w:hAnsi="Times New Roman"/>
          <w:b/>
          <w:sz w:val="28"/>
          <w:szCs w:val="28"/>
        </w:rPr>
        <w:t>Республики Казахстан и Исламской Республикой Иран</w:t>
      </w:r>
    </w:p>
    <w:p w14:paraId="0D5EC0F5" w14:textId="66F10754" w:rsidR="009F2A56"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Связи Ирана и Казахстана устанавливались и развивались веками. Начало взаимоотношений не датируется временем установления дипломатических отношений между Исламской Республикой Иран и Республикой Казахстан, 29 января 1992 г. [</w:t>
      </w:r>
      <w:r w:rsidR="00F632FF" w:rsidRPr="00233D34">
        <w:rPr>
          <w:rFonts w:ascii="Times New Roman" w:hAnsi="Times New Roman"/>
          <w:sz w:val="28"/>
          <w:szCs w:val="28"/>
        </w:rPr>
        <w:t>2</w:t>
      </w:r>
      <w:r w:rsidR="002E3C20" w:rsidRPr="00233D34">
        <w:rPr>
          <w:rFonts w:ascii="Times New Roman" w:hAnsi="Times New Roman"/>
          <w:sz w:val="28"/>
          <w:szCs w:val="28"/>
        </w:rPr>
        <w:t>59</w:t>
      </w:r>
      <w:r w:rsidR="005A62CB" w:rsidRPr="00233D34">
        <w:rPr>
          <w:rFonts w:ascii="Times New Roman" w:hAnsi="Times New Roman"/>
          <w:sz w:val="28"/>
          <w:szCs w:val="28"/>
        </w:rPr>
        <w:t xml:space="preserve">]. </w:t>
      </w:r>
      <w:r w:rsidRPr="00233D34">
        <w:rPr>
          <w:rFonts w:ascii="Times New Roman" w:hAnsi="Times New Roman"/>
          <w:sz w:val="28"/>
          <w:szCs w:val="28"/>
        </w:rPr>
        <w:t>К тому же иранская сторона одна из первых стран, наряду с Турцией, признала независимость нашей республики. На различных встречах и переговорах иранские дипломаты всегда делают акцент на данные факты. Более того, вновь прибывший в декабре 2018 г. Чрезвычайный и Полномочный Посол Ирана в Казахстане Маджид Самадзаде Сабер в своем ин</w:t>
      </w:r>
      <w:r w:rsidR="00DD68D8" w:rsidRPr="00233D34">
        <w:rPr>
          <w:rFonts w:ascii="Times New Roman" w:hAnsi="Times New Roman"/>
          <w:sz w:val="28"/>
          <w:szCs w:val="28"/>
        </w:rPr>
        <w:t>тервью в феврале 2019 г. говорил</w:t>
      </w:r>
      <w:r w:rsidRPr="00233D34">
        <w:rPr>
          <w:rFonts w:ascii="Times New Roman" w:hAnsi="Times New Roman"/>
          <w:sz w:val="28"/>
          <w:szCs w:val="28"/>
        </w:rPr>
        <w:t xml:space="preserve">, что ни в одном документе не зафиксировано данных, что </w:t>
      </w:r>
      <w:proofErr w:type="gramStart"/>
      <w:r w:rsidRPr="00233D34">
        <w:rPr>
          <w:rFonts w:ascii="Times New Roman" w:hAnsi="Times New Roman"/>
          <w:sz w:val="28"/>
          <w:szCs w:val="28"/>
        </w:rPr>
        <w:t>между</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казахским</w:t>
      </w:r>
      <w:proofErr w:type="gramEnd"/>
      <w:r w:rsidRPr="00233D34">
        <w:rPr>
          <w:rFonts w:ascii="Times New Roman" w:hAnsi="Times New Roman"/>
          <w:sz w:val="28"/>
          <w:szCs w:val="28"/>
        </w:rPr>
        <w:t xml:space="preserve"> и иранским народами были войны [</w:t>
      </w:r>
      <w:r w:rsidR="00F632FF" w:rsidRPr="00233D34">
        <w:rPr>
          <w:rFonts w:ascii="Times New Roman" w:hAnsi="Times New Roman"/>
          <w:sz w:val="28"/>
          <w:szCs w:val="28"/>
        </w:rPr>
        <w:t>2</w:t>
      </w:r>
      <w:r w:rsidR="002179B3" w:rsidRPr="00233D34">
        <w:rPr>
          <w:rFonts w:ascii="Times New Roman" w:hAnsi="Times New Roman"/>
          <w:sz w:val="28"/>
          <w:szCs w:val="28"/>
        </w:rPr>
        <w:t>6</w:t>
      </w:r>
      <w:r w:rsidR="002E3C20" w:rsidRPr="00233D34">
        <w:rPr>
          <w:rFonts w:ascii="Times New Roman" w:hAnsi="Times New Roman"/>
          <w:sz w:val="28"/>
          <w:szCs w:val="28"/>
        </w:rPr>
        <w:t>0</w:t>
      </w:r>
      <w:r w:rsidRPr="00233D34">
        <w:rPr>
          <w:rFonts w:ascii="Times New Roman" w:hAnsi="Times New Roman"/>
          <w:sz w:val="28"/>
          <w:szCs w:val="28"/>
        </w:rPr>
        <w:t xml:space="preserve">]. </w:t>
      </w:r>
      <w:r w:rsidR="005E646D" w:rsidRPr="00233D34">
        <w:rPr>
          <w:rFonts w:ascii="Times New Roman" w:hAnsi="Times New Roman"/>
          <w:sz w:val="28"/>
          <w:szCs w:val="28"/>
        </w:rPr>
        <w:t>По сведениям древних источников и исследованиям археологов, имели место взаимо</w:t>
      </w:r>
      <w:r w:rsidR="00FE1BF6" w:rsidRPr="00233D34">
        <w:rPr>
          <w:rFonts w:ascii="Times New Roman" w:hAnsi="Times New Roman"/>
          <w:sz w:val="28"/>
          <w:szCs w:val="28"/>
        </w:rPr>
        <w:t xml:space="preserve">отношения между </w:t>
      </w:r>
      <w:r w:rsidR="005E646D" w:rsidRPr="00233D34">
        <w:rPr>
          <w:rFonts w:ascii="Times New Roman" w:hAnsi="Times New Roman"/>
          <w:sz w:val="28"/>
          <w:szCs w:val="28"/>
        </w:rPr>
        <w:t xml:space="preserve">племенами, населявшими территорию нынешнего </w:t>
      </w:r>
      <w:r w:rsidR="00FE1BF6" w:rsidRPr="00233D34">
        <w:rPr>
          <w:rFonts w:ascii="Times New Roman" w:hAnsi="Times New Roman"/>
          <w:sz w:val="28"/>
          <w:szCs w:val="28"/>
        </w:rPr>
        <w:t>Иран</w:t>
      </w:r>
      <w:r w:rsidR="005E646D" w:rsidRPr="00233D34">
        <w:rPr>
          <w:rFonts w:ascii="Times New Roman" w:hAnsi="Times New Roman"/>
          <w:sz w:val="28"/>
          <w:szCs w:val="28"/>
        </w:rPr>
        <w:t>а</w:t>
      </w:r>
      <w:r w:rsidR="00FE1BF6" w:rsidRPr="00233D34">
        <w:rPr>
          <w:rFonts w:ascii="Times New Roman" w:hAnsi="Times New Roman"/>
          <w:sz w:val="28"/>
          <w:szCs w:val="28"/>
        </w:rPr>
        <w:t xml:space="preserve"> и Казахстан</w:t>
      </w:r>
      <w:r w:rsidR="005E646D" w:rsidRPr="00233D34">
        <w:rPr>
          <w:rFonts w:ascii="Times New Roman" w:hAnsi="Times New Roman"/>
          <w:sz w:val="28"/>
          <w:szCs w:val="28"/>
        </w:rPr>
        <w:t>а</w:t>
      </w:r>
      <w:r w:rsidR="00FE1BF6" w:rsidRPr="00233D34">
        <w:rPr>
          <w:rFonts w:ascii="Times New Roman" w:hAnsi="Times New Roman"/>
          <w:sz w:val="28"/>
          <w:szCs w:val="28"/>
        </w:rPr>
        <w:t xml:space="preserve"> </w:t>
      </w:r>
      <w:r w:rsidRPr="00233D34">
        <w:rPr>
          <w:rFonts w:ascii="Times New Roman" w:hAnsi="Times New Roman"/>
          <w:sz w:val="28"/>
          <w:szCs w:val="28"/>
        </w:rPr>
        <w:t>[</w:t>
      </w:r>
      <w:r w:rsidR="00F632FF" w:rsidRPr="00233D34">
        <w:rPr>
          <w:rFonts w:ascii="Times New Roman" w:hAnsi="Times New Roman"/>
          <w:sz w:val="28"/>
          <w:szCs w:val="28"/>
        </w:rPr>
        <w:t>2</w:t>
      </w:r>
      <w:r w:rsidR="009F2A56" w:rsidRPr="00233D34">
        <w:rPr>
          <w:rFonts w:ascii="Times New Roman" w:hAnsi="Times New Roman"/>
          <w:sz w:val="28"/>
          <w:szCs w:val="28"/>
        </w:rPr>
        <w:t>6</w:t>
      </w:r>
      <w:r w:rsidR="002E3C20" w:rsidRPr="00233D34">
        <w:rPr>
          <w:rFonts w:ascii="Times New Roman" w:hAnsi="Times New Roman"/>
          <w:sz w:val="28"/>
          <w:szCs w:val="28"/>
        </w:rPr>
        <w:t>1</w:t>
      </w:r>
      <w:r w:rsidRPr="00233D34">
        <w:rPr>
          <w:rFonts w:ascii="Times New Roman" w:hAnsi="Times New Roman"/>
          <w:sz w:val="28"/>
          <w:szCs w:val="28"/>
        </w:rPr>
        <w:t>].</w:t>
      </w:r>
    </w:p>
    <w:p w14:paraId="08F89258" w14:textId="0FEDBE42" w:rsidR="005B69CF" w:rsidRPr="00233D34" w:rsidRDefault="005B69CF" w:rsidP="0004683D">
      <w:pPr>
        <w:ind w:firstLine="709"/>
        <w:jc w:val="both"/>
        <w:rPr>
          <w:rFonts w:ascii="Times New Roman" w:hAnsi="Times New Roman"/>
          <w:b/>
          <w:bCs/>
          <w:sz w:val="28"/>
          <w:szCs w:val="28"/>
        </w:rPr>
      </w:pPr>
      <w:r w:rsidRPr="00233D34">
        <w:rPr>
          <w:rFonts w:ascii="Times New Roman" w:hAnsi="Times New Roman"/>
          <w:sz w:val="28"/>
          <w:szCs w:val="28"/>
        </w:rPr>
        <w:t xml:space="preserve">Само близкое географическое расположение, морские границы по Каспийскому морю (см. Вложение </w:t>
      </w:r>
      <w:r w:rsidR="001A2627" w:rsidRPr="00233D34">
        <w:rPr>
          <w:rFonts w:ascii="Times New Roman" w:hAnsi="Times New Roman"/>
          <w:sz w:val="28"/>
          <w:szCs w:val="28"/>
        </w:rPr>
        <w:t>С</w:t>
      </w:r>
      <w:r w:rsidRPr="00233D34">
        <w:rPr>
          <w:rFonts w:ascii="Times New Roman" w:hAnsi="Times New Roman"/>
          <w:sz w:val="28"/>
          <w:szCs w:val="28"/>
        </w:rPr>
        <w:t>), историческая и культурная близость двух стран по отношению друг к другу определяют взаимонаправленность векторов внешней политики обеих сторон.</w:t>
      </w:r>
    </w:p>
    <w:p w14:paraId="516A93F4"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Потенциал внешней политики может меняться в зависимости от наличия у государства совокупности потенциальных возможностей, ресурсов, к которым можно отнести:</w:t>
      </w:r>
    </w:p>
    <w:p w14:paraId="00BAE783"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территорию;</w:t>
      </w:r>
    </w:p>
    <w:p w14:paraId="1D504756"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население;</w:t>
      </w:r>
    </w:p>
    <w:p w14:paraId="2BCD714E"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экономический ресурс как база для военной мощи;</w:t>
      </w:r>
    </w:p>
    <w:p w14:paraId="0380921F"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силовой ресурс как совокупный военный потенциал страны;</w:t>
      </w:r>
    </w:p>
    <w:p w14:paraId="767263BF"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культурный ресурс</w:t>
      </w:r>
      <w:r w:rsidRPr="00233D34">
        <w:rPr>
          <w:rFonts w:ascii="Times New Roman" w:hAnsi="Times New Roman"/>
          <w:sz w:val="28"/>
          <w:szCs w:val="28"/>
          <w:lang w:val="kk-KZ"/>
        </w:rPr>
        <w:t xml:space="preserve"> как привлекательность государства</w:t>
      </w:r>
      <w:r w:rsidRPr="00233D34">
        <w:rPr>
          <w:rFonts w:ascii="Times New Roman" w:hAnsi="Times New Roman"/>
          <w:sz w:val="28"/>
          <w:szCs w:val="28"/>
        </w:rPr>
        <w:t>;</w:t>
      </w:r>
    </w:p>
    <w:p w14:paraId="1D698C97" w14:textId="77777777" w:rsidR="005B69CF" w:rsidRPr="00233D34" w:rsidRDefault="005B69CF" w:rsidP="005A62CB">
      <w:pPr>
        <w:numPr>
          <w:ilvl w:val="0"/>
          <w:numId w:val="13"/>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организационный ресурс как степень представленности страны во влиятельных международных организациях, «политических клубах», союзах.</w:t>
      </w:r>
    </w:p>
    <w:p w14:paraId="754331D4" w14:textId="0DE33CA6" w:rsidR="005B69CF" w:rsidRPr="00233D34" w:rsidRDefault="005B69CF" w:rsidP="0004683D">
      <w:pPr>
        <w:ind w:firstLine="709"/>
        <w:jc w:val="both"/>
        <w:rPr>
          <w:rFonts w:ascii="Times New Roman" w:hAnsi="Times New Roman"/>
          <w:sz w:val="28"/>
          <w:szCs w:val="28"/>
          <w:lang w:bidi="fa-IR"/>
        </w:rPr>
      </w:pPr>
      <w:r w:rsidRPr="00233D34">
        <w:rPr>
          <w:rFonts w:ascii="Times New Roman" w:hAnsi="Times New Roman"/>
          <w:sz w:val="28"/>
          <w:szCs w:val="28"/>
        </w:rPr>
        <w:t>В ранее вышедших научных статьях автора рассматривались более подробно постоянные геополитические факторы Ирана</w:t>
      </w:r>
      <w:r w:rsidR="00335C7A" w:rsidRPr="00233D34">
        <w:rPr>
          <w:rFonts w:ascii="Times New Roman" w:hAnsi="Times New Roman"/>
          <w:sz w:val="28"/>
          <w:szCs w:val="28"/>
        </w:rPr>
        <w:t xml:space="preserve"> </w:t>
      </w:r>
      <w:r w:rsidRPr="00233D34">
        <w:rPr>
          <w:rFonts w:ascii="Times New Roman" w:hAnsi="Times New Roman"/>
          <w:sz w:val="28"/>
          <w:szCs w:val="28"/>
          <w:lang w:bidi="fa-IR"/>
        </w:rPr>
        <w:t>[</w:t>
      </w:r>
      <w:r w:rsidR="002179B3" w:rsidRPr="00233D34">
        <w:rPr>
          <w:rFonts w:ascii="Times New Roman" w:hAnsi="Times New Roman"/>
          <w:sz w:val="28"/>
          <w:szCs w:val="28"/>
          <w:lang w:bidi="fa-IR"/>
        </w:rPr>
        <w:t>21</w:t>
      </w:r>
      <w:r w:rsidR="00E517B4" w:rsidRPr="00233D34">
        <w:rPr>
          <w:rFonts w:ascii="Times New Roman" w:hAnsi="Times New Roman"/>
          <w:sz w:val="28"/>
          <w:szCs w:val="28"/>
          <w:lang w:bidi="fa-IR"/>
        </w:rPr>
        <w:t>0</w:t>
      </w:r>
      <w:r w:rsidR="00650D02" w:rsidRPr="00233D34">
        <w:rPr>
          <w:rFonts w:ascii="Times New Roman" w:hAnsi="Times New Roman"/>
          <w:sz w:val="28"/>
          <w:szCs w:val="28"/>
          <w:lang w:bidi="fa-IR"/>
        </w:rPr>
        <w:t xml:space="preserve">, </w:t>
      </w:r>
      <w:r w:rsidR="004131B0" w:rsidRPr="00233D34">
        <w:rPr>
          <w:rFonts w:ascii="Times New Roman" w:hAnsi="Times New Roman"/>
          <w:sz w:val="28"/>
          <w:szCs w:val="28"/>
          <w:lang w:bidi="fa-IR"/>
        </w:rPr>
        <w:t>с</w:t>
      </w:r>
      <w:r w:rsidR="00650D02" w:rsidRPr="00233D34">
        <w:rPr>
          <w:rFonts w:ascii="Times New Roman" w:hAnsi="Times New Roman"/>
          <w:sz w:val="28"/>
          <w:szCs w:val="28"/>
          <w:lang w:bidi="fa-IR"/>
        </w:rPr>
        <w:t>.</w:t>
      </w:r>
      <w:r w:rsidR="004131B0" w:rsidRPr="00233D34">
        <w:rPr>
          <w:rFonts w:ascii="Times New Roman" w:hAnsi="Times New Roman"/>
          <w:sz w:val="28"/>
          <w:szCs w:val="28"/>
          <w:lang w:bidi="fa-IR"/>
        </w:rPr>
        <w:t xml:space="preserve"> 240</w:t>
      </w:r>
      <w:r w:rsidRPr="00233D34">
        <w:rPr>
          <w:rFonts w:ascii="Times New Roman" w:hAnsi="Times New Roman"/>
          <w:sz w:val="28"/>
          <w:szCs w:val="28"/>
          <w:lang w:bidi="fa-IR"/>
        </w:rPr>
        <w:t xml:space="preserve">], определяющие внешнюю политику страны. Вообще </w:t>
      </w:r>
      <w:r w:rsidRPr="00233D34">
        <w:rPr>
          <w:rFonts w:ascii="Times New Roman" w:hAnsi="Times New Roman"/>
          <w:sz w:val="28"/>
          <w:szCs w:val="28"/>
        </w:rPr>
        <w:t xml:space="preserve">геополитические факторы делятся на постоянные и переменные. К </w:t>
      </w:r>
      <w:proofErr w:type="gramStart"/>
      <w:r w:rsidRPr="00233D34">
        <w:rPr>
          <w:rFonts w:ascii="Times New Roman" w:hAnsi="Times New Roman"/>
          <w:sz w:val="28"/>
          <w:szCs w:val="28"/>
        </w:rPr>
        <w:t>постоянным</w:t>
      </w:r>
      <w:proofErr w:type="gramEnd"/>
      <w:r w:rsidRPr="00233D34">
        <w:rPr>
          <w:rFonts w:ascii="Times New Roman" w:hAnsi="Times New Roman"/>
          <w:sz w:val="28"/>
          <w:szCs w:val="28"/>
        </w:rPr>
        <w:t xml:space="preserve"> относятся: территория,</w:t>
      </w:r>
      <w:r w:rsidRPr="00233D34">
        <w:rPr>
          <w:rFonts w:ascii="Times New Roman" w:hAnsi="Times New Roman"/>
          <w:sz w:val="28"/>
          <w:szCs w:val="28"/>
          <w:lang w:bidi="fa-IR"/>
        </w:rPr>
        <w:t xml:space="preserve"> географическое расположение, форма территории,</w:t>
      </w:r>
      <w:r w:rsidRPr="00233D34">
        <w:rPr>
          <w:rFonts w:ascii="Times New Roman" w:hAnsi="Times New Roman"/>
          <w:sz w:val="28"/>
          <w:szCs w:val="28"/>
        </w:rPr>
        <w:t xml:space="preserve"> </w:t>
      </w:r>
      <w:r w:rsidRPr="00233D34">
        <w:rPr>
          <w:rFonts w:ascii="Times New Roman" w:hAnsi="Times New Roman"/>
          <w:sz w:val="28"/>
          <w:szCs w:val="28"/>
          <w:lang w:bidi="fa-IR"/>
        </w:rPr>
        <w:t>рельеф местности, границы, водные ресурсы. Переменные факторы делятся на население и природные ресурсы, которые, в свою очередь, бывают минеральными и пищевыми</w:t>
      </w:r>
      <w:r w:rsidR="00335C7A" w:rsidRPr="00233D34">
        <w:rPr>
          <w:rFonts w:ascii="Times New Roman" w:hAnsi="Times New Roman"/>
          <w:sz w:val="28"/>
          <w:szCs w:val="28"/>
          <w:lang w:bidi="fa-IR"/>
        </w:rPr>
        <w:t xml:space="preserve"> </w:t>
      </w:r>
      <w:r w:rsidRPr="00233D34">
        <w:rPr>
          <w:rFonts w:ascii="Times New Roman" w:hAnsi="Times New Roman"/>
          <w:sz w:val="28"/>
          <w:szCs w:val="28"/>
          <w:lang w:bidi="fa-IR"/>
        </w:rPr>
        <w:t>[</w:t>
      </w:r>
      <w:r w:rsidR="00335C7A" w:rsidRPr="00233D34">
        <w:rPr>
          <w:rFonts w:ascii="Times New Roman" w:hAnsi="Times New Roman"/>
          <w:sz w:val="28"/>
          <w:szCs w:val="28"/>
          <w:lang w:bidi="fa-IR"/>
        </w:rPr>
        <w:t>2</w:t>
      </w:r>
      <w:r w:rsidR="004249D8" w:rsidRPr="00233D34">
        <w:rPr>
          <w:rFonts w:ascii="Times New Roman" w:hAnsi="Times New Roman"/>
          <w:sz w:val="28"/>
          <w:szCs w:val="28"/>
          <w:lang w:bidi="fa-IR"/>
        </w:rPr>
        <w:t>6</w:t>
      </w:r>
      <w:r w:rsidR="004131B0" w:rsidRPr="00233D34">
        <w:rPr>
          <w:rFonts w:ascii="Times New Roman" w:hAnsi="Times New Roman"/>
          <w:sz w:val="28"/>
          <w:szCs w:val="28"/>
          <w:lang w:bidi="fa-IR"/>
        </w:rPr>
        <w:t>2</w:t>
      </w:r>
      <w:r w:rsidRPr="00233D34">
        <w:rPr>
          <w:rFonts w:ascii="Times New Roman" w:hAnsi="Times New Roman"/>
          <w:sz w:val="28"/>
          <w:szCs w:val="28"/>
          <w:lang w:bidi="fa-IR"/>
        </w:rPr>
        <w:t>]</w:t>
      </w:r>
      <w:r w:rsidR="00D975C8" w:rsidRPr="00233D34">
        <w:rPr>
          <w:rFonts w:ascii="Times New Roman" w:hAnsi="Times New Roman"/>
          <w:sz w:val="28"/>
          <w:szCs w:val="28"/>
          <w:lang w:bidi="fa-IR"/>
        </w:rPr>
        <w:t>.</w:t>
      </w:r>
    </w:p>
    <w:p w14:paraId="2DDB7BF7" w14:textId="78764A64" w:rsidR="005B69CF"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 xml:space="preserve">Автор пришел к некоторым выводам касательно рассматриваемых факторов. </w:t>
      </w:r>
      <w:r w:rsidR="00D975C8" w:rsidRPr="00233D34">
        <w:rPr>
          <w:rFonts w:ascii="Times New Roman" w:hAnsi="Times New Roman"/>
          <w:sz w:val="28"/>
          <w:szCs w:val="28"/>
        </w:rPr>
        <w:t>Например,</w:t>
      </w:r>
      <w:r w:rsidRPr="00233D34">
        <w:rPr>
          <w:rFonts w:ascii="Times New Roman" w:hAnsi="Times New Roman"/>
          <w:sz w:val="28"/>
          <w:szCs w:val="28"/>
        </w:rPr>
        <w:t xml:space="preserve"> </w:t>
      </w:r>
      <w:r w:rsidR="00B933D2" w:rsidRPr="00233D34">
        <w:rPr>
          <w:rFonts w:ascii="Times New Roman" w:hAnsi="Times New Roman"/>
          <w:sz w:val="28"/>
          <w:szCs w:val="28"/>
        </w:rPr>
        <w:t xml:space="preserve">он </w:t>
      </w:r>
      <w:r w:rsidRPr="00233D34">
        <w:rPr>
          <w:rFonts w:ascii="Times New Roman" w:hAnsi="Times New Roman"/>
          <w:sz w:val="28"/>
          <w:szCs w:val="28"/>
        </w:rPr>
        <w:t>придержи</w:t>
      </w:r>
      <w:r w:rsidR="006B5810" w:rsidRPr="00233D34">
        <w:rPr>
          <w:rFonts w:ascii="Times New Roman" w:hAnsi="Times New Roman"/>
          <w:sz w:val="28"/>
          <w:szCs w:val="28"/>
        </w:rPr>
        <w:t xml:space="preserve">вается той же позиции, что и </w:t>
      </w:r>
      <w:r w:rsidR="00D975C8" w:rsidRPr="00233D34">
        <w:rPr>
          <w:rFonts w:ascii="Times New Roman" w:hAnsi="Times New Roman"/>
          <w:sz w:val="28"/>
          <w:szCs w:val="28"/>
        </w:rPr>
        <w:t xml:space="preserve">Н.Дж. </w:t>
      </w:r>
      <w:r w:rsidR="006B5810" w:rsidRPr="00233D34">
        <w:rPr>
          <w:rFonts w:ascii="Times New Roman" w:hAnsi="Times New Roman"/>
          <w:sz w:val="28"/>
          <w:szCs w:val="28"/>
        </w:rPr>
        <w:t>Спай</w:t>
      </w:r>
      <w:r w:rsidRPr="00233D34">
        <w:rPr>
          <w:rFonts w:ascii="Times New Roman" w:hAnsi="Times New Roman"/>
          <w:sz w:val="28"/>
          <w:szCs w:val="28"/>
        </w:rPr>
        <w:t>кмэн [</w:t>
      </w:r>
      <w:r w:rsidR="00335C7A" w:rsidRPr="00233D34">
        <w:rPr>
          <w:rFonts w:ascii="Times New Roman" w:hAnsi="Times New Roman"/>
          <w:sz w:val="28"/>
          <w:szCs w:val="28"/>
        </w:rPr>
        <w:t>2</w:t>
      </w:r>
      <w:r w:rsidR="004249D8" w:rsidRPr="00233D34">
        <w:rPr>
          <w:rFonts w:ascii="Times New Roman" w:hAnsi="Times New Roman"/>
          <w:sz w:val="28"/>
          <w:szCs w:val="28"/>
        </w:rPr>
        <w:t>6</w:t>
      </w:r>
      <w:r w:rsidR="004131B0" w:rsidRPr="00233D34">
        <w:rPr>
          <w:rFonts w:ascii="Times New Roman" w:hAnsi="Times New Roman"/>
          <w:sz w:val="28"/>
          <w:szCs w:val="28"/>
        </w:rPr>
        <w:t>3</w:t>
      </w:r>
      <w:r w:rsidRPr="00233D34">
        <w:rPr>
          <w:rFonts w:ascii="Times New Roman" w:hAnsi="Times New Roman"/>
          <w:sz w:val="28"/>
          <w:szCs w:val="28"/>
        </w:rPr>
        <w:t xml:space="preserve">]: без «почвы» не было бы государственного образования. Государство привязано к «земле». Географическое положение способствует определению политического статуса страны. </w:t>
      </w:r>
    </w:p>
    <w:p w14:paraId="582F8693" w14:textId="039D482F" w:rsidR="005B69CF"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shd w:val="clear" w:color="auto" w:fill="FFFFFF"/>
        </w:rPr>
        <w:lastRenderedPageBreak/>
        <w:t>Так, в Казахстане отсутствует необходимост</w:t>
      </w:r>
      <w:r w:rsidR="00B933D2" w:rsidRPr="00233D34">
        <w:rPr>
          <w:rFonts w:ascii="Times New Roman" w:hAnsi="Times New Roman"/>
          <w:sz w:val="28"/>
          <w:szCs w:val="28"/>
          <w:shd w:val="clear" w:color="auto" w:fill="FFFFFF"/>
        </w:rPr>
        <w:t>ь</w:t>
      </w:r>
      <w:r w:rsidRPr="00233D34">
        <w:rPr>
          <w:rFonts w:ascii="Times New Roman" w:hAnsi="Times New Roman"/>
          <w:sz w:val="28"/>
          <w:szCs w:val="28"/>
          <w:shd w:val="clear" w:color="auto" w:fill="FFFFFF"/>
        </w:rPr>
        <w:t xml:space="preserve"> в мощной военно-морской базе, многочисленной морской армии, массивной обработке и производстве морепродуктов, в силу его удаленности от Мирового океана и наличия преимущественно сухопутных границ, за исключением Каспийского моря, которое может классифицироваться как самое большое бессточное озеро или как</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море</w:t>
      </w:r>
      <w:r w:rsidR="00182D4C" w:rsidRPr="00233D34">
        <w:rPr>
          <w:rFonts w:ascii="Times New Roman" w:hAnsi="Times New Roman"/>
          <w:sz w:val="28"/>
          <w:szCs w:val="28"/>
          <w:shd w:val="clear" w:color="auto" w:fill="FFFFFF"/>
          <w:lang w:val="kk-KZ"/>
        </w:rPr>
        <w:t xml:space="preserve"> </w:t>
      </w:r>
      <w:r w:rsidR="00182D4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из-за своего размера, </w:t>
      </w:r>
      <w:r w:rsidRPr="00233D34">
        <w:rPr>
          <w:rFonts w:ascii="Times New Roman" w:hAnsi="Times New Roman"/>
          <w:sz w:val="28"/>
          <w:szCs w:val="28"/>
          <w:bdr w:val="none" w:sz="0" w:space="0" w:color="auto" w:frame="1"/>
        </w:rPr>
        <w:t>глубины, биоресурсов, концентрации соли,</w:t>
      </w:r>
      <w:r w:rsidR="00182D4C" w:rsidRPr="00233D34">
        <w:rPr>
          <w:rFonts w:ascii="Times New Roman" w:hAnsi="Times New Roman"/>
          <w:sz w:val="28"/>
          <w:szCs w:val="28"/>
          <w:bdr w:val="none" w:sz="0" w:space="0" w:color="auto" w:frame="1"/>
          <w:lang w:val="kk-KZ"/>
        </w:rPr>
        <w:t xml:space="preserve"> </w:t>
      </w:r>
      <w:r w:rsidRPr="00233D34">
        <w:rPr>
          <w:rFonts w:ascii="Times New Roman" w:hAnsi="Times New Roman"/>
          <w:sz w:val="28"/>
          <w:szCs w:val="28"/>
          <w:shd w:val="clear" w:color="auto" w:fill="FFFFFF"/>
        </w:rPr>
        <w:t>а также из-за того, что его ложе сложено земной</w:t>
      </w:r>
      <w:proofErr w:type="gramEnd"/>
      <w:r w:rsidRPr="00233D34">
        <w:rPr>
          <w:rFonts w:ascii="Times New Roman" w:hAnsi="Times New Roman"/>
          <w:sz w:val="28"/>
          <w:szCs w:val="28"/>
          <w:shd w:val="clear" w:color="auto" w:fill="FFFFFF"/>
        </w:rPr>
        <w:t xml:space="preserve"> корой океанического типа. Но развитию морской инфраструктуры на Каспии следует уделить внимание, учитывая, что энергетическая область является одной из ведущих сфер. Данная проблема будет рассмотрена в параграфе 2.2. б</w:t>
      </w:r>
      <w:r w:rsidR="005A62CB" w:rsidRPr="00233D34">
        <w:rPr>
          <w:rFonts w:ascii="Times New Roman" w:hAnsi="Times New Roman"/>
          <w:sz w:val="28"/>
          <w:szCs w:val="28"/>
          <w:shd w:val="clear" w:color="auto" w:fill="FFFFFF"/>
        </w:rPr>
        <w:t xml:space="preserve">олее подробно. </w:t>
      </w:r>
      <w:proofErr w:type="gramStart"/>
      <w:r w:rsidRPr="00233D34">
        <w:rPr>
          <w:rFonts w:ascii="Times New Roman" w:hAnsi="Times New Roman"/>
          <w:sz w:val="28"/>
          <w:szCs w:val="28"/>
        </w:rPr>
        <w:t xml:space="preserve">У </w:t>
      </w:r>
      <w:r w:rsidRPr="00233D34">
        <w:rPr>
          <w:rFonts w:ascii="Times New Roman" w:hAnsi="Times New Roman"/>
          <w:sz w:val="28"/>
          <w:szCs w:val="28"/>
          <w:shd w:val="clear" w:color="auto" w:fill="FFFFFF"/>
        </w:rPr>
        <w:t>Казахстана есть все шансы стать сильным международным звеном в мировой транспортной системе и крупным транспортным хабом, тем самым усилив транзитный потенциал страны, что обуславливается его хорошим географическим положением на границе двух частей света, Европы и Азии, а также между ключевыми участниками не только региона, но и мировой арены, Российской Федерацией и Китаем.</w:t>
      </w:r>
      <w:proofErr w:type="gramEnd"/>
    </w:p>
    <w:p w14:paraId="324A990F" w14:textId="77777777" w:rsidR="005B69CF" w:rsidRPr="00233D34" w:rsidRDefault="005B69CF" w:rsidP="0004683D">
      <w:pPr>
        <w:autoSpaceDE w:val="0"/>
        <w:autoSpaceDN w:val="0"/>
        <w:adjustRightInd w:val="0"/>
        <w:ind w:firstLine="709"/>
        <w:jc w:val="both"/>
        <w:rPr>
          <w:rFonts w:ascii="Times New Roman" w:eastAsia="CenturyGothic-Bold" w:hAnsi="Times New Roman"/>
          <w:sz w:val="28"/>
          <w:szCs w:val="28"/>
        </w:rPr>
      </w:pPr>
      <w:r w:rsidRPr="00233D34">
        <w:rPr>
          <w:rFonts w:ascii="Times New Roman" w:hAnsi="Times New Roman"/>
          <w:sz w:val="28"/>
          <w:szCs w:val="28"/>
        </w:rPr>
        <w:t xml:space="preserve">Что же касается </w:t>
      </w:r>
      <w:r w:rsidRPr="00233D34">
        <w:rPr>
          <w:rFonts w:ascii="Times New Roman" w:eastAsia="CenturyGothic-Bold" w:hAnsi="Times New Roman"/>
          <w:sz w:val="28"/>
          <w:szCs w:val="28"/>
        </w:rPr>
        <w:t>Исламской Республики Иран</w:t>
      </w:r>
      <w:r w:rsidRPr="00233D34">
        <w:rPr>
          <w:rFonts w:ascii="Times New Roman" w:hAnsi="Times New Roman"/>
          <w:sz w:val="28"/>
          <w:szCs w:val="28"/>
        </w:rPr>
        <w:t xml:space="preserve">, эта </w:t>
      </w:r>
      <w:r w:rsidRPr="00233D34">
        <w:rPr>
          <w:rFonts w:ascii="Times New Roman" w:eastAsia="CenturyGothic-Bold" w:hAnsi="Times New Roman"/>
          <w:sz w:val="28"/>
          <w:szCs w:val="28"/>
        </w:rPr>
        <w:t>страна на юго-западе Азии, граничит с Азербайджаном, Арменией и Туркменистаном и омывается Каспийским морем на севере, на востоке соседствует с Афганистаном и Пакистаном, а на западе – с Турцией и Ираком. На юге страна имеет широкий выход к Персидскому и Оманскому заливам, далее к Индийскому океану.</w:t>
      </w:r>
    </w:p>
    <w:p w14:paraId="1D83B8C3" w14:textId="4A17A449" w:rsidR="00D634F9"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Вопреки санкциям, которые уже длятся несколько десятилетий, Иран по-прежнему является одним из наиболее технологически развитых государств Западной Азии и обладал на 2016 г. четвертой по размеру ВВП экономикой в исламском мире и второй в Ближневосточном регионе – после Турции [</w:t>
      </w:r>
      <w:r w:rsidR="00335C7A" w:rsidRPr="00233D34">
        <w:rPr>
          <w:rFonts w:ascii="Times New Roman" w:hAnsi="Times New Roman"/>
          <w:sz w:val="28"/>
          <w:szCs w:val="28"/>
        </w:rPr>
        <w:t>2</w:t>
      </w:r>
      <w:r w:rsidR="004249D8" w:rsidRPr="00233D34">
        <w:rPr>
          <w:rFonts w:ascii="Times New Roman" w:hAnsi="Times New Roman"/>
          <w:sz w:val="28"/>
          <w:szCs w:val="28"/>
        </w:rPr>
        <w:t>6</w:t>
      </w:r>
      <w:r w:rsidR="004131B0" w:rsidRPr="00233D34">
        <w:rPr>
          <w:rFonts w:ascii="Times New Roman" w:hAnsi="Times New Roman"/>
          <w:sz w:val="28"/>
          <w:szCs w:val="28"/>
        </w:rPr>
        <w:t>4</w:t>
      </w:r>
      <w:r w:rsidRPr="00233D34">
        <w:rPr>
          <w:rFonts w:ascii="Times New Roman" w:hAnsi="Times New Roman"/>
          <w:sz w:val="28"/>
          <w:szCs w:val="28"/>
        </w:rPr>
        <w:t>]. Иран занимает очень выгодное географическое и геополитическое положение. Расположение страны между Персидским заливом и Каспийским морем с их огромными энергетическими запасами, непосредственное соседство с такими важными регионами, как Центральная Азия и Средний Восток, и ее влияние в этих регионах способствуют повышению роли Ирана в региональных и мировых отношениях. «Сегодня нельзя представить исламский мир, страны 3-го мира, Ближний Восток или Западную Азию без Ирана. Время, когда сильные державы мира определяли внутреннюю политику Ирана, в прошлом. Иран единственная страна в регионе, которая сама определяет свою безопасность. Наша безопасность не</w:t>
      </w:r>
      <w:r w:rsidR="006B5810" w:rsidRPr="00233D34">
        <w:rPr>
          <w:rFonts w:ascii="Times New Roman" w:hAnsi="Times New Roman"/>
          <w:sz w:val="28"/>
          <w:szCs w:val="28"/>
        </w:rPr>
        <w:t xml:space="preserve"> заимствована</w:t>
      </w:r>
      <w:r w:rsidRPr="00233D34">
        <w:rPr>
          <w:rFonts w:ascii="Times New Roman" w:hAnsi="Times New Roman"/>
          <w:sz w:val="28"/>
          <w:szCs w:val="28"/>
        </w:rPr>
        <w:t>» [</w:t>
      </w:r>
      <w:r w:rsidR="00335C7A" w:rsidRPr="00233D34">
        <w:rPr>
          <w:rFonts w:ascii="Times New Roman" w:hAnsi="Times New Roman"/>
          <w:sz w:val="28"/>
          <w:szCs w:val="28"/>
        </w:rPr>
        <w:t>2</w:t>
      </w:r>
      <w:r w:rsidR="004249D8" w:rsidRPr="00233D34">
        <w:rPr>
          <w:rFonts w:ascii="Times New Roman" w:hAnsi="Times New Roman"/>
          <w:sz w:val="28"/>
          <w:szCs w:val="28"/>
        </w:rPr>
        <w:t>6</w:t>
      </w:r>
      <w:r w:rsidR="004131B0" w:rsidRPr="00233D34">
        <w:rPr>
          <w:rFonts w:ascii="Times New Roman" w:hAnsi="Times New Roman"/>
          <w:sz w:val="28"/>
          <w:szCs w:val="28"/>
        </w:rPr>
        <w:t>5</w:t>
      </w:r>
      <w:r w:rsidRPr="00233D34">
        <w:rPr>
          <w:rFonts w:ascii="Times New Roman" w:hAnsi="Times New Roman"/>
          <w:sz w:val="28"/>
          <w:szCs w:val="28"/>
        </w:rPr>
        <w:t>].</w:t>
      </w:r>
    </w:p>
    <w:p w14:paraId="2D55D384" w14:textId="0824E119" w:rsidR="00D634F9"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Казахстан является девятой страной по площади своей территории, которая составляет 2</w:t>
      </w:r>
      <w:r w:rsidR="00401EF0" w:rsidRPr="00233D34">
        <w:rPr>
          <w:rFonts w:ascii="Times New Roman" w:hAnsi="Times New Roman"/>
          <w:sz w:val="28"/>
          <w:szCs w:val="28"/>
        </w:rPr>
        <w:t> </w:t>
      </w:r>
      <w:r w:rsidRPr="00233D34">
        <w:rPr>
          <w:rFonts w:ascii="Times New Roman" w:hAnsi="Times New Roman"/>
          <w:sz w:val="28"/>
          <w:szCs w:val="28"/>
        </w:rPr>
        <w:t>717</w:t>
      </w:r>
      <w:r w:rsidR="00401EF0" w:rsidRPr="00233D34">
        <w:rPr>
          <w:rFonts w:ascii="Times New Roman" w:hAnsi="Times New Roman"/>
          <w:sz w:val="28"/>
          <w:szCs w:val="28"/>
        </w:rPr>
        <w:t xml:space="preserve"> </w:t>
      </w:r>
      <w:r w:rsidRPr="00233D34">
        <w:rPr>
          <w:rFonts w:ascii="Times New Roman" w:hAnsi="Times New Roman"/>
          <w:sz w:val="28"/>
          <w:szCs w:val="28"/>
        </w:rPr>
        <w:t>300 кв. км, Иран</w:t>
      </w:r>
      <w:r w:rsidR="00A00BF0" w:rsidRPr="00233D34">
        <w:rPr>
          <w:rFonts w:ascii="Times New Roman" w:hAnsi="Times New Roman"/>
          <w:sz w:val="28"/>
          <w:szCs w:val="28"/>
        </w:rPr>
        <w:t xml:space="preserve"> </w:t>
      </w:r>
      <w:r w:rsidRPr="00233D34">
        <w:rPr>
          <w:rFonts w:ascii="Times New Roman" w:hAnsi="Times New Roman"/>
          <w:sz w:val="28"/>
          <w:szCs w:val="28"/>
        </w:rPr>
        <w:t>занимает семнадцатое место в мире (1</w:t>
      </w:r>
      <w:r w:rsidR="00401EF0" w:rsidRPr="00233D34">
        <w:rPr>
          <w:rFonts w:ascii="Times New Roman" w:hAnsi="Times New Roman"/>
          <w:sz w:val="28"/>
          <w:szCs w:val="28"/>
        </w:rPr>
        <w:t xml:space="preserve"> </w:t>
      </w:r>
      <w:r w:rsidRPr="00233D34">
        <w:rPr>
          <w:rFonts w:ascii="Times New Roman" w:hAnsi="Times New Roman"/>
          <w:sz w:val="28"/>
          <w:szCs w:val="28"/>
        </w:rPr>
        <w:t>648</w:t>
      </w:r>
      <w:r w:rsidR="00401EF0" w:rsidRPr="00233D34">
        <w:rPr>
          <w:rFonts w:ascii="Times New Roman" w:hAnsi="Times New Roman"/>
          <w:sz w:val="28"/>
          <w:szCs w:val="28"/>
        </w:rPr>
        <w:t xml:space="preserve"> </w:t>
      </w:r>
      <w:r w:rsidRPr="00233D34">
        <w:rPr>
          <w:rFonts w:ascii="Times New Roman" w:hAnsi="Times New Roman"/>
          <w:sz w:val="28"/>
          <w:szCs w:val="28"/>
        </w:rPr>
        <w:t xml:space="preserve">195 кв. км). Оба государства считаются большими, но чем огромнее и многочисленнее страна, тем труднее ею управлять, тем труднее ее защитить, особенно если границы находятся очень далеко от политического центра государства. </w:t>
      </w:r>
    </w:p>
    <w:p w14:paraId="39B18260" w14:textId="7F94B0C7" w:rsidR="005B69CF" w:rsidRPr="00233D34" w:rsidRDefault="005B69CF" w:rsidP="0004683D">
      <w:pPr>
        <w:ind w:firstLine="709"/>
        <w:jc w:val="both"/>
        <w:rPr>
          <w:rFonts w:ascii="Times New Roman" w:hAnsi="Times New Roman"/>
          <w:sz w:val="28"/>
          <w:szCs w:val="28"/>
          <w:lang w:bidi="fa-IR"/>
        </w:rPr>
      </w:pPr>
      <w:r w:rsidRPr="00233D34">
        <w:rPr>
          <w:rFonts w:ascii="Times New Roman" w:hAnsi="Times New Roman"/>
          <w:sz w:val="28"/>
          <w:szCs w:val="28"/>
        </w:rPr>
        <w:t xml:space="preserve">От формы территории </w:t>
      </w:r>
      <w:r w:rsidR="005A62CB" w:rsidRPr="00233D34">
        <w:rPr>
          <w:rFonts w:ascii="Times New Roman" w:hAnsi="Times New Roman"/>
          <w:sz w:val="28"/>
          <w:szCs w:val="28"/>
        </w:rPr>
        <w:t>–</w:t>
      </w:r>
      <w:r w:rsidRPr="00233D34">
        <w:rPr>
          <w:rFonts w:ascii="Times New Roman" w:hAnsi="Times New Roman"/>
          <w:sz w:val="28"/>
          <w:szCs w:val="28"/>
        </w:rPr>
        <w:t xml:space="preserve"> следующего компонента оценки геополитического статуса страны </w:t>
      </w:r>
      <w:r w:rsidR="005A62CB" w:rsidRPr="00233D34">
        <w:rPr>
          <w:rFonts w:ascii="Times New Roman" w:hAnsi="Times New Roman"/>
          <w:sz w:val="28"/>
          <w:szCs w:val="28"/>
        </w:rPr>
        <w:t>–</w:t>
      </w:r>
      <w:r w:rsidRPr="00233D34">
        <w:rPr>
          <w:rFonts w:ascii="Times New Roman" w:hAnsi="Times New Roman"/>
          <w:sz w:val="28"/>
          <w:szCs w:val="28"/>
        </w:rPr>
        <w:t xml:space="preserve"> </w:t>
      </w:r>
      <w:r w:rsidRPr="00233D34">
        <w:rPr>
          <w:rFonts w:ascii="Times New Roman" w:hAnsi="Times New Roman"/>
          <w:sz w:val="28"/>
          <w:szCs w:val="28"/>
          <w:lang w:bidi="fa-IR"/>
        </w:rPr>
        <w:t>зависит безопасность, национальное единство, целостность территории, связи и мощь государства.</w:t>
      </w:r>
      <w:r w:rsidRPr="00233D34">
        <w:rPr>
          <w:rFonts w:ascii="Times New Roman" w:hAnsi="Times New Roman"/>
          <w:sz w:val="28"/>
          <w:szCs w:val="28"/>
        </w:rPr>
        <w:t xml:space="preserve"> </w:t>
      </w:r>
      <w:r w:rsidRPr="00233D34">
        <w:rPr>
          <w:rFonts w:ascii="Times New Roman" w:hAnsi="Times New Roman"/>
          <w:sz w:val="28"/>
          <w:szCs w:val="28"/>
          <w:lang w:bidi="fa-IR"/>
        </w:rPr>
        <w:t xml:space="preserve">Округлая форма Ирана и Казахстана наиболее идеальна из всех возможных вариантов, даже </w:t>
      </w:r>
      <w:r w:rsidRPr="00233D34">
        <w:rPr>
          <w:rFonts w:ascii="Times New Roman" w:hAnsi="Times New Roman"/>
          <w:sz w:val="28"/>
          <w:szCs w:val="28"/>
          <w:lang w:bidi="fa-IR"/>
        </w:rPr>
        <w:lastRenderedPageBreak/>
        <w:t xml:space="preserve">учитывая факт наличия островов у обеих стран в Каспийском море и ряда островов у Иранской Республики в Персидском заливе и Ормузском проливе. </w:t>
      </w:r>
      <w:r w:rsidR="00A00BF0" w:rsidRPr="00233D34">
        <w:rPr>
          <w:rFonts w:ascii="Times New Roman" w:hAnsi="Times New Roman"/>
          <w:sz w:val="28"/>
          <w:szCs w:val="28"/>
          <w:lang w:bidi="fa-IR"/>
        </w:rPr>
        <w:t xml:space="preserve">Если </w:t>
      </w:r>
      <w:r w:rsidRPr="00233D34">
        <w:rPr>
          <w:rFonts w:ascii="Times New Roman" w:hAnsi="Times New Roman"/>
          <w:sz w:val="28"/>
          <w:szCs w:val="28"/>
          <w:lang w:bidi="fa-IR"/>
        </w:rPr>
        <w:t>сравн</w:t>
      </w:r>
      <w:r w:rsidR="00A00BF0" w:rsidRPr="00233D34">
        <w:rPr>
          <w:rFonts w:ascii="Times New Roman" w:hAnsi="Times New Roman"/>
          <w:sz w:val="28"/>
          <w:szCs w:val="28"/>
          <w:lang w:bidi="fa-IR"/>
        </w:rPr>
        <w:t>ить</w:t>
      </w:r>
      <w:r w:rsidRPr="00233D34">
        <w:rPr>
          <w:rFonts w:ascii="Times New Roman" w:hAnsi="Times New Roman"/>
          <w:sz w:val="28"/>
          <w:szCs w:val="28"/>
          <w:lang w:bidi="fa-IR"/>
        </w:rPr>
        <w:t xml:space="preserve"> </w:t>
      </w:r>
      <w:r w:rsidR="00A00BF0" w:rsidRPr="00233D34">
        <w:rPr>
          <w:rFonts w:ascii="Times New Roman" w:hAnsi="Times New Roman"/>
          <w:sz w:val="28"/>
          <w:szCs w:val="28"/>
          <w:lang w:bidi="fa-IR"/>
        </w:rPr>
        <w:t xml:space="preserve">с другими </w:t>
      </w:r>
      <w:r w:rsidRPr="00233D34">
        <w:rPr>
          <w:rFonts w:ascii="Times New Roman" w:hAnsi="Times New Roman"/>
          <w:sz w:val="28"/>
          <w:szCs w:val="28"/>
          <w:lang w:bidi="fa-IR"/>
        </w:rPr>
        <w:t>тр</w:t>
      </w:r>
      <w:r w:rsidR="00A00BF0" w:rsidRPr="00233D34">
        <w:rPr>
          <w:rFonts w:ascii="Times New Roman" w:hAnsi="Times New Roman"/>
          <w:sz w:val="28"/>
          <w:szCs w:val="28"/>
          <w:lang w:bidi="fa-IR"/>
        </w:rPr>
        <w:t>емя</w:t>
      </w:r>
      <w:r w:rsidRPr="00233D34">
        <w:rPr>
          <w:rFonts w:ascii="Times New Roman" w:hAnsi="Times New Roman"/>
          <w:sz w:val="28"/>
          <w:szCs w:val="28"/>
          <w:lang w:bidi="fa-IR"/>
        </w:rPr>
        <w:t xml:space="preserve"> центральноазиатски</w:t>
      </w:r>
      <w:r w:rsidR="00A00BF0" w:rsidRPr="00233D34">
        <w:rPr>
          <w:rFonts w:ascii="Times New Roman" w:hAnsi="Times New Roman"/>
          <w:sz w:val="28"/>
          <w:szCs w:val="28"/>
          <w:lang w:bidi="fa-IR"/>
        </w:rPr>
        <w:t>ми</w:t>
      </w:r>
      <w:r w:rsidRPr="00233D34">
        <w:rPr>
          <w:rFonts w:ascii="Times New Roman" w:hAnsi="Times New Roman"/>
          <w:sz w:val="28"/>
          <w:szCs w:val="28"/>
          <w:lang w:bidi="fa-IR"/>
        </w:rPr>
        <w:t xml:space="preserve"> республик</w:t>
      </w:r>
      <w:r w:rsidR="00A00BF0" w:rsidRPr="00233D34">
        <w:rPr>
          <w:rFonts w:ascii="Times New Roman" w:hAnsi="Times New Roman"/>
          <w:sz w:val="28"/>
          <w:szCs w:val="28"/>
          <w:lang w:bidi="fa-IR"/>
        </w:rPr>
        <w:t>ами,</w:t>
      </w:r>
      <w:r w:rsidRPr="00233D34">
        <w:rPr>
          <w:rFonts w:ascii="Times New Roman" w:hAnsi="Times New Roman"/>
          <w:sz w:val="28"/>
          <w:szCs w:val="28"/>
          <w:lang w:bidi="fa-IR"/>
        </w:rPr>
        <w:t xml:space="preserve"> Узбекистан, Кыргызстан и Таджикистан, словно клубок, сплетены друг с другом,</w:t>
      </w:r>
      <w:r w:rsidR="00A00BF0" w:rsidRPr="00233D34">
        <w:rPr>
          <w:rFonts w:ascii="Times New Roman" w:hAnsi="Times New Roman"/>
          <w:sz w:val="28"/>
          <w:szCs w:val="28"/>
          <w:lang w:bidi="fa-IR"/>
        </w:rPr>
        <w:t xml:space="preserve"> также</w:t>
      </w:r>
      <w:r w:rsidRPr="00233D34">
        <w:rPr>
          <w:rFonts w:ascii="Times New Roman" w:hAnsi="Times New Roman"/>
          <w:sz w:val="28"/>
          <w:szCs w:val="28"/>
          <w:lang w:bidi="fa-IR"/>
        </w:rPr>
        <w:t xml:space="preserve"> каждая из сторон имеет анклавы, унаследованные с советских времен. Учитывая эти два момента и нерешенность вопроса государственных границ между тремя государствами, все это является источниками угроз политической, экономической, социальной стабильности и национальной безопасности региона. </w:t>
      </w:r>
    </w:p>
    <w:p w14:paraId="69E367A7" w14:textId="77777777" w:rsidR="005B69CF"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rPr>
        <w:t xml:space="preserve">Границы, каким образом и по какой местности они проходят – все это имеет также </w:t>
      </w:r>
      <w:proofErr w:type="gramStart"/>
      <w:r w:rsidRPr="00233D34">
        <w:rPr>
          <w:rFonts w:ascii="Times New Roman" w:hAnsi="Times New Roman"/>
          <w:sz w:val="28"/>
          <w:szCs w:val="28"/>
        </w:rPr>
        <w:t>важное значение</w:t>
      </w:r>
      <w:proofErr w:type="gramEnd"/>
      <w:r w:rsidRPr="00233D34">
        <w:rPr>
          <w:rFonts w:ascii="Times New Roman" w:hAnsi="Times New Roman"/>
          <w:sz w:val="28"/>
          <w:szCs w:val="28"/>
        </w:rPr>
        <w:t xml:space="preserve"> для безопасности страны и влияет на «поведение» государства на международной арене. </w:t>
      </w:r>
    </w:p>
    <w:p w14:paraId="540C5625" w14:textId="4D3B9220" w:rsidR="005B69CF" w:rsidRPr="00233D34" w:rsidRDefault="005B69CF" w:rsidP="0004683D">
      <w:pPr>
        <w:pStyle w:val="a3"/>
        <w:shd w:val="clear" w:color="auto" w:fill="FFFFFF"/>
        <w:spacing w:before="0" w:beforeAutospacing="0" w:after="0" w:afterAutospacing="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У Республики Казахстан государственные границы определены со всеми ее соседями,</w:t>
      </w:r>
      <w:r w:rsidR="00A00BF0" w:rsidRPr="00233D34">
        <w:rPr>
          <w:rFonts w:ascii="Times New Roman" w:hAnsi="Times New Roman"/>
          <w:sz w:val="28"/>
          <w:szCs w:val="28"/>
          <w:shd w:val="clear" w:color="auto" w:fill="FFFFFF"/>
        </w:rPr>
        <w:t xml:space="preserve"> однако </w:t>
      </w:r>
      <w:r w:rsidRPr="00233D34">
        <w:rPr>
          <w:rFonts w:ascii="Times New Roman" w:hAnsi="Times New Roman"/>
          <w:sz w:val="28"/>
          <w:szCs w:val="28"/>
          <w:shd w:val="clear" w:color="auto" w:fill="FFFFFF"/>
        </w:rPr>
        <w:t xml:space="preserve">на данный момент проводятся демаркационные работы с Узбекистаном на некоторых участках высохшей части Аральского моря. </w:t>
      </w:r>
    </w:p>
    <w:p w14:paraId="7851B988" w14:textId="77777777" w:rsidR="005B69CF"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 вопросе территориальных претензий таковые имеются у Объединенных Арабских Эмиратов к Ирану по поводу островов Малый, Большой Томб и </w:t>
      </w:r>
      <w:r w:rsidRPr="00233D34">
        <w:rPr>
          <w:rFonts w:ascii="Times New Roman" w:hAnsi="Times New Roman"/>
          <w:sz w:val="28"/>
          <w:szCs w:val="28"/>
        </w:rPr>
        <w:t xml:space="preserve">Абу-Муса, </w:t>
      </w:r>
      <w:r w:rsidRPr="00233D34">
        <w:rPr>
          <w:rFonts w:ascii="Times New Roman" w:hAnsi="Times New Roman"/>
          <w:sz w:val="28"/>
          <w:szCs w:val="28"/>
          <w:shd w:val="clear" w:color="auto" w:fill="FFFFFF"/>
        </w:rPr>
        <w:t>спор из-за которых тянется уже более 30 лет и отрицательно действует на безопасность страны.</w:t>
      </w:r>
    </w:p>
    <w:p w14:paraId="5565C964" w14:textId="75CB8FFC" w:rsidR="00D634F9"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С отсутствием или наличием выхода к морю мы определились выше</w:t>
      </w:r>
      <w:r w:rsidR="00A00BF0" w:rsidRPr="00233D34">
        <w:rPr>
          <w:rFonts w:ascii="Times New Roman" w:hAnsi="Times New Roman"/>
          <w:sz w:val="28"/>
          <w:szCs w:val="28"/>
        </w:rPr>
        <w:t>.</w:t>
      </w:r>
      <w:r w:rsidRPr="00233D34">
        <w:rPr>
          <w:rFonts w:ascii="Times New Roman" w:hAnsi="Times New Roman"/>
          <w:sz w:val="28"/>
          <w:szCs w:val="28"/>
        </w:rPr>
        <w:t xml:space="preserve"> </w:t>
      </w:r>
      <w:r w:rsidR="00A00BF0" w:rsidRPr="00233D34">
        <w:rPr>
          <w:rFonts w:ascii="Times New Roman" w:hAnsi="Times New Roman"/>
          <w:sz w:val="28"/>
          <w:szCs w:val="28"/>
        </w:rPr>
        <w:t xml:space="preserve">Далее </w:t>
      </w:r>
      <w:r w:rsidR="00031074" w:rsidRPr="00233D34">
        <w:rPr>
          <w:rFonts w:ascii="Times New Roman" w:hAnsi="Times New Roman"/>
          <w:sz w:val="28"/>
          <w:szCs w:val="28"/>
        </w:rPr>
        <w:t>рассма</w:t>
      </w:r>
      <w:r w:rsidRPr="00233D34">
        <w:rPr>
          <w:rFonts w:ascii="Times New Roman" w:hAnsi="Times New Roman"/>
          <w:sz w:val="28"/>
          <w:szCs w:val="28"/>
        </w:rPr>
        <w:t>тр</w:t>
      </w:r>
      <w:r w:rsidR="00A00BF0" w:rsidRPr="00233D34">
        <w:rPr>
          <w:rFonts w:ascii="Times New Roman" w:hAnsi="Times New Roman"/>
          <w:sz w:val="28"/>
          <w:szCs w:val="28"/>
        </w:rPr>
        <w:t>ивается</w:t>
      </w:r>
      <w:r w:rsidRPr="00233D34">
        <w:rPr>
          <w:rFonts w:ascii="Times New Roman" w:hAnsi="Times New Roman"/>
          <w:sz w:val="28"/>
          <w:szCs w:val="28"/>
        </w:rPr>
        <w:t xml:space="preserve"> </w:t>
      </w:r>
      <w:r w:rsidRPr="00233D34">
        <w:rPr>
          <w:rFonts w:ascii="Times New Roman" w:hAnsi="Times New Roman"/>
          <w:sz w:val="28"/>
          <w:szCs w:val="28"/>
          <w:lang w:bidi="fa-IR"/>
        </w:rPr>
        <w:t>рельеф местности, определ</w:t>
      </w:r>
      <w:r w:rsidR="00A00BF0" w:rsidRPr="00233D34">
        <w:rPr>
          <w:rFonts w:ascii="Times New Roman" w:hAnsi="Times New Roman"/>
          <w:sz w:val="28"/>
          <w:szCs w:val="28"/>
          <w:lang w:bidi="fa-IR"/>
        </w:rPr>
        <w:t>яется</w:t>
      </w:r>
      <w:r w:rsidRPr="00233D34">
        <w:rPr>
          <w:rFonts w:ascii="Times New Roman" w:hAnsi="Times New Roman"/>
          <w:sz w:val="28"/>
          <w:szCs w:val="28"/>
        </w:rPr>
        <w:t xml:space="preserve"> наличие или отсутствие естественных препятствий для развития сообщений с соседями (горы, болота, пустыни и др.). Климат, влияющий на транспортное сообщение и устанавливающий ограничения на возможности производства сельскохозяйственной продукции, обусловливает экономическую структуру государства и, тем самым, косвенно его внешнюю политику.</w:t>
      </w:r>
    </w:p>
    <w:p w14:paraId="2B9F8666" w14:textId="685CBF41" w:rsidR="00D634F9"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Горы являются естественной границей, либо внутренней, сдерживающей развитие отдаленных регионов, либо внешней, защищающей от экспансии соседних государств. Частично схожую функцию осуществляют пустыни и степи. Приграничные горы являются естественной защитой границ</w:t>
      </w:r>
      <w:r w:rsidR="009A4487" w:rsidRPr="00233D34">
        <w:rPr>
          <w:rFonts w:ascii="Times New Roman" w:hAnsi="Times New Roman"/>
          <w:sz w:val="28"/>
          <w:szCs w:val="28"/>
        </w:rPr>
        <w:t xml:space="preserve"> </w:t>
      </w:r>
      <w:r w:rsidRPr="00233D34">
        <w:rPr>
          <w:rFonts w:ascii="Times New Roman" w:hAnsi="Times New Roman"/>
          <w:sz w:val="28"/>
          <w:szCs w:val="28"/>
        </w:rPr>
        <w:t xml:space="preserve">в случае с Казахстаном: </w:t>
      </w:r>
      <w:r w:rsidRPr="00233D34">
        <w:rPr>
          <w:rStyle w:val="a4"/>
          <w:rFonts w:ascii="Times New Roman" w:eastAsiaTheme="majorEastAsia" w:hAnsi="Times New Roman"/>
          <w:b w:val="0"/>
          <w:bCs w:val="0"/>
          <w:sz w:val="28"/>
          <w:szCs w:val="28"/>
          <w:bdr w:val="none" w:sz="0" w:space="0" w:color="auto" w:frame="1"/>
        </w:rPr>
        <w:t>горы Алтай,</w:t>
      </w:r>
      <w:r w:rsidR="005A62CB" w:rsidRPr="00233D34">
        <w:rPr>
          <w:rFonts w:ascii="Times New Roman" w:hAnsi="Times New Roman"/>
          <w:sz w:val="28"/>
          <w:szCs w:val="28"/>
          <w:shd w:val="clear" w:color="auto" w:fill="FFFFFF"/>
        </w:rPr>
        <w:t xml:space="preserve"> </w:t>
      </w:r>
      <w:r w:rsidRPr="00233D34">
        <w:rPr>
          <w:rFonts w:ascii="Times New Roman" w:hAnsi="Times New Roman"/>
          <w:sz w:val="28"/>
          <w:szCs w:val="28"/>
          <w:bdr w:val="none" w:sz="0" w:space="0" w:color="auto" w:frame="1"/>
        </w:rPr>
        <w:t xml:space="preserve">Жунгарский Алатау, </w:t>
      </w:r>
      <w:r w:rsidRPr="00233D34">
        <w:rPr>
          <w:rStyle w:val="a4"/>
          <w:rFonts w:ascii="Times New Roman" w:eastAsiaTheme="majorEastAsia" w:hAnsi="Times New Roman"/>
          <w:b w:val="0"/>
          <w:bCs w:val="0"/>
          <w:sz w:val="28"/>
          <w:szCs w:val="28"/>
          <w:bdr w:val="none" w:sz="0" w:space="0" w:color="auto" w:frame="1"/>
        </w:rPr>
        <w:t>Тянь-Шань.</w:t>
      </w:r>
      <w:r w:rsidRPr="00233D34">
        <w:rPr>
          <w:rFonts w:ascii="Times New Roman" w:hAnsi="Times New Roman"/>
          <w:sz w:val="28"/>
          <w:szCs w:val="28"/>
        </w:rPr>
        <w:t xml:space="preserve"> Протяженность казахских степей очень велика (более 2200 км). Помимо степных участков имеются пустыни и полупустыни, окружающие огромный некогда Аральский</w:t>
      </w:r>
      <w:r w:rsidR="009A4487" w:rsidRPr="00233D34">
        <w:rPr>
          <w:rFonts w:ascii="Times New Roman" w:hAnsi="Times New Roman"/>
          <w:sz w:val="28"/>
          <w:szCs w:val="28"/>
        </w:rPr>
        <w:t xml:space="preserve"> бассейн</w:t>
      </w:r>
      <w:r w:rsidRPr="00233D34">
        <w:rPr>
          <w:rFonts w:ascii="Times New Roman" w:hAnsi="Times New Roman"/>
          <w:sz w:val="28"/>
          <w:szCs w:val="28"/>
        </w:rPr>
        <w:t xml:space="preserve"> (Приложение </w:t>
      </w:r>
      <w:r w:rsidR="00181803" w:rsidRPr="00233D34">
        <w:rPr>
          <w:rFonts w:ascii="Times New Roman" w:hAnsi="Times New Roman"/>
          <w:sz w:val="28"/>
          <w:szCs w:val="28"/>
        </w:rPr>
        <w:t>С</w:t>
      </w:r>
      <w:r w:rsidRPr="00233D34">
        <w:rPr>
          <w:rFonts w:ascii="Times New Roman" w:hAnsi="Times New Roman"/>
          <w:sz w:val="28"/>
          <w:szCs w:val="28"/>
        </w:rPr>
        <w:t>)</w:t>
      </w:r>
      <w:r w:rsidR="00D634F9" w:rsidRPr="00233D34">
        <w:rPr>
          <w:rFonts w:ascii="Times New Roman" w:hAnsi="Times New Roman"/>
          <w:sz w:val="28"/>
          <w:szCs w:val="28"/>
        </w:rPr>
        <w:t>.</w:t>
      </w:r>
    </w:p>
    <w:p w14:paraId="7AD6D03B" w14:textId="1C85889C" w:rsidR="00D634F9"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Иран преимущественно горная страна. Здесь расположены</w:t>
      </w:r>
      <w:r w:rsidR="005A62CB" w:rsidRPr="00233D34">
        <w:rPr>
          <w:rFonts w:ascii="Times New Roman" w:hAnsi="Times New Roman"/>
          <w:sz w:val="28"/>
          <w:szCs w:val="28"/>
        </w:rPr>
        <w:t xml:space="preserve"> горы Загрос, </w:t>
      </w:r>
      <w:r w:rsidRPr="00233D34">
        <w:rPr>
          <w:rFonts w:ascii="Times New Roman" w:hAnsi="Times New Roman"/>
          <w:sz w:val="28"/>
          <w:szCs w:val="28"/>
        </w:rPr>
        <w:t>Эльбурс, Макран и Восточно-Иранские горы, также от центра страны ближе к востоку находятся Деште-Кевир и Деште-Лут,</w:t>
      </w:r>
      <w:r w:rsidR="005A62CB" w:rsidRPr="00233D34">
        <w:rPr>
          <w:rFonts w:ascii="Times New Roman" w:hAnsi="Times New Roman"/>
          <w:sz w:val="28"/>
          <w:szCs w:val="28"/>
        </w:rPr>
        <w:t xml:space="preserve"> являясь естественной преградой</w:t>
      </w:r>
      <w:r w:rsidRPr="00233D34">
        <w:rPr>
          <w:rFonts w:ascii="Times New Roman" w:hAnsi="Times New Roman"/>
          <w:sz w:val="28"/>
          <w:szCs w:val="28"/>
          <w:shd w:val="clear" w:color="auto" w:fill="FFFFFF"/>
        </w:rPr>
        <w:t xml:space="preserve"> (Приложение </w:t>
      </w:r>
      <w:r w:rsidR="00B4454A" w:rsidRPr="00233D34">
        <w:rPr>
          <w:rFonts w:ascii="Times New Roman" w:hAnsi="Times New Roman"/>
          <w:sz w:val="28"/>
          <w:szCs w:val="28"/>
          <w:shd w:val="clear" w:color="auto" w:fill="FFFFFF"/>
        </w:rPr>
        <w:t>С</w:t>
      </w:r>
      <w:r w:rsidRPr="00233D34">
        <w:rPr>
          <w:rFonts w:ascii="Times New Roman" w:hAnsi="Times New Roman"/>
          <w:sz w:val="28"/>
          <w:szCs w:val="28"/>
          <w:shd w:val="clear" w:color="auto" w:fill="FFFFFF"/>
        </w:rPr>
        <w:t>).</w:t>
      </w:r>
    </w:p>
    <w:p w14:paraId="7E70D1B8" w14:textId="4922046B" w:rsidR="005B69CF"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lang w:bidi="fa-IR"/>
        </w:rPr>
        <w:t>Водные ресурсы.</w:t>
      </w:r>
      <w:r w:rsidRPr="00233D34">
        <w:rPr>
          <w:rFonts w:ascii="Times New Roman" w:hAnsi="Times New Roman"/>
          <w:sz w:val="28"/>
          <w:szCs w:val="28"/>
        </w:rPr>
        <w:t xml:space="preserve"> Моря </w:t>
      </w:r>
      <w:r w:rsidR="00B4454A" w:rsidRPr="00233D34">
        <w:rPr>
          <w:rFonts w:ascii="Times New Roman" w:hAnsi="Times New Roman"/>
          <w:sz w:val="28"/>
          <w:szCs w:val="28"/>
        </w:rPr>
        <w:t>–</w:t>
      </w:r>
      <w:r w:rsidRPr="00233D34">
        <w:rPr>
          <w:rFonts w:ascii="Times New Roman" w:hAnsi="Times New Roman"/>
          <w:sz w:val="28"/>
          <w:szCs w:val="28"/>
        </w:rPr>
        <w:t xml:space="preserve"> бывают внутриконтинентальными и внешними. Внешние моря (не являющиеся континентальным шельфом) являются свободными от контроля отдельных государств, моря внутренние имеют тенденцию становиться международными, что ослабляет государства, владеющие данными морями. Считается, что внутренние моря не могут рассматриваться как важные с точки зрения геополитики.</w:t>
      </w:r>
    </w:p>
    <w:p w14:paraId="492A7542" w14:textId="5832E274"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lastRenderedPageBreak/>
        <w:t xml:space="preserve">Между Казахстаном и Ираном расположено Каспийское море, где переплетаются интересы этих двух государств, наряду с Азербайджаном, Россией и Туркменистаном. </w:t>
      </w:r>
      <w:r w:rsidRPr="00233D34">
        <w:rPr>
          <w:rFonts w:ascii="Times New Roman" w:hAnsi="Times New Roman"/>
          <w:sz w:val="28"/>
          <w:szCs w:val="28"/>
          <w:shd w:val="clear" w:color="auto" w:fill="FFFFFF"/>
        </w:rPr>
        <w:t>В августе 2018 г. подписана Конвенция о правовом статусе Каспийского моря, и многие специалисты считают эту дату началом нового этапа в развитии отношений пяти государств моря-озера.</w:t>
      </w:r>
      <w:r w:rsidRPr="00233D34">
        <w:rPr>
          <w:rFonts w:ascii="Times New Roman" w:hAnsi="Times New Roman"/>
          <w:sz w:val="28"/>
          <w:szCs w:val="28"/>
        </w:rPr>
        <w:t xml:space="preserve"> И тот факт, что эти государства договорились, является большим достижением в дипломатии пяти стран и может быть показательным примеро</w:t>
      </w:r>
      <w:r w:rsidR="005A62CB" w:rsidRPr="00233D34">
        <w:rPr>
          <w:rFonts w:ascii="Times New Roman" w:hAnsi="Times New Roman"/>
          <w:sz w:val="28"/>
          <w:szCs w:val="28"/>
        </w:rPr>
        <w:t xml:space="preserve">м для других государств в нахождении компромиссов не </w:t>
      </w:r>
      <w:r w:rsidRPr="00233D34">
        <w:rPr>
          <w:rFonts w:ascii="Times New Roman" w:hAnsi="Times New Roman"/>
          <w:sz w:val="28"/>
          <w:szCs w:val="28"/>
        </w:rPr>
        <w:t>в ущерб национальным интересам. Однако на сегодня Иран остается единственной из прикаспийских стран, все еще не ратифицировавшей конвенцию. Ни в обществе, ни в парламенте Ирана сегодня нет консенсуса по поводу выгодности для Тегерана конвенции. Дело в том, что в силу географи</w:t>
      </w:r>
      <w:r w:rsidR="009A4487" w:rsidRPr="00233D34">
        <w:rPr>
          <w:rFonts w:ascii="Times New Roman" w:hAnsi="Times New Roman"/>
          <w:sz w:val="28"/>
          <w:szCs w:val="28"/>
        </w:rPr>
        <w:t>ческих особенностей</w:t>
      </w:r>
      <w:r w:rsidRPr="00233D34">
        <w:rPr>
          <w:rFonts w:ascii="Times New Roman" w:hAnsi="Times New Roman"/>
          <w:sz w:val="28"/>
          <w:szCs w:val="28"/>
        </w:rPr>
        <w:t xml:space="preserve"> иранский участок морского дна при разделе оказывается меньше, чем у соседей по Каспию. Недовольная </w:t>
      </w:r>
      <w:proofErr w:type="gramStart"/>
      <w:r w:rsidRPr="00233D34">
        <w:rPr>
          <w:rFonts w:ascii="Times New Roman" w:hAnsi="Times New Roman"/>
          <w:sz w:val="28"/>
          <w:szCs w:val="28"/>
        </w:rPr>
        <w:t>часть иранцев прямо указывает на</w:t>
      </w:r>
      <w:proofErr w:type="gramEnd"/>
      <w:r w:rsidRPr="00233D34">
        <w:rPr>
          <w:rFonts w:ascii="Times New Roman" w:hAnsi="Times New Roman"/>
          <w:sz w:val="28"/>
          <w:szCs w:val="28"/>
        </w:rPr>
        <w:t xml:space="preserve"> то, что в случае раздела дна Каспийского моря на равные участки Тегеран мог бы претендовать на 20% морского дна. Мохаммад Казем Седжадпур о каспийской проблеме: «Тот, кто хочет продать Каспий, не имеют представления, каким путем досталась и достается сегодня Ирану независимость. Эти споры не имеют ничего общего с</w:t>
      </w:r>
      <w:r w:rsidR="006B5810" w:rsidRPr="00233D34">
        <w:rPr>
          <w:rFonts w:ascii="Times New Roman" w:hAnsi="Times New Roman"/>
          <w:sz w:val="28"/>
          <w:szCs w:val="28"/>
        </w:rPr>
        <w:t xml:space="preserve"> внешней политикой нашей страны»</w:t>
      </w:r>
      <w:r w:rsidR="006B5810" w:rsidRPr="00233D34">
        <w:rPr>
          <w:rStyle w:val="ab"/>
          <w:rFonts w:ascii="Times New Roman" w:hAnsi="Times New Roman"/>
          <w:sz w:val="28"/>
          <w:szCs w:val="28"/>
        </w:rPr>
        <w:t xml:space="preserve"> </w:t>
      </w:r>
      <w:r w:rsidR="006B5810" w:rsidRPr="00233D34">
        <w:rPr>
          <w:rFonts w:ascii="Times New Roman" w:hAnsi="Times New Roman"/>
          <w:sz w:val="28"/>
          <w:szCs w:val="28"/>
        </w:rPr>
        <w:t>[</w:t>
      </w:r>
      <w:r w:rsidR="00F8554C" w:rsidRPr="00233D34">
        <w:rPr>
          <w:rFonts w:ascii="Times New Roman" w:hAnsi="Times New Roman"/>
          <w:sz w:val="28"/>
          <w:szCs w:val="28"/>
        </w:rPr>
        <w:t>2</w:t>
      </w:r>
      <w:r w:rsidR="004249D8" w:rsidRPr="00233D34">
        <w:rPr>
          <w:rFonts w:ascii="Times New Roman" w:hAnsi="Times New Roman"/>
          <w:sz w:val="28"/>
          <w:szCs w:val="28"/>
        </w:rPr>
        <w:t>6</w:t>
      </w:r>
      <w:r w:rsidR="004131B0" w:rsidRPr="00233D34">
        <w:rPr>
          <w:rFonts w:ascii="Times New Roman" w:hAnsi="Times New Roman"/>
          <w:sz w:val="28"/>
          <w:szCs w:val="28"/>
        </w:rPr>
        <w:t>5</w:t>
      </w:r>
      <w:r w:rsidR="00F8554C" w:rsidRPr="00233D34">
        <w:rPr>
          <w:rFonts w:ascii="Times New Roman" w:hAnsi="Times New Roman"/>
          <w:sz w:val="28"/>
          <w:szCs w:val="28"/>
        </w:rPr>
        <w:t>,</w:t>
      </w:r>
      <w:r w:rsidRPr="00233D34">
        <w:rPr>
          <w:rFonts w:ascii="Times New Roman" w:hAnsi="Times New Roman"/>
          <w:sz w:val="28"/>
          <w:szCs w:val="28"/>
        </w:rPr>
        <w:t xml:space="preserve"> </w:t>
      </w:r>
      <w:r w:rsidRPr="00233D34">
        <w:rPr>
          <w:rFonts w:ascii="Times New Roman" w:hAnsi="Times New Roman"/>
          <w:sz w:val="28"/>
          <w:szCs w:val="28"/>
          <w:lang w:val="en-US"/>
        </w:rPr>
        <w:t>c</w:t>
      </w:r>
      <w:r w:rsidRPr="00233D34">
        <w:rPr>
          <w:rFonts w:ascii="Times New Roman" w:hAnsi="Times New Roman"/>
          <w:sz w:val="28"/>
          <w:szCs w:val="28"/>
        </w:rPr>
        <w:t>.</w:t>
      </w:r>
      <w:r w:rsidR="00182D4C" w:rsidRPr="00233D34">
        <w:rPr>
          <w:rFonts w:ascii="Times New Roman" w:hAnsi="Times New Roman"/>
          <w:sz w:val="28"/>
          <w:szCs w:val="28"/>
          <w:lang w:val="kk-KZ"/>
        </w:rPr>
        <w:t xml:space="preserve"> </w:t>
      </w:r>
      <w:r w:rsidRPr="00233D34">
        <w:rPr>
          <w:rFonts w:ascii="Times New Roman" w:hAnsi="Times New Roman"/>
          <w:sz w:val="28"/>
          <w:szCs w:val="28"/>
        </w:rPr>
        <w:t xml:space="preserve">33] Таким образом, можно ли говорить о закрытии данного вопроса? </w:t>
      </w:r>
      <w:proofErr w:type="gramStart"/>
      <w:r w:rsidRPr="00233D34">
        <w:rPr>
          <w:rFonts w:ascii="Times New Roman" w:hAnsi="Times New Roman"/>
          <w:sz w:val="28"/>
          <w:szCs w:val="28"/>
        </w:rPr>
        <w:t>В</w:t>
      </w:r>
      <w:r w:rsidRPr="00233D34">
        <w:rPr>
          <w:rFonts w:ascii="Times New Roman" w:hAnsi="Times New Roman"/>
          <w:sz w:val="28"/>
          <w:szCs w:val="28"/>
          <w:lang w:val="kk-KZ"/>
        </w:rPr>
        <w:t xml:space="preserve"> </w:t>
      </w:r>
      <w:r w:rsidRPr="00233D34">
        <w:rPr>
          <w:rFonts w:ascii="Times New Roman" w:hAnsi="Times New Roman"/>
          <w:sz w:val="28"/>
          <w:szCs w:val="28"/>
        </w:rPr>
        <w:t>Разделе</w:t>
      </w:r>
      <w:r w:rsidRPr="00233D34">
        <w:rPr>
          <w:rFonts w:ascii="Times New Roman" w:hAnsi="Times New Roman"/>
          <w:sz w:val="28"/>
          <w:szCs w:val="28"/>
          <w:lang w:val="kk-KZ"/>
        </w:rPr>
        <w:t xml:space="preserve"> </w:t>
      </w:r>
      <w:r w:rsidRPr="00233D34">
        <w:rPr>
          <w:rFonts w:ascii="Times New Roman" w:hAnsi="Times New Roman"/>
          <w:sz w:val="28"/>
          <w:szCs w:val="28"/>
          <w:lang w:val="fr-FR"/>
        </w:rPr>
        <w:t>II</w:t>
      </w:r>
      <w:r w:rsidRPr="00233D34">
        <w:rPr>
          <w:rFonts w:ascii="Times New Roman" w:hAnsi="Times New Roman"/>
          <w:sz w:val="28"/>
          <w:szCs w:val="28"/>
        </w:rPr>
        <w:t xml:space="preserve"> будут раскрыты вопросы, касающийся транспортировки энергоресурсов через Каспий и др. вопросы.</w:t>
      </w:r>
      <w:proofErr w:type="gramEnd"/>
    </w:p>
    <w:p w14:paraId="7CE130BA" w14:textId="6A6D946C"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Далее, продолжая тему границ, в Республике Казахстан на границе находится Аральское море с его экологическими проблемами, которое является уязвимым звеном в политике прибрежных государств, Казахстана и Узбекистана, особенно учитывая тот факт, что демаркационные работы на высохшем дне Аральского моря еще не проведены [</w:t>
      </w:r>
      <w:r w:rsidR="00F8554C" w:rsidRPr="00233D34">
        <w:rPr>
          <w:rFonts w:ascii="Times New Roman" w:hAnsi="Times New Roman"/>
          <w:sz w:val="28"/>
          <w:szCs w:val="28"/>
        </w:rPr>
        <w:t>2</w:t>
      </w:r>
      <w:r w:rsidR="004249D8" w:rsidRPr="00233D34">
        <w:rPr>
          <w:rFonts w:ascii="Times New Roman" w:hAnsi="Times New Roman"/>
          <w:sz w:val="28"/>
          <w:szCs w:val="28"/>
        </w:rPr>
        <w:t>6</w:t>
      </w:r>
      <w:r w:rsidR="004131B0" w:rsidRPr="00233D34">
        <w:rPr>
          <w:rFonts w:ascii="Times New Roman" w:hAnsi="Times New Roman"/>
          <w:sz w:val="28"/>
          <w:szCs w:val="28"/>
        </w:rPr>
        <w:t>6</w:t>
      </w:r>
      <w:r w:rsidRPr="00233D34">
        <w:rPr>
          <w:rFonts w:ascii="Times New Roman" w:hAnsi="Times New Roman"/>
          <w:sz w:val="28"/>
          <w:szCs w:val="28"/>
        </w:rPr>
        <w:t xml:space="preserve">]. </w:t>
      </w:r>
      <w:proofErr w:type="gramStart"/>
      <w:r w:rsidRPr="00233D34">
        <w:rPr>
          <w:rFonts w:ascii="Times New Roman" w:hAnsi="Times New Roman"/>
          <w:sz w:val="28"/>
          <w:szCs w:val="28"/>
        </w:rPr>
        <w:t>Также, как</w:t>
      </w:r>
      <w:proofErr w:type="gramEnd"/>
      <w:r w:rsidRPr="00233D34">
        <w:rPr>
          <w:rFonts w:ascii="Times New Roman" w:hAnsi="Times New Roman"/>
          <w:sz w:val="28"/>
          <w:szCs w:val="28"/>
        </w:rPr>
        <w:t xml:space="preserve"> известно, к проблеме высыхающего моря косвенно имеют отношение и соседние страны Центральной Азии.</w:t>
      </w:r>
      <w:r w:rsidRPr="00233D34">
        <w:rPr>
          <w:rFonts w:ascii="Times New Roman" w:hAnsi="Times New Roman"/>
          <w:sz w:val="28"/>
          <w:szCs w:val="28"/>
          <w:shd w:val="clear" w:color="auto" w:fill="FFFFFF"/>
        </w:rPr>
        <w:t xml:space="preserve"> По территории Туркменистана протекает Амударья, Таджикистана – Амударья и Сырдарья, по территории Киргизии также проходит Сырдарья и находятся важные для Арала водохранилища – Токтогульское и «Камбар-Ата» (</w:t>
      </w:r>
      <w:r w:rsidR="00D634F9" w:rsidRPr="00233D34">
        <w:rPr>
          <w:rFonts w:ascii="Times New Roman" w:hAnsi="Times New Roman"/>
          <w:sz w:val="28"/>
          <w:szCs w:val="28"/>
        </w:rPr>
        <w:t xml:space="preserve">Приложение </w:t>
      </w:r>
      <w:r w:rsidR="00B4454A" w:rsidRPr="00233D34">
        <w:rPr>
          <w:rFonts w:ascii="Times New Roman" w:hAnsi="Times New Roman"/>
          <w:sz w:val="28"/>
          <w:szCs w:val="28"/>
          <w:shd w:val="clear" w:color="auto" w:fill="FFFFFF"/>
        </w:rPr>
        <w:t>С</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 xml:space="preserve">Большой забор воды осуществляется и самими приаральскими государствами, и остальными государствами Центральной Азии для </w:t>
      </w:r>
      <w:r w:rsidRPr="00233D34">
        <w:rPr>
          <w:rFonts w:ascii="Times New Roman" w:hAnsi="Times New Roman"/>
          <w:sz w:val="28"/>
          <w:szCs w:val="28"/>
          <w:shd w:val="clear" w:color="auto" w:fill="FFFFFF"/>
        </w:rPr>
        <w:t xml:space="preserve">орошения полей и </w:t>
      </w:r>
      <w:r w:rsidR="00D15DCF" w:rsidRPr="00233D34">
        <w:rPr>
          <w:rFonts w:ascii="Times New Roman" w:hAnsi="Times New Roman"/>
          <w:sz w:val="28"/>
          <w:szCs w:val="28"/>
          <w:shd w:val="clear" w:color="auto" w:fill="FFFFFF"/>
        </w:rPr>
        <w:t xml:space="preserve">на </w:t>
      </w:r>
      <w:r w:rsidRPr="00233D34">
        <w:rPr>
          <w:rFonts w:ascii="Times New Roman" w:hAnsi="Times New Roman"/>
          <w:sz w:val="28"/>
          <w:szCs w:val="28"/>
          <w:shd w:val="clear" w:color="auto" w:fill="FFFFFF"/>
        </w:rPr>
        <w:t>гидро</w:t>
      </w:r>
      <w:r w:rsidR="005A62CB" w:rsidRPr="00233D34">
        <w:rPr>
          <w:rFonts w:ascii="Times New Roman" w:hAnsi="Times New Roman"/>
          <w:sz w:val="28"/>
          <w:szCs w:val="28"/>
          <w:shd w:val="clear" w:color="auto" w:fill="FFFFFF"/>
        </w:rPr>
        <w:t xml:space="preserve">энергетику. Узбекистан ведет </w:t>
      </w:r>
      <w:r w:rsidRPr="00233D34">
        <w:rPr>
          <w:rFonts w:ascii="Times New Roman" w:hAnsi="Times New Roman"/>
          <w:sz w:val="28"/>
          <w:szCs w:val="28"/>
          <w:shd w:val="clear" w:color="auto" w:fill="FFFFFF"/>
        </w:rPr>
        <w:t>на обнажившемся дне разведку месторождений углеводородов</w:t>
      </w:r>
      <w:r w:rsidRPr="00233D34">
        <w:rPr>
          <w:rFonts w:ascii="Times New Roman" w:hAnsi="Times New Roman"/>
          <w:sz w:val="28"/>
          <w:szCs w:val="28"/>
        </w:rPr>
        <w:t xml:space="preserve"> [</w:t>
      </w:r>
      <w:r w:rsidR="00F8554C" w:rsidRPr="00233D34">
        <w:rPr>
          <w:rFonts w:ascii="Times New Roman" w:hAnsi="Times New Roman"/>
          <w:sz w:val="28"/>
          <w:szCs w:val="28"/>
        </w:rPr>
        <w:t>2</w:t>
      </w:r>
      <w:r w:rsidR="004131B0" w:rsidRPr="00233D34">
        <w:rPr>
          <w:rFonts w:ascii="Times New Roman" w:hAnsi="Times New Roman"/>
          <w:sz w:val="28"/>
          <w:szCs w:val="28"/>
        </w:rPr>
        <w:t>67</w:t>
      </w:r>
      <w:r w:rsidRPr="00233D34">
        <w:rPr>
          <w:rFonts w:ascii="Times New Roman" w:hAnsi="Times New Roman"/>
          <w:sz w:val="28"/>
          <w:szCs w:val="28"/>
        </w:rPr>
        <w:t>].</w:t>
      </w:r>
    </w:p>
    <w:p w14:paraId="0D8D58BE" w14:textId="2ADC8E6C"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Персидский залив</w:t>
      </w:r>
      <w:r w:rsidR="00182D4C" w:rsidRPr="00233D34">
        <w:rPr>
          <w:rFonts w:ascii="Times New Roman" w:hAnsi="Times New Roman"/>
          <w:sz w:val="28"/>
          <w:szCs w:val="28"/>
          <w:lang w:val="kk-KZ"/>
        </w:rPr>
        <w:t xml:space="preserve"> </w:t>
      </w:r>
      <w:r w:rsidR="00182D4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залив между Ираном и Аравийским полуостровом является стратегически и экономически важным объектом для самого Ирана и для остальных государств залива. </w:t>
      </w:r>
      <w:r w:rsidRPr="00233D34">
        <w:rPr>
          <w:rFonts w:ascii="Times New Roman" w:hAnsi="Times New Roman"/>
          <w:sz w:val="28"/>
          <w:szCs w:val="28"/>
        </w:rPr>
        <w:t>Персидский залив</w:t>
      </w:r>
      <w:r w:rsidR="00182D4C" w:rsidRPr="00233D34">
        <w:rPr>
          <w:rFonts w:ascii="Times New Roman" w:hAnsi="Times New Roman"/>
          <w:sz w:val="28"/>
          <w:szCs w:val="28"/>
          <w:lang w:val="kk-KZ"/>
        </w:rPr>
        <w:t xml:space="preserve"> </w:t>
      </w:r>
      <w:r w:rsidRPr="00233D34">
        <w:rPr>
          <w:rFonts w:ascii="Times New Roman" w:hAnsi="Times New Roman"/>
          <w:sz w:val="28"/>
          <w:szCs w:val="28"/>
          <w:shd w:val="clear" w:color="auto" w:fill="FFFFFF"/>
        </w:rPr>
        <w:t xml:space="preserve">соединён с Оманским заливом, Аравийским морем и Индийским океаном посредством Ормузского пролива </w:t>
      </w:r>
      <w:r w:rsidRPr="00233D34">
        <w:rPr>
          <w:rFonts w:ascii="Times New Roman" w:hAnsi="Times New Roman"/>
          <w:sz w:val="28"/>
          <w:szCs w:val="28"/>
        </w:rPr>
        <w:t xml:space="preserve">(Приложение </w:t>
      </w:r>
      <w:r w:rsidR="00B4454A" w:rsidRPr="00233D34">
        <w:rPr>
          <w:rFonts w:ascii="Times New Roman" w:hAnsi="Times New Roman"/>
          <w:sz w:val="28"/>
          <w:szCs w:val="28"/>
        </w:rPr>
        <w:t>С</w:t>
      </w:r>
      <w:r w:rsidRPr="00233D34">
        <w:rPr>
          <w:rFonts w:ascii="Times New Roman" w:hAnsi="Times New Roman"/>
          <w:sz w:val="28"/>
          <w:szCs w:val="28"/>
        </w:rPr>
        <w:t xml:space="preserve">). </w:t>
      </w:r>
    </w:p>
    <w:p w14:paraId="3C4D7330" w14:textId="0FAB118C"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shd w:val="clear" w:color="auto" w:fill="FFFFFF"/>
        </w:rPr>
        <w:t xml:space="preserve">Регион Персидского залива на протяжении всей своей истории постоянно находился в центре внимания региональных властей и колониальных держав. Это связано с тем, что территории Персидского залива богаты нефтью и другими природными ресурсами, пригодными для экспорта, а также с тем, что </w:t>
      </w:r>
      <w:r w:rsidR="00D15DCF" w:rsidRPr="00233D34">
        <w:rPr>
          <w:rFonts w:ascii="Times New Roman" w:hAnsi="Times New Roman"/>
          <w:sz w:val="28"/>
          <w:szCs w:val="28"/>
          <w:shd w:val="clear" w:color="auto" w:fill="FFFFFF"/>
        </w:rPr>
        <w:t>через</w:t>
      </w:r>
      <w:r w:rsidRPr="00233D34">
        <w:rPr>
          <w:rFonts w:ascii="Times New Roman" w:hAnsi="Times New Roman"/>
          <w:sz w:val="28"/>
          <w:szCs w:val="28"/>
          <w:shd w:val="clear" w:color="auto" w:fill="FFFFFF"/>
        </w:rPr>
        <w:t xml:space="preserve"> его вод</w:t>
      </w:r>
      <w:r w:rsidR="00D15DCF" w:rsidRPr="00233D34">
        <w:rPr>
          <w:rFonts w:ascii="Times New Roman" w:hAnsi="Times New Roman"/>
          <w:sz w:val="28"/>
          <w:szCs w:val="28"/>
          <w:shd w:val="clear" w:color="auto" w:fill="FFFFFF"/>
        </w:rPr>
        <w:t>ы</w:t>
      </w:r>
      <w:r w:rsidRPr="00233D34">
        <w:rPr>
          <w:rFonts w:ascii="Times New Roman" w:hAnsi="Times New Roman"/>
          <w:sz w:val="28"/>
          <w:szCs w:val="28"/>
          <w:shd w:val="clear" w:color="auto" w:fill="FFFFFF"/>
        </w:rPr>
        <w:t xml:space="preserve"> проложены многовековые торговые пути. Акватория </w:t>
      </w:r>
      <w:r w:rsidRPr="00233D34">
        <w:rPr>
          <w:rFonts w:ascii="Times New Roman" w:hAnsi="Times New Roman"/>
          <w:sz w:val="28"/>
          <w:szCs w:val="28"/>
          <w:shd w:val="clear" w:color="auto" w:fill="FFFFFF"/>
        </w:rPr>
        <w:lastRenderedPageBreak/>
        <w:t>Персидского залива с её многочисленными островами и протяженной береговой линией с давних времен являлась «колыбелью цивилизаций», где проходил коммерческий и культурный обмен между представителями разных народов</w:t>
      </w:r>
      <w:r w:rsidR="00D15DCF" w:rsidRPr="00233D34">
        <w:rPr>
          <w:rFonts w:ascii="Times New Roman" w:hAnsi="Times New Roman"/>
          <w:sz w:val="28"/>
          <w:szCs w:val="28"/>
          <w:shd w:val="clear" w:color="auto" w:fill="FFFFFF"/>
        </w:rPr>
        <w:t xml:space="preserve"> и</w:t>
      </w:r>
      <w:r w:rsidRPr="00233D34">
        <w:rPr>
          <w:rFonts w:ascii="Times New Roman" w:hAnsi="Times New Roman"/>
          <w:sz w:val="28"/>
          <w:szCs w:val="28"/>
          <w:shd w:val="clear" w:color="auto" w:fill="FFFFFF"/>
        </w:rPr>
        <w:t xml:space="preserve"> государств. Именно это прославило Персидский залив, сделав его одним из самых известных бассейнов мира. </w:t>
      </w:r>
      <w:proofErr w:type="gramStart"/>
      <w:r w:rsidRPr="00233D34">
        <w:rPr>
          <w:rFonts w:ascii="Times New Roman" w:hAnsi="Times New Roman"/>
          <w:sz w:val="28"/>
          <w:szCs w:val="28"/>
          <w:shd w:val="clear" w:color="auto" w:fill="FFFFFF"/>
        </w:rPr>
        <w:t>Это же обстоятельство, а также многочисленные глубинные процессы, как экономического, так и геополитического плана, стали причиной обострения международной обстановки на стыке ХХ и XXI вв. Во многом благодаря выгодному географическому положению, а также благодаря выгодно сложившимся внешнеполитическим обстоятельствам, а именно событиям «Арабской весны», по мнению эксперта Интернет-журнала «Вестник НАТО», Иран стал региональной державой ближневосточного региона</w:t>
      </w:r>
      <w:r w:rsidR="00F8554C"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w:t>
      </w:r>
      <w:r w:rsidR="00F8554C" w:rsidRPr="00233D34">
        <w:rPr>
          <w:rFonts w:ascii="Times New Roman" w:hAnsi="Times New Roman"/>
          <w:sz w:val="28"/>
          <w:szCs w:val="28"/>
          <w:shd w:val="clear" w:color="auto" w:fill="FFFFFF"/>
        </w:rPr>
        <w:t>2</w:t>
      </w:r>
      <w:r w:rsidR="004131B0" w:rsidRPr="00233D34">
        <w:rPr>
          <w:rFonts w:ascii="Times New Roman" w:hAnsi="Times New Roman"/>
          <w:sz w:val="28"/>
          <w:szCs w:val="28"/>
          <w:shd w:val="clear" w:color="auto" w:fill="FFFFFF"/>
        </w:rPr>
        <w:t>68</w:t>
      </w:r>
      <w:r w:rsidRPr="00233D34">
        <w:rPr>
          <w:rFonts w:ascii="Times New Roman" w:hAnsi="Times New Roman"/>
          <w:sz w:val="28"/>
          <w:szCs w:val="28"/>
          <w:shd w:val="clear" w:color="auto" w:fill="FFFFFF"/>
        </w:rPr>
        <w:t>].</w:t>
      </w:r>
      <w:proofErr w:type="gramEnd"/>
      <w:r w:rsidRPr="00233D34">
        <w:rPr>
          <w:rFonts w:ascii="Times New Roman" w:hAnsi="Times New Roman"/>
          <w:sz w:val="28"/>
          <w:szCs w:val="28"/>
          <w:shd w:val="clear" w:color="auto" w:fill="FFFFFF"/>
        </w:rPr>
        <w:t xml:space="preserve"> Сегодня Исламскую Республику Иран можно назвать важным региональным геополитическим игроком. </w:t>
      </w:r>
      <w:proofErr w:type="gramStart"/>
      <w:r w:rsidRPr="00233D34">
        <w:rPr>
          <w:rFonts w:ascii="Times New Roman" w:hAnsi="Times New Roman"/>
          <w:sz w:val="28"/>
          <w:szCs w:val="28"/>
          <w:shd w:val="clear" w:color="auto" w:fill="FFFFFF"/>
        </w:rPr>
        <w:t xml:space="preserve">Хотя некоторые исследователи считают, что </w:t>
      </w:r>
      <w:r w:rsidRPr="00233D34">
        <w:rPr>
          <w:rFonts w:ascii="Times New Roman" w:hAnsi="Times New Roman"/>
          <w:sz w:val="28"/>
          <w:szCs w:val="28"/>
        </w:rPr>
        <w:t>в ближайшей перспективе Иран не может рассматриваться как региональная геополитическая держава, объясняя это рядом причин, среди которых противостояние с Западом в вопросах «Иранского ядерного досье», которое является своего рода «изоляцией», или «политикой регионального сдерживания» Ирана на Ближнем Востоке, в основном со стороны США, также в силу сложившейся непростой ситуации внутри страны [</w:t>
      </w:r>
      <w:r w:rsidR="00F8554C" w:rsidRPr="00233D34">
        <w:rPr>
          <w:rFonts w:ascii="Times New Roman" w:hAnsi="Times New Roman"/>
          <w:sz w:val="28"/>
          <w:szCs w:val="28"/>
        </w:rPr>
        <w:t>2</w:t>
      </w:r>
      <w:r w:rsidR="004131B0" w:rsidRPr="00233D34">
        <w:rPr>
          <w:rFonts w:ascii="Times New Roman" w:hAnsi="Times New Roman"/>
          <w:sz w:val="28"/>
          <w:szCs w:val="28"/>
        </w:rPr>
        <w:t>69</w:t>
      </w:r>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 xml:space="preserve">Однако, </w:t>
      </w:r>
      <w:r w:rsidR="00D15DCF" w:rsidRPr="00233D34">
        <w:rPr>
          <w:rFonts w:ascii="Times New Roman" w:hAnsi="Times New Roman"/>
          <w:sz w:val="28"/>
          <w:szCs w:val="28"/>
        </w:rPr>
        <w:t xml:space="preserve">несмотря на </w:t>
      </w:r>
      <w:r w:rsidRPr="00233D34">
        <w:rPr>
          <w:rFonts w:ascii="Times New Roman" w:hAnsi="Times New Roman"/>
          <w:sz w:val="28"/>
          <w:szCs w:val="28"/>
        </w:rPr>
        <w:t xml:space="preserve">политику санкций против </w:t>
      </w:r>
      <w:r w:rsidR="00E37A1C" w:rsidRPr="00233D34">
        <w:rPr>
          <w:rFonts w:ascii="Times New Roman" w:hAnsi="Times New Roman"/>
          <w:sz w:val="28"/>
          <w:szCs w:val="28"/>
        </w:rPr>
        <w:t>данной</w:t>
      </w:r>
      <w:r w:rsidRPr="00233D34">
        <w:rPr>
          <w:rFonts w:ascii="Times New Roman" w:hAnsi="Times New Roman"/>
          <w:sz w:val="28"/>
          <w:szCs w:val="28"/>
        </w:rPr>
        <w:t xml:space="preserve"> страны, политических «выпадов» со стороны Соединенных Штатов, Иран, как немногие страны мира, дает отпор и противостоит экономическому и политическому давлению сверхдержавы, судя по событиям в этом регионе, происходящим за последние два</w:t>
      </w:r>
      <w:r w:rsidR="00E37A1C" w:rsidRPr="00233D34">
        <w:rPr>
          <w:rFonts w:ascii="Times New Roman" w:hAnsi="Times New Roman"/>
          <w:sz w:val="28"/>
          <w:szCs w:val="28"/>
        </w:rPr>
        <w:t>-три</w:t>
      </w:r>
      <w:r w:rsidRPr="00233D34">
        <w:rPr>
          <w:rFonts w:ascii="Times New Roman" w:hAnsi="Times New Roman"/>
          <w:sz w:val="28"/>
          <w:szCs w:val="28"/>
        </w:rPr>
        <w:t xml:space="preserve"> года, такие как </w:t>
      </w:r>
      <w:r w:rsidRPr="00233D34">
        <w:rPr>
          <w:rFonts w:ascii="Times New Roman" w:hAnsi="Times New Roman"/>
          <w:sz w:val="28"/>
          <w:szCs w:val="28"/>
          <w:shd w:val="clear" w:color="auto" w:fill="FFFFFF"/>
        </w:rPr>
        <w:t>приостановление выполнения ядерного соглашения, угроза перекрыть поставки нефти через Ормузский пролив</w:t>
      </w:r>
      <w:r w:rsidR="00E37A1C" w:rsidRPr="00233D34">
        <w:rPr>
          <w:rFonts w:ascii="Times New Roman" w:hAnsi="Times New Roman"/>
          <w:sz w:val="28"/>
          <w:szCs w:val="28"/>
          <w:shd w:val="clear" w:color="auto" w:fill="FFFFFF"/>
        </w:rPr>
        <w:t xml:space="preserve"> и т.д</w:t>
      </w:r>
      <w:r w:rsidRPr="00233D34">
        <w:rPr>
          <w:rFonts w:ascii="Times New Roman" w:hAnsi="Times New Roman"/>
          <w:sz w:val="28"/>
          <w:szCs w:val="28"/>
        </w:rPr>
        <w:t>.</w:t>
      </w:r>
      <w:proofErr w:type="gramEnd"/>
    </w:p>
    <w:p w14:paraId="0248C17F" w14:textId="75EED1A5" w:rsidR="005B69CF"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rPr>
        <w:t xml:space="preserve">Озера делятся </w:t>
      </w:r>
      <w:proofErr w:type="gramStart"/>
      <w:r w:rsidRPr="00233D34">
        <w:rPr>
          <w:rFonts w:ascii="Times New Roman" w:hAnsi="Times New Roman"/>
          <w:sz w:val="28"/>
          <w:szCs w:val="28"/>
        </w:rPr>
        <w:t>на</w:t>
      </w:r>
      <w:proofErr w:type="gramEnd"/>
      <w:r w:rsidRPr="00233D34">
        <w:rPr>
          <w:rFonts w:ascii="Times New Roman" w:hAnsi="Times New Roman"/>
          <w:sz w:val="28"/>
          <w:szCs w:val="28"/>
        </w:rPr>
        <w:t xml:space="preserve"> внутренние и внешние. Внешние озера, имеющие международный статус и по которым проходят важные транспортные коммуникации, пытаются поставить под свой контроль государства, выходящие к этому озеру, пытаясь превратить </w:t>
      </w:r>
      <w:proofErr w:type="gramStart"/>
      <w:r w:rsidRPr="00233D34">
        <w:rPr>
          <w:rFonts w:ascii="Times New Roman" w:hAnsi="Times New Roman"/>
          <w:sz w:val="28"/>
          <w:szCs w:val="28"/>
        </w:rPr>
        <w:t>во</w:t>
      </w:r>
      <w:proofErr w:type="gramEnd"/>
      <w:r w:rsidRPr="00233D34">
        <w:rPr>
          <w:rFonts w:ascii="Times New Roman" w:hAnsi="Times New Roman"/>
          <w:sz w:val="28"/>
          <w:szCs w:val="28"/>
        </w:rPr>
        <w:t xml:space="preserve"> внутренние. Внутренние озера, по которым проходят важные торговые и транспортные коммуникации, государство-обладатель пытается удержать, не дать сделать его международным. Внутренние озера, таковыми путями не обладающие, геополитического интереса не представляют. К таковым и относятся все озера и Казахстана, и Ирана, т.к. являются внутренними и не представляют геополитической важности на данный момент. Можно отметить когда-то крупное озеро Урмия,</w:t>
      </w:r>
      <w:r w:rsidRPr="00233D34">
        <w:rPr>
          <w:rFonts w:ascii="Times New Roman" w:hAnsi="Times New Roman"/>
          <w:sz w:val="28"/>
          <w:szCs w:val="28"/>
          <w:shd w:val="clear" w:color="auto" w:fill="FFFFFF"/>
        </w:rPr>
        <w:t xml:space="preserve"> являвшееся в свое время двадцатым крупнейшим озером по величине и вторым крупнейшим соленым озером в мире.</w:t>
      </w:r>
      <w:r w:rsidRPr="00233D34">
        <w:rPr>
          <w:rFonts w:ascii="Times New Roman" w:hAnsi="Times New Roman"/>
          <w:sz w:val="28"/>
          <w:szCs w:val="28"/>
        </w:rPr>
        <w:t xml:space="preserve"> На озере Урмия, расположенном </w:t>
      </w:r>
      <w:r w:rsidRPr="00233D34">
        <w:rPr>
          <w:rFonts w:ascii="Times New Roman" w:hAnsi="Times New Roman"/>
          <w:sz w:val="28"/>
          <w:szCs w:val="28"/>
          <w:shd w:val="clear" w:color="auto" w:fill="FFFFFF"/>
        </w:rPr>
        <w:t>между</w:t>
      </w:r>
      <w:r w:rsidR="00E517B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останами Восточный и Западный Азербайджан</w:t>
      </w:r>
      <w:r w:rsidRPr="00233D34">
        <w:rPr>
          <w:rFonts w:ascii="Times New Roman" w:hAnsi="Times New Roman"/>
          <w:sz w:val="28"/>
          <w:szCs w:val="28"/>
        </w:rPr>
        <w:t xml:space="preserve"> на </w:t>
      </w:r>
      <w:r w:rsidRPr="00233D34">
        <w:rPr>
          <w:rFonts w:ascii="Times New Roman" w:hAnsi="Times New Roman"/>
          <w:sz w:val="28"/>
          <w:szCs w:val="28"/>
          <w:shd w:val="clear" w:color="auto" w:fill="FFFFFF"/>
        </w:rPr>
        <w:t>северо-западе Ирана, была развита внешняя торговля с конца девятнадцатого века [</w:t>
      </w:r>
      <w:r w:rsidR="00400DDA" w:rsidRPr="00233D34">
        <w:rPr>
          <w:rFonts w:ascii="Times New Roman" w:hAnsi="Times New Roman"/>
          <w:sz w:val="28"/>
          <w:szCs w:val="28"/>
          <w:shd w:val="clear" w:color="auto" w:fill="FFFFFF"/>
        </w:rPr>
        <w:t>2</w:t>
      </w:r>
      <w:r w:rsidR="004249D8" w:rsidRPr="00233D34">
        <w:rPr>
          <w:rFonts w:ascii="Times New Roman" w:hAnsi="Times New Roman"/>
          <w:sz w:val="28"/>
          <w:szCs w:val="28"/>
          <w:shd w:val="clear" w:color="auto" w:fill="FFFFFF"/>
        </w:rPr>
        <w:t>7</w:t>
      </w:r>
      <w:r w:rsidR="004131B0" w:rsidRPr="00233D34">
        <w:rPr>
          <w:rFonts w:ascii="Times New Roman" w:hAnsi="Times New Roman"/>
          <w:sz w:val="28"/>
          <w:szCs w:val="28"/>
          <w:shd w:val="clear" w:color="auto" w:fill="FFFFFF"/>
        </w:rPr>
        <w:t>0</w:t>
      </w:r>
      <w:r w:rsidRPr="00233D34">
        <w:rPr>
          <w:rFonts w:ascii="Times New Roman" w:hAnsi="Times New Roman"/>
          <w:sz w:val="28"/>
          <w:szCs w:val="28"/>
          <w:shd w:val="clear" w:color="auto" w:fill="FFFFFF"/>
        </w:rPr>
        <w:t>]. Но в середине 2001 г. уровень воды в озере стал резко спадать, и, согласно международной статистике, к 2015 году высохло около 80% его площади</w:t>
      </w:r>
      <w:r w:rsidR="00400DDA"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w:t>
      </w:r>
      <w:r w:rsidR="00400DDA" w:rsidRPr="00233D34">
        <w:rPr>
          <w:rFonts w:ascii="Times New Roman" w:hAnsi="Times New Roman"/>
          <w:sz w:val="28"/>
          <w:szCs w:val="28"/>
          <w:shd w:val="clear" w:color="auto" w:fill="FFFFFF"/>
        </w:rPr>
        <w:t>2</w:t>
      </w:r>
      <w:r w:rsidR="00052ED1" w:rsidRPr="00233D34">
        <w:rPr>
          <w:rFonts w:ascii="Times New Roman" w:hAnsi="Times New Roman"/>
          <w:sz w:val="28"/>
          <w:szCs w:val="28"/>
          <w:shd w:val="clear" w:color="auto" w:fill="FFFFFF"/>
        </w:rPr>
        <w:t>7</w:t>
      </w:r>
      <w:r w:rsidR="00F0005F" w:rsidRPr="00233D34">
        <w:rPr>
          <w:rFonts w:ascii="Times New Roman" w:hAnsi="Times New Roman"/>
          <w:sz w:val="28"/>
          <w:szCs w:val="28"/>
          <w:shd w:val="clear" w:color="auto" w:fill="FFFFFF"/>
        </w:rPr>
        <w:t>1</w:t>
      </w:r>
      <w:r w:rsidRPr="00233D34">
        <w:rPr>
          <w:rFonts w:ascii="Times New Roman" w:hAnsi="Times New Roman"/>
          <w:sz w:val="28"/>
          <w:szCs w:val="28"/>
          <w:shd w:val="clear" w:color="auto" w:fill="FFFFFF"/>
        </w:rPr>
        <w:t>]. На сегодня положение иранского соленого озера лучше благодаря комплексным мерам правительства с привлечением иностранных консультантов [</w:t>
      </w:r>
      <w:r w:rsidR="00400DDA" w:rsidRPr="00233D34">
        <w:rPr>
          <w:rFonts w:ascii="Times New Roman" w:hAnsi="Times New Roman"/>
          <w:sz w:val="28"/>
          <w:szCs w:val="28"/>
          <w:shd w:val="clear" w:color="auto" w:fill="FFFFFF"/>
        </w:rPr>
        <w:t>2</w:t>
      </w:r>
      <w:r w:rsidR="00052ED1" w:rsidRPr="00233D34">
        <w:rPr>
          <w:rFonts w:ascii="Times New Roman" w:hAnsi="Times New Roman"/>
          <w:sz w:val="28"/>
          <w:szCs w:val="28"/>
          <w:shd w:val="clear" w:color="auto" w:fill="FFFFFF"/>
        </w:rPr>
        <w:t>7</w:t>
      </w:r>
      <w:r w:rsidR="00F0005F" w:rsidRPr="00233D34">
        <w:rPr>
          <w:rFonts w:ascii="Times New Roman" w:hAnsi="Times New Roman"/>
          <w:sz w:val="28"/>
          <w:szCs w:val="28"/>
          <w:shd w:val="clear" w:color="auto" w:fill="FFFFFF"/>
        </w:rPr>
        <w:t>2</w:t>
      </w:r>
      <w:r w:rsidRPr="00233D34">
        <w:rPr>
          <w:rFonts w:ascii="Times New Roman" w:hAnsi="Times New Roman"/>
          <w:sz w:val="28"/>
          <w:szCs w:val="28"/>
          <w:shd w:val="clear" w:color="auto" w:fill="FFFFFF"/>
        </w:rPr>
        <w:t xml:space="preserve">], но ни о каком судоходстве пока не может быть речи. </w:t>
      </w:r>
      <w:r w:rsidRPr="00233D34">
        <w:rPr>
          <w:rFonts w:ascii="Times New Roman" w:hAnsi="Times New Roman"/>
          <w:sz w:val="28"/>
          <w:szCs w:val="28"/>
          <w:shd w:val="clear" w:color="auto" w:fill="FFFFFF"/>
        </w:rPr>
        <w:lastRenderedPageBreak/>
        <w:t xml:space="preserve">Некоторые подходы по восстановлению водоема Урмия уже были успешно применены в Казахстане в вопросе спасения </w:t>
      </w:r>
      <w:r w:rsidRPr="00233D34">
        <w:rPr>
          <w:rFonts w:ascii="Times New Roman" w:hAnsi="Times New Roman"/>
          <w:sz w:val="28"/>
          <w:szCs w:val="28"/>
        </w:rPr>
        <w:t>Северного Аральского моря. В данном вопросе стороны могли бы активнее сотрудничать и делиться опытом.</w:t>
      </w:r>
    </w:p>
    <w:p w14:paraId="063115C4" w14:textId="77777777" w:rsidR="00384463"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Говоря о речных массивах, они выполняют две основные функции: административные и государственные границы (в этом они схожи с морями как границами) и судоходные пути, экономически связывающие отдельные регионы и административные единицы для формирования единого внутригосударственного рынка. Реки, текущие по территории нескольких государств, имеют тенденцию стать фактором взаимоинтеграции экономик: туризма, товарооборота. Реки, берущие начало на территории других государств, в дальнейшем могут представлять угрозу национальной безопасности.</w:t>
      </w:r>
    </w:p>
    <w:p w14:paraId="2C9C6A1D" w14:textId="3104D84F" w:rsidR="005B69CF"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 xml:space="preserve">Между Ираном и Казахстаном нет общих рек, но в Казахстане имеются речные массивы, берущие начало в других, соседних с нашей страной государствах (России, Узбекистане, Китае), </w:t>
      </w:r>
      <w:proofErr w:type="gramStart"/>
      <w:r w:rsidRPr="00233D34">
        <w:rPr>
          <w:rFonts w:ascii="Times New Roman" w:hAnsi="Times New Roman"/>
          <w:sz w:val="28"/>
          <w:szCs w:val="28"/>
        </w:rPr>
        <w:t>о</w:t>
      </w:r>
      <w:proofErr w:type="gramEnd"/>
      <w:r w:rsidRPr="00233D34">
        <w:rPr>
          <w:rFonts w:ascii="Times New Roman" w:hAnsi="Times New Roman"/>
          <w:sz w:val="28"/>
          <w:szCs w:val="28"/>
        </w:rPr>
        <w:t xml:space="preserve"> которых частично упоминалось чуть выше. Также остальные реки продемонстрированы на </w:t>
      </w:r>
      <w:r w:rsidR="00182D4C" w:rsidRPr="00233D34">
        <w:rPr>
          <w:rFonts w:ascii="Times New Roman" w:hAnsi="Times New Roman"/>
          <w:sz w:val="28"/>
          <w:szCs w:val="28"/>
        </w:rPr>
        <w:t>р</w:t>
      </w:r>
      <w:r w:rsidRPr="00233D34">
        <w:rPr>
          <w:rFonts w:ascii="Times New Roman" w:hAnsi="Times New Roman"/>
          <w:sz w:val="28"/>
          <w:szCs w:val="28"/>
        </w:rPr>
        <w:t>ис</w:t>
      </w:r>
      <w:r w:rsidR="00182D4C" w:rsidRPr="00233D34">
        <w:rPr>
          <w:rFonts w:ascii="Times New Roman" w:hAnsi="Times New Roman"/>
          <w:sz w:val="28"/>
          <w:szCs w:val="28"/>
          <w:lang w:val="kk-KZ"/>
        </w:rPr>
        <w:t>унке</w:t>
      </w:r>
      <w:r w:rsidRPr="00233D34">
        <w:rPr>
          <w:rFonts w:ascii="Times New Roman" w:hAnsi="Times New Roman"/>
          <w:sz w:val="28"/>
          <w:szCs w:val="28"/>
        </w:rPr>
        <w:t xml:space="preserve"> </w:t>
      </w:r>
      <w:r w:rsidR="00400DDA" w:rsidRPr="00233D34">
        <w:rPr>
          <w:rFonts w:ascii="Times New Roman" w:hAnsi="Times New Roman"/>
          <w:sz w:val="28"/>
          <w:szCs w:val="28"/>
        </w:rPr>
        <w:t xml:space="preserve">6 (Приложение </w:t>
      </w:r>
      <w:r w:rsidR="00B4454A" w:rsidRPr="00233D34">
        <w:rPr>
          <w:rFonts w:ascii="Times New Roman" w:hAnsi="Times New Roman"/>
          <w:sz w:val="28"/>
          <w:szCs w:val="28"/>
        </w:rPr>
        <w:t>С</w:t>
      </w:r>
      <w:r w:rsidR="00400DDA" w:rsidRPr="00233D34">
        <w:rPr>
          <w:rFonts w:ascii="Times New Roman" w:hAnsi="Times New Roman"/>
          <w:sz w:val="28"/>
          <w:szCs w:val="28"/>
        </w:rPr>
        <w:t>).</w:t>
      </w:r>
    </w:p>
    <w:p w14:paraId="4D6B3620" w14:textId="41DEDF51"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Как видно из карты, река Урал берет начало в Российской Федерации и далее проходит по территории Казахстана; исток рек</w:t>
      </w:r>
      <w:proofErr w:type="gramStart"/>
      <w:r w:rsidRPr="00233D34">
        <w:rPr>
          <w:rFonts w:ascii="Times New Roman" w:hAnsi="Times New Roman"/>
          <w:sz w:val="28"/>
          <w:szCs w:val="28"/>
        </w:rPr>
        <w:t xml:space="preserve"> И</w:t>
      </w:r>
      <w:proofErr w:type="gramEnd"/>
      <w:r w:rsidRPr="00233D34">
        <w:rPr>
          <w:rFonts w:ascii="Times New Roman" w:hAnsi="Times New Roman"/>
          <w:sz w:val="28"/>
          <w:szCs w:val="28"/>
        </w:rPr>
        <w:t>ли и Иртыш находится в Китае, однако Иртыш далее идет на территорию России. Другой рекой, входящей в Россию из Казахстана, является Тобол, которая берет начало на границе этих двух стран. Река Сырдарья, которая берет начало за пределами Казахстана в Ферганской долине, протекает по территории Кыргызстана, Таджикистана и Узбекистана. Реки Талас и Шу берет начало в Киргизской Республике. Таки</w:t>
      </w:r>
      <w:r w:rsidR="00A44767" w:rsidRPr="00233D34">
        <w:rPr>
          <w:rFonts w:ascii="Times New Roman" w:hAnsi="Times New Roman"/>
          <w:sz w:val="28"/>
          <w:szCs w:val="28"/>
        </w:rPr>
        <w:t>м образом, Казахстан имеет регресссию от соседних госуда</w:t>
      </w:r>
      <w:proofErr w:type="gramStart"/>
      <w:r w:rsidR="00A44767" w:rsidRPr="00233D34">
        <w:rPr>
          <w:rFonts w:ascii="Times New Roman" w:hAnsi="Times New Roman"/>
          <w:sz w:val="28"/>
          <w:szCs w:val="28"/>
        </w:rPr>
        <w:t>рств в р</w:t>
      </w:r>
      <w:proofErr w:type="gramEnd"/>
      <w:r w:rsidR="00A44767" w:rsidRPr="00233D34">
        <w:rPr>
          <w:rFonts w:ascii="Times New Roman" w:hAnsi="Times New Roman"/>
          <w:sz w:val="28"/>
          <w:szCs w:val="28"/>
        </w:rPr>
        <w:t>амках водных ресурсов</w:t>
      </w:r>
      <w:r w:rsidRPr="00233D34">
        <w:rPr>
          <w:rFonts w:ascii="Times New Roman" w:hAnsi="Times New Roman"/>
          <w:sz w:val="28"/>
          <w:szCs w:val="28"/>
        </w:rPr>
        <w:t xml:space="preserve">. </w:t>
      </w:r>
      <w:r w:rsidR="00A44767" w:rsidRPr="00233D34">
        <w:rPr>
          <w:rFonts w:ascii="Times New Roman" w:hAnsi="Times New Roman"/>
          <w:sz w:val="28"/>
          <w:szCs w:val="28"/>
        </w:rPr>
        <w:t xml:space="preserve">Поэтому, государствам ЦАР необходимо проведение превентивной политики, в рамках решения водных проблем в </w:t>
      </w:r>
      <w:r w:rsidR="009F4533" w:rsidRPr="00233D34">
        <w:rPr>
          <w:rFonts w:ascii="Times New Roman" w:hAnsi="Times New Roman"/>
          <w:sz w:val="28"/>
          <w:szCs w:val="28"/>
        </w:rPr>
        <w:t>регионе для того, чтобы</w:t>
      </w:r>
      <w:r w:rsidR="00A44767" w:rsidRPr="00233D34">
        <w:rPr>
          <w:rFonts w:ascii="Times New Roman" w:hAnsi="Times New Roman"/>
          <w:sz w:val="28"/>
          <w:szCs w:val="28"/>
        </w:rPr>
        <w:t xml:space="preserve"> предотвратить возможные кризисы из-за нехватки пресной воды. </w:t>
      </w:r>
    </w:p>
    <w:p w14:paraId="25084CD5" w14:textId="4B02BCCA" w:rsidR="005B69CF" w:rsidRPr="00233D34" w:rsidRDefault="005B69CF"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rPr>
        <w:t>Ниже приведена таблица</w:t>
      </w:r>
      <w:r w:rsidR="00650D02" w:rsidRPr="00233D34">
        <w:rPr>
          <w:rFonts w:ascii="Times New Roman" w:hAnsi="Times New Roman"/>
          <w:sz w:val="28"/>
          <w:szCs w:val="28"/>
        </w:rPr>
        <w:t xml:space="preserve"> 1</w:t>
      </w:r>
      <w:r w:rsidRPr="00233D34">
        <w:rPr>
          <w:rFonts w:ascii="Times New Roman" w:hAnsi="Times New Roman"/>
          <w:sz w:val="28"/>
          <w:szCs w:val="28"/>
        </w:rPr>
        <w:t xml:space="preserve"> наиболее крупных рек Ирана. </w:t>
      </w:r>
      <w:r w:rsidRPr="00233D34">
        <w:rPr>
          <w:rFonts w:ascii="Times New Roman" w:hAnsi="Times New Roman"/>
          <w:sz w:val="28"/>
          <w:szCs w:val="28"/>
          <w:shd w:val="clear" w:color="auto" w:fill="FFFFFF"/>
        </w:rPr>
        <w:t>Из-за засушливого климата и гористого рельефа Иран не обладает достаточными водными ресурсами. В стране лишь одна судоходная река</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 Карун. </w:t>
      </w:r>
    </w:p>
    <w:p w14:paraId="29072AE7" w14:textId="77777777" w:rsidR="006A71A2" w:rsidRPr="00233D34" w:rsidRDefault="006A71A2" w:rsidP="008B3FD3">
      <w:pPr>
        <w:pStyle w:val="af0"/>
        <w:ind w:firstLine="709"/>
        <w:jc w:val="both"/>
        <w:rPr>
          <w:rFonts w:ascii="Times New Roman" w:hAnsi="Times New Roman"/>
          <w:sz w:val="28"/>
          <w:szCs w:val="28"/>
          <w:shd w:val="clear" w:color="auto" w:fill="FFFFFF"/>
        </w:rPr>
      </w:pPr>
    </w:p>
    <w:p w14:paraId="4A784DBC" w14:textId="0EC12FAF" w:rsidR="005B69CF" w:rsidRPr="00233D34" w:rsidRDefault="005B69CF" w:rsidP="00182D4C">
      <w:pPr>
        <w:pStyle w:val="af0"/>
        <w:jc w:val="both"/>
        <w:rPr>
          <w:rFonts w:ascii="Times New Roman" w:hAnsi="Times New Roman"/>
          <w:sz w:val="28"/>
          <w:szCs w:val="28"/>
        </w:rPr>
      </w:pPr>
      <w:r w:rsidRPr="00233D34">
        <w:rPr>
          <w:rFonts w:ascii="Times New Roman" w:hAnsi="Times New Roman"/>
          <w:sz w:val="28"/>
          <w:szCs w:val="28"/>
        </w:rPr>
        <w:t xml:space="preserve">Таблица 1 </w:t>
      </w:r>
      <w:r w:rsidR="00182D4C" w:rsidRPr="00233D34">
        <w:rPr>
          <w:rFonts w:ascii="Times New Roman" w:hAnsi="Times New Roman"/>
          <w:sz w:val="28"/>
          <w:szCs w:val="28"/>
        </w:rPr>
        <w:t>–</w:t>
      </w:r>
      <w:r w:rsidR="00182D4C" w:rsidRPr="00233D34">
        <w:rPr>
          <w:rFonts w:ascii="Times New Roman" w:hAnsi="Times New Roman"/>
          <w:sz w:val="28"/>
          <w:szCs w:val="28"/>
          <w:lang w:val="kk-KZ"/>
        </w:rPr>
        <w:t xml:space="preserve"> </w:t>
      </w:r>
      <w:r w:rsidRPr="00233D34">
        <w:rPr>
          <w:rFonts w:ascii="Times New Roman" w:hAnsi="Times New Roman"/>
          <w:sz w:val="28"/>
          <w:szCs w:val="28"/>
        </w:rPr>
        <w:t>Крупнейшие реки Ирана</w:t>
      </w:r>
    </w:p>
    <w:p w14:paraId="5EEFF121" w14:textId="77777777" w:rsidR="004745F7" w:rsidRPr="00233D34" w:rsidRDefault="004745F7" w:rsidP="008B3FD3">
      <w:pPr>
        <w:pStyle w:val="af0"/>
        <w:ind w:firstLine="709"/>
        <w:jc w:val="both"/>
        <w:rPr>
          <w:rFonts w:ascii="Times New Roman" w:hAnsi="Times New Roman"/>
          <w:sz w:val="28"/>
          <w:szCs w:val="28"/>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028"/>
        <w:gridCol w:w="2492"/>
        <w:gridCol w:w="3835"/>
      </w:tblGrid>
      <w:tr w:rsidR="00182D4C" w:rsidRPr="00233D34" w14:paraId="6196DE8E" w14:textId="77777777" w:rsidTr="003B62BE">
        <w:trPr>
          <w:trHeight w:val="715"/>
        </w:trPr>
        <w:tc>
          <w:tcPr>
            <w:tcW w:w="2123" w:type="dxa"/>
            <w:shd w:val="clear" w:color="auto" w:fill="auto"/>
            <w:vAlign w:val="center"/>
          </w:tcPr>
          <w:p w14:paraId="4F63AE45" w14:textId="77777777" w:rsidR="00182D4C" w:rsidRPr="00233D34" w:rsidRDefault="00182D4C" w:rsidP="005A62CB">
            <w:pPr>
              <w:pStyle w:val="af0"/>
              <w:jc w:val="center"/>
              <w:rPr>
                <w:rFonts w:ascii="Times New Roman" w:hAnsi="Times New Roman"/>
                <w:sz w:val="28"/>
                <w:szCs w:val="28"/>
              </w:rPr>
            </w:pPr>
            <w:r w:rsidRPr="00233D34">
              <w:rPr>
                <w:rFonts w:ascii="Times New Roman" w:hAnsi="Times New Roman"/>
                <w:sz w:val="28"/>
                <w:szCs w:val="28"/>
              </w:rPr>
              <w:t>Название реки</w:t>
            </w:r>
          </w:p>
        </w:tc>
        <w:tc>
          <w:tcPr>
            <w:tcW w:w="1028" w:type="dxa"/>
            <w:shd w:val="clear" w:color="auto" w:fill="auto"/>
            <w:vAlign w:val="center"/>
          </w:tcPr>
          <w:p w14:paraId="3E216CFA" w14:textId="77C50400" w:rsidR="00182D4C" w:rsidRPr="00233D34" w:rsidRDefault="00182D4C" w:rsidP="005A62CB">
            <w:pPr>
              <w:pStyle w:val="af0"/>
              <w:jc w:val="center"/>
              <w:rPr>
                <w:rFonts w:ascii="Times New Roman" w:hAnsi="Times New Roman"/>
                <w:sz w:val="28"/>
                <w:szCs w:val="28"/>
              </w:rPr>
            </w:pPr>
            <w:r w:rsidRPr="00233D34">
              <w:rPr>
                <w:rFonts w:ascii="Times New Roman" w:hAnsi="Times New Roman"/>
                <w:sz w:val="28"/>
                <w:szCs w:val="28"/>
              </w:rPr>
              <w:t>Исток</w:t>
            </w:r>
          </w:p>
        </w:tc>
        <w:tc>
          <w:tcPr>
            <w:tcW w:w="2492" w:type="dxa"/>
            <w:shd w:val="clear" w:color="auto" w:fill="auto"/>
            <w:vAlign w:val="center"/>
          </w:tcPr>
          <w:p w14:paraId="235E797B" w14:textId="5C377E04" w:rsidR="00182D4C" w:rsidRPr="00233D34" w:rsidRDefault="00182D4C" w:rsidP="005A62CB">
            <w:pPr>
              <w:pStyle w:val="af0"/>
              <w:jc w:val="center"/>
              <w:rPr>
                <w:rFonts w:ascii="Times New Roman" w:hAnsi="Times New Roman"/>
                <w:sz w:val="28"/>
                <w:szCs w:val="28"/>
              </w:rPr>
            </w:pPr>
            <w:r w:rsidRPr="00233D34">
              <w:rPr>
                <w:rFonts w:ascii="Times New Roman" w:hAnsi="Times New Roman"/>
                <w:sz w:val="28"/>
                <w:szCs w:val="28"/>
              </w:rPr>
              <w:t>Устье</w:t>
            </w:r>
          </w:p>
        </w:tc>
        <w:tc>
          <w:tcPr>
            <w:tcW w:w="3835" w:type="dxa"/>
            <w:shd w:val="clear" w:color="auto" w:fill="auto"/>
            <w:vAlign w:val="center"/>
          </w:tcPr>
          <w:p w14:paraId="7A67222C" w14:textId="77777777" w:rsidR="00182D4C" w:rsidRPr="00233D34" w:rsidRDefault="00182D4C" w:rsidP="005A62CB">
            <w:pPr>
              <w:pStyle w:val="af0"/>
              <w:jc w:val="center"/>
              <w:rPr>
                <w:rFonts w:ascii="Times New Roman" w:hAnsi="Times New Roman"/>
                <w:sz w:val="28"/>
                <w:szCs w:val="28"/>
              </w:rPr>
            </w:pPr>
            <w:r w:rsidRPr="00233D34">
              <w:rPr>
                <w:rFonts w:ascii="Times New Roman" w:hAnsi="Times New Roman"/>
                <w:sz w:val="28"/>
                <w:szCs w:val="28"/>
              </w:rPr>
              <w:t>Направление / Принадлежность</w:t>
            </w:r>
          </w:p>
        </w:tc>
      </w:tr>
      <w:tr w:rsidR="005A62CB" w:rsidRPr="00233D34" w14:paraId="34E69459" w14:textId="77777777" w:rsidTr="003B62BE">
        <w:tc>
          <w:tcPr>
            <w:tcW w:w="2123" w:type="dxa"/>
            <w:shd w:val="clear" w:color="auto" w:fill="auto"/>
            <w:vAlign w:val="center"/>
          </w:tcPr>
          <w:p w14:paraId="31B4F5E4" w14:textId="0CD5DBF9" w:rsidR="005A62CB" w:rsidRPr="00233D34" w:rsidRDefault="005A62CB" w:rsidP="005A62CB">
            <w:pPr>
              <w:pStyle w:val="af0"/>
              <w:jc w:val="center"/>
              <w:rPr>
                <w:rFonts w:ascii="Times New Roman" w:hAnsi="Times New Roman"/>
                <w:sz w:val="28"/>
                <w:szCs w:val="28"/>
              </w:rPr>
            </w:pPr>
            <w:r w:rsidRPr="00233D34">
              <w:rPr>
                <w:rFonts w:ascii="Times New Roman" w:hAnsi="Times New Roman"/>
                <w:sz w:val="28"/>
                <w:szCs w:val="28"/>
              </w:rPr>
              <w:t>1</w:t>
            </w:r>
          </w:p>
        </w:tc>
        <w:tc>
          <w:tcPr>
            <w:tcW w:w="1028" w:type="dxa"/>
            <w:shd w:val="clear" w:color="auto" w:fill="auto"/>
            <w:vAlign w:val="center"/>
          </w:tcPr>
          <w:p w14:paraId="0649F590" w14:textId="0364976F" w:rsidR="005A62CB" w:rsidRPr="00233D34" w:rsidRDefault="005A62CB" w:rsidP="005A62CB">
            <w:pPr>
              <w:pStyle w:val="af0"/>
              <w:jc w:val="center"/>
              <w:rPr>
                <w:rFonts w:ascii="Times New Roman" w:hAnsi="Times New Roman"/>
                <w:sz w:val="28"/>
                <w:szCs w:val="28"/>
              </w:rPr>
            </w:pPr>
            <w:r w:rsidRPr="00233D34">
              <w:rPr>
                <w:rFonts w:ascii="Times New Roman" w:hAnsi="Times New Roman"/>
                <w:sz w:val="28"/>
                <w:szCs w:val="28"/>
              </w:rPr>
              <w:t>2</w:t>
            </w:r>
          </w:p>
        </w:tc>
        <w:tc>
          <w:tcPr>
            <w:tcW w:w="2492" w:type="dxa"/>
            <w:shd w:val="clear" w:color="auto" w:fill="auto"/>
            <w:vAlign w:val="center"/>
          </w:tcPr>
          <w:p w14:paraId="5E5E3E99" w14:textId="451224BD" w:rsidR="005A62CB" w:rsidRPr="00233D34" w:rsidRDefault="005A62CB" w:rsidP="005A62CB">
            <w:pPr>
              <w:pStyle w:val="af0"/>
              <w:jc w:val="center"/>
              <w:rPr>
                <w:rFonts w:ascii="Times New Roman" w:hAnsi="Times New Roman"/>
                <w:sz w:val="28"/>
                <w:szCs w:val="28"/>
              </w:rPr>
            </w:pPr>
            <w:r w:rsidRPr="00233D34">
              <w:rPr>
                <w:rFonts w:ascii="Times New Roman" w:hAnsi="Times New Roman"/>
                <w:sz w:val="28"/>
                <w:szCs w:val="28"/>
              </w:rPr>
              <w:t>3</w:t>
            </w:r>
          </w:p>
        </w:tc>
        <w:tc>
          <w:tcPr>
            <w:tcW w:w="3835" w:type="dxa"/>
            <w:shd w:val="clear" w:color="auto" w:fill="auto"/>
            <w:vAlign w:val="center"/>
          </w:tcPr>
          <w:p w14:paraId="609450A4" w14:textId="64182EF7" w:rsidR="005A62CB" w:rsidRPr="00233D34" w:rsidRDefault="005A62CB" w:rsidP="005A62CB">
            <w:pPr>
              <w:pStyle w:val="af0"/>
              <w:jc w:val="center"/>
              <w:rPr>
                <w:rFonts w:ascii="Times New Roman" w:hAnsi="Times New Roman"/>
                <w:sz w:val="28"/>
                <w:szCs w:val="28"/>
              </w:rPr>
            </w:pPr>
            <w:r w:rsidRPr="00233D34">
              <w:rPr>
                <w:rFonts w:ascii="Times New Roman" w:hAnsi="Times New Roman"/>
                <w:sz w:val="28"/>
                <w:szCs w:val="28"/>
              </w:rPr>
              <w:t>4</w:t>
            </w:r>
          </w:p>
        </w:tc>
      </w:tr>
      <w:tr w:rsidR="00182D4C" w:rsidRPr="00233D34" w14:paraId="3C71495F" w14:textId="77777777" w:rsidTr="003B62BE">
        <w:trPr>
          <w:trHeight w:val="394"/>
        </w:trPr>
        <w:tc>
          <w:tcPr>
            <w:tcW w:w="2123" w:type="dxa"/>
            <w:tcBorders>
              <w:bottom w:val="single" w:sz="4" w:space="0" w:color="auto"/>
            </w:tcBorders>
            <w:shd w:val="clear" w:color="auto" w:fill="auto"/>
          </w:tcPr>
          <w:p w14:paraId="2BE8A514"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Атрек </w:t>
            </w:r>
          </w:p>
        </w:tc>
        <w:tc>
          <w:tcPr>
            <w:tcW w:w="1028" w:type="dxa"/>
            <w:tcBorders>
              <w:bottom w:val="single" w:sz="4" w:space="0" w:color="auto"/>
            </w:tcBorders>
            <w:shd w:val="clear" w:color="auto" w:fill="auto"/>
          </w:tcPr>
          <w:p w14:paraId="1711CB4E"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Иран</w:t>
            </w:r>
          </w:p>
        </w:tc>
        <w:tc>
          <w:tcPr>
            <w:tcW w:w="2492" w:type="dxa"/>
            <w:tcBorders>
              <w:bottom w:val="single" w:sz="4" w:space="0" w:color="auto"/>
            </w:tcBorders>
            <w:shd w:val="clear" w:color="auto" w:fill="auto"/>
          </w:tcPr>
          <w:p w14:paraId="20B13D6A"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Каспийское море</w:t>
            </w:r>
          </w:p>
        </w:tc>
        <w:tc>
          <w:tcPr>
            <w:tcW w:w="3835" w:type="dxa"/>
            <w:tcBorders>
              <w:bottom w:val="single" w:sz="4" w:space="0" w:color="auto"/>
            </w:tcBorders>
            <w:shd w:val="clear" w:color="auto" w:fill="auto"/>
          </w:tcPr>
          <w:p w14:paraId="4A8DC953" w14:textId="412B5A22"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r w:rsidRPr="00233D34">
              <w:rPr>
                <w:rFonts w:ascii="Times New Roman" w:hAnsi="Times New Roman"/>
                <w:sz w:val="28"/>
                <w:szCs w:val="28"/>
              </w:rPr>
              <w:sym w:font="Symbol" w:char="F0AE"/>
            </w:r>
            <w:r w:rsidR="005A62CB" w:rsidRPr="00233D34">
              <w:rPr>
                <w:rFonts w:ascii="Times New Roman" w:hAnsi="Times New Roman"/>
                <w:sz w:val="28"/>
                <w:szCs w:val="28"/>
              </w:rPr>
              <w:t xml:space="preserve"> </w:t>
            </w:r>
            <w:r w:rsidRPr="00233D34">
              <w:rPr>
                <w:rFonts w:ascii="Times New Roman" w:hAnsi="Times New Roman"/>
                <w:sz w:val="28"/>
                <w:szCs w:val="28"/>
              </w:rPr>
              <w:t>Туркменистан</w:t>
            </w:r>
          </w:p>
        </w:tc>
      </w:tr>
      <w:tr w:rsidR="00182D4C" w:rsidRPr="00233D34" w14:paraId="05F3D378" w14:textId="77777777" w:rsidTr="003B62BE">
        <w:tc>
          <w:tcPr>
            <w:tcW w:w="2123" w:type="dxa"/>
            <w:tcBorders>
              <w:bottom w:val="single" w:sz="4" w:space="0" w:color="auto"/>
            </w:tcBorders>
            <w:shd w:val="clear" w:color="auto" w:fill="auto"/>
          </w:tcPr>
          <w:p w14:paraId="08FE1282"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Керхе  </w:t>
            </w:r>
          </w:p>
        </w:tc>
        <w:tc>
          <w:tcPr>
            <w:tcW w:w="1028" w:type="dxa"/>
            <w:tcBorders>
              <w:bottom w:val="single" w:sz="4" w:space="0" w:color="auto"/>
            </w:tcBorders>
            <w:shd w:val="clear" w:color="auto" w:fill="auto"/>
          </w:tcPr>
          <w:p w14:paraId="1618B75B"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c>
          <w:tcPr>
            <w:tcW w:w="2492" w:type="dxa"/>
            <w:tcBorders>
              <w:bottom w:val="single" w:sz="4" w:space="0" w:color="auto"/>
            </w:tcBorders>
            <w:shd w:val="clear" w:color="auto" w:fill="auto"/>
          </w:tcPr>
          <w:p w14:paraId="4D3EE564"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р. Тигр</w:t>
            </w:r>
          </w:p>
        </w:tc>
        <w:tc>
          <w:tcPr>
            <w:tcW w:w="3835" w:type="dxa"/>
            <w:tcBorders>
              <w:bottom w:val="single" w:sz="4" w:space="0" w:color="auto"/>
            </w:tcBorders>
            <w:shd w:val="clear" w:color="auto" w:fill="auto"/>
          </w:tcPr>
          <w:p w14:paraId="00F3042D"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r w:rsidRPr="00233D34">
              <w:rPr>
                <w:rFonts w:ascii="Times New Roman" w:hAnsi="Times New Roman"/>
                <w:sz w:val="28"/>
                <w:szCs w:val="28"/>
              </w:rPr>
              <w:sym w:font="Symbol" w:char="F0AE"/>
            </w:r>
            <w:r w:rsidRPr="00233D34">
              <w:rPr>
                <w:rFonts w:ascii="Times New Roman" w:hAnsi="Times New Roman"/>
                <w:sz w:val="28"/>
                <w:szCs w:val="28"/>
              </w:rPr>
              <w:t xml:space="preserve"> Ирак</w:t>
            </w:r>
          </w:p>
        </w:tc>
      </w:tr>
      <w:tr w:rsidR="00182D4C" w:rsidRPr="00233D34" w14:paraId="7D31F2C0" w14:textId="77777777" w:rsidTr="003B62BE">
        <w:tc>
          <w:tcPr>
            <w:tcW w:w="2123" w:type="dxa"/>
            <w:tcBorders>
              <w:top w:val="single" w:sz="4" w:space="0" w:color="auto"/>
              <w:left w:val="single" w:sz="4" w:space="0" w:color="auto"/>
              <w:bottom w:val="nil"/>
              <w:right w:val="single" w:sz="4" w:space="0" w:color="auto"/>
            </w:tcBorders>
            <w:shd w:val="clear" w:color="auto" w:fill="auto"/>
          </w:tcPr>
          <w:p w14:paraId="210A7AD4"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Малый Заб</w:t>
            </w:r>
          </w:p>
        </w:tc>
        <w:tc>
          <w:tcPr>
            <w:tcW w:w="1028" w:type="dxa"/>
            <w:tcBorders>
              <w:top w:val="single" w:sz="4" w:space="0" w:color="auto"/>
              <w:left w:val="single" w:sz="4" w:space="0" w:color="auto"/>
              <w:bottom w:val="nil"/>
              <w:right w:val="single" w:sz="4" w:space="0" w:color="auto"/>
            </w:tcBorders>
            <w:shd w:val="clear" w:color="auto" w:fill="auto"/>
          </w:tcPr>
          <w:p w14:paraId="2A16DD3A"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Иран</w:t>
            </w:r>
          </w:p>
        </w:tc>
        <w:tc>
          <w:tcPr>
            <w:tcW w:w="2492" w:type="dxa"/>
            <w:tcBorders>
              <w:top w:val="single" w:sz="4" w:space="0" w:color="auto"/>
              <w:left w:val="single" w:sz="4" w:space="0" w:color="auto"/>
              <w:bottom w:val="nil"/>
              <w:right w:val="single" w:sz="4" w:space="0" w:color="auto"/>
            </w:tcBorders>
            <w:shd w:val="clear" w:color="auto" w:fill="auto"/>
          </w:tcPr>
          <w:p w14:paraId="4A31B51D"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р. Тигр</w:t>
            </w:r>
          </w:p>
        </w:tc>
        <w:tc>
          <w:tcPr>
            <w:tcW w:w="3835" w:type="dxa"/>
            <w:tcBorders>
              <w:top w:val="single" w:sz="4" w:space="0" w:color="auto"/>
              <w:left w:val="single" w:sz="4" w:space="0" w:color="auto"/>
              <w:bottom w:val="nil"/>
              <w:right w:val="single" w:sz="4" w:space="0" w:color="auto"/>
            </w:tcBorders>
            <w:shd w:val="clear" w:color="auto" w:fill="auto"/>
          </w:tcPr>
          <w:p w14:paraId="6FFDF877"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r w:rsidRPr="00233D34">
              <w:rPr>
                <w:rFonts w:ascii="Times New Roman" w:hAnsi="Times New Roman"/>
                <w:sz w:val="28"/>
                <w:szCs w:val="28"/>
              </w:rPr>
              <w:sym w:font="Symbol" w:char="F0AE"/>
            </w:r>
            <w:r w:rsidRPr="00233D34">
              <w:rPr>
                <w:rFonts w:ascii="Times New Roman" w:hAnsi="Times New Roman"/>
                <w:sz w:val="28"/>
                <w:szCs w:val="28"/>
              </w:rPr>
              <w:t xml:space="preserve"> Ирак</w:t>
            </w:r>
          </w:p>
        </w:tc>
      </w:tr>
      <w:tr w:rsidR="006A70DF" w:rsidRPr="00233D34" w14:paraId="77952520" w14:textId="77777777" w:rsidTr="003B62BE">
        <w:tc>
          <w:tcPr>
            <w:tcW w:w="2123" w:type="dxa"/>
            <w:tcBorders>
              <w:bottom w:val="nil"/>
            </w:tcBorders>
            <w:shd w:val="clear" w:color="auto" w:fill="auto"/>
          </w:tcPr>
          <w:p w14:paraId="6BB90565" w14:textId="77777777" w:rsidR="006A70DF" w:rsidRPr="00233D34" w:rsidRDefault="006A70DF" w:rsidP="006A70DF">
            <w:pPr>
              <w:pStyle w:val="af0"/>
              <w:rPr>
                <w:rFonts w:ascii="Times New Roman" w:hAnsi="Times New Roman"/>
                <w:sz w:val="28"/>
                <w:szCs w:val="28"/>
              </w:rPr>
            </w:pPr>
            <w:r w:rsidRPr="00233D34">
              <w:rPr>
                <w:rFonts w:ascii="Times New Roman" w:hAnsi="Times New Roman"/>
                <w:sz w:val="28"/>
                <w:szCs w:val="28"/>
                <w:shd w:val="clear" w:color="auto" w:fill="FFFFFF"/>
              </w:rPr>
              <w:t>Шатт-эль-Араб</w:t>
            </w:r>
          </w:p>
        </w:tc>
        <w:tc>
          <w:tcPr>
            <w:tcW w:w="1028" w:type="dxa"/>
            <w:tcBorders>
              <w:bottom w:val="nil"/>
            </w:tcBorders>
            <w:shd w:val="clear" w:color="auto" w:fill="auto"/>
          </w:tcPr>
          <w:p w14:paraId="3410D7DF" w14:textId="77777777" w:rsidR="006A70DF" w:rsidRPr="00233D34" w:rsidRDefault="006A70DF" w:rsidP="006A70DF">
            <w:pPr>
              <w:pStyle w:val="af0"/>
              <w:rPr>
                <w:rFonts w:ascii="Times New Roman" w:hAnsi="Times New Roman"/>
                <w:sz w:val="28"/>
                <w:szCs w:val="28"/>
              </w:rPr>
            </w:pPr>
            <w:r w:rsidRPr="00233D34">
              <w:rPr>
                <w:rFonts w:ascii="Times New Roman" w:hAnsi="Times New Roman"/>
                <w:sz w:val="28"/>
                <w:szCs w:val="28"/>
              </w:rPr>
              <w:t xml:space="preserve">Ирак </w:t>
            </w:r>
          </w:p>
        </w:tc>
        <w:tc>
          <w:tcPr>
            <w:tcW w:w="2492" w:type="dxa"/>
            <w:tcBorders>
              <w:bottom w:val="nil"/>
            </w:tcBorders>
            <w:shd w:val="clear" w:color="auto" w:fill="auto"/>
          </w:tcPr>
          <w:p w14:paraId="05365A4F" w14:textId="77777777" w:rsidR="006A70DF" w:rsidRPr="00233D34" w:rsidRDefault="006A70DF" w:rsidP="006A70DF">
            <w:pPr>
              <w:pStyle w:val="af0"/>
              <w:rPr>
                <w:rFonts w:ascii="Times New Roman" w:hAnsi="Times New Roman"/>
                <w:sz w:val="28"/>
                <w:szCs w:val="28"/>
              </w:rPr>
            </w:pPr>
            <w:r w:rsidRPr="00233D34">
              <w:rPr>
                <w:rFonts w:ascii="Times New Roman" w:hAnsi="Times New Roman"/>
                <w:sz w:val="28"/>
                <w:szCs w:val="28"/>
              </w:rPr>
              <w:t>Персидский залив</w:t>
            </w:r>
          </w:p>
        </w:tc>
        <w:tc>
          <w:tcPr>
            <w:tcW w:w="3835" w:type="dxa"/>
            <w:tcBorders>
              <w:bottom w:val="nil"/>
            </w:tcBorders>
            <w:shd w:val="clear" w:color="auto" w:fill="auto"/>
          </w:tcPr>
          <w:p w14:paraId="11334971" w14:textId="77777777" w:rsidR="006A70DF" w:rsidRPr="00233D34" w:rsidRDefault="006A70DF" w:rsidP="006A70DF">
            <w:pPr>
              <w:pStyle w:val="af0"/>
              <w:ind w:right="-122"/>
              <w:rPr>
                <w:rFonts w:ascii="Times New Roman" w:hAnsi="Times New Roman"/>
                <w:sz w:val="28"/>
                <w:szCs w:val="28"/>
              </w:rPr>
            </w:pPr>
            <w:r w:rsidRPr="00233D34">
              <w:rPr>
                <w:rFonts w:ascii="Times New Roman" w:hAnsi="Times New Roman"/>
                <w:sz w:val="28"/>
                <w:szCs w:val="28"/>
              </w:rPr>
              <w:t xml:space="preserve">Ирак </w:t>
            </w:r>
            <w:r w:rsidRPr="00233D34">
              <w:rPr>
                <w:rFonts w:ascii="Times New Roman" w:hAnsi="Times New Roman"/>
                <w:sz w:val="28"/>
                <w:szCs w:val="28"/>
              </w:rPr>
              <w:sym w:font="Symbol" w:char="F0AE"/>
            </w:r>
            <w:r w:rsidRPr="00233D34">
              <w:rPr>
                <w:rFonts w:ascii="Times New Roman" w:hAnsi="Times New Roman"/>
                <w:sz w:val="28"/>
                <w:szCs w:val="28"/>
              </w:rPr>
              <w:t xml:space="preserve"> Иран (граница по реке)</w:t>
            </w:r>
          </w:p>
        </w:tc>
      </w:tr>
      <w:tr w:rsidR="00182D4C" w:rsidRPr="00233D34" w14:paraId="7BBB4A5E" w14:textId="77777777" w:rsidTr="003B62BE">
        <w:tc>
          <w:tcPr>
            <w:tcW w:w="2123" w:type="dxa"/>
            <w:shd w:val="clear" w:color="auto" w:fill="auto"/>
          </w:tcPr>
          <w:p w14:paraId="16436BEF"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Карун </w:t>
            </w:r>
          </w:p>
        </w:tc>
        <w:tc>
          <w:tcPr>
            <w:tcW w:w="1028" w:type="dxa"/>
            <w:shd w:val="clear" w:color="auto" w:fill="auto"/>
          </w:tcPr>
          <w:p w14:paraId="33905FB4"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c>
          <w:tcPr>
            <w:tcW w:w="2492" w:type="dxa"/>
            <w:shd w:val="clear" w:color="auto" w:fill="auto"/>
          </w:tcPr>
          <w:p w14:paraId="44B458DA"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р. Шатт-эль-Араб </w:t>
            </w:r>
            <w:r w:rsidRPr="00233D34">
              <w:rPr>
                <w:rFonts w:ascii="Times New Roman" w:hAnsi="Times New Roman"/>
                <w:sz w:val="28"/>
                <w:szCs w:val="28"/>
              </w:rPr>
              <w:lastRenderedPageBreak/>
              <w:t>(граница с Ираком)</w:t>
            </w:r>
          </w:p>
        </w:tc>
        <w:tc>
          <w:tcPr>
            <w:tcW w:w="3835" w:type="dxa"/>
            <w:shd w:val="clear" w:color="auto" w:fill="auto"/>
          </w:tcPr>
          <w:p w14:paraId="55C18294"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lastRenderedPageBreak/>
              <w:t xml:space="preserve">Иран </w:t>
            </w:r>
          </w:p>
        </w:tc>
      </w:tr>
      <w:tr w:rsidR="00182D4C" w:rsidRPr="00233D34" w14:paraId="470E09D3" w14:textId="77777777" w:rsidTr="003B62BE">
        <w:tc>
          <w:tcPr>
            <w:tcW w:w="2123" w:type="dxa"/>
            <w:shd w:val="clear" w:color="auto" w:fill="auto"/>
          </w:tcPr>
          <w:p w14:paraId="1B1DE3DC"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lastRenderedPageBreak/>
              <w:t xml:space="preserve">Кешефруд </w:t>
            </w:r>
          </w:p>
        </w:tc>
        <w:tc>
          <w:tcPr>
            <w:tcW w:w="1028" w:type="dxa"/>
            <w:shd w:val="clear" w:color="auto" w:fill="auto"/>
          </w:tcPr>
          <w:p w14:paraId="64BB2338"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c>
          <w:tcPr>
            <w:tcW w:w="2492" w:type="dxa"/>
            <w:shd w:val="clear" w:color="auto" w:fill="auto"/>
          </w:tcPr>
          <w:p w14:paraId="7A43134D" w14:textId="392C01A9"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р.</w:t>
            </w:r>
            <w:r w:rsidR="005A62CB" w:rsidRPr="00233D34">
              <w:rPr>
                <w:rFonts w:ascii="Times New Roman" w:hAnsi="Times New Roman"/>
                <w:sz w:val="28"/>
                <w:szCs w:val="28"/>
              </w:rPr>
              <w:t xml:space="preserve"> </w:t>
            </w:r>
            <w:r w:rsidRPr="00233D34">
              <w:rPr>
                <w:rFonts w:ascii="Times New Roman" w:hAnsi="Times New Roman"/>
                <w:sz w:val="28"/>
                <w:szCs w:val="28"/>
              </w:rPr>
              <w:t>Теджен (граница Ирана, Афганистана и Туркменистана)</w:t>
            </w:r>
          </w:p>
        </w:tc>
        <w:tc>
          <w:tcPr>
            <w:tcW w:w="3835" w:type="dxa"/>
            <w:shd w:val="clear" w:color="auto" w:fill="auto"/>
          </w:tcPr>
          <w:p w14:paraId="7A4869C1"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r>
      <w:tr w:rsidR="00182D4C" w:rsidRPr="00233D34" w14:paraId="0E49B98B" w14:textId="77777777" w:rsidTr="003B62BE">
        <w:tc>
          <w:tcPr>
            <w:tcW w:w="2123" w:type="dxa"/>
            <w:shd w:val="clear" w:color="auto" w:fill="auto"/>
          </w:tcPr>
          <w:p w14:paraId="6F997546"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Дез </w:t>
            </w:r>
          </w:p>
        </w:tc>
        <w:tc>
          <w:tcPr>
            <w:tcW w:w="1028" w:type="dxa"/>
            <w:shd w:val="clear" w:color="auto" w:fill="auto"/>
          </w:tcPr>
          <w:p w14:paraId="6D34EFCC"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Иран</w:t>
            </w:r>
          </w:p>
        </w:tc>
        <w:tc>
          <w:tcPr>
            <w:tcW w:w="2492" w:type="dxa"/>
            <w:shd w:val="clear" w:color="auto" w:fill="auto"/>
          </w:tcPr>
          <w:p w14:paraId="22E043BF" w14:textId="13A4ED30"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р.</w:t>
            </w:r>
            <w:r w:rsidR="005A62CB" w:rsidRPr="00233D34">
              <w:rPr>
                <w:rFonts w:ascii="Times New Roman" w:hAnsi="Times New Roman"/>
                <w:sz w:val="28"/>
                <w:szCs w:val="28"/>
              </w:rPr>
              <w:t xml:space="preserve"> </w:t>
            </w:r>
            <w:r w:rsidRPr="00233D34">
              <w:rPr>
                <w:rFonts w:ascii="Times New Roman" w:hAnsi="Times New Roman"/>
                <w:sz w:val="28"/>
                <w:szCs w:val="28"/>
              </w:rPr>
              <w:t xml:space="preserve">Карун </w:t>
            </w:r>
          </w:p>
        </w:tc>
        <w:tc>
          <w:tcPr>
            <w:tcW w:w="3835" w:type="dxa"/>
            <w:shd w:val="clear" w:color="auto" w:fill="auto"/>
          </w:tcPr>
          <w:p w14:paraId="1093B9C0"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r>
      <w:tr w:rsidR="00182D4C" w:rsidRPr="00233D34" w14:paraId="43F942F9" w14:textId="77777777" w:rsidTr="003B62BE">
        <w:tc>
          <w:tcPr>
            <w:tcW w:w="2123" w:type="dxa"/>
            <w:shd w:val="clear" w:color="auto" w:fill="auto"/>
          </w:tcPr>
          <w:p w14:paraId="1E1D9FE8"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Сеймерер </w:t>
            </w:r>
          </w:p>
        </w:tc>
        <w:tc>
          <w:tcPr>
            <w:tcW w:w="1028" w:type="dxa"/>
            <w:shd w:val="clear" w:color="auto" w:fill="auto"/>
          </w:tcPr>
          <w:p w14:paraId="718C4159"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Иран</w:t>
            </w:r>
          </w:p>
        </w:tc>
        <w:tc>
          <w:tcPr>
            <w:tcW w:w="2492" w:type="dxa"/>
            <w:shd w:val="clear" w:color="auto" w:fill="auto"/>
          </w:tcPr>
          <w:p w14:paraId="2CB3EAC5" w14:textId="6E782EB6"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р.</w:t>
            </w:r>
            <w:r w:rsidR="005A62CB" w:rsidRPr="00233D34">
              <w:rPr>
                <w:rFonts w:ascii="Times New Roman" w:hAnsi="Times New Roman"/>
                <w:sz w:val="28"/>
                <w:szCs w:val="28"/>
              </w:rPr>
              <w:t xml:space="preserve"> </w:t>
            </w:r>
            <w:r w:rsidRPr="00233D34">
              <w:rPr>
                <w:rFonts w:ascii="Times New Roman" w:hAnsi="Times New Roman"/>
                <w:sz w:val="28"/>
                <w:szCs w:val="28"/>
              </w:rPr>
              <w:t xml:space="preserve">Карун </w:t>
            </w:r>
          </w:p>
        </w:tc>
        <w:tc>
          <w:tcPr>
            <w:tcW w:w="3835" w:type="dxa"/>
            <w:shd w:val="clear" w:color="auto" w:fill="auto"/>
          </w:tcPr>
          <w:p w14:paraId="0D424FBA" w14:textId="77777777" w:rsidR="00182D4C" w:rsidRPr="00233D34" w:rsidRDefault="00182D4C" w:rsidP="00AB1FD3">
            <w:pPr>
              <w:pStyle w:val="af0"/>
              <w:rPr>
                <w:rFonts w:ascii="Times New Roman" w:hAnsi="Times New Roman"/>
                <w:sz w:val="28"/>
                <w:szCs w:val="28"/>
              </w:rPr>
            </w:pPr>
            <w:r w:rsidRPr="00233D34">
              <w:rPr>
                <w:rFonts w:ascii="Times New Roman" w:hAnsi="Times New Roman"/>
                <w:sz w:val="28"/>
                <w:szCs w:val="28"/>
              </w:rPr>
              <w:t xml:space="preserve">Иран </w:t>
            </w:r>
          </w:p>
        </w:tc>
      </w:tr>
      <w:tr w:rsidR="003B62BE" w:rsidRPr="00233D34" w14:paraId="41E59B27" w14:textId="77777777" w:rsidTr="006B06BD">
        <w:tc>
          <w:tcPr>
            <w:tcW w:w="2123" w:type="dxa"/>
            <w:tcBorders>
              <w:bottom w:val="nil"/>
            </w:tcBorders>
            <w:shd w:val="clear" w:color="auto" w:fill="auto"/>
          </w:tcPr>
          <w:p w14:paraId="710EF12A" w14:textId="3EAC7A83"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Сефидруд </w:t>
            </w:r>
          </w:p>
        </w:tc>
        <w:tc>
          <w:tcPr>
            <w:tcW w:w="1028" w:type="dxa"/>
            <w:tcBorders>
              <w:bottom w:val="nil"/>
            </w:tcBorders>
            <w:shd w:val="clear" w:color="auto" w:fill="auto"/>
          </w:tcPr>
          <w:p w14:paraId="6546DCA7" w14:textId="79E4CE7A"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Иран</w:t>
            </w:r>
          </w:p>
        </w:tc>
        <w:tc>
          <w:tcPr>
            <w:tcW w:w="2492" w:type="dxa"/>
            <w:tcBorders>
              <w:bottom w:val="nil"/>
            </w:tcBorders>
            <w:shd w:val="clear" w:color="auto" w:fill="auto"/>
          </w:tcPr>
          <w:p w14:paraId="6A8BF15F" w14:textId="59D204D2"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Каспийское море</w:t>
            </w:r>
          </w:p>
        </w:tc>
        <w:tc>
          <w:tcPr>
            <w:tcW w:w="3835" w:type="dxa"/>
            <w:tcBorders>
              <w:bottom w:val="nil"/>
            </w:tcBorders>
            <w:shd w:val="clear" w:color="auto" w:fill="auto"/>
          </w:tcPr>
          <w:p w14:paraId="15B7A946" w14:textId="690FD8B5"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Иран</w:t>
            </w:r>
          </w:p>
        </w:tc>
      </w:tr>
      <w:tr w:rsidR="003B62BE" w:rsidRPr="00233D34" w14:paraId="38A4CB74" w14:textId="77777777" w:rsidTr="006B06BD">
        <w:tc>
          <w:tcPr>
            <w:tcW w:w="2123" w:type="dxa"/>
            <w:tcBorders>
              <w:top w:val="nil"/>
              <w:left w:val="nil"/>
              <w:bottom w:val="nil"/>
              <w:right w:val="nil"/>
            </w:tcBorders>
            <w:shd w:val="clear" w:color="auto" w:fill="auto"/>
          </w:tcPr>
          <w:p w14:paraId="381566E8" w14:textId="77777777" w:rsidR="003B62BE" w:rsidRPr="00233D34" w:rsidRDefault="003B62BE" w:rsidP="003B62BE">
            <w:pPr>
              <w:pStyle w:val="af0"/>
              <w:rPr>
                <w:rFonts w:ascii="Times New Roman" w:hAnsi="Times New Roman"/>
                <w:sz w:val="28"/>
                <w:szCs w:val="28"/>
              </w:rPr>
            </w:pPr>
          </w:p>
        </w:tc>
        <w:tc>
          <w:tcPr>
            <w:tcW w:w="1028" w:type="dxa"/>
            <w:tcBorders>
              <w:top w:val="nil"/>
              <w:left w:val="nil"/>
              <w:bottom w:val="nil"/>
              <w:right w:val="nil"/>
            </w:tcBorders>
            <w:shd w:val="clear" w:color="auto" w:fill="auto"/>
          </w:tcPr>
          <w:p w14:paraId="2819B62A" w14:textId="77777777" w:rsidR="003B62BE" w:rsidRPr="00233D34" w:rsidRDefault="003B62BE" w:rsidP="003B62BE">
            <w:pPr>
              <w:pStyle w:val="af0"/>
              <w:rPr>
                <w:rFonts w:ascii="Times New Roman" w:hAnsi="Times New Roman"/>
                <w:sz w:val="28"/>
                <w:szCs w:val="28"/>
              </w:rPr>
            </w:pPr>
          </w:p>
        </w:tc>
        <w:tc>
          <w:tcPr>
            <w:tcW w:w="2492" w:type="dxa"/>
            <w:tcBorders>
              <w:top w:val="nil"/>
              <w:left w:val="nil"/>
              <w:bottom w:val="nil"/>
              <w:right w:val="nil"/>
            </w:tcBorders>
            <w:shd w:val="clear" w:color="auto" w:fill="auto"/>
          </w:tcPr>
          <w:p w14:paraId="7D6E219A" w14:textId="77777777" w:rsidR="003B62BE" w:rsidRPr="00233D34" w:rsidRDefault="003B62BE" w:rsidP="003B62BE">
            <w:pPr>
              <w:pStyle w:val="af0"/>
              <w:rPr>
                <w:rFonts w:ascii="Times New Roman" w:hAnsi="Times New Roman"/>
                <w:sz w:val="28"/>
                <w:szCs w:val="28"/>
              </w:rPr>
            </w:pPr>
          </w:p>
        </w:tc>
        <w:tc>
          <w:tcPr>
            <w:tcW w:w="3835" w:type="dxa"/>
            <w:tcBorders>
              <w:top w:val="nil"/>
              <w:left w:val="nil"/>
              <w:bottom w:val="nil"/>
              <w:right w:val="nil"/>
            </w:tcBorders>
            <w:shd w:val="clear" w:color="auto" w:fill="auto"/>
          </w:tcPr>
          <w:p w14:paraId="050C0191" w14:textId="77777777" w:rsidR="003B62BE" w:rsidRPr="00233D34" w:rsidRDefault="003B62BE" w:rsidP="003B62BE">
            <w:pPr>
              <w:pStyle w:val="af0"/>
              <w:rPr>
                <w:rFonts w:ascii="Times New Roman" w:hAnsi="Times New Roman"/>
                <w:sz w:val="28"/>
                <w:szCs w:val="28"/>
              </w:rPr>
            </w:pPr>
          </w:p>
        </w:tc>
      </w:tr>
      <w:tr w:rsidR="003B62BE" w:rsidRPr="00233D34" w14:paraId="080BBE0A" w14:textId="77777777" w:rsidTr="006B06BD">
        <w:tc>
          <w:tcPr>
            <w:tcW w:w="9478" w:type="dxa"/>
            <w:gridSpan w:val="4"/>
            <w:tcBorders>
              <w:top w:val="nil"/>
              <w:left w:val="nil"/>
              <w:bottom w:val="nil"/>
              <w:right w:val="nil"/>
            </w:tcBorders>
            <w:shd w:val="clear" w:color="auto" w:fill="auto"/>
          </w:tcPr>
          <w:p w14:paraId="0C100A22" w14:textId="77777777" w:rsidR="003B62BE" w:rsidRPr="00233D34" w:rsidRDefault="003B62BE" w:rsidP="005C5018">
            <w:pPr>
              <w:pStyle w:val="af0"/>
              <w:ind w:hanging="108"/>
              <w:rPr>
                <w:rFonts w:ascii="Times New Roman" w:hAnsi="Times New Roman"/>
                <w:sz w:val="28"/>
                <w:szCs w:val="28"/>
              </w:rPr>
            </w:pPr>
          </w:p>
          <w:p w14:paraId="33116AFC" w14:textId="5E617A7D" w:rsidR="003B62BE" w:rsidRPr="00233D34" w:rsidRDefault="003B62BE" w:rsidP="005C5018">
            <w:pPr>
              <w:pStyle w:val="af0"/>
              <w:ind w:hanging="108"/>
              <w:rPr>
                <w:rFonts w:ascii="Times New Roman" w:hAnsi="Times New Roman"/>
                <w:sz w:val="28"/>
                <w:szCs w:val="28"/>
              </w:rPr>
            </w:pPr>
            <w:r w:rsidRPr="00233D34">
              <w:rPr>
                <w:rFonts w:ascii="Times New Roman" w:hAnsi="Times New Roman"/>
                <w:sz w:val="28"/>
                <w:szCs w:val="28"/>
              </w:rPr>
              <w:t>Продолжение таблицы 1</w:t>
            </w:r>
          </w:p>
          <w:p w14:paraId="3E421426" w14:textId="77777777" w:rsidR="003B62BE" w:rsidRPr="00233D34" w:rsidRDefault="003B62BE" w:rsidP="005C5018">
            <w:pPr>
              <w:pStyle w:val="af0"/>
              <w:ind w:hanging="108"/>
              <w:rPr>
                <w:rFonts w:ascii="Times New Roman" w:hAnsi="Times New Roman"/>
                <w:sz w:val="28"/>
                <w:szCs w:val="28"/>
              </w:rPr>
            </w:pPr>
          </w:p>
        </w:tc>
      </w:tr>
      <w:tr w:rsidR="003B62BE" w:rsidRPr="00233D34" w14:paraId="0E0EF1C0" w14:textId="77777777" w:rsidTr="006B06BD">
        <w:tc>
          <w:tcPr>
            <w:tcW w:w="2123" w:type="dxa"/>
            <w:tcBorders>
              <w:top w:val="single" w:sz="4" w:space="0" w:color="auto"/>
            </w:tcBorders>
            <w:shd w:val="clear" w:color="auto" w:fill="auto"/>
          </w:tcPr>
          <w:p w14:paraId="45863D01" w14:textId="77777777" w:rsidR="003B62BE" w:rsidRPr="00233D34" w:rsidRDefault="003B62BE" w:rsidP="005C5018">
            <w:pPr>
              <w:pStyle w:val="af0"/>
              <w:jc w:val="center"/>
              <w:rPr>
                <w:rFonts w:ascii="Times New Roman" w:hAnsi="Times New Roman"/>
                <w:sz w:val="28"/>
                <w:szCs w:val="28"/>
              </w:rPr>
            </w:pPr>
            <w:r w:rsidRPr="00233D34">
              <w:rPr>
                <w:rFonts w:ascii="Times New Roman" w:hAnsi="Times New Roman"/>
                <w:sz w:val="28"/>
                <w:szCs w:val="28"/>
              </w:rPr>
              <w:t>1</w:t>
            </w:r>
          </w:p>
        </w:tc>
        <w:tc>
          <w:tcPr>
            <w:tcW w:w="1028" w:type="dxa"/>
            <w:tcBorders>
              <w:top w:val="single" w:sz="4" w:space="0" w:color="auto"/>
            </w:tcBorders>
            <w:shd w:val="clear" w:color="auto" w:fill="auto"/>
          </w:tcPr>
          <w:p w14:paraId="49DF321E" w14:textId="77777777" w:rsidR="003B62BE" w:rsidRPr="00233D34" w:rsidRDefault="003B62BE" w:rsidP="005C5018">
            <w:pPr>
              <w:pStyle w:val="af0"/>
              <w:jc w:val="center"/>
              <w:rPr>
                <w:rFonts w:ascii="Times New Roman" w:hAnsi="Times New Roman"/>
                <w:sz w:val="28"/>
                <w:szCs w:val="28"/>
              </w:rPr>
            </w:pPr>
            <w:r w:rsidRPr="00233D34">
              <w:rPr>
                <w:rFonts w:ascii="Times New Roman" w:hAnsi="Times New Roman"/>
                <w:sz w:val="28"/>
                <w:szCs w:val="28"/>
              </w:rPr>
              <w:t>2</w:t>
            </w:r>
          </w:p>
        </w:tc>
        <w:tc>
          <w:tcPr>
            <w:tcW w:w="2492" w:type="dxa"/>
            <w:tcBorders>
              <w:top w:val="single" w:sz="4" w:space="0" w:color="auto"/>
            </w:tcBorders>
            <w:shd w:val="clear" w:color="auto" w:fill="auto"/>
          </w:tcPr>
          <w:p w14:paraId="1292922D" w14:textId="77777777" w:rsidR="003B62BE" w:rsidRPr="00233D34" w:rsidRDefault="003B62BE" w:rsidP="005C5018">
            <w:pPr>
              <w:pStyle w:val="af0"/>
              <w:jc w:val="center"/>
              <w:rPr>
                <w:rFonts w:ascii="Times New Roman" w:hAnsi="Times New Roman"/>
                <w:sz w:val="28"/>
                <w:szCs w:val="28"/>
              </w:rPr>
            </w:pPr>
            <w:r w:rsidRPr="00233D34">
              <w:rPr>
                <w:rFonts w:ascii="Times New Roman" w:hAnsi="Times New Roman"/>
                <w:sz w:val="28"/>
                <w:szCs w:val="28"/>
              </w:rPr>
              <w:t>3</w:t>
            </w:r>
          </w:p>
        </w:tc>
        <w:tc>
          <w:tcPr>
            <w:tcW w:w="3835" w:type="dxa"/>
            <w:tcBorders>
              <w:top w:val="single" w:sz="4" w:space="0" w:color="auto"/>
            </w:tcBorders>
            <w:shd w:val="clear" w:color="auto" w:fill="auto"/>
          </w:tcPr>
          <w:p w14:paraId="1BFE83B2" w14:textId="77777777" w:rsidR="003B62BE" w:rsidRPr="00233D34" w:rsidRDefault="003B62BE" w:rsidP="005C5018">
            <w:pPr>
              <w:pStyle w:val="af0"/>
              <w:jc w:val="center"/>
              <w:rPr>
                <w:rFonts w:ascii="Times New Roman" w:hAnsi="Times New Roman"/>
                <w:sz w:val="28"/>
                <w:szCs w:val="28"/>
              </w:rPr>
            </w:pPr>
            <w:r w:rsidRPr="00233D34">
              <w:rPr>
                <w:rFonts w:ascii="Times New Roman" w:hAnsi="Times New Roman"/>
                <w:sz w:val="28"/>
                <w:szCs w:val="28"/>
              </w:rPr>
              <w:t>4</w:t>
            </w:r>
          </w:p>
        </w:tc>
      </w:tr>
      <w:tr w:rsidR="003B62BE" w:rsidRPr="00233D34" w14:paraId="5474BB8A" w14:textId="77777777" w:rsidTr="003B62BE">
        <w:tc>
          <w:tcPr>
            <w:tcW w:w="2123" w:type="dxa"/>
            <w:shd w:val="clear" w:color="auto" w:fill="auto"/>
          </w:tcPr>
          <w:p w14:paraId="68352442"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Горган </w:t>
            </w:r>
          </w:p>
        </w:tc>
        <w:tc>
          <w:tcPr>
            <w:tcW w:w="1028" w:type="dxa"/>
            <w:shd w:val="clear" w:color="auto" w:fill="auto"/>
          </w:tcPr>
          <w:p w14:paraId="59BCE90B"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Иран </w:t>
            </w:r>
          </w:p>
        </w:tc>
        <w:tc>
          <w:tcPr>
            <w:tcW w:w="2492" w:type="dxa"/>
            <w:shd w:val="clear" w:color="auto" w:fill="auto"/>
          </w:tcPr>
          <w:p w14:paraId="3F452882"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Каспийское море</w:t>
            </w:r>
          </w:p>
        </w:tc>
        <w:tc>
          <w:tcPr>
            <w:tcW w:w="3835" w:type="dxa"/>
            <w:shd w:val="clear" w:color="auto" w:fill="auto"/>
          </w:tcPr>
          <w:p w14:paraId="5B2FD113"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Иран </w:t>
            </w:r>
          </w:p>
        </w:tc>
      </w:tr>
      <w:tr w:rsidR="003B62BE" w:rsidRPr="00233D34" w14:paraId="6012C4DD" w14:textId="77777777" w:rsidTr="003B62BE">
        <w:tc>
          <w:tcPr>
            <w:tcW w:w="2123" w:type="dxa"/>
            <w:shd w:val="clear" w:color="auto" w:fill="auto"/>
          </w:tcPr>
          <w:p w14:paraId="7422B47D"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Зайендеруд </w:t>
            </w:r>
          </w:p>
        </w:tc>
        <w:tc>
          <w:tcPr>
            <w:tcW w:w="1028" w:type="dxa"/>
            <w:shd w:val="clear" w:color="auto" w:fill="auto"/>
          </w:tcPr>
          <w:p w14:paraId="72730589"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 xml:space="preserve">Иран </w:t>
            </w:r>
          </w:p>
        </w:tc>
        <w:tc>
          <w:tcPr>
            <w:tcW w:w="2492" w:type="dxa"/>
            <w:shd w:val="clear" w:color="auto" w:fill="auto"/>
          </w:tcPr>
          <w:p w14:paraId="41A848CA" w14:textId="6C9014BB"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р. Гавхуни</w:t>
            </w:r>
          </w:p>
        </w:tc>
        <w:tc>
          <w:tcPr>
            <w:tcW w:w="3835" w:type="dxa"/>
            <w:shd w:val="clear" w:color="auto" w:fill="auto"/>
          </w:tcPr>
          <w:p w14:paraId="6FFD3623" w14:textId="77777777" w:rsidR="003B62BE" w:rsidRPr="00233D34" w:rsidRDefault="003B62BE" w:rsidP="003B62BE">
            <w:pPr>
              <w:pStyle w:val="af0"/>
              <w:rPr>
                <w:rFonts w:ascii="Times New Roman" w:hAnsi="Times New Roman"/>
                <w:sz w:val="28"/>
                <w:szCs w:val="28"/>
              </w:rPr>
            </w:pPr>
            <w:r w:rsidRPr="00233D34">
              <w:rPr>
                <w:rFonts w:ascii="Times New Roman" w:hAnsi="Times New Roman"/>
                <w:sz w:val="28"/>
                <w:szCs w:val="28"/>
              </w:rPr>
              <w:t>Иран</w:t>
            </w:r>
          </w:p>
        </w:tc>
      </w:tr>
    </w:tbl>
    <w:p w14:paraId="142D6225" w14:textId="0CD8FA97" w:rsidR="004745F7" w:rsidRPr="00233D34" w:rsidRDefault="004745F7" w:rsidP="005A62CB">
      <w:pPr>
        <w:ind w:firstLine="709"/>
        <w:jc w:val="both"/>
        <w:textAlignment w:val="top"/>
        <w:rPr>
          <w:rFonts w:ascii="Times New Roman" w:hAnsi="Times New Roman"/>
          <w:sz w:val="28"/>
          <w:szCs w:val="28"/>
        </w:rPr>
      </w:pPr>
    </w:p>
    <w:p w14:paraId="54F48433" w14:textId="54F22E24" w:rsidR="00384463" w:rsidRPr="00233D34" w:rsidRDefault="005B69CF" w:rsidP="00384463">
      <w:pPr>
        <w:pStyle w:val="af0"/>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rPr>
        <w:t xml:space="preserve">Анализируя данные </w:t>
      </w:r>
      <w:r w:rsidR="00182D4C" w:rsidRPr="00233D34">
        <w:rPr>
          <w:rFonts w:ascii="Times New Roman" w:hAnsi="Times New Roman"/>
          <w:sz w:val="28"/>
          <w:szCs w:val="28"/>
        </w:rPr>
        <w:t>т</w:t>
      </w:r>
      <w:r w:rsidRPr="00233D34">
        <w:rPr>
          <w:rFonts w:ascii="Times New Roman" w:hAnsi="Times New Roman"/>
          <w:sz w:val="28"/>
          <w:szCs w:val="28"/>
        </w:rPr>
        <w:t xml:space="preserve">аблицы 1, можно сделать вывод, что из всех 11 наиболее крупных рек исламской республики три проходят по территории самого Ирана и Ирака, причем одна из них, </w:t>
      </w:r>
      <w:r w:rsidRPr="00233D34">
        <w:rPr>
          <w:rFonts w:ascii="Times New Roman" w:hAnsi="Times New Roman"/>
          <w:sz w:val="28"/>
          <w:szCs w:val="28"/>
          <w:shd w:val="clear" w:color="auto" w:fill="FFFFFF"/>
        </w:rPr>
        <w:t>Шатт-эль-Араб</w:t>
      </w:r>
      <w:r w:rsidRPr="00233D34">
        <w:rPr>
          <w:rFonts w:ascii="Times New Roman" w:hAnsi="Times New Roman"/>
          <w:i/>
          <w:iCs/>
          <w:sz w:val="28"/>
          <w:szCs w:val="28"/>
          <w:shd w:val="clear" w:color="auto" w:fill="FFFFFF"/>
        </w:rPr>
        <w:t xml:space="preserve"> </w:t>
      </w:r>
      <w:r w:rsidRPr="00233D34">
        <w:rPr>
          <w:rFonts w:ascii="Times New Roman" w:hAnsi="Times New Roman"/>
          <w:sz w:val="28"/>
          <w:szCs w:val="28"/>
          <w:shd w:val="clear" w:color="auto" w:fill="FFFFFF"/>
        </w:rPr>
        <w:t>(перс.</w:t>
      </w:r>
      <w:proofErr w:type="gramEnd"/>
      <w:r w:rsidRPr="00233D34">
        <w:rPr>
          <w:rFonts w:ascii="Times New Roman" w:hAnsi="Times New Roman"/>
          <w:sz w:val="28"/>
          <w:szCs w:val="28"/>
          <w:shd w:val="clear" w:color="auto" w:fill="FFFFFF"/>
        </w:rPr>
        <w:t xml:space="preserve"> </w:t>
      </w:r>
      <w:proofErr w:type="gramStart"/>
      <w:r w:rsidRPr="00233D34">
        <w:rPr>
          <w:rFonts w:ascii="Times New Roman" w:hAnsi="Times New Roman"/>
          <w:sz w:val="28"/>
          <w:szCs w:val="28"/>
          <w:shd w:val="clear" w:color="auto" w:fill="FFFFFF"/>
        </w:rPr>
        <w:t>Эрвендруд),</w:t>
      </w:r>
      <w:r w:rsidRPr="00233D34">
        <w:rPr>
          <w:rFonts w:ascii="Times New Roman" w:hAnsi="Times New Roman"/>
          <w:i/>
          <w:iCs/>
          <w:sz w:val="28"/>
          <w:szCs w:val="28"/>
          <w:shd w:val="clear" w:color="auto" w:fill="FFFFFF"/>
        </w:rPr>
        <w:t xml:space="preserve"> </w:t>
      </w:r>
      <w:r w:rsidRPr="00233D34">
        <w:rPr>
          <w:rFonts w:ascii="Times New Roman" w:hAnsi="Times New Roman"/>
          <w:sz w:val="28"/>
          <w:szCs w:val="28"/>
          <w:shd w:val="clear" w:color="auto" w:fill="FFFFFF"/>
        </w:rPr>
        <w:t>образуется и течёт сначала по территории Ирака, потом, после города Абу-эль-Хасиб,</w:t>
      </w:r>
      <w:r w:rsidR="00182D4C" w:rsidRPr="00233D34">
        <w:rPr>
          <w:rFonts w:ascii="Times New Roman" w:hAnsi="Times New Roman"/>
          <w:sz w:val="28"/>
          <w:szCs w:val="28"/>
          <w:shd w:val="clear" w:color="auto" w:fill="FFFFFF"/>
          <w:lang w:val="kk-KZ"/>
        </w:rPr>
        <w:t xml:space="preserve"> </w:t>
      </w:r>
      <w:r w:rsidR="00182D4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по границе между Ираком и Ираном.</w:t>
      </w:r>
      <w:proofErr w:type="gramEnd"/>
      <w:r w:rsidRPr="00233D34">
        <w:rPr>
          <w:rFonts w:ascii="Times New Roman" w:hAnsi="Times New Roman"/>
          <w:sz w:val="28"/>
          <w:szCs w:val="28"/>
          <w:shd w:val="clear" w:color="auto" w:fill="FFFFFF"/>
        </w:rPr>
        <w:t xml:space="preserve"> Далее впадает в </w:t>
      </w:r>
      <w:r w:rsidRPr="00233D34">
        <w:rPr>
          <w:rFonts w:ascii="Times New Roman" w:hAnsi="Times New Roman"/>
          <w:sz w:val="28"/>
          <w:szCs w:val="28"/>
        </w:rPr>
        <w:t>Персидский залив (</w:t>
      </w:r>
      <w:r w:rsidR="00384463" w:rsidRPr="00233D34">
        <w:rPr>
          <w:rFonts w:ascii="Times New Roman" w:hAnsi="Times New Roman"/>
          <w:sz w:val="28"/>
          <w:szCs w:val="28"/>
        </w:rPr>
        <w:t>При</w:t>
      </w:r>
      <w:r w:rsidRPr="00233D34">
        <w:rPr>
          <w:rFonts w:ascii="Times New Roman" w:hAnsi="Times New Roman"/>
          <w:sz w:val="28"/>
          <w:szCs w:val="28"/>
        </w:rPr>
        <w:t xml:space="preserve">ложение </w:t>
      </w:r>
      <w:r w:rsidR="00B4454A" w:rsidRPr="00233D34">
        <w:rPr>
          <w:rFonts w:ascii="Times New Roman" w:hAnsi="Times New Roman"/>
          <w:sz w:val="28"/>
          <w:szCs w:val="28"/>
        </w:rPr>
        <w:t>С</w:t>
      </w:r>
      <w:r w:rsidRPr="00233D34">
        <w:rPr>
          <w:rFonts w:ascii="Times New Roman" w:hAnsi="Times New Roman"/>
          <w:sz w:val="28"/>
          <w:szCs w:val="28"/>
        </w:rPr>
        <w:t>)</w:t>
      </w:r>
      <w:r w:rsidRPr="00233D34">
        <w:rPr>
          <w:rFonts w:ascii="Times New Roman" w:hAnsi="Times New Roman"/>
          <w:sz w:val="28"/>
          <w:szCs w:val="28"/>
          <w:shd w:val="clear" w:color="auto" w:fill="FFFFFF"/>
        </w:rPr>
        <w:t>.</w:t>
      </w:r>
      <w:r w:rsidRPr="00233D34">
        <w:rPr>
          <w:rFonts w:ascii="Times New Roman" w:hAnsi="Times New Roman"/>
          <w:sz w:val="28"/>
          <w:szCs w:val="28"/>
        </w:rPr>
        <w:t xml:space="preserve"> Малый Заб, Керхе впадает в Тигр в Ираке, </w:t>
      </w:r>
      <w:r w:rsidRPr="00233D34">
        <w:rPr>
          <w:rFonts w:ascii="Times New Roman" w:hAnsi="Times New Roman"/>
          <w:sz w:val="28"/>
          <w:szCs w:val="28"/>
          <w:shd w:val="clear" w:color="auto" w:fill="FFFFFF"/>
        </w:rPr>
        <w:t xml:space="preserve">Атрек является единственной рекой, </w:t>
      </w:r>
      <w:proofErr w:type="gramStart"/>
      <w:r w:rsidRPr="00233D34">
        <w:rPr>
          <w:rFonts w:ascii="Times New Roman" w:hAnsi="Times New Roman"/>
          <w:sz w:val="28"/>
          <w:szCs w:val="28"/>
          <w:shd w:val="clear" w:color="auto" w:fill="FFFFFF"/>
        </w:rPr>
        <w:t>впадающая</w:t>
      </w:r>
      <w:proofErr w:type="gramEnd"/>
      <w:r w:rsidRPr="00233D34">
        <w:rPr>
          <w:rFonts w:ascii="Times New Roman" w:hAnsi="Times New Roman"/>
          <w:sz w:val="28"/>
          <w:szCs w:val="28"/>
          <w:shd w:val="clear" w:color="auto" w:fill="FFFFFF"/>
        </w:rPr>
        <w:t xml:space="preserve"> в Каспий на территории Туркменистана и служит границей между Туркменистаном и Ираном. Таким образом, Иран и Ирак </w:t>
      </w:r>
      <w:proofErr w:type="gramStart"/>
      <w:r w:rsidRPr="00233D34">
        <w:rPr>
          <w:rFonts w:ascii="Times New Roman" w:hAnsi="Times New Roman"/>
          <w:sz w:val="28"/>
          <w:szCs w:val="28"/>
          <w:shd w:val="clear" w:color="auto" w:fill="FFFFFF"/>
        </w:rPr>
        <w:t>взаимозависимы</w:t>
      </w:r>
      <w:proofErr w:type="gramEnd"/>
      <w:r w:rsidRPr="00233D34">
        <w:rPr>
          <w:rFonts w:ascii="Times New Roman" w:hAnsi="Times New Roman"/>
          <w:sz w:val="28"/>
          <w:szCs w:val="28"/>
          <w:shd w:val="clear" w:color="auto" w:fill="FFFFFF"/>
        </w:rPr>
        <w:t xml:space="preserve">. </w:t>
      </w:r>
      <w:proofErr w:type="gramStart"/>
      <w:r w:rsidRPr="00233D34">
        <w:rPr>
          <w:rFonts w:ascii="Times New Roman" w:hAnsi="Times New Roman"/>
          <w:sz w:val="28"/>
          <w:szCs w:val="28"/>
          <w:shd w:val="clear" w:color="auto" w:fill="FFFFFF"/>
        </w:rPr>
        <w:t>Следует быть осторожными на территориях пересечения границ вышеназванными реками, особенно учитывая события</w:t>
      </w:r>
      <w:r w:rsidRPr="00233D34">
        <w:rPr>
          <w:rFonts w:ascii="Times New Roman" w:hAnsi="Times New Roman"/>
          <w:b/>
          <w:bCs/>
          <w:sz w:val="28"/>
          <w:szCs w:val="28"/>
          <w:shd w:val="clear" w:color="auto" w:fill="FFFFFF"/>
        </w:rPr>
        <w:t xml:space="preserve"> </w:t>
      </w:r>
      <w:r w:rsidRPr="00233D34">
        <w:rPr>
          <w:rFonts w:ascii="Times New Roman" w:hAnsi="Times New Roman"/>
          <w:sz w:val="28"/>
          <w:szCs w:val="28"/>
          <w:shd w:val="clear" w:color="auto" w:fill="FFFFFF"/>
        </w:rPr>
        <w:t>Ирано-иракская войны 1980-</w:t>
      </w:r>
      <w:r w:rsidR="005A62CB" w:rsidRPr="00233D34">
        <w:rPr>
          <w:rFonts w:ascii="Times New Roman" w:hAnsi="Times New Roman"/>
          <w:sz w:val="28"/>
          <w:szCs w:val="28"/>
          <w:shd w:val="clear" w:color="auto" w:fill="FFFFFF"/>
        </w:rPr>
        <w:t>19</w:t>
      </w:r>
      <w:r w:rsidRPr="00233D34">
        <w:rPr>
          <w:rFonts w:ascii="Times New Roman" w:hAnsi="Times New Roman"/>
          <w:sz w:val="28"/>
          <w:szCs w:val="28"/>
          <w:shd w:val="clear" w:color="auto" w:fill="FFFFFF"/>
        </w:rPr>
        <w:t xml:space="preserve">88 гг., </w:t>
      </w:r>
      <w:r w:rsidR="00384463" w:rsidRPr="00233D34">
        <w:rPr>
          <w:rFonts w:ascii="Times New Roman" w:hAnsi="Times New Roman"/>
          <w:sz w:val="28"/>
          <w:szCs w:val="28"/>
          <w:shd w:val="clear" w:color="auto" w:fill="FFFFFF"/>
        </w:rPr>
        <w:t>которой предшествовали</w:t>
      </w:r>
      <w:r w:rsidRPr="00233D34">
        <w:rPr>
          <w:rFonts w:ascii="Times New Roman" w:hAnsi="Times New Roman"/>
          <w:sz w:val="28"/>
          <w:szCs w:val="28"/>
          <w:shd w:val="clear" w:color="auto" w:fill="FFFFFF"/>
        </w:rPr>
        <w:t xml:space="preserve"> серия территориальных споров между Ираном и Ираком, мотивированных желанием Ирака отторгнуть от Ирана богатую нефтью провинцию Хузестан с арабским населением и восточный берег реки Шатт-эль-Араб, а также споры между двумя государствами за лидерство среди государств в Персидском заливе.</w:t>
      </w:r>
      <w:proofErr w:type="gramEnd"/>
      <w:r w:rsidRPr="00233D34">
        <w:rPr>
          <w:rFonts w:ascii="Times New Roman" w:hAnsi="Times New Roman"/>
          <w:sz w:val="28"/>
          <w:szCs w:val="28"/>
          <w:shd w:val="clear" w:color="auto" w:fill="FFFFFF"/>
        </w:rPr>
        <w:t xml:space="preserve"> </w:t>
      </w:r>
      <w:proofErr w:type="gramStart"/>
      <w:r w:rsidRPr="00233D34">
        <w:rPr>
          <w:rFonts w:ascii="Times New Roman" w:hAnsi="Times New Roman"/>
          <w:sz w:val="28"/>
          <w:szCs w:val="28"/>
          <w:shd w:val="clear" w:color="auto" w:fill="FFFFFF"/>
        </w:rPr>
        <w:t xml:space="preserve">А что касается реки, проходящей по границе с Туркменистаном, можно добавить, что вопрос выбора </w:t>
      </w:r>
      <w:r w:rsidRPr="00233D34">
        <w:rPr>
          <w:rFonts w:ascii="Times New Roman" w:hAnsi="Times New Roman"/>
          <w:sz w:val="28"/>
          <w:szCs w:val="28"/>
        </w:rPr>
        <w:t>взаимоинтеграции экономик или</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 xml:space="preserve">угрозы национальной безопасности двух соседних государств зависит от политической воли их лидеров, учитывая </w:t>
      </w:r>
      <w:r w:rsidRPr="00233D34">
        <w:rPr>
          <w:rFonts w:ascii="Times New Roman" w:hAnsi="Times New Roman"/>
          <w:sz w:val="28"/>
          <w:szCs w:val="28"/>
          <w:shd w:val="clear" w:color="auto" w:fill="FFFFFF"/>
        </w:rPr>
        <w:t>изолированность от морей и океанов, обмеления рек в летнее время, а также бедности озерами Туркменистана и факт вхождения обеих сторон в список стран с чрезвычайно высоким дефицитом водных ресурсов, составленном</w:t>
      </w:r>
      <w:proofErr w:type="gramEnd"/>
      <w:r w:rsidRPr="00233D34">
        <w:rPr>
          <w:rFonts w:ascii="Times New Roman" w:hAnsi="Times New Roman"/>
          <w:sz w:val="28"/>
          <w:szCs w:val="28"/>
          <w:shd w:val="clear" w:color="auto" w:fill="FFFFFF"/>
        </w:rPr>
        <w:t xml:space="preserve"> аналитиками американского «Института мировых ресурсов» [</w:t>
      </w:r>
      <w:r w:rsidR="00400DDA" w:rsidRPr="00233D34">
        <w:rPr>
          <w:rFonts w:ascii="Times New Roman" w:hAnsi="Times New Roman"/>
          <w:sz w:val="28"/>
          <w:szCs w:val="28"/>
          <w:shd w:val="clear" w:color="auto" w:fill="FFFFFF"/>
        </w:rPr>
        <w:t>2</w:t>
      </w:r>
      <w:r w:rsidR="00052ED1" w:rsidRPr="00233D34">
        <w:rPr>
          <w:rFonts w:ascii="Times New Roman" w:hAnsi="Times New Roman"/>
          <w:sz w:val="28"/>
          <w:szCs w:val="28"/>
          <w:shd w:val="clear" w:color="auto" w:fill="FFFFFF"/>
        </w:rPr>
        <w:t>7</w:t>
      </w:r>
      <w:r w:rsidR="00F91410" w:rsidRPr="00233D34">
        <w:rPr>
          <w:rFonts w:ascii="Times New Roman" w:hAnsi="Times New Roman"/>
          <w:sz w:val="28"/>
          <w:szCs w:val="28"/>
          <w:shd w:val="clear" w:color="auto" w:fill="FFFFFF"/>
        </w:rPr>
        <w:t>3</w:t>
      </w:r>
      <w:r w:rsidRPr="00233D34">
        <w:rPr>
          <w:rFonts w:ascii="Times New Roman" w:hAnsi="Times New Roman"/>
          <w:sz w:val="28"/>
          <w:szCs w:val="28"/>
          <w:shd w:val="clear" w:color="auto" w:fill="FFFFFF"/>
        </w:rPr>
        <w:t>].</w:t>
      </w:r>
    </w:p>
    <w:p w14:paraId="7867CA82" w14:textId="4A590A7F" w:rsidR="005B69CF" w:rsidRPr="00233D34" w:rsidRDefault="005B69CF" w:rsidP="00384463">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Что касается озер, то ни в Иране, ни в Казахстане не имеется приграничных с другими странами озер.</w:t>
      </w:r>
    </w:p>
    <w:p w14:paraId="40D0D856" w14:textId="215EAEF0" w:rsidR="005B69CF" w:rsidRPr="00233D34" w:rsidRDefault="005B69CF" w:rsidP="008B3FD3">
      <w:pPr>
        <w:pStyle w:val="af0"/>
        <w:ind w:firstLine="709"/>
        <w:jc w:val="both"/>
        <w:rPr>
          <w:rFonts w:ascii="Times New Roman" w:hAnsi="Times New Roman"/>
          <w:sz w:val="28"/>
          <w:szCs w:val="28"/>
        </w:rPr>
      </w:pPr>
      <w:r w:rsidRPr="00233D34">
        <w:rPr>
          <w:rFonts w:ascii="Times New Roman" w:hAnsi="Times New Roman"/>
          <w:sz w:val="28"/>
          <w:szCs w:val="28"/>
        </w:rPr>
        <w:t xml:space="preserve">Переходя к </w:t>
      </w:r>
      <w:r w:rsidRPr="00233D34">
        <w:rPr>
          <w:rFonts w:ascii="Times New Roman" w:hAnsi="Times New Roman"/>
          <w:sz w:val="28"/>
          <w:szCs w:val="28"/>
          <w:lang w:bidi="fa-IR"/>
        </w:rPr>
        <w:t xml:space="preserve">переменным факторам, </w:t>
      </w:r>
      <w:r w:rsidR="00B319AE" w:rsidRPr="00233D34">
        <w:rPr>
          <w:rFonts w:ascii="Times New Roman" w:hAnsi="Times New Roman"/>
          <w:sz w:val="28"/>
          <w:szCs w:val="28"/>
        </w:rPr>
        <w:t>рассмотрим, такой показатель как -</w:t>
      </w:r>
      <w:r w:rsidRPr="00233D34">
        <w:rPr>
          <w:rFonts w:ascii="Times New Roman" w:hAnsi="Times New Roman"/>
          <w:sz w:val="28"/>
          <w:szCs w:val="28"/>
        </w:rPr>
        <w:t xml:space="preserve"> население. Особенностью современного периода времени является </w:t>
      </w:r>
      <w:r w:rsidRPr="00233D34">
        <w:rPr>
          <w:rFonts w:ascii="Times New Roman" w:hAnsi="Times New Roman"/>
          <w:sz w:val="28"/>
          <w:szCs w:val="28"/>
        </w:rPr>
        <w:lastRenderedPageBreak/>
        <w:t>стремительный рост населения мира, который в свою очередь обоснован революционными изменениями в политике, культуре, социал</w:t>
      </w:r>
      <w:r w:rsidR="005A62CB" w:rsidRPr="00233D34">
        <w:rPr>
          <w:rFonts w:ascii="Times New Roman" w:hAnsi="Times New Roman"/>
          <w:sz w:val="28"/>
          <w:szCs w:val="28"/>
        </w:rPr>
        <w:t xml:space="preserve">ьных отношениях, науке, технике </w:t>
      </w:r>
      <w:r w:rsidRPr="00233D34">
        <w:rPr>
          <w:rFonts w:ascii="Times New Roman" w:hAnsi="Times New Roman"/>
          <w:sz w:val="28"/>
          <w:szCs w:val="28"/>
        </w:rPr>
        <w:t xml:space="preserve">и экологии. </w:t>
      </w:r>
    </w:p>
    <w:p w14:paraId="27081F81" w14:textId="224ED6AA" w:rsidR="005B69CF" w:rsidRPr="00233D34" w:rsidRDefault="005B69CF" w:rsidP="008B3FD3">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Ряд авторов (С.А. Капица, В.А. Борисов, А.Я. Кваша и другие) [</w:t>
      </w:r>
      <w:r w:rsidR="00400DDA" w:rsidRPr="00233D34">
        <w:rPr>
          <w:rFonts w:ascii="Times New Roman" w:hAnsi="Times New Roman"/>
          <w:sz w:val="28"/>
          <w:szCs w:val="28"/>
        </w:rPr>
        <w:t>2</w:t>
      </w:r>
      <w:r w:rsidR="00052ED1" w:rsidRPr="00233D34">
        <w:rPr>
          <w:rFonts w:ascii="Times New Roman" w:hAnsi="Times New Roman"/>
          <w:sz w:val="28"/>
          <w:szCs w:val="28"/>
        </w:rPr>
        <w:t>7</w:t>
      </w:r>
      <w:r w:rsidR="00F91410" w:rsidRPr="00233D34">
        <w:rPr>
          <w:rFonts w:ascii="Times New Roman" w:hAnsi="Times New Roman"/>
          <w:sz w:val="28"/>
          <w:szCs w:val="28"/>
        </w:rPr>
        <w:t>4</w:t>
      </w:r>
      <w:r w:rsidRPr="00233D34">
        <w:rPr>
          <w:rFonts w:ascii="Times New Roman" w:hAnsi="Times New Roman"/>
          <w:sz w:val="28"/>
          <w:szCs w:val="28"/>
        </w:rPr>
        <w:t>]</w:t>
      </w:r>
      <w:r w:rsidR="00182D4C" w:rsidRPr="00233D34">
        <w:rPr>
          <w:rFonts w:ascii="Times New Roman" w:hAnsi="Times New Roman"/>
          <w:sz w:val="28"/>
          <w:szCs w:val="28"/>
          <w:lang w:val="kk-KZ"/>
        </w:rPr>
        <w:t xml:space="preserve"> </w:t>
      </w:r>
      <w:r w:rsidRPr="00233D34">
        <w:rPr>
          <w:rFonts w:ascii="Times New Roman" w:hAnsi="Times New Roman"/>
          <w:sz w:val="28"/>
          <w:szCs w:val="28"/>
        </w:rPr>
        <w:t>к основным</w:t>
      </w:r>
      <w:r w:rsidR="00182D4C" w:rsidRPr="00233D34">
        <w:rPr>
          <w:rFonts w:ascii="Times New Roman" w:hAnsi="Times New Roman"/>
          <w:sz w:val="28"/>
          <w:szCs w:val="28"/>
          <w:lang w:val="kk-KZ"/>
        </w:rPr>
        <w:t xml:space="preserve"> </w:t>
      </w:r>
      <w:r w:rsidRPr="00233D34">
        <w:rPr>
          <w:rFonts w:ascii="Times New Roman" w:hAnsi="Times New Roman"/>
          <w:sz w:val="28"/>
          <w:szCs w:val="28"/>
        </w:rPr>
        <w:t>демографическим процессам, которые происходят и взаимодействуют с политическими процессами в стране, относят: динамику изменения численности населения; рождаемость; смертность и продолжительность жизни; семейную структуру;</w:t>
      </w:r>
      <w:r w:rsidR="00182D4C" w:rsidRPr="00233D34">
        <w:rPr>
          <w:rFonts w:ascii="Times New Roman" w:hAnsi="Times New Roman"/>
          <w:sz w:val="28"/>
          <w:szCs w:val="28"/>
          <w:lang w:val="kk-KZ"/>
        </w:rPr>
        <w:t xml:space="preserve"> </w:t>
      </w:r>
      <w:r w:rsidRPr="00233D34">
        <w:rPr>
          <w:rFonts w:ascii="Times New Roman" w:hAnsi="Times New Roman"/>
          <w:sz w:val="28"/>
          <w:szCs w:val="28"/>
        </w:rPr>
        <w:t xml:space="preserve">брачное движение населения; разводы; половозрастную структуру населения; миграцию населения и другие демографические </w:t>
      </w:r>
      <w:proofErr w:type="gramStart"/>
      <w:r w:rsidRPr="00233D34">
        <w:rPr>
          <w:rFonts w:ascii="Times New Roman" w:hAnsi="Times New Roman"/>
          <w:sz w:val="28"/>
          <w:szCs w:val="28"/>
        </w:rPr>
        <w:t>характеристики</w:t>
      </w:r>
      <w:proofErr w:type="gramEnd"/>
      <w:r w:rsidRPr="00233D34">
        <w:rPr>
          <w:rFonts w:ascii="Times New Roman" w:hAnsi="Times New Roman"/>
          <w:sz w:val="28"/>
          <w:szCs w:val="28"/>
        </w:rPr>
        <w:t xml:space="preserve"> и процессы: размещение населения, урбанизация, образовательный уровень, доля экономически активного населения, социально-классовая структура, расовый, языковый, национальный и религиозный состав.</w:t>
      </w:r>
    </w:p>
    <w:p w14:paraId="7DAD5D8B" w14:textId="44DFC1FD" w:rsidR="005B69CF" w:rsidRPr="00233D34" w:rsidRDefault="001A634E" w:rsidP="008B3FD3">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Востоковед </w:t>
      </w:r>
      <w:r w:rsidR="004C16BF" w:rsidRPr="00233D34">
        <w:rPr>
          <w:rFonts w:ascii="Times New Roman" w:hAnsi="Times New Roman"/>
          <w:sz w:val="28"/>
          <w:szCs w:val="28"/>
        </w:rPr>
        <w:t>М.А.</w:t>
      </w:r>
      <w:r w:rsidR="004C16BF" w:rsidRPr="00233D34">
        <w:rPr>
          <w:rFonts w:ascii="Times New Roman" w:hAnsi="Times New Roman"/>
          <w:sz w:val="28"/>
          <w:szCs w:val="28"/>
          <w:lang w:bidi="fa-IR"/>
        </w:rPr>
        <w:t xml:space="preserve"> </w:t>
      </w:r>
      <w:r w:rsidR="005B69CF" w:rsidRPr="00233D34">
        <w:rPr>
          <w:rFonts w:ascii="Times New Roman" w:hAnsi="Times New Roman"/>
          <w:sz w:val="28"/>
          <w:szCs w:val="28"/>
        </w:rPr>
        <w:t xml:space="preserve">Харченко </w:t>
      </w:r>
      <w:r w:rsidR="005B69CF" w:rsidRPr="00233D34">
        <w:rPr>
          <w:rFonts w:ascii="Times New Roman" w:hAnsi="Times New Roman"/>
          <w:sz w:val="28"/>
          <w:szCs w:val="28"/>
          <w:shd w:val="clear" w:color="auto" w:fill="FFFFFF"/>
        </w:rPr>
        <w:t>в своей научной статье</w:t>
      </w:r>
      <w:r w:rsidR="005B69CF" w:rsidRPr="00233D34">
        <w:rPr>
          <w:rFonts w:ascii="Times New Roman" w:hAnsi="Times New Roman"/>
          <w:b/>
          <w:bCs/>
          <w:sz w:val="28"/>
          <w:szCs w:val="28"/>
          <w:shd w:val="clear" w:color="auto" w:fill="FFFFFF"/>
        </w:rPr>
        <w:t xml:space="preserve"> </w:t>
      </w:r>
      <w:r w:rsidR="005B69CF" w:rsidRPr="00233D34">
        <w:rPr>
          <w:rFonts w:ascii="Times New Roman" w:hAnsi="Times New Roman"/>
          <w:sz w:val="28"/>
          <w:szCs w:val="28"/>
        </w:rPr>
        <w:t>упоминает суждения американского ученого Ф. Фукуямы [</w:t>
      </w:r>
      <w:r w:rsidR="00400DDA" w:rsidRPr="00233D34">
        <w:rPr>
          <w:rFonts w:ascii="Times New Roman" w:hAnsi="Times New Roman"/>
          <w:sz w:val="28"/>
          <w:szCs w:val="28"/>
        </w:rPr>
        <w:t>2</w:t>
      </w:r>
      <w:r w:rsidR="00052ED1" w:rsidRPr="00233D34">
        <w:rPr>
          <w:rFonts w:ascii="Times New Roman" w:hAnsi="Times New Roman"/>
          <w:sz w:val="28"/>
          <w:szCs w:val="28"/>
        </w:rPr>
        <w:t>7</w:t>
      </w:r>
      <w:r w:rsidR="00F91410" w:rsidRPr="00233D34">
        <w:rPr>
          <w:rFonts w:ascii="Times New Roman" w:hAnsi="Times New Roman"/>
          <w:sz w:val="28"/>
          <w:szCs w:val="28"/>
        </w:rPr>
        <w:t>4</w:t>
      </w:r>
      <w:r w:rsidR="005B69CF" w:rsidRPr="00233D34">
        <w:rPr>
          <w:rFonts w:ascii="Times New Roman" w:hAnsi="Times New Roman"/>
          <w:sz w:val="28"/>
          <w:szCs w:val="28"/>
        </w:rPr>
        <w:t>]:</w:t>
      </w:r>
    </w:p>
    <w:p w14:paraId="7EEA9AD9" w14:textId="77777777" w:rsidR="005B69CF" w:rsidRPr="00233D34" w:rsidRDefault="005B69CF" w:rsidP="008B3FD3">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1. Утрачивают значение традиционные компоненты национальной мощи - территория, природные ресурсы и численность населения. Борьба за обладание ими была естественной для предшествующей, индустриальной стадии развития.</w:t>
      </w:r>
    </w:p>
    <w:p w14:paraId="3F9076FA" w14:textId="77777777" w:rsidR="00D560D5" w:rsidRPr="00233D34" w:rsidRDefault="005B69CF" w:rsidP="008B3FD3">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2. Основными источниками национальной мощи становятся способность экономики к технологическим нововведениям и качество человеческого материала.</w:t>
      </w:r>
    </w:p>
    <w:p w14:paraId="6886CC50" w14:textId="1CA12939" w:rsidR="000428C5" w:rsidRPr="00233D34" w:rsidRDefault="005B69CF" w:rsidP="008B3FD3">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Одним из критериев разделения государств на сверхдержавы, великие державы, средние державы и малые государства выступает численность населения. Определяя статус Ирана на международной политической арене, роль, которую он играет на региональном и глобальном уровне, страну можно отнести к средним державам. Исламская Республика обладает достаточным статусом, чтобы с ней считались остальные страны Среднего и Ближнего Востока и даже мировые державы. Иран многомиллионная страна (</w:t>
      </w:r>
      <w:r w:rsidR="00650D02" w:rsidRPr="00233D34">
        <w:rPr>
          <w:rFonts w:ascii="Times New Roman" w:hAnsi="Times New Roman"/>
          <w:sz w:val="28"/>
          <w:szCs w:val="28"/>
        </w:rPr>
        <w:t xml:space="preserve">таблица </w:t>
      </w:r>
      <w:r w:rsidR="000428C5" w:rsidRPr="00233D34">
        <w:rPr>
          <w:rFonts w:ascii="Times New Roman" w:hAnsi="Times New Roman"/>
          <w:sz w:val="28"/>
          <w:szCs w:val="28"/>
        </w:rPr>
        <w:t>2</w:t>
      </w:r>
      <w:r w:rsidRPr="00233D34">
        <w:rPr>
          <w:rFonts w:ascii="Times New Roman" w:hAnsi="Times New Roman"/>
          <w:sz w:val="28"/>
          <w:szCs w:val="28"/>
        </w:rPr>
        <w:t xml:space="preserve">) с большим потенциалом. </w:t>
      </w:r>
    </w:p>
    <w:p w14:paraId="1C29F695" w14:textId="77777777" w:rsidR="00953F3D" w:rsidRPr="00233D34" w:rsidRDefault="00953F3D" w:rsidP="008B3FD3">
      <w:pPr>
        <w:pStyle w:val="ad"/>
        <w:spacing w:before="0" w:beforeAutospacing="0" w:after="0" w:afterAutospacing="0"/>
        <w:ind w:firstLine="709"/>
        <w:jc w:val="both"/>
        <w:rPr>
          <w:rFonts w:ascii="Times New Roman" w:hAnsi="Times New Roman"/>
          <w:sz w:val="28"/>
          <w:szCs w:val="28"/>
        </w:rPr>
      </w:pPr>
    </w:p>
    <w:p w14:paraId="1DB9A154" w14:textId="118EC3CC" w:rsidR="000428C5" w:rsidRPr="00233D34" w:rsidRDefault="000428C5" w:rsidP="005A62CB">
      <w:pPr>
        <w:pStyle w:val="ad"/>
        <w:spacing w:before="0" w:beforeAutospacing="0" w:after="0" w:afterAutospacing="0"/>
        <w:jc w:val="both"/>
        <w:rPr>
          <w:rFonts w:ascii="Times New Roman" w:hAnsi="Times New Roman"/>
          <w:sz w:val="28"/>
          <w:szCs w:val="28"/>
        </w:rPr>
      </w:pPr>
      <w:r w:rsidRPr="00233D34">
        <w:rPr>
          <w:rFonts w:ascii="Times New Roman" w:hAnsi="Times New Roman"/>
          <w:sz w:val="28"/>
          <w:szCs w:val="28"/>
        </w:rPr>
        <w:t>Таблица 2</w:t>
      </w:r>
      <w:r w:rsidR="00182D4C" w:rsidRPr="00233D34">
        <w:rPr>
          <w:rFonts w:ascii="Times New Roman" w:hAnsi="Times New Roman"/>
          <w:sz w:val="28"/>
          <w:szCs w:val="28"/>
          <w:lang w:val="kk-KZ"/>
        </w:rPr>
        <w:t xml:space="preserve"> – </w:t>
      </w:r>
      <w:r w:rsidRPr="00233D34">
        <w:rPr>
          <w:rFonts w:ascii="Times New Roman" w:hAnsi="Times New Roman"/>
          <w:sz w:val="28"/>
          <w:szCs w:val="28"/>
        </w:rPr>
        <w:t>Характеристика населения Казахстана и Ирана</w:t>
      </w:r>
    </w:p>
    <w:p w14:paraId="5C7F80A7" w14:textId="77777777" w:rsidR="00AB1FD3" w:rsidRPr="00233D34" w:rsidRDefault="00AB1FD3" w:rsidP="008B3FD3">
      <w:pPr>
        <w:pStyle w:val="ad"/>
        <w:spacing w:before="0" w:beforeAutospacing="0" w:after="0" w:afterAutospacing="0"/>
        <w:ind w:firstLine="709"/>
        <w:jc w:val="both"/>
        <w:rPr>
          <w:rFonts w:ascii="Times New Roman" w:hAnsi="Times New Roman"/>
          <w:sz w:val="28"/>
          <w:szCs w:val="28"/>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3723"/>
        <w:gridCol w:w="4296"/>
      </w:tblGrid>
      <w:tr w:rsidR="00A06191" w:rsidRPr="00233D34" w14:paraId="26424392" w14:textId="77777777" w:rsidTr="005A62CB">
        <w:tc>
          <w:tcPr>
            <w:tcW w:w="1626" w:type="dxa"/>
          </w:tcPr>
          <w:p w14:paraId="73B4B874" w14:textId="53966F18" w:rsidR="000428C5" w:rsidRPr="00233D34" w:rsidRDefault="000428C5" w:rsidP="005A62CB">
            <w:pPr>
              <w:spacing w:before="100" w:beforeAutospacing="1"/>
              <w:ind w:firstLine="22"/>
              <w:jc w:val="center"/>
              <w:rPr>
                <w:rFonts w:ascii="Times New Roman" w:hAnsi="Times New Roman"/>
                <w:bCs/>
                <w:sz w:val="28"/>
                <w:szCs w:val="28"/>
              </w:rPr>
            </w:pPr>
            <w:r w:rsidRPr="00233D34">
              <w:rPr>
                <w:rFonts w:ascii="Times New Roman" w:hAnsi="Times New Roman"/>
                <w:bCs/>
                <w:sz w:val="28"/>
                <w:szCs w:val="28"/>
              </w:rPr>
              <w:t>Страна</w:t>
            </w:r>
          </w:p>
        </w:tc>
        <w:tc>
          <w:tcPr>
            <w:tcW w:w="3723" w:type="dxa"/>
          </w:tcPr>
          <w:p w14:paraId="77152330" w14:textId="77777777" w:rsidR="000428C5" w:rsidRPr="00233D34" w:rsidRDefault="000428C5" w:rsidP="005A62CB">
            <w:pPr>
              <w:spacing w:before="100" w:beforeAutospacing="1"/>
              <w:ind w:firstLine="22"/>
              <w:jc w:val="center"/>
              <w:rPr>
                <w:rFonts w:ascii="Times New Roman" w:hAnsi="Times New Roman"/>
                <w:sz w:val="28"/>
                <w:szCs w:val="28"/>
              </w:rPr>
            </w:pPr>
            <w:r w:rsidRPr="00233D34">
              <w:rPr>
                <w:rFonts w:ascii="Times New Roman" w:hAnsi="Times New Roman"/>
                <w:bCs/>
                <w:sz w:val="28"/>
                <w:szCs w:val="28"/>
              </w:rPr>
              <w:t>Население</w:t>
            </w:r>
          </w:p>
        </w:tc>
        <w:tc>
          <w:tcPr>
            <w:tcW w:w="4296" w:type="dxa"/>
          </w:tcPr>
          <w:p w14:paraId="00F3DBC2" w14:textId="77777777" w:rsidR="000428C5" w:rsidRPr="00233D34" w:rsidRDefault="000428C5" w:rsidP="005A62CB">
            <w:pPr>
              <w:spacing w:before="100" w:beforeAutospacing="1"/>
              <w:ind w:firstLine="22"/>
              <w:jc w:val="center"/>
              <w:rPr>
                <w:rFonts w:ascii="Times New Roman" w:hAnsi="Times New Roman"/>
                <w:bCs/>
                <w:sz w:val="28"/>
                <w:szCs w:val="28"/>
              </w:rPr>
            </w:pPr>
            <w:r w:rsidRPr="00233D34">
              <w:rPr>
                <w:rFonts w:ascii="Times New Roman" w:hAnsi="Times New Roman"/>
                <w:bCs/>
                <w:sz w:val="28"/>
                <w:szCs w:val="28"/>
              </w:rPr>
              <w:t>Плотность населения чел/км</w:t>
            </w:r>
            <w:proofErr w:type="gramStart"/>
            <w:r w:rsidRPr="00233D34">
              <w:rPr>
                <w:rFonts w:ascii="Times New Roman" w:hAnsi="Times New Roman"/>
                <w:bCs/>
                <w:sz w:val="28"/>
                <w:szCs w:val="28"/>
                <w:vertAlign w:val="superscript"/>
              </w:rPr>
              <w:t>2</w:t>
            </w:r>
            <w:proofErr w:type="gramEnd"/>
          </w:p>
        </w:tc>
      </w:tr>
      <w:tr w:rsidR="00A06191" w:rsidRPr="00233D34" w14:paraId="22A09673" w14:textId="77777777" w:rsidTr="005A62CB">
        <w:tc>
          <w:tcPr>
            <w:tcW w:w="1626" w:type="dxa"/>
          </w:tcPr>
          <w:p w14:paraId="57270451" w14:textId="77777777"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rPr>
              <w:t>Казахстан</w:t>
            </w:r>
          </w:p>
        </w:tc>
        <w:tc>
          <w:tcPr>
            <w:tcW w:w="3723" w:type="dxa"/>
          </w:tcPr>
          <w:p w14:paraId="0EDD7953" w14:textId="1C994DE8"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shd w:val="clear" w:color="auto" w:fill="FFFFFF"/>
              </w:rPr>
              <w:t>18 671 000 (1 марта 2020 г.)</w:t>
            </w:r>
          </w:p>
        </w:tc>
        <w:tc>
          <w:tcPr>
            <w:tcW w:w="4296" w:type="dxa"/>
          </w:tcPr>
          <w:p w14:paraId="61841182" w14:textId="14C90209"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rPr>
              <w:t>6,9</w:t>
            </w:r>
          </w:p>
        </w:tc>
      </w:tr>
      <w:tr w:rsidR="00A06191" w:rsidRPr="00233D34" w14:paraId="673829F1" w14:textId="77777777" w:rsidTr="005A62CB">
        <w:tc>
          <w:tcPr>
            <w:tcW w:w="1626" w:type="dxa"/>
          </w:tcPr>
          <w:p w14:paraId="05B874AD" w14:textId="77777777"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rPr>
              <w:t>Иран</w:t>
            </w:r>
          </w:p>
        </w:tc>
        <w:tc>
          <w:tcPr>
            <w:tcW w:w="3723" w:type="dxa"/>
          </w:tcPr>
          <w:p w14:paraId="1060BB7C" w14:textId="7E5FD474"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shd w:val="clear" w:color="auto" w:fill="FFFFFF"/>
              </w:rPr>
              <w:t xml:space="preserve">83,992,953 (2020 г.) </w:t>
            </w:r>
          </w:p>
        </w:tc>
        <w:tc>
          <w:tcPr>
            <w:tcW w:w="4296" w:type="dxa"/>
          </w:tcPr>
          <w:p w14:paraId="6A054515" w14:textId="4C415B07" w:rsidR="000428C5" w:rsidRPr="00233D34" w:rsidRDefault="000428C5" w:rsidP="00036C4A">
            <w:pPr>
              <w:spacing w:before="100" w:beforeAutospacing="1"/>
              <w:ind w:firstLine="22"/>
              <w:jc w:val="both"/>
              <w:rPr>
                <w:rFonts w:ascii="Times New Roman" w:hAnsi="Times New Roman"/>
                <w:sz w:val="28"/>
                <w:szCs w:val="28"/>
              </w:rPr>
            </w:pPr>
            <w:r w:rsidRPr="00233D34">
              <w:rPr>
                <w:rFonts w:ascii="Times New Roman" w:hAnsi="Times New Roman"/>
                <w:sz w:val="28"/>
                <w:szCs w:val="28"/>
              </w:rPr>
              <w:t>49.5</w:t>
            </w:r>
          </w:p>
        </w:tc>
      </w:tr>
      <w:tr w:rsidR="00105216" w:rsidRPr="00233D34" w14:paraId="5DE3FD9A" w14:textId="77777777" w:rsidTr="00105216">
        <w:tc>
          <w:tcPr>
            <w:tcW w:w="9645" w:type="dxa"/>
            <w:gridSpan w:val="3"/>
          </w:tcPr>
          <w:p w14:paraId="07583488" w14:textId="1EDEF32F" w:rsidR="00105216" w:rsidRPr="00233D34" w:rsidRDefault="00105216" w:rsidP="00105216">
            <w:pPr>
              <w:spacing w:before="100" w:beforeAutospacing="1"/>
              <w:ind w:firstLine="564"/>
              <w:jc w:val="both"/>
              <w:rPr>
                <w:rFonts w:ascii="Times New Roman" w:hAnsi="Times New Roman"/>
                <w:sz w:val="28"/>
                <w:szCs w:val="28"/>
              </w:rPr>
            </w:pPr>
            <w:r w:rsidRPr="00233D34">
              <w:rPr>
                <w:rFonts w:ascii="Times New Roman" w:hAnsi="Times New Roman"/>
                <w:sz w:val="28"/>
                <w:szCs w:val="28"/>
              </w:rPr>
              <w:t>Примечание – Составлено по источникам [264; 275-278]</w:t>
            </w:r>
          </w:p>
        </w:tc>
      </w:tr>
    </w:tbl>
    <w:p w14:paraId="79565EC5" w14:textId="5B60DC4C" w:rsidR="000428C5" w:rsidRPr="00233D34" w:rsidRDefault="000428C5" w:rsidP="008B3FD3">
      <w:pPr>
        <w:pStyle w:val="ad"/>
        <w:spacing w:before="0" w:beforeAutospacing="0" w:after="0" w:afterAutospacing="0"/>
        <w:ind w:firstLine="709"/>
        <w:jc w:val="both"/>
        <w:rPr>
          <w:rFonts w:ascii="Times New Roman" w:hAnsi="Times New Roman"/>
          <w:sz w:val="28"/>
          <w:szCs w:val="28"/>
        </w:rPr>
      </w:pPr>
    </w:p>
    <w:p w14:paraId="7384F5AE" w14:textId="67FC5A21" w:rsidR="00D560D5" w:rsidRPr="00233D34" w:rsidRDefault="005B69CF" w:rsidP="0004683D">
      <w:pPr>
        <w:pStyle w:val="ad"/>
        <w:spacing w:before="0" w:beforeAutospacing="0" w:after="0" w:afterAutospacing="0"/>
        <w:ind w:firstLine="709"/>
        <w:jc w:val="both"/>
        <w:rPr>
          <w:rFonts w:ascii="Times New Roman" w:hAnsi="Times New Roman"/>
          <w:sz w:val="28"/>
          <w:szCs w:val="28"/>
          <w:shd w:val="clear" w:color="auto" w:fill="FFFFFF"/>
        </w:rPr>
      </w:pPr>
      <w:r w:rsidRPr="00233D34">
        <w:rPr>
          <w:rFonts w:ascii="Times New Roman" w:hAnsi="Times New Roman"/>
          <w:sz w:val="28"/>
          <w:szCs w:val="28"/>
        </w:rPr>
        <w:t>Продолжительность жизни, состав населения, процентное соотношение молодого и пожилого состава населения страны</w:t>
      </w:r>
      <w:r w:rsidR="00036C4A" w:rsidRPr="00233D34">
        <w:rPr>
          <w:rFonts w:ascii="Times New Roman" w:hAnsi="Times New Roman"/>
          <w:sz w:val="28"/>
          <w:szCs w:val="28"/>
        </w:rPr>
        <w:t>,</w:t>
      </w:r>
      <w:r w:rsidRPr="00233D34">
        <w:rPr>
          <w:rFonts w:ascii="Times New Roman" w:hAnsi="Times New Roman"/>
          <w:sz w:val="28"/>
          <w:szCs w:val="28"/>
        </w:rPr>
        <w:t xml:space="preserve"> как демографический процесс</w:t>
      </w:r>
      <w:r w:rsidR="00036C4A" w:rsidRPr="00233D34">
        <w:rPr>
          <w:rFonts w:ascii="Times New Roman" w:hAnsi="Times New Roman"/>
          <w:sz w:val="28"/>
          <w:szCs w:val="28"/>
        </w:rPr>
        <w:t>,</w:t>
      </w:r>
      <w:r w:rsidRPr="00233D34">
        <w:rPr>
          <w:rFonts w:ascii="Times New Roman" w:hAnsi="Times New Roman"/>
          <w:sz w:val="28"/>
          <w:szCs w:val="28"/>
        </w:rPr>
        <w:t xml:space="preserve"> активно влияют на политические, </w:t>
      </w:r>
      <w:proofErr w:type="gramStart"/>
      <w:r w:rsidRPr="00233D34">
        <w:rPr>
          <w:rFonts w:ascii="Times New Roman" w:hAnsi="Times New Roman"/>
          <w:sz w:val="28"/>
          <w:szCs w:val="28"/>
        </w:rPr>
        <w:t>экономические и социальные процессы</w:t>
      </w:r>
      <w:proofErr w:type="gramEnd"/>
      <w:r w:rsidRPr="00233D34">
        <w:rPr>
          <w:rFonts w:ascii="Times New Roman" w:hAnsi="Times New Roman"/>
          <w:sz w:val="28"/>
          <w:szCs w:val="28"/>
        </w:rPr>
        <w:t xml:space="preserve">. Немаловажную роль имеет не </w:t>
      </w:r>
      <w:r w:rsidR="003E0C0B" w:rsidRPr="00233D34">
        <w:rPr>
          <w:rFonts w:ascii="Times New Roman" w:hAnsi="Times New Roman"/>
          <w:sz w:val="28"/>
          <w:szCs w:val="28"/>
        </w:rPr>
        <w:t xml:space="preserve">только </w:t>
      </w:r>
      <w:r w:rsidRPr="00233D34">
        <w:rPr>
          <w:rFonts w:ascii="Times New Roman" w:hAnsi="Times New Roman"/>
          <w:sz w:val="28"/>
          <w:szCs w:val="28"/>
        </w:rPr>
        <w:t xml:space="preserve">количественный состав населения государства, но и качественный его состав, т.е. уровень образованности, процент грамотного и безграмотного населения, количество людей с </w:t>
      </w:r>
      <w:r w:rsidR="00435B58" w:rsidRPr="00233D34">
        <w:rPr>
          <w:rFonts w:ascii="Times New Roman" w:hAnsi="Times New Roman"/>
          <w:sz w:val="28"/>
          <w:szCs w:val="28"/>
        </w:rPr>
        <w:t>высшим и</w:t>
      </w:r>
      <w:r w:rsidRPr="00233D34">
        <w:rPr>
          <w:rFonts w:ascii="Times New Roman" w:hAnsi="Times New Roman"/>
          <w:sz w:val="28"/>
          <w:szCs w:val="28"/>
        </w:rPr>
        <w:t xml:space="preserve"> средним образованием, уровень безработицы и т.д. </w:t>
      </w:r>
      <w:r w:rsidRPr="00233D34">
        <w:rPr>
          <w:rFonts w:ascii="Times New Roman" w:hAnsi="Times New Roman"/>
          <w:sz w:val="28"/>
          <w:szCs w:val="28"/>
          <w:shd w:val="clear" w:color="auto" w:fill="FFFFFF"/>
        </w:rPr>
        <w:t>Четверть иранцев</w:t>
      </w:r>
      <w:r w:rsidR="00182D4C" w:rsidRPr="00233D34">
        <w:rPr>
          <w:rFonts w:ascii="Times New Roman" w:hAnsi="Times New Roman"/>
          <w:sz w:val="28"/>
          <w:szCs w:val="28"/>
          <w:shd w:val="clear" w:color="auto" w:fill="FFFFFF"/>
          <w:lang w:val="kk-KZ"/>
        </w:rPr>
        <w:t xml:space="preserve"> </w:t>
      </w:r>
      <w:r w:rsidR="00182D4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моложе 15 лет, что делает ИРИ одной из самых молодых стран мира. Динамика же </w:t>
      </w:r>
      <w:r w:rsidRPr="00233D34">
        <w:rPr>
          <w:rFonts w:ascii="Times New Roman" w:hAnsi="Times New Roman"/>
          <w:sz w:val="28"/>
          <w:szCs w:val="28"/>
          <w:shd w:val="clear" w:color="auto" w:fill="FFFFFF"/>
        </w:rPr>
        <w:lastRenderedPageBreak/>
        <w:t>численности населения РК хоть и положительна вот уже последние 17 лет, но, несмотря на всю проводимую правительством демографическую и социальную политику, все же остается невысокой в мировом масштабе. В</w:t>
      </w:r>
      <w:r w:rsidRPr="00233D34">
        <w:rPr>
          <w:rFonts w:ascii="Times New Roman" w:hAnsi="Times New Roman"/>
          <w:sz w:val="28"/>
          <w:szCs w:val="28"/>
        </w:rPr>
        <w:t>лияние Республики Казахстан намного слабее, но международный авторитет, который имеет на сегодняшний день республика, в основном, благодаря своей международной деятельности и внешней политике. Также во многом политическим и экономическим статусом государство обязано большим запасам полезных ископаемых, энергоресурсов в частности, о чем будет говориться чуть позже. Все эти факторы позволили нашей республике выйти вперед по сравнению с другими центральноазиатскими государствами. Если же говорить о возрастной характеристике, то эксперты</w:t>
      </w:r>
      <w:r w:rsidRPr="00233D34">
        <w:rPr>
          <w:rFonts w:ascii="Times New Roman" w:hAnsi="Times New Roman"/>
          <w:sz w:val="28"/>
          <w:szCs w:val="28"/>
          <w:shd w:val="clear" w:color="auto" w:fill="FFFFFF"/>
        </w:rPr>
        <w:t xml:space="preserve"> Организации Объединенных Наций относят Казахстан к государству с ускоренными темпами старения. Согласно международной классификации, семипроцентный порог относит страну </w:t>
      </w:r>
      <w:proofErr w:type="gramStart"/>
      <w:r w:rsidRPr="00233D34">
        <w:rPr>
          <w:rFonts w:ascii="Times New Roman" w:hAnsi="Times New Roman"/>
          <w:sz w:val="28"/>
          <w:szCs w:val="28"/>
          <w:shd w:val="clear" w:color="auto" w:fill="FFFFFF"/>
        </w:rPr>
        <w:t>к</w:t>
      </w:r>
      <w:proofErr w:type="gramEnd"/>
      <w:r w:rsidRPr="00233D34">
        <w:rPr>
          <w:rFonts w:ascii="Times New Roman" w:hAnsi="Times New Roman"/>
          <w:sz w:val="28"/>
          <w:szCs w:val="28"/>
          <w:shd w:val="clear" w:color="auto" w:fill="FFFFFF"/>
        </w:rPr>
        <w:t xml:space="preserve"> стареющей. В 2009 г. доля лиц в возрасте 65 лет и старше достигла 7,1% [</w:t>
      </w:r>
      <w:r w:rsidR="00FD170A" w:rsidRPr="00233D34">
        <w:rPr>
          <w:rFonts w:ascii="Times New Roman" w:hAnsi="Times New Roman"/>
          <w:sz w:val="28"/>
          <w:szCs w:val="28"/>
          <w:shd w:val="clear" w:color="auto" w:fill="FFFFFF"/>
        </w:rPr>
        <w:t>2</w:t>
      </w:r>
      <w:r w:rsidR="00A72B8B" w:rsidRPr="00233D34">
        <w:rPr>
          <w:rFonts w:ascii="Times New Roman" w:hAnsi="Times New Roman"/>
          <w:sz w:val="28"/>
          <w:szCs w:val="28"/>
          <w:shd w:val="clear" w:color="auto" w:fill="FFFFFF"/>
        </w:rPr>
        <w:t>7</w:t>
      </w:r>
      <w:r w:rsidR="002D0CFC" w:rsidRPr="00233D34">
        <w:rPr>
          <w:rFonts w:ascii="Times New Roman" w:hAnsi="Times New Roman"/>
          <w:sz w:val="28"/>
          <w:szCs w:val="28"/>
          <w:shd w:val="clear" w:color="auto" w:fill="FFFFFF"/>
        </w:rPr>
        <w:t>5</w:t>
      </w:r>
      <w:r w:rsidRPr="00233D34">
        <w:rPr>
          <w:rFonts w:ascii="Times New Roman" w:hAnsi="Times New Roman"/>
          <w:sz w:val="28"/>
          <w:szCs w:val="28"/>
          <w:shd w:val="clear" w:color="auto" w:fill="FFFFFF"/>
        </w:rPr>
        <w:t>].</w:t>
      </w:r>
    </w:p>
    <w:p w14:paraId="21550E77" w14:textId="58C6BEA2" w:rsidR="00D560D5" w:rsidRPr="00233D34" w:rsidRDefault="005B69CF" w:rsidP="0004683D">
      <w:pPr>
        <w:pStyle w:val="ad"/>
        <w:spacing w:before="0" w:beforeAutospacing="0" w:after="0" w:afterAutospacing="0"/>
        <w:ind w:firstLine="709"/>
        <w:jc w:val="both"/>
        <w:rPr>
          <w:rFonts w:ascii="Times New Roman" w:hAnsi="Times New Roman"/>
          <w:sz w:val="28"/>
          <w:szCs w:val="28"/>
          <w:shd w:val="clear" w:color="auto" w:fill="FFFFFF"/>
        </w:rPr>
      </w:pPr>
      <w:r w:rsidRPr="00233D34">
        <w:rPr>
          <w:rFonts w:ascii="Times New Roman" w:hAnsi="Times New Roman"/>
          <w:sz w:val="28"/>
          <w:szCs w:val="28"/>
        </w:rPr>
        <w:t>Население любого государства разбито на определенные группы людей, организованное в определенные политические рамки управления (села, города и т.д.) для организации публичной власти в рамках сущ</w:t>
      </w:r>
      <w:r w:rsidR="00650D02" w:rsidRPr="00233D34">
        <w:rPr>
          <w:rFonts w:ascii="Times New Roman" w:hAnsi="Times New Roman"/>
          <w:sz w:val="28"/>
          <w:szCs w:val="28"/>
        </w:rPr>
        <w:t xml:space="preserve">ествования данного устройства. </w:t>
      </w:r>
      <w:r w:rsidRPr="00233D34">
        <w:rPr>
          <w:rFonts w:ascii="Times New Roman" w:hAnsi="Times New Roman"/>
          <w:sz w:val="28"/>
          <w:szCs w:val="28"/>
        </w:rPr>
        <w:t xml:space="preserve">Численность населения и ее изменение влияет на систему политической власти любого государства, в связи с увеличением численности населения усложняется политическая система, увеличивается количество субъектов политической власти, усиливается борьба между различными </w:t>
      </w:r>
      <w:r w:rsidR="00435B58" w:rsidRPr="00233D34">
        <w:rPr>
          <w:rFonts w:ascii="Times New Roman" w:hAnsi="Times New Roman"/>
          <w:sz w:val="28"/>
          <w:szCs w:val="28"/>
        </w:rPr>
        <w:t>субъектами политических</w:t>
      </w:r>
      <w:r w:rsidRPr="00233D34">
        <w:rPr>
          <w:rFonts w:ascii="Times New Roman" w:hAnsi="Times New Roman"/>
          <w:sz w:val="28"/>
          <w:szCs w:val="28"/>
        </w:rPr>
        <w:t xml:space="preserve"> процессов за власть</w:t>
      </w:r>
      <w:r w:rsidR="00962107" w:rsidRPr="00233D34">
        <w:rPr>
          <w:rFonts w:ascii="Times New Roman" w:hAnsi="Times New Roman"/>
          <w:sz w:val="28"/>
          <w:szCs w:val="28"/>
        </w:rPr>
        <w:t>,</w:t>
      </w:r>
      <w:r w:rsidR="00435B58" w:rsidRPr="00233D34">
        <w:rPr>
          <w:rFonts w:ascii="Times New Roman" w:hAnsi="Times New Roman"/>
          <w:sz w:val="28"/>
          <w:szCs w:val="28"/>
        </w:rPr>
        <w:t xml:space="preserve"> контроль</w:t>
      </w:r>
      <w:r w:rsidRPr="00233D34">
        <w:rPr>
          <w:rFonts w:ascii="Times New Roman" w:hAnsi="Times New Roman"/>
          <w:sz w:val="28"/>
          <w:szCs w:val="28"/>
        </w:rPr>
        <w:t xml:space="preserve"> и регулирование политических процессов. С другой стороны, четкое административно-территориальное устройство государства, создание централизованной системы политической власти, регуляция политических процессов приводит к максимальному регулированию и контролю всех политических процессов. </w:t>
      </w:r>
      <w:r w:rsidRPr="00233D34">
        <w:rPr>
          <w:rFonts w:ascii="Times New Roman" w:hAnsi="Times New Roman"/>
          <w:sz w:val="28"/>
          <w:szCs w:val="28"/>
          <w:shd w:val="clear" w:color="auto" w:fill="FFFFFF"/>
        </w:rPr>
        <w:t xml:space="preserve">Иран делится на провинции (остан), которые подразделяются на округи (шахрестан), следующий уровень - район (бахш), районы уже делятся на сельские округа (дехестан), объединяющие несколько деревень (дех). На 2020 год количество останов составляет 31. </w:t>
      </w:r>
      <w:proofErr w:type="gramStart"/>
      <w:r w:rsidRPr="00233D34">
        <w:rPr>
          <w:rFonts w:ascii="Times New Roman" w:hAnsi="Times New Roman"/>
          <w:sz w:val="28"/>
          <w:szCs w:val="28"/>
          <w:shd w:val="clear" w:color="auto" w:fill="FFFFFF"/>
        </w:rPr>
        <w:t xml:space="preserve">Административно-территориальная система РК состоит из 14 областей, районов, городов, </w:t>
      </w:r>
      <w:r w:rsidRPr="00233D34">
        <w:rPr>
          <w:rFonts w:ascii="Times New Roman" w:hAnsi="Times New Roman"/>
          <w:sz w:val="28"/>
          <w:szCs w:val="28"/>
        </w:rPr>
        <w:t>районов в городе,</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аульного (сельского) округа, поселка, аула (села)</w:t>
      </w:r>
      <w:r w:rsidR="00FD170A" w:rsidRPr="00233D34">
        <w:rPr>
          <w:rFonts w:ascii="Times New Roman" w:hAnsi="Times New Roman"/>
          <w:sz w:val="28"/>
          <w:szCs w:val="28"/>
        </w:rPr>
        <w:t xml:space="preserve"> </w:t>
      </w:r>
      <w:r w:rsidRPr="00233D34">
        <w:rPr>
          <w:rFonts w:ascii="Times New Roman" w:hAnsi="Times New Roman"/>
          <w:sz w:val="28"/>
          <w:szCs w:val="28"/>
        </w:rPr>
        <w:t>[</w:t>
      </w:r>
      <w:r w:rsidR="00FD170A" w:rsidRPr="00233D34">
        <w:rPr>
          <w:rFonts w:ascii="Times New Roman" w:hAnsi="Times New Roman"/>
          <w:sz w:val="28"/>
          <w:szCs w:val="28"/>
        </w:rPr>
        <w:t>2</w:t>
      </w:r>
      <w:r w:rsidR="002D0CFC" w:rsidRPr="00233D34">
        <w:rPr>
          <w:rFonts w:ascii="Times New Roman" w:hAnsi="Times New Roman"/>
          <w:sz w:val="28"/>
          <w:szCs w:val="28"/>
        </w:rPr>
        <w:t>79</w:t>
      </w:r>
      <w:r w:rsidRPr="00233D34">
        <w:rPr>
          <w:rFonts w:ascii="Times New Roman" w:hAnsi="Times New Roman"/>
          <w:sz w:val="28"/>
          <w:szCs w:val="28"/>
        </w:rPr>
        <w:t>].</w:t>
      </w:r>
      <w:proofErr w:type="gramEnd"/>
      <w:r w:rsidR="00FB5D13" w:rsidRPr="00233D34">
        <w:rPr>
          <w:rFonts w:ascii="Times New Roman" w:hAnsi="Times New Roman"/>
          <w:sz w:val="28"/>
          <w:szCs w:val="28"/>
          <w:shd w:val="clear" w:color="auto" w:fill="FFFFFF"/>
        </w:rPr>
        <w:t xml:space="preserve"> Также выделяется 4</w:t>
      </w:r>
      <w:r w:rsidRPr="00233D34">
        <w:rPr>
          <w:rFonts w:ascii="Times New Roman" w:hAnsi="Times New Roman"/>
          <w:sz w:val="28"/>
          <w:szCs w:val="28"/>
          <w:shd w:val="clear" w:color="auto" w:fill="FFFFFF"/>
        </w:rPr>
        <w:t xml:space="preserve"> города республиканского значения Нур-Султан (столица), Алматы, Шымкент</w:t>
      </w:r>
      <w:r w:rsidR="00FB5D13" w:rsidRPr="00233D34">
        <w:rPr>
          <w:rFonts w:ascii="Times New Roman" w:hAnsi="Times New Roman"/>
          <w:sz w:val="28"/>
          <w:szCs w:val="28"/>
          <w:shd w:val="clear" w:color="auto" w:fill="FFFFFF"/>
        </w:rPr>
        <w:t xml:space="preserve"> и Туркестан</w:t>
      </w:r>
      <w:r w:rsidRPr="00233D34">
        <w:rPr>
          <w:rFonts w:ascii="Times New Roman" w:hAnsi="Times New Roman"/>
          <w:sz w:val="28"/>
          <w:szCs w:val="28"/>
          <w:shd w:val="clear" w:color="auto" w:fill="FFFFFF"/>
        </w:rPr>
        <w:t>. В силу очень низкой плотности населения</w:t>
      </w:r>
      <w:r w:rsidR="000428C5" w:rsidRPr="00233D34">
        <w:rPr>
          <w:rFonts w:ascii="Times New Roman" w:hAnsi="Times New Roman"/>
          <w:sz w:val="28"/>
          <w:szCs w:val="28"/>
          <w:shd w:val="clear" w:color="auto" w:fill="FFFFFF"/>
        </w:rPr>
        <w:t xml:space="preserve">, как указывалось в вышеприведенной </w:t>
      </w:r>
      <w:r w:rsidR="00650D02" w:rsidRPr="00233D34">
        <w:rPr>
          <w:rFonts w:ascii="Times New Roman" w:hAnsi="Times New Roman"/>
          <w:sz w:val="28"/>
          <w:szCs w:val="28"/>
          <w:shd w:val="clear" w:color="auto" w:fill="FFFFFF"/>
        </w:rPr>
        <w:t>т</w:t>
      </w:r>
      <w:r w:rsidR="000428C5" w:rsidRPr="00233D34">
        <w:rPr>
          <w:rFonts w:ascii="Times New Roman" w:hAnsi="Times New Roman"/>
          <w:sz w:val="28"/>
          <w:szCs w:val="28"/>
          <w:shd w:val="clear" w:color="auto" w:fill="FFFFFF"/>
        </w:rPr>
        <w:t>аблице 2</w:t>
      </w:r>
      <w:r w:rsidR="00435B58"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в Казахстане по сравнению с Ираном нет надобности деления</w:t>
      </w:r>
      <w:r w:rsidR="0099409F" w:rsidRPr="00233D34">
        <w:rPr>
          <w:rFonts w:ascii="Times New Roman" w:hAnsi="Times New Roman"/>
          <w:sz w:val="28"/>
          <w:szCs w:val="28"/>
          <w:shd w:val="clear" w:color="auto" w:fill="FFFFFF"/>
        </w:rPr>
        <w:t xml:space="preserve"> на более мелкие области, районы</w:t>
      </w:r>
      <w:r w:rsidR="000428C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хот</w:t>
      </w:r>
      <w:r w:rsidR="000428C5" w:rsidRPr="00233D34">
        <w:rPr>
          <w:rFonts w:ascii="Times New Roman" w:hAnsi="Times New Roman"/>
          <w:sz w:val="28"/>
          <w:szCs w:val="28"/>
          <w:shd w:val="clear" w:color="auto" w:fill="FFFFFF"/>
        </w:rPr>
        <w:t>я</w:t>
      </w:r>
      <w:r w:rsidRPr="00233D34">
        <w:rPr>
          <w:rFonts w:ascii="Times New Roman" w:hAnsi="Times New Roman"/>
          <w:sz w:val="28"/>
          <w:szCs w:val="28"/>
          <w:shd w:val="clear" w:color="auto" w:fill="FFFFFF"/>
        </w:rPr>
        <w:t xml:space="preserve"> </w:t>
      </w:r>
      <w:r w:rsidR="000428C5" w:rsidRPr="00233D34">
        <w:rPr>
          <w:rFonts w:ascii="Times New Roman" w:hAnsi="Times New Roman"/>
          <w:sz w:val="28"/>
          <w:szCs w:val="28"/>
          <w:shd w:val="clear" w:color="auto" w:fill="FFFFFF"/>
        </w:rPr>
        <w:t xml:space="preserve">территория </w:t>
      </w:r>
      <w:r w:rsidRPr="00233D34">
        <w:rPr>
          <w:rFonts w:ascii="Times New Roman" w:hAnsi="Times New Roman"/>
          <w:sz w:val="28"/>
          <w:szCs w:val="28"/>
          <w:shd w:val="clear" w:color="auto" w:fill="FFFFFF"/>
        </w:rPr>
        <w:t xml:space="preserve">и </w:t>
      </w:r>
      <w:r w:rsidR="000428C5" w:rsidRPr="00233D34">
        <w:rPr>
          <w:rFonts w:ascii="Times New Roman" w:hAnsi="Times New Roman"/>
          <w:sz w:val="28"/>
          <w:szCs w:val="28"/>
          <w:shd w:val="clear" w:color="auto" w:fill="FFFFFF"/>
        </w:rPr>
        <w:t>обширная</w:t>
      </w:r>
      <w:r w:rsidRPr="00233D34">
        <w:rPr>
          <w:rFonts w:ascii="Times New Roman" w:hAnsi="Times New Roman"/>
          <w:sz w:val="28"/>
          <w:szCs w:val="28"/>
          <w:shd w:val="clear" w:color="auto" w:fill="FFFFFF"/>
        </w:rPr>
        <w:t>.</w:t>
      </w:r>
    </w:p>
    <w:p w14:paraId="1408FF77" w14:textId="77777777" w:rsidR="00D560D5" w:rsidRPr="00233D34" w:rsidRDefault="005B69CF"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На макроуровне численность населения может быть рассмотрена в рамках обеспечения государственного суверенитета. </w:t>
      </w:r>
    </w:p>
    <w:p w14:paraId="15C8A0ED" w14:textId="190A8579" w:rsidR="005B69CF" w:rsidRPr="00233D34" w:rsidRDefault="005B69CF"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При уменьшении численности населения определенного государства возникают угрозы как прямые, так и косвенные со стороны других госуда</w:t>
      </w:r>
      <w:proofErr w:type="gramStart"/>
      <w:r w:rsidRPr="00233D34">
        <w:rPr>
          <w:rFonts w:ascii="Times New Roman" w:hAnsi="Times New Roman"/>
          <w:sz w:val="28"/>
          <w:szCs w:val="28"/>
        </w:rPr>
        <w:t>рств в в</w:t>
      </w:r>
      <w:proofErr w:type="gramEnd"/>
      <w:r w:rsidRPr="00233D34">
        <w:rPr>
          <w:rFonts w:ascii="Times New Roman" w:hAnsi="Times New Roman"/>
          <w:sz w:val="28"/>
          <w:szCs w:val="28"/>
        </w:rPr>
        <w:t xml:space="preserve">иде экспансии как явной, так и скрытой на политический, экономический, научно-технический, культурный и даже территориальный потенциал государства. При увеличении численности населения государство начинает </w:t>
      </w:r>
      <w:r w:rsidRPr="00233D34">
        <w:rPr>
          <w:rFonts w:ascii="Times New Roman" w:hAnsi="Times New Roman"/>
          <w:sz w:val="28"/>
          <w:szCs w:val="28"/>
        </w:rPr>
        <w:lastRenderedPageBreak/>
        <w:t>проводить более активную политическую деятельность, направленную на расширение сферы собственного влияния.</w:t>
      </w:r>
    </w:p>
    <w:p w14:paraId="4CD25314" w14:textId="6EDC16C8" w:rsidR="005B69CF"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Этническое, религиозное и конфессиональное многообразие, их процентное соотношение могут оказать влияние на стабильность и безопасность в стране. По усредненным данным иранских и западных источников на территории современного Ирана на 2013 год проживало около 15 различных народностей. Среди них примерно половину составляют персы, около 25% составляют азербайджанцы, 8% – гилянцы, 7% – курды. Туркмены, луры и белуджи составляют 2% [</w:t>
      </w:r>
      <w:r w:rsidR="00FD170A" w:rsidRPr="00233D34">
        <w:rPr>
          <w:rFonts w:ascii="Times New Roman" w:hAnsi="Times New Roman"/>
          <w:sz w:val="28"/>
          <w:szCs w:val="28"/>
        </w:rPr>
        <w:t>2</w:t>
      </w:r>
      <w:r w:rsidR="00A72B8B" w:rsidRPr="00233D34">
        <w:rPr>
          <w:rFonts w:ascii="Times New Roman" w:hAnsi="Times New Roman"/>
          <w:sz w:val="28"/>
          <w:szCs w:val="28"/>
        </w:rPr>
        <w:t>8</w:t>
      </w:r>
      <w:r w:rsidR="002D0CFC" w:rsidRPr="00233D34">
        <w:rPr>
          <w:rFonts w:ascii="Times New Roman" w:hAnsi="Times New Roman"/>
          <w:sz w:val="28"/>
          <w:szCs w:val="28"/>
        </w:rPr>
        <w:t>0</w:t>
      </w:r>
      <w:r w:rsidRPr="00233D34">
        <w:rPr>
          <w:rFonts w:ascii="Times New Roman" w:hAnsi="Times New Roman"/>
          <w:sz w:val="28"/>
          <w:szCs w:val="28"/>
        </w:rPr>
        <w:t>]</w:t>
      </w:r>
      <w:r w:rsidR="00A72B8B" w:rsidRPr="00233D34">
        <w:rPr>
          <w:rFonts w:ascii="Times New Roman" w:hAnsi="Times New Roman"/>
          <w:sz w:val="28"/>
          <w:szCs w:val="28"/>
        </w:rPr>
        <w:t>.</w:t>
      </w:r>
      <w:r w:rsidRPr="00233D34">
        <w:rPr>
          <w:rFonts w:ascii="Times New Roman" w:hAnsi="Times New Roman"/>
          <w:sz w:val="28"/>
          <w:szCs w:val="28"/>
        </w:rPr>
        <w:t xml:space="preserve"> По другим источникам на 2016 г. здесь проживало более 60 народов, этнических групп и племен [</w:t>
      </w:r>
      <w:r w:rsidR="00FD170A" w:rsidRPr="00233D34">
        <w:rPr>
          <w:rFonts w:ascii="Times New Roman" w:hAnsi="Times New Roman"/>
          <w:sz w:val="28"/>
          <w:szCs w:val="28"/>
        </w:rPr>
        <w:t>2</w:t>
      </w:r>
      <w:r w:rsidR="00A72B8B" w:rsidRPr="00233D34">
        <w:rPr>
          <w:rFonts w:ascii="Times New Roman" w:hAnsi="Times New Roman"/>
          <w:sz w:val="28"/>
          <w:szCs w:val="28"/>
        </w:rPr>
        <w:t>8</w:t>
      </w:r>
      <w:r w:rsidR="002D0CFC" w:rsidRPr="00233D34">
        <w:rPr>
          <w:rFonts w:ascii="Times New Roman" w:hAnsi="Times New Roman"/>
          <w:sz w:val="28"/>
          <w:szCs w:val="28"/>
        </w:rPr>
        <w:t>1</w:t>
      </w:r>
      <w:r w:rsidRPr="00233D34">
        <w:rPr>
          <w:rFonts w:ascii="Times New Roman" w:hAnsi="Times New Roman"/>
          <w:sz w:val="28"/>
          <w:szCs w:val="28"/>
        </w:rPr>
        <w:t xml:space="preserve">]. Сложный этнический состав современного Ирана зачастую существенно осложняет решение социально-политических вопросов или течение межэтнических конфликтов. Наличие в стране так называемых разделенных народностей, то есть народностей, разделенных </w:t>
      </w:r>
      <w:r w:rsidR="00C16F67" w:rsidRPr="00233D34">
        <w:rPr>
          <w:rFonts w:ascii="Times New Roman" w:hAnsi="Times New Roman"/>
          <w:sz w:val="28"/>
          <w:szCs w:val="28"/>
        </w:rPr>
        <w:t>государственными границами (курды, туркмены),</w:t>
      </w:r>
      <w:r w:rsidRPr="00233D34">
        <w:rPr>
          <w:rFonts w:ascii="Times New Roman" w:hAnsi="Times New Roman"/>
          <w:sz w:val="28"/>
          <w:szCs w:val="28"/>
        </w:rPr>
        <w:t xml:space="preserve"> осложняет осуществление интеграции этих меньшинств на основе принадлежности к Ирану, так как рост консолидации меньшинств объективно противодействует централизации. Благоприятным фактором, обусловившим относительно спокойную межконфессиональную обстановку в стране, является тот факт, что абсолютное большинство жителей Ирана – мусульмане. Шииты составляют около 90% населения Ирана, а сунниты – 8%. Шиитско-суннитские взаимоотношения, также, редко осложняются до открытых столкновений. Суннитское население Ирана проживает, в основном, в приграничных районах страны, тогда к</w:t>
      </w:r>
      <w:r w:rsidR="00650D02" w:rsidRPr="00233D34">
        <w:rPr>
          <w:rFonts w:ascii="Times New Roman" w:hAnsi="Times New Roman"/>
          <w:sz w:val="28"/>
          <w:szCs w:val="28"/>
        </w:rPr>
        <w:t xml:space="preserve">ак персы – в центральной части. </w:t>
      </w:r>
      <w:r w:rsidRPr="00233D34">
        <w:rPr>
          <w:rFonts w:ascii="Times New Roman" w:hAnsi="Times New Roman"/>
          <w:sz w:val="28"/>
          <w:szCs w:val="28"/>
          <w:shd w:val="clear" w:color="auto" w:fill="FFFFFF"/>
        </w:rPr>
        <w:t>К остальным 2 % относятся христиане, иудеи, бахаи и зороастрийцы</w:t>
      </w:r>
      <w:r w:rsidR="00FD170A" w:rsidRPr="00233D34">
        <w:rPr>
          <w:rFonts w:ascii="Times New Roman" w:hAnsi="Times New Roman"/>
          <w:sz w:val="28"/>
          <w:szCs w:val="28"/>
        </w:rPr>
        <w:t xml:space="preserve"> </w:t>
      </w:r>
      <w:r w:rsidRPr="00233D34">
        <w:rPr>
          <w:rFonts w:ascii="Times New Roman" w:hAnsi="Times New Roman"/>
          <w:sz w:val="28"/>
          <w:szCs w:val="28"/>
        </w:rPr>
        <w:t>[</w:t>
      </w:r>
      <w:r w:rsidR="00FD170A" w:rsidRPr="00233D34">
        <w:rPr>
          <w:rFonts w:ascii="Times New Roman" w:hAnsi="Times New Roman"/>
          <w:sz w:val="28"/>
          <w:szCs w:val="28"/>
        </w:rPr>
        <w:t>2</w:t>
      </w:r>
      <w:r w:rsidR="00A72B8B" w:rsidRPr="00233D34">
        <w:rPr>
          <w:rFonts w:ascii="Times New Roman" w:hAnsi="Times New Roman"/>
          <w:sz w:val="28"/>
          <w:szCs w:val="28"/>
        </w:rPr>
        <w:t>8</w:t>
      </w:r>
      <w:r w:rsidR="002D0CFC" w:rsidRPr="00233D34">
        <w:rPr>
          <w:rFonts w:ascii="Times New Roman" w:hAnsi="Times New Roman"/>
          <w:sz w:val="28"/>
          <w:szCs w:val="28"/>
        </w:rPr>
        <w:t>0</w:t>
      </w:r>
      <w:r w:rsidRPr="00233D34">
        <w:rPr>
          <w:rFonts w:ascii="Times New Roman" w:hAnsi="Times New Roman"/>
          <w:sz w:val="28"/>
          <w:szCs w:val="28"/>
        </w:rPr>
        <w:t>]</w:t>
      </w:r>
      <w:r w:rsidR="002D0CFC" w:rsidRPr="00233D34">
        <w:rPr>
          <w:rFonts w:ascii="Times New Roman" w:hAnsi="Times New Roman"/>
          <w:sz w:val="28"/>
          <w:szCs w:val="28"/>
        </w:rPr>
        <w:t>.</w:t>
      </w:r>
    </w:p>
    <w:p w14:paraId="3BC9FBD6" w14:textId="35856B29" w:rsidR="005B69CF"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rPr>
        <w:t>В Казахстане, являющемся домом для</w:t>
      </w:r>
      <w:r w:rsidRPr="00233D34">
        <w:rPr>
          <w:rFonts w:ascii="Times New Roman" w:hAnsi="Times New Roman"/>
          <w:sz w:val="28"/>
          <w:szCs w:val="28"/>
          <w:shd w:val="clear" w:color="auto" w:fill="FFFFFF"/>
        </w:rPr>
        <w:t xml:space="preserve"> более 125 наций и народностей,</w:t>
      </w:r>
      <w:r w:rsidRPr="00233D34">
        <w:rPr>
          <w:rFonts w:ascii="Times New Roman" w:hAnsi="Times New Roman"/>
          <w:sz w:val="28"/>
          <w:szCs w:val="28"/>
        </w:rPr>
        <w:t xml:space="preserve"> на начало 2019 г. проживало около 68% казахов, 19,32% </w:t>
      </w:r>
      <w:r w:rsidR="005A62CB" w:rsidRPr="00233D34">
        <w:rPr>
          <w:rFonts w:ascii="Times New Roman" w:hAnsi="Times New Roman"/>
          <w:sz w:val="28"/>
          <w:szCs w:val="28"/>
        </w:rPr>
        <w:t>–</w:t>
      </w:r>
      <w:r w:rsidRPr="00233D34">
        <w:rPr>
          <w:rFonts w:ascii="Times New Roman" w:hAnsi="Times New Roman"/>
          <w:sz w:val="28"/>
          <w:szCs w:val="28"/>
        </w:rPr>
        <w:t xml:space="preserve"> русских, 3,21% </w:t>
      </w:r>
      <w:r w:rsidR="005A62CB" w:rsidRPr="00233D34">
        <w:rPr>
          <w:rFonts w:ascii="Times New Roman" w:hAnsi="Times New Roman"/>
          <w:sz w:val="28"/>
          <w:szCs w:val="28"/>
        </w:rPr>
        <w:t>–</w:t>
      </w:r>
      <w:r w:rsidRPr="00233D34">
        <w:rPr>
          <w:rFonts w:ascii="Times New Roman" w:hAnsi="Times New Roman"/>
          <w:sz w:val="28"/>
          <w:szCs w:val="28"/>
        </w:rPr>
        <w:t xml:space="preserve">узбеков, украинцев и уйгуров по 1,47%, 1,10% </w:t>
      </w:r>
      <w:r w:rsidR="005A62CB" w:rsidRPr="00233D34">
        <w:rPr>
          <w:rFonts w:ascii="Times New Roman" w:hAnsi="Times New Roman"/>
          <w:sz w:val="28"/>
          <w:szCs w:val="28"/>
        </w:rPr>
        <w:t>–</w:t>
      </w:r>
      <w:r w:rsidRPr="00233D34">
        <w:rPr>
          <w:rFonts w:ascii="Times New Roman" w:hAnsi="Times New Roman"/>
          <w:sz w:val="28"/>
          <w:szCs w:val="28"/>
        </w:rPr>
        <w:t xml:space="preserve"> татар и других национальностей, представляющи</w:t>
      </w:r>
      <w:r w:rsidRPr="00233D34">
        <w:rPr>
          <w:rFonts w:ascii="Times New Roman" w:hAnsi="Times New Roman"/>
          <w:sz w:val="28"/>
          <w:szCs w:val="28"/>
          <w:lang w:bidi="fa-IR"/>
        </w:rPr>
        <w:t>х</w:t>
      </w:r>
      <w:r w:rsidRPr="00233D34">
        <w:rPr>
          <w:rFonts w:ascii="Times New Roman" w:hAnsi="Times New Roman"/>
          <w:sz w:val="28"/>
          <w:szCs w:val="28"/>
        </w:rPr>
        <w:t xml:space="preserve"> менее 1% [</w:t>
      </w:r>
      <w:r w:rsidR="00FD170A" w:rsidRPr="00233D34">
        <w:rPr>
          <w:rFonts w:ascii="Times New Roman" w:hAnsi="Times New Roman"/>
          <w:sz w:val="28"/>
          <w:szCs w:val="28"/>
          <w:shd w:val="clear" w:color="auto" w:fill="FFFFFF"/>
        </w:rPr>
        <w:t>2</w:t>
      </w:r>
      <w:r w:rsidR="00A72B8B" w:rsidRPr="00233D34">
        <w:rPr>
          <w:rFonts w:ascii="Times New Roman" w:hAnsi="Times New Roman"/>
          <w:sz w:val="28"/>
          <w:szCs w:val="28"/>
          <w:shd w:val="clear" w:color="auto" w:fill="FFFFFF"/>
        </w:rPr>
        <w:t>8</w:t>
      </w:r>
      <w:r w:rsidR="002D0CFC" w:rsidRPr="00233D34">
        <w:rPr>
          <w:rFonts w:ascii="Times New Roman" w:hAnsi="Times New Roman"/>
          <w:sz w:val="28"/>
          <w:szCs w:val="28"/>
          <w:shd w:val="clear" w:color="auto" w:fill="FFFFFF"/>
        </w:rPr>
        <w:t>2</w:t>
      </w:r>
      <w:r w:rsidRPr="00233D34">
        <w:rPr>
          <w:rFonts w:ascii="Times New Roman" w:hAnsi="Times New Roman"/>
          <w:sz w:val="28"/>
          <w:szCs w:val="28"/>
        </w:rPr>
        <w:t>]. Межэтнические конфликты имеют место быть. Однако, несмотря на этническое и конфессиональное разнообразие, государство старается не допустить открытых столкновений на почве принадлежности к разным этническим группам или религиозным объединениям.</w:t>
      </w:r>
      <w:r w:rsidRPr="00233D34">
        <w:rPr>
          <w:rFonts w:ascii="Times New Roman" w:hAnsi="Times New Roman"/>
          <w:sz w:val="28"/>
          <w:szCs w:val="28"/>
          <w:shd w:val="clear" w:color="auto" w:fill="FFFFFF"/>
        </w:rPr>
        <w:t xml:space="preserve"> Социальные сети и некоторые заинтересованные СМИ, описывая события, конфликты, происходящие в стране, порой больше накаляют обстановку, чем стараются передать объективную информацию. Автор данной работы больше склонен согласиться со специалистами по изучению межэтнических и межконфессиональных отношений, </w:t>
      </w:r>
      <w:proofErr w:type="gramStart"/>
      <w:r w:rsidRPr="00233D34">
        <w:rPr>
          <w:rFonts w:ascii="Times New Roman" w:hAnsi="Times New Roman"/>
          <w:sz w:val="28"/>
          <w:szCs w:val="28"/>
          <w:shd w:val="clear" w:color="auto" w:fill="FFFFFF"/>
        </w:rPr>
        <w:t>что</w:t>
      </w:r>
      <w:proofErr w:type="gramEnd"/>
      <w:r w:rsidRPr="00233D34">
        <w:rPr>
          <w:rFonts w:ascii="Times New Roman" w:hAnsi="Times New Roman"/>
          <w:sz w:val="28"/>
          <w:szCs w:val="28"/>
          <w:shd w:val="clear" w:color="auto" w:fill="FFFFFF"/>
        </w:rPr>
        <w:t xml:space="preserve"> скорее всего, недовольства, выступления происходят по причине социально-экономического расслоения или экономических проблем </w:t>
      </w:r>
      <w:r w:rsidRPr="00233D34">
        <w:rPr>
          <w:rFonts w:ascii="Times New Roman" w:hAnsi="Times New Roman"/>
          <w:sz w:val="28"/>
          <w:szCs w:val="28"/>
        </w:rPr>
        <w:t>[</w:t>
      </w:r>
      <w:r w:rsidR="00865D5B" w:rsidRPr="00233D34">
        <w:rPr>
          <w:rFonts w:ascii="Times New Roman" w:hAnsi="Times New Roman"/>
          <w:sz w:val="28"/>
          <w:szCs w:val="28"/>
        </w:rPr>
        <w:t>2</w:t>
      </w:r>
      <w:r w:rsidR="00A72B8B" w:rsidRPr="00233D34">
        <w:rPr>
          <w:rFonts w:ascii="Times New Roman" w:hAnsi="Times New Roman"/>
          <w:sz w:val="28"/>
          <w:szCs w:val="28"/>
        </w:rPr>
        <w:t>8</w:t>
      </w:r>
      <w:r w:rsidR="002D0CFC" w:rsidRPr="00233D34">
        <w:rPr>
          <w:rFonts w:ascii="Times New Roman" w:hAnsi="Times New Roman"/>
          <w:sz w:val="28"/>
          <w:szCs w:val="28"/>
        </w:rPr>
        <w:t>3</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Таким образом, правительство страны использует различные механизмы по предотвращению и урегулированию конфликтов с этническим окрасом. Первый Президент Республики Казахстан – Елбасы </w:t>
      </w:r>
      <w:r w:rsidRPr="00233D34">
        <w:rPr>
          <w:rFonts w:ascii="Times New Roman" w:hAnsi="Times New Roman"/>
          <w:sz w:val="28"/>
          <w:szCs w:val="28"/>
        </w:rPr>
        <w:t xml:space="preserve">(Лидер Нации) Назарбаев Н.А. подчеркивал, что за годы независимости в Казахстане была реализована «…собственная модель обеспечения общественной стабильности, межнационального согласия, формирования казахстанской идентичности и общеказахстанского патриотизма. Это – наше казахстанское «ноу-хау», которым мы по праву </w:t>
      </w:r>
      <w:r w:rsidRPr="00233D34">
        <w:rPr>
          <w:rFonts w:ascii="Times New Roman" w:hAnsi="Times New Roman"/>
          <w:sz w:val="28"/>
          <w:szCs w:val="28"/>
        </w:rPr>
        <w:lastRenderedPageBreak/>
        <w:t>гордимся и обязаны бережно охранять»</w:t>
      </w:r>
      <w:r w:rsidR="00865D5B" w:rsidRPr="00233D34">
        <w:rPr>
          <w:rFonts w:ascii="Times New Roman" w:hAnsi="Times New Roman"/>
          <w:sz w:val="28"/>
          <w:szCs w:val="28"/>
        </w:rPr>
        <w:t xml:space="preserve"> </w:t>
      </w:r>
      <w:r w:rsidRPr="00233D34">
        <w:rPr>
          <w:rFonts w:ascii="Times New Roman" w:hAnsi="Times New Roman"/>
          <w:sz w:val="28"/>
          <w:szCs w:val="28"/>
        </w:rPr>
        <w:t>[</w:t>
      </w:r>
      <w:r w:rsidR="00865D5B" w:rsidRPr="00233D34">
        <w:rPr>
          <w:rFonts w:ascii="Times New Roman" w:hAnsi="Times New Roman"/>
          <w:sz w:val="28"/>
          <w:szCs w:val="28"/>
        </w:rPr>
        <w:t>2</w:t>
      </w:r>
      <w:r w:rsidR="00A72B8B" w:rsidRPr="00233D34">
        <w:rPr>
          <w:rFonts w:ascii="Times New Roman" w:hAnsi="Times New Roman"/>
          <w:sz w:val="28"/>
          <w:szCs w:val="28"/>
        </w:rPr>
        <w:t>8</w:t>
      </w:r>
      <w:r w:rsidR="002D0CFC" w:rsidRPr="00233D34">
        <w:rPr>
          <w:rFonts w:ascii="Times New Roman" w:hAnsi="Times New Roman"/>
          <w:sz w:val="28"/>
          <w:szCs w:val="28"/>
        </w:rPr>
        <w:t>4</w:t>
      </w:r>
      <w:r w:rsidR="00FB5D13" w:rsidRPr="00233D34">
        <w:rPr>
          <w:rFonts w:ascii="Times New Roman" w:hAnsi="Times New Roman"/>
          <w:sz w:val="28"/>
          <w:szCs w:val="28"/>
        </w:rPr>
        <w:t xml:space="preserve">]. </w:t>
      </w:r>
      <w:proofErr w:type="gramStart"/>
      <w:r w:rsidR="00FB5D13" w:rsidRPr="00233D34">
        <w:rPr>
          <w:rFonts w:ascii="Times New Roman" w:hAnsi="Times New Roman"/>
          <w:sz w:val="28"/>
          <w:szCs w:val="28"/>
        </w:rPr>
        <w:t>Одним</w:t>
      </w:r>
      <w:proofErr w:type="gramEnd"/>
      <w:r w:rsidR="00FB5D13" w:rsidRPr="00233D34">
        <w:rPr>
          <w:rFonts w:ascii="Times New Roman" w:hAnsi="Times New Roman"/>
          <w:sz w:val="28"/>
          <w:szCs w:val="28"/>
        </w:rPr>
        <w:t xml:space="preserve"> из которых</w:t>
      </w:r>
      <w:r w:rsidRPr="00233D34">
        <w:rPr>
          <w:rFonts w:ascii="Times New Roman" w:hAnsi="Times New Roman"/>
          <w:sz w:val="28"/>
          <w:szCs w:val="28"/>
        </w:rPr>
        <w:t xml:space="preserve"> можно назвать </w:t>
      </w:r>
      <w:r w:rsidRPr="00233D34">
        <w:rPr>
          <w:rFonts w:ascii="Times New Roman" w:hAnsi="Times New Roman"/>
          <w:sz w:val="28"/>
          <w:szCs w:val="28"/>
          <w:shd w:val="clear" w:color="auto" w:fill="FFFFFF"/>
        </w:rPr>
        <w:t>Ассамблею народа Казахстана, созданную 1 марта 1995 года по инициативе Н.А. Назарбаева</w:t>
      </w:r>
      <w:r w:rsidR="00865D5B" w:rsidRPr="00233D34">
        <w:rPr>
          <w:rFonts w:ascii="Times New Roman" w:hAnsi="Times New Roman"/>
          <w:sz w:val="28"/>
          <w:szCs w:val="28"/>
          <w:shd w:val="clear" w:color="auto" w:fill="FFFFFF"/>
        </w:rPr>
        <w:t xml:space="preserve"> </w:t>
      </w:r>
      <w:r w:rsidRPr="00233D34">
        <w:rPr>
          <w:rFonts w:ascii="Times New Roman" w:hAnsi="Times New Roman"/>
          <w:sz w:val="28"/>
          <w:szCs w:val="28"/>
        </w:rPr>
        <w:t>[</w:t>
      </w:r>
      <w:r w:rsidR="00865D5B" w:rsidRPr="00233D34">
        <w:rPr>
          <w:rFonts w:ascii="Times New Roman" w:hAnsi="Times New Roman"/>
          <w:sz w:val="28"/>
          <w:szCs w:val="28"/>
        </w:rPr>
        <w:t>2</w:t>
      </w:r>
      <w:r w:rsidR="00DD5094" w:rsidRPr="00233D34">
        <w:rPr>
          <w:rFonts w:ascii="Times New Roman" w:hAnsi="Times New Roman"/>
          <w:sz w:val="28"/>
          <w:szCs w:val="28"/>
        </w:rPr>
        <w:t>8</w:t>
      </w:r>
      <w:r w:rsidR="002D0CFC" w:rsidRPr="00233D34">
        <w:rPr>
          <w:rFonts w:ascii="Times New Roman" w:hAnsi="Times New Roman"/>
          <w:sz w:val="28"/>
          <w:szCs w:val="28"/>
        </w:rPr>
        <w:t>5</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в которой созданы институты для </w:t>
      </w:r>
      <w:r w:rsidR="00435B58" w:rsidRPr="00233D34">
        <w:rPr>
          <w:rFonts w:ascii="Times New Roman" w:hAnsi="Times New Roman"/>
          <w:sz w:val="28"/>
          <w:szCs w:val="28"/>
          <w:shd w:val="clear" w:color="auto" w:fill="FFFFFF"/>
        </w:rPr>
        <w:t>помощи в</w:t>
      </w:r>
      <w:r w:rsidRPr="00233D34">
        <w:rPr>
          <w:rFonts w:ascii="Times New Roman" w:hAnsi="Times New Roman"/>
          <w:sz w:val="28"/>
          <w:szCs w:val="28"/>
          <w:shd w:val="clear" w:color="auto" w:fill="FFFFFF"/>
        </w:rPr>
        <w:t xml:space="preserve"> решении различного рода проблем (советы общественного согласия, КГУ «Қоғамдық келісім» в регионах, </w:t>
      </w:r>
      <w:r w:rsidR="00FB5D13" w:rsidRPr="00233D34">
        <w:rPr>
          <w:rFonts w:ascii="Times New Roman" w:hAnsi="Times New Roman"/>
          <w:sz w:val="28"/>
          <w:szCs w:val="28"/>
          <w:shd w:val="clear" w:color="auto" w:fill="FFFFFF"/>
        </w:rPr>
        <w:t>этнокультурные</w:t>
      </w:r>
      <w:r w:rsidRPr="00233D34">
        <w:rPr>
          <w:rFonts w:ascii="Times New Roman" w:hAnsi="Times New Roman"/>
          <w:sz w:val="28"/>
          <w:szCs w:val="28"/>
          <w:shd w:val="clear" w:color="auto" w:fill="FFFFFF"/>
        </w:rPr>
        <w:t xml:space="preserve"> объединения, Центры медиации при Домах дружбы). В целом ситуацию в Казахстане можно назвать достаточно стабильной, особенно на фоне нестабильной ситуации в странах Европы, США, соседних государствах ЦА.</w:t>
      </w:r>
    </w:p>
    <w:p w14:paraId="4ECF04DA" w14:textId="760813E3"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Далее, описывая качественный состав населения, следует уделить внимание уровню образования населения. </w:t>
      </w:r>
      <w:r w:rsidRPr="00233D34">
        <w:rPr>
          <w:rFonts w:ascii="Times New Roman" w:hAnsi="Times New Roman"/>
          <w:sz w:val="28"/>
          <w:szCs w:val="28"/>
          <w:shd w:val="clear" w:color="auto" w:fill="FFFFFF"/>
        </w:rPr>
        <w:t xml:space="preserve">Эксперты портала Vouchercloud отмечают достижения Казахстана, который расположился на 9-ом месте по уровню образования школьников в мире, обогнав по этому критерию Швейцарию, США, Норвегию и Финляндию </w:t>
      </w:r>
      <w:r w:rsidRPr="00233D34">
        <w:rPr>
          <w:rFonts w:ascii="Times New Roman" w:hAnsi="Times New Roman"/>
          <w:sz w:val="28"/>
          <w:szCs w:val="28"/>
        </w:rPr>
        <w:t>[</w:t>
      </w:r>
      <w:r w:rsidR="00865D5B" w:rsidRPr="00233D34">
        <w:rPr>
          <w:rFonts w:ascii="Times New Roman" w:hAnsi="Times New Roman"/>
          <w:sz w:val="28"/>
          <w:szCs w:val="28"/>
        </w:rPr>
        <w:t>2</w:t>
      </w:r>
      <w:r w:rsidR="002D0CFC" w:rsidRPr="00233D34">
        <w:rPr>
          <w:rFonts w:ascii="Times New Roman" w:hAnsi="Times New Roman"/>
          <w:sz w:val="28"/>
          <w:szCs w:val="28"/>
        </w:rPr>
        <w:t>86</w:t>
      </w:r>
      <w:r w:rsidRPr="00233D34">
        <w:rPr>
          <w:rFonts w:ascii="Times New Roman" w:hAnsi="Times New Roman"/>
          <w:sz w:val="28"/>
          <w:szCs w:val="28"/>
        </w:rPr>
        <w:t>]</w:t>
      </w:r>
      <w:r w:rsidRPr="00233D34">
        <w:rPr>
          <w:rFonts w:ascii="Times New Roman" w:hAnsi="Times New Roman"/>
          <w:sz w:val="28"/>
          <w:szCs w:val="28"/>
          <w:shd w:val="clear" w:color="auto" w:fill="FFFFFF"/>
        </w:rPr>
        <w:t>. Рейтинг был составлен на основании уровня образования школьников, количества нобелевских лауреатов и среднего IQ населения страны.</w:t>
      </w:r>
      <w:r w:rsidRPr="00233D34">
        <w:rPr>
          <w:rFonts w:ascii="Times New Roman" w:hAnsi="Times New Roman"/>
          <w:sz w:val="28"/>
          <w:szCs w:val="28"/>
        </w:rPr>
        <w:t xml:space="preserve"> Данные о </w:t>
      </w:r>
      <w:r w:rsidRPr="00233D34">
        <w:rPr>
          <w:rFonts w:ascii="Times New Roman" w:hAnsi="Times New Roman"/>
          <w:sz w:val="28"/>
          <w:szCs w:val="28"/>
          <w:shd w:val="clear" w:color="auto" w:fill="FFFFFF"/>
        </w:rPr>
        <w:t xml:space="preserve">лауреатах Нобелевской премии были взяты из World Atlas, глобальные оценки IQ были получены из социологического исследования Lynn &amp; Vanhanen, проведенного в 2012 году, а оценки учеников получены из исследования Our World in Data за 2015 год. </w:t>
      </w:r>
      <w:r w:rsidRPr="00233D34">
        <w:rPr>
          <w:rFonts w:ascii="Times New Roman" w:hAnsi="Times New Roman"/>
          <w:sz w:val="28"/>
          <w:szCs w:val="28"/>
        </w:rPr>
        <w:t>[</w:t>
      </w:r>
      <w:r w:rsidR="00865D5B" w:rsidRPr="00233D34">
        <w:rPr>
          <w:rFonts w:ascii="Times New Roman" w:hAnsi="Times New Roman"/>
          <w:sz w:val="28"/>
          <w:szCs w:val="28"/>
        </w:rPr>
        <w:t>2</w:t>
      </w:r>
      <w:r w:rsidR="002D0CFC" w:rsidRPr="00233D34">
        <w:rPr>
          <w:rFonts w:ascii="Times New Roman" w:hAnsi="Times New Roman"/>
          <w:sz w:val="28"/>
          <w:szCs w:val="28"/>
        </w:rPr>
        <w:t>87</w:t>
      </w:r>
      <w:r w:rsidRPr="00233D34">
        <w:rPr>
          <w:rFonts w:ascii="Times New Roman" w:hAnsi="Times New Roman"/>
          <w:sz w:val="28"/>
          <w:szCs w:val="28"/>
        </w:rPr>
        <w:t>].</w:t>
      </w:r>
    </w:p>
    <w:p w14:paraId="6041B3BB" w14:textId="77777777" w:rsidR="00FB5D13"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shd w:val="clear" w:color="auto" w:fill="FFFFFF"/>
        </w:rPr>
        <w:t>Республика Иран также имеет достаточно высокий рейтинг по уровню образования. По индексу уровня образования в странах мира (Education Index)</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на 2019 год страна занимала 64 место с индексом </w:t>
      </w:r>
      <w:r w:rsidRPr="00233D34">
        <w:rPr>
          <w:rFonts w:ascii="Times New Roman" w:hAnsi="Times New Roman"/>
          <w:sz w:val="28"/>
          <w:szCs w:val="28"/>
        </w:rPr>
        <w:t>0.743, для сравнения рейтинг РК по этому показателю – 38 с индексом 0.817</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w:t>
      </w:r>
      <w:r w:rsidR="00BB1A79" w:rsidRPr="00233D34">
        <w:rPr>
          <w:rFonts w:ascii="Times New Roman" w:hAnsi="Times New Roman"/>
          <w:sz w:val="28"/>
          <w:szCs w:val="28"/>
        </w:rPr>
        <w:t>2</w:t>
      </w:r>
      <w:r w:rsidR="002D0CFC" w:rsidRPr="00233D34">
        <w:rPr>
          <w:rFonts w:ascii="Times New Roman" w:hAnsi="Times New Roman"/>
          <w:sz w:val="28"/>
          <w:szCs w:val="28"/>
        </w:rPr>
        <w:t>88</w:t>
      </w:r>
      <w:r w:rsidRPr="00233D34">
        <w:rPr>
          <w:rFonts w:ascii="Times New Roman" w:hAnsi="Times New Roman"/>
          <w:sz w:val="28"/>
          <w:szCs w:val="28"/>
        </w:rPr>
        <w:t xml:space="preserve">]. </w:t>
      </w:r>
      <w:r w:rsidRPr="00233D34">
        <w:rPr>
          <w:rFonts w:ascii="Times New Roman" w:hAnsi="Times New Roman"/>
          <w:sz w:val="28"/>
          <w:szCs w:val="28"/>
          <w:shd w:val="clear" w:color="auto" w:fill="FFFFFF"/>
        </w:rPr>
        <w:t xml:space="preserve">Education Index </w:t>
      </w:r>
      <w:r w:rsidR="00182D4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комбинированный показатель Программы развития Организации Объединённых Наций (ПРООН), рассчитываемый как индекс грамотности взрослого населения и</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индекс совокупной доли учащихся, получающих образование. </w:t>
      </w:r>
      <w:r w:rsidRPr="00233D34">
        <w:rPr>
          <w:rFonts w:ascii="Times New Roman" w:hAnsi="Times New Roman"/>
          <w:sz w:val="28"/>
          <w:szCs w:val="28"/>
        </w:rPr>
        <w:t>Исследования ведутся с 1980</w:t>
      </w:r>
      <w:r w:rsidR="00182D4C" w:rsidRPr="00233D34">
        <w:rPr>
          <w:rFonts w:ascii="Times New Roman" w:hAnsi="Times New Roman"/>
          <w:sz w:val="28"/>
          <w:szCs w:val="28"/>
          <w:lang w:val="kk-KZ"/>
        </w:rPr>
        <w:t xml:space="preserve"> </w:t>
      </w:r>
      <w:r w:rsidRPr="00233D34">
        <w:rPr>
          <w:rFonts w:ascii="Times New Roman" w:hAnsi="Times New Roman"/>
          <w:sz w:val="28"/>
          <w:szCs w:val="28"/>
        </w:rPr>
        <w:t>года по настоящее время с регулярной периодичностью раз в несколько лет. Согласно данным Статистического центра ИРИ, уровень грамотности среди мужского и женского населения на осень 2011 г. составлял 84,8% [</w:t>
      </w:r>
      <w:r w:rsidR="00BB1A79" w:rsidRPr="00233D34">
        <w:rPr>
          <w:rFonts w:ascii="Times New Roman" w:hAnsi="Times New Roman"/>
          <w:sz w:val="28"/>
          <w:szCs w:val="28"/>
        </w:rPr>
        <w:t>2</w:t>
      </w:r>
      <w:r w:rsidR="002D0CFC" w:rsidRPr="00233D34">
        <w:rPr>
          <w:rFonts w:ascii="Times New Roman" w:hAnsi="Times New Roman"/>
          <w:sz w:val="28"/>
          <w:szCs w:val="28"/>
        </w:rPr>
        <w:t>89</w:t>
      </w:r>
      <w:r w:rsidRPr="00233D34">
        <w:rPr>
          <w:rFonts w:ascii="Times New Roman" w:hAnsi="Times New Roman"/>
          <w:sz w:val="28"/>
          <w:szCs w:val="28"/>
        </w:rPr>
        <w:t xml:space="preserve">]. </w:t>
      </w:r>
      <w:proofErr w:type="gramStart"/>
      <w:r w:rsidRPr="00233D34">
        <w:rPr>
          <w:rFonts w:ascii="Times New Roman" w:hAnsi="Times New Roman"/>
          <w:sz w:val="28"/>
          <w:szCs w:val="28"/>
        </w:rPr>
        <w:t>Однако следует отметить, что в Иране среднее образование не является обязательным, правительство обязано предоставить возможность бесплатного обучения до окончани</w:t>
      </w:r>
      <w:r w:rsidR="00FB5D13" w:rsidRPr="00233D34">
        <w:rPr>
          <w:rFonts w:ascii="Times New Roman" w:hAnsi="Times New Roman"/>
          <w:sz w:val="28"/>
          <w:szCs w:val="28"/>
        </w:rPr>
        <w:t>я средней школы, но получение среднего образования не является обязательным</w:t>
      </w:r>
      <w:r w:rsidR="00BB1A79" w:rsidRPr="00233D34">
        <w:rPr>
          <w:rFonts w:ascii="Times New Roman" w:hAnsi="Times New Roman"/>
          <w:sz w:val="28"/>
          <w:szCs w:val="28"/>
        </w:rPr>
        <w:t xml:space="preserve"> </w:t>
      </w:r>
      <w:r w:rsidRPr="00233D34">
        <w:rPr>
          <w:rFonts w:ascii="Times New Roman" w:hAnsi="Times New Roman"/>
          <w:sz w:val="28"/>
          <w:szCs w:val="28"/>
        </w:rPr>
        <w:t>[</w:t>
      </w:r>
      <w:r w:rsidR="00BB1A79" w:rsidRPr="00233D34">
        <w:rPr>
          <w:rFonts w:ascii="Times New Roman" w:hAnsi="Times New Roman"/>
          <w:sz w:val="28"/>
          <w:szCs w:val="28"/>
        </w:rPr>
        <w:t>2</w:t>
      </w:r>
      <w:r w:rsidR="00DD5094" w:rsidRPr="00233D34">
        <w:rPr>
          <w:rFonts w:ascii="Times New Roman" w:hAnsi="Times New Roman"/>
          <w:sz w:val="28"/>
          <w:szCs w:val="28"/>
        </w:rPr>
        <w:t>9</w:t>
      </w:r>
      <w:r w:rsidR="002D0CFC" w:rsidRPr="00233D34">
        <w:rPr>
          <w:rFonts w:ascii="Times New Roman" w:hAnsi="Times New Roman"/>
          <w:sz w:val="28"/>
          <w:szCs w:val="28"/>
        </w:rPr>
        <w:t>0</w:t>
      </w:r>
      <w:r w:rsidR="00FB5D13" w:rsidRPr="00233D34">
        <w:rPr>
          <w:rFonts w:ascii="Times New Roman" w:hAnsi="Times New Roman"/>
          <w:sz w:val="28"/>
          <w:szCs w:val="28"/>
        </w:rPr>
        <w:t>], согласно же Конституции Казахстана,</w:t>
      </w:r>
      <w:r w:rsidRPr="00233D34">
        <w:rPr>
          <w:rFonts w:ascii="Times New Roman" w:hAnsi="Times New Roman"/>
          <w:sz w:val="28"/>
          <w:szCs w:val="28"/>
        </w:rPr>
        <w:t xml:space="preserve"> </w:t>
      </w:r>
      <w:r w:rsidR="00FB5D13" w:rsidRPr="00233D34">
        <w:rPr>
          <w:rFonts w:ascii="Times New Roman" w:hAnsi="Times New Roman"/>
          <w:sz w:val="28"/>
          <w:szCs w:val="28"/>
        </w:rPr>
        <w:t xml:space="preserve">среднее образование обязательно для граждан РК </w:t>
      </w:r>
      <w:r w:rsidRPr="00233D34">
        <w:rPr>
          <w:rFonts w:ascii="Times New Roman" w:hAnsi="Times New Roman"/>
          <w:sz w:val="28"/>
          <w:szCs w:val="28"/>
        </w:rPr>
        <w:t>(ст. 30 п.</w:t>
      </w:r>
      <w:r w:rsidR="005A62CB" w:rsidRPr="00233D34">
        <w:rPr>
          <w:rFonts w:ascii="Times New Roman" w:hAnsi="Times New Roman"/>
          <w:sz w:val="28"/>
          <w:szCs w:val="28"/>
        </w:rPr>
        <w:t xml:space="preserve"> </w:t>
      </w:r>
      <w:r w:rsidRPr="00233D34">
        <w:rPr>
          <w:rFonts w:ascii="Times New Roman" w:hAnsi="Times New Roman"/>
          <w:sz w:val="28"/>
          <w:szCs w:val="28"/>
        </w:rPr>
        <w:t>1 Конституции РК) [</w:t>
      </w:r>
      <w:r w:rsidR="00BB1A79" w:rsidRPr="00233D34">
        <w:rPr>
          <w:rFonts w:ascii="Times New Roman" w:hAnsi="Times New Roman"/>
          <w:sz w:val="28"/>
          <w:szCs w:val="28"/>
        </w:rPr>
        <w:t>2</w:t>
      </w:r>
      <w:r w:rsidR="00DD5094" w:rsidRPr="00233D34">
        <w:rPr>
          <w:rFonts w:ascii="Times New Roman" w:hAnsi="Times New Roman"/>
          <w:sz w:val="28"/>
          <w:szCs w:val="28"/>
        </w:rPr>
        <w:t>9</w:t>
      </w:r>
      <w:r w:rsidR="002D0CFC" w:rsidRPr="00233D34">
        <w:rPr>
          <w:rFonts w:ascii="Times New Roman" w:hAnsi="Times New Roman"/>
          <w:sz w:val="28"/>
          <w:szCs w:val="28"/>
        </w:rPr>
        <w:t>1</w:t>
      </w:r>
      <w:r w:rsidR="00FB5D13" w:rsidRPr="00233D34">
        <w:rPr>
          <w:rFonts w:ascii="Times New Roman" w:hAnsi="Times New Roman"/>
          <w:sz w:val="28"/>
          <w:szCs w:val="28"/>
        </w:rPr>
        <w:t xml:space="preserve">], что в целом является положительным для роста образованности в Республике. </w:t>
      </w:r>
      <w:proofErr w:type="gramEnd"/>
    </w:p>
    <w:p w14:paraId="76F9FD4D" w14:textId="5399057E"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Дети в Иране, не окончив школу, идут работать, если материальное состояние семьи низкое. Возможно, при введении обязательного среднего образования ситуация с безграмотностью немного бы улучшилась. Естественно, нельзя упускать из вида экономическое положение тоже, т.к. молодежь иногда не может себе позволить получить специальность в высших учебных заведениях.</w:t>
      </w:r>
    </w:p>
    <w:p w14:paraId="2D1D369C" w14:textId="1AF2AEFD" w:rsidR="00D560D5"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lang w:bidi="fa-IR"/>
        </w:rPr>
        <w:t xml:space="preserve">Следующие переменные факторы, которые будут рассмотрены, </w:t>
      </w:r>
      <w:r w:rsidR="00182D4C" w:rsidRPr="00233D34">
        <w:rPr>
          <w:rFonts w:ascii="Times New Roman" w:hAnsi="Times New Roman"/>
          <w:sz w:val="28"/>
          <w:szCs w:val="28"/>
          <w:lang w:bidi="fa-IR"/>
        </w:rPr>
        <w:t>–</w:t>
      </w:r>
      <w:r w:rsidRPr="00233D34">
        <w:rPr>
          <w:rFonts w:ascii="Times New Roman" w:hAnsi="Times New Roman"/>
          <w:sz w:val="28"/>
          <w:szCs w:val="28"/>
          <w:lang w:bidi="fa-IR"/>
        </w:rPr>
        <w:t xml:space="preserve"> это природные ресурсы. </w:t>
      </w:r>
      <w:r w:rsidRPr="00233D34">
        <w:rPr>
          <w:rFonts w:ascii="Times New Roman" w:hAnsi="Times New Roman"/>
          <w:sz w:val="28"/>
          <w:szCs w:val="28"/>
          <w:shd w:val="clear" w:color="auto" w:fill="FFFFFF"/>
        </w:rPr>
        <w:t xml:space="preserve">Иран богат полезными ископаемыми, в особенности углеводородами. </w:t>
      </w:r>
      <w:r w:rsidRPr="00233D34">
        <w:rPr>
          <w:rFonts w:ascii="Times New Roman" w:hAnsi="Times New Roman"/>
          <w:sz w:val="28"/>
          <w:szCs w:val="28"/>
        </w:rPr>
        <w:t xml:space="preserve">Иран входит в число пяти ведущих «нефтяных» держав мира. </w:t>
      </w:r>
      <w:r w:rsidRPr="00233D34">
        <w:rPr>
          <w:rFonts w:ascii="Times New Roman" w:hAnsi="Times New Roman"/>
          <w:sz w:val="28"/>
          <w:szCs w:val="28"/>
          <w:shd w:val="clear" w:color="auto" w:fill="FFFFFF"/>
        </w:rPr>
        <w:lastRenderedPageBreak/>
        <w:t xml:space="preserve">Страна занимает третье место в мире по запасам нефти </w:t>
      </w:r>
      <w:r w:rsidRPr="00233D34">
        <w:rPr>
          <w:rFonts w:ascii="Times New Roman" w:hAnsi="Times New Roman"/>
          <w:sz w:val="28"/>
          <w:szCs w:val="28"/>
        </w:rPr>
        <w:t>после Саудовской Аравии и Канады (10%</w:t>
      </w:r>
      <w:r w:rsidRPr="00233D34">
        <w:rPr>
          <w:rFonts w:ascii="Times New Roman" w:hAnsi="Times New Roman"/>
          <w:sz w:val="28"/>
          <w:szCs w:val="28"/>
          <w:shd w:val="clear" w:color="auto" w:fill="FFFFFF"/>
        </w:rPr>
        <w:t xml:space="preserve"> мировых запасов</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и второе</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место по природному газу после России (15% запасов нефти) </w:t>
      </w:r>
      <w:r w:rsidRPr="00233D34">
        <w:rPr>
          <w:rFonts w:ascii="Times New Roman" w:hAnsi="Times New Roman"/>
          <w:sz w:val="28"/>
          <w:szCs w:val="28"/>
        </w:rPr>
        <w:t>[</w:t>
      </w:r>
      <w:r w:rsidR="00BB1A79" w:rsidRPr="00233D34">
        <w:rPr>
          <w:rFonts w:ascii="Times New Roman" w:hAnsi="Times New Roman"/>
          <w:sz w:val="28"/>
          <w:szCs w:val="28"/>
        </w:rPr>
        <w:t>2</w:t>
      </w:r>
      <w:r w:rsidR="00DD5094" w:rsidRPr="00233D34">
        <w:rPr>
          <w:rFonts w:ascii="Times New Roman" w:hAnsi="Times New Roman"/>
          <w:sz w:val="28"/>
          <w:szCs w:val="28"/>
        </w:rPr>
        <w:t>9</w:t>
      </w:r>
      <w:r w:rsidR="002D0CFC" w:rsidRPr="00233D34">
        <w:rPr>
          <w:rFonts w:ascii="Times New Roman" w:hAnsi="Times New Roman"/>
          <w:sz w:val="28"/>
          <w:szCs w:val="28"/>
        </w:rPr>
        <w:t>2</w:t>
      </w:r>
      <w:r w:rsidRPr="00233D34">
        <w:rPr>
          <w:rFonts w:ascii="Times New Roman" w:hAnsi="Times New Roman"/>
          <w:sz w:val="28"/>
          <w:szCs w:val="28"/>
        </w:rPr>
        <w:t xml:space="preserve">]. </w:t>
      </w:r>
      <w:proofErr w:type="gramStart"/>
      <w:r w:rsidRPr="00233D34">
        <w:rPr>
          <w:rFonts w:ascii="Times New Roman" w:hAnsi="Times New Roman"/>
          <w:sz w:val="28"/>
          <w:szCs w:val="28"/>
        </w:rPr>
        <w:t xml:space="preserve">Иран </w:t>
      </w:r>
      <w:r w:rsidRPr="00233D34">
        <w:rPr>
          <w:rFonts w:ascii="Times New Roman" w:hAnsi="Times New Roman"/>
          <w:sz w:val="28"/>
          <w:szCs w:val="28"/>
          <w:shd w:val="clear" w:color="auto" w:fill="FFFFFF"/>
        </w:rPr>
        <w:t>также обладает крупными запасами угля, марганца, железной руды, цинка,</w:t>
      </w:r>
      <w:r w:rsidRPr="00233D34">
        <w:rPr>
          <w:rFonts w:ascii="Times New Roman" w:hAnsi="Times New Roman"/>
          <w:sz w:val="28"/>
          <w:szCs w:val="28"/>
        </w:rPr>
        <w:t xml:space="preserve"> барита, молибдена и других неметаллических полезных ископаемых (асбест, каолин, тальк, бентонит и др.).</w:t>
      </w:r>
      <w:proofErr w:type="gramEnd"/>
      <w:r w:rsidRPr="00233D34">
        <w:rPr>
          <w:rFonts w:ascii="Times New Roman" w:hAnsi="Times New Roman"/>
          <w:sz w:val="28"/>
          <w:szCs w:val="28"/>
        </w:rPr>
        <w:t xml:space="preserve"> Ведётся, хотя и имеет меньшее значение для экономики страны, добыча благородных металлов, а также драгоценных и полудрагоценных камней (жад, бирюза и т.д.). Горно-химическим сырьём, в том числе для производства удобрений, Иран обеспечивает себя только частично.</w:t>
      </w:r>
    </w:p>
    <w:p w14:paraId="120AD1DF" w14:textId="7591CF58" w:rsidR="00D560D5" w:rsidRPr="00233D34" w:rsidRDefault="005B69CF" w:rsidP="0004683D">
      <w:pPr>
        <w:autoSpaceDE w:val="0"/>
        <w:autoSpaceDN w:val="0"/>
        <w:adjustRightInd w:val="0"/>
        <w:ind w:firstLine="709"/>
        <w:jc w:val="both"/>
        <w:rPr>
          <w:rFonts w:ascii="Times New Roman" w:hAnsi="Times New Roman"/>
          <w:sz w:val="28"/>
          <w:szCs w:val="28"/>
        </w:rPr>
      </w:pPr>
      <w:r w:rsidRPr="00233D34">
        <w:rPr>
          <w:rStyle w:val="a4"/>
          <w:rFonts w:ascii="Times New Roman" w:eastAsiaTheme="majorEastAsia" w:hAnsi="Times New Roman"/>
          <w:b w:val="0"/>
          <w:bCs w:val="0"/>
          <w:sz w:val="28"/>
          <w:szCs w:val="28"/>
          <w:bdr w:val="none" w:sz="0" w:space="0" w:color="auto" w:frame="1"/>
        </w:rPr>
        <w:t>Казахстан</w:t>
      </w:r>
      <w:r w:rsidR="00B56113" w:rsidRPr="00233D34">
        <w:rPr>
          <w:rStyle w:val="a4"/>
          <w:rFonts w:ascii="Times New Roman" w:eastAsiaTheme="majorEastAsia" w:hAnsi="Times New Roman"/>
          <w:b w:val="0"/>
          <w:bCs w:val="0"/>
          <w:sz w:val="28"/>
          <w:szCs w:val="28"/>
          <w:bdr w:val="none" w:sz="0" w:space="0" w:color="auto" w:frame="1"/>
        </w:rPr>
        <w:t>,</w:t>
      </w:r>
      <w:r w:rsidRPr="00233D34">
        <w:rPr>
          <w:rStyle w:val="a4"/>
          <w:rFonts w:ascii="Times New Roman" w:eastAsiaTheme="majorEastAsia" w:hAnsi="Times New Roman"/>
          <w:b w:val="0"/>
          <w:bCs w:val="0"/>
          <w:sz w:val="28"/>
          <w:szCs w:val="28"/>
          <w:bdr w:val="none" w:sz="0" w:space="0" w:color="auto" w:frame="1"/>
        </w:rPr>
        <w:t xml:space="preserve"> также</w:t>
      </w:r>
      <w:r w:rsidR="00B56113" w:rsidRPr="00233D34">
        <w:rPr>
          <w:rStyle w:val="a4"/>
          <w:rFonts w:ascii="Times New Roman" w:eastAsiaTheme="majorEastAsia" w:hAnsi="Times New Roman"/>
          <w:b w:val="0"/>
          <w:bCs w:val="0"/>
          <w:sz w:val="28"/>
          <w:szCs w:val="28"/>
          <w:bdr w:val="none" w:sz="0" w:space="0" w:color="auto" w:frame="1"/>
        </w:rPr>
        <w:t>,</w:t>
      </w:r>
      <w:r w:rsidRPr="00233D34">
        <w:rPr>
          <w:rStyle w:val="a4"/>
          <w:rFonts w:ascii="Times New Roman" w:eastAsiaTheme="majorEastAsia" w:hAnsi="Times New Roman"/>
          <w:b w:val="0"/>
          <w:bCs w:val="0"/>
          <w:sz w:val="28"/>
          <w:szCs w:val="28"/>
          <w:bdr w:val="none" w:sz="0" w:space="0" w:color="auto" w:frame="1"/>
        </w:rPr>
        <w:t xml:space="preserve"> богат разнообразными природными ресурсами.</w:t>
      </w:r>
      <w:r w:rsidRPr="00233D34">
        <w:rPr>
          <w:rFonts w:ascii="Times New Roman" w:hAnsi="Times New Roman"/>
          <w:sz w:val="28"/>
          <w:szCs w:val="28"/>
          <w:shd w:val="clear" w:color="auto" w:fill="FFFFFF"/>
        </w:rPr>
        <w:t xml:space="preserve"> Всего на территории страны имеется почти 500 месторождений 1225 видов минерального сырья, включающих 99 элементов периодической таблицы Менделеева. </w:t>
      </w:r>
      <w:r w:rsidRPr="00233D34">
        <w:rPr>
          <w:rStyle w:val="a4"/>
          <w:rFonts w:ascii="Times New Roman" w:eastAsiaTheme="majorEastAsia" w:hAnsi="Times New Roman"/>
          <w:b w:val="0"/>
          <w:bCs w:val="0"/>
          <w:sz w:val="28"/>
          <w:szCs w:val="28"/>
          <w:bdr w:val="none" w:sz="0" w:space="0" w:color="auto" w:frame="1"/>
          <w:shd w:val="clear" w:color="auto" w:fill="FFFFFF"/>
        </w:rPr>
        <w:t>Лесные и водные ресурсы Республики составляют меньшую численность по сравнению с полезными ископаемыми.</w:t>
      </w:r>
      <w:r w:rsidR="00650D02" w:rsidRPr="00233D34">
        <w:rPr>
          <w:rStyle w:val="a4"/>
          <w:rFonts w:ascii="Times New Roman" w:eastAsiaTheme="majorEastAsia" w:hAnsi="Times New Roman"/>
          <w:b w:val="0"/>
          <w:bCs w:val="0"/>
          <w:sz w:val="28"/>
          <w:szCs w:val="28"/>
          <w:bdr w:val="none" w:sz="0" w:space="0" w:color="auto" w:frame="1"/>
          <w:shd w:val="clear" w:color="auto" w:fill="FFFFFF"/>
        </w:rPr>
        <w:t xml:space="preserve"> </w:t>
      </w:r>
      <w:r w:rsidRPr="00233D34">
        <w:rPr>
          <w:rStyle w:val="a4"/>
          <w:rFonts w:ascii="Times New Roman" w:eastAsiaTheme="majorEastAsia" w:hAnsi="Times New Roman"/>
          <w:b w:val="0"/>
          <w:bCs w:val="0"/>
          <w:sz w:val="28"/>
          <w:szCs w:val="28"/>
          <w:bdr w:val="none" w:sz="0" w:space="0" w:color="auto" w:frame="1"/>
        </w:rPr>
        <w:t>Страна, н</w:t>
      </w:r>
      <w:r w:rsidRPr="00233D34">
        <w:rPr>
          <w:rFonts w:ascii="Times New Roman" w:hAnsi="Times New Roman"/>
          <w:sz w:val="28"/>
          <w:szCs w:val="28"/>
          <w:shd w:val="clear" w:color="auto" w:fill="FFFFFF"/>
        </w:rPr>
        <w:t xml:space="preserve">аряду с Ираном, входит в число крупнейших стран по энергоресурсам и </w:t>
      </w:r>
      <w:r w:rsidRPr="00233D34">
        <w:rPr>
          <w:rStyle w:val="a4"/>
          <w:rFonts w:ascii="Times New Roman" w:eastAsiaTheme="majorEastAsia" w:hAnsi="Times New Roman"/>
          <w:b w:val="0"/>
          <w:bCs w:val="0"/>
          <w:sz w:val="28"/>
          <w:szCs w:val="28"/>
          <w:bdr w:val="none" w:sz="0" w:space="0" w:color="auto" w:frame="1"/>
        </w:rPr>
        <w:t>создает конкуренцию на мировом рынке по добыче нефти и минералов.</w:t>
      </w:r>
      <w:r w:rsidRPr="00233D34">
        <w:rPr>
          <w:rStyle w:val="a4"/>
          <w:rFonts w:ascii="Times New Roman" w:eastAsiaTheme="majorEastAsia" w:hAnsi="Times New Roman"/>
          <w:sz w:val="28"/>
          <w:szCs w:val="28"/>
          <w:bdr w:val="none" w:sz="0" w:space="0" w:color="auto" w:frame="1"/>
        </w:rPr>
        <w:t xml:space="preserve"> </w:t>
      </w:r>
      <w:r w:rsidRPr="00233D34">
        <w:rPr>
          <w:rFonts w:ascii="Times New Roman" w:hAnsi="Times New Roman"/>
          <w:sz w:val="28"/>
          <w:szCs w:val="28"/>
        </w:rPr>
        <w:t xml:space="preserve">Добыча нефти </w:t>
      </w:r>
      <w:r w:rsidR="00182D4C" w:rsidRPr="00233D34">
        <w:rPr>
          <w:rFonts w:ascii="Times New Roman" w:hAnsi="Times New Roman"/>
          <w:sz w:val="28"/>
          <w:szCs w:val="28"/>
        </w:rPr>
        <w:t>–</w:t>
      </w:r>
      <w:r w:rsidRPr="00233D34">
        <w:rPr>
          <w:rFonts w:ascii="Times New Roman" w:hAnsi="Times New Roman"/>
          <w:sz w:val="28"/>
          <w:szCs w:val="28"/>
        </w:rPr>
        <w:t xml:space="preserve"> одна из основных экономических отраслей Казахстана. </w:t>
      </w:r>
      <w:r w:rsidRPr="00233D34">
        <w:rPr>
          <w:rFonts w:ascii="Times New Roman" w:hAnsi="Times New Roman"/>
          <w:sz w:val="28"/>
          <w:szCs w:val="28"/>
          <w:shd w:val="clear" w:color="auto" w:fill="FFFFFF"/>
        </w:rPr>
        <w:t>По запасам нефти и газового конденсата страна занимает 12-е место в мире, по их добыче – 16-е место. По запасам газа Казахстан находится на 22-м месте в мире, по запасам угля – занимает 9-е место</w:t>
      </w:r>
      <w:r w:rsidR="00EA4990" w:rsidRPr="00233D34">
        <w:rPr>
          <w:rFonts w:ascii="Times New Roman" w:hAnsi="Times New Roman"/>
          <w:sz w:val="28"/>
          <w:szCs w:val="28"/>
          <w:shd w:val="clear" w:color="auto" w:fill="FFFFFF"/>
        </w:rPr>
        <w:t xml:space="preserve"> </w:t>
      </w:r>
      <w:r w:rsidRPr="00233D34">
        <w:rPr>
          <w:rFonts w:ascii="Times New Roman" w:hAnsi="Times New Roman"/>
          <w:sz w:val="28"/>
          <w:szCs w:val="28"/>
        </w:rPr>
        <w:t>[</w:t>
      </w:r>
      <w:r w:rsidR="00BB1A79" w:rsidRPr="00233D34">
        <w:rPr>
          <w:rFonts w:ascii="Times New Roman" w:hAnsi="Times New Roman"/>
          <w:sz w:val="28"/>
          <w:szCs w:val="28"/>
        </w:rPr>
        <w:t>2</w:t>
      </w:r>
      <w:r w:rsidR="00DD5094" w:rsidRPr="00233D34">
        <w:rPr>
          <w:rFonts w:ascii="Times New Roman" w:hAnsi="Times New Roman"/>
          <w:sz w:val="28"/>
          <w:szCs w:val="28"/>
        </w:rPr>
        <w:t>9</w:t>
      </w:r>
      <w:r w:rsidR="002D0CFC" w:rsidRPr="00233D34">
        <w:rPr>
          <w:rFonts w:ascii="Times New Roman" w:hAnsi="Times New Roman"/>
          <w:sz w:val="28"/>
          <w:szCs w:val="28"/>
        </w:rPr>
        <w:t>3</w:t>
      </w:r>
      <w:r w:rsidRPr="00233D34">
        <w:rPr>
          <w:rFonts w:ascii="Times New Roman" w:hAnsi="Times New Roman"/>
          <w:sz w:val="28"/>
          <w:szCs w:val="28"/>
        </w:rPr>
        <w:t>].</w:t>
      </w:r>
    </w:p>
    <w:p w14:paraId="7E02464F" w14:textId="56E7AE8B" w:rsidR="00D560D5"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t xml:space="preserve">Таким образом, обе республики имеют высокий энергетический потенциал, а наличие больших запасов природных ресурсов при </w:t>
      </w:r>
      <w:r w:rsidR="005A62CB" w:rsidRPr="00233D34">
        <w:rPr>
          <w:rFonts w:ascii="Times New Roman" w:hAnsi="Times New Roman"/>
          <w:sz w:val="28"/>
          <w:szCs w:val="28"/>
          <w:shd w:val="clear" w:color="auto" w:fill="FFFFFF"/>
        </w:rPr>
        <w:t xml:space="preserve">принятии </w:t>
      </w:r>
      <w:r w:rsidRPr="00233D34">
        <w:rPr>
          <w:rStyle w:val="ac"/>
          <w:rFonts w:ascii="Times New Roman" w:hAnsi="Times New Roman"/>
          <w:b w:val="0"/>
          <w:bCs/>
          <w:i w:val="0"/>
          <w:iCs w:val="0"/>
          <w:sz w:val="28"/>
          <w:szCs w:val="28"/>
          <w:shd w:val="clear" w:color="auto" w:fill="FFFFFF"/>
        </w:rPr>
        <w:t>правильных экономических</w:t>
      </w:r>
      <w:r w:rsidR="00182D4C" w:rsidRPr="00233D34">
        <w:rPr>
          <w:rStyle w:val="ac"/>
          <w:rFonts w:ascii="Times New Roman" w:hAnsi="Times New Roman"/>
          <w:b w:val="0"/>
          <w:bCs/>
          <w:i w:val="0"/>
          <w:iCs w:val="0"/>
          <w:sz w:val="28"/>
          <w:szCs w:val="28"/>
          <w:shd w:val="clear" w:color="auto" w:fill="FFFFFF"/>
          <w:lang w:val="kk-KZ"/>
        </w:rPr>
        <w:t xml:space="preserve"> </w:t>
      </w:r>
      <w:r w:rsidRPr="00233D34">
        <w:rPr>
          <w:rFonts w:ascii="Times New Roman" w:hAnsi="Times New Roman"/>
          <w:sz w:val="28"/>
          <w:szCs w:val="28"/>
          <w:shd w:val="clear" w:color="auto" w:fill="FFFFFF"/>
        </w:rPr>
        <w:t>решений</w:t>
      </w:r>
      <w:r w:rsidRPr="00233D34">
        <w:rPr>
          <w:rFonts w:ascii="Times New Roman" w:hAnsi="Times New Roman"/>
          <w:sz w:val="28"/>
          <w:szCs w:val="28"/>
        </w:rPr>
        <w:t>, к тому же, позволяет иметь более ощутимый политический вес страны на международной арене.</w:t>
      </w:r>
    </w:p>
    <w:p w14:paraId="4E6C9A78" w14:textId="1B4E6386" w:rsidR="00D560D5" w:rsidRPr="00233D34" w:rsidRDefault="005B69CF" w:rsidP="0004683D">
      <w:pPr>
        <w:autoSpaceDE w:val="0"/>
        <w:autoSpaceDN w:val="0"/>
        <w:adjustRightInd w:val="0"/>
        <w:ind w:firstLine="709"/>
        <w:jc w:val="both"/>
        <w:rPr>
          <w:rFonts w:ascii="Times New Roman" w:hAnsi="Times New Roman"/>
          <w:sz w:val="28"/>
          <w:szCs w:val="28"/>
        </w:rPr>
      </w:pPr>
      <w:bookmarkStart w:id="22" w:name="_Hlk78940485"/>
      <w:r w:rsidRPr="00233D34">
        <w:rPr>
          <w:rFonts w:ascii="Times New Roman" w:hAnsi="Times New Roman"/>
          <w:sz w:val="28"/>
          <w:szCs w:val="28"/>
        </w:rPr>
        <w:t>Курс во внутренней политике ИРИ</w:t>
      </w:r>
      <w:bookmarkEnd w:id="22"/>
      <w:r w:rsidRPr="00233D34">
        <w:rPr>
          <w:rFonts w:ascii="Times New Roman" w:hAnsi="Times New Roman"/>
          <w:sz w:val="28"/>
          <w:szCs w:val="28"/>
        </w:rPr>
        <w:t>, взятый после исламской революции 1979 г., определял и внешнеполитическое направление. Однако и внешний фактор играет значительную роль в политике государства. По мнению доктора политических наук, сотрудника Казахстанского института ст</w:t>
      </w:r>
      <w:r w:rsidR="00435B58" w:rsidRPr="00233D34">
        <w:rPr>
          <w:rFonts w:ascii="Times New Roman" w:hAnsi="Times New Roman"/>
          <w:sz w:val="28"/>
          <w:szCs w:val="28"/>
        </w:rPr>
        <w:t>ратегических исследований М.</w:t>
      </w:r>
      <w:r w:rsidRPr="00233D34">
        <w:rPr>
          <w:rFonts w:ascii="Times New Roman" w:hAnsi="Times New Roman"/>
          <w:sz w:val="28"/>
          <w:szCs w:val="28"/>
        </w:rPr>
        <w:t xml:space="preserve"> Лаумулина основные принципы внешней политики, провозглашенные в начале исламской революции: «ни Запад, ни Восток, а ислам», экспорт исламской революции, приоритетные отношения со странами мусульманского мира </w:t>
      </w:r>
      <w:r w:rsidR="00182D4C" w:rsidRPr="00233D34">
        <w:rPr>
          <w:rFonts w:ascii="Times New Roman" w:hAnsi="Times New Roman"/>
          <w:sz w:val="28"/>
          <w:szCs w:val="28"/>
        </w:rPr>
        <w:t>–</w:t>
      </w:r>
      <w:r w:rsidRPr="00233D34">
        <w:rPr>
          <w:rFonts w:ascii="Times New Roman" w:hAnsi="Times New Roman"/>
          <w:sz w:val="28"/>
          <w:szCs w:val="28"/>
        </w:rPr>
        <w:t xml:space="preserve"> несколько видоизменились</w:t>
      </w:r>
      <w:r w:rsidR="00EA4990" w:rsidRPr="00233D34">
        <w:rPr>
          <w:rFonts w:ascii="Times New Roman" w:hAnsi="Times New Roman"/>
          <w:sz w:val="28"/>
          <w:szCs w:val="28"/>
        </w:rPr>
        <w:t xml:space="preserve"> </w:t>
      </w:r>
      <w:r w:rsidRPr="00233D34">
        <w:rPr>
          <w:rFonts w:ascii="Times New Roman" w:hAnsi="Times New Roman"/>
          <w:sz w:val="28"/>
          <w:szCs w:val="28"/>
        </w:rPr>
        <w:t>[</w:t>
      </w:r>
      <w:r w:rsidR="00DD5094" w:rsidRPr="00233D34">
        <w:rPr>
          <w:rFonts w:ascii="Times New Roman" w:hAnsi="Times New Roman"/>
          <w:sz w:val="28"/>
          <w:szCs w:val="28"/>
        </w:rPr>
        <w:t>30</w:t>
      </w:r>
      <w:r w:rsidR="00182D4C" w:rsidRPr="00233D34">
        <w:rPr>
          <w:rFonts w:ascii="Times New Roman" w:hAnsi="Times New Roman"/>
          <w:sz w:val="28"/>
          <w:szCs w:val="28"/>
          <w:lang w:val="kk-KZ"/>
        </w:rPr>
        <w:t>, с.</w:t>
      </w:r>
      <w:r w:rsidR="00F10B50" w:rsidRPr="00233D34">
        <w:rPr>
          <w:rFonts w:ascii="Times New Roman" w:hAnsi="Times New Roman"/>
          <w:sz w:val="28"/>
          <w:szCs w:val="28"/>
          <w:lang w:val="kk-KZ"/>
        </w:rPr>
        <w:t xml:space="preserve"> 127</w:t>
      </w:r>
      <w:r w:rsidRPr="00233D34">
        <w:rPr>
          <w:rFonts w:ascii="Times New Roman" w:hAnsi="Times New Roman"/>
          <w:sz w:val="28"/>
          <w:szCs w:val="28"/>
        </w:rPr>
        <w:t xml:space="preserve">]. Здесь, пожалуй, придется не согласиться. Конструктивный подход иранского правительства к внешней политике давал положительные результаты: </w:t>
      </w:r>
      <w:proofErr w:type="gramStart"/>
      <w:r w:rsidRPr="00233D34">
        <w:rPr>
          <w:rFonts w:ascii="Times New Roman" w:hAnsi="Times New Roman"/>
          <w:sz w:val="28"/>
          <w:szCs w:val="28"/>
        </w:rPr>
        <w:t>Иран</w:t>
      </w:r>
      <w:proofErr w:type="gramEnd"/>
      <w:r w:rsidRPr="00233D34">
        <w:rPr>
          <w:rFonts w:ascii="Times New Roman" w:hAnsi="Times New Roman"/>
          <w:sz w:val="28"/>
          <w:szCs w:val="28"/>
        </w:rPr>
        <w:t xml:space="preserve"> было вышел из международной изоляции, в которой находился в первые годы после исламской революции. Начали налаживаться контакты со странами Европейского союза. Определенные успехи были достигнуты в отношениях с арабскими странами, а такж</w:t>
      </w:r>
      <w:r w:rsidR="00B56113" w:rsidRPr="00233D34">
        <w:rPr>
          <w:rFonts w:ascii="Times New Roman" w:hAnsi="Times New Roman"/>
          <w:sz w:val="28"/>
          <w:szCs w:val="28"/>
        </w:rPr>
        <w:t>е с Россией, о</w:t>
      </w:r>
      <w:r w:rsidRPr="00233D34">
        <w:rPr>
          <w:rFonts w:ascii="Times New Roman" w:hAnsi="Times New Roman"/>
          <w:sz w:val="28"/>
          <w:szCs w:val="28"/>
        </w:rPr>
        <w:t>днако</w:t>
      </w:r>
      <w:r w:rsidR="00B56113" w:rsidRPr="00233D34">
        <w:rPr>
          <w:rFonts w:ascii="Times New Roman" w:hAnsi="Times New Roman"/>
          <w:sz w:val="28"/>
          <w:szCs w:val="28"/>
        </w:rPr>
        <w:t>, по состоянию</w:t>
      </w:r>
      <w:r w:rsidR="00024CDB" w:rsidRPr="00233D34">
        <w:rPr>
          <w:rFonts w:ascii="Times New Roman" w:hAnsi="Times New Roman"/>
          <w:sz w:val="28"/>
          <w:szCs w:val="28"/>
        </w:rPr>
        <w:t xml:space="preserve"> на 2020 год геополитическая ситуация вокруг Ирана снова стала </w:t>
      </w:r>
      <w:proofErr w:type="gramStart"/>
      <w:r w:rsidR="00024CDB" w:rsidRPr="00233D34">
        <w:rPr>
          <w:rFonts w:ascii="Times New Roman" w:hAnsi="Times New Roman"/>
          <w:sz w:val="28"/>
          <w:szCs w:val="28"/>
        </w:rPr>
        <w:t>усложнятся</w:t>
      </w:r>
      <w:proofErr w:type="gramEnd"/>
      <w:r w:rsidR="00024CDB" w:rsidRPr="00233D34">
        <w:rPr>
          <w:rFonts w:ascii="Times New Roman" w:hAnsi="Times New Roman"/>
          <w:sz w:val="28"/>
          <w:szCs w:val="28"/>
        </w:rPr>
        <w:t>. Так, в</w:t>
      </w:r>
      <w:r w:rsidRPr="00233D34">
        <w:rPr>
          <w:rFonts w:ascii="Times New Roman" w:hAnsi="Times New Roman"/>
          <w:sz w:val="28"/>
          <w:szCs w:val="28"/>
        </w:rPr>
        <w:t xml:space="preserve"> </w:t>
      </w:r>
      <w:r w:rsidR="000853C8" w:rsidRPr="00233D34">
        <w:rPr>
          <w:rFonts w:ascii="Times New Roman" w:hAnsi="Times New Roman"/>
          <w:sz w:val="28"/>
          <w:szCs w:val="28"/>
        </w:rPr>
        <w:t>ноябре 2020 г. Президент США Д.Трамп заявлял</w:t>
      </w:r>
      <w:r w:rsidRPr="00233D34">
        <w:rPr>
          <w:rFonts w:ascii="Times New Roman" w:hAnsi="Times New Roman"/>
          <w:sz w:val="28"/>
          <w:szCs w:val="28"/>
        </w:rPr>
        <w:t>: «Наши отношения с Ираном еще не нормализовались</w:t>
      </w:r>
      <w:proofErr w:type="gramStart"/>
      <w:r w:rsidRPr="00233D34">
        <w:rPr>
          <w:rFonts w:ascii="Times New Roman" w:hAnsi="Times New Roman"/>
          <w:sz w:val="28"/>
          <w:szCs w:val="28"/>
        </w:rPr>
        <w:t>… П</w:t>
      </w:r>
      <w:proofErr w:type="gramEnd"/>
      <w:r w:rsidRPr="00233D34">
        <w:rPr>
          <w:rFonts w:ascii="Times New Roman" w:hAnsi="Times New Roman"/>
          <w:sz w:val="28"/>
          <w:szCs w:val="28"/>
        </w:rPr>
        <w:t>о этой причине я решил, что необходимо продлить режим чрезвычайного положения в отношении Ирана, объявленный в указе 12170 от 14 ноября 1979 года» [</w:t>
      </w:r>
      <w:r w:rsidR="00EA4990" w:rsidRPr="00233D34">
        <w:rPr>
          <w:rFonts w:ascii="Times New Roman" w:hAnsi="Times New Roman"/>
          <w:sz w:val="28"/>
          <w:szCs w:val="28"/>
        </w:rPr>
        <w:t>2</w:t>
      </w:r>
      <w:r w:rsidR="005F0006" w:rsidRPr="00233D34">
        <w:rPr>
          <w:rFonts w:ascii="Times New Roman" w:hAnsi="Times New Roman"/>
          <w:sz w:val="28"/>
          <w:szCs w:val="28"/>
        </w:rPr>
        <w:t>9</w:t>
      </w:r>
      <w:r w:rsidR="00482795" w:rsidRPr="00233D34">
        <w:rPr>
          <w:rFonts w:ascii="Times New Roman" w:hAnsi="Times New Roman"/>
          <w:sz w:val="28"/>
          <w:szCs w:val="28"/>
        </w:rPr>
        <w:t>4</w:t>
      </w:r>
      <w:r w:rsidRPr="00233D34">
        <w:rPr>
          <w:rFonts w:ascii="Times New Roman" w:hAnsi="Times New Roman"/>
          <w:sz w:val="28"/>
          <w:szCs w:val="28"/>
        </w:rPr>
        <w:t xml:space="preserve">]. Иран по-прежнему позиционирует себя как центр всего мусульманского мира, выступает с панисламистскими идеями и призывает бороться против «угнетателей». </w:t>
      </w:r>
    </w:p>
    <w:p w14:paraId="1F7903C0" w14:textId="1C7F62D0" w:rsidR="00D560D5" w:rsidRPr="00233D34" w:rsidRDefault="005B69CF" w:rsidP="0004683D">
      <w:pPr>
        <w:autoSpaceDE w:val="0"/>
        <w:autoSpaceDN w:val="0"/>
        <w:adjustRightInd w:val="0"/>
        <w:ind w:firstLine="709"/>
        <w:jc w:val="both"/>
        <w:rPr>
          <w:rFonts w:ascii="Times New Roman" w:hAnsi="Times New Roman"/>
          <w:sz w:val="28"/>
          <w:szCs w:val="28"/>
          <w:shd w:val="clear" w:color="auto" w:fill="FFFFFF"/>
        </w:rPr>
      </w:pPr>
      <w:r w:rsidRPr="00233D34">
        <w:rPr>
          <w:rFonts w:ascii="Times New Roman" w:hAnsi="Times New Roman"/>
          <w:sz w:val="28"/>
          <w:szCs w:val="28"/>
        </w:rPr>
        <w:lastRenderedPageBreak/>
        <w:t>Одним из немаловажных критериев является возможность влияния личности на внешнюю политику страны. Акторами (субъектами) во внешнеполитической деятельности являются государства, организации</w:t>
      </w:r>
      <w:r w:rsidRPr="00233D34">
        <w:rPr>
          <w:rFonts w:ascii="Times New Roman" w:hAnsi="Times New Roman"/>
          <w:sz w:val="28"/>
          <w:szCs w:val="28"/>
          <w:shd w:val="clear" w:color="auto" w:fill="FFFFFF"/>
        </w:rPr>
        <w:t xml:space="preserve">, любая группа и даже индивид, способный играть определенную </w:t>
      </w:r>
      <w:r w:rsidR="0037568C" w:rsidRPr="00233D34">
        <w:rPr>
          <w:rFonts w:ascii="Times New Roman" w:hAnsi="Times New Roman"/>
          <w:sz w:val="28"/>
          <w:szCs w:val="28"/>
          <w:shd w:val="clear" w:color="auto" w:fill="FFFFFF"/>
        </w:rPr>
        <w:t xml:space="preserve">политическую </w:t>
      </w:r>
      <w:r w:rsidRPr="00233D34">
        <w:rPr>
          <w:rFonts w:ascii="Times New Roman" w:hAnsi="Times New Roman"/>
          <w:sz w:val="28"/>
          <w:szCs w:val="28"/>
          <w:shd w:val="clear" w:color="auto" w:fill="FFFFFF"/>
        </w:rPr>
        <w:t>роль, оказывать влияние.</w:t>
      </w:r>
    </w:p>
    <w:p w14:paraId="258D91FE" w14:textId="69EC19EB" w:rsidR="00D560D5" w:rsidRPr="00233D34" w:rsidRDefault="005B69CF" w:rsidP="0004683D">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shd w:val="clear" w:color="auto" w:fill="FFFFFF"/>
        </w:rPr>
        <w:t>Акторами внешнеполитической деятельности обоих государств</w:t>
      </w:r>
      <w:r w:rsidR="0037568C" w:rsidRPr="00233D34">
        <w:rPr>
          <w:rFonts w:ascii="Times New Roman" w:hAnsi="Times New Roman"/>
          <w:sz w:val="28"/>
          <w:szCs w:val="28"/>
          <w:shd w:val="clear" w:color="auto" w:fill="FFFFFF"/>
        </w:rPr>
        <w:t>, кроме глав государств и духовного лидера Ирана, были и</w:t>
      </w:r>
      <w:r w:rsidRPr="00233D34">
        <w:rPr>
          <w:rFonts w:ascii="Times New Roman" w:hAnsi="Times New Roman"/>
          <w:sz w:val="28"/>
          <w:szCs w:val="28"/>
          <w:shd w:val="clear" w:color="auto" w:fill="FFFFFF"/>
        </w:rPr>
        <w:t xml:space="preserve"> являются</w:t>
      </w:r>
      <w:r w:rsidR="0037568C" w:rsidRPr="00233D34">
        <w:rPr>
          <w:rFonts w:ascii="Times New Roman" w:hAnsi="Times New Roman"/>
          <w:sz w:val="28"/>
          <w:szCs w:val="28"/>
          <w:shd w:val="clear" w:color="auto" w:fill="FFFFFF"/>
        </w:rPr>
        <w:t xml:space="preserve"> (ныне действующие)</w:t>
      </w:r>
      <w:r w:rsidRPr="00233D34">
        <w:rPr>
          <w:rFonts w:ascii="Times New Roman" w:hAnsi="Times New Roman"/>
          <w:sz w:val="28"/>
          <w:szCs w:val="28"/>
          <w:shd w:val="clear" w:color="auto" w:fill="FFFFFF"/>
        </w:rPr>
        <w:t xml:space="preserve"> п</w:t>
      </w:r>
      <w:r w:rsidRPr="00233D34">
        <w:rPr>
          <w:rFonts w:ascii="Times New Roman" w:hAnsi="Times New Roman"/>
          <w:sz w:val="28"/>
          <w:szCs w:val="28"/>
        </w:rPr>
        <w:t xml:space="preserve">ослы Казахстана в ИРИ: </w:t>
      </w:r>
    </w:p>
    <w:p w14:paraId="119EAAFC" w14:textId="111FEE3B"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lang w:bidi="fa-IR"/>
        </w:rPr>
        <w:t xml:space="preserve">Жолдасбеков М. </w:t>
      </w:r>
      <w:r w:rsidRPr="00233D34">
        <w:rPr>
          <w:rFonts w:ascii="Times New Roman" w:hAnsi="Times New Roman"/>
          <w:sz w:val="28"/>
          <w:szCs w:val="28"/>
        </w:rPr>
        <w:t>(1993-</w:t>
      </w:r>
      <w:r w:rsidR="00182D4C" w:rsidRPr="00233D34">
        <w:rPr>
          <w:rFonts w:ascii="Times New Roman" w:hAnsi="Times New Roman"/>
          <w:sz w:val="28"/>
          <w:szCs w:val="28"/>
          <w:lang w:val="kk-KZ"/>
        </w:rPr>
        <w:t>19</w:t>
      </w:r>
      <w:r w:rsidRPr="00233D34">
        <w:rPr>
          <w:rFonts w:ascii="Times New Roman" w:hAnsi="Times New Roman"/>
          <w:sz w:val="28"/>
          <w:szCs w:val="28"/>
        </w:rPr>
        <w:t>96)</w:t>
      </w:r>
      <w:r w:rsidR="005A62CB" w:rsidRPr="00233D34">
        <w:rPr>
          <w:rFonts w:ascii="Times New Roman" w:hAnsi="Times New Roman"/>
          <w:sz w:val="28"/>
          <w:szCs w:val="28"/>
        </w:rPr>
        <w:t>.</w:t>
      </w:r>
    </w:p>
    <w:p w14:paraId="0CFF5249" w14:textId="1102F7D9"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Гиззатов В. (1996-2000)</w:t>
      </w:r>
      <w:r w:rsidR="005A62CB" w:rsidRPr="00233D34">
        <w:rPr>
          <w:rFonts w:ascii="Times New Roman" w:hAnsi="Times New Roman"/>
          <w:sz w:val="28"/>
          <w:szCs w:val="28"/>
        </w:rPr>
        <w:t>.</w:t>
      </w:r>
    </w:p>
    <w:p w14:paraId="148CF9AE" w14:textId="39EAEBF7"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Жукеев Т. (2000-</w:t>
      </w:r>
      <w:r w:rsidR="00182D4C" w:rsidRPr="00233D34">
        <w:rPr>
          <w:rFonts w:ascii="Times New Roman" w:hAnsi="Times New Roman"/>
          <w:sz w:val="28"/>
          <w:szCs w:val="28"/>
          <w:lang w:val="kk-KZ"/>
        </w:rPr>
        <w:t>20</w:t>
      </w:r>
      <w:r w:rsidRPr="00233D34">
        <w:rPr>
          <w:rFonts w:ascii="Times New Roman" w:hAnsi="Times New Roman"/>
          <w:sz w:val="28"/>
          <w:szCs w:val="28"/>
        </w:rPr>
        <w:t>03)</w:t>
      </w:r>
      <w:r w:rsidR="005A62CB" w:rsidRPr="00233D34">
        <w:rPr>
          <w:rFonts w:ascii="Times New Roman" w:hAnsi="Times New Roman"/>
          <w:sz w:val="28"/>
          <w:szCs w:val="28"/>
        </w:rPr>
        <w:t>.</w:t>
      </w:r>
    </w:p>
    <w:p w14:paraId="229F1B25" w14:textId="046B3C0D"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Таиров С. (2004-</w:t>
      </w:r>
      <w:r w:rsidR="00182D4C" w:rsidRPr="00233D34">
        <w:rPr>
          <w:rFonts w:ascii="Times New Roman" w:hAnsi="Times New Roman"/>
          <w:sz w:val="28"/>
          <w:szCs w:val="28"/>
          <w:lang w:val="kk-KZ"/>
        </w:rPr>
        <w:t>20</w:t>
      </w:r>
      <w:r w:rsidRPr="00233D34">
        <w:rPr>
          <w:rFonts w:ascii="Times New Roman" w:hAnsi="Times New Roman"/>
          <w:sz w:val="28"/>
          <w:szCs w:val="28"/>
        </w:rPr>
        <w:t>06)</w:t>
      </w:r>
      <w:r w:rsidR="005A62CB" w:rsidRPr="00233D34">
        <w:rPr>
          <w:rFonts w:ascii="Times New Roman" w:hAnsi="Times New Roman"/>
          <w:sz w:val="28"/>
          <w:szCs w:val="28"/>
        </w:rPr>
        <w:t>.</w:t>
      </w:r>
    </w:p>
    <w:p w14:paraId="6A540178" w14:textId="20EB5F9E"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Утембаев Е. (2006-</w:t>
      </w:r>
      <w:r w:rsidR="00182D4C" w:rsidRPr="00233D34">
        <w:rPr>
          <w:rFonts w:ascii="Times New Roman" w:hAnsi="Times New Roman"/>
          <w:sz w:val="28"/>
          <w:szCs w:val="28"/>
          <w:lang w:val="kk-KZ"/>
        </w:rPr>
        <w:t>20</w:t>
      </w:r>
      <w:r w:rsidRPr="00233D34">
        <w:rPr>
          <w:rFonts w:ascii="Times New Roman" w:hAnsi="Times New Roman"/>
          <w:sz w:val="28"/>
          <w:szCs w:val="28"/>
        </w:rPr>
        <w:t>09)</w:t>
      </w:r>
      <w:r w:rsidR="005A62CB" w:rsidRPr="00233D34">
        <w:rPr>
          <w:rFonts w:ascii="Times New Roman" w:hAnsi="Times New Roman"/>
          <w:sz w:val="28"/>
          <w:szCs w:val="28"/>
        </w:rPr>
        <w:t>.</w:t>
      </w:r>
    </w:p>
    <w:p w14:paraId="20803461" w14:textId="00C00047"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Рустемов Н. (2009-</w:t>
      </w:r>
      <w:r w:rsidR="00182D4C" w:rsidRPr="00233D34">
        <w:rPr>
          <w:rFonts w:ascii="Times New Roman" w:hAnsi="Times New Roman"/>
          <w:sz w:val="28"/>
          <w:szCs w:val="28"/>
          <w:lang w:val="kk-KZ"/>
        </w:rPr>
        <w:t>20</w:t>
      </w:r>
      <w:r w:rsidRPr="00233D34">
        <w:rPr>
          <w:rFonts w:ascii="Times New Roman" w:hAnsi="Times New Roman"/>
          <w:sz w:val="28"/>
          <w:szCs w:val="28"/>
        </w:rPr>
        <w:t>10)</w:t>
      </w:r>
      <w:r w:rsidR="005A62CB" w:rsidRPr="00233D34">
        <w:rPr>
          <w:rFonts w:ascii="Times New Roman" w:hAnsi="Times New Roman"/>
          <w:sz w:val="28"/>
          <w:szCs w:val="28"/>
        </w:rPr>
        <w:t>.</w:t>
      </w:r>
    </w:p>
    <w:p w14:paraId="09819436" w14:textId="60D74908" w:rsidR="00D560D5"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Амреев Б. (2011-09.2018)</w:t>
      </w:r>
      <w:r w:rsidR="005A62CB" w:rsidRPr="00233D34">
        <w:rPr>
          <w:rFonts w:ascii="Times New Roman" w:hAnsi="Times New Roman"/>
          <w:sz w:val="28"/>
          <w:szCs w:val="28"/>
        </w:rPr>
        <w:t>.</w:t>
      </w:r>
    </w:p>
    <w:p w14:paraId="0E74E0DA" w14:textId="3E199C50" w:rsidR="005B69CF" w:rsidRPr="00233D34" w:rsidRDefault="005B69CF" w:rsidP="005A62CB">
      <w:pPr>
        <w:pStyle w:val="a8"/>
        <w:numPr>
          <w:ilvl w:val="0"/>
          <w:numId w:val="20"/>
        </w:numPr>
        <w:tabs>
          <w:tab w:val="left" w:pos="993"/>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Оразай А. (с 01.2019)</w:t>
      </w:r>
      <w:r w:rsidR="005A62CB" w:rsidRPr="00233D34">
        <w:rPr>
          <w:rFonts w:ascii="Times New Roman" w:hAnsi="Times New Roman"/>
          <w:sz w:val="28"/>
          <w:szCs w:val="28"/>
        </w:rPr>
        <w:t>.</w:t>
      </w:r>
    </w:p>
    <w:p w14:paraId="0DF809BA" w14:textId="77777777" w:rsidR="00D560D5" w:rsidRPr="00233D34" w:rsidRDefault="005B69CF" w:rsidP="005A62CB">
      <w:pPr>
        <w:tabs>
          <w:tab w:val="left" w:pos="993"/>
        </w:tabs>
        <w:ind w:firstLine="709"/>
        <w:jc w:val="both"/>
        <w:rPr>
          <w:rFonts w:ascii="Times New Roman" w:hAnsi="Times New Roman"/>
          <w:sz w:val="28"/>
          <w:szCs w:val="28"/>
        </w:rPr>
      </w:pPr>
      <w:r w:rsidRPr="00233D34">
        <w:rPr>
          <w:rFonts w:ascii="Times New Roman" w:hAnsi="Times New Roman"/>
          <w:sz w:val="28"/>
          <w:szCs w:val="28"/>
        </w:rPr>
        <w:t>Послы ИРИ в РК:</w:t>
      </w:r>
    </w:p>
    <w:p w14:paraId="3DAB3C56" w14:textId="778E7749" w:rsidR="00D560D5" w:rsidRPr="00233D34" w:rsidRDefault="005B69CF" w:rsidP="005A62CB">
      <w:pPr>
        <w:pStyle w:val="a8"/>
        <w:numPr>
          <w:ilvl w:val="0"/>
          <w:numId w:val="21"/>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 xml:space="preserve">Расул Эслами (28 июля 1992 </w:t>
      </w:r>
      <w:r w:rsidR="00182D4C" w:rsidRPr="00233D34">
        <w:rPr>
          <w:rFonts w:ascii="Times New Roman" w:hAnsi="Times New Roman"/>
          <w:sz w:val="28"/>
          <w:szCs w:val="28"/>
        </w:rPr>
        <w:t>–</w:t>
      </w:r>
      <w:r w:rsidRPr="00233D34">
        <w:rPr>
          <w:rFonts w:ascii="Times New Roman" w:hAnsi="Times New Roman"/>
          <w:sz w:val="28"/>
          <w:szCs w:val="28"/>
        </w:rPr>
        <w:t xml:space="preserve"> 3 сентября 1996)</w:t>
      </w:r>
      <w:r w:rsidR="005A62CB" w:rsidRPr="00233D34">
        <w:rPr>
          <w:rFonts w:ascii="Times New Roman" w:hAnsi="Times New Roman"/>
          <w:sz w:val="28"/>
          <w:szCs w:val="28"/>
        </w:rPr>
        <w:t>.</w:t>
      </w:r>
    </w:p>
    <w:p w14:paraId="763E61F1" w14:textId="2F831DA3" w:rsidR="005B69CF" w:rsidRPr="00233D34" w:rsidRDefault="005B69CF" w:rsidP="005A62CB">
      <w:pPr>
        <w:pStyle w:val="a8"/>
        <w:numPr>
          <w:ilvl w:val="0"/>
          <w:numId w:val="21"/>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 xml:space="preserve">Хасан Кашкави (26 сентрября 1996 </w:t>
      </w:r>
      <w:r w:rsidR="00182D4C" w:rsidRPr="00233D34">
        <w:rPr>
          <w:rFonts w:ascii="Times New Roman" w:hAnsi="Times New Roman"/>
          <w:sz w:val="28"/>
          <w:szCs w:val="28"/>
        </w:rPr>
        <w:t>–</w:t>
      </w:r>
      <w:r w:rsidRPr="00233D34">
        <w:rPr>
          <w:rFonts w:ascii="Times New Roman" w:hAnsi="Times New Roman"/>
          <w:sz w:val="28"/>
          <w:szCs w:val="28"/>
        </w:rPr>
        <w:t xml:space="preserve"> 28 мая 2000)</w:t>
      </w:r>
      <w:r w:rsidR="005A62CB" w:rsidRPr="00233D34">
        <w:rPr>
          <w:rFonts w:ascii="Times New Roman" w:hAnsi="Times New Roman"/>
          <w:sz w:val="28"/>
          <w:szCs w:val="28"/>
        </w:rPr>
        <w:t>.</w:t>
      </w:r>
    </w:p>
    <w:p w14:paraId="52404DDD" w14:textId="5414C244" w:rsidR="005B69CF" w:rsidRPr="00233D34" w:rsidRDefault="005B69CF" w:rsidP="005A62CB">
      <w:pPr>
        <w:pStyle w:val="af0"/>
        <w:numPr>
          <w:ilvl w:val="0"/>
          <w:numId w:val="21"/>
        </w:numPr>
        <w:tabs>
          <w:tab w:val="left" w:pos="993"/>
        </w:tabs>
        <w:ind w:left="0" w:firstLine="709"/>
        <w:rPr>
          <w:rFonts w:ascii="Times New Roman" w:hAnsi="Times New Roman"/>
          <w:sz w:val="28"/>
          <w:szCs w:val="28"/>
        </w:rPr>
      </w:pPr>
      <w:r w:rsidRPr="00233D34">
        <w:rPr>
          <w:rFonts w:ascii="Times New Roman" w:hAnsi="Times New Roman"/>
          <w:sz w:val="28"/>
          <w:szCs w:val="28"/>
        </w:rPr>
        <w:t xml:space="preserve">Мортеза Сафари Натанзи (22 ноября 2000 </w:t>
      </w:r>
      <w:r w:rsidR="00182D4C" w:rsidRPr="00233D34">
        <w:rPr>
          <w:rFonts w:ascii="Times New Roman" w:hAnsi="Times New Roman"/>
          <w:sz w:val="28"/>
          <w:szCs w:val="28"/>
        </w:rPr>
        <w:t>–</w:t>
      </w:r>
      <w:r w:rsidRPr="00233D34">
        <w:rPr>
          <w:rFonts w:ascii="Times New Roman" w:hAnsi="Times New Roman"/>
          <w:sz w:val="28"/>
          <w:szCs w:val="28"/>
        </w:rPr>
        <w:t xml:space="preserve"> 18 октября 2004)</w:t>
      </w:r>
      <w:r w:rsidR="005A62CB" w:rsidRPr="00233D34">
        <w:rPr>
          <w:rFonts w:ascii="Times New Roman" w:hAnsi="Times New Roman"/>
          <w:sz w:val="28"/>
          <w:szCs w:val="28"/>
        </w:rPr>
        <w:t>.</w:t>
      </w:r>
    </w:p>
    <w:p w14:paraId="07F8061C" w14:textId="3B6D928E" w:rsidR="005B69CF" w:rsidRPr="00233D34" w:rsidRDefault="005B69CF" w:rsidP="005A62CB">
      <w:pPr>
        <w:pStyle w:val="af0"/>
        <w:numPr>
          <w:ilvl w:val="0"/>
          <w:numId w:val="21"/>
        </w:numPr>
        <w:tabs>
          <w:tab w:val="left" w:pos="993"/>
        </w:tabs>
        <w:ind w:left="0" w:firstLine="709"/>
        <w:rPr>
          <w:rFonts w:ascii="Times New Roman" w:hAnsi="Times New Roman"/>
          <w:sz w:val="28"/>
          <w:szCs w:val="28"/>
        </w:rPr>
      </w:pPr>
      <w:r w:rsidRPr="00233D34">
        <w:rPr>
          <w:rFonts w:ascii="Times New Roman" w:hAnsi="Times New Roman"/>
          <w:sz w:val="28"/>
          <w:szCs w:val="28"/>
        </w:rPr>
        <w:t xml:space="preserve">Рамин Мехманпараст (15 марта 2005 </w:t>
      </w:r>
      <w:r w:rsidR="00182D4C" w:rsidRPr="00233D34">
        <w:rPr>
          <w:rFonts w:ascii="Times New Roman" w:hAnsi="Times New Roman"/>
          <w:sz w:val="28"/>
          <w:szCs w:val="28"/>
        </w:rPr>
        <w:t>–</w:t>
      </w:r>
      <w:r w:rsidRPr="00233D34">
        <w:rPr>
          <w:rFonts w:ascii="Times New Roman" w:hAnsi="Times New Roman"/>
          <w:sz w:val="28"/>
          <w:szCs w:val="28"/>
        </w:rPr>
        <w:t xml:space="preserve"> 13 августа 2009)</w:t>
      </w:r>
      <w:r w:rsidR="005A62CB" w:rsidRPr="00233D34">
        <w:rPr>
          <w:rFonts w:ascii="Times New Roman" w:hAnsi="Times New Roman"/>
          <w:sz w:val="28"/>
          <w:szCs w:val="28"/>
        </w:rPr>
        <w:t>.</w:t>
      </w:r>
    </w:p>
    <w:p w14:paraId="510F0616" w14:textId="759C21FB" w:rsidR="005B69CF" w:rsidRPr="00233D34" w:rsidRDefault="005B69CF" w:rsidP="005A62CB">
      <w:pPr>
        <w:pStyle w:val="af0"/>
        <w:numPr>
          <w:ilvl w:val="0"/>
          <w:numId w:val="21"/>
        </w:numPr>
        <w:tabs>
          <w:tab w:val="left" w:pos="993"/>
        </w:tabs>
        <w:ind w:left="0" w:firstLine="709"/>
        <w:rPr>
          <w:rFonts w:ascii="Times New Roman" w:hAnsi="Times New Roman"/>
          <w:sz w:val="28"/>
          <w:szCs w:val="28"/>
        </w:rPr>
      </w:pPr>
      <w:r w:rsidRPr="00233D34">
        <w:rPr>
          <w:rFonts w:ascii="Times New Roman" w:hAnsi="Times New Roman"/>
          <w:sz w:val="28"/>
          <w:szCs w:val="28"/>
        </w:rPr>
        <w:t xml:space="preserve">Горбан Сейфи (30 марта 2010 </w:t>
      </w:r>
      <w:r w:rsidR="00182D4C" w:rsidRPr="00233D34">
        <w:rPr>
          <w:rFonts w:ascii="Times New Roman" w:hAnsi="Times New Roman"/>
          <w:sz w:val="28"/>
          <w:szCs w:val="28"/>
        </w:rPr>
        <w:t>–</w:t>
      </w:r>
      <w:r w:rsidRPr="00233D34">
        <w:rPr>
          <w:rFonts w:ascii="Times New Roman" w:hAnsi="Times New Roman"/>
          <w:sz w:val="28"/>
          <w:szCs w:val="28"/>
        </w:rPr>
        <w:t xml:space="preserve"> 12 апреля 2014)</w:t>
      </w:r>
      <w:r w:rsidR="005A62CB" w:rsidRPr="00233D34">
        <w:rPr>
          <w:rFonts w:ascii="Times New Roman" w:hAnsi="Times New Roman"/>
          <w:sz w:val="28"/>
          <w:szCs w:val="28"/>
        </w:rPr>
        <w:t>.</w:t>
      </w:r>
    </w:p>
    <w:p w14:paraId="48695062" w14:textId="01D09692" w:rsidR="005B69CF" w:rsidRPr="00233D34" w:rsidRDefault="005B69CF" w:rsidP="005A62CB">
      <w:pPr>
        <w:pStyle w:val="af0"/>
        <w:numPr>
          <w:ilvl w:val="0"/>
          <w:numId w:val="21"/>
        </w:numPr>
        <w:tabs>
          <w:tab w:val="left" w:pos="993"/>
        </w:tabs>
        <w:ind w:left="0" w:firstLine="709"/>
        <w:rPr>
          <w:rFonts w:ascii="Times New Roman" w:hAnsi="Times New Roman"/>
          <w:sz w:val="28"/>
          <w:szCs w:val="28"/>
        </w:rPr>
      </w:pPr>
      <w:r w:rsidRPr="00233D34">
        <w:rPr>
          <w:rFonts w:ascii="Times New Roman" w:hAnsi="Times New Roman"/>
          <w:sz w:val="28"/>
          <w:szCs w:val="28"/>
        </w:rPr>
        <w:t xml:space="preserve">Моджтаба Дамирчилу (6 мая 2014 </w:t>
      </w:r>
      <w:r w:rsidR="00182D4C" w:rsidRPr="00233D34">
        <w:rPr>
          <w:rFonts w:ascii="Times New Roman" w:hAnsi="Times New Roman"/>
          <w:sz w:val="28"/>
          <w:szCs w:val="28"/>
        </w:rPr>
        <w:t>–</w:t>
      </w:r>
      <w:r w:rsidRPr="00233D34">
        <w:rPr>
          <w:rFonts w:ascii="Times New Roman" w:hAnsi="Times New Roman"/>
          <w:sz w:val="28"/>
          <w:szCs w:val="28"/>
        </w:rPr>
        <w:t xml:space="preserve"> 22 августа 2018)</w:t>
      </w:r>
      <w:r w:rsidR="005A62CB" w:rsidRPr="00233D34">
        <w:rPr>
          <w:rFonts w:ascii="Times New Roman" w:hAnsi="Times New Roman"/>
          <w:sz w:val="28"/>
          <w:szCs w:val="28"/>
        </w:rPr>
        <w:t>.</w:t>
      </w:r>
    </w:p>
    <w:p w14:paraId="0B3DAA01" w14:textId="77777777" w:rsidR="005B69CF" w:rsidRPr="00233D34" w:rsidRDefault="005B69CF" w:rsidP="005A62CB">
      <w:pPr>
        <w:pStyle w:val="af0"/>
        <w:numPr>
          <w:ilvl w:val="0"/>
          <w:numId w:val="21"/>
        </w:numPr>
        <w:tabs>
          <w:tab w:val="left" w:pos="993"/>
        </w:tabs>
        <w:ind w:left="0" w:firstLine="709"/>
        <w:rPr>
          <w:rFonts w:ascii="Times New Roman" w:hAnsi="Times New Roman"/>
          <w:sz w:val="28"/>
          <w:szCs w:val="28"/>
        </w:rPr>
      </w:pPr>
      <w:r w:rsidRPr="00233D34">
        <w:rPr>
          <w:rFonts w:ascii="Times New Roman" w:hAnsi="Times New Roman"/>
          <w:sz w:val="28"/>
          <w:szCs w:val="28"/>
        </w:rPr>
        <w:t>Маджид Самадзаде Сабер (с 17 ноября 2018).</w:t>
      </w:r>
    </w:p>
    <w:p w14:paraId="57AF9924" w14:textId="146084A1"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С Казахстаном у Ирана нет крупных </w:t>
      </w:r>
      <w:proofErr w:type="gramStart"/>
      <w:r w:rsidRPr="00233D34">
        <w:rPr>
          <w:rFonts w:ascii="Times New Roman" w:hAnsi="Times New Roman"/>
          <w:sz w:val="28"/>
          <w:szCs w:val="28"/>
        </w:rPr>
        <w:t>экономических проектов</w:t>
      </w:r>
      <w:proofErr w:type="gramEnd"/>
      <w:r w:rsidRPr="00233D34">
        <w:rPr>
          <w:rFonts w:ascii="Times New Roman" w:hAnsi="Times New Roman"/>
          <w:sz w:val="28"/>
          <w:szCs w:val="28"/>
        </w:rPr>
        <w:t>, но, в то же время,</w:t>
      </w:r>
      <w:r w:rsidR="00024CDB" w:rsidRPr="00233D34">
        <w:rPr>
          <w:rFonts w:ascii="Times New Roman" w:hAnsi="Times New Roman"/>
          <w:sz w:val="28"/>
          <w:szCs w:val="28"/>
        </w:rPr>
        <w:t xml:space="preserve"> отсутствуют проблемы во внешнеполитических</w:t>
      </w:r>
      <w:r w:rsidRPr="00233D34">
        <w:rPr>
          <w:rFonts w:ascii="Times New Roman" w:hAnsi="Times New Roman"/>
          <w:sz w:val="28"/>
          <w:szCs w:val="28"/>
        </w:rPr>
        <w:t xml:space="preserve"> взаимоотношения</w:t>
      </w:r>
      <w:r w:rsidR="00024CDB" w:rsidRPr="00233D34">
        <w:rPr>
          <w:rFonts w:ascii="Times New Roman" w:hAnsi="Times New Roman"/>
          <w:sz w:val="28"/>
          <w:szCs w:val="28"/>
        </w:rPr>
        <w:t>х</w:t>
      </w:r>
      <w:r w:rsidRPr="00233D34">
        <w:rPr>
          <w:rFonts w:ascii="Times New Roman" w:hAnsi="Times New Roman"/>
          <w:sz w:val="28"/>
          <w:szCs w:val="28"/>
        </w:rPr>
        <w:t>.</w:t>
      </w:r>
    </w:p>
    <w:p w14:paraId="0692DD70" w14:textId="1D343674"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Бывший Посол Ирана в Республике Казахстан Моджтаба Дмирчилу</w:t>
      </w:r>
      <w:r w:rsidR="00F3486B" w:rsidRPr="00233D34">
        <w:rPr>
          <w:rFonts w:ascii="Times New Roman" w:hAnsi="Times New Roman"/>
          <w:sz w:val="28"/>
          <w:szCs w:val="28"/>
        </w:rPr>
        <w:t xml:space="preserve"> [2</w:t>
      </w:r>
      <w:r w:rsidR="005F0006" w:rsidRPr="00233D34">
        <w:rPr>
          <w:rFonts w:ascii="Times New Roman" w:hAnsi="Times New Roman"/>
          <w:sz w:val="28"/>
          <w:szCs w:val="28"/>
        </w:rPr>
        <w:t>9</w:t>
      </w:r>
      <w:r w:rsidR="00482795" w:rsidRPr="00233D34">
        <w:rPr>
          <w:rFonts w:ascii="Times New Roman" w:hAnsi="Times New Roman"/>
          <w:sz w:val="28"/>
          <w:szCs w:val="28"/>
        </w:rPr>
        <w:t>5</w:t>
      </w:r>
      <w:r w:rsidR="00F3486B" w:rsidRPr="00233D34">
        <w:rPr>
          <w:rFonts w:ascii="Times New Roman" w:hAnsi="Times New Roman"/>
          <w:sz w:val="28"/>
          <w:szCs w:val="28"/>
        </w:rPr>
        <w:t xml:space="preserve">] </w:t>
      </w:r>
      <w:r w:rsidRPr="00233D34">
        <w:rPr>
          <w:rFonts w:ascii="Times New Roman" w:hAnsi="Times New Roman"/>
          <w:sz w:val="28"/>
          <w:szCs w:val="28"/>
        </w:rPr>
        <w:t>выделял следующие факторы, влияющие на внешнюю политику РК и ИРИ:</w:t>
      </w:r>
    </w:p>
    <w:p w14:paraId="4B45BF9E" w14:textId="77777777" w:rsidR="005B69CF" w:rsidRPr="00233D34" w:rsidRDefault="005B69CF" w:rsidP="00182D4C">
      <w:pPr>
        <w:pStyle w:val="a8"/>
        <w:numPr>
          <w:ilvl w:val="0"/>
          <w:numId w:val="17"/>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национальные скандалы;</w:t>
      </w:r>
    </w:p>
    <w:p w14:paraId="4DD4F780" w14:textId="77777777" w:rsidR="005B69CF" w:rsidRPr="00233D34" w:rsidRDefault="005B69CF" w:rsidP="00182D4C">
      <w:pPr>
        <w:pStyle w:val="a8"/>
        <w:numPr>
          <w:ilvl w:val="0"/>
          <w:numId w:val="17"/>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расхождения во внешнеполитических приоритетах двух стран в двусторонних отношениях;</w:t>
      </w:r>
    </w:p>
    <w:p w14:paraId="7E27C0F0" w14:textId="77777777" w:rsidR="005B69CF" w:rsidRPr="00233D34" w:rsidRDefault="005B69CF" w:rsidP="00182D4C">
      <w:pPr>
        <w:pStyle w:val="a8"/>
        <w:numPr>
          <w:ilvl w:val="0"/>
          <w:numId w:val="17"/>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внутрирегиональные проблемы;</w:t>
      </w:r>
    </w:p>
    <w:p w14:paraId="5621B66A" w14:textId="77777777" w:rsidR="005B69CF" w:rsidRPr="00233D34" w:rsidRDefault="005B69CF" w:rsidP="00182D4C">
      <w:pPr>
        <w:pStyle w:val="a8"/>
        <w:numPr>
          <w:ilvl w:val="0"/>
          <w:numId w:val="17"/>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международные проблемы.</w:t>
      </w:r>
    </w:p>
    <w:p w14:paraId="5FB1FF3A" w14:textId="77777777" w:rsidR="00024CDB"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В Казахстане Иран рассматривают как независимого игрока МО. Ядерная тематика используется Ираном </w:t>
      </w:r>
      <w:r w:rsidR="00024CDB" w:rsidRPr="00233D34">
        <w:rPr>
          <w:rFonts w:ascii="Times New Roman" w:hAnsi="Times New Roman"/>
          <w:sz w:val="28"/>
          <w:szCs w:val="28"/>
        </w:rPr>
        <w:t xml:space="preserve">в некой «политической </w:t>
      </w:r>
      <w:r w:rsidRPr="00233D34">
        <w:rPr>
          <w:rFonts w:ascii="Times New Roman" w:hAnsi="Times New Roman"/>
          <w:sz w:val="28"/>
          <w:szCs w:val="28"/>
        </w:rPr>
        <w:t>игре</w:t>
      </w:r>
      <w:r w:rsidR="00024CDB" w:rsidRPr="00233D34">
        <w:rPr>
          <w:rFonts w:ascii="Times New Roman" w:hAnsi="Times New Roman"/>
          <w:sz w:val="28"/>
          <w:szCs w:val="28"/>
        </w:rPr>
        <w:t>»</w:t>
      </w:r>
      <w:r w:rsidRPr="00233D34">
        <w:rPr>
          <w:rFonts w:ascii="Times New Roman" w:hAnsi="Times New Roman"/>
          <w:sz w:val="28"/>
          <w:szCs w:val="28"/>
        </w:rPr>
        <w:t xml:space="preserve"> и обновлении своей роли во взаимоотношениях с мировыми державами (США, Россия и ЕС). </w:t>
      </w:r>
    </w:p>
    <w:p w14:paraId="665FEAD4" w14:textId="75AD41D6" w:rsidR="005B69CF" w:rsidRPr="00233D34" w:rsidRDefault="0014594C"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Нельзя не отметить и то, что на отношения Ирана и Казахстана оказывают некоторое влияние различные факторы.  </w:t>
      </w:r>
      <w:r w:rsidR="005B69CF" w:rsidRPr="00233D34">
        <w:rPr>
          <w:rFonts w:ascii="Times New Roman" w:hAnsi="Times New Roman"/>
          <w:sz w:val="28"/>
          <w:szCs w:val="28"/>
        </w:rPr>
        <w:t>Среди них вызовы, исходящие из внутреннего положения Ирана:</w:t>
      </w:r>
    </w:p>
    <w:p w14:paraId="08C0BD8E" w14:textId="77777777" w:rsidR="005B69CF" w:rsidRPr="00233D34" w:rsidRDefault="005B69CF" w:rsidP="005A62CB">
      <w:pPr>
        <w:pStyle w:val="a8"/>
        <w:numPr>
          <w:ilvl w:val="0"/>
          <w:numId w:val="14"/>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экономическая ситуация (повышение доллара, евро и т.д.);</w:t>
      </w:r>
    </w:p>
    <w:p w14:paraId="6534B1B2" w14:textId="77777777" w:rsidR="005B69CF" w:rsidRPr="00233D34" w:rsidRDefault="005B69CF" w:rsidP="005A62CB">
      <w:pPr>
        <w:pStyle w:val="a8"/>
        <w:numPr>
          <w:ilvl w:val="0"/>
          <w:numId w:val="14"/>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международное положение (отношения с Западом, санкции).</w:t>
      </w:r>
    </w:p>
    <w:p w14:paraId="3191F3F3" w14:textId="5F737249" w:rsidR="005B69CF" w:rsidRPr="00233D34" w:rsidRDefault="005B69CF" w:rsidP="005A62CB">
      <w:pPr>
        <w:pStyle w:val="a8"/>
        <w:tabs>
          <w:tab w:val="left" w:pos="993"/>
        </w:tabs>
        <w:ind w:left="0" w:firstLine="709"/>
        <w:jc w:val="both"/>
        <w:rPr>
          <w:rFonts w:ascii="Times New Roman" w:hAnsi="Times New Roman"/>
          <w:sz w:val="28"/>
          <w:szCs w:val="28"/>
        </w:rPr>
      </w:pPr>
      <w:r w:rsidRPr="00233D34">
        <w:rPr>
          <w:rFonts w:ascii="Times New Roman" w:hAnsi="Times New Roman"/>
          <w:sz w:val="28"/>
          <w:szCs w:val="28"/>
        </w:rPr>
        <w:t>А также вызовы, исходящие из внутреннего положения РК:</w:t>
      </w:r>
    </w:p>
    <w:p w14:paraId="47487589" w14:textId="77777777" w:rsidR="005B69CF" w:rsidRPr="00233D34" w:rsidRDefault="005B69CF" w:rsidP="005A62CB">
      <w:pPr>
        <w:pStyle w:val="a8"/>
        <w:numPr>
          <w:ilvl w:val="0"/>
          <w:numId w:val="15"/>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централизованная политическая структура и экономика;</w:t>
      </w:r>
    </w:p>
    <w:p w14:paraId="41D1F4D1" w14:textId="77777777" w:rsidR="005B69CF" w:rsidRPr="00233D34" w:rsidRDefault="005B69CF" w:rsidP="005A62CB">
      <w:pPr>
        <w:pStyle w:val="a8"/>
        <w:numPr>
          <w:ilvl w:val="0"/>
          <w:numId w:val="15"/>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бюрократия;</w:t>
      </w:r>
    </w:p>
    <w:p w14:paraId="2EA9CCEB" w14:textId="3F41B069" w:rsidR="005B69CF" w:rsidRPr="00233D34" w:rsidRDefault="005B69CF" w:rsidP="005A62CB">
      <w:pPr>
        <w:pStyle w:val="a8"/>
        <w:numPr>
          <w:ilvl w:val="0"/>
          <w:numId w:val="15"/>
        </w:numPr>
        <w:tabs>
          <w:tab w:val="left" w:pos="993"/>
        </w:tabs>
        <w:ind w:left="0" w:firstLine="709"/>
        <w:jc w:val="both"/>
        <w:rPr>
          <w:rFonts w:ascii="Times New Roman" w:hAnsi="Times New Roman"/>
          <w:sz w:val="28"/>
          <w:szCs w:val="28"/>
        </w:rPr>
      </w:pPr>
      <w:r w:rsidRPr="00233D34">
        <w:rPr>
          <w:rFonts w:ascii="Times New Roman" w:hAnsi="Times New Roman"/>
          <w:sz w:val="28"/>
          <w:szCs w:val="28"/>
        </w:rPr>
        <w:lastRenderedPageBreak/>
        <w:t>снижение экономического развития страны вследствие снижения мировых цен на нефть, экономическая депрессия России, снижение стоимости юаня, как основного экономического партнера (Китай)</w:t>
      </w:r>
      <w:r w:rsidR="00DB0525" w:rsidRPr="00233D34">
        <w:rPr>
          <w:rFonts w:ascii="Times New Roman" w:hAnsi="Times New Roman"/>
          <w:sz w:val="28"/>
          <w:szCs w:val="28"/>
        </w:rPr>
        <w:t xml:space="preserve"> и т.д.</w:t>
      </w:r>
    </w:p>
    <w:p w14:paraId="432728CA" w14:textId="77777777"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События в Сирии, Йемене, Ираке и т.д. также влияют на внешнюю политику двух стран.</w:t>
      </w:r>
      <w:bookmarkStart w:id="23" w:name="_Hlk67686008"/>
    </w:p>
    <w:p w14:paraId="27682AF2" w14:textId="77777777" w:rsidR="0014594C" w:rsidRPr="00233D34" w:rsidRDefault="00744428" w:rsidP="0014594C">
      <w:pPr>
        <w:pStyle w:val="a8"/>
        <w:ind w:left="0" w:firstLine="1"/>
        <w:jc w:val="both"/>
        <w:rPr>
          <w:rFonts w:ascii="Times New Roman" w:hAnsi="Times New Roman"/>
          <w:bCs/>
          <w:i/>
          <w:sz w:val="28"/>
          <w:szCs w:val="28"/>
        </w:rPr>
      </w:pPr>
      <w:r w:rsidRPr="00233D34">
        <w:rPr>
          <w:rFonts w:ascii="Times New Roman" w:hAnsi="Times New Roman"/>
          <w:sz w:val="28"/>
          <w:szCs w:val="28"/>
        </w:rPr>
        <w:t xml:space="preserve">Исходя из основных </w:t>
      </w:r>
      <w:r w:rsidRPr="00233D34">
        <w:rPr>
          <w:rFonts w:ascii="Times New Roman" w:hAnsi="Times New Roman"/>
          <w:bCs/>
          <w:i/>
          <w:sz w:val="28"/>
          <w:szCs w:val="28"/>
        </w:rPr>
        <w:t>положений п.1.2</w:t>
      </w:r>
      <w:r w:rsidR="005B69CF" w:rsidRPr="00233D34">
        <w:rPr>
          <w:rFonts w:ascii="Times New Roman" w:hAnsi="Times New Roman"/>
          <w:bCs/>
          <w:i/>
          <w:sz w:val="28"/>
          <w:szCs w:val="28"/>
        </w:rPr>
        <w:t>,</w:t>
      </w:r>
      <w:r w:rsidRPr="00233D34">
        <w:rPr>
          <w:rFonts w:ascii="Times New Roman" w:hAnsi="Times New Roman"/>
          <w:bCs/>
          <w:i/>
          <w:sz w:val="28"/>
          <w:szCs w:val="28"/>
        </w:rPr>
        <w:t xml:space="preserve"> </w:t>
      </w:r>
      <w:r w:rsidR="000428C5" w:rsidRPr="00233D34">
        <w:rPr>
          <w:rFonts w:ascii="Times New Roman" w:hAnsi="Times New Roman"/>
          <w:bCs/>
          <w:i/>
          <w:sz w:val="28"/>
          <w:szCs w:val="28"/>
        </w:rPr>
        <w:t xml:space="preserve">мы </w:t>
      </w:r>
      <w:r w:rsidR="0014594C" w:rsidRPr="00233D34">
        <w:rPr>
          <w:rFonts w:ascii="Times New Roman" w:hAnsi="Times New Roman"/>
          <w:bCs/>
          <w:i/>
          <w:sz w:val="28"/>
          <w:szCs w:val="28"/>
        </w:rPr>
        <w:t>приходим к следующим выводам:</w:t>
      </w:r>
    </w:p>
    <w:p w14:paraId="5054A9EB" w14:textId="7341517C" w:rsidR="005B69CF" w:rsidRPr="00233D34" w:rsidRDefault="00744428" w:rsidP="0014594C">
      <w:pPr>
        <w:pStyle w:val="a8"/>
        <w:ind w:left="0" w:firstLine="708"/>
        <w:jc w:val="both"/>
        <w:rPr>
          <w:rFonts w:ascii="Times New Roman" w:hAnsi="Times New Roman"/>
          <w:sz w:val="28"/>
          <w:szCs w:val="28"/>
        </w:rPr>
      </w:pPr>
      <w:r w:rsidRPr="00233D34">
        <w:rPr>
          <w:rFonts w:ascii="Times New Roman" w:hAnsi="Times New Roman"/>
          <w:sz w:val="28"/>
          <w:szCs w:val="28"/>
        </w:rPr>
        <w:t xml:space="preserve">Размер </w:t>
      </w:r>
      <w:r w:rsidR="005B69CF" w:rsidRPr="00233D34">
        <w:rPr>
          <w:rFonts w:ascii="Times New Roman" w:hAnsi="Times New Roman"/>
          <w:sz w:val="28"/>
          <w:szCs w:val="28"/>
        </w:rPr>
        <w:t xml:space="preserve">территории, географическое расположение оказывают влияние на относительную силу государства в борьбе за превосходство на политической арене. Природные ресурсы влияют на плотность населения и экономическую структуру, которые сами по себе являются факторами формирования политики. Местоположение относительно экватора и океанов или континентальных масс определяет близость к </w:t>
      </w:r>
      <w:r w:rsidR="0014594C" w:rsidRPr="00233D34">
        <w:rPr>
          <w:rFonts w:ascii="Times New Roman" w:hAnsi="Times New Roman"/>
          <w:sz w:val="28"/>
          <w:szCs w:val="28"/>
        </w:rPr>
        <w:t>«</w:t>
      </w:r>
      <w:r w:rsidR="005B69CF" w:rsidRPr="00233D34">
        <w:rPr>
          <w:rFonts w:ascii="Times New Roman" w:hAnsi="Times New Roman"/>
          <w:sz w:val="28"/>
          <w:szCs w:val="28"/>
        </w:rPr>
        <w:t>центрам силы</w:t>
      </w:r>
      <w:r w:rsidR="0014594C" w:rsidRPr="00233D34">
        <w:rPr>
          <w:rFonts w:ascii="Times New Roman" w:hAnsi="Times New Roman"/>
          <w:sz w:val="28"/>
          <w:szCs w:val="28"/>
        </w:rPr>
        <w:t>»</w:t>
      </w:r>
      <w:r w:rsidR="005B69CF" w:rsidRPr="00233D34">
        <w:rPr>
          <w:rFonts w:ascii="Times New Roman" w:hAnsi="Times New Roman"/>
          <w:sz w:val="28"/>
          <w:szCs w:val="28"/>
        </w:rPr>
        <w:t>, областям конфликтов и установившимся путям сообщений, а положение относительно непосредственных соседей определяет позицию в отношении потенциальных противников, тем самым предрешая основные проблемы территориальной безопасности.</w:t>
      </w:r>
    </w:p>
    <w:p w14:paraId="5B0782B9" w14:textId="391EFCDF" w:rsidR="005B69CF" w:rsidRPr="00233D34" w:rsidRDefault="0014594C" w:rsidP="0004683D">
      <w:pPr>
        <w:pStyle w:val="a8"/>
        <w:ind w:left="0" w:firstLine="709"/>
        <w:jc w:val="both"/>
        <w:rPr>
          <w:rFonts w:ascii="Times New Roman" w:hAnsi="Times New Roman"/>
          <w:sz w:val="28"/>
          <w:szCs w:val="28"/>
        </w:rPr>
      </w:pPr>
      <w:r w:rsidRPr="00233D34">
        <w:rPr>
          <w:rFonts w:ascii="Times New Roman" w:hAnsi="Times New Roman"/>
          <w:sz w:val="28"/>
          <w:szCs w:val="28"/>
        </w:rPr>
        <w:t>Г</w:t>
      </w:r>
      <w:r w:rsidR="005B69CF" w:rsidRPr="00233D34">
        <w:rPr>
          <w:rFonts w:ascii="Times New Roman" w:hAnsi="Times New Roman"/>
          <w:sz w:val="28"/>
          <w:szCs w:val="28"/>
        </w:rPr>
        <w:t>осударства различаются по своей территории, численности населения, природным ресурсам, экономическому и военному потенциалу, социальной стабильности, политическому авторитету. Эти различия резюмируются в неравенстве государств по национальной мощи, включающей вышеперечисленные факторы и обстоятельства.</w:t>
      </w:r>
    </w:p>
    <w:p w14:paraId="4A2ED1B1" w14:textId="627E3359"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Переходя к </w:t>
      </w:r>
      <w:r w:rsidRPr="00233D34">
        <w:rPr>
          <w:rFonts w:ascii="Times New Roman" w:hAnsi="Times New Roman"/>
          <w:sz w:val="28"/>
          <w:szCs w:val="28"/>
          <w:lang w:bidi="fa-IR"/>
        </w:rPr>
        <w:t xml:space="preserve">переменным факторам, </w:t>
      </w:r>
      <w:r w:rsidR="00F4700C" w:rsidRPr="00233D34">
        <w:rPr>
          <w:rFonts w:ascii="Times New Roman" w:hAnsi="Times New Roman"/>
          <w:sz w:val="28"/>
          <w:szCs w:val="28"/>
          <w:lang w:bidi="fa-IR"/>
        </w:rPr>
        <w:t xml:space="preserve">имеет </w:t>
      </w:r>
      <w:r w:rsidRPr="00233D34">
        <w:rPr>
          <w:rFonts w:ascii="Times New Roman" w:hAnsi="Times New Roman"/>
          <w:sz w:val="28"/>
          <w:szCs w:val="28"/>
          <w:lang w:bidi="fa-IR"/>
        </w:rPr>
        <w:t xml:space="preserve">значение и </w:t>
      </w:r>
      <w:r w:rsidRPr="00233D34">
        <w:rPr>
          <w:rFonts w:ascii="Times New Roman" w:hAnsi="Times New Roman"/>
          <w:sz w:val="28"/>
          <w:szCs w:val="28"/>
        </w:rPr>
        <w:t>состав населения, его этническое многообразие, уровень образованности, возрастной состав, плотность и другие характеристики.</w:t>
      </w:r>
    </w:p>
    <w:p w14:paraId="012F4F04" w14:textId="229F4E9C"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Республику Казахстан</w:t>
      </w:r>
      <w:r w:rsidR="003E7243" w:rsidRPr="00233D34">
        <w:rPr>
          <w:rFonts w:ascii="Times New Roman" w:hAnsi="Times New Roman"/>
          <w:sz w:val="28"/>
          <w:szCs w:val="28"/>
        </w:rPr>
        <w:t>, можно отнести к странам, которая обладет всеми средствами для того, чтобы защищать свой суверенитет и территориальную целостность, а также стремится к</w:t>
      </w:r>
      <w:r w:rsidR="005C4FE1" w:rsidRPr="00233D34">
        <w:rPr>
          <w:rFonts w:ascii="Times New Roman" w:hAnsi="Times New Roman"/>
          <w:sz w:val="28"/>
          <w:szCs w:val="28"/>
        </w:rPr>
        <w:t xml:space="preserve"> развитию многосторонней дипломатии</w:t>
      </w:r>
      <w:r w:rsidRPr="00233D34">
        <w:rPr>
          <w:rFonts w:ascii="Times New Roman" w:hAnsi="Times New Roman"/>
          <w:sz w:val="28"/>
          <w:szCs w:val="28"/>
        </w:rPr>
        <w:t>.</w:t>
      </w:r>
    </w:p>
    <w:p w14:paraId="0EF70C85" w14:textId="526DC758"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Одним из критериев разграничения Ирана и Казахстана выступает</w:t>
      </w:r>
      <w:r w:rsidR="005C4FE1" w:rsidRPr="00233D34">
        <w:rPr>
          <w:rFonts w:ascii="Times New Roman" w:hAnsi="Times New Roman"/>
          <w:sz w:val="28"/>
          <w:szCs w:val="28"/>
        </w:rPr>
        <w:t xml:space="preserve"> -</w:t>
      </w:r>
      <w:r w:rsidRPr="00233D34">
        <w:rPr>
          <w:rFonts w:ascii="Times New Roman" w:hAnsi="Times New Roman"/>
          <w:sz w:val="28"/>
          <w:szCs w:val="28"/>
        </w:rPr>
        <w:t xml:space="preserve"> численность населения. Уменьшение или увеличение численности населения приводит к изменению положения и роли</w:t>
      </w:r>
      <w:r w:rsidR="00182D4C" w:rsidRPr="00233D34">
        <w:rPr>
          <w:rFonts w:ascii="Times New Roman" w:hAnsi="Times New Roman"/>
          <w:sz w:val="28"/>
          <w:szCs w:val="28"/>
          <w:lang w:val="kk-KZ"/>
        </w:rPr>
        <w:t xml:space="preserve"> </w:t>
      </w:r>
      <w:r w:rsidRPr="00233D34">
        <w:rPr>
          <w:rFonts w:ascii="Times New Roman" w:hAnsi="Times New Roman"/>
          <w:sz w:val="28"/>
          <w:szCs w:val="28"/>
        </w:rPr>
        <w:t>государства в рамках протекающих политических процессов, изменению его политического статуса.</w:t>
      </w:r>
    </w:p>
    <w:p w14:paraId="36A80968" w14:textId="7E61FF9A"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Каждое государство взаимодействует с другими субъектами международного политического процесса через внешнеполитическую деятельность. Внешняя политика любого государства опирается </w:t>
      </w:r>
      <w:proofErr w:type="gramStart"/>
      <w:r w:rsidRPr="00233D34">
        <w:rPr>
          <w:rFonts w:ascii="Times New Roman" w:hAnsi="Times New Roman"/>
          <w:sz w:val="28"/>
          <w:szCs w:val="28"/>
        </w:rPr>
        <w:t>на</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экономический</w:t>
      </w:r>
      <w:proofErr w:type="gramEnd"/>
      <w:r w:rsidRPr="00233D34">
        <w:rPr>
          <w:rFonts w:ascii="Times New Roman" w:hAnsi="Times New Roman"/>
          <w:sz w:val="28"/>
          <w:szCs w:val="28"/>
        </w:rPr>
        <w:t>, ресурсный,</w:t>
      </w:r>
      <w:r w:rsidR="00182D4C" w:rsidRPr="00233D34">
        <w:rPr>
          <w:rFonts w:ascii="Times New Roman" w:hAnsi="Times New Roman"/>
          <w:sz w:val="28"/>
          <w:szCs w:val="28"/>
          <w:lang w:val="kk-KZ"/>
        </w:rPr>
        <w:t xml:space="preserve"> </w:t>
      </w:r>
      <w:r w:rsidRPr="00233D34">
        <w:rPr>
          <w:rFonts w:ascii="Times New Roman" w:hAnsi="Times New Roman"/>
          <w:sz w:val="28"/>
          <w:szCs w:val="28"/>
        </w:rPr>
        <w:t>демографический,</w:t>
      </w:r>
      <w:r w:rsidR="00182D4C" w:rsidRPr="00233D34">
        <w:rPr>
          <w:rFonts w:ascii="Times New Roman" w:hAnsi="Times New Roman"/>
          <w:sz w:val="28"/>
          <w:szCs w:val="28"/>
          <w:lang w:val="kk-KZ"/>
        </w:rPr>
        <w:t xml:space="preserve"> </w:t>
      </w:r>
      <w:r w:rsidRPr="00233D34">
        <w:rPr>
          <w:rFonts w:ascii="Times New Roman" w:hAnsi="Times New Roman"/>
          <w:sz w:val="28"/>
          <w:szCs w:val="28"/>
        </w:rPr>
        <w:t xml:space="preserve">военный, научно-технический и культурный потенциалы: собственный </w:t>
      </w:r>
      <w:r w:rsidR="005C4FE1" w:rsidRPr="00233D34">
        <w:rPr>
          <w:rFonts w:ascii="Times New Roman" w:hAnsi="Times New Roman"/>
          <w:sz w:val="28"/>
          <w:szCs w:val="28"/>
        </w:rPr>
        <w:t>и других</w:t>
      </w:r>
      <w:r w:rsidRPr="00233D34">
        <w:rPr>
          <w:rFonts w:ascii="Times New Roman" w:hAnsi="Times New Roman"/>
          <w:sz w:val="28"/>
          <w:szCs w:val="28"/>
        </w:rPr>
        <w:t xml:space="preserve"> государств. Их сочетание определяет возможности внешнеполитической деятельности государства на тех или иных направлениях, иерархию приоритетов в постановке и реализации тех или иных целей.</w:t>
      </w:r>
    </w:p>
    <w:p w14:paraId="677DBDDF" w14:textId="37C41576"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При уменьшении численности населения определенного государства возникают угрозы как прямые, так и косвенные со стороны других госуда</w:t>
      </w:r>
      <w:proofErr w:type="gramStart"/>
      <w:r w:rsidRPr="00233D34">
        <w:rPr>
          <w:rFonts w:ascii="Times New Roman" w:hAnsi="Times New Roman"/>
          <w:sz w:val="28"/>
          <w:szCs w:val="28"/>
        </w:rPr>
        <w:t>рств в в</w:t>
      </w:r>
      <w:proofErr w:type="gramEnd"/>
      <w:r w:rsidRPr="00233D34">
        <w:rPr>
          <w:rFonts w:ascii="Times New Roman" w:hAnsi="Times New Roman"/>
          <w:sz w:val="28"/>
          <w:szCs w:val="28"/>
        </w:rPr>
        <w:t xml:space="preserve">иде экспансии как явной, так и скрытой на политический, экономический, научно-технический, культурный и даже территориальный потенциал государства. При увеличении численности населения государство начинает </w:t>
      </w:r>
      <w:r w:rsidRPr="00233D34">
        <w:rPr>
          <w:rFonts w:ascii="Times New Roman" w:hAnsi="Times New Roman"/>
          <w:sz w:val="28"/>
          <w:szCs w:val="28"/>
        </w:rPr>
        <w:lastRenderedPageBreak/>
        <w:t xml:space="preserve">проводить более активную политическую деятельность, направленную на расширение сферы собственного влияния. </w:t>
      </w:r>
    </w:p>
    <w:p w14:paraId="5DEA097F" w14:textId="2B38ED81" w:rsidR="005B69CF" w:rsidRPr="00233D34" w:rsidRDefault="005B69C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Продолжительность жизни, состав населения, процентное соотношение молодого и пожилого состава населения страны как демографический процесс активно влияют на политические, </w:t>
      </w:r>
      <w:proofErr w:type="gramStart"/>
      <w:r w:rsidRPr="00233D34">
        <w:rPr>
          <w:rFonts w:ascii="Times New Roman" w:hAnsi="Times New Roman"/>
          <w:sz w:val="28"/>
          <w:szCs w:val="28"/>
        </w:rPr>
        <w:t>эконом</w:t>
      </w:r>
      <w:r w:rsidR="005C4FE1" w:rsidRPr="00233D34">
        <w:rPr>
          <w:rFonts w:ascii="Times New Roman" w:hAnsi="Times New Roman"/>
          <w:sz w:val="28"/>
          <w:szCs w:val="28"/>
        </w:rPr>
        <w:t>ические и социальные процессы</w:t>
      </w:r>
      <w:proofErr w:type="gramEnd"/>
      <w:r w:rsidR="005C4FE1" w:rsidRPr="00233D34">
        <w:rPr>
          <w:rFonts w:ascii="Times New Roman" w:hAnsi="Times New Roman"/>
          <w:sz w:val="28"/>
          <w:szCs w:val="28"/>
        </w:rPr>
        <w:t>. Так, в Иране</w:t>
      </w:r>
      <w:r w:rsidRPr="00233D34">
        <w:rPr>
          <w:rFonts w:ascii="Times New Roman" w:hAnsi="Times New Roman"/>
          <w:sz w:val="28"/>
          <w:szCs w:val="28"/>
        </w:rPr>
        <w:t xml:space="preserve"> больше 50 % составляют пожилые люди (старше 60 лет). Но немаловажное значение имеет не количественный состав населения государства, но и качественный его состав, т.е. уровень образованности, процент грамотного и безграмотного населения, количество людей с высшим и средним образованием, уровень безработицы.  </w:t>
      </w:r>
    </w:p>
    <w:p w14:paraId="53789064" w14:textId="3788E1C3" w:rsidR="0077365A" w:rsidRPr="00233D34" w:rsidRDefault="00BA2027" w:rsidP="0004683D">
      <w:pPr>
        <w:pStyle w:val="a8"/>
        <w:ind w:left="0" w:firstLine="709"/>
        <w:jc w:val="both"/>
        <w:rPr>
          <w:rFonts w:ascii="Times New Roman" w:hAnsi="Times New Roman"/>
          <w:sz w:val="28"/>
          <w:szCs w:val="28"/>
        </w:rPr>
      </w:pPr>
      <w:proofErr w:type="gramStart"/>
      <w:r w:rsidRPr="00233D34">
        <w:rPr>
          <w:rFonts w:ascii="Times New Roman" w:hAnsi="Times New Roman"/>
          <w:sz w:val="28"/>
          <w:szCs w:val="28"/>
        </w:rPr>
        <w:t>В целом</w:t>
      </w:r>
      <w:r w:rsidR="0077365A" w:rsidRPr="00233D34">
        <w:rPr>
          <w:rFonts w:ascii="Times New Roman" w:hAnsi="Times New Roman"/>
          <w:sz w:val="28"/>
          <w:szCs w:val="28"/>
        </w:rPr>
        <w:t xml:space="preserve"> Иран обладает рядом внешнеполитических качеств, которые характеризуют ее как </w:t>
      </w:r>
      <w:r w:rsidR="002A5001" w:rsidRPr="00233D34">
        <w:rPr>
          <w:rFonts w:ascii="Times New Roman" w:hAnsi="Times New Roman"/>
          <w:sz w:val="28"/>
          <w:szCs w:val="28"/>
        </w:rPr>
        <w:t xml:space="preserve">достаточно </w:t>
      </w:r>
      <w:r w:rsidR="0077365A" w:rsidRPr="00233D34">
        <w:rPr>
          <w:rFonts w:ascii="Times New Roman" w:hAnsi="Times New Roman"/>
          <w:sz w:val="28"/>
          <w:szCs w:val="28"/>
        </w:rPr>
        <w:t>сильного актора в международных отношениях</w:t>
      </w:r>
      <w:r w:rsidR="002A5001" w:rsidRPr="00233D34">
        <w:rPr>
          <w:rFonts w:ascii="Times New Roman" w:hAnsi="Times New Roman"/>
          <w:sz w:val="28"/>
          <w:szCs w:val="28"/>
        </w:rPr>
        <w:t xml:space="preserve">, которое оказывает существенное влияние в региональных международных отношениях и обладает большим потенциалом для развития. </w:t>
      </w:r>
      <w:proofErr w:type="gramEnd"/>
    </w:p>
    <w:p w14:paraId="41FC2DA1" w14:textId="5CA11BCD" w:rsidR="002A5001" w:rsidRPr="00233D34" w:rsidRDefault="002A5001"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Как видим, оба государства и </w:t>
      </w:r>
      <w:r w:rsidR="00BA2027" w:rsidRPr="00233D34">
        <w:rPr>
          <w:rFonts w:ascii="Times New Roman" w:hAnsi="Times New Roman"/>
          <w:sz w:val="28"/>
          <w:szCs w:val="28"/>
        </w:rPr>
        <w:t>Казахстан,</w:t>
      </w:r>
      <w:r w:rsidRPr="00233D34">
        <w:rPr>
          <w:rFonts w:ascii="Times New Roman" w:hAnsi="Times New Roman"/>
          <w:sz w:val="28"/>
          <w:szCs w:val="28"/>
        </w:rPr>
        <w:t xml:space="preserve"> и Иран обладают рядом положительных качеств, которые помогают им развиваться и сохранять стабильность. </w:t>
      </w:r>
    </w:p>
    <w:p w14:paraId="7AA840F5" w14:textId="23D0F4E3" w:rsidR="00A64C63" w:rsidRPr="00233D34" w:rsidRDefault="00A64C63" w:rsidP="0004683D">
      <w:pPr>
        <w:pStyle w:val="a8"/>
        <w:ind w:left="0" w:firstLine="709"/>
        <w:jc w:val="both"/>
        <w:rPr>
          <w:rFonts w:ascii="Times New Roman" w:hAnsi="Times New Roman"/>
          <w:sz w:val="28"/>
          <w:szCs w:val="28"/>
        </w:rPr>
      </w:pPr>
    </w:p>
    <w:p w14:paraId="6BDA5599" w14:textId="77777777" w:rsidR="002A5001" w:rsidRPr="00233D34" w:rsidRDefault="002A5001" w:rsidP="002A5001">
      <w:pPr>
        <w:jc w:val="both"/>
        <w:rPr>
          <w:rFonts w:ascii="Times New Roman" w:hAnsi="Times New Roman"/>
          <w:sz w:val="28"/>
          <w:szCs w:val="28"/>
        </w:rPr>
      </w:pPr>
    </w:p>
    <w:p w14:paraId="27400C97" w14:textId="77777777" w:rsidR="002A5001" w:rsidRPr="00233D34" w:rsidRDefault="002A5001" w:rsidP="002A5001">
      <w:pPr>
        <w:jc w:val="both"/>
        <w:rPr>
          <w:rFonts w:ascii="Times New Roman" w:hAnsi="Times New Roman"/>
          <w:sz w:val="28"/>
          <w:szCs w:val="28"/>
        </w:rPr>
      </w:pPr>
    </w:p>
    <w:bookmarkEnd w:id="23"/>
    <w:p w14:paraId="59C0B323" w14:textId="0AFCE73C" w:rsidR="005B69CF" w:rsidRPr="00233D34" w:rsidRDefault="005B69CF" w:rsidP="0004683D">
      <w:pPr>
        <w:ind w:firstLine="709"/>
        <w:jc w:val="both"/>
        <w:rPr>
          <w:rFonts w:ascii="Times New Roman" w:hAnsi="Times New Roman"/>
          <w:b/>
          <w:bCs/>
          <w:sz w:val="28"/>
          <w:szCs w:val="28"/>
        </w:rPr>
      </w:pPr>
      <w:r w:rsidRPr="00233D34">
        <w:rPr>
          <w:rFonts w:ascii="Times New Roman" w:hAnsi="Times New Roman"/>
          <w:b/>
          <w:bCs/>
          <w:sz w:val="28"/>
          <w:szCs w:val="28"/>
        </w:rPr>
        <w:t>1.3 Подходы сторон к вопросам межгосударственного сотрудничества</w:t>
      </w:r>
    </w:p>
    <w:p w14:paraId="50A534D5" w14:textId="1E84D24C"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Отношения Казахстана с Ираном можно охарактеризовать как положительные. В последние годы они вошли в стадию сложившейся реальности. Исламская Республика Ирана стоит в числе первых государств, признавших независимость Республики Казахстан. В те годы были сразу же установлены дипломатические отношения и открыто Посольство ИРИ в Алматы. В официальных выступлениях казахстанских руководителей неоднократно констатировалось, что отношениям с ИРИ придается особое </w:t>
      </w:r>
      <w:proofErr w:type="gramStart"/>
      <w:r w:rsidRPr="00233D34">
        <w:rPr>
          <w:rFonts w:ascii="Times New Roman" w:hAnsi="Times New Roman"/>
          <w:sz w:val="28"/>
          <w:szCs w:val="28"/>
        </w:rPr>
        <w:t>значение</w:t>
      </w:r>
      <w:proofErr w:type="gramEnd"/>
      <w:r w:rsidRPr="00233D34">
        <w:rPr>
          <w:rFonts w:ascii="Times New Roman" w:hAnsi="Times New Roman"/>
          <w:sz w:val="28"/>
          <w:szCs w:val="28"/>
        </w:rPr>
        <w:t xml:space="preserve"> и они рассматриваются как дружеские. Стратегия казахстано-иранских отношений в целом опирается на следующий посыл: в противовес иранскому курсу на возрождение исламской цивилизации в центральноазиатском регионе, в Казахстане базовым элементом своей стратегии считают геополитические реалии Ирана, его возможность быть эффективным связующим звеном при выходе на мировые торговые пути и рынки. В этом нет никакого противоречия и с иранским видением этого вектора отношений: многолетний глава иранского МИДа, нынешний главный внешнеполитический советник религиозного лидера ИРИ Али-Акбар Велаяти не раз говорил о приверженности именно вопросам геополитики, понимая, что «исламская» карта отнюдь не притягательна для новых независимых государств центральноазиатского региона </w:t>
      </w:r>
      <w:r w:rsidRPr="00233D34">
        <w:rPr>
          <w:rFonts w:ascii="Times New Roman" w:hAnsi="Times New Roman"/>
          <w:sz w:val="28"/>
          <w:szCs w:val="28"/>
          <w:lang w:bidi="fa-IR"/>
        </w:rPr>
        <w:t>[</w:t>
      </w:r>
      <w:r w:rsidR="00F3486B" w:rsidRPr="00233D34">
        <w:rPr>
          <w:rFonts w:ascii="Times New Roman" w:hAnsi="Times New Roman"/>
          <w:sz w:val="28"/>
          <w:szCs w:val="28"/>
          <w:lang w:bidi="fa-IR"/>
        </w:rPr>
        <w:t>2</w:t>
      </w:r>
      <w:r w:rsidR="005F0006" w:rsidRPr="00233D34">
        <w:rPr>
          <w:rFonts w:ascii="Times New Roman" w:hAnsi="Times New Roman"/>
          <w:sz w:val="28"/>
          <w:szCs w:val="28"/>
          <w:lang w:bidi="fa-IR"/>
        </w:rPr>
        <w:t>4</w:t>
      </w:r>
      <w:r w:rsidR="00482795" w:rsidRPr="00233D34">
        <w:rPr>
          <w:rFonts w:ascii="Times New Roman" w:hAnsi="Times New Roman"/>
          <w:sz w:val="28"/>
          <w:szCs w:val="28"/>
          <w:lang w:bidi="fa-IR"/>
        </w:rPr>
        <w:t>4</w:t>
      </w:r>
      <w:r w:rsidRPr="00233D34">
        <w:rPr>
          <w:rFonts w:ascii="Times New Roman" w:hAnsi="Times New Roman"/>
          <w:sz w:val="28"/>
          <w:szCs w:val="28"/>
          <w:lang w:bidi="fa-IR"/>
        </w:rPr>
        <w:t>]</w:t>
      </w:r>
      <w:r w:rsidRPr="00233D34">
        <w:rPr>
          <w:rFonts w:ascii="Times New Roman" w:hAnsi="Times New Roman"/>
          <w:sz w:val="28"/>
          <w:szCs w:val="28"/>
        </w:rPr>
        <w:t xml:space="preserve">. </w:t>
      </w:r>
    </w:p>
    <w:p w14:paraId="6CE8B787" w14:textId="45114189"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Двусторонние отношения с Ираном идеально вписываются в официально реализуемую Казахстаном стратегическую линию перехода от практикуемой в первые годы после обретения независимости односторонней ориентацию на какую-либо специфическую модель развития к выстраиванию отношений в </w:t>
      </w:r>
      <w:proofErr w:type="gramStart"/>
      <w:r w:rsidRPr="00233D34">
        <w:rPr>
          <w:rFonts w:ascii="Times New Roman" w:hAnsi="Times New Roman"/>
          <w:sz w:val="28"/>
          <w:szCs w:val="28"/>
        </w:rPr>
        <w:t>опоре</w:t>
      </w:r>
      <w:proofErr w:type="gramEnd"/>
      <w:r w:rsidRPr="00233D34">
        <w:rPr>
          <w:rFonts w:ascii="Times New Roman" w:hAnsi="Times New Roman"/>
          <w:sz w:val="28"/>
          <w:szCs w:val="28"/>
        </w:rPr>
        <w:t xml:space="preserve"> прежде всего на экономические, а точнее, энергетические приоритеты. За </w:t>
      </w:r>
      <w:r w:rsidRPr="00233D34">
        <w:rPr>
          <w:rFonts w:ascii="Times New Roman" w:hAnsi="Times New Roman"/>
          <w:sz w:val="28"/>
          <w:szCs w:val="28"/>
        </w:rPr>
        <w:lastRenderedPageBreak/>
        <w:t xml:space="preserve">почти тридцать лет двустороннего диалога разработано и подписано более ста договоров и соглашений, заложивших правовую базу казахстано-иранских отношений в торгово-экономической, промышленной, научно-технической, транспортной, транзитной и таможенной сферах, где осуществляется динамичное взаимодействие. Товарооборот между странами варьировал за эти годы, однако </w:t>
      </w:r>
      <w:proofErr w:type="gramStart"/>
      <w:r w:rsidRPr="00233D34">
        <w:rPr>
          <w:rFonts w:ascii="Times New Roman" w:hAnsi="Times New Roman"/>
          <w:sz w:val="28"/>
          <w:szCs w:val="28"/>
        </w:rPr>
        <w:t>последние несколько лет стремительно снижается</w:t>
      </w:r>
      <w:proofErr w:type="gramEnd"/>
      <w:r w:rsidRPr="00233D34">
        <w:rPr>
          <w:rFonts w:ascii="Times New Roman" w:hAnsi="Times New Roman"/>
          <w:sz w:val="28"/>
          <w:szCs w:val="28"/>
        </w:rPr>
        <w:t>, учитывая политическую ситуацию в</w:t>
      </w:r>
      <w:r w:rsidR="00C2096D" w:rsidRPr="00233D34">
        <w:rPr>
          <w:rFonts w:ascii="Times New Roman" w:hAnsi="Times New Roman"/>
          <w:sz w:val="28"/>
          <w:szCs w:val="28"/>
        </w:rPr>
        <w:t>округ самого Ирана, санкции</w:t>
      </w:r>
      <w:r w:rsidRPr="00233D34">
        <w:rPr>
          <w:rFonts w:ascii="Times New Roman" w:hAnsi="Times New Roman"/>
          <w:sz w:val="28"/>
          <w:szCs w:val="28"/>
        </w:rPr>
        <w:t xml:space="preserve"> со стороны западных государств и всеобщий мировой кризис, вызванный п</w:t>
      </w:r>
      <w:r w:rsidR="00435B58" w:rsidRPr="00233D34">
        <w:rPr>
          <w:rFonts w:ascii="Times New Roman" w:hAnsi="Times New Roman"/>
          <w:sz w:val="28"/>
          <w:szCs w:val="28"/>
        </w:rPr>
        <w:t xml:space="preserve">андемией 21 века – </w:t>
      </w:r>
      <w:r w:rsidR="00435B58" w:rsidRPr="00233D34">
        <w:rPr>
          <w:rFonts w:ascii="Times New Roman" w:hAnsi="Times New Roman"/>
          <w:sz w:val="28"/>
          <w:szCs w:val="28"/>
          <w:lang w:val="en-US"/>
        </w:rPr>
        <w:t>Covid</w:t>
      </w:r>
      <w:r w:rsidR="00435B58" w:rsidRPr="00233D34">
        <w:rPr>
          <w:rFonts w:ascii="Times New Roman" w:hAnsi="Times New Roman"/>
          <w:sz w:val="28"/>
          <w:szCs w:val="28"/>
        </w:rPr>
        <w:t>-19</w:t>
      </w:r>
      <w:r w:rsidRPr="00233D34">
        <w:rPr>
          <w:rFonts w:ascii="Times New Roman" w:hAnsi="Times New Roman"/>
          <w:sz w:val="28"/>
          <w:szCs w:val="28"/>
        </w:rPr>
        <w:t>. Более детально экономический и энергетический аспекты будут рассматриваться во второй главе данного диссертационного исследования. В 2008-</w:t>
      </w:r>
      <w:r w:rsidR="00182D4C" w:rsidRPr="00233D34">
        <w:rPr>
          <w:rFonts w:ascii="Times New Roman" w:hAnsi="Times New Roman"/>
          <w:sz w:val="28"/>
          <w:szCs w:val="28"/>
          <w:lang w:val="kk-KZ"/>
        </w:rPr>
        <w:t>20</w:t>
      </w:r>
      <w:r w:rsidRPr="00233D34">
        <w:rPr>
          <w:rFonts w:ascii="Times New Roman" w:hAnsi="Times New Roman"/>
          <w:sz w:val="28"/>
          <w:szCs w:val="28"/>
        </w:rPr>
        <w:t>10 гг. Иран был на шестом месте в списке внешнеэкономических партнеров Казахстана.</w:t>
      </w:r>
    </w:p>
    <w:p w14:paraId="36D5A251" w14:textId="68C60512"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Как же будет развиваться взаимодействие двух стран в главных сферах сотрудничества в ближайшие годы? Учтем, для начала, что Казахстан, как и Иран, переживает трудности, связанные с мировым экономическим положением. Это, несомненно, сказывается</w:t>
      </w:r>
      <w:r w:rsidR="00435B58" w:rsidRPr="00233D34">
        <w:rPr>
          <w:rFonts w:ascii="Times New Roman" w:hAnsi="Times New Roman"/>
          <w:sz w:val="28"/>
          <w:szCs w:val="28"/>
        </w:rPr>
        <w:t xml:space="preserve"> на динамике сотрудничества, потому что Нур</w:t>
      </w:r>
      <w:r w:rsidRPr="00233D34">
        <w:rPr>
          <w:rFonts w:ascii="Times New Roman" w:hAnsi="Times New Roman"/>
          <w:sz w:val="28"/>
          <w:szCs w:val="28"/>
        </w:rPr>
        <w:t>-Султан вынужден существенно сократить государственные расходы по важным для себя объектам, отдав приоритет социальной сфере. Впрочем, такая же ситуация обстоит и с Ираном.</w:t>
      </w:r>
    </w:p>
    <w:p w14:paraId="3CC0C309" w14:textId="77777777"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В целом отмечается положительная динамика двустороннего взаимодействия в транзитно-транспортной и сельскохозяйственной сферах.  </w:t>
      </w:r>
    </w:p>
    <w:p w14:paraId="4A07004B" w14:textId="38DC3683" w:rsidR="005B69CF" w:rsidRPr="00233D34" w:rsidRDefault="005B69CF"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rPr>
        <w:t>В 2017 году в</w:t>
      </w:r>
      <w:r w:rsidR="00182D4C" w:rsidRPr="00233D34">
        <w:rPr>
          <w:rFonts w:ascii="Times New Roman" w:hAnsi="Times New Roman"/>
          <w:sz w:val="28"/>
          <w:szCs w:val="28"/>
          <w:lang w:val="kk-KZ"/>
        </w:rPr>
        <w:t xml:space="preserve"> </w:t>
      </w:r>
      <w:r w:rsidRPr="00233D34">
        <w:rPr>
          <w:rFonts w:ascii="Times New Roman" w:hAnsi="Times New Roman"/>
          <w:sz w:val="28"/>
          <w:szCs w:val="28"/>
          <w:shd w:val="clear" w:color="auto" w:fill="FFFFFF"/>
        </w:rPr>
        <w:t>Сайрамском районе Южно-Казахстанской области открылся новый комбинат по</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изготовлению мяса и</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мясной продукции при</w:t>
      </w:r>
      <w:r w:rsidR="00182D4C"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участии иранских инвесторов.</w:t>
      </w:r>
      <w:r w:rsidRPr="00233D34">
        <w:rPr>
          <w:rFonts w:ascii="Times New Roman" w:hAnsi="Times New Roman"/>
          <w:sz w:val="28"/>
          <w:szCs w:val="28"/>
        </w:rPr>
        <w:t xml:space="preserve"> Иранская сторона вложила 75% инвестиций</w:t>
      </w:r>
      <w:r w:rsidR="00275246" w:rsidRPr="00233D34">
        <w:rPr>
          <w:rFonts w:ascii="Times New Roman" w:hAnsi="Times New Roman"/>
          <w:sz w:val="28"/>
          <w:szCs w:val="28"/>
        </w:rPr>
        <w:t xml:space="preserve"> </w:t>
      </w:r>
      <w:r w:rsidRPr="00233D34">
        <w:rPr>
          <w:rFonts w:ascii="Times New Roman" w:hAnsi="Times New Roman"/>
          <w:sz w:val="28"/>
          <w:szCs w:val="28"/>
          <w:lang w:bidi="fa-IR"/>
        </w:rPr>
        <w:t>[</w:t>
      </w:r>
      <w:r w:rsidR="00482795" w:rsidRPr="00233D34">
        <w:rPr>
          <w:rFonts w:ascii="Times New Roman" w:hAnsi="Times New Roman"/>
          <w:sz w:val="28"/>
          <w:szCs w:val="28"/>
          <w:lang w:bidi="fa-IR"/>
        </w:rPr>
        <w:t>296</w:t>
      </w:r>
      <w:r w:rsidRPr="00233D34">
        <w:rPr>
          <w:rFonts w:ascii="Times New Roman" w:hAnsi="Times New Roman"/>
          <w:sz w:val="28"/>
          <w:szCs w:val="28"/>
          <w:lang w:bidi="fa-IR"/>
        </w:rPr>
        <w:t xml:space="preserve">]. Советник министра сельского хозяйства Ирана Мирлоги Сейедалиакбар Агарез подчеркнул эффективность реализации совместных проектов в данной отрасли. Планировалось в 2017 г. также запустить мясокомбинат и в г. Семей, однако из-за санкционного режима и, в последующем, из-за объявленного по всему миру </w:t>
      </w:r>
      <w:r w:rsidRPr="00233D34">
        <w:rPr>
          <w:rFonts w:ascii="Times New Roman" w:hAnsi="Times New Roman"/>
          <w:sz w:val="28"/>
          <w:szCs w:val="28"/>
          <w:shd w:val="clear" w:color="auto" w:fill="FFFFFF"/>
        </w:rPr>
        <w:t>lockdown в связи с</w:t>
      </w:r>
      <w:r w:rsidRPr="00233D34">
        <w:rPr>
          <w:rFonts w:ascii="Times New Roman" w:hAnsi="Times New Roman"/>
          <w:b/>
          <w:bCs/>
          <w:sz w:val="28"/>
          <w:szCs w:val="28"/>
          <w:shd w:val="clear" w:color="auto" w:fill="FFFFFF"/>
        </w:rPr>
        <w:t xml:space="preserve"> </w:t>
      </w:r>
      <w:r w:rsidRPr="00233D34">
        <w:rPr>
          <w:rFonts w:ascii="Times New Roman" w:hAnsi="Times New Roman"/>
          <w:sz w:val="28"/>
          <w:szCs w:val="28"/>
          <w:shd w:val="clear" w:color="auto" w:fill="FFFFFF"/>
        </w:rPr>
        <w:t>эпидемией</w:t>
      </w:r>
      <w:r w:rsidRPr="00233D34">
        <w:rPr>
          <w:rFonts w:ascii="Times New Roman" w:hAnsi="Times New Roman"/>
          <w:b/>
          <w:bCs/>
          <w:sz w:val="28"/>
          <w:szCs w:val="28"/>
          <w:shd w:val="clear" w:color="auto" w:fill="FFFFFF"/>
        </w:rPr>
        <w:t xml:space="preserve"> </w:t>
      </w:r>
      <w:r w:rsidRPr="00233D34">
        <w:rPr>
          <w:rFonts w:ascii="Times New Roman" w:hAnsi="Times New Roman"/>
          <w:sz w:val="28"/>
          <w:szCs w:val="28"/>
          <w:shd w:val="clear" w:color="auto" w:fill="FFFFFF"/>
        </w:rPr>
        <w:t>коронавируса</w:t>
      </w:r>
      <w:r w:rsidRPr="00233D34">
        <w:rPr>
          <w:rFonts w:ascii="Times New Roman" w:hAnsi="Times New Roman"/>
          <w:b/>
          <w:bCs/>
          <w:sz w:val="28"/>
          <w:szCs w:val="28"/>
          <w:shd w:val="clear" w:color="auto" w:fill="FFFFFF"/>
        </w:rPr>
        <w:t xml:space="preserve"> </w:t>
      </w:r>
      <w:r w:rsidRPr="00233D34">
        <w:rPr>
          <w:rFonts w:ascii="Times New Roman" w:hAnsi="Times New Roman"/>
          <w:sz w:val="28"/>
          <w:szCs w:val="28"/>
          <w:shd w:val="clear" w:color="auto" w:fill="FFFFFF"/>
        </w:rPr>
        <w:t xml:space="preserve">пришлось приостановить проект. Более того, аким Семея Ермак Салимов говорил в 2020 г., что возможно данный проект уже не будет завершен иранцами </w:t>
      </w:r>
      <w:r w:rsidRPr="00233D34">
        <w:rPr>
          <w:rFonts w:ascii="Times New Roman" w:hAnsi="Times New Roman"/>
          <w:sz w:val="28"/>
          <w:szCs w:val="28"/>
          <w:lang w:bidi="fa-IR"/>
        </w:rPr>
        <w:t>[</w:t>
      </w:r>
      <w:r w:rsidR="00482795" w:rsidRPr="00233D34">
        <w:rPr>
          <w:rFonts w:ascii="Times New Roman" w:hAnsi="Times New Roman"/>
          <w:sz w:val="28"/>
          <w:szCs w:val="28"/>
          <w:lang w:bidi="fa-IR"/>
        </w:rPr>
        <w:t>297</w:t>
      </w:r>
      <w:r w:rsidRPr="00233D34">
        <w:rPr>
          <w:rFonts w:ascii="Times New Roman" w:hAnsi="Times New Roman"/>
          <w:sz w:val="28"/>
          <w:szCs w:val="28"/>
          <w:lang w:bidi="fa-IR"/>
        </w:rPr>
        <w:t>].</w:t>
      </w:r>
    </w:p>
    <w:p w14:paraId="09A316CA" w14:textId="455BC553"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Следует подчеркнуть важность активизации использования железнодорожного маршрута Казахстан - Туркменистан - Иран с дальнейшим выходом на Персидский залив. На переговорах и встречах и первых руководителей, и разного уровня делегаций всегда акцентируется внимание на приоритетном значении сотрудничества в транспортной сфере. Для Казахстана это знаменует реальную интеграцию в глобальную транспортную систему. Трудно, однако, ожидать прорыва в создании трансазиатской железной дороги. Логично предположить, что</w:t>
      </w:r>
      <w:r w:rsidR="00EF6A56" w:rsidRPr="00233D34">
        <w:rPr>
          <w:rFonts w:ascii="Times New Roman" w:hAnsi="Times New Roman"/>
          <w:sz w:val="28"/>
          <w:szCs w:val="28"/>
        </w:rPr>
        <w:t xml:space="preserve">, возможно Казахстану не выгодны некоторые предложения иранской стороны, особенно в связи с экономическими санкциями к данной стране, в </w:t>
      </w:r>
      <w:proofErr w:type="gramStart"/>
      <w:r w:rsidR="00EF6A56" w:rsidRPr="00233D34">
        <w:rPr>
          <w:rFonts w:ascii="Times New Roman" w:hAnsi="Times New Roman"/>
          <w:sz w:val="28"/>
          <w:szCs w:val="28"/>
        </w:rPr>
        <w:t>связи</w:t>
      </w:r>
      <w:proofErr w:type="gramEnd"/>
      <w:r w:rsidR="00EF6A56" w:rsidRPr="00233D34">
        <w:rPr>
          <w:rFonts w:ascii="Times New Roman" w:hAnsi="Times New Roman"/>
          <w:sz w:val="28"/>
          <w:szCs w:val="28"/>
        </w:rPr>
        <w:t xml:space="preserve"> с чем реализация ряда проектов становится </w:t>
      </w:r>
      <w:r w:rsidR="00BA2027" w:rsidRPr="00233D34">
        <w:rPr>
          <w:rFonts w:ascii="Times New Roman" w:hAnsi="Times New Roman"/>
          <w:sz w:val="28"/>
          <w:szCs w:val="28"/>
        </w:rPr>
        <w:t>невозможной</w:t>
      </w:r>
      <w:r w:rsidR="00EF6A56" w:rsidRPr="00233D34">
        <w:rPr>
          <w:rFonts w:ascii="Times New Roman" w:hAnsi="Times New Roman"/>
          <w:sz w:val="28"/>
          <w:szCs w:val="28"/>
        </w:rPr>
        <w:t xml:space="preserve">. </w:t>
      </w:r>
    </w:p>
    <w:p w14:paraId="50ADF92E" w14:textId="4C8B7024"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В этой связи уместно упомянуть монографию узбекского исследователя </w:t>
      </w:r>
      <w:r w:rsidR="00E170D4" w:rsidRPr="00233D34">
        <w:rPr>
          <w:rFonts w:ascii="Times New Roman" w:hAnsi="Times New Roman"/>
          <w:sz w:val="28"/>
          <w:szCs w:val="28"/>
        </w:rPr>
        <w:t xml:space="preserve">Г. </w:t>
      </w:r>
      <w:r w:rsidRPr="00233D34">
        <w:rPr>
          <w:rFonts w:ascii="Times New Roman" w:hAnsi="Times New Roman"/>
          <w:sz w:val="28"/>
          <w:szCs w:val="28"/>
        </w:rPr>
        <w:t xml:space="preserve">Юлдашевой «Геополитические процессы в современной Центральной Азии: Иран и США» </w:t>
      </w:r>
      <w:r w:rsidRPr="00233D34">
        <w:rPr>
          <w:rFonts w:ascii="Times New Roman" w:hAnsi="Times New Roman"/>
          <w:sz w:val="28"/>
          <w:szCs w:val="28"/>
          <w:lang w:bidi="fa-IR"/>
        </w:rPr>
        <w:t>[</w:t>
      </w:r>
      <w:r w:rsidR="00275246" w:rsidRPr="00233D34">
        <w:rPr>
          <w:rFonts w:ascii="Times New Roman" w:hAnsi="Times New Roman"/>
          <w:sz w:val="28"/>
          <w:szCs w:val="28"/>
          <w:lang w:bidi="fa-IR"/>
        </w:rPr>
        <w:t>1</w:t>
      </w:r>
      <w:r w:rsidR="005F0006" w:rsidRPr="00233D34">
        <w:rPr>
          <w:rFonts w:ascii="Times New Roman" w:hAnsi="Times New Roman"/>
          <w:sz w:val="28"/>
          <w:szCs w:val="28"/>
          <w:lang w:bidi="fa-IR"/>
        </w:rPr>
        <w:t>8</w:t>
      </w:r>
      <w:r w:rsidR="00482795" w:rsidRPr="00233D34">
        <w:rPr>
          <w:rFonts w:ascii="Times New Roman" w:hAnsi="Times New Roman"/>
          <w:sz w:val="28"/>
          <w:szCs w:val="28"/>
          <w:lang w:bidi="fa-IR"/>
        </w:rPr>
        <w:t>0</w:t>
      </w:r>
      <w:r w:rsidRPr="00233D34">
        <w:rPr>
          <w:rFonts w:ascii="Times New Roman" w:hAnsi="Times New Roman"/>
          <w:sz w:val="28"/>
          <w:szCs w:val="28"/>
          <w:lang w:bidi="fa-IR"/>
        </w:rPr>
        <w:t xml:space="preserve">], в которой </w:t>
      </w:r>
      <w:r w:rsidRPr="00233D34">
        <w:rPr>
          <w:rFonts w:ascii="Times New Roman" w:hAnsi="Times New Roman"/>
          <w:sz w:val="28"/>
          <w:szCs w:val="28"/>
        </w:rPr>
        <w:t xml:space="preserve">автор четко показывает, что у стран </w:t>
      </w:r>
      <w:r w:rsidRPr="00233D34">
        <w:rPr>
          <w:rFonts w:ascii="Times New Roman" w:hAnsi="Times New Roman"/>
          <w:sz w:val="28"/>
          <w:szCs w:val="28"/>
        </w:rPr>
        <w:lastRenderedPageBreak/>
        <w:t>Центральной Азии тоже могут быть свои собственные политические и экономические интересы и почему ЦА необходимо минимизировать вызовы и угрозы, связанные с затянувшимся противостоянием между Ираном и Соединенными Штатами для успешной интеграции пяти республик в мировые процессы.</w:t>
      </w:r>
    </w:p>
    <w:p w14:paraId="3D3D4396" w14:textId="09FE39C7" w:rsidR="005B69CF" w:rsidRPr="00233D34" w:rsidRDefault="00DB0525" w:rsidP="0004683D">
      <w:pPr>
        <w:pStyle w:val="af0"/>
        <w:ind w:firstLine="709"/>
        <w:jc w:val="both"/>
        <w:rPr>
          <w:rFonts w:ascii="Times New Roman" w:hAnsi="Times New Roman"/>
          <w:sz w:val="28"/>
          <w:szCs w:val="28"/>
          <w:lang w:val="kk-KZ"/>
        </w:rPr>
      </w:pPr>
      <w:r w:rsidRPr="00233D34">
        <w:rPr>
          <w:rFonts w:ascii="Times New Roman" w:hAnsi="Times New Roman"/>
          <w:sz w:val="28"/>
          <w:szCs w:val="28"/>
          <w:lang w:val="kk-KZ"/>
        </w:rPr>
        <w:t>Также</w:t>
      </w:r>
      <w:r w:rsidR="005B69CF" w:rsidRPr="00233D34">
        <w:rPr>
          <w:rFonts w:ascii="Times New Roman" w:hAnsi="Times New Roman"/>
          <w:sz w:val="28"/>
          <w:szCs w:val="28"/>
          <w:lang w:val="kk-KZ"/>
        </w:rPr>
        <w:t xml:space="preserve"> нельзя упускать из виду факт духовной близости и культурного родства двух народов. Востоковед-иранист </w:t>
      </w:r>
      <w:r w:rsidR="00E170D4" w:rsidRPr="00233D34">
        <w:rPr>
          <w:rFonts w:ascii="Times New Roman" w:hAnsi="Times New Roman"/>
          <w:sz w:val="28"/>
          <w:szCs w:val="28"/>
          <w:lang w:val="kk-KZ"/>
        </w:rPr>
        <w:t xml:space="preserve">М.М. </w:t>
      </w:r>
      <w:r w:rsidR="005B69CF" w:rsidRPr="00233D34">
        <w:rPr>
          <w:rFonts w:ascii="Times New Roman" w:hAnsi="Times New Roman"/>
          <w:sz w:val="28"/>
          <w:szCs w:val="28"/>
          <w:lang w:val="kk-KZ"/>
        </w:rPr>
        <w:t>Абишева в свое</w:t>
      </w:r>
      <w:r w:rsidR="00E170D4" w:rsidRPr="00233D34">
        <w:rPr>
          <w:rFonts w:ascii="Times New Roman" w:hAnsi="Times New Roman"/>
          <w:sz w:val="28"/>
          <w:szCs w:val="28"/>
          <w:lang w:val="kk-KZ"/>
        </w:rPr>
        <w:t>м</w:t>
      </w:r>
      <w:r w:rsidR="005B69CF" w:rsidRPr="00233D34">
        <w:rPr>
          <w:rFonts w:ascii="Times New Roman" w:hAnsi="Times New Roman"/>
          <w:sz w:val="28"/>
          <w:szCs w:val="28"/>
          <w:lang w:val="kk-KZ"/>
        </w:rPr>
        <w:t xml:space="preserve"> </w:t>
      </w:r>
      <w:r w:rsidR="00E170D4" w:rsidRPr="00233D34">
        <w:rPr>
          <w:rFonts w:ascii="Times New Roman" w:hAnsi="Times New Roman"/>
          <w:sz w:val="28"/>
          <w:szCs w:val="28"/>
          <w:lang w:val="kk-KZ"/>
        </w:rPr>
        <w:t>интервью</w:t>
      </w:r>
      <w:r w:rsidR="003D61AD" w:rsidRPr="00233D34">
        <w:rPr>
          <w:rFonts w:ascii="Times New Roman" w:hAnsi="Times New Roman"/>
          <w:sz w:val="28"/>
          <w:szCs w:val="28"/>
          <w:lang w:val="kk-KZ"/>
        </w:rPr>
        <w:t xml:space="preserve"> для Интернет-проекта «Qazaqstan tarihy»</w:t>
      </w:r>
      <w:r w:rsidR="00405EDA" w:rsidRPr="00233D34">
        <w:rPr>
          <w:rFonts w:ascii="Times New Roman" w:hAnsi="Times New Roman"/>
          <w:sz w:val="28"/>
          <w:szCs w:val="28"/>
          <w:lang w:val="kk-KZ"/>
        </w:rPr>
        <w:t>,</w:t>
      </w:r>
      <w:r w:rsidR="00A14A0D" w:rsidRPr="00233D34">
        <w:rPr>
          <w:rFonts w:ascii="Times New Roman" w:hAnsi="Times New Roman"/>
          <w:sz w:val="28"/>
          <w:szCs w:val="28"/>
          <w:lang w:val="kk-KZ"/>
        </w:rPr>
        <w:t xml:space="preserve"> </w:t>
      </w:r>
      <w:r w:rsidR="005B69CF" w:rsidRPr="00233D34">
        <w:rPr>
          <w:rFonts w:ascii="Times New Roman" w:hAnsi="Times New Roman"/>
          <w:sz w:val="28"/>
          <w:szCs w:val="28"/>
          <w:lang w:val="kk-KZ"/>
        </w:rPr>
        <w:t>говор</w:t>
      </w:r>
      <w:r w:rsidR="000E5EE8" w:rsidRPr="00233D34">
        <w:rPr>
          <w:rFonts w:ascii="Times New Roman" w:hAnsi="Times New Roman"/>
          <w:sz w:val="28"/>
          <w:szCs w:val="28"/>
          <w:lang w:val="kk-KZ"/>
        </w:rPr>
        <w:t>я о влиянии иранской культуры и персидского языка на страны Центральной Азии</w:t>
      </w:r>
      <w:r w:rsidR="00405EDA" w:rsidRPr="00233D34">
        <w:rPr>
          <w:rFonts w:ascii="Times New Roman" w:hAnsi="Times New Roman"/>
          <w:sz w:val="28"/>
          <w:szCs w:val="28"/>
          <w:lang w:val="kk-KZ"/>
        </w:rPr>
        <w:t>, отмечала</w:t>
      </w:r>
      <w:r w:rsidR="000E5EE8" w:rsidRPr="00233D34">
        <w:rPr>
          <w:rFonts w:ascii="Times New Roman" w:hAnsi="Times New Roman"/>
          <w:sz w:val="28"/>
          <w:szCs w:val="28"/>
          <w:lang w:val="kk-KZ"/>
        </w:rPr>
        <w:t>:</w:t>
      </w:r>
      <w:r w:rsidR="005B69CF" w:rsidRPr="00233D34">
        <w:rPr>
          <w:rFonts w:ascii="Times New Roman" w:hAnsi="Times New Roman"/>
          <w:sz w:val="28"/>
          <w:szCs w:val="28"/>
          <w:lang w:val="kk-KZ"/>
        </w:rPr>
        <w:t xml:space="preserve"> «</w:t>
      </w:r>
      <w:r w:rsidR="00405EDA" w:rsidRPr="00233D34">
        <w:rPr>
          <w:rFonts w:ascii="Times New Roman" w:hAnsi="Times New Roman"/>
          <w:sz w:val="28"/>
          <w:szCs w:val="28"/>
          <w:lang w:val="kk-KZ"/>
        </w:rPr>
        <w:t>Ұлы Жібек жолы – яғни, керуен жолы өтетін көптеген халықтардың тарихы мен мәдениетін тасымалдау жолы болды десек қателеспейміз... Парсы тілі, иран мәдениеті, ғылымы мен білімінің басқа елге таралуы осылай жүзеге асты. ...Ұлы Жібек жолы бойына орналасқан қалаларда үлкен кітапханалар бой көтерді, мұсылмандық, грек және қытай ғылыми орталықтарымен дерек алмасу ұлғайды. Осылайша, Орта Азия елдерінде де иран мәдениеті орын ала бастады. Бүгінде Орта Азия халықтары тілдерінен көптеген парсы сөздері мен терминдерін кездестіруге болады. Бұл аймақ музейлерінде кездесетін әдеби ескерткіштер көбіне парсы тілінде жазылған</w:t>
      </w:r>
      <w:r w:rsidR="005B69CF" w:rsidRPr="00233D34">
        <w:rPr>
          <w:rFonts w:ascii="Times New Roman" w:hAnsi="Times New Roman"/>
          <w:sz w:val="28"/>
          <w:szCs w:val="28"/>
          <w:lang w:val="kk-KZ"/>
        </w:rPr>
        <w:t>»</w:t>
      </w:r>
      <w:r w:rsidR="00405EDA" w:rsidRPr="00233D34">
        <w:rPr>
          <w:rFonts w:ascii="Times New Roman" w:hAnsi="Times New Roman"/>
          <w:sz w:val="28"/>
          <w:szCs w:val="28"/>
          <w:lang w:val="kk-KZ"/>
        </w:rPr>
        <w:t xml:space="preserve"> [</w:t>
      </w:r>
      <w:r w:rsidR="0060420D" w:rsidRPr="00233D34">
        <w:rPr>
          <w:rFonts w:ascii="Times New Roman" w:hAnsi="Times New Roman"/>
          <w:sz w:val="28"/>
          <w:szCs w:val="28"/>
          <w:lang w:val="kk-KZ"/>
        </w:rPr>
        <w:t>51</w:t>
      </w:r>
      <w:r w:rsidR="00405EDA" w:rsidRPr="00233D34">
        <w:rPr>
          <w:rFonts w:ascii="Times New Roman" w:hAnsi="Times New Roman"/>
          <w:sz w:val="28"/>
          <w:szCs w:val="28"/>
          <w:lang w:val="kk-KZ"/>
        </w:rPr>
        <w:t>]</w:t>
      </w:r>
      <w:r w:rsidR="005B69CF" w:rsidRPr="00233D34">
        <w:rPr>
          <w:rFonts w:ascii="Times New Roman" w:hAnsi="Times New Roman"/>
          <w:sz w:val="28"/>
          <w:szCs w:val="28"/>
          <w:lang w:val="kk-KZ"/>
        </w:rPr>
        <w:t>.</w:t>
      </w:r>
    </w:p>
    <w:p w14:paraId="72569E37" w14:textId="23A3F7AB"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lang w:val="kk-KZ"/>
        </w:rPr>
        <w:t xml:space="preserve">Какова же нынешняя позиция Ирана? </w:t>
      </w:r>
      <w:r w:rsidRPr="00233D34">
        <w:rPr>
          <w:rFonts w:ascii="Times New Roman" w:hAnsi="Times New Roman"/>
          <w:sz w:val="28"/>
          <w:szCs w:val="28"/>
        </w:rPr>
        <w:t xml:space="preserve">Из цитаты официального иранского агентства печати ИРНА: «Мы приветствуем такое предложение Казахстана и заявляем, что любая страна, имеющая запасы урана и способная производить ядерное топливо, может создавать его запасы. В ядерной проблеме должны одновременно произойти два события. Не нужно идентифицировать атомную энергию и атомную бомбу. Необходимо также провести разоружение стран, обладающих ядерными запасами. Это снизит порог обеспокоенности появлением новых ядерных государств. Если мы перестанем думать об атоме только в увязке с атомной бомбой, мы тем самым откроем возможности его широкого использования в таких сферах как медицина, сельское хозяйство, промышленность и др.» </w:t>
      </w:r>
      <w:r w:rsidRPr="00233D34">
        <w:rPr>
          <w:rFonts w:ascii="Times New Roman" w:hAnsi="Times New Roman"/>
          <w:sz w:val="28"/>
          <w:szCs w:val="28"/>
          <w:lang w:bidi="fa-IR"/>
        </w:rPr>
        <w:t>[</w:t>
      </w:r>
      <w:r w:rsidR="00A14A0D" w:rsidRPr="00233D34">
        <w:rPr>
          <w:rFonts w:ascii="Times New Roman" w:hAnsi="Times New Roman"/>
          <w:sz w:val="28"/>
          <w:szCs w:val="28"/>
          <w:lang w:bidi="fa-IR"/>
        </w:rPr>
        <w:t>2</w:t>
      </w:r>
      <w:r w:rsidR="005F0006" w:rsidRPr="00233D34">
        <w:rPr>
          <w:rFonts w:ascii="Times New Roman" w:hAnsi="Times New Roman"/>
          <w:sz w:val="28"/>
          <w:szCs w:val="28"/>
          <w:lang w:bidi="fa-IR"/>
        </w:rPr>
        <w:t>4</w:t>
      </w:r>
      <w:r w:rsidR="00482795" w:rsidRPr="00233D34">
        <w:rPr>
          <w:rFonts w:ascii="Times New Roman" w:hAnsi="Times New Roman"/>
          <w:sz w:val="28"/>
          <w:szCs w:val="28"/>
          <w:lang w:bidi="fa-IR"/>
        </w:rPr>
        <w:t>4</w:t>
      </w:r>
      <w:r w:rsidRPr="00233D34">
        <w:rPr>
          <w:rFonts w:ascii="Times New Roman" w:hAnsi="Times New Roman"/>
          <w:sz w:val="28"/>
          <w:szCs w:val="28"/>
          <w:lang w:bidi="fa-IR"/>
        </w:rPr>
        <w:t>].</w:t>
      </w:r>
      <w:r w:rsidRPr="00233D34">
        <w:rPr>
          <w:rFonts w:ascii="Times New Roman" w:hAnsi="Times New Roman"/>
          <w:sz w:val="28"/>
          <w:szCs w:val="28"/>
        </w:rPr>
        <w:t xml:space="preserve"> Такие констатации, однако, лежат в плоскости постоянных иранских утверждений о сугубо мирном характере его атомной программы, чему мало кто в мире верит.</w:t>
      </w:r>
    </w:p>
    <w:p w14:paraId="0000A430" w14:textId="1CDE751D"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Однако</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Иран и Казахстан обладают полным взаимопониманием по необходимости продолжения реализации базовых сфер сотрудничества. Это касается поставок зерна и содействия в продвижении казахстанской нефти на мировые рынки, инвестировани</w:t>
      </w:r>
      <w:r w:rsidR="00475641" w:rsidRPr="00233D34">
        <w:rPr>
          <w:rFonts w:ascii="Times New Roman" w:hAnsi="Times New Roman"/>
          <w:sz w:val="28"/>
          <w:szCs w:val="28"/>
        </w:rPr>
        <w:t>я</w:t>
      </w:r>
      <w:r w:rsidRPr="00233D34">
        <w:rPr>
          <w:rFonts w:ascii="Times New Roman" w:hAnsi="Times New Roman"/>
          <w:sz w:val="28"/>
          <w:szCs w:val="28"/>
        </w:rPr>
        <w:t xml:space="preserve">. </w:t>
      </w:r>
    </w:p>
    <w:p w14:paraId="205FD9EF" w14:textId="457BC87F" w:rsidR="00C62483" w:rsidRPr="00233D34" w:rsidRDefault="005B69CF" w:rsidP="00C62483">
      <w:pPr>
        <w:ind w:firstLine="709"/>
        <w:jc w:val="both"/>
        <w:rPr>
          <w:rFonts w:ascii="Times New Roman" w:hAnsi="Times New Roman"/>
          <w:sz w:val="28"/>
          <w:szCs w:val="28"/>
        </w:rPr>
      </w:pPr>
      <w:r w:rsidRPr="00233D34">
        <w:rPr>
          <w:rFonts w:ascii="Times New Roman" w:hAnsi="Times New Roman"/>
          <w:sz w:val="28"/>
          <w:szCs w:val="28"/>
        </w:rPr>
        <w:t>Также Ирану важна поддержка Казахстана в ШОС. Полноправное членство в данной организации, как считают в Тегеране, необходимо для укрепления безопасн</w:t>
      </w:r>
      <w:r w:rsidR="00EF6A56" w:rsidRPr="00233D34">
        <w:rPr>
          <w:rFonts w:ascii="Times New Roman" w:hAnsi="Times New Roman"/>
          <w:sz w:val="28"/>
          <w:szCs w:val="28"/>
        </w:rPr>
        <w:t xml:space="preserve">ости страны в свете критики </w:t>
      </w:r>
      <w:r w:rsidRPr="00233D34">
        <w:rPr>
          <w:rFonts w:ascii="Times New Roman" w:hAnsi="Times New Roman"/>
          <w:sz w:val="28"/>
          <w:szCs w:val="28"/>
        </w:rPr>
        <w:t xml:space="preserve">мирового сообщества против ее атомной программы. </w:t>
      </w:r>
    </w:p>
    <w:p w14:paraId="39A008A6" w14:textId="3ECDF93A" w:rsidR="005B69CF" w:rsidRPr="00233D34" w:rsidRDefault="00C62483" w:rsidP="0004683D">
      <w:pPr>
        <w:ind w:firstLine="709"/>
        <w:jc w:val="both"/>
        <w:rPr>
          <w:rFonts w:ascii="Times New Roman" w:hAnsi="Times New Roman"/>
          <w:sz w:val="28"/>
          <w:szCs w:val="28"/>
        </w:rPr>
      </w:pPr>
      <w:r w:rsidRPr="00233D34">
        <w:rPr>
          <w:rFonts w:ascii="Times New Roman" w:hAnsi="Times New Roman"/>
          <w:sz w:val="28"/>
          <w:szCs w:val="28"/>
        </w:rPr>
        <w:t>О</w:t>
      </w:r>
      <w:r w:rsidR="005B69CF" w:rsidRPr="00233D34">
        <w:rPr>
          <w:rFonts w:ascii="Times New Roman" w:hAnsi="Times New Roman"/>
          <w:sz w:val="28"/>
          <w:szCs w:val="28"/>
        </w:rPr>
        <w:t>тдельное внимание следует уделить атомной программе Ирана. Между ИРИ и Казахстаном в данной сфере тоже намечается сотрудничество, естественно, использован</w:t>
      </w:r>
      <w:r w:rsidR="00435B58" w:rsidRPr="00233D34">
        <w:rPr>
          <w:rFonts w:ascii="Times New Roman" w:hAnsi="Times New Roman"/>
          <w:sz w:val="28"/>
          <w:szCs w:val="28"/>
        </w:rPr>
        <w:t>ие атома в мирных целях. П</w:t>
      </w:r>
      <w:r w:rsidR="005B69CF" w:rsidRPr="00233D34">
        <w:rPr>
          <w:rFonts w:ascii="Times New Roman" w:hAnsi="Times New Roman"/>
          <w:sz w:val="28"/>
          <w:szCs w:val="28"/>
        </w:rPr>
        <w:t>рофессор Евразийского национального университета Елмурзаева Р.С., высказываясь о приоритетных сферах взаимоотношений Иран</w:t>
      </w:r>
      <w:r w:rsidRPr="00233D34">
        <w:rPr>
          <w:rFonts w:ascii="Times New Roman" w:hAnsi="Times New Roman"/>
          <w:sz w:val="28"/>
          <w:szCs w:val="28"/>
        </w:rPr>
        <w:t>а и Казахстана, она отметила</w:t>
      </w:r>
      <w:r w:rsidR="005B69CF" w:rsidRPr="00233D34">
        <w:rPr>
          <w:rFonts w:ascii="Times New Roman" w:hAnsi="Times New Roman"/>
          <w:sz w:val="28"/>
          <w:szCs w:val="28"/>
        </w:rPr>
        <w:t>, что «Иран будет очень перспективным актором»</w:t>
      </w:r>
      <w:r w:rsidR="00A14A0D" w:rsidRPr="00233D34">
        <w:rPr>
          <w:rFonts w:ascii="Times New Roman" w:hAnsi="Times New Roman"/>
          <w:sz w:val="28"/>
          <w:szCs w:val="28"/>
        </w:rPr>
        <w:t xml:space="preserve"> (Приложение Ж)</w:t>
      </w:r>
      <w:r w:rsidR="005B69CF" w:rsidRPr="00233D34">
        <w:rPr>
          <w:rFonts w:ascii="Times New Roman" w:hAnsi="Times New Roman"/>
          <w:sz w:val="28"/>
          <w:szCs w:val="28"/>
          <w:lang w:bidi="fa-IR"/>
        </w:rPr>
        <w:t xml:space="preserve"> в области </w:t>
      </w:r>
      <w:r w:rsidR="005B69CF" w:rsidRPr="00233D34">
        <w:rPr>
          <w:rFonts w:ascii="Times New Roman" w:hAnsi="Times New Roman"/>
          <w:sz w:val="28"/>
          <w:szCs w:val="28"/>
        </w:rPr>
        <w:t xml:space="preserve">сотрудничества в </w:t>
      </w:r>
      <w:r w:rsidR="005B69CF" w:rsidRPr="00233D34">
        <w:rPr>
          <w:rFonts w:ascii="Times New Roman" w:hAnsi="Times New Roman"/>
          <w:sz w:val="28"/>
          <w:szCs w:val="28"/>
          <w:lang w:bidi="fa-IR"/>
        </w:rPr>
        <w:lastRenderedPageBreak/>
        <w:t>атомной энергетике.</w:t>
      </w:r>
      <w:r w:rsidR="005B69CF" w:rsidRPr="00233D34">
        <w:rPr>
          <w:rFonts w:ascii="Times New Roman" w:hAnsi="Times New Roman"/>
          <w:sz w:val="28"/>
          <w:szCs w:val="28"/>
        </w:rPr>
        <w:t xml:space="preserve"> Это не идет в разрез с путем, выбранным Казахстаном. «</w:t>
      </w:r>
      <w:r w:rsidR="005B69CF" w:rsidRPr="00233D34">
        <w:rPr>
          <w:rFonts w:ascii="Times New Roman" w:hAnsi="Times New Roman"/>
          <w:sz w:val="28"/>
          <w:szCs w:val="28"/>
          <w:shd w:val="clear" w:color="auto" w:fill="FFFFFF"/>
        </w:rPr>
        <w:t xml:space="preserve">Мы должны развивать собственное производство топлива для АЭС и строить атомные станции» - говорилось в Послании </w:t>
      </w:r>
      <w:r w:rsidR="00475641" w:rsidRPr="00233D34">
        <w:rPr>
          <w:rFonts w:ascii="Times New Roman" w:hAnsi="Times New Roman"/>
          <w:sz w:val="28"/>
          <w:szCs w:val="28"/>
          <w:shd w:val="clear" w:color="auto" w:fill="FFFFFF"/>
        </w:rPr>
        <w:t xml:space="preserve">Н. Назарбаева 2014 </w:t>
      </w:r>
      <w:r w:rsidRPr="00233D34">
        <w:rPr>
          <w:rFonts w:ascii="Times New Roman" w:hAnsi="Times New Roman"/>
          <w:sz w:val="28"/>
          <w:szCs w:val="28"/>
          <w:shd w:val="clear" w:color="auto" w:fill="FFFFFF"/>
        </w:rPr>
        <w:t>года</w:t>
      </w:r>
      <w:r w:rsidR="005B69CF" w:rsidRPr="00233D34">
        <w:rPr>
          <w:rFonts w:ascii="Times New Roman" w:hAnsi="Times New Roman"/>
          <w:sz w:val="28"/>
          <w:szCs w:val="28"/>
          <w:shd w:val="clear" w:color="auto" w:fill="FFFFFF"/>
        </w:rPr>
        <w:t xml:space="preserve"> </w:t>
      </w:r>
      <w:r w:rsidR="005B69CF" w:rsidRPr="00233D34">
        <w:rPr>
          <w:rFonts w:ascii="Times New Roman" w:hAnsi="Times New Roman"/>
          <w:sz w:val="28"/>
          <w:szCs w:val="28"/>
          <w:lang w:bidi="fa-IR"/>
        </w:rPr>
        <w:t>[</w:t>
      </w:r>
      <w:r w:rsidR="00A14A0D" w:rsidRPr="00233D34">
        <w:rPr>
          <w:rFonts w:ascii="Times New Roman" w:hAnsi="Times New Roman"/>
          <w:sz w:val="28"/>
          <w:szCs w:val="28"/>
          <w:lang w:bidi="fa-IR"/>
        </w:rPr>
        <w:t>18</w:t>
      </w:r>
      <w:r w:rsidR="00482795" w:rsidRPr="00233D34">
        <w:rPr>
          <w:rFonts w:ascii="Times New Roman" w:hAnsi="Times New Roman"/>
          <w:sz w:val="28"/>
          <w:szCs w:val="28"/>
          <w:lang w:bidi="fa-IR"/>
        </w:rPr>
        <w:t>2</w:t>
      </w:r>
      <w:r w:rsidR="005B69CF" w:rsidRPr="00233D34">
        <w:rPr>
          <w:rFonts w:ascii="Times New Roman" w:hAnsi="Times New Roman"/>
          <w:sz w:val="28"/>
          <w:szCs w:val="28"/>
          <w:lang w:bidi="fa-IR"/>
        </w:rPr>
        <w:t xml:space="preserve">]. </w:t>
      </w:r>
      <w:proofErr w:type="gramStart"/>
      <w:r w:rsidR="005B69CF" w:rsidRPr="00233D34">
        <w:rPr>
          <w:rFonts w:ascii="Times New Roman" w:hAnsi="Times New Roman"/>
          <w:sz w:val="28"/>
          <w:szCs w:val="28"/>
          <w:lang w:bidi="fa-IR"/>
        </w:rPr>
        <w:t>Также, как</w:t>
      </w:r>
      <w:proofErr w:type="gramEnd"/>
      <w:r w:rsidR="005B69CF" w:rsidRPr="00233D34">
        <w:rPr>
          <w:rFonts w:ascii="Times New Roman" w:hAnsi="Times New Roman"/>
          <w:sz w:val="28"/>
          <w:szCs w:val="28"/>
          <w:lang w:bidi="fa-IR"/>
        </w:rPr>
        <w:t xml:space="preserve"> доказательство сближения Казахстана с Ираном в данной сфере, можно считать выражение благодарности </w:t>
      </w:r>
      <w:r w:rsidR="005B69CF" w:rsidRPr="00233D34">
        <w:rPr>
          <w:rFonts w:ascii="Times New Roman" w:hAnsi="Times New Roman"/>
          <w:sz w:val="28"/>
          <w:szCs w:val="28"/>
        </w:rPr>
        <w:t xml:space="preserve">Министром иностранных дел Ирана М. Зарифа Казахстану за поддержку ИРИ и её ядерной программы на международной арене, которая была высказана во время переговоров двух стран в начале апреля 2021 г. в г. Нур-Султан </w:t>
      </w:r>
      <w:r w:rsidR="005B69CF" w:rsidRPr="00233D34">
        <w:rPr>
          <w:rFonts w:ascii="Times New Roman" w:hAnsi="Times New Roman"/>
          <w:sz w:val="28"/>
          <w:szCs w:val="28"/>
          <w:lang w:bidi="fa-IR"/>
        </w:rPr>
        <w:t>[</w:t>
      </w:r>
      <w:r w:rsidR="00482795" w:rsidRPr="00233D34">
        <w:rPr>
          <w:rFonts w:ascii="Times New Roman" w:hAnsi="Times New Roman"/>
          <w:sz w:val="28"/>
          <w:szCs w:val="28"/>
          <w:lang w:bidi="fa-IR"/>
        </w:rPr>
        <w:t>298</w:t>
      </w:r>
      <w:r w:rsidR="005B69CF" w:rsidRPr="00233D34">
        <w:rPr>
          <w:rFonts w:ascii="Times New Roman" w:hAnsi="Times New Roman"/>
          <w:sz w:val="28"/>
          <w:szCs w:val="28"/>
          <w:lang w:bidi="fa-IR"/>
        </w:rPr>
        <w:t>].</w:t>
      </w:r>
    </w:p>
    <w:p w14:paraId="33BD625A" w14:textId="492A559F" w:rsidR="005C5018" w:rsidRPr="00233D34" w:rsidRDefault="005B69CF" w:rsidP="005C5018">
      <w:pPr>
        <w:ind w:firstLine="709"/>
        <w:jc w:val="both"/>
        <w:rPr>
          <w:rFonts w:ascii="Times New Roman" w:hAnsi="Times New Roman"/>
          <w:sz w:val="28"/>
          <w:szCs w:val="28"/>
        </w:rPr>
      </w:pPr>
      <w:r w:rsidRPr="00233D34">
        <w:rPr>
          <w:rFonts w:ascii="Times New Roman" w:hAnsi="Times New Roman"/>
          <w:sz w:val="28"/>
          <w:szCs w:val="28"/>
        </w:rPr>
        <w:t xml:space="preserve">Иран проявляет интерес к Казахстану в совместной реализации инвестиционных проектов, заявлял бывший министр иностранных дел Исламской Республики Манучехр Моттаки в 2008 г. </w:t>
      </w:r>
      <w:r w:rsidRPr="00233D34">
        <w:rPr>
          <w:rFonts w:ascii="Times New Roman" w:hAnsi="Times New Roman"/>
          <w:sz w:val="28"/>
          <w:szCs w:val="28"/>
          <w:lang w:bidi="fa-IR"/>
        </w:rPr>
        <w:t>[</w:t>
      </w:r>
      <w:r w:rsidR="00333888" w:rsidRPr="00233D34">
        <w:rPr>
          <w:rFonts w:ascii="Times New Roman" w:hAnsi="Times New Roman"/>
          <w:sz w:val="28"/>
          <w:szCs w:val="28"/>
          <w:lang w:bidi="fa-IR"/>
        </w:rPr>
        <w:t>299</w:t>
      </w:r>
      <w:r w:rsidRPr="00233D34">
        <w:rPr>
          <w:rFonts w:ascii="Times New Roman" w:hAnsi="Times New Roman"/>
          <w:sz w:val="28"/>
          <w:szCs w:val="28"/>
          <w:lang w:bidi="fa-IR"/>
        </w:rPr>
        <w:t>].</w:t>
      </w:r>
      <w:r w:rsidRPr="00233D34">
        <w:rPr>
          <w:rFonts w:ascii="Times New Roman" w:hAnsi="Times New Roman"/>
          <w:sz w:val="28"/>
          <w:szCs w:val="28"/>
        </w:rPr>
        <w:t xml:space="preserve"> Отношения двух республик носят особый</w:t>
      </w:r>
      <w:r w:rsidR="005C5018" w:rsidRPr="00233D34">
        <w:rPr>
          <w:rFonts w:ascii="Times New Roman" w:hAnsi="Times New Roman"/>
          <w:sz w:val="28"/>
          <w:szCs w:val="28"/>
        </w:rPr>
        <w:t xml:space="preserve"> дружественный характер</w:t>
      </w:r>
      <w:r w:rsidRPr="00233D34">
        <w:rPr>
          <w:rFonts w:ascii="Times New Roman" w:hAnsi="Times New Roman"/>
          <w:sz w:val="28"/>
          <w:szCs w:val="28"/>
        </w:rPr>
        <w:t xml:space="preserve"> особенно в области экономики, торговли, инвестирования, промышленности, транспортировки нефти, строительства дорог, сельского хозяйства.</w:t>
      </w:r>
      <w:r w:rsidRPr="00233D34">
        <w:rPr>
          <w:rFonts w:ascii="Times New Roman" w:hAnsi="Times New Roman"/>
          <w:sz w:val="28"/>
          <w:szCs w:val="28"/>
          <w:rtl/>
        </w:rPr>
        <w:t xml:space="preserve">  </w:t>
      </w:r>
      <w:r w:rsidRPr="00233D34">
        <w:rPr>
          <w:rFonts w:ascii="Times New Roman" w:hAnsi="Times New Roman"/>
          <w:sz w:val="28"/>
          <w:szCs w:val="28"/>
        </w:rPr>
        <w:t>Казахстану видятся взаимоотношения с Ираном в рамках коридора Север-Юг для транспортировки, прежде всего, продукции нефтяной отрасли, пшеницы чер</w:t>
      </w:r>
      <w:r w:rsidR="005C5018" w:rsidRPr="00233D34">
        <w:rPr>
          <w:rFonts w:ascii="Times New Roman" w:hAnsi="Times New Roman"/>
          <w:sz w:val="28"/>
          <w:szCs w:val="28"/>
        </w:rPr>
        <w:t xml:space="preserve">ез порты в Персидском заливе. </w:t>
      </w:r>
      <w:r w:rsidRPr="00233D34">
        <w:rPr>
          <w:rFonts w:ascii="Times New Roman" w:hAnsi="Times New Roman"/>
          <w:sz w:val="28"/>
          <w:szCs w:val="28"/>
        </w:rPr>
        <w:t xml:space="preserve">Иран также заинтересован в поддержании своего диалога с Казахстаном, ставшим на деле лидером среди стран региона Центральной Азии. </w:t>
      </w:r>
    </w:p>
    <w:p w14:paraId="6DA67A79" w14:textId="626891C2" w:rsidR="005B69CF" w:rsidRPr="00233D34" w:rsidRDefault="005C5018"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 </w:t>
      </w:r>
      <w:r w:rsidR="005B69CF" w:rsidRPr="00233D34">
        <w:rPr>
          <w:rFonts w:ascii="Times New Roman" w:hAnsi="Times New Roman"/>
          <w:sz w:val="28"/>
          <w:szCs w:val="28"/>
          <w:shd w:val="clear" w:color="auto" w:fill="FFFFFF"/>
        </w:rPr>
        <w:t>2004 г. Казахстан был охвачен идеей прокладки нефтепровода Иран-Казахстан совместно</w:t>
      </w:r>
      <w:r w:rsidR="00C62483" w:rsidRPr="00233D34">
        <w:rPr>
          <w:rFonts w:ascii="Times New Roman" w:hAnsi="Times New Roman"/>
          <w:sz w:val="28"/>
          <w:szCs w:val="28"/>
          <w:shd w:val="clear" w:color="auto" w:fill="FFFFFF"/>
        </w:rPr>
        <w:t xml:space="preserve"> с французской компанией Total</w:t>
      </w:r>
      <w:r w:rsidR="005B69CF" w:rsidRPr="00233D34">
        <w:rPr>
          <w:rFonts w:ascii="Times New Roman" w:hAnsi="Times New Roman"/>
          <w:sz w:val="28"/>
          <w:szCs w:val="28"/>
          <w:shd w:val="clear" w:color="auto" w:fill="FFFFFF"/>
        </w:rPr>
        <w:t xml:space="preserve">. Считается, что с экономической точки </w:t>
      </w:r>
      <w:r w:rsidR="00B259B5" w:rsidRPr="00233D34">
        <w:rPr>
          <w:rFonts w:ascii="Times New Roman" w:hAnsi="Times New Roman"/>
          <w:sz w:val="28"/>
          <w:szCs w:val="28"/>
          <w:shd w:val="clear" w:color="auto" w:fill="FFFFFF"/>
        </w:rPr>
        <w:t>зрения проект</w:t>
      </w:r>
      <w:r w:rsidR="00C62483" w:rsidRPr="00233D34">
        <w:rPr>
          <w:rFonts w:ascii="Times New Roman" w:hAnsi="Times New Roman"/>
          <w:sz w:val="28"/>
          <w:szCs w:val="28"/>
          <w:shd w:val="clear" w:color="auto" w:fill="FFFFFF"/>
        </w:rPr>
        <w:t xml:space="preserve"> был </w:t>
      </w:r>
      <w:r w:rsidR="005B69CF" w:rsidRPr="00233D34">
        <w:rPr>
          <w:rFonts w:ascii="Times New Roman" w:hAnsi="Times New Roman"/>
          <w:sz w:val="28"/>
          <w:szCs w:val="28"/>
          <w:shd w:val="clear" w:color="auto" w:fill="FFFFFF"/>
        </w:rPr>
        <w:t xml:space="preserve">более эффективен в силу дешевизны проекта, возможности использования существующих инфраструктур на территории ИРИ, потенциальная возможность поставок нефти через трубопровод в западном и восточном направлении, используя территорию Казахстана, а также значительные потребности Ирана в закупках казахстанской нефти. Казахстанское руководство брало в разработку данное направление </w:t>
      </w:r>
      <w:proofErr w:type="gramStart"/>
      <w:r w:rsidR="005B69CF" w:rsidRPr="00233D34">
        <w:rPr>
          <w:rFonts w:ascii="Times New Roman" w:hAnsi="Times New Roman"/>
          <w:sz w:val="28"/>
          <w:szCs w:val="28"/>
          <w:shd w:val="clear" w:color="auto" w:fill="FFFFFF"/>
        </w:rPr>
        <w:t>в начале</w:t>
      </w:r>
      <w:proofErr w:type="gramEnd"/>
      <w:r w:rsidR="005B69CF" w:rsidRPr="00233D34">
        <w:rPr>
          <w:rFonts w:ascii="Times New Roman" w:hAnsi="Times New Roman"/>
          <w:sz w:val="28"/>
          <w:szCs w:val="28"/>
          <w:shd w:val="clear" w:color="auto" w:fill="FFFFFF"/>
        </w:rPr>
        <w:t xml:space="preserve"> 2000 гг</w:t>
      </w:r>
      <w:r w:rsidR="005B69CF" w:rsidRPr="00233D34">
        <w:rPr>
          <w:rFonts w:ascii="Times New Roman" w:hAnsi="Times New Roman"/>
          <w:sz w:val="28"/>
          <w:szCs w:val="28"/>
          <w:lang w:bidi="fa-IR"/>
        </w:rPr>
        <w:t>.</w:t>
      </w:r>
      <w:r w:rsidR="005B69CF" w:rsidRPr="00233D34">
        <w:rPr>
          <w:rFonts w:ascii="Times New Roman" w:hAnsi="Times New Roman"/>
          <w:sz w:val="28"/>
          <w:szCs w:val="28"/>
        </w:rPr>
        <w:t xml:space="preserve"> Но постепенно переговоры и разработки казахстанской, иранской стороны и французской компании </w:t>
      </w:r>
      <w:r w:rsidR="005B69CF" w:rsidRPr="00233D34">
        <w:rPr>
          <w:rFonts w:ascii="Times New Roman" w:hAnsi="Times New Roman"/>
          <w:sz w:val="28"/>
          <w:szCs w:val="28"/>
          <w:lang w:val="fr-FR" w:bidi="fa-IR"/>
        </w:rPr>
        <w:t>Total</w:t>
      </w:r>
      <w:r w:rsidR="005B69CF" w:rsidRPr="00233D34">
        <w:rPr>
          <w:rFonts w:ascii="Times New Roman" w:hAnsi="Times New Roman"/>
          <w:sz w:val="28"/>
          <w:szCs w:val="28"/>
          <w:lang w:bidi="fa-IR"/>
        </w:rPr>
        <w:t xml:space="preserve"> </w:t>
      </w:r>
      <w:r w:rsidR="005B69CF" w:rsidRPr="00233D34">
        <w:rPr>
          <w:rFonts w:ascii="Times New Roman" w:hAnsi="Times New Roman"/>
          <w:sz w:val="28"/>
          <w:szCs w:val="28"/>
        </w:rPr>
        <w:t>пошли на спад.</w:t>
      </w:r>
    </w:p>
    <w:p w14:paraId="26B56BC5" w14:textId="634691F4" w:rsidR="005B69CF" w:rsidRPr="00233D34" w:rsidRDefault="00B259B5"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Все же многие эксперты-международники, предполагают позитивное </w:t>
      </w:r>
      <w:r w:rsidR="005B69CF" w:rsidRPr="00233D34">
        <w:rPr>
          <w:rFonts w:ascii="Times New Roman" w:hAnsi="Times New Roman"/>
          <w:sz w:val="28"/>
          <w:szCs w:val="28"/>
          <w:shd w:val="clear" w:color="auto" w:fill="FFFFFF"/>
        </w:rPr>
        <w:t>развитие событий, потеплени</w:t>
      </w:r>
      <w:r w:rsidRPr="00233D34">
        <w:rPr>
          <w:rFonts w:ascii="Times New Roman" w:hAnsi="Times New Roman"/>
          <w:sz w:val="28"/>
          <w:szCs w:val="28"/>
          <w:shd w:val="clear" w:color="auto" w:fill="FFFFFF"/>
        </w:rPr>
        <w:t>е отношений Ирана</w:t>
      </w:r>
      <w:r w:rsidR="00FE6022" w:rsidRPr="00233D34">
        <w:rPr>
          <w:rFonts w:ascii="Times New Roman" w:hAnsi="Times New Roman"/>
          <w:sz w:val="28"/>
          <w:szCs w:val="28"/>
          <w:shd w:val="clear" w:color="auto" w:fill="FFFFFF"/>
        </w:rPr>
        <w:t xml:space="preserve"> с Западом, а</w:t>
      </w:r>
      <w:r w:rsidR="005B69CF" w:rsidRPr="00233D34">
        <w:rPr>
          <w:rFonts w:ascii="Times New Roman" w:hAnsi="Times New Roman"/>
          <w:sz w:val="28"/>
          <w:szCs w:val="28"/>
          <w:shd w:val="clear" w:color="auto" w:fill="FFFFFF"/>
        </w:rPr>
        <w:t xml:space="preserve"> данное направление</w:t>
      </w:r>
      <w:r w:rsidR="00FE6022" w:rsidRPr="00233D34">
        <w:rPr>
          <w:rFonts w:ascii="Times New Roman" w:hAnsi="Times New Roman"/>
          <w:sz w:val="28"/>
          <w:szCs w:val="28"/>
          <w:shd w:val="clear" w:color="auto" w:fill="FFFFFF"/>
        </w:rPr>
        <w:t>,</w:t>
      </w:r>
      <w:r w:rsidR="005B69CF" w:rsidRPr="00233D34">
        <w:rPr>
          <w:rFonts w:ascii="Times New Roman" w:hAnsi="Times New Roman"/>
          <w:sz w:val="28"/>
          <w:szCs w:val="28"/>
          <w:shd w:val="clear" w:color="auto" w:fill="FFFFFF"/>
        </w:rPr>
        <w:t xml:space="preserve"> </w:t>
      </w:r>
      <w:r w:rsidR="00FE6022" w:rsidRPr="00233D34">
        <w:rPr>
          <w:rFonts w:ascii="Times New Roman" w:hAnsi="Times New Roman"/>
          <w:sz w:val="28"/>
          <w:szCs w:val="28"/>
          <w:shd w:val="clear" w:color="auto" w:fill="FFFFFF"/>
        </w:rPr>
        <w:t>в ближайшие годы, будет одним из</w:t>
      </w:r>
      <w:r w:rsidR="005B69CF" w:rsidRPr="00233D34">
        <w:rPr>
          <w:rFonts w:ascii="Times New Roman" w:hAnsi="Times New Roman"/>
          <w:sz w:val="28"/>
          <w:szCs w:val="28"/>
          <w:shd w:val="clear" w:color="auto" w:fill="FFFFFF"/>
        </w:rPr>
        <w:t xml:space="preserve"> приоритетных, тем более что это соответствует озвученному Казахстаном</w:t>
      </w:r>
      <w:r w:rsidR="00FE6022" w:rsidRPr="00233D34">
        <w:rPr>
          <w:rFonts w:ascii="Times New Roman" w:hAnsi="Times New Roman"/>
          <w:sz w:val="28"/>
          <w:szCs w:val="28"/>
          <w:shd w:val="clear" w:color="auto" w:fill="FFFFFF"/>
        </w:rPr>
        <w:t>,</w:t>
      </w:r>
      <w:r w:rsidR="005B69CF" w:rsidRPr="00233D34">
        <w:rPr>
          <w:rFonts w:ascii="Times New Roman" w:hAnsi="Times New Roman"/>
          <w:sz w:val="28"/>
          <w:szCs w:val="28"/>
          <w:shd w:val="clear" w:color="auto" w:fill="FFFFFF"/>
        </w:rPr>
        <w:t xml:space="preserve"> в Концепции внешней политики </w:t>
      </w:r>
      <w:r w:rsidR="005B69CF" w:rsidRPr="00233D34">
        <w:rPr>
          <w:rFonts w:ascii="Times New Roman" w:hAnsi="Times New Roman"/>
          <w:sz w:val="28"/>
          <w:szCs w:val="28"/>
        </w:rPr>
        <w:t>на 2020-2030 годы</w:t>
      </w:r>
      <w:r w:rsidR="00FE6022" w:rsidRPr="00233D34">
        <w:rPr>
          <w:rFonts w:ascii="Times New Roman" w:hAnsi="Times New Roman"/>
          <w:sz w:val="28"/>
          <w:szCs w:val="28"/>
        </w:rPr>
        <w:t>,</w:t>
      </w:r>
      <w:r w:rsidR="005B69CF" w:rsidRPr="00233D34">
        <w:rPr>
          <w:rFonts w:ascii="Times New Roman" w:hAnsi="Times New Roman"/>
          <w:sz w:val="28"/>
          <w:szCs w:val="28"/>
          <w:shd w:val="clear" w:color="auto" w:fill="FFFFFF"/>
        </w:rPr>
        <w:t xml:space="preserve"> курсу. Наша республика продолжает курс на превращение государства в трансконтинентальный транзитно-логистический хаб на магистральных путях Восток – Запад и Север – Юг в рамках государственной программы «Нұрлы жол»</w:t>
      </w:r>
      <w:r w:rsidR="00A14A0D" w:rsidRPr="00233D34">
        <w:rPr>
          <w:rFonts w:ascii="Times New Roman" w:hAnsi="Times New Roman"/>
          <w:sz w:val="28"/>
          <w:szCs w:val="28"/>
          <w:shd w:val="clear" w:color="auto" w:fill="FFFFFF"/>
        </w:rPr>
        <w:t xml:space="preserve"> </w:t>
      </w:r>
      <w:r w:rsidR="005B69CF" w:rsidRPr="00233D34">
        <w:rPr>
          <w:rFonts w:ascii="Times New Roman" w:hAnsi="Times New Roman"/>
          <w:sz w:val="28"/>
          <w:szCs w:val="28"/>
          <w:shd w:val="clear" w:color="auto" w:fill="FFFFFF"/>
          <w:lang w:bidi="fa-IR"/>
        </w:rPr>
        <w:t>[</w:t>
      </w:r>
      <w:r w:rsidR="00A14A0D" w:rsidRPr="00233D34">
        <w:rPr>
          <w:rFonts w:ascii="Times New Roman" w:hAnsi="Times New Roman"/>
          <w:sz w:val="28"/>
          <w:szCs w:val="28"/>
          <w:shd w:val="clear" w:color="auto" w:fill="FFFFFF"/>
          <w:lang w:bidi="fa-IR"/>
        </w:rPr>
        <w:t>1</w:t>
      </w:r>
      <w:r w:rsidR="005F0006" w:rsidRPr="00233D34">
        <w:rPr>
          <w:rFonts w:ascii="Times New Roman" w:hAnsi="Times New Roman"/>
          <w:sz w:val="28"/>
          <w:szCs w:val="28"/>
          <w:shd w:val="clear" w:color="auto" w:fill="FFFFFF"/>
          <w:lang w:bidi="fa-IR"/>
        </w:rPr>
        <w:t>8</w:t>
      </w:r>
      <w:r w:rsidR="00333888" w:rsidRPr="00233D34">
        <w:rPr>
          <w:rFonts w:ascii="Times New Roman" w:hAnsi="Times New Roman"/>
          <w:sz w:val="28"/>
          <w:szCs w:val="28"/>
          <w:shd w:val="clear" w:color="auto" w:fill="FFFFFF"/>
          <w:lang w:bidi="fa-IR"/>
        </w:rPr>
        <w:t>1</w:t>
      </w:r>
      <w:r w:rsidR="005B69CF" w:rsidRPr="00233D34">
        <w:rPr>
          <w:rFonts w:ascii="Times New Roman" w:hAnsi="Times New Roman"/>
          <w:sz w:val="28"/>
          <w:szCs w:val="28"/>
          <w:shd w:val="clear" w:color="auto" w:fill="FFFFFF"/>
          <w:lang w:bidi="fa-IR"/>
        </w:rPr>
        <w:t>]</w:t>
      </w:r>
      <w:r w:rsidR="005B69CF" w:rsidRPr="00233D34">
        <w:rPr>
          <w:rFonts w:ascii="Times New Roman" w:hAnsi="Times New Roman"/>
          <w:sz w:val="28"/>
          <w:szCs w:val="28"/>
          <w:shd w:val="clear" w:color="auto" w:fill="FFFFFF"/>
        </w:rPr>
        <w:t xml:space="preserve">. </w:t>
      </w:r>
    </w:p>
    <w:p w14:paraId="18F42921" w14:textId="3A9DD30C"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shd w:val="clear" w:color="auto" w:fill="FFFFFF"/>
        </w:rPr>
        <w:t>Также, согласно п.2.10. вышеназванной Концепции,</w:t>
      </w:r>
      <w:r w:rsidRPr="00233D34">
        <w:rPr>
          <w:rFonts w:ascii="Times New Roman" w:hAnsi="Times New Roman"/>
          <w:sz w:val="28"/>
          <w:szCs w:val="28"/>
        </w:rPr>
        <w:t xml:space="preserve"> среди </w:t>
      </w:r>
      <w:r w:rsidRPr="00233D34">
        <w:rPr>
          <w:rFonts w:ascii="Times New Roman" w:hAnsi="Times New Roman"/>
          <w:sz w:val="28"/>
          <w:szCs w:val="28"/>
          <w:shd w:val="clear" w:color="auto" w:fill="FFFFFF"/>
        </w:rPr>
        <w:t xml:space="preserve">приоритетов в области экономической дипломатии выделяется создание диверсифицированных, безопасных и стабильных маршрутов экспорта энергоресурсов. Далее рассматривается </w:t>
      </w:r>
      <w:r w:rsidRPr="00233D34">
        <w:rPr>
          <w:rFonts w:ascii="Times New Roman" w:hAnsi="Times New Roman"/>
          <w:sz w:val="28"/>
          <w:szCs w:val="28"/>
        </w:rPr>
        <w:t xml:space="preserve">приоритет в области региональной и многосторонней дипломатии РК. Казахстан намерен продолжать развитие отношений с Россией, Китайской Народной Республикой, Соединенными Штатами Америки. Стратегическим является направление Центральной Азии, ЕС </w:t>
      </w:r>
      <w:r w:rsidRPr="00233D34">
        <w:rPr>
          <w:rFonts w:ascii="Times New Roman" w:hAnsi="Times New Roman"/>
          <w:sz w:val="28"/>
          <w:szCs w:val="28"/>
          <w:shd w:val="clear" w:color="auto" w:fill="FFFFFF"/>
          <w:lang w:bidi="fa-IR"/>
        </w:rPr>
        <w:t>[</w:t>
      </w:r>
      <w:r w:rsidR="00A458BB" w:rsidRPr="00233D34">
        <w:rPr>
          <w:rFonts w:ascii="Times New Roman" w:hAnsi="Times New Roman"/>
          <w:sz w:val="28"/>
          <w:szCs w:val="28"/>
          <w:shd w:val="clear" w:color="auto" w:fill="FFFFFF"/>
          <w:lang w:bidi="fa-IR"/>
        </w:rPr>
        <w:t>1</w:t>
      </w:r>
      <w:r w:rsidR="005F0006" w:rsidRPr="00233D34">
        <w:rPr>
          <w:rFonts w:ascii="Times New Roman" w:hAnsi="Times New Roman"/>
          <w:sz w:val="28"/>
          <w:szCs w:val="28"/>
          <w:shd w:val="clear" w:color="auto" w:fill="FFFFFF"/>
          <w:lang w:bidi="fa-IR"/>
        </w:rPr>
        <w:t>84</w:t>
      </w:r>
      <w:r w:rsidRPr="00233D34">
        <w:rPr>
          <w:rFonts w:ascii="Times New Roman" w:hAnsi="Times New Roman"/>
          <w:sz w:val="28"/>
          <w:szCs w:val="28"/>
          <w:shd w:val="clear" w:color="auto" w:fill="FFFFFF"/>
          <w:lang w:bidi="fa-IR"/>
        </w:rPr>
        <w:t>]</w:t>
      </w:r>
      <w:r w:rsidRPr="00233D34">
        <w:rPr>
          <w:rFonts w:ascii="Times New Roman" w:hAnsi="Times New Roman"/>
          <w:sz w:val="28"/>
          <w:szCs w:val="28"/>
          <w:shd w:val="clear" w:color="auto" w:fill="FFFFFF"/>
        </w:rPr>
        <w:t>.</w:t>
      </w:r>
    </w:p>
    <w:p w14:paraId="69DA922E" w14:textId="6458CDAD" w:rsidR="005B69CF" w:rsidRPr="00233D34" w:rsidRDefault="005A62CB"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lastRenderedPageBreak/>
        <w:t xml:space="preserve"> </w:t>
      </w:r>
      <w:r w:rsidR="00FE6022" w:rsidRPr="00233D34">
        <w:rPr>
          <w:rFonts w:ascii="Times New Roman" w:hAnsi="Times New Roman"/>
          <w:sz w:val="28"/>
          <w:szCs w:val="28"/>
          <w:shd w:val="clear" w:color="auto" w:fill="FFFFFF"/>
        </w:rPr>
        <w:t>В</w:t>
      </w:r>
      <w:r w:rsidR="005B69CF" w:rsidRPr="00233D34">
        <w:rPr>
          <w:rFonts w:ascii="Times New Roman" w:hAnsi="Times New Roman"/>
          <w:sz w:val="28"/>
          <w:szCs w:val="28"/>
          <w:shd w:val="clear" w:color="auto" w:fill="FFFFFF"/>
        </w:rPr>
        <w:t xml:space="preserve"> Концепции внешней политики РК на 2014-2020 гг. </w:t>
      </w:r>
      <w:r w:rsidR="005B69CF" w:rsidRPr="00233D34">
        <w:rPr>
          <w:rFonts w:ascii="Times New Roman" w:hAnsi="Times New Roman"/>
          <w:sz w:val="28"/>
          <w:szCs w:val="28"/>
          <w:shd w:val="clear" w:color="auto" w:fill="FFFFFF"/>
          <w:lang w:bidi="fa-IR"/>
        </w:rPr>
        <w:t>[</w:t>
      </w:r>
      <w:r w:rsidR="00A458BB" w:rsidRPr="00233D34">
        <w:rPr>
          <w:rFonts w:ascii="Times New Roman" w:hAnsi="Times New Roman"/>
          <w:sz w:val="28"/>
          <w:szCs w:val="28"/>
          <w:shd w:val="clear" w:color="auto" w:fill="FFFFFF"/>
          <w:lang w:bidi="fa-IR"/>
        </w:rPr>
        <w:t>1</w:t>
      </w:r>
      <w:r w:rsidR="00EB34F8" w:rsidRPr="00233D34">
        <w:rPr>
          <w:rFonts w:ascii="Times New Roman" w:hAnsi="Times New Roman"/>
          <w:sz w:val="28"/>
          <w:szCs w:val="28"/>
          <w:shd w:val="clear" w:color="auto" w:fill="FFFFFF"/>
          <w:lang w:bidi="fa-IR"/>
        </w:rPr>
        <w:t>8</w:t>
      </w:r>
      <w:r w:rsidR="00333888" w:rsidRPr="00233D34">
        <w:rPr>
          <w:rFonts w:ascii="Times New Roman" w:hAnsi="Times New Roman"/>
          <w:sz w:val="28"/>
          <w:szCs w:val="28"/>
          <w:shd w:val="clear" w:color="auto" w:fill="FFFFFF"/>
          <w:lang w:bidi="fa-IR"/>
        </w:rPr>
        <w:t>2</w:t>
      </w:r>
      <w:r w:rsidR="005B69CF" w:rsidRPr="00233D34">
        <w:rPr>
          <w:rFonts w:ascii="Times New Roman" w:hAnsi="Times New Roman"/>
          <w:sz w:val="28"/>
          <w:szCs w:val="28"/>
          <w:shd w:val="clear" w:color="auto" w:fill="FFFFFF"/>
          <w:lang w:bidi="fa-IR"/>
        </w:rPr>
        <w:t>]</w:t>
      </w:r>
      <w:r w:rsidR="005B69CF" w:rsidRPr="00233D34">
        <w:rPr>
          <w:rFonts w:ascii="Times New Roman" w:hAnsi="Times New Roman"/>
          <w:sz w:val="28"/>
          <w:szCs w:val="28"/>
        </w:rPr>
        <w:t xml:space="preserve">, </w:t>
      </w:r>
      <w:r w:rsidR="005B69CF" w:rsidRPr="00233D34">
        <w:rPr>
          <w:rFonts w:ascii="Times New Roman" w:hAnsi="Times New Roman"/>
          <w:sz w:val="28"/>
          <w:szCs w:val="28"/>
          <w:shd w:val="clear" w:color="auto" w:fill="FFFFFF"/>
        </w:rPr>
        <w:t>Казахстан виде</w:t>
      </w:r>
      <w:r w:rsidR="00FE6022" w:rsidRPr="00233D34">
        <w:rPr>
          <w:rFonts w:ascii="Times New Roman" w:hAnsi="Times New Roman"/>
          <w:sz w:val="28"/>
          <w:szCs w:val="28"/>
          <w:shd w:val="clear" w:color="auto" w:fill="FFFFFF"/>
        </w:rPr>
        <w:t xml:space="preserve">л сотрудничество с </w:t>
      </w:r>
      <w:r w:rsidR="00BA2027" w:rsidRPr="00233D34">
        <w:rPr>
          <w:rFonts w:ascii="Times New Roman" w:hAnsi="Times New Roman"/>
          <w:sz w:val="28"/>
          <w:szCs w:val="28"/>
          <w:shd w:val="clear" w:color="auto" w:fill="FFFFFF"/>
        </w:rPr>
        <w:t>Ираном в</w:t>
      </w:r>
      <w:r w:rsidR="005B69CF" w:rsidRPr="00233D34">
        <w:rPr>
          <w:rFonts w:ascii="Times New Roman" w:hAnsi="Times New Roman"/>
          <w:sz w:val="28"/>
          <w:szCs w:val="28"/>
          <w:shd w:val="clear" w:color="auto" w:fill="FFFFFF"/>
        </w:rPr>
        <w:t xml:space="preserve"> рамках общих интересов в торгово-экономической и транзитно-транспортной сферах, в обеспечении стабильности на Каспийском море. </w:t>
      </w:r>
      <w:proofErr w:type="gramStart"/>
      <w:r w:rsidR="005B69CF" w:rsidRPr="00233D34">
        <w:rPr>
          <w:rFonts w:ascii="Times New Roman" w:hAnsi="Times New Roman"/>
          <w:sz w:val="28"/>
          <w:szCs w:val="28"/>
          <w:shd w:val="clear" w:color="auto" w:fill="FFFFFF"/>
        </w:rPr>
        <w:t>Также, изучив Послания Президента РК к народу за период с 1997 по 2021 годы, можно отметить, что в Послании 2005 и 2006 гг. в шкале</w:t>
      </w:r>
      <w:r w:rsidR="00384463" w:rsidRPr="00233D34">
        <w:rPr>
          <w:rFonts w:ascii="Times New Roman" w:hAnsi="Times New Roman"/>
          <w:sz w:val="28"/>
          <w:szCs w:val="28"/>
          <w:shd w:val="clear" w:color="auto" w:fill="FFFFFF"/>
        </w:rPr>
        <w:t xml:space="preserve"> </w:t>
      </w:r>
      <w:r w:rsidR="005B69CF" w:rsidRPr="00233D34">
        <w:rPr>
          <w:rFonts w:ascii="Times New Roman" w:hAnsi="Times New Roman"/>
          <w:sz w:val="28"/>
          <w:szCs w:val="28"/>
          <w:shd w:val="clear" w:color="auto" w:fill="FFFFFF"/>
        </w:rPr>
        <w:t xml:space="preserve">приоритетов взаимоотношений Казахстана с внешним миром страны мусульманского мира и / или Ближнего Востока стояли на шестом месте после России, Китая, США, ЕС и стран Средней Азии </w:t>
      </w:r>
      <w:r w:rsidR="005B69CF" w:rsidRPr="00233D34">
        <w:rPr>
          <w:rFonts w:ascii="Times New Roman" w:hAnsi="Times New Roman"/>
          <w:sz w:val="28"/>
          <w:szCs w:val="28"/>
          <w:shd w:val="clear" w:color="auto" w:fill="FFFFFF"/>
          <w:lang w:bidi="fa-IR"/>
        </w:rPr>
        <w:t>[</w:t>
      </w:r>
      <w:r w:rsidR="00EB34F8" w:rsidRPr="00233D34">
        <w:rPr>
          <w:rFonts w:ascii="Times New Roman" w:hAnsi="Times New Roman"/>
          <w:sz w:val="28"/>
          <w:szCs w:val="28"/>
          <w:shd w:val="clear" w:color="auto" w:fill="FFFFFF"/>
          <w:lang w:bidi="fa-IR"/>
        </w:rPr>
        <w:t>19</w:t>
      </w:r>
      <w:r w:rsidR="00333888" w:rsidRPr="00233D34">
        <w:rPr>
          <w:rFonts w:ascii="Times New Roman" w:hAnsi="Times New Roman"/>
          <w:sz w:val="28"/>
          <w:szCs w:val="28"/>
          <w:shd w:val="clear" w:color="auto" w:fill="FFFFFF"/>
          <w:lang w:bidi="fa-IR"/>
        </w:rPr>
        <w:t>2</w:t>
      </w:r>
      <w:r w:rsidR="00B66F01" w:rsidRPr="00233D34">
        <w:rPr>
          <w:rFonts w:ascii="Times New Roman" w:hAnsi="Times New Roman"/>
          <w:sz w:val="28"/>
          <w:szCs w:val="28"/>
          <w:shd w:val="clear" w:color="auto" w:fill="FFFFFF"/>
          <w:lang w:val="kk-KZ" w:bidi="fa-IR"/>
        </w:rPr>
        <w:t>;</w:t>
      </w:r>
      <w:proofErr w:type="gramEnd"/>
      <w:r w:rsidR="00A458BB" w:rsidRPr="00233D34">
        <w:rPr>
          <w:rFonts w:ascii="Times New Roman" w:hAnsi="Times New Roman"/>
          <w:sz w:val="28"/>
          <w:szCs w:val="28"/>
          <w:shd w:val="clear" w:color="auto" w:fill="FFFFFF"/>
          <w:lang w:bidi="fa-IR"/>
        </w:rPr>
        <w:t xml:space="preserve"> </w:t>
      </w:r>
      <w:proofErr w:type="gramStart"/>
      <w:r w:rsidR="00EB34F8" w:rsidRPr="00233D34">
        <w:rPr>
          <w:rFonts w:ascii="Times New Roman" w:hAnsi="Times New Roman"/>
          <w:sz w:val="28"/>
          <w:szCs w:val="28"/>
          <w:shd w:val="clear" w:color="auto" w:fill="FFFFFF"/>
          <w:lang w:bidi="fa-IR"/>
        </w:rPr>
        <w:t>19</w:t>
      </w:r>
      <w:r w:rsidR="00333888" w:rsidRPr="00233D34">
        <w:rPr>
          <w:rFonts w:ascii="Times New Roman" w:hAnsi="Times New Roman"/>
          <w:sz w:val="28"/>
          <w:szCs w:val="28"/>
          <w:shd w:val="clear" w:color="auto" w:fill="FFFFFF"/>
          <w:lang w:bidi="fa-IR"/>
        </w:rPr>
        <w:t>3</w:t>
      </w:r>
      <w:r w:rsidR="005B69CF" w:rsidRPr="00233D34">
        <w:rPr>
          <w:rFonts w:ascii="Times New Roman" w:hAnsi="Times New Roman"/>
          <w:sz w:val="28"/>
          <w:szCs w:val="28"/>
          <w:shd w:val="clear" w:color="auto" w:fill="FFFFFF"/>
          <w:lang w:bidi="fa-IR"/>
        </w:rPr>
        <w:t>]</w:t>
      </w:r>
      <w:r w:rsidR="005B69CF" w:rsidRPr="00233D34">
        <w:rPr>
          <w:rFonts w:ascii="Times New Roman" w:hAnsi="Times New Roman"/>
          <w:sz w:val="28"/>
          <w:szCs w:val="28"/>
          <w:shd w:val="clear" w:color="auto" w:fill="FFFFFF"/>
        </w:rPr>
        <w:t>.</w:t>
      </w:r>
      <w:proofErr w:type="gramEnd"/>
    </w:p>
    <w:p w14:paraId="0126DB96" w14:textId="44E921CF" w:rsidR="005B69CF" w:rsidRPr="00233D34" w:rsidRDefault="005B69CF"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Вообще, надо сказать, идея транзитной политики Казахстана проходит «красной линией» в некоторых Посланиях </w:t>
      </w:r>
      <w:r w:rsidR="00FE6022" w:rsidRPr="00233D34">
        <w:rPr>
          <w:rFonts w:ascii="Times New Roman" w:hAnsi="Times New Roman"/>
          <w:sz w:val="28"/>
          <w:szCs w:val="28"/>
          <w:shd w:val="clear" w:color="auto" w:fill="FFFFFF"/>
        </w:rPr>
        <w:t xml:space="preserve">Первого </w:t>
      </w:r>
      <w:r w:rsidRPr="00233D34">
        <w:rPr>
          <w:rFonts w:ascii="Times New Roman" w:hAnsi="Times New Roman"/>
          <w:sz w:val="28"/>
          <w:szCs w:val="28"/>
          <w:shd w:val="clear" w:color="auto" w:fill="FFFFFF"/>
        </w:rPr>
        <w:t>Президента РК и Концепции внешней политики РК на 2020-2030 гг., поэтому иранский ориентир идеально вписывается во внешнеполитическую стратегию Казахстана.</w:t>
      </w:r>
    </w:p>
    <w:p w14:paraId="4AC2BA0C" w14:textId="08E0B93C" w:rsidR="005B69CF" w:rsidRPr="00233D34" w:rsidRDefault="005B69CF"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Что же касается Программ или Концепции внешней политики ИРИ, то они на данный момент не разработаны. Внешнеполитическая деятельность Исламской Республики, а точнее ее общие концептуальные аспекты, прописаны в Конституции ИРИ и в Перспективном плане развития страны (2005</w:t>
      </w:r>
      <w:r w:rsidR="00B66F01" w:rsidRPr="00233D34">
        <w:rPr>
          <w:rFonts w:ascii="Times New Roman" w:hAnsi="Times New Roman"/>
          <w:sz w:val="28"/>
          <w:szCs w:val="28"/>
          <w:shd w:val="clear" w:color="auto" w:fill="FFFFFF"/>
          <w:lang w:val="kk-KZ"/>
        </w:rPr>
        <w:t>-</w:t>
      </w:r>
      <w:r w:rsidRPr="00233D34">
        <w:rPr>
          <w:rFonts w:ascii="Times New Roman" w:hAnsi="Times New Roman"/>
          <w:sz w:val="28"/>
          <w:szCs w:val="28"/>
          <w:shd w:val="clear" w:color="auto" w:fill="FFFFFF"/>
        </w:rPr>
        <w:t xml:space="preserve">2025). </w:t>
      </w:r>
    </w:p>
    <w:p w14:paraId="2B682CD0" w14:textId="70DE65A2" w:rsidR="005B69CF" w:rsidRPr="00233D34" w:rsidRDefault="005B69CF" w:rsidP="00145E66">
      <w:pPr>
        <w:ind w:firstLine="709"/>
        <w:jc w:val="both"/>
        <w:rPr>
          <w:rFonts w:ascii="Times New Roman" w:hAnsi="Times New Roman"/>
          <w:sz w:val="28"/>
          <w:szCs w:val="28"/>
        </w:rPr>
      </w:pPr>
      <w:r w:rsidRPr="00233D34">
        <w:rPr>
          <w:rFonts w:ascii="Times New Roman" w:hAnsi="Times New Roman"/>
          <w:sz w:val="28"/>
          <w:szCs w:val="28"/>
        </w:rPr>
        <w:t>Одним из факторов, негативно влияющих на продвижение казахстано-иранского диалога, является, по мнению профессора Еврейского университета Иерусалима Месамед В.И.</w:t>
      </w:r>
      <w:r w:rsidR="002453EC" w:rsidRPr="00233D34">
        <w:rPr>
          <w:rFonts w:ascii="Times New Roman" w:hAnsi="Times New Roman"/>
          <w:sz w:val="28"/>
          <w:szCs w:val="28"/>
        </w:rPr>
        <w:t xml:space="preserve"> </w:t>
      </w:r>
      <w:r w:rsidRPr="00233D34">
        <w:rPr>
          <w:rFonts w:ascii="Times New Roman" w:hAnsi="Times New Roman"/>
          <w:sz w:val="28"/>
          <w:szCs w:val="28"/>
          <w:shd w:val="clear" w:color="auto" w:fill="FFFFFF"/>
          <w:lang w:bidi="fa-IR"/>
        </w:rPr>
        <w:t>[</w:t>
      </w:r>
      <w:r w:rsidR="00A458BB" w:rsidRPr="00233D34">
        <w:rPr>
          <w:rFonts w:ascii="Times New Roman" w:hAnsi="Times New Roman"/>
          <w:sz w:val="28"/>
          <w:szCs w:val="28"/>
          <w:shd w:val="clear" w:color="auto" w:fill="FFFFFF"/>
          <w:lang w:bidi="fa-IR"/>
        </w:rPr>
        <w:t>2</w:t>
      </w:r>
      <w:r w:rsidR="00EB34F8" w:rsidRPr="00233D34">
        <w:rPr>
          <w:rFonts w:ascii="Times New Roman" w:hAnsi="Times New Roman"/>
          <w:sz w:val="28"/>
          <w:szCs w:val="28"/>
          <w:shd w:val="clear" w:color="auto" w:fill="FFFFFF"/>
          <w:lang w:bidi="fa-IR"/>
        </w:rPr>
        <w:t>4</w:t>
      </w:r>
      <w:r w:rsidR="00333888" w:rsidRPr="00233D34">
        <w:rPr>
          <w:rFonts w:ascii="Times New Roman" w:hAnsi="Times New Roman"/>
          <w:sz w:val="28"/>
          <w:szCs w:val="28"/>
          <w:shd w:val="clear" w:color="auto" w:fill="FFFFFF"/>
          <w:lang w:bidi="fa-IR"/>
        </w:rPr>
        <w:t>4</w:t>
      </w:r>
      <w:r w:rsidRPr="00233D34">
        <w:rPr>
          <w:rFonts w:ascii="Times New Roman" w:hAnsi="Times New Roman"/>
          <w:sz w:val="28"/>
          <w:szCs w:val="28"/>
          <w:shd w:val="clear" w:color="auto" w:fill="FFFFFF"/>
          <w:lang w:bidi="fa-IR"/>
        </w:rPr>
        <w:t>]</w:t>
      </w:r>
      <w:r w:rsidRPr="00233D34">
        <w:rPr>
          <w:rFonts w:ascii="Times New Roman" w:hAnsi="Times New Roman"/>
          <w:sz w:val="28"/>
          <w:szCs w:val="28"/>
        </w:rPr>
        <w:t xml:space="preserve">, то, что Казахстан явился единственным государством Центральной Азии, направившим воинский контингент в составе международных сил антитеррористической коалиции в Ирак, который находился </w:t>
      </w:r>
      <w:proofErr w:type="gramStart"/>
      <w:r w:rsidRPr="00233D34">
        <w:rPr>
          <w:rFonts w:ascii="Times New Roman" w:hAnsi="Times New Roman"/>
          <w:sz w:val="28"/>
          <w:szCs w:val="28"/>
        </w:rPr>
        <w:t>там</w:t>
      </w:r>
      <w:proofErr w:type="gramEnd"/>
      <w:r w:rsidRPr="00233D34">
        <w:rPr>
          <w:rFonts w:ascii="Times New Roman" w:hAnsi="Times New Roman"/>
          <w:sz w:val="28"/>
          <w:szCs w:val="28"/>
        </w:rPr>
        <w:t xml:space="preserve"> в течение 5 лет с 2003 по 2008 гг. За это время произошло десять кадровых ротаций </w:t>
      </w:r>
      <w:r w:rsidR="00B66F01" w:rsidRPr="00233D34">
        <w:rPr>
          <w:rFonts w:ascii="Times New Roman" w:hAnsi="Times New Roman"/>
          <w:sz w:val="28"/>
          <w:szCs w:val="28"/>
        </w:rPr>
        <w:t>–</w:t>
      </w:r>
      <w:r w:rsidRPr="00233D34">
        <w:rPr>
          <w:rFonts w:ascii="Times New Roman" w:hAnsi="Times New Roman"/>
          <w:sz w:val="28"/>
          <w:szCs w:val="28"/>
        </w:rPr>
        <w:t xml:space="preserve"> каждые полгода</w:t>
      </w:r>
      <w:r w:rsidR="00E132C2" w:rsidRPr="00233D34">
        <w:rPr>
          <w:rFonts w:ascii="Times New Roman" w:hAnsi="Times New Roman"/>
          <w:sz w:val="28"/>
          <w:szCs w:val="28"/>
        </w:rPr>
        <w:t xml:space="preserve"> в Ирак привозили по 27 новых специалистов-</w:t>
      </w:r>
      <w:r w:rsidRPr="00233D34">
        <w:rPr>
          <w:rFonts w:ascii="Times New Roman" w:hAnsi="Times New Roman"/>
          <w:sz w:val="28"/>
          <w:szCs w:val="28"/>
        </w:rPr>
        <w:t xml:space="preserve">бойцов инженерно-саперного профиля, а прежних возвращали домой. В Ираке казахстанские военные уничтожили более 4,5 млн. различных боеприпасов </w:t>
      </w:r>
      <w:r w:rsidR="00B66F01" w:rsidRPr="00233D34">
        <w:rPr>
          <w:rFonts w:ascii="Times New Roman" w:hAnsi="Times New Roman"/>
          <w:sz w:val="28"/>
          <w:szCs w:val="28"/>
        </w:rPr>
        <w:t>–</w:t>
      </w:r>
      <w:r w:rsidRPr="00233D34">
        <w:rPr>
          <w:rFonts w:ascii="Times New Roman" w:hAnsi="Times New Roman"/>
          <w:sz w:val="28"/>
          <w:szCs w:val="28"/>
        </w:rPr>
        <w:t xml:space="preserve"> мин, ракет и снарядов. </w:t>
      </w:r>
      <w:r w:rsidR="00E132C2" w:rsidRPr="00233D34">
        <w:rPr>
          <w:rFonts w:ascii="Times New Roman" w:hAnsi="Times New Roman"/>
          <w:sz w:val="28"/>
          <w:szCs w:val="28"/>
        </w:rPr>
        <w:t xml:space="preserve">Как известно, казахстанские военные </w:t>
      </w:r>
      <w:r w:rsidRPr="00233D34">
        <w:rPr>
          <w:rFonts w:ascii="Times New Roman" w:hAnsi="Times New Roman"/>
          <w:sz w:val="28"/>
          <w:szCs w:val="28"/>
        </w:rPr>
        <w:t>были привлечены к разминированию минных полей и восстановлению водоснабжения</w:t>
      </w:r>
      <w:r w:rsidR="00E132C2" w:rsidRPr="00233D34">
        <w:rPr>
          <w:rFonts w:ascii="Times New Roman" w:hAnsi="Times New Roman"/>
          <w:sz w:val="28"/>
          <w:szCs w:val="28"/>
        </w:rPr>
        <w:t xml:space="preserve"> в Ираке</w:t>
      </w:r>
      <w:r w:rsidRPr="00233D34">
        <w:rPr>
          <w:rFonts w:ascii="Times New Roman" w:hAnsi="Times New Roman"/>
          <w:sz w:val="28"/>
          <w:szCs w:val="28"/>
        </w:rPr>
        <w:t>,</w:t>
      </w:r>
      <w:r w:rsidR="00E132C2" w:rsidRPr="00233D34">
        <w:rPr>
          <w:rFonts w:ascii="Times New Roman" w:hAnsi="Times New Roman"/>
          <w:sz w:val="28"/>
          <w:szCs w:val="28"/>
        </w:rPr>
        <w:t xml:space="preserve"> несмотря на это некоторые иранские эксперты, в целом восприняли такую гуманитарную помощь Ираку, с оттенком критики. Тем не </w:t>
      </w:r>
      <w:proofErr w:type="gramStart"/>
      <w:r w:rsidR="00E132C2" w:rsidRPr="00233D34">
        <w:rPr>
          <w:rFonts w:ascii="Times New Roman" w:hAnsi="Times New Roman"/>
          <w:sz w:val="28"/>
          <w:szCs w:val="28"/>
        </w:rPr>
        <w:t>менее</w:t>
      </w:r>
      <w:proofErr w:type="gramEnd"/>
      <w:r w:rsidR="00E132C2" w:rsidRPr="00233D34">
        <w:rPr>
          <w:rFonts w:ascii="Times New Roman" w:hAnsi="Times New Roman"/>
          <w:sz w:val="28"/>
          <w:szCs w:val="28"/>
        </w:rPr>
        <w:t xml:space="preserve"> </w:t>
      </w:r>
      <w:r w:rsidRPr="00233D34">
        <w:rPr>
          <w:rFonts w:ascii="Times New Roman" w:hAnsi="Times New Roman"/>
          <w:sz w:val="28"/>
          <w:szCs w:val="28"/>
        </w:rPr>
        <w:t>такая точка зрения</w:t>
      </w:r>
      <w:r w:rsidR="00145E66" w:rsidRPr="00233D34">
        <w:rPr>
          <w:rFonts w:ascii="Times New Roman" w:hAnsi="Times New Roman"/>
          <w:sz w:val="28"/>
          <w:szCs w:val="28"/>
        </w:rPr>
        <w:t>, некоторых исследователей, отнюдь</w:t>
      </w:r>
      <w:r w:rsidRPr="00233D34">
        <w:rPr>
          <w:rFonts w:ascii="Times New Roman" w:hAnsi="Times New Roman"/>
          <w:sz w:val="28"/>
          <w:szCs w:val="28"/>
        </w:rPr>
        <w:t xml:space="preserve"> не способствует доверительности в казахстано-иранских отношениях.</w:t>
      </w:r>
    </w:p>
    <w:p w14:paraId="568BED52" w14:textId="2E94335E" w:rsidR="005B69CF" w:rsidRPr="00233D34" w:rsidRDefault="00145E66" w:rsidP="0004683D">
      <w:pPr>
        <w:ind w:firstLine="709"/>
        <w:jc w:val="both"/>
        <w:rPr>
          <w:rFonts w:ascii="Times New Roman" w:hAnsi="Times New Roman"/>
          <w:sz w:val="28"/>
          <w:szCs w:val="28"/>
        </w:rPr>
      </w:pPr>
      <w:r w:rsidRPr="00233D34">
        <w:rPr>
          <w:rFonts w:ascii="Times New Roman" w:hAnsi="Times New Roman"/>
          <w:sz w:val="28"/>
          <w:szCs w:val="28"/>
        </w:rPr>
        <w:t>Конечно,</w:t>
      </w:r>
      <w:r w:rsidR="005B69CF" w:rsidRPr="00233D34">
        <w:rPr>
          <w:rFonts w:ascii="Times New Roman" w:hAnsi="Times New Roman"/>
          <w:sz w:val="28"/>
          <w:szCs w:val="28"/>
        </w:rPr>
        <w:t xml:space="preserve"> особое внимание следует уделить двусторонним отношениям Ирана и Казахстана через призму Каспийского вопроса, который будет рассмотрен во второ</w:t>
      </w:r>
      <w:r w:rsidR="004439FD" w:rsidRPr="00233D34">
        <w:rPr>
          <w:rFonts w:ascii="Times New Roman" w:hAnsi="Times New Roman"/>
          <w:sz w:val="28"/>
          <w:szCs w:val="28"/>
        </w:rPr>
        <w:t>м</w:t>
      </w:r>
      <w:r w:rsidR="005B69CF" w:rsidRPr="00233D34">
        <w:rPr>
          <w:rFonts w:ascii="Times New Roman" w:hAnsi="Times New Roman"/>
          <w:sz w:val="28"/>
          <w:szCs w:val="28"/>
        </w:rPr>
        <w:t xml:space="preserve"> </w:t>
      </w:r>
      <w:r w:rsidR="004439FD" w:rsidRPr="00233D34">
        <w:rPr>
          <w:rFonts w:ascii="Times New Roman" w:hAnsi="Times New Roman"/>
          <w:sz w:val="28"/>
          <w:szCs w:val="28"/>
        </w:rPr>
        <w:t>разделе</w:t>
      </w:r>
      <w:r w:rsidR="005B69CF" w:rsidRPr="00233D34">
        <w:rPr>
          <w:rFonts w:ascii="Times New Roman" w:hAnsi="Times New Roman"/>
          <w:sz w:val="28"/>
          <w:szCs w:val="28"/>
        </w:rPr>
        <w:t>.</w:t>
      </w:r>
    </w:p>
    <w:p w14:paraId="511C40C0" w14:textId="076AE0D4"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bCs/>
          <w:i/>
          <w:sz w:val="28"/>
          <w:szCs w:val="28"/>
        </w:rPr>
        <w:t>Подводя итоги</w:t>
      </w:r>
      <w:r w:rsidR="00744428" w:rsidRPr="00233D34">
        <w:rPr>
          <w:rFonts w:ascii="Times New Roman" w:hAnsi="Times New Roman"/>
          <w:bCs/>
          <w:i/>
          <w:sz w:val="28"/>
          <w:szCs w:val="28"/>
        </w:rPr>
        <w:t xml:space="preserve"> по п.</w:t>
      </w:r>
      <w:r w:rsidR="00181803" w:rsidRPr="00233D34">
        <w:rPr>
          <w:rFonts w:ascii="Times New Roman" w:hAnsi="Times New Roman"/>
          <w:bCs/>
          <w:i/>
          <w:sz w:val="28"/>
          <w:szCs w:val="28"/>
        </w:rPr>
        <w:t xml:space="preserve"> </w:t>
      </w:r>
      <w:r w:rsidR="00744428" w:rsidRPr="00233D34">
        <w:rPr>
          <w:rFonts w:ascii="Times New Roman" w:hAnsi="Times New Roman"/>
          <w:bCs/>
          <w:i/>
          <w:sz w:val="28"/>
          <w:szCs w:val="28"/>
        </w:rPr>
        <w:t>1.3</w:t>
      </w:r>
      <w:r w:rsidRPr="00233D34">
        <w:rPr>
          <w:rFonts w:ascii="Times New Roman" w:hAnsi="Times New Roman"/>
          <w:i/>
          <w:sz w:val="28"/>
          <w:szCs w:val="28"/>
        </w:rPr>
        <w:t>,</w:t>
      </w:r>
      <w:r w:rsidRPr="00233D34">
        <w:rPr>
          <w:rFonts w:ascii="Times New Roman" w:hAnsi="Times New Roman"/>
          <w:sz w:val="28"/>
          <w:szCs w:val="28"/>
        </w:rPr>
        <w:t xml:space="preserve"> следует отметить, что отношения Казахстана и Ирана – это сложный, многосторонний процесс. Поэтому только в рамках одной научной теории его экспертиза невозможна</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00BA2027" w:rsidRPr="00233D34">
        <w:rPr>
          <w:rFonts w:ascii="Times New Roman" w:hAnsi="Times New Roman"/>
          <w:sz w:val="28"/>
          <w:szCs w:val="28"/>
        </w:rPr>
        <w:t>в</w:t>
      </w:r>
      <w:proofErr w:type="gramEnd"/>
      <w:r w:rsidR="00BA2027" w:rsidRPr="00233D34">
        <w:rPr>
          <w:rFonts w:ascii="Times New Roman" w:hAnsi="Times New Roman"/>
          <w:sz w:val="28"/>
          <w:szCs w:val="28"/>
        </w:rPr>
        <w:t>следствие</w:t>
      </w:r>
      <w:r w:rsidR="00145E66" w:rsidRPr="00233D34">
        <w:rPr>
          <w:rFonts w:ascii="Times New Roman" w:hAnsi="Times New Roman"/>
          <w:sz w:val="28"/>
          <w:szCs w:val="28"/>
        </w:rPr>
        <w:t xml:space="preserve"> чего и применялся анализ с ипользованием нескольких научно-теоретических взглядов на исследуемую проблематику. </w:t>
      </w:r>
    </w:p>
    <w:p w14:paraId="43ECD70C" w14:textId="55B0AE83" w:rsidR="005B69CF" w:rsidRPr="00233D34" w:rsidRDefault="005B69CF" w:rsidP="0004683D">
      <w:pPr>
        <w:pStyle w:val="af0"/>
        <w:ind w:firstLine="709"/>
        <w:jc w:val="both"/>
        <w:rPr>
          <w:rFonts w:ascii="Times New Roman" w:hAnsi="Times New Roman"/>
          <w:sz w:val="28"/>
          <w:szCs w:val="28"/>
        </w:rPr>
      </w:pPr>
      <w:r w:rsidRPr="00233D34">
        <w:rPr>
          <w:rFonts w:ascii="Times New Roman" w:hAnsi="Times New Roman"/>
          <w:sz w:val="28"/>
          <w:szCs w:val="28"/>
        </w:rPr>
        <w:t>Был проведен обзор работ казахстанских, иранских, российских, центральноазиатских</w:t>
      </w:r>
      <w:r w:rsidR="00A423CA" w:rsidRPr="00233D34">
        <w:rPr>
          <w:rFonts w:ascii="Times New Roman" w:hAnsi="Times New Roman"/>
          <w:sz w:val="28"/>
          <w:szCs w:val="28"/>
        </w:rPr>
        <w:t xml:space="preserve"> и</w:t>
      </w:r>
      <w:r w:rsidRPr="00233D34">
        <w:rPr>
          <w:rFonts w:ascii="Times New Roman" w:hAnsi="Times New Roman"/>
          <w:sz w:val="28"/>
          <w:szCs w:val="28"/>
        </w:rPr>
        <w:t xml:space="preserve"> исследователей д</w:t>
      </w:r>
      <w:r w:rsidR="00A423CA" w:rsidRPr="00233D34">
        <w:rPr>
          <w:rFonts w:ascii="Times New Roman" w:hAnsi="Times New Roman"/>
          <w:sz w:val="28"/>
          <w:szCs w:val="28"/>
        </w:rPr>
        <w:t>а</w:t>
      </w:r>
      <w:r w:rsidRPr="00233D34">
        <w:rPr>
          <w:rFonts w:ascii="Times New Roman" w:hAnsi="Times New Roman"/>
          <w:sz w:val="28"/>
          <w:szCs w:val="28"/>
        </w:rPr>
        <w:t xml:space="preserve">льнего зарубежья в области взаимоотношений Ирана с Казахстаном. В настоящее время существуют определенные трудности в изучении и теоретическом обосновании отношений между Казахстаном и Ираном, т.к. не вся информация о внешней политике ИРИ является полной и общедоступной. В отношениях между Казахстаном и </w:t>
      </w:r>
      <w:r w:rsidRPr="00233D34">
        <w:rPr>
          <w:rFonts w:ascii="Times New Roman" w:hAnsi="Times New Roman"/>
          <w:sz w:val="28"/>
          <w:szCs w:val="28"/>
        </w:rPr>
        <w:lastRenderedPageBreak/>
        <w:t>Ираном присутствует национальный ин</w:t>
      </w:r>
      <w:r w:rsidR="00145E66" w:rsidRPr="00233D34">
        <w:rPr>
          <w:rFonts w:ascii="Times New Roman" w:hAnsi="Times New Roman"/>
          <w:sz w:val="28"/>
          <w:szCs w:val="28"/>
        </w:rPr>
        <w:t xml:space="preserve">терес обоих государств, что является укрепляющим отношения двух государств фактором. </w:t>
      </w:r>
      <w:r w:rsidRPr="00233D34">
        <w:rPr>
          <w:rFonts w:ascii="Times New Roman" w:hAnsi="Times New Roman"/>
          <w:sz w:val="28"/>
          <w:szCs w:val="28"/>
        </w:rPr>
        <w:t xml:space="preserve"> </w:t>
      </w:r>
    </w:p>
    <w:p w14:paraId="7002C445"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В силу активного и эффективного участия и Ирана, и Казахстана в международных и региональных организациях, вовлеченности в мировые и происходящие на региональном уровне процессы, становится очевидным рассмотрение казахстано-иранских отношений с точки зрения теории глобализации и регионализма. </w:t>
      </w:r>
    </w:p>
    <w:p w14:paraId="35306DE6"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В рамках нового научного мышления глобализация рассматривается как расширение, интенсификация и углубление мировой взаимозависимости и взаимовлияния, которая проявляется абсолютно во всех сферах жизни современного общества. Вместе с тем, в теории международных отношений приводятся аргументированные доводы в защиту регионализма. Регионы часто рассматриваются как наднациональные структуры международных отношений, подчиняющиеся собственным «внутренним» законам, собственной динамикой. </w:t>
      </w:r>
    </w:p>
    <w:p w14:paraId="1DF4DA83" w14:textId="77777777" w:rsidR="005B69CF" w:rsidRPr="00233D34" w:rsidRDefault="005B69CF" w:rsidP="0004683D">
      <w:pPr>
        <w:ind w:firstLine="709"/>
        <w:jc w:val="both"/>
        <w:rPr>
          <w:rFonts w:ascii="Times New Roman" w:hAnsi="Times New Roman"/>
          <w:sz w:val="28"/>
          <w:szCs w:val="28"/>
        </w:rPr>
      </w:pPr>
      <w:r w:rsidRPr="00233D34">
        <w:rPr>
          <w:rFonts w:ascii="Times New Roman" w:hAnsi="Times New Roman"/>
          <w:sz w:val="28"/>
          <w:szCs w:val="28"/>
        </w:rPr>
        <w:t xml:space="preserve">Особо стоит отметить совместные действия Нур-Султана и Тегерана в деле борьбы с терроризмом, экстремизмом и наркотрафиком в рамках объединения ШОС. Обе стороны заинтересованы в интенсивном и продолжительном </w:t>
      </w:r>
      <w:proofErr w:type="gramStart"/>
      <w:r w:rsidRPr="00233D34">
        <w:rPr>
          <w:rFonts w:ascii="Times New Roman" w:hAnsi="Times New Roman"/>
          <w:sz w:val="28"/>
          <w:szCs w:val="28"/>
        </w:rPr>
        <w:t>сотрудничестве</w:t>
      </w:r>
      <w:proofErr w:type="gramEnd"/>
      <w:r w:rsidRPr="00233D34">
        <w:rPr>
          <w:rFonts w:ascii="Times New Roman" w:hAnsi="Times New Roman"/>
          <w:sz w:val="28"/>
          <w:szCs w:val="28"/>
        </w:rPr>
        <w:t xml:space="preserve"> прежде всего в области безопасности и экономики. Также в исследованиях по Ирану берут в обозрение отношения Ирана со всем регионом ЦА, в первую </w:t>
      </w:r>
      <w:proofErr w:type="gramStart"/>
      <w:r w:rsidRPr="00233D34">
        <w:rPr>
          <w:rFonts w:ascii="Times New Roman" w:hAnsi="Times New Roman"/>
          <w:sz w:val="28"/>
          <w:szCs w:val="28"/>
        </w:rPr>
        <w:t>очередь</w:t>
      </w:r>
      <w:proofErr w:type="gramEnd"/>
      <w:r w:rsidRPr="00233D34">
        <w:rPr>
          <w:rFonts w:ascii="Times New Roman" w:hAnsi="Times New Roman"/>
          <w:sz w:val="28"/>
          <w:szCs w:val="28"/>
        </w:rPr>
        <w:t xml:space="preserve"> подразумевая здесь пять бывших Советских Республик, а затем уже рассматривая двусторонние связи отдельно с каждой республикой. Особого внимания требует и аспект казахстано-иранского сотрудничества в Каспийском регионе.</w:t>
      </w:r>
    </w:p>
    <w:p w14:paraId="115FC66C" w14:textId="76281686" w:rsidR="005B69CF" w:rsidRPr="00233D34" w:rsidRDefault="005B69CF" w:rsidP="00827627">
      <w:pPr>
        <w:pStyle w:val="ad"/>
        <w:spacing w:before="0" w:beforeAutospacing="0" w:after="0" w:afterAutospacing="0"/>
        <w:ind w:firstLine="709"/>
        <w:jc w:val="both"/>
        <w:rPr>
          <w:rFonts w:ascii="Times New Roman" w:hAnsi="Times New Roman"/>
          <w:sz w:val="28"/>
          <w:szCs w:val="28"/>
        </w:rPr>
      </w:pPr>
      <w:bookmarkStart w:id="24" w:name="_Hlk68051193"/>
      <w:r w:rsidRPr="00233D34">
        <w:rPr>
          <w:rFonts w:ascii="Times New Roman" w:hAnsi="Times New Roman"/>
          <w:sz w:val="28"/>
          <w:szCs w:val="28"/>
        </w:rPr>
        <w:t>Исходя из всего вышеизложенного</w:t>
      </w:r>
      <w:r w:rsidR="00EF0CA0" w:rsidRPr="00233D34">
        <w:rPr>
          <w:rFonts w:ascii="Times New Roman" w:hAnsi="Times New Roman"/>
          <w:sz w:val="28"/>
          <w:szCs w:val="28"/>
        </w:rPr>
        <w:t xml:space="preserve"> </w:t>
      </w:r>
      <w:r w:rsidR="00EF0CA0" w:rsidRPr="00233D34">
        <w:rPr>
          <w:rFonts w:ascii="Times New Roman" w:hAnsi="Times New Roman"/>
          <w:bCs/>
          <w:i/>
          <w:sz w:val="28"/>
          <w:szCs w:val="28"/>
        </w:rPr>
        <w:t xml:space="preserve">в первой </w:t>
      </w:r>
      <w:r w:rsidR="005A62CB" w:rsidRPr="00233D34">
        <w:rPr>
          <w:rFonts w:ascii="Times New Roman" w:hAnsi="Times New Roman"/>
          <w:bCs/>
          <w:i/>
          <w:sz w:val="28"/>
          <w:szCs w:val="28"/>
        </w:rPr>
        <w:t>разделе</w:t>
      </w:r>
      <w:r w:rsidRPr="00233D34">
        <w:rPr>
          <w:rFonts w:ascii="Times New Roman" w:hAnsi="Times New Roman"/>
          <w:sz w:val="28"/>
          <w:szCs w:val="28"/>
        </w:rPr>
        <w:t xml:space="preserve">, можно </w:t>
      </w:r>
      <w:r w:rsidR="00827627" w:rsidRPr="00233D34">
        <w:rPr>
          <w:rFonts w:ascii="Times New Roman" w:hAnsi="Times New Roman"/>
          <w:sz w:val="28"/>
          <w:szCs w:val="28"/>
        </w:rPr>
        <w:t xml:space="preserve">сделать следующие </w:t>
      </w:r>
      <w:r w:rsidRPr="00233D34">
        <w:rPr>
          <w:rFonts w:ascii="Times New Roman" w:hAnsi="Times New Roman"/>
          <w:bCs/>
          <w:i/>
          <w:sz w:val="28"/>
          <w:szCs w:val="28"/>
        </w:rPr>
        <w:t>вывод</w:t>
      </w:r>
      <w:r w:rsidR="00827627" w:rsidRPr="00233D34">
        <w:rPr>
          <w:rFonts w:ascii="Times New Roman" w:hAnsi="Times New Roman"/>
          <w:bCs/>
          <w:i/>
          <w:sz w:val="28"/>
          <w:szCs w:val="28"/>
        </w:rPr>
        <w:t>ы</w:t>
      </w:r>
      <w:r w:rsidR="00827627" w:rsidRPr="00233D34">
        <w:rPr>
          <w:rFonts w:ascii="Times New Roman" w:hAnsi="Times New Roman"/>
          <w:i/>
          <w:sz w:val="28"/>
          <w:szCs w:val="28"/>
        </w:rPr>
        <w:t xml:space="preserve">: </w:t>
      </w:r>
      <w:r w:rsidRPr="00233D34">
        <w:rPr>
          <w:rFonts w:ascii="Times New Roman" w:hAnsi="Times New Roman"/>
          <w:sz w:val="28"/>
          <w:szCs w:val="28"/>
        </w:rPr>
        <w:t xml:space="preserve"> </w:t>
      </w:r>
      <w:bookmarkEnd w:id="24"/>
    </w:p>
    <w:p w14:paraId="68715294" w14:textId="67DC6E2A" w:rsidR="00827627" w:rsidRPr="00233D34" w:rsidRDefault="00827627" w:rsidP="00827627">
      <w:pPr>
        <w:ind w:firstLine="709"/>
        <w:jc w:val="both"/>
        <w:rPr>
          <w:rFonts w:ascii="Times New Roman" w:hAnsi="Times New Roman"/>
          <w:sz w:val="28"/>
          <w:szCs w:val="28"/>
        </w:rPr>
      </w:pPr>
      <w:r w:rsidRPr="00233D34">
        <w:rPr>
          <w:rFonts w:ascii="Times New Roman" w:hAnsi="Times New Roman"/>
          <w:sz w:val="28"/>
          <w:szCs w:val="28"/>
        </w:rPr>
        <w:t xml:space="preserve">Баланс сил — это категория, связанная не только с конфликтом национальных интересов, но и с культурной целостностью. При этом Иран в своем развитии демонстрирует полную культурную целостность, даже учитывая конфликтные ситуации, периодически возникающие в стране. </w:t>
      </w:r>
    </w:p>
    <w:p w14:paraId="0E7B3912" w14:textId="39074718" w:rsidR="00827627" w:rsidRPr="00233D34" w:rsidRDefault="009975E9" w:rsidP="00827627">
      <w:pPr>
        <w:ind w:firstLine="709"/>
        <w:jc w:val="both"/>
        <w:rPr>
          <w:rFonts w:ascii="Times New Roman" w:hAnsi="Times New Roman"/>
          <w:sz w:val="28"/>
          <w:szCs w:val="28"/>
        </w:rPr>
      </w:pPr>
      <w:r w:rsidRPr="00233D34">
        <w:rPr>
          <w:rFonts w:ascii="Times New Roman" w:hAnsi="Times New Roman"/>
          <w:sz w:val="28"/>
          <w:szCs w:val="28"/>
        </w:rPr>
        <w:t xml:space="preserve">Казахстан является многонациональной страной, в которой переплетаются как традиционные элементы казахской культуры, так и элементы культур народов, которые проживают в государстве, все вместе, они составляют поликультурную идентичность государства. Феномен многонациональности Казахстана, может быть положительным фактором в развитии отношений с другими народами, в понимании их культурной специфики, поэтому многонациональность Казахстана </w:t>
      </w:r>
      <w:proofErr w:type="gramStart"/>
      <w:r w:rsidRPr="00233D34">
        <w:rPr>
          <w:rFonts w:ascii="Times New Roman" w:hAnsi="Times New Roman"/>
          <w:sz w:val="28"/>
          <w:szCs w:val="28"/>
        </w:rPr>
        <w:t>–э</w:t>
      </w:r>
      <w:proofErr w:type="gramEnd"/>
      <w:r w:rsidRPr="00233D34">
        <w:rPr>
          <w:rFonts w:ascii="Times New Roman" w:hAnsi="Times New Roman"/>
          <w:sz w:val="28"/>
          <w:szCs w:val="28"/>
        </w:rPr>
        <w:t xml:space="preserve">то его сильная сторона. </w:t>
      </w:r>
    </w:p>
    <w:p w14:paraId="6DDABE98" w14:textId="77777777" w:rsidR="00827627" w:rsidRPr="00233D34" w:rsidRDefault="00827627" w:rsidP="00827627">
      <w:pPr>
        <w:tabs>
          <w:tab w:val="left" w:pos="2580"/>
        </w:tabs>
        <w:ind w:firstLine="709"/>
        <w:jc w:val="both"/>
        <w:rPr>
          <w:rFonts w:ascii="Times New Roman" w:hAnsi="Times New Roman"/>
          <w:sz w:val="28"/>
          <w:szCs w:val="28"/>
        </w:rPr>
      </w:pPr>
      <w:r w:rsidRPr="00233D34">
        <w:rPr>
          <w:rFonts w:ascii="Times New Roman" w:hAnsi="Times New Roman"/>
          <w:sz w:val="28"/>
          <w:szCs w:val="28"/>
        </w:rPr>
        <w:t xml:space="preserve">Размер территории, географическое расположение оказывают влияние на относительную геополитическую силу государства в борьбе за превосходство на политической арене. Являясь равными субъектами международных отношений, государства различаются по территории, численности населения, природным ресурсам, экономическому и военному потенциалу, социальной стабильности, политическому авторитету. Эти различия резюмируются в неком неравенстве государств по национальной мощи, что является естественным для различных государств. </w:t>
      </w:r>
    </w:p>
    <w:p w14:paraId="7BCEAE3F" w14:textId="77777777" w:rsidR="00827627" w:rsidRPr="00233D34" w:rsidRDefault="00827627" w:rsidP="00827627">
      <w:pPr>
        <w:autoSpaceDE w:val="0"/>
        <w:autoSpaceDN w:val="0"/>
        <w:adjustRightInd w:val="0"/>
        <w:ind w:firstLine="709"/>
        <w:jc w:val="both"/>
        <w:rPr>
          <w:rFonts w:ascii="Times New Roman" w:hAnsi="Times New Roman"/>
          <w:sz w:val="28"/>
          <w:szCs w:val="28"/>
        </w:rPr>
      </w:pPr>
      <w:r w:rsidRPr="00233D34">
        <w:rPr>
          <w:rFonts w:ascii="Times New Roman" w:hAnsi="Times New Roman"/>
          <w:sz w:val="28"/>
          <w:szCs w:val="28"/>
        </w:rPr>
        <w:lastRenderedPageBreak/>
        <w:t xml:space="preserve">Если говорить о </w:t>
      </w:r>
      <w:r w:rsidRPr="00233D34">
        <w:rPr>
          <w:rFonts w:ascii="Times New Roman" w:hAnsi="Times New Roman"/>
          <w:sz w:val="28"/>
          <w:szCs w:val="28"/>
          <w:lang w:bidi="fa-IR"/>
        </w:rPr>
        <w:t xml:space="preserve">переменных факторах, в первой главе также </w:t>
      </w:r>
      <w:r w:rsidRPr="00233D34">
        <w:rPr>
          <w:rFonts w:ascii="Times New Roman" w:hAnsi="Times New Roman"/>
          <w:sz w:val="28"/>
          <w:szCs w:val="28"/>
        </w:rPr>
        <w:t>рассматривалось население, его состав, этническое многообразие, уровень образованности, возрастной состав, плотность и другие характеристики.</w:t>
      </w:r>
    </w:p>
    <w:p w14:paraId="42FFAFC8" w14:textId="77777777" w:rsidR="00827627" w:rsidRPr="00233D34" w:rsidRDefault="00827627" w:rsidP="00827627">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Одним из критериев разграничения Ирана и Казахстана выступает численность населения. Уменьшение или увеличение численности населения приводит к изменению положения и роли</w:t>
      </w:r>
      <w:r w:rsidRPr="00233D34">
        <w:rPr>
          <w:rFonts w:ascii="Times New Roman" w:hAnsi="Times New Roman"/>
          <w:sz w:val="28"/>
          <w:szCs w:val="28"/>
          <w:lang w:val="kk-KZ"/>
        </w:rPr>
        <w:t xml:space="preserve"> </w:t>
      </w:r>
      <w:r w:rsidRPr="00233D34">
        <w:rPr>
          <w:rFonts w:ascii="Times New Roman" w:hAnsi="Times New Roman"/>
          <w:sz w:val="28"/>
          <w:szCs w:val="28"/>
        </w:rPr>
        <w:t>государства в рамках протекающих политических процессов, изменению его политического статуса.</w:t>
      </w:r>
    </w:p>
    <w:p w14:paraId="66076019" w14:textId="77777777" w:rsidR="00827627" w:rsidRPr="00233D34" w:rsidRDefault="00827627" w:rsidP="00827627">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Каждое государство взаимодействует с другими субъектами международного политического процесса через внешнеполитическую деятельность. Внешняя политика любого государства опирается </w:t>
      </w:r>
      <w:proofErr w:type="gramStart"/>
      <w:r w:rsidRPr="00233D34">
        <w:rPr>
          <w:rFonts w:ascii="Times New Roman" w:hAnsi="Times New Roman"/>
          <w:sz w:val="28"/>
          <w:szCs w:val="28"/>
        </w:rPr>
        <w:t>на</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экономический</w:t>
      </w:r>
      <w:proofErr w:type="gramEnd"/>
      <w:r w:rsidRPr="00233D34">
        <w:rPr>
          <w:rFonts w:ascii="Times New Roman" w:hAnsi="Times New Roman"/>
          <w:sz w:val="28"/>
          <w:szCs w:val="28"/>
        </w:rPr>
        <w:t>, ресурсный, демографический, военный, научно-технический и культурный потенциалы: собственный и других государств. Их сочетание определяет возможности внешнеполитической деятельности государства на тех или иных направлениях, иерархию приоритетов в постановке и реализации тех или иных целей.</w:t>
      </w:r>
    </w:p>
    <w:p w14:paraId="43FE941F" w14:textId="77777777" w:rsidR="00827627" w:rsidRPr="00233D34" w:rsidRDefault="00827627" w:rsidP="00827627">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При уменьшении численности населения определенного государства возникают угрозы как прямые, так и косвенные со стороны других госуда</w:t>
      </w:r>
      <w:proofErr w:type="gramStart"/>
      <w:r w:rsidRPr="00233D34">
        <w:rPr>
          <w:rFonts w:ascii="Times New Roman" w:hAnsi="Times New Roman"/>
          <w:sz w:val="28"/>
          <w:szCs w:val="28"/>
        </w:rPr>
        <w:t>рств в в</w:t>
      </w:r>
      <w:proofErr w:type="gramEnd"/>
      <w:r w:rsidRPr="00233D34">
        <w:rPr>
          <w:rFonts w:ascii="Times New Roman" w:hAnsi="Times New Roman"/>
          <w:sz w:val="28"/>
          <w:szCs w:val="28"/>
        </w:rPr>
        <w:t>иде экспансии как явной, так и скрытой на политический, экономический, научно-технический, культурный и даже территориальный потенциал государства. При увеличении численности населения государство начинает проводить более активную политическую деятельность, направленную на расширение сферы собственного влияния.</w:t>
      </w:r>
    </w:p>
    <w:p w14:paraId="1D92026E" w14:textId="0FEB625D" w:rsidR="00827627" w:rsidRPr="00233D34" w:rsidRDefault="00827627" w:rsidP="00C6748F">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Продолжительность жизни, состав населения, процентное соотношение молодого и пожилого состава населения страны, демографический процесс активно влияют на политические, </w:t>
      </w:r>
      <w:proofErr w:type="gramStart"/>
      <w:r w:rsidRPr="00233D34">
        <w:rPr>
          <w:rFonts w:ascii="Times New Roman" w:hAnsi="Times New Roman"/>
          <w:sz w:val="28"/>
          <w:szCs w:val="28"/>
        </w:rPr>
        <w:t>экономические и социальные процессы</w:t>
      </w:r>
      <w:proofErr w:type="gramEnd"/>
      <w:r w:rsidRPr="00233D34">
        <w:rPr>
          <w:rFonts w:ascii="Times New Roman" w:hAnsi="Times New Roman"/>
          <w:sz w:val="28"/>
          <w:szCs w:val="28"/>
        </w:rPr>
        <w:t>. Но немаловажное значение имеет не количественный состав населения государства, но и качественный его состав, т.е. уровень образованности, процент грамотного и безграмотного населения, количество людей с высшим и средним образованием, уровень безр</w:t>
      </w:r>
      <w:r w:rsidR="00C6748F" w:rsidRPr="00233D34">
        <w:rPr>
          <w:rFonts w:ascii="Times New Roman" w:hAnsi="Times New Roman"/>
          <w:sz w:val="28"/>
          <w:szCs w:val="28"/>
        </w:rPr>
        <w:t xml:space="preserve">аботицы. </w:t>
      </w:r>
    </w:p>
    <w:p w14:paraId="224BD236" w14:textId="77777777" w:rsidR="005B69CF" w:rsidRPr="00233D34" w:rsidRDefault="005B69CF"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В вопросе межгосударственного сотрудничества хотелось бы выделить экономический, энергетический фактор и взаимодействие стран в рамках Каспийского моря.</w:t>
      </w:r>
    </w:p>
    <w:p w14:paraId="51CC2534" w14:textId="5429468D" w:rsidR="005B69CF" w:rsidRPr="00233D34" w:rsidRDefault="00026C5E"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lang w:bidi="fa-IR"/>
        </w:rPr>
        <w:t xml:space="preserve">Сотрудничество в </w:t>
      </w:r>
      <w:r w:rsidR="005B69CF" w:rsidRPr="00233D34">
        <w:rPr>
          <w:rFonts w:ascii="Times New Roman" w:hAnsi="Times New Roman"/>
          <w:sz w:val="28"/>
          <w:szCs w:val="28"/>
          <w:lang w:bidi="fa-IR"/>
        </w:rPr>
        <w:t>вопрос</w:t>
      </w:r>
      <w:r w:rsidRPr="00233D34">
        <w:rPr>
          <w:rFonts w:ascii="Times New Roman" w:hAnsi="Times New Roman"/>
          <w:sz w:val="28"/>
          <w:szCs w:val="28"/>
          <w:lang w:bidi="fa-IR"/>
        </w:rPr>
        <w:t>е</w:t>
      </w:r>
      <w:r w:rsidR="005B69CF" w:rsidRPr="00233D34">
        <w:rPr>
          <w:rFonts w:ascii="Times New Roman" w:hAnsi="Times New Roman"/>
          <w:sz w:val="28"/>
          <w:szCs w:val="28"/>
          <w:lang w:bidi="fa-IR"/>
        </w:rPr>
        <w:t xml:space="preserve"> использования атомной энергии и развития атомно-энергетической отрасли двух наших </w:t>
      </w:r>
      <w:r w:rsidRPr="00233D34">
        <w:rPr>
          <w:rFonts w:ascii="Times New Roman" w:hAnsi="Times New Roman"/>
          <w:sz w:val="28"/>
          <w:szCs w:val="28"/>
          <w:lang w:bidi="fa-IR"/>
        </w:rPr>
        <w:t>республик</w:t>
      </w:r>
      <w:r w:rsidR="005B69CF" w:rsidRPr="00233D34">
        <w:rPr>
          <w:rFonts w:ascii="Times New Roman" w:hAnsi="Times New Roman"/>
          <w:sz w:val="28"/>
          <w:szCs w:val="28"/>
          <w:lang w:bidi="fa-IR"/>
        </w:rPr>
        <w:t xml:space="preserve"> </w:t>
      </w:r>
      <w:r w:rsidRPr="00233D34">
        <w:rPr>
          <w:rFonts w:ascii="Times New Roman" w:hAnsi="Times New Roman"/>
          <w:sz w:val="28"/>
          <w:szCs w:val="28"/>
          <w:lang w:bidi="fa-IR"/>
        </w:rPr>
        <w:t xml:space="preserve">за </w:t>
      </w:r>
      <w:r w:rsidR="005B69CF" w:rsidRPr="00233D34">
        <w:rPr>
          <w:rFonts w:ascii="Times New Roman" w:hAnsi="Times New Roman"/>
          <w:sz w:val="28"/>
          <w:szCs w:val="28"/>
          <w:lang w:bidi="fa-IR"/>
        </w:rPr>
        <w:t>последние годы</w:t>
      </w:r>
      <w:r w:rsidRPr="00233D34">
        <w:rPr>
          <w:rFonts w:ascii="Times New Roman" w:hAnsi="Times New Roman"/>
          <w:sz w:val="28"/>
          <w:szCs w:val="28"/>
          <w:lang w:bidi="fa-IR"/>
        </w:rPr>
        <w:t xml:space="preserve"> открывается с другого ракурса</w:t>
      </w:r>
      <w:r w:rsidR="005B69CF" w:rsidRPr="00233D34">
        <w:rPr>
          <w:rFonts w:ascii="Times New Roman" w:hAnsi="Times New Roman"/>
          <w:sz w:val="28"/>
          <w:szCs w:val="28"/>
          <w:lang w:bidi="fa-IR"/>
        </w:rPr>
        <w:t xml:space="preserve">. </w:t>
      </w:r>
    </w:p>
    <w:p w14:paraId="1FBC0F96" w14:textId="1F34915C" w:rsidR="005B69CF" w:rsidRPr="00233D34" w:rsidRDefault="005B69CF" w:rsidP="0004683D">
      <w:pPr>
        <w:pStyle w:val="ad"/>
        <w:spacing w:before="0" w:beforeAutospacing="0" w:after="0" w:afterAutospacing="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На сегодня отношения с Ираном </w:t>
      </w:r>
      <w:r w:rsidR="00A423CA" w:rsidRPr="00233D34">
        <w:rPr>
          <w:rFonts w:ascii="Times New Roman" w:hAnsi="Times New Roman"/>
          <w:sz w:val="28"/>
          <w:szCs w:val="28"/>
          <w:shd w:val="clear" w:color="auto" w:fill="FFFFFF"/>
        </w:rPr>
        <w:t xml:space="preserve">оцениваются Казахстаном </w:t>
      </w:r>
      <w:r w:rsidR="00C6748F" w:rsidRPr="00233D34">
        <w:rPr>
          <w:rFonts w:ascii="Times New Roman" w:hAnsi="Times New Roman"/>
          <w:sz w:val="28"/>
          <w:szCs w:val="28"/>
          <w:shd w:val="clear" w:color="auto" w:fill="FFFFFF"/>
        </w:rPr>
        <w:t xml:space="preserve">как </w:t>
      </w:r>
      <w:r w:rsidR="00351E5E" w:rsidRPr="00233D34">
        <w:rPr>
          <w:rFonts w:ascii="Times New Roman" w:hAnsi="Times New Roman"/>
          <w:sz w:val="28"/>
          <w:szCs w:val="28"/>
          <w:shd w:val="clear" w:color="auto" w:fill="FFFFFF"/>
        </w:rPr>
        <w:t>приоритетные, после</w:t>
      </w:r>
      <w:r w:rsidRPr="00233D34">
        <w:rPr>
          <w:rFonts w:ascii="Times New Roman" w:hAnsi="Times New Roman"/>
          <w:sz w:val="28"/>
          <w:szCs w:val="28"/>
          <w:shd w:val="clear" w:color="auto" w:fill="FFFFFF"/>
        </w:rPr>
        <w:t xml:space="preserve"> Росси</w:t>
      </w:r>
      <w:r w:rsidR="00A423CA" w:rsidRPr="00233D34">
        <w:rPr>
          <w:rFonts w:ascii="Times New Roman" w:hAnsi="Times New Roman"/>
          <w:sz w:val="28"/>
          <w:szCs w:val="28"/>
          <w:shd w:val="clear" w:color="auto" w:fill="FFFFFF"/>
        </w:rPr>
        <w:t>йской Федерации</w:t>
      </w:r>
      <w:r w:rsidRPr="00233D34">
        <w:rPr>
          <w:rFonts w:ascii="Times New Roman" w:hAnsi="Times New Roman"/>
          <w:sz w:val="28"/>
          <w:szCs w:val="28"/>
          <w:shd w:val="clear" w:color="auto" w:fill="FFFFFF"/>
        </w:rPr>
        <w:t>, Кита</w:t>
      </w:r>
      <w:r w:rsidR="00A423CA" w:rsidRPr="00233D34">
        <w:rPr>
          <w:rFonts w:ascii="Times New Roman" w:hAnsi="Times New Roman"/>
          <w:sz w:val="28"/>
          <w:szCs w:val="28"/>
          <w:shd w:val="clear" w:color="auto" w:fill="FFFFFF"/>
        </w:rPr>
        <w:t>йской Народной Республики</w:t>
      </w:r>
      <w:r w:rsidRPr="00233D34">
        <w:rPr>
          <w:rFonts w:ascii="Times New Roman" w:hAnsi="Times New Roman"/>
          <w:sz w:val="28"/>
          <w:szCs w:val="28"/>
          <w:shd w:val="clear" w:color="auto" w:fill="FFFFFF"/>
        </w:rPr>
        <w:t>, Соединенных Штатов</w:t>
      </w:r>
      <w:r w:rsidR="00A423CA" w:rsidRPr="00233D34">
        <w:rPr>
          <w:rFonts w:ascii="Times New Roman" w:hAnsi="Times New Roman"/>
          <w:sz w:val="28"/>
          <w:szCs w:val="28"/>
          <w:shd w:val="clear" w:color="auto" w:fill="FFFFFF"/>
        </w:rPr>
        <w:t xml:space="preserve"> Америки</w:t>
      </w:r>
      <w:r w:rsidRPr="00233D34">
        <w:rPr>
          <w:rFonts w:ascii="Times New Roman" w:hAnsi="Times New Roman"/>
          <w:sz w:val="28"/>
          <w:szCs w:val="28"/>
          <w:shd w:val="clear" w:color="auto" w:fill="FFFFFF"/>
        </w:rPr>
        <w:t xml:space="preserve">, </w:t>
      </w:r>
      <w:r w:rsidR="00A423CA" w:rsidRPr="00233D34">
        <w:rPr>
          <w:rFonts w:ascii="Times New Roman" w:hAnsi="Times New Roman"/>
          <w:sz w:val="28"/>
          <w:szCs w:val="28"/>
          <w:shd w:val="clear" w:color="auto" w:fill="FFFFFF"/>
        </w:rPr>
        <w:t>государств</w:t>
      </w:r>
      <w:r w:rsidRPr="00233D34">
        <w:rPr>
          <w:rFonts w:ascii="Times New Roman" w:hAnsi="Times New Roman"/>
          <w:sz w:val="28"/>
          <w:szCs w:val="28"/>
          <w:shd w:val="clear" w:color="auto" w:fill="FFFFFF"/>
        </w:rPr>
        <w:t xml:space="preserve"> Е</w:t>
      </w:r>
      <w:r w:rsidR="00A423CA" w:rsidRPr="00233D34">
        <w:rPr>
          <w:rFonts w:ascii="Times New Roman" w:hAnsi="Times New Roman"/>
          <w:sz w:val="28"/>
          <w:szCs w:val="28"/>
          <w:shd w:val="clear" w:color="auto" w:fill="FFFFFF"/>
        </w:rPr>
        <w:t xml:space="preserve">вропейского </w:t>
      </w:r>
      <w:r w:rsidRPr="00233D34">
        <w:rPr>
          <w:rFonts w:ascii="Times New Roman" w:hAnsi="Times New Roman"/>
          <w:sz w:val="28"/>
          <w:szCs w:val="28"/>
          <w:shd w:val="clear" w:color="auto" w:fill="FFFFFF"/>
        </w:rPr>
        <w:t>С</w:t>
      </w:r>
      <w:r w:rsidR="00A423CA" w:rsidRPr="00233D34">
        <w:rPr>
          <w:rFonts w:ascii="Times New Roman" w:hAnsi="Times New Roman"/>
          <w:sz w:val="28"/>
          <w:szCs w:val="28"/>
          <w:shd w:val="clear" w:color="auto" w:fill="FFFFFF"/>
        </w:rPr>
        <w:t>оюза</w:t>
      </w:r>
      <w:r w:rsidRPr="00233D34">
        <w:rPr>
          <w:rFonts w:ascii="Times New Roman" w:hAnsi="Times New Roman"/>
          <w:sz w:val="28"/>
          <w:szCs w:val="28"/>
          <w:shd w:val="clear" w:color="auto" w:fill="FFFFFF"/>
        </w:rPr>
        <w:t xml:space="preserve">, </w:t>
      </w:r>
      <w:r w:rsidR="00A423CA" w:rsidRPr="00233D34">
        <w:rPr>
          <w:rFonts w:ascii="Times New Roman" w:hAnsi="Times New Roman"/>
          <w:sz w:val="28"/>
          <w:szCs w:val="28"/>
          <w:shd w:val="clear" w:color="auto" w:fill="FFFFFF"/>
        </w:rPr>
        <w:t>стран ЦА</w:t>
      </w:r>
      <w:r w:rsidRPr="00233D34">
        <w:rPr>
          <w:rFonts w:ascii="Times New Roman" w:hAnsi="Times New Roman"/>
          <w:sz w:val="28"/>
          <w:szCs w:val="28"/>
          <w:shd w:val="clear" w:color="auto" w:fill="FFFFFF"/>
        </w:rPr>
        <w:t xml:space="preserve"> и Турции. Это закреплено в соответствующих норматив</w:t>
      </w:r>
      <w:r w:rsidR="00C6748F" w:rsidRPr="00233D34">
        <w:rPr>
          <w:rFonts w:ascii="Times New Roman" w:hAnsi="Times New Roman"/>
          <w:sz w:val="28"/>
          <w:szCs w:val="28"/>
          <w:shd w:val="clear" w:color="auto" w:fill="FFFFFF"/>
        </w:rPr>
        <w:t>ных актах Республики Казахстан. Касательно Ирана и его нормативно-правовой основы внешнеполитической деятельности, то</w:t>
      </w:r>
      <w:r w:rsidR="00351E5E" w:rsidRPr="00233D34">
        <w:rPr>
          <w:rFonts w:ascii="Times New Roman" w:hAnsi="Times New Roman"/>
          <w:sz w:val="28"/>
          <w:szCs w:val="28"/>
          <w:shd w:val="clear" w:color="auto" w:fill="FFFFFF"/>
        </w:rPr>
        <w:t xml:space="preserve"> ее основы прописаны в</w:t>
      </w:r>
      <w:r w:rsidRPr="00233D34">
        <w:rPr>
          <w:rFonts w:ascii="Times New Roman" w:hAnsi="Times New Roman"/>
          <w:sz w:val="28"/>
          <w:szCs w:val="28"/>
          <w:shd w:val="clear" w:color="auto" w:fill="FFFFFF"/>
        </w:rPr>
        <w:t xml:space="preserve"> Конституции ИРИ. </w:t>
      </w:r>
    </w:p>
    <w:p w14:paraId="0CAEC337" w14:textId="5BE2BF3E" w:rsidR="005B69CF" w:rsidRPr="00233D34" w:rsidRDefault="00351E5E"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Западный вектор</w:t>
      </w:r>
      <w:r w:rsidR="005B69CF" w:rsidRPr="00233D34">
        <w:rPr>
          <w:rFonts w:ascii="Times New Roman" w:hAnsi="Times New Roman"/>
          <w:sz w:val="28"/>
          <w:szCs w:val="28"/>
        </w:rPr>
        <w:t xml:space="preserve"> для Республики Казахстан как</w:t>
      </w:r>
      <w:r w:rsidRPr="00233D34">
        <w:rPr>
          <w:rFonts w:ascii="Times New Roman" w:hAnsi="Times New Roman"/>
          <w:sz w:val="28"/>
          <w:szCs w:val="28"/>
        </w:rPr>
        <w:t xml:space="preserve"> </w:t>
      </w:r>
      <w:proofErr w:type="gramStart"/>
      <w:r w:rsidRPr="00233D34">
        <w:rPr>
          <w:rFonts w:ascii="Times New Roman" w:hAnsi="Times New Roman"/>
          <w:sz w:val="28"/>
          <w:szCs w:val="28"/>
        </w:rPr>
        <w:t>центрально-</w:t>
      </w:r>
      <w:r w:rsidR="005B69CF" w:rsidRPr="00233D34">
        <w:rPr>
          <w:rFonts w:ascii="Times New Roman" w:hAnsi="Times New Roman"/>
          <w:sz w:val="28"/>
          <w:szCs w:val="28"/>
        </w:rPr>
        <w:t>азиатского</w:t>
      </w:r>
      <w:proofErr w:type="gramEnd"/>
      <w:r w:rsidR="005B69CF" w:rsidRPr="00233D34">
        <w:rPr>
          <w:rFonts w:ascii="Times New Roman" w:hAnsi="Times New Roman"/>
          <w:sz w:val="28"/>
          <w:szCs w:val="28"/>
        </w:rPr>
        <w:t xml:space="preserve"> государства представляет жизненную необходимость, которая выражается в предоставлении реальной помощи для разрешения стоящих перед страной </w:t>
      </w:r>
      <w:r w:rsidR="005B69CF" w:rsidRPr="00233D34">
        <w:rPr>
          <w:rFonts w:ascii="Times New Roman" w:hAnsi="Times New Roman"/>
          <w:sz w:val="28"/>
          <w:szCs w:val="28"/>
        </w:rPr>
        <w:lastRenderedPageBreak/>
        <w:t>проблем, что, к тому же, способствует процессу ускорения демократизации казахстанского общества и перехода на рыночную экономику. Важно при этом отметить их весомую роль в предоставлении финансово-экономической помощи и расширении участия в инвестиционных проектах в экономике Казахстана на государственном и частном уровнях.</w:t>
      </w:r>
    </w:p>
    <w:p w14:paraId="2783C0AA" w14:textId="474899E2" w:rsidR="005B69CF" w:rsidRPr="00233D34" w:rsidRDefault="005B69CF"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Если взять </w:t>
      </w:r>
      <w:r w:rsidR="0064340C" w:rsidRPr="00233D34">
        <w:rPr>
          <w:rFonts w:ascii="Times New Roman" w:hAnsi="Times New Roman"/>
          <w:sz w:val="28"/>
          <w:szCs w:val="28"/>
        </w:rPr>
        <w:t>вопросы безопасности</w:t>
      </w:r>
      <w:r w:rsidRPr="00233D34">
        <w:rPr>
          <w:rFonts w:ascii="Times New Roman" w:hAnsi="Times New Roman"/>
          <w:sz w:val="28"/>
          <w:szCs w:val="28"/>
        </w:rPr>
        <w:t xml:space="preserve">, то </w:t>
      </w:r>
      <w:r w:rsidR="0064340C" w:rsidRPr="00233D34">
        <w:rPr>
          <w:rFonts w:ascii="Times New Roman" w:hAnsi="Times New Roman"/>
          <w:sz w:val="28"/>
          <w:szCs w:val="28"/>
        </w:rPr>
        <w:t xml:space="preserve">официальный Тегеран наряду с Казахстаном </w:t>
      </w:r>
      <w:r w:rsidRPr="00233D34">
        <w:rPr>
          <w:rFonts w:ascii="Times New Roman" w:hAnsi="Times New Roman"/>
          <w:sz w:val="28"/>
          <w:szCs w:val="28"/>
        </w:rPr>
        <w:t xml:space="preserve">также отдает предпочтение вопросам обеспечения безопасности, </w:t>
      </w:r>
      <w:r w:rsidR="0064340C" w:rsidRPr="00233D34">
        <w:rPr>
          <w:rFonts w:ascii="Times New Roman" w:hAnsi="Times New Roman"/>
          <w:sz w:val="28"/>
          <w:szCs w:val="28"/>
        </w:rPr>
        <w:t xml:space="preserve">ведет </w:t>
      </w:r>
      <w:r w:rsidRPr="00233D34">
        <w:rPr>
          <w:rFonts w:ascii="Times New Roman" w:hAnsi="Times New Roman"/>
          <w:sz w:val="28"/>
          <w:szCs w:val="28"/>
        </w:rPr>
        <w:t>борьб</w:t>
      </w:r>
      <w:r w:rsidR="0064340C" w:rsidRPr="00233D34">
        <w:rPr>
          <w:rFonts w:ascii="Times New Roman" w:hAnsi="Times New Roman"/>
          <w:sz w:val="28"/>
          <w:szCs w:val="28"/>
        </w:rPr>
        <w:t>у</w:t>
      </w:r>
      <w:r w:rsidRPr="00233D34">
        <w:rPr>
          <w:rFonts w:ascii="Times New Roman" w:hAnsi="Times New Roman"/>
          <w:sz w:val="28"/>
          <w:szCs w:val="28"/>
        </w:rPr>
        <w:t xml:space="preserve"> с терроризмом, экстремизмом, </w:t>
      </w:r>
      <w:r w:rsidR="0064340C" w:rsidRPr="00233D34">
        <w:rPr>
          <w:rFonts w:ascii="Times New Roman" w:hAnsi="Times New Roman"/>
          <w:sz w:val="28"/>
          <w:szCs w:val="28"/>
        </w:rPr>
        <w:t xml:space="preserve">старается </w:t>
      </w:r>
      <w:r w:rsidRPr="00233D34">
        <w:rPr>
          <w:rFonts w:ascii="Times New Roman" w:hAnsi="Times New Roman"/>
          <w:sz w:val="28"/>
          <w:szCs w:val="28"/>
        </w:rPr>
        <w:t>предотвра</w:t>
      </w:r>
      <w:r w:rsidR="0064340C" w:rsidRPr="00233D34">
        <w:rPr>
          <w:rFonts w:ascii="Times New Roman" w:hAnsi="Times New Roman"/>
          <w:sz w:val="28"/>
          <w:szCs w:val="28"/>
        </w:rPr>
        <w:t>тить</w:t>
      </w:r>
      <w:r w:rsidRPr="00233D34">
        <w:rPr>
          <w:rFonts w:ascii="Times New Roman" w:hAnsi="Times New Roman"/>
          <w:sz w:val="28"/>
          <w:szCs w:val="28"/>
        </w:rPr>
        <w:t xml:space="preserve"> распространени</w:t>
      </w:r>
      <w:r w:rsidR="0064340C" w:rsidRPr="00233D34">
        <w:rPr>
          <w:rFonts w:ascii="Times New Roman" w:hAnsi="Times New Roman"/>
          <w:sz w:val="28"/>
          <w:szCs w:val="28"/>
        </w:rPr>
        <w:t>е</w:t>
      </w:r>
      <w:r w:rsidRPr="00233D34">
        <w:rPr>
          <w:rFonts w:ascii="Times New Roman" w:hAnsi="Times New Roman"/>
          <w:sz w:val="28"/>
          <w:szCs w:val="28"/>
        </w:rPr>
        <w:t xml:space="preserve"> </w:t>
      </w:r>
      <w:r w:rsidR="0064340C" w:rsidRPr="00233D34">
        <w:rPr>
          <w:rFonts w:ascii="Times New Roman" w:hAnsi="Times New Roman"/>
          <w:sz w:val="28"/>
          <w:szCs w:val="28"/>
        </w:rPr>
        <w:t>нелегальных элементов</w:t>
      </w:r>
      <w:r w:rsidRPr="00233D34">
        <w:rPr>
          <w:rFonts w:ascii="Times New Roman" w:hAnsi="Times New Roman"/>
          <w:sz w:val="28"/>
          <w:szCs w:val="28"/>
        </w:rPr>
        <w:t xml:space="preserve"> в регионе.</w:t>
      </w:r>
    </w:p>
    <w:p w14:paraId="04830FA1" w14:textId="48B9AA42" w:rsidR="005B69CF" w:rsidRPr="00233D34" w:rsidRDefault="0064340C" w:rsidP="0004683D">
      <w:pPr>
        <w:pStyle w:val="ad"/>
        <w:spacing w:before="0" w:beforeAutospacing="0" w:after="0" w:afterAutospacing="0"/>
        <w:ind w:firstLine="709"/>
        <w:jc w:val="both"/>
        <w:rPr>
          <w:rFonts w:ascii="Times New Roman" w:hAnsi="Times New Roman"/>
          <w:sz w:val="28"/>
          <w:szCs w:val="28"/>
        </w:rPr>
      </w:pPr>
      <w:r w:rsidRPr="00233D34">
        <w:rPr>
          <w:rFonts w:ascii="Times New Roman" w:hAnsi="Times New Roman"/>
          <w:sz w:val="28"/>
          <w:szCs w:val="28"/>
        </w:rPr>
        <w:t xml:space="preserve">По </w:t>
      </w:r>
      <w:r w:rsidR="005B69CF" w:rsidRPr="00233D34">
        <w:rPr>
          <w:rFonts w:ascii="Times New Roman" w:hAnsi="Times New Roman"/>
          <w:sz w:val="28"/>
          <w:szCs w:val="28"/>
        </w:rPr>
        <w:t>совместны</w:t>
      </w:r>
      <w:r w:rsidRPr="00233D34">
        <w:rPr>
          <w:rFonts w:ascii="Times New Roman" w:hAnsi="Times New Roman"/>
          <w:sz w:val="28"/>
          <w:szCs w:val="28"/>
        </w:rPr>
        <w:t>м</w:t>
      </w:r>
      <w:r w:rsidR="005B69CF" w:rsidRPr="00233D34">
        <w:rPr>
          <w:rFonts w:ascii="Times New Roman" w:hAnsi="Times New Roman"/>
          <w:sz w:val="28"/>
          <w:szCs w:val="28"/>
        </w:rPr>
        <w:t xml:space="preserve"> инвестиционны</w:t>
      </w:r>
      <w:r w:rsidRPr="00233D34">
        <w:rPr>
          <w:rFonts w:ascii="Times New Roman" w:hAnsi="Times New Roman"/>
          <w:sz w:val="28"/>
          <w:szCs w:val="28"/>
        </w:rPr>
        <w:t>м</w:t>
      </w:r>
      <w:r w:rsidR="005B69CF" w:rsidRPr="00233D34">
        <w:rPr>
          <w:rFonts w:ascii="Times New Roman" w:hAnsi="Times New Roman"/>
          <w:sz w:val="28"/>
          <w:szCs w:val="28"/>
        </w:rPr>
        <w:t xml:space="preserve"> проект</w:t>
      </w:r>
      <w:r w:rsidRPr="00233D34">
        <w:rPr>
          <w:rFonts w:ascii="Times New Roman" w:hAnsi="Times New Roman"/>
          <w:sz w:val="28"/>
          <w:szCs w:val="28"/>
        </w:rPr>
        <w:t>ам</w:t>
      </w:r>
      <w:r w:rsidR="005B69CF" w:rsidRPr="00233D34">
        <w:rPr>
          <w:rFonts w:ascii="Times New Roman" w:hAnsi="Times New Roman"/>
          <w:sz w:val="28"/>
          <w:szCs w:val="28"/>
        </w:rPr>
        <w:t xml:space="preserve"> обе </w:t>
      </w:r>
      <w:r w:rsidRPr="00233D34">
        <w:rPr>
          <w:rFonts w:ascii="Times New Roman" w:hAnsi="Times New Roman"/>
          <w:sz w:val="28"/>
          <w:szCs w:val="28"/>
        </w:rPr>
        <w:t>страны также сотрудничают</w:t>
      </w:r>
      <w:r w:rsidR="005B69CF" w:rsidRPr="00233D34">
        <w:rPr>
          <w:rFonts w:ascii="Times New Roman" w:hAnsi="Times New Roman"/>
          <w:sz w:val="28"/>
          <w:szCs w:val="28"/>
        </w:rPr>
        <w:t>, но</w:t>
      </w:r>
      <w:r w:rsidRPr="00233D34">
        <w:rPr>
          <w:rFonts w:ascii="Times New Roman" w:hAnsi="Times New Roman"/>
          <w:sz w:val="28"/>
          <w:szCs w:val="28"/>
        </w:rPr>
        <w:t xml:space="preserve"> </w:t>
      </w:r>
      <w:r w:rsidR="005B69CF" w:rsidRPr="00233D34">
        <w:rPr>
          <w:rFonts w:ascii="Times New Roman" w:hAnsi="Times New Roman"/>
          <w:sz w:val="28"/>
          <w:szCs w:val="28"/>
        </w:rPr>
        <w:t xml:space="preserve">ограничиваются </w:t>
      </w:r>
      <w:r w:rsidRPr="00233D34">
        <w:rPr>
          <w:rFonts w:ascii="Times New Roman" w:hAnsi="Times New Roman"/>
          <w:sz w:val="28"/>
          <w:szCs w:val="28"/>
        </w:rPr>
        <w:t>некрупными</w:t>
      </w:r>
      <w:r w:rsidR="005B69CF" w:rsidRPr="00233D34">
        <w:rPr>
          <w:rFonts w:ascii="Times New Roman" w:hAnsi="Times New Roman"/>
          <w:sz w:val="28"/>
          <w:szCs w:val="28"/>
        </w:rPr>
        <w:t xml:space="preserve"> проектами. </w:t>
      </w:r>
      <w:r w:rsidR="00324406" w:rsidRPr="00233D34">
        <w:rPr>
          <w:rFonts w:ascii="Times New Roman" w:hAnsi="Times New Roman"/>
          <w:sz w:val="28"/>
          <w:szCs w:val="28"/>
        </w:rPr>
        <w:t>П</w:t>
      </w:r>
      <w:r w:rsidR="005B69CF" w:rsidRPr="00233D34">
        <w:rPr>
          <w:rFonts w:ascii="Times New Roman" w:hAnsi="Times New Roman"/>
          <w:sz w:val="28"/>
          <w:szCs w:val="28"/>
        </w:rPr>
        <w:t>роцесс</w:t>
      </w:r>
      <w:r w:rsidR="00324406" w:rsidRPr="00233D34">
        <w:rPr>
          <w:rFonts w:ascii="Times New Roman" w:hAnsi="Times New Roman"/>
          <w:sz w:val="28"/>
          <w:szCs w:val="28"/>
        </w:rPr>
        <w:t xml:space="preserve">у </w:t>
      </w:r>
      <w:r w:rsidR="005B69CF" w:rsidRPr="00233D34">
        <w:rPr>
          <w:rFonts w:ascii="Times New Roman" w:hAnsi="Times New Roman"/>
          <w:sz w:val="28"/>
          <w:szCs w:val="28"/>
        </w:rPr>
        <w:t xml:space="preserve">активного продвижения в </w:t>
      </w:r>
      <w:r w:rsidR="00324406" w:rsidRPr="00233D34">
        <w:rPr>
          <w:rFonts w:ascii="Times New Roman" w:hAnsi="Times New Roman"/>
          <w:sz w:val="28"/>
          <w:szCs w:val="28"/>
        </w:rPr>
        <w:t>данном</w:t>
      </w:r>
      <w:r w:rsidR="005B69CF" w:rsidRPr="00233D34">
        <w:rPr>
          <w:rFonts w:ascii="Times New Roman" w:hAnsi="Times New Roman"/>
          <w:sz w:val="28"/>
          <w:szCs w:val="28"/>
        </w:rPr>
        <w:t xml:space="preserve"> направлении </w:t>
      </w:r>
      <w:r w:rsidR="00324406" w:rsidRPr="00233D34">
        <w:rPr>
          <w:rFonts w:ascii="Times New Roman" w:hAnsi="Times New Roman"/>
          <w:sz w:val="28"/>
          <w:szCs w:val="28"/>
        </w:rPr>
        <w:t>не позволяет</w:t>
      </w:r>
      <w:r w:rsidR="00435B58" w:rsidRPr="00233D34">
        <w:rPr>
          <w:rFonts w:ascii="Times New Roman" w:hAnsi="Times New Roman"/>
          <w:sz w:val="28"/>
          <w:szCs w:val="28"/>
        </w:rPr>
        <w:t xml:space="preserve"> ситуаци</w:t>
      </w:r>
      <w:r w:rsidR="00324406" w:rsidRPr="00233D34">
        <w:rPr>
          <w:rFonts w:ascii="Times New Roman" w:hAnsi="Times New Roman"/>
          <w:sz w:val="28"/>
          <w:szCs w:val="28"/>
        </w:rPr>
        <w:t>я</w:t>
      </w:r>
      <w:r w:rsidR="00435B58" w:rsidRPr="00233D34">
        <w:rPr>
          <w:rFonts w:ascii="Times New Roman" w:hAnsi="Times New Roman"/>
          <w:sz w:val="28"/>
          <w:szCs w:val="28"/>
        </w:rPr>
        <w:t xml:space="preserve"> с пандемией </w:t>
      </w:r>
      <w:r w:rsidR="00324406" w:rsidRPr="00233D34">
        <w:rPr>
          <w:rFonts w:ascii="Times New Roman" w:hAnsi="Times New Roman"/>
          <w:sz w:val="28"/>
          <w:szCs w:val="28"/>
        </w:rPr>
        <w:t>ХХ</w:t>
      </w:r>
      <w:r w:rsidR="00324406" w:rsidRPr="00233D34">
        <w:rPr>
          <w:rFonts w:ascii="Times New Roman" w:hAnsi="Times New Roman"/>
          <w:sz w:val="28"/>
          <w:szCs w:val="28"/>
          <w:lang w:val="kk-KZ"/>
        </w:rPr>
        <w:t>І</w:t>
      </w:r>
      <w:r w:rsidR="00324406" w:rsidRPr="00233D34">
        <w:rPr>
          <w:rFonts w:ascii="Times New Roman" w:hAnsi="Times New Roman"/>
          <w:sz w:val="28"/>
          <w:szCs w:val="28"/>
        </w:rPr>
        <w:t xml:space="preserve"> века </w:t>
      </w:r>
      <w:r w:rsidR="00435B58" w:rsidRPr="00233D34">
        <w:rPr>
          <w:rFonts w:ascii="Times New Roman" w:hAnsi="Times New Roman"/>
          <w:sz w:val="28"/>
          <w:szCs w:val="28"/>
          <w:lang w:val="en-US"/>
        </w:rPr>
        <w:t>Covid</w:t>
      </w:r>
      <w:r w:rsidR="00435B58" w:rsidRPr="00233D34">
        <w:rPr>
          <w:rFonts w:ascii="Times New Roman" w:hAnsi="Times New Roman"/>
          <w:sz w:val="28"/>
          <w:szCs w:val="28"/>
        </w:rPr>
        <w:t>-19</w:t>
      </w:r>
      <w:r w:rsidR="005B69CF" w:rsidRPr="00233D34">
        <w:rPr>
          <w:rFonts w:ascii="Times New Roman" w:hAnsi="Times New Roman"/>
          <w:sz w:val="28"/>
          <w:szCs w:val="28"/>
        </w:rPr>
        <w:t xml:space="preserve"> и экономическим упадком</w:t>
      </w:r>
      <w:r w:rsidR="00351E5E" w:rsidRPr="00233D34">
        <w:rPr>
          <w:rFonts w:ascii="Times New Roman" w:hAnsi="Times New Roman"/>
          <w:sz w:val="28"/>
          <w:szCs w:val="28"/>
        </w:rPr>
        <w:t>, вызванным ею</w:t>
      </w:r>
      <w:r w:rsidR="005B69CF" w:rsidRPr="00233D34">
        <w:rPr>
          <w:rFonts w:ascii="Times New Roman" w:hAnsi="Times New Roman"/>
          <w:sz w:val="28"/>
          <w:szCs w:val="28"/>
        </w:rPr>
        <w:t>.</w:t>
      </w:r>
    </w:p>
    <w:p w14:paraId="44D380B8" w14:textId="77777777" w:rsidR="005B69CF" w:rsidRPr="00233D34" w:rsidRDefault="005B69CF" w:rsidP="0004683D">
      <w:pPr>
        <w:ind w:firstLine="709"/>
        <w:jc w:val="both"/>
        <w:rPr>
          <w:rFonts w:ascii="Times New Roman" w:hAnsi="Times New Roman"/>
          <w:sz w:val="28"/>
          <w:szCs w:val="28"/>
        </w:rPr>
      </w:pPr>
    </w:p>
    <w:p w14:paraId="24A20253" w14:textId="5941F419" w:rsidR="003C2449" w:rsidRPr="00233D34" w:rsidRDefault="001C4395" w:rsidP="008B3FD3">
      <w:pPr>
        <w:tabs>
          <w:tab w:val="left" w:pos="2618"/>
        </w:tabs>
        <w:ind w:firstLine="709"/>
        <w:jc w:val="both"/>
        <w:rPr>
          <w:rFonts w:ascii="Times New Roman" w:hAnsi="Times New Roman"/>
          <w:sz w:val="28"/>
          <w:szCs w:val="28"/>
        </w:rPr>
      </w:pPr>
      <w:r w:rsidRPr="00233D34">
        <w:rPr>
          <w:rFonts w:ascii="Times New Roman" w:hAnsi="Times New Roman"/>
          <w:sz w:val="28"/>
          <w:szCs w:val="28"/>
        </w:rPr>
        <w:tab/>
      </w:r>
    </w:p>
    <w:p w14:paraId="166C0347" w14:textId="48C671DD" w:rsidR="007B2702" w:rsidRPr="00233D34" w:rsidRDefault="007B2702" w:rsidP="008B3FD3">
      <w:pPr>
        <w:ind w:firstLine="709"/>
        <w:jc w:val="both"/>
        <w:rPr>
          <w:rFonts w:ascii="Times New Roman" w:hAnsi="Times New Roman"/>
          <w:sz w:val="28"/>
          <w:szCs w:val="28"/>
        </w:rPr>
      </w:pPr>
      <w:bookmarkStart w:id="25" w:name="_Hlk62484342"/>
    </w:p>
    <w:p w14:paraId="4C4E30A0" w14:textId="77777777" w:rsidR="0047670F" w:rsidRPr="00233D34" w:rsidRDefault="0047670F" w:rsidP="008B3FD3">
      <w:pPr>
        <w:ind w:firstLine="709"/>
        <w:jc w:val="both"/>
        <w:rPr>
          <w:rFonts w:ascii="Times New Roman" w:hAnsi="Times New Roman"/>
          <w:b/>
          <w:bCs/>
          <w:sz w:val="28"/>
          <w:szCs w:val="28"/>
        </w:rPr>
      </w:pPr>
    </w:p>
    <w:p w14:paraId="000B1889" w14:textId="105B04E2" w:rsidR="007B2702" w:rsidRPr="00233D34" w:rsidRDefault="007B2702" w:rsidP="008B3FD3">
      <w:pPr>
        <w:ind w:firstLine="709"/>
        <w:jc w:val="both"/>
        <w:rPr>
          <w:rFonts w:ascii="Times New Roman" w:hAnsi="Times New Roman"/>
          <w:b/>
          <w:bCs/>
          <w:sz w:val="28"/>
          <w:szCs w:val="28"/>
        </w:rPr>
      </w:pPr>
    </w:p>
    <w:p w14:paraId="346C806C" w14:textId="77777777" w:rsidR="0004683D" w:rsidRPr="00233D34" w:rsidRDefault="0004683D" w:rsidP="005751F5">
      <w:pPr>
        <w:jc w:val="both"/>
        <w:rPr>
          <w:rFonts w:ascii="Times New Roman" w:hAnsi="Times New Roman"/>
          <w:b/>
          <w:bCs/>
          <w:sz w:val="28"/>
          <w:szCs w:val="28"/>
        </w:rPr>
      </w:pPr>
    </w:p>
    <w:p w14:paraId="66185089" w14:textId="77777777" w:rsidR="005751F5" w:rsidRPr="00233D34" w:rsidRDefault="005751F5" w:rsidP="005751F5">
      <w:pPr>
        <w:jc w:val="both"/>
        <w:rPr>
          <w:rFonts w:ascii="Times New Roman" w:hAnsi="Times New Roman"/>
          <w:b/>
          <w:bCs/>
          <w:sz w:val="28"/>
          <w:szCs w:val="28"/>
        </w:rPr>
      </w:pPr>
    </w:p>
    <w:p w14:paraId="30B9DE52" w14:textId="2A3FC756" w:rsidR="00E517B4" w:rsidRDefault="00E517B4" w:rsidP="008B3FD3">
      <w:pPr>
        <w:ind w:firstLine="709"/>
        <w:jc w:val="both"/>
        <w:rPr>
          <w:rFonts w:ascii="Times New Roman" w:hAnsi="Times New Roman"/>
          <w:b/>
          <w:bCs/>
          <w:sz w:val="28"/>
          <w:szCs w:val="28"/>
        </w:rPr>
      </w:pPr>
    </w:p>
    <w:p w14:paraId="6BCEE90F" w14:textId="7BCFD4D7" w:rsidR="00BA2027" w:rsidRDefault="00BA2027" w:rsidP="008B3FD3">
      <w:pPr>
        <w:ind w:firstLine="709"/>
        <w:jc w:val="both"/>
        <w:rPr>
          <w:rFonts w:ascii="Times New Roman" w:hAnsi="Times New Roman"/>
          <w:b/>
          <w:bCs/>
          <w:sz w:val="28"/>
          <w:szCs w:val="28"/>
        </w:rPr>
      </w:pPr>
    </w:p>
    <w:p w14:paraId="6F2527A0" w14:textId="77777777" w:rsidR="00BA2027" w:rsidRPr="00233D34" w:rsidRDefault="00BA2027" w:rsidP="008B3FD3">
      <w:pPr>
        <w:ind w:firstLine="709"/>
        <w:jc w:val="both"/>
        <w:rPr>
          <w:rFonts w:ascii="Times New Roman" w:hAnsi="Times New Roman"/>
          <w:b/>
          <w:bCs/>
          <w:sz w:val="28"/>
          <w:szCs w:val="28"/>
        </w:rPr>
      </w:pPr>
    </w:p>
    <w:p w14:paraId="0B43B263" w14:textId="39978962" w:rsidR="00D02981" w:rsidRPr="00233D34" w:rsidRDefault="00D02981" w:rsidP="0004683D">
      <w:pPr>
        <w:ind w:firstLine="709"/>
        <w:jc w:val="both"/>
        <w:rPr>
          <w:rFonts w:ascii="Times New Roman" w:hAnsi="Times New Roman"/>
          <w:sz w:val="28"/>
          <w:szCs w:val="28"/>
        </w:rPr>
      </w:pPr>
      <w:r w:rsidRPr="00233D34">
        <w:rPr>
          <w:rFonts w:ascii="Times New Roman" w:hAnsi="Times New Roman"/>
          <w:b/>
          <w:bCs/>
          <w:sz w:val="28"/>
          <w:szCs w:val="28"/>
        </w:rPr>
        <w:t xml:space="preserve">2 </w:t>
      </w:r>
      <w:r w:rsidR="005318A4" w:rsidRPr="00233D34">
        <w:rPr>
          <w:rFonts w:ascii="Times New Roman" w:hAnsi="Times New Roman"/>
          <w:b/>
          <w:bCs/>
          <w:sz w:val="28"/>
          <w:szCs w:val="28"/>
        </w:rPr>
        <w:t>ОГРАНИЧЕНИЯ И ВЛИЯНИЕ СИСТЕМЫ МЕЖДУНАРОДНЫХ ОТНОШЕНИЙ НА ВЗАИМОДЕЙСТВИЕ КАЗАХСТАНА И ИРАНА</w:t>
      </w:r>
    </w:p>
    <w:p w14:paraId="3F1F2608" w14:textId="77777777" w:rsidR="00D02981" w:rsidRPr="00233D34" w:rsidRDefault="00D02981" w:rsidP="0004683D">
      <w:pPr>
        <w:ind w:firstLine="709"/>
        <w:jc w:val="both"/>
        <w:rPr>
          <w:rFonts w:ascii="Times New Roman" w:hAnsi="Times New Roman"/>
          <w:b/>
          <w:bCs/>
          <w:sz w:val="28"/>
          <w:szCs w:val="28"/>
        </w:rPr>
      </w:pPr>
    </w:p>
    <w:p w14:paraId="06D3F077" w14:textId="330DC531" w:rsidR="003C2449" w:rsidRPr="00233D34" w:rsidRDefault="00D02981" w:rsidP="0004683D">
      <w:pPr>
        <w:ind w:firstLine="709"/>
        <w:jc w:val="both"/>
        <w:rPr>
          <w:rFonts w:ascii="Times New Roman" w:hAnsi="Times New Roman"/>
          <w:sz w:val="28"/>
          <w:szCs w:val="28"/>
        </w:rPr>
      </w:pPr>
      <w:r w:rsidRPr="00233D34">
        <w:rPr>
          <w:rFonts w:ascii="Times New Roman" w:hAnsi="Times New Roman"/>
          <w:b/>
          <w:bCs/>
          <w:sz w:val="28"/>
          <w:szCs w:val="28"/>
        </w:rPr>
        <w:t>2.1</w:t>
      </w:r>
      <w:r w:rsidR="001C4395" w:rsidRPr="00233D34">
        <w:rPr>
          <w:rFonts w:ascii="Times New Roman" w:hAnsi="Times New Roman"/>
          <w:b/>
          <w:bCs/>
          <w:sz w:val="28"/>
          <w:szCs w:val="28"/>
        </w:rPr>
        <w:t xml:space="preserve"> </w:t>
      </w:r>
      <w:r w:rsidR="00C324DE" w:rsidRPr="00233D34">
        <w:rPr>
          <w:rFonts w:ascii="Times New Roman" w:hAnsi="Times New Roman"/>
          <w:b/>
          <w:bCs/>
          <w:sz w:val="28"/>
          <w:szCs w:val="28"/>
          <w:lang w:val="kk-KZ"/>
        </w:rPr>
        <w:t xml:space="preserve">Взаимодействие </w:t>
      </w:r>
      <w:r w:rsidR="003C2449" w:rsidRPr="00233D34">
        <w:rPr>
          <w:rFonts w:ascii="Times New Roman" w:hAnsi="Times New Roman"/>
          <w:b/>
          <w:bCs/>
          <w:sz w:val="28"/>
          <w:szCs w:val="28"/>
          <w:lang w:val="kk-KZ"/>
        </w:rPr>
        <w:t>Казахстана и Ирана</w:t>
      </w:r>
      <w:r w:rsidR="00C324DE" w:rsidRPr="00233D34">
        <w:rPr>
          <w:rFonts w:ascii="Times New Roman" w:hAnsi="Times New Roman"/>
          <w:b/>
          <w:bCs/>
          <w:sz w:val="28"/>
          <w:szCs w:val="28"/>
        </w:rPr>
        <w:t xml:space="preserve"> в вопросах</w:t>
      </w:r>
      <w:r w:rsidR="00C324DE" w:rsidRPr="00233D34">
        <w:rPr>
          <w:rFonts w:ascii="Times New Roman" w:hAnsi="Times New Roman"/>
          <w:b/>
          <w:bCs/>
          <w:sz w:val="28"/>
          <w:szCs w:val="28"/>
          <w:lang w:val="kk-KZ"/>
        </w:rPr>
        <w:t xml:space="preserve"> национальной безопасности на международном уровне</w:t>
      </w:r>
    </w:p>
    <w:p w14:paraId="14880BC8" w14:textId="77777777" w:rsidR="00435B58" w:rsidRPr="00233D34" w:rsidRDefault="009E7CCC" w:rsidP="0004683D">
      <w:pPr>
        <w:pStyle w:val="af0"/>
        <w:ind w:firstLine="709"/>
        <w:jc w:val="both"/>
        <w:rPr>
          <w:rFonts w:ascii="Times New Roman" w:hAnsi="Times New Roman"/>
          <w:sz w:val="28"/>
          <w:szCs w:val="28"/>
          <w:lang w:val="kk-KZ"/>
        </w:rPr>
      </w:pPr>
      <w:r w:rsidRPr="00233D34">
        <w:rPr>
          <w:rFonts w:ascii="Times New Roman" w:hAnsi="Times New Roman"/>
          <w:sz w:val="28"/>
          <w:szCs w:val="28"/>
          <w:lang w:val="kk-KZ"/>
        </w:rPr>
        <w:t>Современный глобализирующийся мир предъявляет новые требования к странам по сохранению безопасности. Вызовы и угрозы глобализации в первую очередь влияют на степень защищенности (устойчивости) национальной безопасности. Национальные экономики становятся постепенно более интегрированными по мере расширения международной торговли, интернационализации инвестиций и финансового капитала</w:t>
      </w:r>
      <w:r w:rsidR="002F6A64" w:rsidRPr="00233D34">
        <w:rPr>
          <w:rFonts w:ascii="Times New Roman" w:hAnsi="Times New Roman"/>
          <w:sz w:val="28"/>
          <w:szCs w:val="28"/>
          <w:lang w:val="kk-KZ"/>
        </w:rPr>
        <w:t>.</w:t>
      </w:r>
    </w:p>
    <w:p w14:paraId="31E5892C" w14:textId="77777777" w:rsidR="00435B58" w:rsidRPr="00233D34" w:rsidRDefault="008D416F" w:rsidP="0004683D">
      <w:pPr>
        <w:pStyle w:val="af0"/>
        <w:ind w:firstLine="709"/>
        <w:jc w:val="both"/>
        <w:rPr>
          <w:rStyle w:val="a4"/>
          <w:rFonts w:ascii="Times New Roman" w:hAnsi="Times New Roman"/>
          <w:b w:val="0"/>
          <w:sz w:val="28"/>
          <w:szCs w:val="28"/>
        </w:rPr>
      </w:pPr>
      <w:r w:rsidRPr="00233D34">
        <w:rPr>
          <w:rStyle w:val="a4"/>
          <w:rFonts w:ascii="Times New Roman" w:hAnsi="Times New Roman"/>
          <w:b w:val="0"/>
          <w:sz w:val="28"/>
          <w:szCs w:val="28"/>
        </w:rPr>
        <w:t>Для любого государства вопрос обеспечения национальной безопасности и защиты националь</w:t>
      </w:r>
      <w:r w:rsidRPr="00233D34">
        <w:rPr>
          <w:rStyle w:val="a4"/>
          <w:rFonts w:ascii="Times New Roman" w:hAnsi="Times New Roman"/>
          <w:b w:val="0"/>
          <w:sz w:val="28"/>
          <w:szCs w:val="28"/>
        </w:rPr>
        <w:softHyphen/>
        <w:t>ных интересов в международных отношениях является одним из стратегических при выработке внешнеполитического курса страны. В этом проявляется и реализуется суверенитет государства, ко</w:t>
      </w:r>
      <w:r w:rsidRPr="00233D34">
        <w:rPr>
          <w:rStyle w:val="a4"/>
          <w:rFonts w:ascii="Times New Roman" w:hAnsi="Times New Roman"/>
          <w:b w:val="0"/>
          <w:sz w:val="28"/>
          <w:szCs w:val="28"/>
        </w:rPr>
        <w:softHyphen/>
        <w:t>торый предполагает его право выступать самостоятельным субъектом международных отношений, определять внешнюю политику в своих интересах и самостоятельно решать вопросы внешнеэконо</w:t>
      </w:r>
      <w:r w:rsidRPr="00233D34">
        <w:rPr>
          <w:rStyle w:val="a4"/>
          <w:rFonts w:ascii="Times New Roman" w:hAnsi="Times New Roman"/>
          <w:b w:val="0"/>
          <w:sz w:val="28"/>
          <w:szCs w:val="28"/>
        </w:rPr>
        <w:softHyphen/>
        <w:t>мической деятельности.</w:t>
      </w:r>
    </w:p>
    <w:p w14:paraId="6E8CAB53" w14:textId="47EE1808" w:rsidR="008D416F" w:rsidRPr="00233D34" w:rsidRDefault="008D416F" w:rsidP="0004683D">
      <w:pPr>
        <w:pStyle w:val="af0"/>
        <w:ind w:firstLine="709"/>
        <w:jc w:val="both"/>
        <w:rPr>
          <w:rFonts w:ascii="Times New Roman" w:hAnsi="Times New Roman"/>
          <w:sz w:val="28"/>
          <w:szCs w:val="28"/>
          <w:lang w:val="kk-KZ"/>
        </w:rPr>
      </w:pPr>
      <w:r w:rsidRPr="00233D34">
        <w:rPr>
          <w:rFonts w:ascii="Times New Roman" w:hAnsi="Times New Roman"/>
          <w:bCs/>
          <w:sz w:val="28"/>
          <w:szCs w:val="28"/>
        </w:rPr>
        <w:t>Сегодня в мире существуют различные угрозы безопасности государства, связанные с целевым воздействием на его экономику, информацион</w:t>
      </w:r>
      <w:r w:rsidRPr="00233D34">
        <w:rPr>
          <w:rFonts w:ascii="Times New Roman" w:hAnsi="Times New Roman"/>
          <w:bCs/>
          <w:sz w:val="28"/>
          <w:szCs w:val="28"/>
        </w:rPr>
        <w:softHyphen/>
        <w:t xml:space="preserve">ное пространство, военный потенциал, социальное развитие и другие сферы деятельности. Таким образом, понятие национальной безопасности включает в </w:t>
      </w:r>
      <w:r w:rsidRPr="00233D34">
        <w:rPr>
          <w:rFonts w:ascii="Times New Roman" w:hAnsi="Times New Roman"/>
          <w:bCs/>
          <w:sz w:val="28"/>
          <w:szCs w:val="28"/>
        </w:rPr>
        <w:lastRenderedPageBreak/>
        <w:t>себя экономическую, политическую, информационную, экологическую, социальную, энергетическую и др.</w:t>
      </w:r>
      <w:r w:rsidR="00E517B4" w:rsidRPr="00233D34">
        <w:rPr>
          <w:rFonts w:ascii="Times New Roman" w:hAnsi="Times New Roman"/>
          <w:b/>
          <w:bCs/>
          <w:sz w:val="28"/>
          <w:szCs w:val="28"/>
        </w:rPr>
        <w:t xml:space="preserve"> </w:t>
      </w:r>
      <w:r w:rsidRPr="00233D34">
        <w:rPr>
          <w:rFonts w:ascii="Times New Roman" w:hAnsi="Times New Roman"/>
          <w:bCs/>
          <w:sz w:val="28"/>
          <w:szCs w:val="28"/>
        </w:rPr>
        <w:t>безопасности.</w:t>
      </w:r>
    </w:p>
    <w:p w14:paraId="1785BD5F" w14:textId="6FCC3B3D" w:rsidR="00336227" w:rsidRPr="00233D34" w:rsidRDefault="00336227" w:rsidP="0004683D">
      <w:pPr>
        <w:ind w:firstLine="709"/>
        <w:jc w:val="both"/>
        <w:rPr>
          <w:rFonts w:ascii="Times New Roman" w:hAnsi="Times New Roman"/>
          <w:sz w:val="28"/>
          <w:szCs w:val="28"/>
        </w:rPr>
      </w:pPr>
      <w:r w:rsidRPr="00233D34">
        <w:rPr>
          <w:rFonts w:ascii="Times New Roman" w:hAnsi="Times New Roman"/>
          <w:sz w:val="28"/>
          <w:szCs w:val="28"/>
        </w:rPr>
        <w:t>Начало XXI в. стало временем активизации транснационального сетевого терроризма. Сама по себе угроза глобального терроризма не была новой. Но после терактов в США 11 сентября 2001 г. противодействие транснациональному терроризму на короткий период времени стало рассматриваться как центральный вопрос в повестке международных отношений. Возник феномен глобальной антитеррористической коалиции как межгосударственного объединения, призванного координировать действия госуда</w:t>
      </w:r>
      <w:proofErr w:type="gramStart"/>
      <w:r w:rsidRPr="00233D34">
        <w:rPr>
          <w:rFonts w:ascii="Times New Roman" w:hAnsi="Times New Roman"/>
          <w:sz w:val="28"/>
          <w:szCs w:val="28"/>
        </w:rPr>
        <w:t>рств в х</w:t>
      </w:r>
      <w:proofErr w:type="gramEnd"/>
      <w:r w:rsidRPr="00233D34">
        <w:rPr>
          <w:rFonts w:ascii="Times New Roman" w:hAnsi="Times New Roman"/>
          <w:sz w:val="28"/>
          <w:szCs w:val="28"/>
        </w:rPr>
        <w:t>оде борьбы с типологически новой угрозой.</w:t>
      </w:r>
    </w:p>
    <w:p w14:paraId="00BEAF52" w14:textId="3055724F" w:rsidR="00336227" w:rsidRPr="00233D34" w:rsidRDefault="00336227" w:rsidP="0004683D">
      <w:pPr>
        <w:ind w:firstLine="709"/>
        <w:jc w:val="both"/>
        <w:rPr>
          <w:rFonts w:ascii="Times New Roman" w:hAnsi="Times New Roman"/>
          <w:sz w:val="28"/>
          <w:szCs w:val="28"/>
          <w:lang w:val="kk-KZ"/>
        </w:rPr>
      </w:pPr>
      <w:r w:rsidRPr="00233D34">
        <w:rPr>
          <w:rFonts w:ascii="Times New Roman" w:hAnsi="Times New Roman"/>
          <w:sz w:val="28"/>
          <w:szCs w:val="28"/>
        </w:rPr>
        <w:t>Фененко А.В., автор книги "Современная история международных отношений. 1991-2016", выделяет три отличительных качества современного терроризма от террористической деятельности в прошлом</w:t>
      </w:r>
      <w:r w:rsidR="0033293D" w:rsidRPr="00233D34">
        <w:rPr>
          <w:rFonts w:ascii="Times New Roman" w:hAnsi="Times New Roman"/>
          <w:sz w:val="28"/>
          <w:szCs w:val="28"/>
        </w:rPr>
        <w:t xml:space="preserve"> </w:t>
      </w:r>
      <w:r w:rsidR="0033293D" w:rsidRPr="00233D34">
        <w:rPr>
          <w:rFonts w:ascii="Times New Roman" w:hAnsi="Times New Roman"/>
          <w:sz w:val="28"/>
          <w:szCs w:val="28"/>
          <w:lang w:bidi="fa-IR"/>
        </w:rPr>
        <w:t>[</w:t>
      </w:r>
      <w:r w:rsidR="00B76178" w:rsidRPr="00233D34">
        <w:rPr>
          <w:rFonts w:ascii="Times New Roman" w:hAnsi="Times New Roman"/>
          <w:sz w:val="28"/>
          <w:szCs w:val="28"/>
          <w:lang w:bidi="fa-IR"/>
        </w:rPr>
        <w:t>30</w:t>
      </w:r>
      <w:r w:rsidR="00333888" w:rsidRPr="00233D34">
        <w:rPr>
          <w:rFonts w:ascii="Times New Roman" w:hAnsi="Times New Roman"/>
          <w:sz w:val="28"/>
          <w:szCs w:val="28"/>
          <w:lang w:bidi="fa-IR"/>
        </w:rPr>
        <w:t>0</w:t>
      </w:r>
      <w:r w:rsidR="0033293D" w:rsidRPr="00233D34">
        <w:rPr>
          <w:rFonts w:ascii="Times New Roman" w:hAnsi="Times New Roman"/>
          <w:sz w:val="28"/>
          <w:szCs w:val="28"/>
          <w:lang w:bidi="fa-IR"/>
        </w:rPr>
        <w:t>]</w:t>
      </w:r>
      <w:r w:rsidR="00E517B4" w:rsidRPr="00233D34">
        <w:rPr>
          <w:rFonts w:ascii="Times New Roman" w:hAnsi="Times New Roman"/>
          <w:sz w:val="28"/>
          <w:szCs w:val="28"/>
        </w:rPr>
        <w:t>:</w:t>
      </w:r>
      <w:r w:rsidR="0033293D" w:rsidRPr="00233D34">
        <w:rPr>
          <w:rFonts w:ascii="Times New Roman" w:hAnsi="Times New Roman"/>
          <w:sz w:val="28"/>
          <w:szCs w:val="28"/>
        </w:rPr>
        <w:t xml:space="preserve"> </w:t>
      </w:r>
      <w:r w:rsidR="0033293D" w:rsidRPr="00233D34">
        <w:rPr>
          <w:rFonts w:ascii="Times New Roman" w:hAnsi="Times New Roman"/>
          <w:sz w:val="28"/>
          <w:szCs w:val="28"/>
          <w:rtl/>
        </w:rPr>
        <w:t xml:space="preserve"> </w:t>
      </w:r>
    </w:p>
    <w:p w14:paraId="2E588D0B" w14:textId="725941B4" w:rsidR="00336227" w:rsidRPr="00233D34" w:rsidRDefault="00336227" w:rsidP="005A62CB">
      <w:pPr>
        <w:pStyle w:val="a8"/>
        <w:numPr>
          <w:ilvl w:val="0"/>
          <w:numId w:val="3"/>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Приобретение терроризмом транснационального характера. До середины XX в. террористические организации могли планировать совершение терактов на территории других стран. Но такие действия были затруднены из-за таможенного контроля, противодействия органов безопасности других стран. Появление глобальной финансовой системы облегчило получение денежных сре</w:t>
      </w:r>
      <w:proofErr w:type="gramStart"/>
      <w:r w:rsidRPr="00233D34">
        <w:rPr>
          <w:rFonts w:ascii="Times New Roman" w:hAnsi="Times New Roman"/>
          <w:sz w:val="28"/>
          <w:szCs w:val="28"/>
        </w:rPr>
        <w:t>дств дл</w:t>
      </w:r>
      <w:proofErr w:type="gramEnd"/>
      <w:r w:rsidRPr="00233D34">
        <w:rPr>
          <w:rFonts w:ascii="Times New Roman" w:hAnsi="Times New Roman"/>
          <w:sz w:val="28"/>
          <w:szCs w:val="28"/>
        </w:rPr>
        <w:t xml:space="preserve">я создания террористических групп и подготовку террористических актов. Резкое увеличение объемов миграции при одновременном ослаблении систем пограничного контроля снизило способность государств контролировать миграционные потоки, что способствует проникновению участников террористических организаций на территорию почти любого государства. Развитие информационно-компьютерных технологий позволяет управлять террористической деятельностью в отдалении и в </w:t>
      </w:r>
      <w:r w:rsidRPr="00233D34">
        <w:rPr>
          <w:rFonts w:ascii="Times New Roman" w:hAnsi="Times New Roman"/>
          <w:sz w:val="28"/>
          <w:szCs w:val="28"/>
          <w:lang w:val="en-US"/>
        </w:rPr>
        <w:t>on</w:t>
      </w:r>
      <w:r w:rsidRPr="00233D34">
        <w:rPr>
          <w:rFonts w:ascii="Times New Roman" w:hAnsi="Times New Roman"/>
          <w:sz w:val="28"/>
          <w:szCs w:val="28"/>
        </w:rPr>
        <w:t>-</w:t>
      </w:r>
      <w:r w:rsidRPr="00233D34">
        <w:rPr>
          <w:rFonts w:ascii="Times New Roman" w:hAnsi="Times New Roman"/>
          <w:sz w:val="28"/>
          <w:szCs w:val="28"/>
          <w:lang w:val="en-US"/>
        </w:rPr>
        <w:t>line</w:t>
      </w:r>
      <w:r w:rsidRPr="00233D34">
        <w:rPr>
          <w:rFonts w:ascii="Times New Roman" w:hAnsi="Times New Roman"/>
          <w:sz w:val="28"/>
          <w:szCs w:val="28"/>
        </w:rPr>
        <w:t xml:space="preserve"> режиме.</w:t>
      </w:r>
    </w:p>
    <w:p w14:paraId="1627B7F1" w14:textId="7DB5F022" w:rsidR="00336227" w:rsidRPr="00233D34" w:rsidRDefault="00336227" w:rsidP="005A62CB">
      <w:pPr>
        <w:pStyle w:val="a8"/>
        <w:numPr>
          <w:ilvl w:val="0"/>
          <w:numId w:val="3"/>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 xml:space="preserve">Переход к сетевому принципу организации террористических объединений. Предыдущие организации, использовавшие террористические методы, имели жесткую иерархическую структуру подчинения. Руководство </w:t>
      </w:r>
      <w:proofErr w:type="gramStart"/>
      <w:r w:rsidRPr="00233D34">
        <w:rPr>
          <w:rFonts w:ascii="Times New Roman" w:hAnsi="Times New Roman"/>
          <w:sz w:val="28"/>
          <w:szCs w:val="28"/>
        </w:rPr>
        <w:t>планировало</w:t>
      </w:r>
      <w:proofErr w:type="gramEnd"/>
      <w:r w:rsidRPr="00233D34">
        <w:rPr>
          <w:rFonts w:ascii="Times New Roman" w:hAnsi="Times New Roman"/>
          <w:sz w:val="28"/>
          <w:szCs w:val="28"/>
        </w:rPr>
        <w:t xml:space="preserve"> теракты и отдавало приказы об их осуществлении. Разгром штаба означал, как правило, ликвидацию всей организации. Сетевой принцип позволяет иметь несколько групп в разных странах, которые самостоятельно ведут террористическую деятельность</w:t>
      </w:r>
      <w:r w:rsidRPr="00233D34">
        <w:rPr>
          <w:rFonts w:ascii="Times New Roman" w:hAnsi="Times New Roman"/>
          <w:sz w:val="28"/>
          <w:szCs w:val="28"/>
          <w:lang w:bidi="fa-IR"/>
        </w:rPr>
        <w:t xml:space="preserve"> и </w:t>
      </w:r>
      <w:r w:rsidRPr="00233D34">
        <w:rPr>
          <w:rFonts w:ascii="Times New Roman" w:hAnsi="Times New Roman"/>
          <w:sz w:val="28"/>
          <w:szCs w:val="28"/>
        </w:rPr>
        <w:t>самостоятельно ищут источники финансирования, получая от штаба, так или иначе, общие указания. Это позволяет террористическим сетям самовоспроизводиться даже в ситуации внешних поражений.</w:t>
      </w:r>
    </w:p>
    <w:p w14:paraId="0CC84879" w14:textId="47CA4FE6" w:rsidR="00336227" w:rsidRPr="00233D34" w:rsidRDefault="00336227" w:rsidP="005A62CB">
      <w:pPr>
        <w:pStyle w:val="a8"/>
        <w:numPr>
          <w:ilvl w:val="0"/>
          <w:numId w:val="3"/>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 xml:space="preserve">Растущая роль радикально-исламского компонента. Речь идет главным образом о </w:t>
      </w:r>
      <w:proofErr w:type="gramStart"/>
      <w:r w:rsidRPr="00233D34">
        <w:rPr>
          <w:rFonts w:ascii="Times New Roman" w:hAnsi="Times New Roman"/>
          <w:sz w:val="28"/>
          <w:szCs w:val="28"/>
        </w:rPr>
        <w:t>радикальном</w:t>
      </w:r>
      <w:proofErr w:type="gramEnd"/>
      <w:r w:rsidRPr="00233D34">
        <w:rPr>
          <w:rFonts w:ascii="Times New Roman" w:hAnsi="Times New Roman"/>
          <w:sz w:val="28"/>
          <w:szCs w:val="28"/>
        </w:rPr>
        <w:t xml:space="preserve"> салафизме.</w:t>
      </w:r>
    </w:p>
    <w:p w14:paraId="7A90F05B" w14:textId="67A42EEC" w:rsidR="00336227" w:rsidRPr="00233D34" w:rsidRDefault="00336227" w:rsidP="005A62CB">
      <w:pPr>
        <w:pStyle w:val="a8"/>
        <w:tabs>
          <w:tab w:val="left" w:pos="993"/>
          <w:tab w:val="left" w:pos="8364"/>
        </w:tabs>
        <w:ind w:left="0" w:firstLine="709"/>
        <w:jc w:val="both"/>
        <w:rPr>
          <w:rFonts w:ascii="Times New Roman" w:hAnsi="Times New Roman"/>
          <w:sz w:val="28"/>
          <w:szCs w:val="28"/>
        </w:rPr>
      </w:pPr>
      <w:r w:rsidRPr="00233D34">
        <w:rPr>
          <w:rFonts w:ascii="Times New Roman" w:hAnsi="Times New Roman"/>
          <w:bCs/>
          <w:sz w:val="28"/>
          <w:szCs w:val="28"/>
        </w:rPr>
        <w:t>Если лет 10-15 назад религиозному радикализму были легко подвластны «религиозно неграмотные» люди, ввиду информационного вакуума и недостаточно грамотно</w:t>
      </w:r>
      <w:r w:rsidRPr="00233D34">
        <w:rPr>
          <w:rFonts w:ascii="Times New Roman" w:hAnsi="Times New Roman"/>
          <w:b/>
          <w:sz w:val="28"/>
          <w:szCs w:val="28"/>
        </w:rPr>
        <w:t xml:space="preserve"> </w:t>
      </w:r>
      <w:r w:rsidRPr="00233D34">
        <w:rPr>
          <w:rFonts w:ascii="Times New Roman" w:hAnsi="Times New Roman"/>
          <w:sz w:val="28"/>
          <w:szCs w:val="28"/>
          <w:shd w:val="clear" w:color="auto" w:fill="FFFFFF"/>
        </w:rPr>
        <w:t>поставленной системы религиозного образования на постсоветском пространстве, то сегодня некоторые специалисты-исламоведы высказывают мысль о неоправданности тезиса «религиозные знания против идеологии экстремизма»</w:t>
      </w:r>
      <w:r w:rsidR="00600236" w:rsidRPr="00233D34">
        <w:rPr>
          <w:rFonts w:ascii="Times New Roman" w:hAnsi="Times New Roman"/>
          <w:sz w:val="28"/>
          <w:szCs w:val="28"/>
          <w:shd w:val="clear" w:color="auto" w:fill="FFFFFF"/>
        </w:rPr>
        <w:t xml:space="preserve"> </w:t>
      </w:r>
      <w:r w:rsidRPr="00233D34">
        <w:rPr>
          <w:rFonts w:ascii="Times New Roman" w:hAnsi="Times New Roman"/>
          <w:sz w:val="28"/>
          <w:szCs w:val="28"/>
          <w:lang w:bidi="fa-IR"/>
        </w:rPr>
        <w:t>[</w:t>
      </w:r>
      <w:r w:rsidR="00B76178" w:rsidRPr="00233D34">
        <w:rPr>
          <w:rFonts w:ascii="Times New Roman" w:hAnsi="Times New Roman"/>
          <w:sz w:val="28"/>
          <w:szCs w:val="28"/>
          <w:lang w:bidi="fa-IR"/>
        </w:rPr>
        <w:t>30</w:t>
      </w:r>
      <w:r w:rsidR="00333888" w:rsidRPr="00233D34">
        <w:rPr>
          <w:rFonts w:ascii="Times New Roman" w:hAnsi="Times New Roman"/>
          <w:sz w:val="28"/>
          <w:szCs w:val="28"/>
          <w:lang w:bidi="fa-IR"/>
        </w:rPr>
        <w:t>1</w:t>
      </w:r>
      <w:r w:rsidRPr="00233D34">
        <w:rPr>
          <w:rFonts w:ascii="Times New Roman" w:hAnsi="Times New Roman"/>
          <w:sz w:val="28"/>
          <w:szCs w:val="28"/>
          <w:lang w:bidi="fa-IR"/>
        </w:rPr>
        <w:t>]</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Доктором исторических наук Бахтияром Бабаджановым, </w:t>
      </w:r>
      <w:r w:rsidR="00B50A35" w:rsidRPr="00233D34">
        <w:rPr>
          <w:rFonts w:ascii="Times New Roman" w:hAnsi="Times New Roman"/>
          <w:sz w:val="28"/>
          <w:szCs w:val="28"/>
          <w:shd w:val="clear" w:color="auto" w:fill="FFFFFF"/>
        </w:rPr>
        <w:t xml:space="preserve">который является </w:t>
      </w:r>
      <w:r w:rsidRPr="00233D34">
        <w:rPr>
          <w:rFonts w:ascii="Times New Roman" w:hAnsi="Times New Roman"/>
          <w:sz w:val="28"/>
          <w:szCs w:val="28"/>
          <w:shd w:val="clear" w:color="auto" w:fill="FFFFFF"/>
        </w:rPr>
        <w:t xml:space="preserve">Директором научного центра исламоведения Международной исламской академии Узбекистана, приводятся следующие </w:t>
      </w:r>
      <w:r w:rsidRPr="00233D34">
        <w:rPr>
          <w:rFonts w:ascii="Times New Roman" w:hAnsi="Times New Roman"/>
          <w:sz w:val="28"/>
          <w:szCs w:val="28"/>
          <w:shd w:val="clear" w:color="auto" w:fill="FFFFFF"/>
        </w:rPr>
        <w:lastRenderedPageBreak/>
        <w:t xml:space="preserve">доводы, что религиозная грамотность не всегда, даже редко стимулирует иммунитет против экстремизма. В вербовках в террористические группы эффективно участвуют именно люди с хорошим религиозным образованием, которое получено именно в официально разрешенных религиозных учреждениях стран ЦА. И второй момент, основная часть верующих мусульман региона ЦА (до 92-95%) были и </w:t>
      </w:r>
      <w:r w:rsidR="00865782" w:rsidRPr="00233D34">
        <w:rPr>
          <w:rFonts w:ascii="Times New Roman" w:hAnsi="Times New Roman"/>
          <w:sz w:val="28"/>
          <w:szCs w:val="28"/>
          <w:shd w:val="clear" w:color="auto" w:fill="FFFFFF"/>
        </w:rPr>
        <w:t>остаются религиозно безграмотными</w:t>
      </w:r>
      <w:r w:rsidRPr="00233D34">
        <w:rPr>
          <w:rFonts w:ascii="Times New Roman" w:hAnsi="Times New Roman"/>
          <w:sz w:val="28"/>
          <w:szCs w:val="28"/>
          <w:shd w:val="clear" w:color="auto" w:fill="FFFFFF"/>
        </w:rPr>
        <w:t xml:space="preserve"> </w:t>
      </w:r>
      <w:r w:rsidR="00865782" w:rsidRPr="00233D34">
        <w:rPr>
          <w:rFonts w:ascii="Times New Roman" w:hAnsi="Times New Roman"/>
          <w:sz w:val="28"/>
          <w:szCs w:val="28"/>
          <w:shd w:val="clear" w:color="auto" w:fill="FFFFFF"/>
        </w:rPr>
        <w:t>людьми</w:t>
      </w:r>
      <w:r w:rsidRPr="00233D34">
        <w:rPr>
          <w:rFonts w:ascii="Times New Roman" w:hAnsi="Times New Roman"/>
          <w:sz w:val="28"/>
          <w:szCs w:val="28"/>
          <w:shd w:val="clear" w:color="auto" w:fill="FFFFFF"/>
        </w:rPr>
        <w:t xml:space="preserve">. Между тем, подавляющая их часть сохраняет иммунитет к идеологии религиозного экстремизма. Автор </w:t>
      </w:r>
      <w:r w:rsidR="00750AC3" w:rsidRPr="00233D34">
        <w:rPr>
          <w:rFonts w:ascii="Times New Roman" w:hAnsi="Times New Roman"/>
          <w:sz w:val="28"/>
          <w:szCs w:val="28"/>
          <w:shd w:val="clear" w:color="auto" w:fill="FFFFFF"/>
        </w:rPr>
        <w:t>данной работы</w:t>
      </w:r>
      <w:r w:rsidRPr="00233D34">
        <w:rPr>
          <w:rFonts w:ascii="Times New Roman" w:hAnsi="Times New Roman"/>
          <w:sz w:val="28"/>
          <w:szCs w:val="28"/>
          <w:shd w:val="clear" w:color="auto" w:fill="FFFFFF"/>
        </w:rPr>
        <w:t xml:space="preserve"> объясняет это традиционным воспитанием, национальным самосознанием общества</w:t>
      </w:r>
      <w:r w:rsidR="002453EC" w:rsidRPr="00233D34">
        <w:rPr>
          <w:rFonts w:ascii="Times New Roman" w:hAnsi="Times New Roman"/>
          <w:sz w:val="28"/>
          <w:szCs w:val="28"/>
          <w:shd w:val="clear" w:color="auto" w:fill="FFFFFF"/>
        </w:rPr>
        <w:t xml:space="preserve"> </w:t>
      </w:r>
      <w:r w:rsidRPr="00233D34">
        <w:rPr>
          <w:rFonts w:ascii="Times New Roman" w:hAnsi="Times New Roman"/>
          <w:sz w:val="28"/>
          <w:szCs w:val="28"/>
          <w:lang w:bidi="fa-IR"/>
        </w:rPr>
        <w:t>[</w:t>
      </w:r>
      <w:r w:rsidR="00B76178" w:rsidRPr="00233D34">
        <w:rPr>
          <w:rFonts w:ascii="Times New Roman" w:hAnsi="Times New Roman"/>
          <w:sz w:val="28"/>
          <w:szCs w:val="28"/>
          <w:lang w:bidi="fa-IR"/>
        </w:rPr>
        <w:t>30</w:t>
      </w:r>
      <w:r w:rsidR="00333888" w:rsidRPr="00233D34">
        <w:rPr>
          <w:rFonts w:ascii="Times New Roman" w:hAnsi="Times New Roman"/>
          <w:sz w:val="28"/>
          <w:szCs w:val="28"/>
          <w:lang w:bidi="fa-IR"/>
        </w:rPr>
        <w:t>1</w:t>
      </w:r>
      <w:r w:rsidRPr="00233D34">
        <w:rPr>
          <w:rFonts w:ascii="Times New Roman" w:hAnsi="Times New Roman"/>
          <w:sz w:val="28"/>
          <w:szCs w:val="28"/>
          <w:lang w:bidi="fa-IR"/>
        </w:rPr>
        <w:t>, с. 82]</w:t>
      </w:r>
      <w:r w:rsidRPr="00233D34">
        <w:rPr>
          <w:rFonts w:ascii="Times New Roman" w:hAnsi="Times New Roman"/>
          <w:sz w:val="28"/>
          <w:szCs w:val="28"/>
        </w:rPr>
        <w:t>.</w:t>
      </w:r>
      <w:r w:rsidRPr="00233D34">
        <w:rPr>
          <w:rFonts w:ascii="Times New Roman" w:hAnsi="Times New Roman"/>
          <w:b/>
          <w:bCs/>
          <w:sz w:val="28"/>
          <w:szCs w:val="28"/>
        </w:rPr>
        <w:t xml:space="preserve"> </w:t>
      </w:r>
      <w:r w:rsidRPr="00233D34">
        <w:rPr>
          <w:rFonts w:ascii="Times New Roman" w:hAnsi="Times New Roman"/>
          <w:sz w:val="28"/>
          <w:szCs w:val="28"/>
        </w:rPr>
        <w:t>Следующие данные подтверждают вышесказанное. Как заявил экс-</w:t>
      </w:r>
      <w:r w:rsidRPr="00233D34">
        <w:rPr>
          <w:rFonts w:ascii="Times New Roman" w:hAnsi="Times New Roman"/>
          <w:sz w:val="28"/>
          <w:szCs w:val="28"/>
          <w:shd w:val="clear" w:color="auto" w:fill="FFFFFF"/>
        </w:rPr>
        <w:t>Министр по делам религий и гражданского общества РК (ныне Министер</w:t>
      </w:r>
      <w:r w:rsidR="004439FD" w:rsidRPr="00233D34">
        <w:rPr>
          <w:rFonts w:ascii="Times New Roman" w:hAnsi="Times New Roman"/>
          <w:sz w:val="28"/>
          <w:szCs w:val="28"/>
          <w:shd w:val="clear" w:color="auto" w:fill="FFFFFF"/>
        </w:rPr>
        <w:t xml:space="preserve">ство общественного развития РК) </w:t>
      </w:r>
      <w:r w:rsidRPr="00233D34">
        <w:rPr>
          <w:rFonts w:ascii="Times New Roman" w:hAnsi="Times New Roman"/>
          <w:sz w:val="28"/>
          <w:szCs w:val="28"/>
          <w:shd w:val="clear" w:color="auto" w:fill="FFFFFF"/>
        </w:rPr>
        <w:t>Н</w:t>
      </w:r>
      <w:r w:rsidR="00B50A35"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Ермекбаев</w:t>
      </w:r>
      <w:r w:rsidRPr="00233D34">
        <w:rPr>
          <w:rFonts w:ascii="Times New Roman" w:hAnsi="Times New Roman"/>
          <w:sz w:val="28"/>
          <w:szCs w:val="28"/>
        </w:rPr>
        <w:t xml:space="preserve">, по результатам анализа террористических актов, имевших место в Казахстане, 55% террористов – это люди до 29 лет, 35% составляют лица от 30 до 39 лет и лишь 10% </w:t>
      </w:r>
      <w:r w:rsidR="00E517B4" w:rsidRPr="00233D34">
        <w:rPr>
          <w:rFonts w:ascii="Times New Roman" w:hAnsi="Times New Roman"/>
          <w:sz w:val="28"/>
          <w:szCs w:val="28"/>
        </w:rPr>
        <w:t>–</w:t>
      </w:r>
      <w:r w:rsidRPr="00233D34">
        <w:rPr>
          <w:rFonts w:ascii="Times New Roman" w:hAnsi="Times New Roman"/>
          <w:sz w:val="28"/>
          <w:szCs w:val="28"/>
        </w:rPr>
        <w:t xml:space="preserve"> лица старше 40 лет</w:t>
      </w:r>
      <w:r w:rsidR="00600236" w:rsidRPr="00233D34">
        <w:rPr>
          <w:rFonts w:ascii="Times New Roman" w:hAnsi="Times New Roman"/>
          <w:sz w:val="28"/>
          <w:szCs w:val="28"/>
        </w:rPr>
        <w:t xml:space="preserve"> </w:t>
      </w:r>
      <w:r w:rsidRPr="00233D34">
        <w:rPr>
          <w:rFonts w:ascii="Times New Roman" w:hAnsi="Times New Roman"/>
          <w:sz w:val="28"/>
          <w:szCs w:val="28"/>
          <w:lang w:bidi="fa-IR"/>
        </w:rPr>
        <w:t>[</w:t>
      </w:r>
      <w:r w:rsidR="00B76178" w:rsidRPr="00233D34">
        <w:rPr>
          <w:rFonts w:ascii="Times New Roman" w:hAnsi="Times New Roman"/>
          <w:sz w:val="28"/>
          <w:szCs w:val="28"/>
          <w:lang w:bidi="fa-IR"/>
        </w:rPr>
        <w:t>30</w:t>
      </w:r>
      <w:r w:rsidR="007970C5" w:rsidRPr="00233D34">
        <w:rPr>
          <w:rFonts w:ascii="Times New Roman" w:hAnsi="Times New Roman"/>
          <w:sz w:val="28"/>
          <w:szCs w:val="28"/>
          <w:lang w:bidi="fa-IR"/>
        </w:rPr>
        <w:t>2</w:t>
      </w:r>
      <w:r w:rsidRPr="00233D34">
        <w:rPr>
          <w:rFonts w:ascii="Times New Roman" w:hAnsi="Times New Roman"/>
          <w:sz w:val="28"/>
          <w:szCs w:val="28"/>
          <w:lang w:bidi="fa-IR"/>
        </w:rPr>
        <w:t>]</w:t>
      </w:r>
      <w:r w:rsidRPr="00233D34">
        <w:rPr>
          <w:rFonts w:ascii="Times New Roman" w:hAnsi="Times New Roman"/>
          <w:sz w:val="28"/>
          <w:szCs w:val="28"/>
        </w:rPr>
        <w:t xml:space="preserve">. </w:t>
      </w:r>
    </w:p>
    <w:p w14:paraId="2561C391" w14:textId="77777777" w:rsidR="00336227" w:rsidRPr="00233D34" w:rsidRDefault="00336227" w:rsidP="0004683D">
      <w:pPr>
        <w:pStyle w:val="a8"/>
        <w:ind w:left="0" w:firstLine="709"/>
        <w:jc w:val="both"/>
        <w:rPr>
          <w:rFonts w:ascii="Times New Roman" w:hAnsi="Times New Roman"/>
          <w:sz w:val="28"/>
          <w:szCs w:val="28"/>
        </w:rPr>
      </w:pPr>
      <w:r w:rsidRPr="00233D34">
        <w:rPr>
          <w:rFonts w:ascii="Times New Roman" w:hAnsi="Times New Roman"/>
          <w:sz w:val="28"/>
          <w:szCs w:val="28"/>
        </w:rPr>
        <w:t>Экстремизм в регионе также напрямую связан с наркобизнесом и наркотрафиком из Афганистана. Поэтому, в первую очередь, страны, граничащие с Афганистаном, а затем в целом близко расположенный регион играют важную роль в предотвращении проникновения данных угроз вглубь континента и далее в Россию, Европу и через океан в США.</w:t>
      </w:r>
    </w:p>
    <w:p w14:paraId="2DF82FFF" w14:textId="111015C6" w:rsidR="00336227" w:rsidRPr="00233D34" w:rsidRDefault="00336227" w:rsidP="0004683D">
      <w:pPr>
        <w:pStyle w:val="a8"/>
        <w:ind w:left="0"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В вопросах обеспечения национальной безопасности важной составляющей является внешняя политика государства.</w:t>
      </w:r>
      <w:r w:rsidR="00B66F01"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Реализуя свои внешнеполитические функции, каждое государство проводит свою внешнюю политику. Согласно геополитической концепции в теории международных отношений, наиболее заметными представителями, которой были британец Х</w:t>
      </w:r>
      <w:r w:rsidR="00B50A35" w:rsidRPr="00233D34">
        <w:rPr>
          <w:rFonts w:ascii="Times New Roman" w:hAnsi="Times New Roman"/>
          <w:sz w:val="28"/>
          <w:szCs w:val="28"/>
          <w:shd w:val="clear" w:color="auto" w:fill="FFFFFF"/>
        </w:rPr>
        <w:t>.</w:t>
      </w:r>
      <w:r w:rsidR="005A62CB" w:rsidRPr="00233D34">
        <w:rPr>
          <w:rFonts w:ascii="Times New Roman" w:hAnsi="Times New Roman"/>
          <w:sz w:val="28"/>
          <w:szCs w:val="28"/>
          <w:shd w:val="clear" w:color="auto" w:fill="FFFFFF"/>
        </w:rPr>
        <w:t> </w:t>
      </w:r>
      <w:r w:rsidRPr="00233D34">
        <w:rPr>
          <w:rFonts w:ascii="Times New Roman" w:hAnsi="Times New Roman"/>
          <w:sz w:val="28"/>
          <w:szCs w:val="28"/>
          <w:shd w:val="clear" w:color="auto" w:fill="FFFFFF"/>
        </w:rPr>
        <w:t>Макиндер</w:t>
      </w:r>
      <w:r w:rsidR="006935F4" w:rsidRPr="00233D34">
        <w:rPr>
          <w:rFonts w:ascii="Times New Roman" w:hAnsi="Times New Roman"/>
          <w:sz w:val="28"/>
          <w:szCs w:val="28"/>
          <w:shd w:val="clear" w:color="auto" w:fill="FFFFFF"/>
        </w:rPr>
        <w:t xml:space="preserve"> </w:t>
      </w:r>
      <w:r w:rsidR="00F612DE" w:rsidRPr="00233D34">
        <w:rPr>
          <w:rFonts w:ascii="Times New Roman" w:hAnsi="Times New Roman"/>
          <w:sz w:val="28"/>
          <w:szCs w:val="28"/>
          <w:shd w:val="clear" w:color="auto" w:fill="FFFFFF"/>
        </w:rPr>
        <w:t>[</w:t>
      </w:r>
      <w:r w:rsidR="00E33756" w:rsidRPr="00233D34">
        <w:rPr>
          <w:rFonts w:ascii="Times New Roman" w:hAnsi="Times New Roman"/>
          <w:sz w:val="28"/>
          <w:szCs w:val="28"/>
          <w:shd w:val="clear" w:color="auto" w:fill="FFFFFF"/>
        </w:rPr>
        <w:t>30</w:t>
      </w:r>
      <w:r w:rsidR="007970C5" w:rsidRPr="00233D34">
        <w:rPr>
          <w:rFonts w:ascii="Times New Roman" w:hAnsi="Times New Roman"/>
          <w:sz w:val="28"/>
          <w:szCs w:val="28"/>
          <w:shd w:val="clear" w:color="auto" w:fill="FFFFFF"/>
        </w:rPr>
        <w:t>3</w:t>
      </w:r>
      <w:r w:rsidR="00F612DE"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немецкий политический географ Ф</w:t>
      </w:r>
      <w:r w:rsidR="00B50A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Ратцель</w:t>
      </w:r>
      <w:r w:rsidR="00445026" w:rsidRPr="00233D34">
        <w:rPr>
          <w:rFonts w:ascii="Times New Roman" w:hAnsi="Times New Roman"/>
          <w:sz w:val="28"/>
          <w:szCs w:val="28"/>
          <w:shd w:val="clear" w:color="auto" w:fill="FFFFFF"/>
        </w:rPr>
        <w:t xml:space="preserve"> </w:t>
      </w:r>
      <w:r w:rsidR="00F612DE" w:rsidRPr="00233D34">
        <w:rPr>
          <w:rFonts w:ascii="Times New Roman" w:hAnsi="Times New Roman"/>
          <w:sz w:val="28"/>
          <w:szCs w:val="28"/>
          <w:shd w:val="clear" w:color="auto" w:fill="FFFFFF"/>
        </w:rPr>
        <w:t>[</w:t>
      </w:r>
      <w:r w:rsidR="009F403E" w:rsidRPr="00233D34">
        <w:rPr>
          <w:rFonts w:ascii="Times New Roman" w:hAnsi="Times New Roman"/>
          <w:sz w:val="28"/>
          <w:szCs w:val="28"/>
          <w:shd w:val="clear" w:color="auto" w:fill="FFFFFF"/>
        </w:rPr>
        <w:t>30</w:t>
      </w:r>
      <w:r w:rsidR="007970C5" w:rsidRPr="00233D34">
        <w:rPr>
          <w:rFonts w:ascii="Times New Roman" w:hAnsi="Times New Roman"/>
          <w:sz w:val="28"/>
          <w:szCs w:val="28"/>
          <w:shd w:val="clear" w:color="auto" w:fill="FFFFFF"/>
        </w:rPr>
        <w:t>4</w:t>
      </w:r>
      <w:r w:rsidR="00F612DE"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шведский правовед Р</w:t>
      </w:r>
      <w:r w:rsidR="00B50A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Челлен</w:t>
      </w:r>
      <w:r w:rsidR="00F612DE" w:rsidRPr="00233D34">
        <w:rPr>
          <w:rFonts w:ascii="Times New Roman" w:hAnsi="Times New Roman"/>
          <w:sz w:val="28"/>
          <w:szCs w:val="28"/>
          <w:shd w:val="clear" w:color="auto" w:fill="FFFFFF"/>
        </w:rPr>
        <w:t xml:space="preserve"> [</w:t>
      </w:r>
      <w:r w:rsidR="009F403E" w:rsidRPr="00233D34">
        <w:rPr>
          <w:rFonts w:ascii="Times New Roman" w:hAnsi="Times New Roman"/>
          <w:sz w:val="28"/>
          <w:szCs w:val="28"/>
          <w:shd w:val="clear" w:color="auto" w:fill="FFFFFF"/>
        </w:rPr>
        <w:t>30</w:t>
      </w:r>
      <w:r w:rsidR="007970C5" w:rsidRPr="00233D34">
        <w:rPr>
          <w:rFonts w:ascii="Times New Roman" w:hAnsi="Times New Roman"/>
          <w:sz w:val="28"/>
          <w:szCs w:val="28"/>
          <w:shd w:val="clear" w:color="auto" w:fill="FFFFFF"/>
        </w:rPr>
        <w:t>5</w:t>
      </w:r>
      <w:r w:rsidR="00F612DE"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а представителями американской геополитики – А</w:t>
      </w:r>
      <w:r w:rsidR="00B50A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Мэхэн</w:t>
      </w:r>
      <w:r w:rsidR="007970C5" w:rsidRPr="00233D34">
        <w:rPr>
          <w:rFonts w:ascii="Times New Roman" w:hAnsi="Times New Roman"/>
          <w:sz w:val="28"/>
          <w:szCs w:val="28"/>
          <w:shd w:val="clear" w:color="auto" w:fill="FFFFFF"/>
        </w:rPr>
        <w:t xml:space="preserve"> [306]</w:t>
      </w:r>
      <w:r w:rsidRPr="00233D34">
        <w:rPr>
          <w:rFonts w:ascii="Times New Roman" w:hAnsi="Times New Roman"/>
          <w:sz w:val="28"/>
          <w:szCs w:val="28"/>
          <w:shd w:val="clear" w:color="auto" w:fill="FFFFFF"/>
        </w:rPr>
        <w:t>, Н</w:t>
      </w:r>
      <w:r w:rsidR="00B50A35"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Сп</w:t>
      </w:r>
      <w:r w:rsidR="007970C5" w:rsidRPr="00233D34">
        <w:rPr>
          <w:rFonts w:ascii="Times New Roman" w:hAnsi="Times New Roman"/>
          <w:sz w:val="28"/>
          <w:szCs w:val="28"/>
          <w:shd w:val="clear" w:color="auto" w:fill="FFFFFF"/>
        </w:rPr>
        <w:t>и</w:t>
      </w:r>
      <w:r w:rsidRPr="00233D34">
        <w:rPr>
          <w:rFonts w:ascii="Times New Roman" w:hAnsi="Times New Roman"/>
          <w:sz w:val="28"/>
          <w:szCs w:val="28"/>
          <w:shd w:val="clear" w:color="auto" w:fill="FFFFFF"/>
        </w:rPr>
        <w:t>кмен</w:t>
      </w:r>
      <w:r w:rsidR="00F612DE" w:rsidRPr="00233D34">
        <w:rPr>
          <w:rFonts w:ascii="Times New Roman" w:hAnsi="Times New Roman"/>
          <w:sz w:val="28"/>
          <w:szCs w:val="28"/>
          <w:shd w:val="clear" w:color="auto" w:fill="FFFFFF"/>
        </w:rPr>
        <w:t xml:space="preserve"> [</w:t>
      </w:r>
      <w:r w:rsidR="00DE22B4" w:rsidRPr="00233D34">
        <w:rPr>
          <w:rFonts w:ascii="Times New Roman" w:hAnsi="Times New Roman"/>
          <w:sz w:val="28"/>
          <w:szCs w:val="28"/>
          <w:shd w:val="clear" w:color="auto" w:fill="FFFFFF"/>
        </w:rPr>
        <w:t>3</w:t>
      </w:r>
      <w:r w:rsidR="007970C5" w:rsidRPr="00233D34">
        <w:rPr>
          <w:rFonts w:ascii="Times New Roman" w:hAnsi="Times New Roman"/>
          <w:sz w:val="28"/>
          <w:szCs w:val="28"/>
          <w:shd w:val="clear" w:color="auto" w:fill="FFFFFF"/>
        </w:rPr>
        <w:t>07</w:t>
      </w:r>
      <w:r w:rsidR="00F612DE" w:rsidRPr="00233D34">
        <w:rPr>
          <w:rFonts w:ascii="Times New Roman" w:hAnsi="Times New Roman"/>
          <w:sz w:val="28"/>
          <w:szCs w:val="28"/>
          <w:shd w:val="clear" w:color="auto" w:fill="FFFFFF"/>
        </w:rPr>
        <w:t>]</w:t>
      </w:r>
      <w:r w:rsidR="00104EAE"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и др., физическая география имеет непосредственное влияние на политические процессы. </w:t>
      </w:r>
    </w:p>
    <w:p w14:paraId="25561996" w14:textId="410BB11B" w:rsidR="00336227" w:rsidRPr="00233D34" w:rsidRDefault="00336227"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Так, геополитическое положение государства, в том числе Казахстана и Ирана, во многом определяет приоритеты ведения внешней политики. В случае с Ираном</w:t>
      </w:r>
      <w:r w:rsidR="00236D27" w:rsidRPr="00233D34">
        <w:rPr>
          <w:rFonts w:ascii="Times New Roman" w:hAnsi="Times New Roman"/>
          <w:sz w:val="28"/>
          <w:szCs w:val="28"/>
          <w:shd w:val="clear" w:color="auto" w:fill="FFFFFF"/>
        </w:rPr>
        <w:t>,</w:t>
      </w:r>
      <w:r w:rsidR="00645887"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на формирование внешней политики Исламской Республики оказала влияние концепция исламской власти. </w:t>
      </w:r>
      <w:proofErr w:type="gramStart"/>
      <w:r w:rsidRPr="00233D34">
        <w:rPr>
          <w:rFonts w:ascii="Times New Roman" w:hAnsi="Times New Roman"/>
          <w:sz w:val="28"/>
          <w:szCs w:val="28"/>
          <w:shd w:val="clear" w:color="auto" w:fill="FFFFFF"/>
        </w:rPr>
        <w:t xml:space="preserve">Трактовка политической власти у </w:t>
      </w:r>
      <w:r w:rsidR="00EA33B5" w:rsidRPr="00233D34">
        <w:rPr>
          <w:rFonts w:ascii="Times New Roman" w:hAnsi="Times New Roman"/>
          <w:sz w:val="28"/>
          <w:szCs w:val="28"/>
          <w:shd w:val="clear" w:color="auto" w:fill="FFFFFF"/>
        </w:rPr>
        <w:t xml:space="preserve">Р. </w:t>
      </w:r>
      <w:r w:rsidRPr="00233D34">
        <w:rPr>
          <w:rFonts w:ascii="Times New Roman" w:hAnsi="Times New Roman"/>
          <w:sz w:val="28"/>
          <w:szCs w:val="28"/>
          <w:shd w:val="clear" w:color="auto" w:fill="FFFFFF"/>
        </w:rPr>
        <w:t>Хомейни рассматривалась, с одной стороны, как образец для создания государственной системы Ирана, а с другой стороны, это была модель, которую, по мнению д.и.н.</w:t>
      </w:r>
      <w:r w:rsidR="00EA33B5" w:rsidRPr="00233D34">
        <w:rPr>
          <w:rFonts w:ascii="Times New Roman" w:hAnsi="Times New Roman"/>
          <w:sz w:val="28"/>
          <w:szCs w:val="28"/>
          <w:shd w:val="clear" w:color="auto" w:fill="FFFFFF"/>
        </w:rPr>
        <w:t xml:space="preserve"> В.И.</w:t>
      </w:r>
      <w:r w:rsidRPr="00233D34">
        <w:rPr>
          <w:rFonts w:ascii="Times New Roman" w:hAnsi="Times New Roman"/>
          <w:sz w:val="28"/>
          <w:szCs w:val="28"/>
          <w:shd w:val="clear" w:color="auto" w:fill="FFFFFF"/>
        </w:rPr>
        <w:t xml:space="preserve"> Юртаева, было необходимо в дальнейшем реализовать в мировом масштабе, что закономерно потребовало создать новую внешнюю политику ИРИ [</w:t>
      </w:r>
      <w:r w:rsidR="00DE22B4" w:rsidRPr="00233D34">
        <w:rPr>
          <w:rFonts w:ascii="Times New Roman" w:hAnsi="Times New Roman"/>
          <w:sz w:val="28"/>
          <w:szCs w:val="28"/>
          <w:shd w:val="clear" w:color="auto" w:fill="FFFFFF"/>
        </w:rPr>
        <w:t>10</w:t>
      </w:r>
      <w:r w:rsidR="00E33756" w:rsidRPr="00233D34">
        <w:rPr>
          <w:rFonts w:ascii="Times New Roman" w:hAnsi="Times New Roman"/>
          <w:sz w:val="28"/>
          <w:szCs w:val="28"/>
          <w:shd w:val="clear" w:color="auto" w:fill="FFFFFF"/>
        </w:rPr>
        <w:t>9</w:t>
      </w:r>
      <w:r w:rsidRPr="00233D34">
        <w:rPr>
          <w:rFonts w:ascii="Times New Roman" w:hAnsi="Times New Roman"/>
          <w:sz w:val="28"/>
          <w:szCs w:val="28"/>
          <w:shd w:val="clear" w:color="auto" w:fill="FFFFFF"/>
        </w:rPr>
        <w:t xml:space="preserve">, </w:t>
      </w:r>
      <w:r w:rsidRPr="00233D34">
        <w:rPr>
          <w:rFonts w:ascii="Times New Roman" w:hAnsi="Times New Roman"/>
          <w:sz w:val="28"/>
          <w:szCs w:val="28"/>
          <w:lang w:bidi="fa-IR"/>
        </w:rPr>
        <w:t xml:space="preserve">с. </w:t>
      </w:r>
      <w:r w:rsidRPr="00233D34">
        <w:rPr>
          <w:rFonts w:ascii="Times New Roman" w:hAnsi="Times New Roman"/>
          <w:sz w:val="28"/>
          <w:szCs w:val="28"/>
          <w:shd w:val="clear" w:color="auto" w:fill="FFFFFF"/>
        </w:rPr>
        <w:t>44].</w:t>
      </w:r>
      <w:proofErr w:type="gramEnd"/>
      <w:r w:rsidRPr="00233D34">
        <w:rPr>
          <w:rFonts w:ascii="Times New Roman" w:hAnsi="Times New Roman"/>
          <w:sz w:val="28"/>
          <w:szCs w:val="28"/>
          <w:shd w:val="clear" w:color="auto" w:fill="FFFFFF"/>
        </w:rPr>
        <w:t xml:space="preserve"> Рухолла Мусави Хомейни сформулировал основные положения концепции «</w:t>
      </w:r>
      <w:r w:rsidRPr="00233D34">
        <w:rPr>
          <w:rFonts w:ascii="Times New Roman" w:hAnsi="Times New Roman"/>
          <w:sz w:val="28"/>
          <w:szCs w:val="28"/>
          <w:shd w:val="clear" w:color="auto" w:fill="FFFFFF"/>
          <w:rtl/>
          <w:lang w:val="fr-FR" w:bidi="fa-IR"/>
        </w:rPr>
        <w:t>حکومت اسلامی</w:t>
      </w:r>
      <w:r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lang w:bidi="fa-IR"/>
        </w:rPr>
        <w:t xml:space="preserve"> («хокумат-э эслами» - исламская власть), которая реализовывалась через создание в обществе системы </w:t>
      </w:r>
      <w:r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tl/>
          <w:lang w:val="fr-FR" w:bidi="fa-IR"/>
        </w:rPr>
        <w:t>ولایت فقیه</w:t>
      </w:r>
      <w:r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lang w:bidi="fa-IR"/>
        </w:rPr>
        <w:t xml:space="preserve"> («велаят-э факих» - правление мусульманского правоведа) и воплощенной в Иране после падения шахского режима. </w:t>
      </w:r>
    </w:p>
    <w:p w14:paraId="7320620F" w14:textId="6F55026C" w:rsidR="00336227" w:rsidRPr="00233D34" w:rsidRDefault="00336227" w:rsidP="0004683D">
      <w:pPr>
        <w:pStyle w:val="a8"/>
        <w:ind w:left="0" w:firstLine="709"/>
        <w:jc w:val="both"/>
        <w:rPr>
          <w:rFonts w:ascii="Times New Roman" w:hAnsi="Times New Roman"/>
          <w:color w:val="FF0000"/>
          <w:sz w:val="28"/>
          <w:szCs w:val="28"/>
          <w:shd w:val="clear" w:color="auto" w:fill="FFFFFF"/>
          <w:lang w:val="kk-KZ" w:bidi="fa-IR"/>
        </w:rPr>
      </w:pPr>
      <w:r w:rsidRPr="00233D34">
        <w:rPr>
          <w:rFonts w:ascii="Times New Roman" w:hAnsi="Times New Roman"/>
          <w:sz w:val="28"/>
          <w:szCs w:val="28"/>
          <w:shd w:val="clear" w:color="auto" w:fill="FFFFFF"/>
          <w:lang w:bidi="fa-IR"/>
        </w:rPr>
        <w:t xml:space="preserve">Еще в 1930-х гг. Р. Хомейни впервые заговорил о соединении ислама и политики. По его мнению, светские правители обязаны подчиняться суждениям улемов, которым официально должна принадлежать вся полнота власти. С этой точки зрения, любые законы и установления, помимо законов шариата, </w:t>
      </w:r>
      <w:r w:rsidRPr="00233D34">
        <w:rPr>
          <w:rFonts w:ascii="Times New Roman" w:hAnsi="Times New Roman"/>
          <w:sz w:val="28"/>
          <w:szCs w:val="28"/>
          <w:shd w:val="clear" w:color="auto" w:fill="FFFFFF"/>
          <w:lang w:bidi="fa-IR"/>
        </w:rPr>
        <w:lastRenderedPageBreak/>
        <w:t>являются излишними и даже вредными. Считая ислам совершенным, он утверждал, что подлинная справедливость присуща только истинно мусульманскому лидеру. Один центр, один руководитель – в этом подходе отчетливо проявилась «тоухидность</w:t>
      </w:r>
      <w:proofErr w:type="gramStart"/>
      <w:r w:rsidRPr="00233D34">
        <w:rPr>
          <w:rFonts w:ascii="Times New Roman" w:hAnsi="Times New Roman"/>
          <w:sz w:val="28"/>
          <w:szCs w:val="28"/>
          <w:shd w:val="clear" w:color="auto" w:fill="FFFFFF"/>
          <w:lang w:bidi="fa-IR"/>
        </w:rPr>
        <w:t>» («</w:t>
      </w:r>
      <w:r w:rsidRPr="00233D34">
        <w:rPr>
          <w:rFonts w:ascii="Times New Roman" w:hAnsi="Times New Roman"/>
          <w:sz w:val="28"/>
          <w:szCs w:val="28"/>
          <w:shd w:val="clear" w:color="auto" w:fill="FFFFFF"/>
          <w:rtl/>
          <w:lang w:bidi="fa-IR"/>
        </w:rPr>
        <w:t>توحید</w:t>
      </w:r>
      <w:r w:rsidRPr="00233D34">
        <w:rPr>
          <w:rFonts w:ascii="Times New Roman" w:hAnsi="Times New Roman"/>
          <w:sz w:val="28"/>
          <w:szCs w:val="28"/>
          <w:shd w:val="clear" w:color="auto" w:fill="FFFFFF"/>
          <w:lang w:bidi="fa-IR"/>
        </w:rPr>
        <w:t xml:space="preserve">» - </w:t>
      </w:r>
      <w:proofErr w:type="gramEnd"/>
      <w:r w:rsidRPr="00233D34">
        <w:rPr>
          <w:rFonts w:ascii="Times New Roman" w:hAnsi="Times New Roman"/>
          <w:sz w:val="28"/>
          <w:szCs w:val="28"/>
          <w:shd w:val="clear" w:color="auto" w:fill="FFFFFF"/>
          <w:lang w:bidi="fa-IR"/>
        </w:rPr>
        <w:t>единобожие) мировоззрения будущего общепризнанного руководителя исламской революции</w:t>
      </w:r>
      <w:r w:rsidR="00600236" w:rsidRPr="00233D34">
        <w:rPr>
          <w:rFonts w:ascii="Times New Roman" w:hAnsi="Times New Roman"/>
          <w:sz w:val="28"/>
          <w:szCs w:val="28"/>
          <w:shd w:val="clear" w:color="auto" w:fill="FFFFFF"/>
          <w:lang w:bidi="fa-IR"/>
        </w:rPr>
        <w:t xml:space="preserve"> </w:t>
      </w:r>
      <w:r w:rsidRPr="00233D34">
        <w:rPr>
          <w:rFonts w:ascii="Times New Roman" w:hAnsi="Times New Roman"/>
          <w:sz w:val="28"/>
          <w:szCs w:val="28"/>
          <w:shd w:val="clear" w:color="auto" w:fill="FFFFFF"/>
        </w:rPr>
        <w:t>[</w:t>
      </w:r>
      <w:r w:rsidR="00DE22B4" w:rsidRPr="00233D34">
        <w:rPr>
          <w:rFonts w:ascii="Times New Roman" w:hAnsi="Times New Roman"/>
          <w:sz w:val="28"/>
          <w:szCs w:val="28"/>
          <w:shd w:val="clear" w:color="auto" w:fill="FFFFFF"/>
        </w:rPr>
        <w:t>10</w:t>
      </w:r>
      <w:r w:rsidR="00E33756" w:rsidRPr="00233D34">
        <w:rPr>
          <w:rFonts w:ascii="Times New Roman" w:hAnsi="Times New Roman"/>
          <w:sz w:val="28"/>
          <w:szCs w:val="28"/>
          <w:shd w:val="clear" w:color="auto" w:fill="FFFFFF"/>
        </w:rPr>
        <w:t>9</w:t>
      </w:r>
      <w:r w:rsidRPr="00233D34">
        <w:rPr>
          <w:rFonts w:ascii="Times New Roman" w:hAnsi="Times New Roman"/>
          <w:sz w:val="28"/>
          <w:szCs w:val="28"/>
          <w:shd w:val="clear" w:color="auto" w:fill="FFFFFF"/>
        </w:rPr>
        <w:t xml:space="preserve">, </w:t>
      </w:r>
      <w:r w:rsidRPr="00233D34">
        <w:rPr>
          <w:rFonts w:ascii="Times New Roman" w:hAnsi="Times New Roman"/>
          <w:sz w:val="28"/>
          <w:szCs w:val="28"/>
          <w:lang w:bidi="fa-IR"/>
        </w:rPr>
        <w:t xml:space="preserve">с. </w:t>
      </w:r>
      <w:r w:rsidRPr="00233D34">
        <w:rPr>
          <w:rFonts w:ascii="Times New Roman" w:hAnsi="Times New Roman"/>
          <w:sz w:val="28"/>
          <w:szCs w:val="28"/>
          <w:shd w:val="clear" w:color="auto" w:fill="FFFFFF"/>
        </w:rPr>
        <w:t xml:space="preserve">47]. Практически все без изменений основные положения концепции </w:t>
      </w:r>
      <w:r w:rsidRPr="00233D34">
        <w:rPr>
          <w:rFonts w:ascii="Times New Roman" w:hAnsi="Times New Roman"/>
          <w:sz w:val="28"/>
          <w:szCs w:val="28"/>
          <w:shd w:val="clear" w:color="auto" w:fill="FFFFFF"/>
          <w:lang w:bidi="fa-IR"/>
        </w:rPr>
        <w:t>«исламской власти» Хомейни Р. вошли в текст Конституции ИРИ, составив основу официальной идеологии Ирана и задав параметры внешней и внутренней политики государства.</w:t>
      </w:r>
      <w:r w:rsidR="00B66F01" w:rsidRPr="00233D34">
        <w:rPr>
          <w:rFonts w:ascii="Times New Roman" w:hAnsi="Times New Roman"/>
          <w:sz w:val="28"/>
          <w:szCs w:val="28"/>
          <w:shd w:val="clear" w:color="auto" w:fill="FFFFFF"/>
          <w:lang w:val="kk-KZ" w:bidi="fa-IR"/>
        </w:rPr>
        <w:t xml:space="preserve"> </w:t>
      </w:r>
    </w:p>
    <w:p w14:paraId="3C5EE019" w14:textId="166E816F"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Так, в главе 13 ст. 176 Конституции И</w:t>
      </w:r>
      <w:r w:rsidR="00923A91" w:rsidRPr="00233D34">
        <w:rPr>
          <w:rStyle w:val="a4"/>
          <w:rFonts w:ascii="Times New Roman" w:hAnsi="Times New Roman"/>
          <w:b w:val="0"/>
          <w:bCs w:val="0"/>
          <w:sz w:val="28"/>
          <w:szCs w:val="28"/>
        </w:rPr>
        <w:t>сламской Республики Иран</w:t>
      </w:r>
      <w:r w:rsidR="00600236" w:rsidRPr="00233D34">
        <w:rPr>
          <w:rStyle w:val="a4"/>
          <w:rFonts w:ascii="Times New Roman" w:hAnsi="Times New Roman"/>
          <w:b w:val="0"/>
          <w:bCs w:val="0"/>
          <w:sz w:val="28"/>
          <w:szCs w:val="28"/>
        </w:rPr>
        <w:t xml:space="preserve"> </w:t>
      </w:r>
      <w:r w:rsidRPr="00233D34">
        <w:rPr>
          <w:rStyle w:val="a4"/>
          <w:rFonts w:ascii="Times New Roman" w:hAnsi="Times New Roman"/>
          <w:b w:val="0"/>
          <w:bCs w:val="0"/>
          <w:sz w:val="28"/>
          <w:szCs w:val="28"/>
        </w:rPr>
        <w:t>[</w:t>
      </w:r>
      <w:r w:rsidR="00DE22B4" w:rsidRPr="00233D34">
        <w:rPr>
          <w:rStyle w:val="a4"/>
          <w:rFonts w:ascii="Times New Roman" w:hAnsi="Times New Roman"/>
          <w:b w:val="0"/>
          <w:bCs w:val="0"/>
          <w:sz w:val="28"/>
          <w:szCs w:val="28"/>
        </w:rPr>
        <w:t>3</w:t>
      </w:r>
      <w:r w:rsidR="007970C5" w:rsidRPr="00233D34">
        <w:rPr>
          <w:rStyle w:val="a4"/>
          <w:rFonts w:ascii="Times New Roman" w:hAnsi="Times New Roman"/>
          <w:b w:val="0"/>
          <w:bCs w:val="0"/>
          <w:sz w:val="28"/>
          <w:szCs w:val="28"/>
        </w:rPr>
        <w:t>08</w:t>
      </w:r>
      <w:r w:rsidRPr="00233D34">
        <w:rPr>
          <w:rStyle w:val="a4"/>
          <w:rFonts w:ascii="Times New Roman" w:hAnsi="Times New Roman"/>
          <w:b w:val="0"/>
          <w:bCs w:val="0"/>
          <w:sz w:val="28"/>
          <w:szCs w:val="28"/>
        </w:rPr>
        <w:t>] говорится, что для обеспечения национальных интересов и защиты исламской революции, территориальной целостности и национального суверенитета создается Совет национальной безопасности под руководством Президента. Армия Ирана призвана охранять независимость, территориальную целостность и исламский республиканский строй страны [</w:t>
      </w:r>
      <w:r w:rsidR="00DE22B4" w:rsidRPr="00233D34">
        <w:rPr>
          <w:rStyle w:val="a4"/>
          <w:rFonts w:ascii="Times New Roman" w:hAnsi="Times New Roman"/>
          <w:b w:val="0"/>
          <w:bCs w:val="0"/>
          <w:sz w:val="28"/>
          <w:szCs w:val="28"/>
        </w:rPr>
        <w:t>3</w:t>
      </w:r>
      <w:r w:rsidR="007970C5" w:rsidRPr="00233D34">
        <w:rPr>
          <w:rStyle w:val="a4"/>
          <w:rFonts w:ascii="Times New Roman" w:hAnsi="Times New Roman"/>
          <w:b w:val="0"/>
          <w:bCs w:val="0"/>
          <w:sz w:val="28"/>
          <w:szCs w:val="28"/>
        </w:rPr>
        <w:t>08</w:t>
      </w:r>
      <w:r w:rsidRPr="00233D34">
        <w:rPr>
          <w:rStyle w:val="a4"/>
          <w:rFonts w:ascii="Times New Roman" w:hAnsi="Times New Roman"/>
          <w:b w:val="0"/>
          <w:bCs w:val="0"/>
          <w:sz w:val="28"/>
          <w:szCs w:val="28"/>
        </w:rPr>
        <w:t xml:space="preserve">, </w:t>
      </w:r>
      <w:r w:rsidRPr="00233D34">
        <w:rPr>
          <w:rFonts w:ascii="Times New Roman" w:hAnsi="Times New Roman"/>
          <w:sz w:val="28"/>
          <w:szCs w:val="28"/>
          <w:lang w:bidi="fa-IR"/>
        </w:rPr>
        <w:t>с.</w:t>
      </w:r>
      <w:r w:rsidRPr="00233D34">
        <w:rPr>
          <w:rFonts w:ascii="Times New Roman" w:hAnsi="Times New Roman"/>
          <w:b/>
          <w:bCs/>
          <w:sz w:val="28"/>
          <w:szCs w:val="28"/>
          <w:lang w:bidi="fa-IR"/>
        </w:rPr>
        <w:t xml:space="preserve"> </w:t>
      </w:r>
      <w:r w:rsidRPr="00233D34">
        <w:rPr>
          <w:rStyle w:val="a4"/>
          <w:rFonts w:ascii="Times New Roman" w:hAnsi="Times New Roman"/>
          <w:b w:val="0"/>
          <w:bCs w:val="0"/>
          <w:sz w:val="28"/>
          <w:szCs w:val="28"/>
        </w:rPr>
        <w:t>77].</w:t>
      </w:r>
    </w:p>
    <w:p w14:paraId="1EC7E24C" w14:textId="77777777"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Внешняя политика Ирана также должна соответствовать соблюдению национальных интересов, которые определялись как набор «ценностей». Главной «ценностью» было признано «продолжение жизни нации или сохранение существования страны». В понятие «существование страны» были включены:</w:t>
      </w:r>
    </w:p>
    <w:p w14:paraId="75412E76"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территориальная целостность;</w:t>
      </w:r>
    </w:p>
    <w:p w14:paraId="60A04F30"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независимость;</w:t>
      </w:r>
    </w:p>
    <w:p w14:paraId="010ADB0E"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действенность основных структур государственного управления;</w:t>
      </w:r>
    </w:p>
    <w:p w14:paraId="188249CE"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самообеспеченность и самодостаточность;</w:t>
      </w:r>
    </w:p>
    <w:p w14:paraId="595633A2"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международная известность и доверие;</w:t>
      </w:r>
    </w:p>
    <w:p w14:paraId="5B07C459" w14:textId="77777777" w:rsidR="00336227" w:rsidRPr="00233D34" w:rsidRDefault="00336227" w:rsidP="00B66F01">
      <w:pPr>
        <w:pStyle w:val="a8"/>
        <w:numPr>
          <w:ilvl w:val="0"/>
          <w:numId w:val="4"/>
        </w:numPr>
        <w:tabs>
          <w:tab w:val="left" w:pos="993"/>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саморасширение.</w:t>
      </w:r>
    </w:p>
    <w:p w14:paraId="54048178" w14:textId="1B18F4BD"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Ценности «сохранения исламской революции», «обороны» и «безопасности» республики были отнесены к следующему разряду – «сущностные интересы», соблюдение которых не обсуждается и должно обеспечиваться всеми доступными средствами, включая применение силы [</w:t>
      </w:r>
      <w:r w:rsidR="00DE22B4" w:rsidRPr="00233D34">
        <w:rPr>
          <w:rStyle w:val="a4"/>
          <w:rFonts w:ascii="Times New Roman" w:hAnsi="Times New Roman"/>
          <w:b w:val="0"/>
          <w:bCs w:val="0"/>
          <w:sz w:val="28"/>
          <w:szCs w:val="28"/>
        </w:rPr>
        <w:t>10</w:t>
      </w:r>
      <w:r w:rsidR="00281F2E" w:rsidRPr="00233D34">
        <w:rPr>
          <w:rStyle w:val="a4"/>
          <w:rFonts w:ascii="Times New Roman" w:hAnsi="Times New Roman"/>
          <w:b w:val="0"/>
          <w:bCs w:val="0"/>
          <w:sz w:val="28"/>
          <w:szCs w:val="28"/>
        </w:rPr>
        <w:t>9</w:t>
      </w:r>
      <w:r w:rsidRPr="00233D34">
        <w:rPr>
          <w:rStyle w:val="a4"/>
          <w:rFonts w:ascii="Times New Roman" w:hAnsi="Times New Roman"/>
          <w:b w:val="0"/>
          <w:bCs w:val="0"/>
          <w:sz w:val="28"/>
          <w:szCs w:val="28"/>
        </w:rPr>
        <w:t xml:space="preserve">, </w:t>
      </w:r>
      <w:r w:rsidRPr="00233D34">
        <w:rPr>
          <w:rFonts w:ascii="Times New Roman" w:hAnsi="Times New Roman"/>
          <w:sz w:val="28"/>
          <w:szCs w:val="28"/>
          <w:lang w:bidi="fa-IR"/>
        </w:rPr>
        <w:t>с.</w:t>
      </w:r>
      <w:r w:rsidRPr="00233D34">
        <w:rPr>
          <w:rFonts w:ascii="Times New Roman" w:hAnsi="Times New Roman"/>
          <w:b/>
          <w:bCs/>
          <w:sz w:val="28"/>
          <w:szCs w:val="28"/>
          <w:lang w:bidi="fa-IR"/>
        </w:rPr>
        <w:t xml:space="preserve"> </w:t>
      </w:r>
      <w:r w:rsidRPr="00233D34">
        <w:rPr>
          <w:rStyle w:val="a4"/>
          <w:rFonts w:ascii="Times New Roman" w:hAnsi="Times New Roman"/>
          <w:b w:val="0"/>
          <w:bCs w:val="0"/>
          <w:sz w:val="28"/>
          <w:szCs w:val="28"/>
        </w:rPr>
        <w:t>209].</w:t>
      </w:r>
    </w:p>
    <w:p w14:paraId="4BE7AB17" w14:textId="77777777"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Третьей ценностью являются «жизненные интересы» государства, несоблюдение которых могло иметь долговременные последствия для процветания страны, политической обстановки и экономического благополучия. К числу данных интересов относятся:</w:t>
      </w:r>
    </w:p>
    <w:p w14:paraId="119B6AAC" w14:textId="77777777" w:rsidR="00336227" w:rsidRPr="00233D34" w:rsidRDefault="00336227" w:rsidP="005A62CB">
      <w:pPr>
        <w:pStyle w:val="a8"/>
        <w:numPr>
          <w:ilvl w:val="0"/>
          <w:numId w:val="5"/>
        </w:numPr>
        <w:tabs>
          <w:tab w:val="left" w:pos="1134"/>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идеологические интересы страны;</w:t>
      </w:r>
    </w:p>
    <w:p w14:paraId="12580FBF" w14:textId="526A266A" w:rsidR="00336227" w:rsidRPr="00233D34" w:rsidRDefault="00336227" w:rsidP="005A62CB">
      <w:pPr>
        <w:pStyle w:val="a8"/>
        <w:numPr>
          <w:ilvl w:val="0"/>
          <w:numId w:val="5"/>
        </w:numPr>
        <w:tabs>
          <w:tab w:val="left" w:pos="1134"/>
        </w:tabs>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обеспечение международной безопасности [</w:t>
      </w:r>
      <w:r w:rsidR="00DE22B4" w:rsidRPr="00233D34">
        <w:rPr>
          <w:rStyle w:val="a4"/>
          <w:rFonts w:ascii="Times New Roman" w:hAnsi="Times New Roman"/>
          <w:b w:val="0"/>
          <w:bCs w:val="0"/>
          <w:sz w:val="28"/>
          <w:szCs w:val="28"/>
          <w:lang w:val="en-US"/>
        </w:rPr>
        <w:t>10</w:t>
      </w:r>
      <w:r w:rsidR="00281F2E" w:rsidRPr="00233D34">
        <w:rPr>
          <w:rStyle w:val="a4"/>
          <w:rFonts w:ascii="Times New Roman" w:hAnsi="Times New Roman"/>
          <w:b w:val="0"/>
          <w:bCs w:val="0"/>
          <w:sz w:val="28"/>
          <w:szCs w:val="28"/>
        </w:rPr>
        <w:t>9</w:t>
      </w:r>
      <w:r w:rsidRPr="00233D34">
        <w:rPr>
          <w:rStyle w:val="a4"/>
          <w:rFonts w:ascii="Times New Roman" w:hAnsi="Times New Roman"/>
          <w:b w:val="0"/>
          <w:bCs w:val="0"/>
          <w:sz w:val="28"/>
          <w:szCs w:val="28"/>
        </w:rPr>
        <w:t xml:space="preserve">, </w:t>
      </w:r>
      <w:r w:rsidRPr="00233D34">
        <w:rPr>
          <w:rFonts w:ascii="Times New Roman" w:hAnsi="Times New Roman"/>
          <w:sz w:val="28"/>
          <w:szCs w:val="28"/>
          <w:lang w:bidi="fa-IR"/>
        </w:rPr>
        <w:t>с.</w:t>
      </w:r>
      <w:r w:rsidRPr="00233D34">
        <w:rPr>
          <w:rFonts w:ascii="Times New Roman" w:hAnsi="Times New Roman"/>
          <w:b/>
          <w:bCs/>
          <w:sz w:val="28"/>
          <w:szCs w:val="28"/>
          <w:lang w:bidi="fa-IR"/>
        </w:rPr>
        <w:t xml:space="preserve"> </w:t>
      </w:r>
      <w:r w:rsidRPr="00233D34">
        <w:rPr>
          <w:rStyle w:val="a4"/>
          <w:rFonts w:ascii="Times New Roman" w:hAnsi="Times New Roman"/>
          <w:b w:val="0"/>
          <w:bCs w:val="0"/>
          <w:sz w:val="28"/>
          <w:szCs w:val="28"/>
        </w:rPr>
        <w:t>209].</w:t>
      </w:r>
    </w:p>
    <w:p w14:paraId="5760BBE5" w14:textId="77777777"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Основным очагом террористов сегодня является Ближневосточный регион, геополитическое и геостратегическое расположение которого привлекает внимание ведущих держав и является местом сосредоточения их интересов. Расположение Ирана в Ближневосточном регионе является немаловажным фактором повышения роли Ирана в мировой политике. В рамках внутреннего законодательства в Иране принимаются законы, которые направлены на борьбу с терроризмом. Из международных и национальных шагов Ирана в этом направлении следует упомянуть следующие шаги:</w:t>
      </w:r>
    </w:p>
    <w:p w14:paraId="35153229" w14:textId="52FF93F6"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lastRenderedPageBreak/>
        <w:t>1. Присоединение в 2008 г. к конвенции Организации исламского сотрудничества (ОИС) по борьбе с международным терроризмом 1999 г. Названная конвенция занимает особое место в определении политики мусульманских стран в отношении феномена терроризма и на сегодня остается самым комплексным документом ОИС в этой области.</w:t>
      </w:r>
      <w:r w:rsidRPr="00233D34">
        <w:rPr>
          <w:rFonts w:ascii="Times New Roman" w:hAnsi="Times New Roman"/>
          <w:b/>
          <w:bCs/>
          <w:sz w:val="28"/>
          <w:szCs w:val="28"/>
        </w:rPr>
        <w:t xml:space="preserve"> </w:t>
      </w:r>
      <w:r w:rsidRPr="00233D34">
        <w:rPr>
          <w:rStyle w:val="a4"/>
          <w:rFonts w:ascii="Times New Roman" w:hAnsi="Times New Roman"/>
          <w:b w:val="0"/>
          <w:bCs w:val="0"/>
          <w:sz w:val="28"/>
          <w:szCs w:val="28"/>
        </w:rPr>
        <w:t>Конвенция отвергает все формы насилия, призывает к защите прав человека и обязывает государства-участников признать 12 конвенций по борьбе с международным терроризмом, принятых в рамках ООН</w:t>
      </w:r>
      <w:r w:rsidR="00B871EF" w:rsidRPr="00233D34">
        <w:rPr>
          <w:rStyle w:val="a4"/>
          <w:rFonts w:ascii="Times New Roman" w:hAnsi="Times New Roman"/>
          <w:b w:val="0"/>
          <w:bCs w:val="0"/>
          <w:sz w:val="28"/>
          <w:szCs w:val="28"/>
        </w:rPr>
        <w:t xml:space="preserve"> </w:t>
      </w:r>
      <w:r w:rsidRPr="00233D34">
        <w:rPr>
          <w:rStyle w:val="a4"/>
          <w:rFonts w:ascii="Times New Roman" w:hAnsi="Times New Roman"/>
          <w:b w:val="0"/>
          <w:bCs w:val="0"/>
          <w:sz w:val="28"/>
          <w:szCs w:val="28"/>
        </w:rPr>
        <w:t>[</w:t>
      </w:r>
      <w:r w:rsidR="00EA2036" w:rsidRPr="00233D34">
        <w:rPr>
          <w:rStyle w:val="a4"/>
          <w:rFonts w:ascii="Times New Roman" w:hAnsi="Times New Roman"/>
          <w:b w:val="0"/>
          <w:bCs w:val="0"/>
          <w:sz w:val="28"/>
          <w:szCs w:val="28"/>
        </w:rPr>
        <w:t>3</w:t>
      </w:r>
      <w:r w:rsidR="001A5D9A" w:rsidRPr="00233D34">
        <w:rPr>
          <w:rStyle w:val="a4"/>
          <w:rFonts w:ascii="Times New Roman" w:hAnsi="Times New Roman"/>
          <w:b w:val="0"/>
          <w:bCs w:val="0"/>
          <w:sz w:val="28"/>
          <w:szCs w:val="28"/>
        </w:rPr>
        <w:t>09</w:t>
      </w:r>
      <w:r w:rsidRPr="00233D34">
        <w:rPr>
          <w:rStyle w:val="a4"/>
          <w:rFonts w:ascii="Times New Roman" w:hAnsi="Times New Roman"/>
          <w:b w:val="0"/>
          <w:bCs w:val="0"/>
          <w:sz w:val="28"/>
          <w:szCs w:val="28"/>
        </w:rPr>
        <w:t xml:space="preserve">]. </w:t>
      </w:r>
    </w:p>
    <w:p w14:paraId="09320CF0" w14:textId="079D3431" w:rsidR="00336227" w:rsidRPr="00233D34" w:rsidRDefault="00F838C8"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По материалам</w:t>
      </w:r>
      <w:r w:rsidR="00336227" w:rsidRPr="00233D34">
        <w:rPr>
          <w:rStyle w:val="a4"/>
          <w:rFonts w:ascii="Times New Roman" w:hAnsi="Times New Roman"/>
          <w:b w:val="0"/>
          <w:bCs w:val="0"/>
          <w:sz w:val="28"/>
          <w:szCs w:val="28"/>
        </w:rPr>
        <w:t xml:space="preserve"> фонда Национального архива РК</w:t>
      </w:r>
      <w:r w:rsidRPr="00233D34">
        <w:rPr>
          <w:rStyle w:val="a4"/>
          <w:rFonts w:ascii="Times New Roman" w:hAnsi="Times New Roman"/>
          <w:b w:val="0"/>
          <w:bCs w:val="0"/>
          <w:sz w:val="28"/>
          <w:szCs w:val="28"/>
        </w:rPr>
        <w:t xml:space="preserve"> стало известно</w:t>
      </w:r>
      <w:r w:rsidR="00336227" w:rsidRPr="00233D34">
        <w:rPr>
          <w:rStyle w:val="a4"/>
          <w:rFonts w:ascii="Times New Roman" w:hAnsi="Times New Roman"/>
          <w:b w:val="0"/>
          <w:bCs w:val="0"/>
          <w:sz w:val="28"/>
          <w:szCs w:val="28"/>
        </w:rPr>
        <w:t>, к примеру,</w:t>
      </w:r>
      <w:r w:rsidRPr="00233D34">
        <w:rPr>
          <w:rStyle w:val="a4"/>
          <w:rFonts w:ascii="Times New Roman" w:hAnsi="Times New Roman"/>
          <w:b w:val="0"/>
          <w:bCs w:val="0"/>
          <w:sz w:val="28"/>
          <w:szCs w:val="28"/>
        </w:rPr>
        <w:t xml:space="preserve"> что</w:t>
      </w:r>
      <w:r w:rsidR="00336227" w:rsidRPr="00233D34">
        <w:rPr>
          <w:rStyle w:val="a4"/>
          <w:rFonts w:ascii="Times New Roman" w:hAnsi="Times New Roman"/>
          <w:b w:val="0"/>
          <w:bCs w:val="0"/>
          <w:sz w:val="28"/>
          <w:szCs w:val="28"/>
        </w:rPr>
        <w:t xml:space="preserve"> в период с 28 по 31</w:t>
      </w:r>
      <w:r w:rsidR="00B66F01" w:rsidRPr="00233D34">
        <w:rPr>
          <w:rStyle w:val="a4"/>
          <w:rFonts w:ascii="Times New Roman" w:hAnsi="Times New Roman"/>
          <w:b w:val="0"/>
          <w:bCs w:val="0"/>
          <w:sz w:val="28"/>
          <w:szCs w:val="28"/>
          <w:lang w:val="kk-KZ"/>
        </w:rPr>
        <w:t xml:space="preserve"> </w:t>
      </w:r>
      <w:r w:rsidR="00336227" w:rsidRPr="00233D34">
        <w:rPr>
          <w:rStyle w:val="a4"/>
          <w:rFonts w:ascii="Times New Roman" w:hAnsi="Times New Roman"/>
          <w:b w:val="0"/>
          <w:bCs w:val="0"/>
          <w:sz w:val="28"/>
          <w:szCs w:val="28"/>
        </w:rPr>
        <w:t xml:space="preserve">мая 2003 г. делегация РК, возглавляемая </w:t>
      </w:r>
      <w:proofErr w:type="gramStart"/>
      <w:r w:rsidR="00336227" w:rsidRPr="00233D34">
        <w:rPr>
          <w:rStyle w:val="a4"/>
          <w:rFonts w:ascii="Times New Roman" w:hAnsi="Times New Roman"/>
          <w:b w:val="0"/>
          <w:bCs w:val="0"/>
          <w:sz w:val="28"/>
          <w:szCs w:val="28"/>
        </w:rPr>
        <w:t>Вице-министром</w:t>
      </w:r>
      <w:proofErr w:type="gramEnd"/>
      <w:r w:rsidR="00336227" w:rsidRPr="00233D34">
        <w:rPr>
          <w:rStyle w:val="a4"/>
          <w:rFonts w:ascii="Times New Roman" w:hAnsi="Times New Roman"/>
          <w:b w:val="0"/>
          <w:bCs w:val="0"/>
          <w:sz w:val="28"/>
          <w:szCs w:val="28"/>
        </w:rPr>
        <w:t xml:space="preserve"> иностранных дел РК А. </w:t>
      </w:r>
      <w:r w:rsidR="0057061C" w:rsidRPr="00233D34">
        <w:rPr>
          <w:rStyle w:val="a4"/>
          <w:rFonts w:ascii="Times New Roman" w:hAnsi="Times New Roman"/>
          <w:b w:val="0"/>
          <w:bCs w:val="0"/>
          <w:sz w:val="28"/>
          <w:szCs w:val="28"/>
        </w:rPr>
        <w:t>Смаиловым, приняла</w:t>
      </w:r>
      <w:r w:rsidR="00336227" w:rsidRPr="00233D34">
        <w:rPr>
          <w:rStyle w:val="a4"/>
          <w:rFonts w:ascii="Times New Roman" w:hAnsi="Times New Roman"/>
          <w:b w:val="0"/>
          <w:bCs w:val="0"/>
          <w:sz w:val="28"/>
          <w:szCs w:val="28"/>
        </w:rPr>
        <w:t xml:space="preserve"> участие в Совещании министров иностранных дел Организации Исламская Конференция (ныне ОИС) в Тегеране. На открытии встречи выступил Президент Ирана М.</w:t>
      </w:r>
      <w:r w:rsidR="0057061C" w:rsidRPr="00233D34">
        <w:rPr>
          <w:rStyle w:val="a4"/>
          <w:rFonts w:ascii="Times New Roman" w:hAnsi="Times New Roman"/>
          <w:b w:val="0"/>
          <w:bCs w:val="0"/>
          <w:sz w:val="28"/>
          <w:szCs w:val="28"/>
        </w:rPr>
        <w:t xml:space="preserve"> </w:t>
      </w:r>
      <w:r w:rsidR="00336227" w:rsidRPr="00233D34">
        <w:rPr>
          <w:rStyle w:val="a4"/>
          <w:rFonts w:ascii="Times New Roman" w:hAnsi="Times New Roman"/>
          <w:b w:val="0"/>
          <w:bCs w:val="0"/>
          <w:sz w:val="28"/>
          <w:szCs w:val="28"/>
        </w:rPr>
        <w:t>Хатами, который затронул ряд проблем, стоящих перед мусульманскими странами, включая палестинский вопрос и проблему борьбы с терроризмом</w:t>
      </w:r>
      <w:r w:rsidR="00B871EF" w:rsidRPr="00233D34">
        <w:rPr>
          <w:rStyle w:val="a4"/>
          <w:rFonts w:ascii="Times New Roman" w:hAnsi="Times New Roman"/>
          <w:b w:val="0"/>
          <w:bCs w:val="0"/>
          <w:sz w:val="28"/>
          <w:szCs w:val="28"/>
        </w:rPr>
        <w:t xml:space="preserve"> </w:t>
      </w:r>
      <w:r w:rsidR="00336227" w:rsidRPr="00233D34">
        <w:rPr>
          <w:rStyle w:val="a4"/>
          <w:rFonts w:ascii="Times New Roman" w:hAnsi="Times New Roman"/>
          <w:b w:val="0"/>
          <w:bCs w:val="0"/>
          <w:sz w:val="28"/>
          <w:szCs w:val="28"/>
        </w:rPr>
        <w:t>[</w:t>
      </w:r>
      <w:r w:rsidR="00EA2036" w:rsidRPr="00233D34">
        <w:rPr>
          <w:rStyle w:val="a4"/>
          <w:rFonts w:ascii="Times New Roman" w:hAnsi="Times New Roman"/>
          <w:b w:val="0"/>
          <w:bCs w:val="0"/>
          <w:sz w:val="28"/>
          <w:szCs w:val="28"/>
        </w:rPr>
        <w:t>3</w:t>
      </w:r>
      <w:r w:rsidR="00336227" w:rsidRPr="00233D34">
        <w:rPr>
          <w:rStyle w:val="a4"/>
          <w:rFonts w:ascii="Times New Roman" w:hAnsi="Times New Roman"/>
          <w:b w:val="0"/>
          <w:bCs w:val="0"/>
          <w:sz w:val="28"/>
          <w:szCs w:val="28"/>
        </w:rPr>
        <w:t>1</w:t>
      </w:r>
      <w:r w:rsidR="004021EA" w:rsidRPr="00233D34">
        <w:rPr>
          <w:rStyle w:val="a4"/>
          <w:rFonts w:ascii="Times New Roman" w:hAnsi="Times New Roman"/>
          <w:b w:val="0"/>
          <w:bCs w:val="0"/>
          <w:sz w:val="28"/>
          <w:szCs w:val="28"/>
        </w:rPr>
        <w:t>0</w:t>
      </w:r>
      <w:r w:rsidR="00336227" w:rsidRPr="00233D34">
        <w:rPr>
          <w:rStyle w:val="a4"/>
          <w:rFonts w:ascii="Times New Roman" w:hAnsi="Times New Roman"/>
          <w:b w:val="0"/>
          <w:bCs w:val="0"/>
          <w:sz w:val="28"/>
          <w:szCs w:val="28"/>
        </w:rPr>
        <w:t>].</w:t>
      </w:r>
    </w:p>
    <w:p w14:paraId="602715F2" w14:textId="298C2C49"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2. В 2006 г. Иран принял закон о борьбе с отмыванием денег, в котором подчеркивается, что отмывание денег является важной частью финансирования терроризма. Закон вводит жесткий контроль и ограничение денежных средств, чтобы не допускать использование террористами этого источника дохода. Он призывает к сотрудничеству с международными институтами, занимающимися противодействием финансированию терроризма. После принятия вышеназванного закона еще одним важным шагом в контексте выполнения его положений стало принятие нового закона о борьбе с финансированием терроризма в 2015 г. По сути</w:t>
      </w:r>
      <w:r w:rsidR="0057061C" w:rsidRPr="00233D34">
        <w:rPr>
          <w:rStyle w:val="a4"/>
          <w:rFonts w:ascii="Times New Roman" w:hAnsi="Times New Roman"/>
          <w:b w:val="0"/>
          <w:bCs w:val="0"/>
          <w:sz w:val="28"/>
          <w:szCs w:val="28"/>
        </w:rPr>
        <w:t>,</w:t>
      </w:r>
      <w:r w:rsidRPr="00233D34">
        <w:rPr>
          <w:rStyle w:val="a4"/>
          <w:rFonts w:ascii="Times New Roman" w:hAnsi="Times New Roman"/>
          <w:b w:val="0"/>
          <w:bCs w:val="0"/>
          <w:sz w:val="28"/>
          <w:szCs w:val="28"/>
        </w:rPr>
        <w:t xml:space="preserve"> эти два документа являются отражением двух документов ООН: Международной конвенции о борьбе с финансированием терроризма 1999 г. и Резолюции 1373 Совета Без</w:t>
      </w:r>
      <w:r w:rsidR="00F838C8" w:rsidRPr="00233D34">
        <w:rPr>
          <w:rStyle w:val="a4"/>
          <w:rFonts w:ascii="Times New Roman" w:hAnsi="Times New Roman"/>
          <w:b w:val="0"/>
          <w:bCs w:val="0"/>
          <w:sz w:val="28"/>
          <w:szCs w:val="28"/>
        </w:rPr>
        <w:t>о</w:t>
      </w:r>
      <w:r w:rsidRPr="00233D34">
        <w:rPr>
          <w:rStyle w:val="a4"/>
          <w:rFonts w:ascii="Times New Roman" w:hAnsi="Times New Roman"/>
          <w:b w:val="0"/>
          <w:bCs w:val="0"/>
          <w:sz w:val="28"/>
          <w:szCs w:val="28"/>
        </w:rPr>
        <w:t>пасности ООН о борьбе с международным терроризмом от 28 сентября 2001 г.</w:t>
      </w:r>
      <w:r w:rsidR="00B871EF" w:rsidRPr="00233D34">
        <w:rPr>
          <w:rStyle w:val="a4"/>
          <w:rFonts w:ascii="Times New Roman" w:hAnsi="Times New Roman"/>
          <w:b w:val="0"/>
          <w:bCs w:val="0"/>
          <w:sz w:val="28"/>
          <w:szCs w:val="28"/>
        </w:rPr>
        <w:t xml:space="preserve"> </w:t>
      </w:r>
      <w:r w:rsidRPr="00233D34">
        <w:rPr>
          <w:rStyle w:val="a4"/>
          <w:rFonts w:ascii="Times New Roman" w:hAnsi="Times New Roman"/>
          <w:b w:val="0"/>
          <w:bCs w:val="0"/>
          <w:sz w:val="28"/>
          <w:szCs w:val="28"/>
        </w:rPr>
        <w:t>[</w:t>
      </w:r>
      <w:r w:rsidR="00191B15" w:rsidRPr="00233D34">
        <w:rPr>
          <w:rStyle w:val="a4"/>
          <w:rFonts w:ascii="Times New Roman" w:hAnsi="Times New Roman"/>
          <w:b w:val="0"/>
          <w:bCs w:val="0"/>
          <w:sz w:val="28"/>
          <w:szCs w:val="28"/>
        </w:rPr>
        <w:t>3</w:t>
      </w:r>
      <w:r w:rsidR="004021EA" w:rsidRPr="00233D34">
        <w:rPr>
          <w:rStyle w:val="a4"/>
          <w:rFonts w:ascii="Times New Roman" w:hAnsi="Times New Roman"/>
          <w:b w:val="0"/>
          <w:bCs w:val="0"/>
          <w:sz w:val="28"/>
          <w:szCs w:val="28"/>
        </w:rPr>
        <w:t>09</w:t>
      </w:r>
      <w:r w:rsidR="00B66F01" w:rsidRPr="00233D34">
        <w:rPr>
          <w:rStyle w:val="a4"/>
          <w:rFonts w:ascii="Times New Roman" w:hAnsi="Times New Roman"/>
          <w:b w:val="0"/>
          <w:bCs w:val="0"/>
          <w:sz w:val="28"/>
          <w:szCs w:val="28"/>
          <w:lang w:val="kk-KZ"/>
        </w:rPr>
        <w:t>, с.</w:t>
      </w:r>
      <w:r w:rsidR="005828C1" w:rsidRPr="00233D34">
        <w:rPr>
          <w:rStyle w:val="a4"/>
          <w:rFonts w:ascii="Times New Roman" w:hAnsi="Times New Roman"/>
          <w:b w:val="0"/>
          <w:bCs w:val="0"/>
          <w:sz w:val="28"/>
          <w:szCs w:val="28"/>
          <w:lang w:val="kk-KZ"/>
        </w:rPr>
        <w:t xml:space="preserve"> 670</w:t>
      </w:r>
      <w:r w:rsidRPr="00233D34">
        <w:rPr>
          <w:rStyle w:val="a4"/>
          <w:rFonts w:ascii="Times New Roman" w:hAnsi="Times New Roman"/>
          <w:b w:val="0"/>
          <w:bCs w:val="0"/>
          <w:sz w:val="28"/>
          <w:szCs w:val="28"/>
        </w:rPr>
        <w:t>].</w:t>
      </w:r>
    </w:p>
    <w:p w14:paraId="5681DF0C" w14:textId="3FC4C538" w:rsidR="00336227" w:rsidRPr="00233D34" w:rsidRDefault="00336227" w:rsidP="0004683D">
      <w:pPr>
        <w:pStyle w:val="a8"/>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В ст.146 Конституции говорится о запрещении размещения каких-либо иностранных баз на территории страны, даже в мирных целях</w:t>
      </w:r>
      <w:r w:rsidR="00B871EF" w:rsidRPr="00233D34">
        <w:rPr>
          <w:rStyle w:val="a4"/>
          <w:rFonts w:ascii="Times New Roman" w:hAnsi="Times New Roman"/>
          <w:b w:val="0"/>
          <w:bCs w:val="0"/>
          <w:sz w:val="28"/>
          <w:szCs w:val="28"/>
        </w:rPr>
        <w:t xml:space="preserve"> </w:t>
      </w:r>
      <w:r w:rsidRPr="00233D34">
        <w:rPr>
          <w:rStyle w:val="a4"/>
          <w:rFonts w:ascii="Times New Roman" w:hAnsi="Times New Roman"/>
          <w:b w:val="0"/>
          <w:bCs w:val="0"/>
          <w:sz w:val="28"/>
          <w:szCs w:val="28"/>
        </w:rPr>
        <w:t>[</w:t>
      </w:r>
      <w:r w:rsidR="00191B15" w:rsidRPr="00233D34">
        <w:rPr>
          <w:rStyle w:val="a4"/>
          <w:rFonts w:ascii="Times New Roman" w:hAnsi="Times New Roman"/>
          <w:b w:val="0"/>
          <w:bCs w:val="0"/>
          <w:sz w:val="28"/>
          <w:szCs w:val="28"/>
        </w:rPr>
        <w:t>3</w:t>
      </w:r>
      <w:r w:rsidR="005828C1" w:rsidRPr="00233D34">
        <w:rPr>
          <w:rStyle w:val="a4"/>
          <w:rFonts w:ascii="Times New Roman" w:hAnsi="Times New Roman"/>
          <w:b w:val="0"/>
          <w:bCs w:val="0"/>
          <w:sz w:val="28"/>
          <w:szCs w:val="28"/>
        </w:rPr>
        <w:t>08</w:t>
      </w:r>
      <w:r w:rsidRPr="00233D34">
        <w:rPr>
          <w:rStyle w:val="a4"/>
          <w:rFonts w:ascii="Times New Roman" w:hAnsi="Times New Roman"/>
          <w:b w:val="0"/>
          <w:bCs w:val="0"/>
          <w:sz w:val="28"/>
          <w:szCs w:val="28"/>
        </w:rPr>
        <w:t xml:space="preserve">, </w:t>
      </w:r>
      <w:r w:rsidRPr="00233D34">
        <w:rPr>
          <w:rFonts w:ascii="Times New Roman" w:hAnsi="Times New Roman"/>
          <w:sz w:val="28"/>
          <w:szCs w:val="28"/>
          <w:lang w:bidi="fa-IR"/>
        </w:rPr>
        <w:t>с.</w:t>
      </w:r>
      <w:r w:rsidRPr="00233D34">
        <w:rPr>
          <w:rFonts w:ascii="Times New Roman" w:hAnsi="Times New Roman"/>
          <w:b/>
          <w:bCs/>
          <w:sz w:val="28"/>
          <w:szCs w:val="28"/>
          <w:lang w:bidi="fa-IR"/>
        </w:rPr>
        <w:t xml:space="preserve"> </w:t>
      </w:r>
      <w:r w:rsidRPr="00233D34">
        <w:rPr>
          <w:rStyle w:val="a4"/>
          <w:rFonts w:ascii="Times New Roman" w:hAnsi="Times New Roman"/>
          <w:b w:val="0"/>
          <w:bCs w:val="0"/>
          <w:sz w:val="28"/>
          <w:szCs w:val="28"/>
        </w:rPr>
        <w:t>78]</w:t>
      </w:r>
      <w:r w:rsidR="004439FD" w:rsidRPr="00233D34">
        <w:rPr>
          <w:rStyle w:val="a4"/>
          <w:rFonts w:ascii="Times New Roman" w:hAnsi="Times New Roman"/>
          <w:b w:val="0"/>
          <w:bCs w:val="0"/>
          <w:sz w:val="28"/>
          <w:szCs w:val="28"/>
        </w:rPr>
        <w:t>.</w:t>
      </w:r>
    </w:p>
    <w:p w14:paraId="4F56AC0C" w14:textId="20EFCDB2" w:rsidR="00336227" w:rsidRPr="00233D34" w:rsidRDefault="00336227" w:rsidP="0004683D">
      <w:pPr>
        <w:pStyle w:val="a8"/>
        <w:ind w:left="0" w:firstLine="709"/>
        <w:jc w:val="both"/>
        <w:rPr>
          <w:rFonts w:ascii="Times New Roman" w:hAnsi="Times New Roman"/>
          <w:sz w:val="28"/>
          <w:szCs w:val="28"/>
        </w:rPr>
      </w:pPr>
      <w:r w:rsidRPr="00233D34">
        <w:rPr>
          <w:rStyle w:val="a4"/>
          <w:rFonts w:ascii="Times New Roman" w:hAnsi="Times New Roman"/>
          <w:b w:val="0"/>
          <w:bCs w:val="0"/>
          <w:sz w:val="28"/>
          <w:szCs w:val="28"/>
        </w:rPr>
        <w:t>Интересно, что</w:t>
      </w:r>
      <w:r w:rsidR="0057061C" w:rsidRPr="00233D34">
        <w:rPr>
          <w:rStyle w:val="a4"/>
          <w:rFonts w:ascii="Times New Roman" w:hAnsi="Times New Roman"/>
          <w:b w:val="0"/>
          <w:bCs w:val="0"/>
          <w:sz w:val="28"/>
          <w:szCs w:val="28"/>
        </w:rPr>
        <w:t>,</w:t>
      </w:r>
      <w:r w:rsidRPr="00233D34">
        <w:rPr>
          <w:rStyle w:val="a4"/>
          <w:rFonts w:ascii="Times New Roman" w:hAnsi="Times New Roman"/>
          <w:b w:val="0"/>
          <w:bCs w:val="0"/>
          <w:sz w:val="28"/>
          <w:szCs w:val="28"/>
        </w:rPr>
        <w:t xml:space="preserve"> согласно ст. 153 Главы 10 Конституции ИРИ</w:t>
      </w:r>
      <w:r w:rsidR="0057061C" w:rsidRPr="00233D34">
        <w:rPr>
          <w:rStyle w:val="a4"/>
          <w:rFonts w:ascii="Times New Roman" w:hAnsi="Times New Roman"/>
          <w:b w:val="0"/>
          <w:bCs w:val="0"/>
          <w:sz w:val="28"/>
          <w:szCs w:val="28"/>
        </w:rPr>
        <w:t>,</w:t>
      </w:r>
      <w:r w:rsidRPr="00233D34">
        <w:rPr>
          <w:rStyle w:val="a4"/>
          <w:rFonts w:ascii="Times New Roman" w:hAnsi="Times New Roman"/>
          <w:b w:val="0"/>
          <w:bCs w:val="0"/>
          <w:sz w:val="28"/>
          <w:szCs w:val="28"/>
        </w:rPr>
        <w:t xml:space="preserve"> запрещается заключать любой договор, который привел бы к установлению иностранного господства над природными и экономическими ресурсами, культурой, армией и другими сферами жизни государства</w:t>
      </w:r>
      <w:r w:rsidR="00B871EF" w:rsidRPr="00233D34">
        <w:rPr>
          <w:rStyle w:val="a4"/>
          <w:rFonts w:ascii="Times New Roman" w:hAnsi="Times New Roman"/>
          <w:b w:val="0"/>
          <w:bCs w:val="0"/>
          <w:sz w:val="28"/>
          <w:szCs w:val="28"/>
        </w:rPr>
        <w:t xml:space="preserve"> </w:t>
      </w:r>
      <w:r w:rsidRPr="00233D34">
        <w:rPr>
          <w:rStyle w:val="a4"/>
          <w:rFonts w:ascii="Times New Roman" w:hAnsi="Times New Roman"/>
          <w:b w:val="0"/>
          <w:bCs w:val="0"/>
          <w:sz w:val="28"/>
          <w:szCs w:val="28"/>
        </w:rPr>
        <w:t>[</w:t>
      </w:r>
      <w:r w:rsidR="00191B15" w:rsidRPr="00233D34">
        <w:rPr>
          <w:rStyle w:val="a4"/>
          <w:rFonts w:ascii="Times New Roman" w:hAnsi="Times New Roman"/>
          <w:b w:val="0"/>
          <w:bCs w:val="0"/>
          <w:sz w:val="28"/>
          <w:szCs w:val="28"/>
        </w:rPr>
        <w:t>3</w:t>
      </w:r>
      <w:r w:rsidR="005828C1" w:rsidRPr="00233D34">
        <w:rPr>
          <w:rStyle w:val="a4"/>
          <w:rFonts w:ascii="Times New Roman" w:hAnsi="Times New Roman"/>
          <w:b w:val="0"/>
          <w:bCs w:val="0"/>
          <w:sz w:val="28"/>
          <w:szCs w:val="28"/>
        </w:rPr>
        <w:t>08</w:t>
      </w:r>
      <w:r w:rsidRPr="00233D34">
        <w:rPr>
          <w:rStyle w:val="a4"/>
          <w:rFonts w:ascii="Times New Roman" w:hAnsi="Times New Roman"/>
          <w:b w:val="0"/>
          <w:bCs w:val="0"/>
          <w:sz w:val="28"/>
          <w:szCs w:val="28"/>
        </w:rPr>
        <w:t xml:space="preserve">, </w:t>
      </w:r>
      <w:r w:rsidRPr="00233D34">
        <w:rPr>
          <w:rFonts w:ascii="Times New Roman" w:hAnsi="Times New Roman"/>
          <w:sz w:val="28"/>
          <w:szCs w:val="28"/>
          <w:lang w:bidi="fa-IR"/>
        </w:rPr>
        <w:t xml:space="preserve">с. </w:t>
      </w:r>
      <w:r w:rsidRPr="00233D34">
        <w:rPr>
          <w:rStyle w:val="a4"/>
          <w:rFonts w:ascii="Times New Roman" w:hAnsi="Times New Roman"/>
          <w:b w:val="0"/>
          <w:bCs w:val="0"/>
          <w:sz w:val="28"/>
          <w:szCs w:val="28"/>
        </w:rPr>
        <w:t>80], таким образом, обеспечивая национальную безопасность страны. Для сравнения, в казахстанском законодательстве, а именно в</w:t>
      </w:r>
      <w:r w:rsidRPr="00233D34">
        <w:rPr>
          <w:rFonts w:ascii="Times New Roman" w:hAnsi="Times New Roman"/>
          <w:sz w:val="28"/>
          <w:szCs w:val="28"/>
        </w:rPr>
        <w:t xml:space="preserve"> ст. 2 п.3 </w:t>
      </w:r>
      <w:r w:rsidRPr="00233D34">
        <w:rPr>
          <w:rStyle w:val="currentdocdiv"/>
          <w:rFonts w:ascii="Times New Roman" w:hAnsi="Times New Roman"/>
          <w:sz w:val="28"/>
          <w:szCs w:val="28"/>
        </w:rPr>
        <w:t>Закона Республики Казахстан от 6 января 2012 года №527-IV «О национальной безопасности Республики Казахстан»,</w:t>
      </w:r>
      <w:r w:rsidRPr="00233D34">
        <w:rPr>
          <w:rFonts w:ascii="Times New Roman" w:hAnsi="Times New Roman"/>
          <w:sz w:val="28"/>
          <w:szCs w:val="28"/>
        </w:rPr>
        <w:t xml:space="preserve"> говорится в целом о недопущении заключения международных договоров:</w:t>
      </w:r>
    </w:p>
    <w:p w14:paraId="4B131649" w14:textId="77777777" w:rsidR="00336227" w:rsidRPr="00233D34" w:rsidRDefault="00336227" w:rsidP="005A62CB">
      <w:pPr>
        <w:pStyle w:val="a8"/>
        <w:numPr>
          <w:ilvl w:val="0"/>
          <w:numId w:val="6"/>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способных нанести ущерб национальной безопасности или ведущих к утрате независимости Республики Казахстан;</w:t>
      </w:r>
    </w:p>
    <w:p w14:paraId="364AC4C3" w14:textId="77777777" w:rsidR="00336227" w:rsidRPr="00233D34" w:rsidRDefault="00336227" w:rsidP="005A62CB">
      <w:pPr>
        <w:pStyle w:val="a8"/>
        <w:numPr>
          <w:ilvl w:val="0"/>
          <w:numId w:val="6"/>
        </w:numPr>
        <w:shd w:val="clear" w:color="auto" w:fill="FFFFFF"/>
        <w:tabs>
          <w:tab w:val="left" w:pos="1134"/>
        </w:tabs>
        <w:ind w:left="0" w:firstLine="709"/>
        <w:jc w:val="both"/>
        <w:rPr>
          <w:rFonts w:ascii="Times New Roman" w:hAnsi="Times New Roman"/>
          <w:sz w:val="28"/>
          <w:szCs w:val="28"/>
        </w:rPr>
      </w:pPr>
      <w:r w:rsidRPr="00233D34">
        <w:rPr>
          <w:rFonts w:ascii="Times New Roman" w:hAnsi="Times New Roman"/>
          <w:sz w:val="28"/>
          <w:szCs w:val="28"/>
        </w:rPr>
        <w:t xml:space="preserve">сужающих сферу суверенных прав Республики Казахстан. </w:t>
      </w:r>
    </w:p>
    <w:p w14:paraId="6D6B494D" w14:textId="2C017794" w:rsidR="00336227" w:rsidRPr="00233D34" w:rsidRDefault="00336227" w:rsidP="0004683D">
      <w:pPr>
        <w:pStyle w:val="a8"/>
        <w:shd w:val="clear" w:color="auto" w:fill="FFFFFF"/>
        <w:ind w:left="0" w:firstLine="709"/>
        <w:jc w:val="both"/>
        <w:rPr>
          <w:rFonts w:ascii="Times New Roman" w:hAnsi="Times New Roman"/>
          <w:sz w:val="28"/>
          <w:szCs w:val="28"/>
        </w:rPr>
      </w:pPr>
      <w:r w:rsidRPr="00233D34">
        <w:rPr>
          <w:rFonts w:ascii="Times New Roman" w:hAnsi="Times New Roman"/>
          <w:sz w:val="28"/>
          <w:szCs w:val="28"/>
        </w:rPr>
        <w:t xml:space="preserve">Но в п. 2 говорится о приоритете международного договора перед нормами, установленными Законом </w:t>
      </w:r>
      <w:r w:rsidRPr="00233D34">
        <w:rPr>
          <w:rStyle w:val="currentdocdiv"/>
          <w:rFonts w:ascii="Times New Roman" w:hAnsi="Times New Roman"/>
          <w:sz w:val="28"/>
          <w:szCs w:val="28"/>
        </w:rPr>
        <w:t>«О национальной безопасности Республики Казахстан»</w:t>
      </w:r>
      <w:r w:rsidR="00B871EF" w:rsidRPr="00233D34">
        <w:rPr>
          <w:rStyle w:val="currentdocdiv"/>
          <w:rFonts w:ascii="Times New Roman" w:hAnsi="Times New Roman"/>
          <w:sz w:val="28"/>
          <w:szCs w:val="28"/>
        </w:rPr>
        <w:t xml:space="preserve"> </w:t>
      </w:r>
      <w:r w:rsidRPr="00233D34">
        <w:rPr>
          <w:rFonts w:ascii="Times New Roman" w:hAnsi="Times New Roman"/>
          <w:sz w:val="28"/>
          <w:szCs w:val="28"/>
        </w:rPr>
        <w:t>[</w:t>
      </w:r>
      <w:r w:rsidR="00191B15" w:rsidRPr="00233D34">
        <w:rPr>
          <w:rFonts w:ascii="Times New Roman" w:hAnsi="Times New Roman"/>
          <w:sz w:val="28"/>
          <w:szCs w:val="28"/>
          <w:lang w:bidi="fa-IR"/>
        </w:rPr>
        <w:t>3</w:t>
      </w:r>
      <w:r w:rsidR="00EA2036" w:rsidRPr="00233D34">
        <w:rPr>
          <w:rFonts w:ascii="Times New Roman" w:hAnsi="Times New Roman"/>
          <w:sz w:val="28"/>
          <w:szCs w:val="28"/>
          <w:lang w:bidi="fa-IR"/>
        </w:rPr>
        <w:t>1</w:t>
      </w:r>
      <w:r w:rsidR="005828C1" w:rsidRPr="00233D34">
        <w:rPr>
          <w:rFonts w:ascii="Times New Roman" w:hAnsi="Times New Roman"/>
          <w:sz w:val="28"/>
          <w:szCs w:val="28"/>
          <w:lang w:bidi="fa-IR"/>
        </w:rPr>
        <w:t>1</w:t>
      </w:r>
      <w:r w:rsidRPr="00233D34">
        <w:rPr>
          <w:rFonts w:ascii="Times New Roman" w:hAnsi="Times New Roman"/>
          <w:sz w:val="28"/>
          <w:szCs w:val="28"/>
        </w:rPr>
        <w:t>].</w:t>
      </w:r>
      <w:r w:rsidR="00F836CD" w:rsidRPr="00233D34">
        <w:rPr>
          <w:rFonts w:ascii="Times New Roman" w:hAnsi="Times New Roman"/>
          <w:sz w:val="28"/>
          <w:szCs w:val="28"/>
        </w:rPr>
        <w:t xml:space="preserve"> Таким образом, </w:t>
      </w:r>
      <w:r w:rsidR="00294317" w:rsidRPr="00233D34">
        <w:rPr>
          <w:rFonts w:ascii="Times New Roman" w:hAnsi="Times New Roman"/>
          <w:sz w:val="28"/>
          <w:szCs w:val="28"/>
        </w:rPr>
        <w:t xml:space="preserve">в этом отношении между казахстанским и иранским законодательством по этому вопросу имеются отличия. Казахстан </w:t>
      </w:r>
      <w:r w:rsidR="00294317" w:rsidRPr="00233D34">
        <w:rPr>
          <w:rFonts w:ascii="Times New Roman" w:hAnsi="Times New Roman"/>
          <w:sz w:val="28"/>
          <w:szCs w:val="28"/>
        </w:rPr>
        <w:lastRenderedPageBreak/>
        <w:t>придерживается стандартных правил по международному праву, а Иран в этом плане, по мнению автора, действует осторожнее и предусмотрительнее.</w:t>
      </w:r>
    </w:p>
    <w:p w14:paraId="4BE08F4B" w14:textId="77777777" w:rsidR="00186183" w:rsidRPr="00233D34" w:rsidRDefault="00186183" w:rsidP="0004683D">
      <w:pPr>
        <w:pStyle w:val="a8"/>
        <w:shd w:val="clear" w:color="auto" w:fill="FFFFFF"/>
        <w:ind w:left="0" w:firstLine="709"/>
        <w:jc w:val="both"/>
        <w:rPr>
          <w:rFonts w:ascii="Times New Roman" w:hAnsi="Times New Roman"/>
          <w:sz w:val="28"/>
          <w:szCs w:val="28"/>
        </w:rPr>
      </w:pPr>
      <w:r w:rsidRPr="00233D34">
        <w:rPr>
          <w:rFonts w:ascii="Times New Roman" w:hAnsi="Times New Roman"/>
          <w:sz w:val="28"/>
          <w:szCs w:val="28"/>
        </w:rPr>
        <w:t>В области обеспечения национальной безопасности Республики Казахстан основными законода</w:t>
      </w:r>
      <w:r w:rsidRPr="00233D34">
        <w:rPr>
          <w:rFonts w:ascii="Times New Roman" w:hAnsi="Times New Roman"/>
          <w:sz w:val="28"/>
          <w:szCs w:val="28"/>
        </w:rPr>
        <w:softHyphen/>
        <w:t>тельными актами являются:</w:t>
      </w:r>
    </w:p>
    <w:p w14:paraId="00E61E3F" w14:textId="0552D62D" w:rsidR="00186183" w:rsidRPr="00233D34" w:rsidRDefault="005A62CB" w:rsidP="0004683D">
      <w:pPr>
        <w:pStyle w:val="a8"/>
        <w:shd w:val="clear" w:color="auto" w:fill="FFFFFF"/>
        <w:ind w:left="0" w:firstLine="709"/>
        <w:jc w:val="both"/>
        <w:rPr>
          <w:rFonts w:ascii="Times New Roman" w:hAnsi="Times New Roman"/>
          <w:sz w:val="28"/>
          <w:szCs w:val="28"/>
        </w:rPr>
      </w:pPr>
      <w:r w:rsidRPr="00233D34">
        <w:rPr>
          <w:rFonts w:ascii="Times New Roman" w:hAnsi="Times New Roman"/>
          <w:sz w:val="28"/>
          <w:szCs w:val="28"/>
        </w:rPr>
        <w:t>1.</w:t>
      </w:r>
      <w:r w:rsidR="00186183" w:rsidRPr="00233D34">
        <w:rPr>
          <w:rFonts w:ascii="Times New Roman" w:hAnsi="Times New Roman"/>
          <w:sz w:val="28"/>
          <w:szCs w:val="28"/>
        </w:rPr>
        <w:t xml:space="preserve"> Закон РК «О национальной безопасности РК» от 6 января 2012 г.</w:t>
      </w:r>
      <w:r w:rsidR="00186183" w:rsidRPr="00233D34">
        <w:rPr>
          <w:rStyle w:val="currentdocdiv"/>
          <w:rFonts w:ascii="Times New Roman" w:hAnsi="Times New Roman"/>
          <w:b/>
          <w:bCs/>
          <w:sz w:val="28"/>
          <w:szCs w:val="28"/>
        </w:rPr>
        <w:t xml:space="preserve"> </w:t>
      </w:r>
      <w:r w:rsidR="00186183" w:rsidRPr="00233D34">
        <w:rPr>
          <w:rStyle w:val="currentdocdiv"/>
          <w:rFonts w:ascii="Times New Roman" w:hAnsi="Times New Roman"/>
          <w:sz w:val="28"/>
          <w:szCs w:val="28"/>
        </w:rPr>
        <w:t>№527-IV</w:t>
      </w:r>
      <w:r w:rsidR="00186183" w:rsidRPr="00233D34">
        <w:rPr>
          <w:rFonts w:ascii="Times New Roman" w:hAnsi="Times New Roman"/>
          <w:sz w:val="28"/>
          <w:szCs w:val="28"/>
        </w:rPr>
        <w:t>, где определены содержание и принципы обеспечения безопасности человека и гражданина, общества и государства, система, цели и направления обеспечения национальной безопасности Республики Казахстан</w:t>
      </w:r>
      <w:r w:rsidRPr="00233D34">
        <w:rPr>
          <w:rFonts w:ascii="Times New Roman" w:hAnsi="Times New Roman"/>
          <w:sz w:val="28"/>
          <w:szCs w:val="28"/>
        </w:rPr>
        <w:t>.</w:t>
      </w:r>
    </w:p>
    <w:p w14:paraId="17230858" w14:textId="132B75CC" w:rsidR="00186183" w:rsidRPr="00233D34" w:rsidRDefault="005A62CB" w:rsidP="0004683D">
      <w:pPr>
        <w:pStyle w:val="a8"/>
        <w:shd w:val="clear" w:color="auto" w:fill="FFFFFF"/>
        <w:ind w:left="0" w:firstLine="709"/>
        <w:jc w:val="both"/>
        <w:rPr>
          <w:rFonts w:ascii="Times New Roman" w:hAnsi="Times New Roman"/>
          <w:sz w:val="28"/>
          <w:szCs w:val="28"/>
        </w:rPr>
      </w:pPr>
      <w:r w:rsidRPr="00233D34">
        <w:rPr>
          <w:rFonts w:ascii="Times New Roman" w:hAnsi="Times New Roman"/>
          <w:sz w:val="28"/>
          <w:szCs w:val="28"/>
        </w:rPr>
        <w:t>2.</w:t>
      </w:r>
      <w:r w:rsidR="00186183" w:rsidRPr="00233D34">
        <w:rPr>
          <w:rFonts w:ascii="Times New Roman" w:hAnsi="Times New Roman"/>
          <w:sz w:val="28"/>
          <w:szCs w:val="28"/>
        </w:rPr>
        <w:t xml:space="preserve"> </w:t>
      </w:r>
      <w:r w:rsidR="00186183" w:rsidRPr="00233D34">
        <w:rPr>
          <w:rStyle w:val="a4"/>
          <w:rFonts w:ascii="Times New Roman" w:hAnsi="Times New Roman"/>
          <w:b w:val="0"/>
          <w:bCs w:val="0"/>
          <w:sz w:val="28"/>
          <w:szCs w:val="28"/>
        </w:rPr>
        <w:t xml:space="preserve">Конституция </w:t>
      </w:r>
      <w:r w:rsidR="00186183" w:rsidRPr="00233D34">
        <w:rPr>
          <w:rFonts w:ascii="Times New Roman" w:hAnsi="Times New Roman"/>
          <w:sz w:val="28"/>
          <w:szCs w:val="28"/>
        </w:rPr>
        <w:t>Республики Казахстан,</w:t>
      </w:r>
      <w:r w:rsidR="00186183" w:rsidRPr="00233D34">
        <w:rPr>
          <w:rFonts w:ascii="Times New Roman" w:hAnsi="Times New Roman"/>
          <w:sz w:val="28"/>
          <w:szCs w:val="28"/>
          <w:shd w:val="clear" w:color="auto" w:fill="FFFFFF"/>
        </w:rPr>
        <w:t xml:space="preserve"> принятая на всенародном референдуме 30 августа 1995 г</w:t>
      </w:r>
      <w:r w:rsidR="00186183" w:rsidRPr="00233D34">
        <w:rPr>
          <w:rFonts w:ascii="Times New Roman" w:hAnsi="Times New Roman"/>
          <w:sz w:val="28"/>
          <w:szCs w:val="28"/>
        </w:rPr>
        <w:t>.</w:t>
      </w:r>
    </w:p>
    <w:p w14:paraId="3603C6F3" w14:textId="46D9C41E" w:rsidR="00186183" w:rsidRPr="00233D34" w:rsidRDefault="00186183" w:rsidP="0004683D">
      <w:pPr>
        <w:pStyle w:val="a8"/>
        <w:shd w:val="clear" w:color="auto" w:fill="FFFFFF"/>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 xml:space="preserve">В п.2 статьи 2 Конституции РК говорится, что государство обеспечивает целостность, неприкосновенность и </w:t>
      </w:r>
      <w:r w:rsidR="00435B58" w:rsidRPr="00233D34">
        <w:rPr>
          <w:rStyle w:val="a4"/>
          <w:rFonts w:ascii="Times New Roman" w:hAnsi="Times New Roman"/>
          <w:b w:val="0"/>
          <w:bCs w:val="0"/>
          <w:sz w:val="28"/>
          <w:szCs w:val="28"/>
        </w:rPr>
        <w:t>не отчуждаемость</w:t>
      </w:r>
      <w:r w:rsidRPr="00233D34">
        <w:rPr>
          <w:rStyle w:val="a4"/>
          <w:rFonts w:ascii="Times New Roman" w:hAnsi="Times New Roman"/>
          <w:b w:val="0"/>
          <w:bCs w:val="0"/>
          <w:sz w:val="28"/>
          <w:szCs w:val="28"/>
        </w:rPr>
        <w:t xml:space="preserve"> своей территории. Согласно п.3 статьи 5 «запрещаются создание и деятельность общественных объединений, цели и действия которых направлены на насильственное изменение конституционного строя, нарушение целостности Республики, подрыв безопасности государства, разжигание социальной, расовой, национальной, религиозной, сословной и родовой розни, а также создание не предусмотренных законодательством военизированных формирований» [2</w:t>
      </w:r>
      <w:r w:rsidR="001203D0" w:rsidRPr="00233D34">
        <w:rPr>
          <w:rStyle w:val="a4"/>
          <w:rFonts w:ascii="Times New Roman" w:hAnsi="Times New Roman"/>
          <w:b w:val="0"/>
          <w:bCs w:val="0"/>
          <w:sz w:val="28"/>
          <w:szCs w:val="28"/>
        </w:rPr>
        <w:t>9</w:t>
      </w:r>
      <w:r w:rsidR="00CC4BA1" w:rsidRPr="00233D34">
        <w:rPr>
          <w:rStyle w:val="a4"/>
          <w:rFonts w:ascii="Times New Roman" w:hAnsi="Times New Roman"/>
          <w:b w:val="0"/>
          <w:bCs w:val="0"/>
          <w:sz w:val="28"/>
          <w:szCs w:val="28"/>
        </w:rPr>
        <w:t>1</w:t>
      </w:r>
      <w:r w:rsidRPr="00233D34">
        <w:rPr>
          <w:rStyle w:val="a4"/>
          <w:rFonts w:ascii="Times New Roman" w:hAnsi="Times New Roman"/>
          <w:b w:val="0"/>
          <w:bCs w:val="0"/>
          <w:sz w:val="28"/>
          <w:szCs w:val="28"/>
        </w:rPr>
        <w:t>].</w:t>
      </w:r>
    </w:p>
    <w:p w14:paraId="49F43959" w14:textId="21DB6248" w:rsidR="00186183" w:rsidRPr="00233D34" w:rsidRDefault="00186183" w:rsidP="0004683D">
      <w:pPr>
        <w:pStyle w:val="a8"/>
        <w:shd w:val="clear" w:color="auto" w:fill="FFFFFF"/>
        <w:ind w:left="0" w:firstLine="709"/>
        <w:jc w:val="both"/>
        <w:rPr>
          <w:rStyle w:val="a4"/>
          <w:rFonts w:ascii="Times New Roman" w:hAnsi="Times New Roman"/>
          <w:b w:val="0"/>
          <w:bCs w:val="0"/>
          <w:sz w:val="28"/>
          <w:szCs w:val="28"/>
        </w:rPr>
      </w:pPr>
      <w:r w:rsidRPr="00233D34">
        <w:rPr>
          <w:rFonts w:ascii="Times New Roman" w:hAnsi="Times New Roman"/>
          <w:sz w:val="28"/>
          <w:szCs w:val="28"/>
        </w:rPr>
        <w:t xml:space="preserve">В </w:t>
      </w:r>
      <w:r w:rsidR="008662B5" w:rsidRPr="00233D34">
        <w:rPr>
          <w:rFonts w:ascii="Times New Roman" w:hAnsi="Times New Roman"/>
          <w:sz w:val="28"/>
          <w:szCs w:val="28"/>
        </w:rPr>
        <w:t>действующем Положении о Совете Безопасности утверждено Указом Президента Республики Казахстан от 12 февраля 2019 года №838</w:t>
      </w:r>
      <w:r w:rsidRPr="00233D34">
        <w:rPr>
          <w:rFonts w:ascii="Times New Roman" w:hAnsi="Times New Roman"/>
          <w:sz w:val="28"/>
          <w:szCs w:val="28"/>
        </w:rPr>
        <w:t xml:space="preserve"> дается также определение Совета Безопасности Республики Казахстан как «</w:t>
      </w:r>
      <w:r w:rsidR="008662B5" w:rsidRPr="00233D34">
        <w:rPr>
          <w:rFonts w:ascii="Times New Roman" w:hAnsi="Times New Roman"/>
          <w:sz w:val="28"/>
          <w:szCs w:val="28"/>
        </w:rPr>
        <w:t>конституционного</w:t>
      </w:r>
      <w:r w:rsidRPr="00233D34">
        <w:rPr>
          <w:rFonts w:ascii="Times New Roman" w:hAnsi="Times New Roman"/>
          <w:sz w:val="28"/>
          <w:szCs w:val="28"/>
        </w:rPr>
        <w:t xml:space="preserve"> органа, образуемого Президентом Р</w:t>
      </w:r>
      <w:r w:rsidR="00B94168" w:rsidRPr="00233D34">
        <w:rPr>
          <w:rFonts w:ascii="Times New Roman" w:hAnsi="Times New Roman"/>
          <w:sz w:val="28"/>
          <w:szCs w:val="28"/>
        </w:rPr>
        <w:t xml:space="preserve">еспублики Казахстан и </w:t>
      </w:r>
      <w:r w:rsidR="00865782" w:rsidRPr="00233D34">
        <w:rPr>
          <w:rFonts w:ascii="Times New Roman" w:hAnsi="Times New Roman"/>
          <w:sz w:val="28"/>
          <w:szCs w:val="28"/>
        </w:rPr>
        <w:t xml:space="preserve"> </w:t>
      </w:r>
      <w:proofErr w:type="gramStart"/>
      <w:r w:rsidR="00865782" w:rsidRPr="00233D34">
        <w:rPr>
          <w:rFonts w:ascii="Times New Roman" w:hAnsi="Times New Roman"/>
          <w:sz w:val="28"/>
          <w:szCs w:val="28"/>
        </w:rPr>
        <w:t>и</w:t>
      </w:r>
      <w:proofErr w:type="gramEnd"/>
      <w:r w:rsidR="00865782" w:rsidRPr="00233D34">
        <w:rPr>
          <w:rFonts w:ascii="Times New Roman" w:hAnsi="Times New Roman"/>
          <w:sz w:val="28"/>
          <w:szCs w:val="28"/>
        </w:rPr>
        <w:t xml:space="preserve"> </w:t>
      </w:r>
      <w:r w:rsidR="00B94168" w:rsidRPr="00233D34">
        <w:rPr>
          <w:rFonts w:ascii="Times New Roman" w:hAnsi="Times New Roman"/>
          <w:sz w:val="28"/>
          <w:szCs w:val="28"/>
        </w:rPr>
        <w:t>координирующего поведение единой государственной политики в сфере обеспечения национальной безопасности</w:t>
      </w:r>
      <w:r w:rsidRPr="00233D34">
        <w:rPr>
          <w:rFonts w:ascii="Times New Roman" w:hAnsi="Times New Roman"/>
          <w:sz w:val="28"/>
          <w:szCs w:val="28"/>
        </w:rPr>
        <w:t xml:space="preserve"> </w:t>
      </w:r>
      <w:r w:rsidR="00B94168" w:rsidRPr="00233D34">
        <w:rPr>
          <w:rFonts w:ascii="Times New Roman" w:hAnsi="Times New Roman"/>
          <w:sz w:val="28"/>
          <w:szCs w:val="28"/>
        </w:rPr>
        <w:t>и</w:t>
      </w:r>
      <w:r w:rsidRPr="00233D34">
        <w:rPr>
          <w:rFonts w:ascii="Times New Roman" w:hAnsi="Times New Roman"/>
          <w:sz w:val="28"/>
          <w:szCs w:val="28"/>
        </w:rPr>
        <w:t xml:space="preserve"> обороноспособности</w:t>
      </w:r>
      <w:r w:rsidR="00B94168" w:rsidRPr="00233D34">
        <w:rPr>
          <w:rFonts w:ascii="Times New Roman" w:hAnsi="Times New Roman"/>
          <w:sz w:val="28"/>
          <w:szCs w:val="28"/>
        </w:rPr>
        <w:t xml:space="preserve"> Республики Казахстан в целях</w:t>
      </w:r>
      <w:r w:rsidRPr="00233D34">
        <w:rPr>
          <w:rFonts w:ascii="Times New Roman" w:hAnsi="Times New Roman"/>
          <w:sz w:val="28"/>
          <w:szCs w:val="28"/>
        </w:rPr>
        <w:t xml:space="preserve"> сохранени</w:t>
      </w:r>
      <w:r w:rsidR="00B94168" w:rsidRPr="00233D34">
        <w:rPr>
          <w:rFonts w:ascii="Times New Roman" w:hAnsi="Times New Roman"/>
          <w:sz w:val="28"/>
          <w:szCs w:val="28"/>
        </w:rPr>
        <w:t xml:space="preserve">я внутриполитической стабильности, защиты конституционного строя, государственной независимости, </w:t>
      </w:r>
      <w:r w:rsidRPr="00233D34">
        <w:rPr>
          <w:rFonts w:ascii="Times New Roman" w:hAnsi="Times New Roman"/>
          <w:sz w:val="28"/>
          <w:szCs w:val="28"/>
        </w:rPr>
        <w:t xml:space="preserve">территориальной целостности </w:t>
      </w:r>
      <w:r w:rsidR="00B94168" w:rsidRPr="00233D34">
        <w:rPr>
          <w:rFonts w:ascii="Times New Roman" w:hAnsi="Times New Roman"/>
          <w:sz w:val="28"/>
          <w:szCs w:val="28"/>
        </w:rPr>
        <w:t>и национальных интересов Казахстана на международной арене</w:t>
      </w:r>
      <w:r w:rsidRPr="00233D34">
        <w:rPr>
          <w:rFonts w:ascii="Times New Roman" w:hAnsi="Times New Roman"/>
          <w:sz w:val="28"/>
          <w:szCs w:val="28"/>
        </w:rPr>
        <w:t>»</w:t>
      </w:r>
      <w:r w:rsidR="008662B5" w:rsidRPr="00233D34">
        <w:rPr>
          <w:rFonts w:ascii="Times New Roman" w:hAnsi="Times New Roman"/>
          <w:sz w:val="28"/>
          <w:szCs w:val="28"/>
        </w:rPr>
        <w:t xml:space="preserve"> </w:t>
      </w:r>
      <w:r w:rsidRPr="00233D34">
        <w:rPr>
          <w:rStyle w:val="a4"/>
          <w:rFonts w:ascii="Times New Roman" w:hAnsi="Times New Roman"/>
          <w:b w:val="0"/>
          <w:bCs w:val="0"/>
          <w:sz w:val="28"/>
          <w:szCs w:val="28"/>
        </w:rPr>
        <w:t>[</w:t>
      </w:r>
      <w:r w:rsidR="00B94168" w:rsidRPr="00233D34">
        <w:rPr>
          <w:rStyle w:val="a4"/>
          <w:rFonts w:ascii="Times New Roman" w:hAnsi="Times New Roman"/>
          <w:b w:val="0"/>
          <w:bCs w:val="0"/>
          <w:sz w:val="28"/>
          <w:szCs w:val="28"/>
        </w:rPr>
        <w:t>31</w:t>
      </w:r>
      <w:r w:rsidR="00CC4BA1" w:rsidRPr="00233D34">
        <w:rPr>
          <w:rStyle w:val="a4"/>
          <w:rFonts w:ascii="Times New Roman" w:hAnsi="Times New Roman"/>
          <w:b w:val="0"/>
          <w:bCs w:val="0"/>
          <w:sz w:val="28"/>
          <w:szCs w:val="28"/>
        </w:rPr>
        <w:t>2</w:t>
      </w:r>
      <w:r w:rsidRPr="00233D34">
        <w:rPr>
          <w:rStyle w:val="a4"/>
          <w:rFonts w:ascii="Times New Roman" w:hAnsi="Times New Roman"/>
          <w:b w:val="0"/>
          <w:bCs w:val="0"/>
          <w:sz w:val="28"/>
          <w:szCs w:val="28"/>
        </w:rPr>
        <w:t>].</w:t>
      </w:r>
    </w:p>
    <w:p w14:paraId="3948DE0E" w14:textId="541E12DB" w:rsidR="00186183" w:rsidRPr="00233D34" w:rsidRDefault="00186183" w:rsidP="0004683D">
      <w:pPr>
        <w:pStyle w:val="a8"/>
        <w:shd w:val="clear" w:color="auto" w:fill="FFFFFF"/>
        <w:ind w:left="0" w:firstLine="709"/>
        <w:jc w:val="both"/>
        <w:rPr>
          <w:rStyle w:val="a4"/>
          <w:rFonts w:ascii="Times New Roman" w:hAnsi="Times New Roman"/>
          <w:b w:val="0"/>
          <w:bCs w:val="0"/>
          <w:sz w:val="28"/>
          <w:szCs w:val="28"/>
        </w:rPr>
      </w:pPr>
      <w:r w:rsidRPr="00233D34">
        <w:rPr>
          <w:rStyle w:val="a4"/>
          <w:rFonts w:ascii="Times New Roman" w:hAnsi="Times New Roman"/>
          <w:b w:val="0"/>
          <w:bCs w:val="0"/>
          <w:sz w:val="28"/>
          <w:szCs w:val="28"/>
        </w:rPr>
        <w:t xml:space="preserve">В </w:t>
      </w:r>
      <w:r w:rsidRPr="00233D34">
        <w:rPr>
          <w:rFonts w:ascii="Times New Roman" w:hAnsi="Times New Roman"/>
          <w:sz w:val="28"/>
          <w:szCs w:val="28"/>
        </w:rPr>
        <w:t xml:space="preserve">Долгосрочной стратегии развития Казахстана </w:t>
      </w:r>
      <w:r w:rsidRPr="00233D34">
        <w:rPr>
          <w:rStyle w:val="a4"/>
          <w:rFonts w:ascii="Times New Roman" w:hAnsi="Times New Roman"/>
          <w:b w:val="0"/>
          <w:bCs w:val="0"/>
          <w:sz w:val="28"/>
          <w:szCs w:val="28"/>
        </w:rPr>
        <w:t xml:space="preserve">«Казахстан - 2030», принятой </w:t>
      </w:r>
      <w:r w:rsidRPr="00233D34">
        <w:rPr>
          <w:rFonts w:ascii="Times New Roman" w:hAnsi="Times New Roman"/>
          <w:sz w:val="28"/>
          <w:szCs w:val="28"/>
        </w:rPr>
        <w:t xml:space="preserve">11 октября 1997 </w:t>
      </w:r>
      <w:r w:rsidR="00A81099" w:rsidRPr="00233D34">
        <w:rPr>
          <w:rFonts w:ascii="Times New Roman" w:hAnsi="Times New Roman"/>
          <w:sz w:val="28"/>
          <w:szCs w:val="28"/>
        </w:rPr>
        <w:t>года, Первым Президентом РК была</w:t>
      </w:r>
      <w:r w:rsidRPr="00233D34">
        <w:rPr>
          <w:rFonts w:ascii="Times New Roman" w:hAnsi="Times New Roman"/>
          <w:sz w:val="28"/>
          <w:szCs w:val="28"/>
        </w:rPr>
        <w:t xml:space="preserve"> отмечена приоритетность безопасности для дальнейшего устойчивого развития страны</w:t>
      </w:r>
      <w:r w:rsidRPr="00233D34">
        <w:rPr>
          <w:rStyle w:val="a4"/>
          <w:rFonts w:ascii="Times New Roman" w:hAnsi="Times New Roman"/>
          <w:b w:val="0"/>
          <w:bCs w:val="0"/>
          <w:sz w:val="28"/>
          <w:szCs w:val="28"/>
        </w:rPr>
        <w:t xml:space="preserve">. Национальная безопасность была выдвинута в качестве одной из первых долгосрочных приоритетных целей: </w:t>
      </w:r>
      <w:r w:rsidRPr="00233D34">
        <w:rPr>
          <w:rFonts w:ascii="Times New Roman" w:hAnsi="Times New Roman"/>
          <w:sz w:val="28"/>
          <w:szCs w:val="28"/>
        </w:rPr>
        <w:t>обеспечить развитие Казахстана как независимого суверенного государства при сохранении полной территориальной целостности</w:t>
      </w:r>
      <w:r w:rsidR="00B871EF" w:rsidRPr="00233D34">
        <w:rPr>
          <w:rFonts w:ascii="Times New Roman" w:hAnsi="Times New Roman"/>
          <w:sz w:val="28"/>
          <w:szCs w:val="28"/>
        </w:rPr>
        <w:t xml:space="preserve"> </w:t>
      </w:r>
      <w:r w:rsidRPr="00233D34">
        <w:rPr>
          <w:rStyle w:val="a4"/>
          <w:rFonts w:ascii="Times New Roman" w:hAnsi="Times New Roman"/>
          <w:b w:val="0"/>
          <w:bCs w:val="0"/>
          <w:sz w:val="28"/>
          <w:szCs w:val="28"/>
        </w:rPr>
        <w:t>[</w:t>
      </w:r>
      <w:r w:rsidR="00B94168" w:rsidRPr="00233D34">
        <w:rPr>
          <w:rStyle w:val="a4"/>
          <w:rFonts w:ascii="Times New Roman" w:hAnsi="Times New Roman"/>
          <w:b w:val="0"/>
          <w:bCs w:val="0"/>
          <w:sz w:val="28"/>
          <w:szCs w:val="28"/>
        </w:rPr>
        <w:t>29</w:t>
      </w:r>
      <w:r w:rsidR="00CC4BA1" w:rsidRPr="00233D34">
        <w:rPr>
          <w:rStyle w:val="a4"/>
          <w:rFonts w:ascii="Times New Roman" w:hAnsi="Times New Roman"/>
          <w:b w:val="0"/>
          <w:bCs w:val="0"/>
          <w:sz w:val="28"/>
          <w:szCs w:val="28"/>
        </w:rPr>
        <w:t>1</w:t>
      </w:r>
      <w:r w:rsidRPr="00233D34">
        <w:rPr>
          <w:rStyle w:val="a4"/>
          <w:rFonts w:ascii="Times New Roman" w:hAnsi="Times New Roman"/>
          <w:b w:val="0"/>
          <w:bCs w:val="0"/>
          <w:sz w:val="28"/>
          <w:szCs w:val="28"/>
        </w:rPr>
        <w:t>].</w:t>
      </w:r>
      <w:r w:rsidR="00261670" w:rsidRPr="00233D34">
        <w:rPr>
          <w:rStyle w:val="a4"/>
          <w:rFonts w:ascii="Times New Roman" w:hAnsi="Times New Roman"/>
          <w:b w:val="0"/>
          <w:bCs w:val="0"/>
          <w:sz w:val="28"/>
          <w:szCs w:val="28"/>
        </w:rPr>
        <w:t xml:space="preserve"> </w:t>
      </w:r>
      <w:r w:rsidR="00284E68" w:rsidRPr="00233D34">
        <w:rPr>
          <w:rStyle w:val="a4"/>
          <w:rFonts w:ascii="Times New Roman" w:hAnsi="Times New Roman"/>
          <w:b w:val="0"/>
          <w:bCs w:val="0"/>
          <w:sz w:val="28"/>
          <w:szCs w:val="28"/>
        </w:rPr>
        <w:t xml:space="preserve">Это говорит </w:t>
      </w:r>
      <w:r w:rsidR="002C6F99" w:rsidRPr="00233D34">
        <w:rPr>
          <w:rStyle w:val="a4"/>
          <w:rFonts w:ascii="Times New Roman" w:hAnsi="Times New Roman"/>
          <w:b w:val="0"/>
          <w:bCs w:val="0"/>
          <w:sz w:val="28"/>
          <w:szCs w:val="28"/>
        </w:rPr>
        <w:t>о том, что обеспечение безопасности Казахстана также находится в приоритете и не идет вразрез с программами развития государства</w:t>
      </w:r>
      <w:r w:rsidR="007E511E" w:rsidRPr="00233D34">
        <w:rPr>
          <w:rStyle w:val="a4"/>
          <w:rFonts w:ascii="Times New Roman" w:hAnsi="Times New Roman"/>
          <w:b w:val="0"/>
          <w:bCs w:val="0"/>
          <w:sz w:val="28"/>
          <w:szCs w:val="28"/>
        </w:rPr>
        <w:t>.</w:t>
      </w:r>
    </w:p>
    <w:p w14:paraId="3B7B86F1" w14:textId="77777777" w:rsidR="00186183" w:rsidRPr="00233D34" w:rsidRDefault="00186183" w:rsidP="0004683D">
      <w:pPr>
        <w:pStyle w:val="a8"/>
        <w:shd w:val="clear" w:color="auto" w:fill="FFFFFF"/>
        <w:ind w:left="0" w:firstLine="709"/>
        <w:jc w:val="both"/>
        <w:rPr>
          <w:rFonts w:ascii="Times New Roman" w:hAnsi="Times New Roman"/>
          <w:sz w:val="28"/>
          <w:szCs w:val="28"/>
          <w:lang w:val="kk-KZ"/>
        </w:rPr>
      </w:pPr>
      <w:r w:rsidRPr="00233D34">
        <w:rPr>
          <w:rFonts w:ascii="Times New Roman" w:hAnsi="Times New Roman"/>
          <w:sz w:val="28"/>
          <w:szCs w:val="28"/>
        </w:rPr>
        <w:t>Говоря о военном сотрудничестве Казахстана и Ирана, следует отметить необходимость создания хорошей нормативной базы для этого сотрудничества.</w:t>
      </w:r>
      <w:r w:rsidRPr="00233D34">
        <w:rPr>
          <w:rFonts w:ascii="Times New Roman" w:hAnsi="Times New Roman"/>
          <w:sz w:val="28"/>
          <w:szCs w:val="28"/>
          <w:lang w:val="kk-KZ"/>
        </w:rPr>
        <w:t xml:space="preserve"> К договорам, закюченным между нашими республиками на данный момент в военной сфере или оговаривающим сотрудничество по обеспечению безопасности, можно отнести:</w:t>
      </w:r>
    </w:p>
    <w:p w14:paraId="0CF4ACD0" w14:textId="227423B3" w:rsidR="00186183" w:rsidRPr="00233D34" w:rsidRDefault="007E511E" w:rsidP="005A62CB">
      <w:pPr>
        <w:pStyle w:val="a8"/>
        <w:numPr>
          <w:ilvl w:val="0"/>
          <w:numId w:val="7"/>
        </w:numPr>
        <w:tabs>
          <w:tab w:val="left" w:pos="993"/>
        </w:tabs>
        <w:ind w:left="0" w:firstLine="709"/>
        <w:jc w:val="both"/>
        <w:rPr>
          <w:rFonts w:ascii="Times New Roman" w:hAnsi="Times New Roman"/>
          <w:sz w:val="28"/>
          <w:szCs w:val="28"/>
          <w:lang w:val="kk-KZ"/>
        </w:rPr>
      </w:pPr>
      <w:r w:rsidRPr="00233D34">
        <w:rPr>
          <w:rFonts w:ascii="Times New Roman" w:hAnsi="Times New Roman"/>
          <w:sz w:val="28"/>
          <w:szCs w:val="28"/>
          <w:lang w:val="kk-KZ"/>
        </w:rPr>
        <w:t xml:space="preserve">Декларация о взаимопонимании и сотрудничестве между Республикой Казахстан и Исламской Республикой Иран </w:t>
      </w:r>
      <w:r w:rsidR="00186183" w:rsidRPr="00233D34">
        <w:rPr>
          <w:rFonts w:ascii="Times New Roman" w:hAnsi="Times New Roman"/>
          <w:sz w:val="28"/>
          <w:szCs w:val="28"/>
          <w:lang w:bidi="fa-IR"/>
        </w:rPr>
        <w:t>от 2 ноября 1992 г., г. Тегеран (ст.11)</w:t>
      </w:r>
      <w:r w:rsidRPr="00233D34">
        <w:rPr>
          <w:rFonts w:ascii="Times New Roman" w:hAnsi="Times New Roman"/>
          <w:sz w:val="28"/>
          <w:szCs w:val="28"/>
          <w:lang w:bidi="fa-IR"/>
        </w:rPr>
        <w:t xml:space="preserve"> [</w:t>
      </w:r>
      <w:r w:rsidR="00191B15" w:rsidRPr="00233D34">
        <w:rPr>
          <w:rFonts w:ascii="Times New Roman" w:hAnsi="Times New Roman"/>
          <w:sz w:val="28"/>
          <w:szCs w:val="28"/>
          <w:lang w:bidi="fa-IR"/>
        </w:rPr>
        <w:t>3</w:t>
      </w:r>
      <w:r w:rsidR="00B94168" w:rsidRPr="00233D34">
        <w:rPr>
          <w:rFonts w:ascii="Times New Roman" w:hAnsi="Times New Roman"/>
          <w:sz w:val="28"/>
          <w:szCs w:val="28"/>
          <w:lang w:bidi="fa-IR"/>
        </w:rPr>
        <w:t>1</w:t>
      </w:r>
      <w:r w:rsidR="00CC4BA1" w:rsidRPr="00233D34">
        <w:rPr>
          <w:rFonts w:ascii="Times New Roman" w:hAnsi="Times New Roman"/>
          <w:sz w:val="28"/>
          <w:szCs w:val="28"/>
          <w:lang w:bidi="fa-IR"/>
        </w:rPr>
        <w:t>3</w:t>
      </w:r>
      <w:r w:rsidRPr="00233D34">
        <w:rPr>
          <w:rFonts w:ascii="Times New Roman" w:hAnsi="Times New Roman"/>
          <w:sz w:val="28"/>
          <w:szCs w:val="28"/>
          <w:lang w:bidi="fa-IR"/>
        </w:rPr>
        <w:t>]</w:t>
      </w:r>
      <w:r w:rsidR="005A62CB" w:rsidRPr="00233D34">
        <w:rPr>
          <w:rFonts w:ascii="Times New Roman" w:hAnsi="Times New Roman"/>
          <w:sz w:val="28"/>
          <w:szCs w:val="28"/>
          <w:lang w:bidi="fa-IR"/>
        </w:rPr>
        <w:t>.</w:t>
      </w:r>
    </w:p>
    <w:p w14:paraId="21965233" w14:textId="3E4990D4" w:rsidR="00186183" w:rsidRPr="00233D34" w:rsidRDefault="00186183" w:rsidP="005A62CB">
      <w:pPr>
        <w:pStyle w:val="a8"/>
        <w:numPr>
          <w:ilvl w:val="0"/>
          <w:numId w:val="7"/>
        </w:numPr>
        <w:shd w:val="clear" w:color="auto" w:fill="FFFFFF"/>
        <w:tabs>
          <w:tab w:val="left" w:pos="993"/>
        </w:tabs>
        <w:ind w:left="0" w:firstLine="709"/>
        <w:jc w:val="both"/>
        <w:textAlignment w:val="baseline"/>
        <w:rPr>
          <w:rFonts w:ascii="Times New Roman" w:hAnsi="Times New Roman"/>
          <w:sz w:val="28"/>
          <w:szCs w:val="28"/>
        </w:rPr>
      </w:pPr>
      <w:r w:rsidRPr="00233D34">
        <w:rPr>
          <w:rFonts w:ascii="Times New Roman" w:hAnsi="Times New Roman"/>
          <w:sz w:val="28"/>
          <w:szCs w:val="28"/>
          <w:lang w:bidi="fa-IR"/>
        </w:rPr>
        <w:lastRenderedPageBreak/>
        <w:t>Договор между Правительством ИРИ и Правительством РК о сотрудничестве по борьбе с организованной преступностью и терроризмом от 6.10.1999 г., г. Тегеран</w:t>
      </w:r>
      <w:r w:rsidR="007E511E" w:rsidRPr="00233D34">
        <w:rPr>
          <w:rFonts w:ascii="Times New Roman" w:hAnsi="Times New Roman"/>
          <w:sz w:val="28"/>
          <w:szCs w:val="28"/>
          <w:lang w:bidi="fa-IR"/>
        </w:rPr>
        <w:t xml:space="preserve"> [</w:t>
      </w:r>
      <w:r w:rsidR="00191B15" w:rsidRPr="00233D34">
        <w:rPr>
          <w:rFonts w:ascii="Times New Roman" w:hAnsi="Times New Roman"/>
          <w:sz w:val="28"/>
          <w:szCs w:val="28"/>
          <w:lang w:bidi="fa-IR"/>
        </w:rPr>
        <w:t>31</w:t>
      </w:r>
      <w:r w:rsidR="00CC4BA1" w:rsidRPr="00233D34">
        <w:rPr>
          <w:rFonts w:ascii="Times New Roman" w:hAnsi="Times New Roman"/>
          <w:sz w:val="28"/>
          <w:szCs w:val="28"/>
          <w:lang w:bidi="fa-IR"/>
        </w:rPr>
        <w:t>4</w:t>
      </w:r>
      <w:r w:rsidR="007E511E" w:rsidRPr="00233D34">
        <w:rPr>
          <w:rFonts w:ascii="Times New Roman" w:hAnsi="Times New Roman"/>
          <w:sz w:val="28"/>
          <w:szCs w:val="28"/>
          <w:lang w:bidi="fa-IR"/>
        </w:rPr>
        <w:t>]</w:t>
      </w:r>
      <w:r w:rsidR="005A62CB" w:rsidRPr="00233D34">
        <w:rPr>
          <w:rFonts w:ascii="Times New Roman" w:hAnsi="Times New Roman"/>
          <w:sz w:val="28"/>
          <w:szCs w:val="28"/>
          <w:lang w:bidi="fa-IR"/>
        </w:rPr>
        <w:t>.</w:t>
      </w:r>
    </w:p>
    <w:p w14:paraId="1EDC2F91" w14:textId="41451518" w:rsidR="00186183" w:rsidRPr="00233D34" w:rsidRDefault="00186183" w:rsidP="005A62CB">
      <w:pPr>
        <w:pStyle w:val="a8"/>
        <w:numPr>
          <w:ilvl w:val="0"/>
          <w:numId w:val="7"/>
        </w:numPr>
        <w:shd w:val="clear" w:color="auto" w:fill="FFFFFF"/>
        <w:tabs>
          <w:tab w:val="left" w:pos="993"/>
        </w:tabs>
        <w:ind w:left="0" w:firstLine="709"/>
        <w:jc w:val="both"/>
        <w:textAlignment w:val="baseline"/>
        <w:rPr>
          <w:rFonts w:ascii="Times New Roman" w:hAnsi="Times New Roman"/>
          <w:sz w:val="28"/>
          <w:szCs w:val="28"/>
        </w:rPr>
      </w:pPr>
      <w:r w:rsidRPr="00233D34">
        <w:rPr>
          <w:rFonts w:ascii="Times New Roman" w:hAnsi="Times New Roman"/>
          <w:kern w:val="36"/>
          <w:sz w:val="28"/>
          <w:szCs w:val="28"/>
        </w:rPr>
        <w:t xml:space="preserve">Итоговую Декларацию саммита прикаспийских государств, </w:t>
      </w:r>
      <w:r w:rsidRPr="00233D34">
        <w:rPr>
          <w:rFonts w:ascii="Times New Roman" w:hAnsi="Times New Roman"/>
          <w:sz w:val="28"/>
          <w:szCs w:val="28"/>
        </w:rPr>
        <w:t>16 октября 2007</w:t>
      </w:r>
      <w:r w:rsidRPr="00233D34">
        <w:rPr>
          <w:rFonts w:ascii="Times New Roman" w:hAnsi="Times New Roman"/>
          <w:sz w:val="28"/>
          <w:szCs w:val="28"/>
          <w:bdr w:val="none" w:sz="0" w:space="0" w:color="auto" w:frame="1"/>
        </w:rPr>
        <w:t xml:space="preserve"> г.</w:t>
      </w:r>
      <w:r w:rsidRPr="00233D34">
        <w:rPr>
          <w:rFonts w:ascii="Times New Roman" w:hAnsi="Times New Roman"/>
          <w:sz w:val="28"/>
          <w:szCs w:val="28"/>
          <w:lang w:bidi="fa-IR"/>
        </w:rPr>
        <w:t>, г. Тегеран</w:t>
      </w:r>
      <w:r w:rsidR="007E511E" w:rsidRPr="00233D34">
        <w:rPr>
          <w:rFonts w:ascii="Times New Roman" w:hAnsi="Times New Roman"/>
          <w:sz w:val="28"/>
          <w:szCs w:val="28"/>
          <w:lang w:bidi="fa-IR"/>
        </w:rPr>
        <w:t xml:space="preserve"> [</w:t>
      </w:r>
      <w:r w:rsidR="00191B15" w:rsidRPr="00233D34">
        <w:rPr>
          <w:rFonts w:ascii="Times New Roman" w:hAnsi="Times New Roman"/>
          <w:sz w:val="28"/>
          <w:szCs w:val="28"/>
          <w:lang w:bidi="fa-IR"/>
        </w:rPr>
        <w:t>31</w:t>
      </w:r>
      <w:r w:rsidR="00CC4BA1" w:rsidRPr="00233D34">
        <w:rPr>
          <w:rFonts w:ascii="Times New Roman" w:hAnsi="Times New Roman"/>
          <w:sz w:val="28"/>
          <w:szCs w:val="28"/>
          <w:lang w:bidi="fa-IR"/>
        </w:rPr>
        <w:t>5</w:t>
      </w:r>
      <w:r w:rsidR="007E511E" w:rsidRPr="00233D34">
        <w:rPr>
          <w:rFonts w:ascii="Times New Roman" w:hAnsi="Times New Roman"/>
          <w:sz w:val="28"/>
          <w:szCs w:val="28"/>
          <w:lang w:bidi="fa-IR"/>
        </w:rPr>
        <w:t>]</w:t>
      </w:r>
      <w:r w:rsidR="005A62CB" w:rsidRPr="00233D34">
        <w:rPr>
          <w:rFonts w:ascii="Times New Roman" w:hAnsi="Times New Roman"/>
          <w:sz w:val="28"/>
          <w:szCs w:val="28"/>
          <w:bdr w:val="none" w:sz="0" w:space="0" w:color="auto" w:frame="1"/>
        </w:rPr>
        <w:t>.</w:t>
      </w:r>
    </w:p>
    <w:p w14:paraId="00199AA2" w14:textId="152546C3" w:rsidR="00186183" w:rsidRPr="00233D34" w:rsidRDefault="00186183" w:rsidP="005A62CB">
      <w:pPr>
        <w:pStyle w:val="a8"/>
        <w:numPr>
          <w:ilvl w:val="0"/>
          <w:numId w:val="7"/>
        </w:numPr>
        <w:shd w:val="clear" w:color="auto" w:fill="FFFFFF"/>
        <w:tabs>
          <w:tab w:val="left" w:pos="993"/>
        </w:tabs>
        <w:ind w:left="0" w:firstLine="709"/>
        <w:jc w:val="both"/>
        <w:textAlignment w:val="baseline"/>
        <w:rPr>
          <w:rFonts w:ascii="Times New Roman" w:hAnsi="Times New Roman"/>
          <w:sz w:val="28"/>
          <w:szCs w:val="28"/>
        </w:rPr>
      </w:pPr>
      <w:r w:rsidRPr="00233D34">
        <w:rPr>
          <w:rStyle w:val="s1"/>
          <w:rFonts w:ascii="Times New Roman" w:hAnsi="Times New Roman"/>
          <w:sz w:val="28"/>
          <w:szCs w:val="28"/>
        </w:rPr>
        <w:t>Соглашение о сотрудничестве в сфере безопасности на Каспийском море</w:t>
      </w:r>
      <w:r w:rsidRPr="00233D34">
        <w:rPr>
          <w:rFonts w:ascii="Times New Roman" w:hAnsi="Times New Roman"/>
          <w:sz w:val="28"/>
          <w:szCs w:val="28"/>
        </w:rPr>
        <w:t xml:space="preserve">, </w:t>
      </w:r>
      <w:r w:rsidRPr="00233D34">
        <w:rPr>
          <w:rStyle w:val="s1"/>
          <w:rFonts w:ascii="Times New Roman" w:hAnsi="Times New Roman"/>
          <w:sz w:val="28"/>
          <w:szCs w:val="28"/>
        </w:rPr>
        <w:t xml:space="preserve">Баку, 18 ноября 2010 г., </w:t>
      </w:r>
      <w:r w:rsidRPr="00233D34">
        <w:rPr>
          <w:rStyle w:val="s3"/>
          <w:rFonts w:ascii="Times New Roman" w:hAnsi="Times New Roman"/>
          <w:sz w:val="28"/>
          <w:szCs w:val="28"/>
        </w:rPr>
        <w:t>ратифицированное Законом РК от 30 июня 2014 года № 221-V</w:t>
      </w:r>
      <w:r w:rsidR="007E511E" w:rsidRPr="00233D34">
        <w:rPr>
          <w:rStyle w:val="s3"/>
          <w:rFonts w:ascii="Times New Roman" w:hAnsi="Times New Roman"/>
          <w:sz w:val="28"/>
          <w:szCs w:val="28"/>
        </w:rPr>
        <w:t xml:space="preserve"> </w:t>
      </w:r>
      <w:r w:rsidR="007E511E" w:rsidRPr="00233D34">
        <w:rPr>
          <w:rFonts w:ascii="Times New Roman" w:hAnsi="Times New Roman"/>
          <w:sz w:val="28"/>
          <w:szCs w:val="28"/>
          <w:lang w:bidi="fa-IR"/>
        </w:rPr>
        <w:t>[</w:t>
      </w:r>
      <w:r w:rsidR="00191B15" w:rsidRPr="00233D34">
        <w:rPr>
          <w:rFonts w:ascii="Times New Roman" w:hAnsi="Times New Roman"/>
          <w:sz w:val="28"/>
          <w:szCs w:val="28"/>
          <w:lang w:bidi="fa-IR"/>
        </w:rPr>
        <w:t>3</w:t>
      </w:r>
      <w:r w:rsidR="00CC4BA1" w:rsidRPr="00233D34">
        <w:rPr>
          <w:rFonts w:ascii="Times New Roman" w:hAnsi="Times New Roman"/>
          <w:sz w:val="28"/>
          <w:szCs w:val="28"/>
          <w:lang w:bidi="fa-IR"/>
        </w:rPr>
        <w:t>16</w:t>
      </w:r>
      <w:r w:rsidR="007E511E" w:rsidRPr="00233D34">
        <w:rPr>
          <w:rFonts w:ascii="Times New Roman" w:hAnsi="Times New Roman"/>
          <w:sz w:val="28"/>
          <w:szCs w:val="28"/>
          <w:lang w:bidi="fa-IR"/>
        </w:rPr>
        <w:t>]</w:t>
      </w:r>
      <w:r w:rsidR="005A62CB" w:rsidRPr="00233D34">
        <w:rPr>
          <w:rStyle w:val="s3"/>
          <w:rFonts w:ascii="Times New Roman" w:hAnsi="Times New Roman"/>
          <w:sz w:val="28"/>
          <w:szCs w:val="28"/>
        </w:rPr>
        <w:t>.</w:t>
      </w:r>
    </w:p>
    <w:p w14:paraId="714DDADE" w14:textId="0DD12D3B" w:rsidR="00186183" w:rsidRPr="00233D34" w:rsidRDefault="00186183" w:rsidP="005A62CB">
      <w:pPr>
        <w:pStyle w:val="a8"/>
        <w:numPr>
          <w:ilvl w:val="0"/>
          <w:numId w:val="7"/>
        </w:numPr>
        <w:shd w:val="clear" w:color="auto" w:fill="FFFFFF"/>
        <w:tabs>
          <w:tab w:val="left" w:pos="993"/>
        </w:tabs>
        <w:ind w:left="0" w:firstLine="709"/>
        <w:jc w:val="both"/>
        <w:textAlignment w:val="baseline"/>
        <w:rPr>
          <w:rFonts w:ascii="Times New Roman" w:hAnsi="Times New Roman"/>
          <w:sz w:val="28"/>
          <w:szCs w:val="28"/>
          <w:lang w:bidi="fa-IR"/>
        </w:rPr>
      </w:pPr>
      <w:r w:rsidRPr="00233D34">
        <w:rPr>
          <w:rFonts w:ascii="Times New Roman" w:hAnsi="Times New Roman"/>
          <w:sz w:val="28"/>
          <w:szCs w:val="28"/>
        </w:rPr>
        <w:t>Конвенцию о правовом статусе Каспийского моря от 12 августа 2018 г.</w:t>
      </w:r>
      <w:r w:rsidR="007E511E" w:rsidRPr="00233D34">
        <w:rPr>
          <w:rFonts w:ascii="Times New Roman" w:hAnsi="Times New Roman"/>
          <w:sz w:val="28"/>
          <w:szCs w:val="28"/>
        </w:rPr>
        <w:t xml:space="preserve"> </w:t>
      </w:r>
      <w:r w:rsidR="007E511E" w:rsidRPr="00233D34">
        <w:rPr>
          <w:rFonts w:ascii="Times New Roman" w:hAnsi="Times New Roman"/>
          <w:sz w:val="28"/>
          <w:szCs w:val="28"/>
          <w:lang w:bidi="fa-IR"/>
        </w:rPr>
        <w:t>[</w:t>
      </w:r>
      <w:r w:rsidR="00191B15" w:rsidRPr="00233D34">
        <w:rPr>
          <w:rFonts w:ascii="Times New Roman" w:hAnsi="Times New Roman"/>
          <w:sz w:val="28"/>
          <w:szCs w:val="28"/>
          <w:lang w:bidi="fa-IR"/>
        </w:rPr>
        <w:t>3</w:t>
      </w:r>
      <w:r w:rsidR="00CC4BA1" w:rsidRPr="00233D34">
        <w:rPr>
          <w:rFonts w:ascii="Times New Roman" w:hAnsi="Times New Roman"/>
          <w:sz w:val="28"/>
          <w:szCs w:val="28"/>
          <w:lang w:bidi="fa-IR"/>
        </w:rPr>
        <w:t>17</w:t>
      </w:r>
      <w:r w:rsidR="007E511E" w:rsidRPr="00233D34">
        <w:rPr>
          <w:rFonts w:ascii="Times New Roman" w:hAnsi="Times New Roman"/>
          <w:sz w:val="28"/>
          <w:szCs w:val="28"/>
          <w:lang w:bidi="fa-IR"/>
        </w:rPr>
        <w:t>]</w:t>
      </w:r>
      <w:r w:rsidRPr="00233D34">
        <w:rPr>
          <w:rFonts w:ascii="Times New Roman" w:hAnsi="Times New Roman"/>
          <w:sz w:val="28"/>
          <w:szCs w:val="28"/>
        </w:rPr>
        <w:t xml:space="preserve"> </w:t>
      </w:r>
      <w:r w:rsidRPr="00233D34">
        <w:rPr>
          <w:rFonts w:ascii="Times New Roman" w:hAnsi="Times New Roman"/>
          <w:sz w:val="28"/>
          <w:szCs w:val="28"/>
          <w:bdr w:val="none" w:sz="0" w:space="0" w:color="auto" w:frame="1"/>
        </w:rPr>
        <w:t>и др.</w:t>
      </w:r>
    </w:p>
    <w:p w14:paraId="52D26252" w14:textId="177D65D7" w:rsidR="00186183" w:rsidRPr="00233D34" w:rsidRDefault="00186183" w:rsidP="0004683D">
      <w:pPr>
        <w:pStyle w:val="a8"/>
        <w:shd w:val="clear" w:color="auto" w:fill="FFFFFF"/>
        <w:ind w:left="0" w:firstLine="709"/>
        <w:jc w:val="both"/>
        <w:textAlignment w:val="baseline"/>
        <w:rPr>
          <w:rFonts w:ascii="Times New Roman" w:hAnsi="Times New Roman"/>
          <w:sz w:val="28"/>
          <w:szCs w:val="28"/>
          <w:lang w:bidi="fa-IR"/>
        </w:rPr>
      </w:pPr>
      <w:r w:rsidRPr="00233D34">
        <w:rPr>
          <w:rFonts w:ascii="Times New Roman" w:hAnsi="Times New Roman"/>
          <w:sz w:val="28"/>
          <w:szCs w:val="28"/>
          <w:lang w:bidi="fa-IR"/>
        </w:rPr>
        <w:t xml:space="preserve">Так, в статье 11 </w:t>
      </w:r>
      <w:r w:rsidRPr="00233D34">
        <w:rPr>
          <w:rFonts w:ascii="Times New Roman" w:hAnsi="Times New Roman"/>
          <w:sz w:val="28"/>
          <w:szCs w:val="28"/>
          <w:lang w:val="kk-KZ"/>
        </w:rPr>
        <w:t xml:space="preserve">Декларации </w:t>
      </w:r>
      <w:r w:rsidRPr="00233D34">
        <w:rPr>
          <w:rFonts w:ascii="Times New Roman" w:hAnsi="Times New Roman"/>
          <w:sz w:val="28"/>
          <w:szCs w:val="28"/>
          <w:lang w:bidi="fa-IR"/>
        </w:rPr>
        <w:t xml:space="preserve">о </w:t>
      </w:r>
      <w:r w:rsidR="003D514B" w:rsidRPr="00233D34">
        <w:rPr>
          <w:rFonts w:ascii="Times New Roman" w:hAnsi="Times New Roman"/>
          <w:sz w:val="28"/>
          <w:szCs w:val="28"/>
          <w:lang w:bidi="fa-IR"/>
        </w:rPr>
        <w:t>сотрудничестве</w:t>
      </w:r>
      <w:r w:rsidRPr="00233D34">
        <w:rPr>
          <w:rFonts w:ascii="Times New Roman" w:hAnsi="Times New Roman"/>
          <w:sz w:val="28"/>
          <w:szCs w:val="28"/>
          <w:lang w:bidi="fa-IR"/>
        </w:rPr>
        <w:t xml:space="preserve"> между ИРИ и РК от 2 ноября 1992 г. говорится о сотрудничестве и обмене опытом в борьбе против терроризма, преступлений, контрабанды наркотическими средствами, воздушного и морского разбойничества и прочее</w:t>
      </w:r>
      <w:r w:rsidR="00B871EF" w:rsidRPr="00233D34">
        <w:rPr>
          <w:rFonts w:ascii="Times New Roman" w:hAnsi="Times New Roman"/>
          <w:sz w:val="28"/>
          <w:szCs w:val="28"/>
          <w:lang w:bidi="fa-IR"/>
        </w:rPr>
        <w:t xml:space="preserve"> </w:t>
      </w:r>
      <w:r w:rsidRPr="00233D34">
        <w:rPr>
          <w:rFonts w:ascii="Times New Roman" w:hAnsi="Times New Roman"/>
          <w:sz w:val="28"/>
          <w:szCs w:val="28"/>
          <w:lang w:bidi="fa-IR"/>
        </w:rPr>
        <w:t>[</w:t>
      </w:r>
      <w:r w:rsidR="005703B1" w:rsidRPr="00233D34">
        <w:rPr>
          <w:rFonts w:ascii="Times New Roman" w:hAnsi="Times New Roman"/>
          <w:sz w:val="28"/>
          <w:szCs w:val="28"/>
          <w:lang w:bidi="fa-IR"/>
        </w:rPr>
        <w:t>3</w:t>
      </w:r>
      <w:r w:rsidR="00CC4BA1" w:rsidRPr="00233D34">
        <w:rPr>
          <w:rFonts w:ascii="Times New Roman" w:hAnsi="Times New Roman"/>
          <w:sz w:val="28"/>
          <w:szCs w:val="28"/>
          <w:lang w:bidi="fa-IR"/>
        </w:rPr>
        <w:t>18</w:t>
      </w:r>
      <w:r w:rsidRPr="00233D34">
        <w:rPr>
          <w:rFonts w:ascii="Times New Roman" w:hAnsi="Times New Roman"/>
          <w:sz w:val="28"/>
          <w:szCs w:val="28"/>
          <w:lang w:bidi="fa-IR"/>
        </w:rPr>
        <w:t>]. Статья 1 Договора между Правительством ИРИ и Правительством РК о сотрудничестве по борьбе с организованной преступностью и терроризмом от 6 октября 1999 г. оговаривает условия сотрудничества по предотвращению всякого рода преступлений, терроризма, действий организованной преступности, контрабанды оружием</w:t>
      </w:r>
      <w:r w:rsidR="005703B1" w:rsidRPr="00233D34">
        <w:rPr>
          <w:rFonts w:ascii="Times New Roman" w:hAnsi="Times New Roman"/>
          <w:sz w:val="28"/>
          <w:szCs w:val="28"/>
          <w:lang w:bidi="fa-IR"/>
        </w:rPr>
        <w:t xml:space="preserve"> </w:t>
      </w:r>
      <w:r w:rsidRPr="00233D34">
        <w:rPr>
          <w:rFonts w:ascii="Times New Roman" w:hAnsi="Times New Roman"/>
          <w:sz w:val="28"/>
          <w:szCs w:val="28"/>
          <w:lang w:bidi="fa-IR"/>
        </w:rPr>
        <w:t>[</w:t>
      </w:r>
      <w:r w:rsidR="005703B1" w:rsidRPr="00233D34">
        <w:rPr>
          <w:rFonts w:ascii="Times New Roman" w:hAnsi="Times New Roman"/>
          <w:sz w:val="28"/>
          <w:szCs w:val="28"/>
          <w:lang w:bidi="fa-IR"/>
        </w:rPr>
        <w:t>3</w:t>
      </w:r>
      <w:r w:rsidR="00B12D4A" w:rsidRPr="00233D34">
        <w:rPr>
          <w:rFonts w:ascii="Times New Roman" w:hAnsi="Times New Roman"/>
          <w:sz w:val="28"/>
          <w:szCs w:val="28"/>
          <w:lang w:bidi="fa-IR"/>
        </w:rPr>
        <w:t>18</w:t>
      </w:r>
      <w:r w:rsidRPr="00233D34">
        <w:rPr>
          <w:rFonts w:ascii="Times New Roman" w:hAnsi="Times New Roman"/>
          <w:sz w:val="28"/>
          <w:szCs w:val="28"/>
          <w:lang w:bidi="fa-IR"/>
        </w:rPr>
        <w:t>, с. 771].</w:t>
      </w:r>
    </w:p>
    <w:p w14:paraId="6C12CC03" w14:textId="44E33DBA"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Согласно Итоговой Декларации саммита прикаспийских госуда</w:t>
      </w:r>
      <w:proofErr w:type="gramStart"/>
      <w:r w:rsidRPr="00233D34">
        <w:rPr>
          <w:rFonts w:ascii="Times New Roman" w:hAnsi="Times New Roman"/>
          <w:sz w:val="28"/>
          <w:szCs w:val="28"/>
        </w:rPr>
        <w:t>рств в Т</w:t>
      </w:r>
      <w:proofErr w:type="gramEnd"/>
      <w:r w:rsidRPr="00233D34">
        <w:rPr>
          <w:rFonts w:ascii="Times New Roman" w:hAnsi="Times New Roman"/>
          <w:sz w:val="28"/>
          <w:szCs w:val="28"/>
        </w:rPr>
        <w:t>егеране 16 октября 2007 г. Стороны намеревались продолжить переговоры по вопросам, касающимся безопасности в Каспийском регионе, осознавая важность поддержания мира, стабильности и безопасности в данном регионе. Также Стороны подтвердили приверженность сотрудничеству в борьбе с терроризмом, незаконным оборотом наркотиков, оружия и международной организованной преступностью при центральной координирующей роли ООН</w:t>
      </w:r>
      <w:r w:rsidR="00AE5D31" w:rsidRPr="00233D34">
        <w:rPr>
          <w:rFonts w:ascii="Times New Roman" w:hAnsi="Times New Roman"/>
          <w:sz w:val="28"/>
          <w:szCs w:val="28"/>
        </w:rPr>
        <w:t xml:space="preserve"> </w:t>
      </w:r>
      <w:r w:rsidRPr="00233D34">
        <w:rPr>
          <w:rFonts w:ascii="Times New Roman" w:hAnsi="Times New Roman"/>
          <w:sz w:val="28"/>
          <w:szCs w:val="28"/>
        </w:rPr>
        <w:t>[</w:t>
      </w:r>
      <w:r w:rsidR="00542AD1" w:rsidRPr="00233D34">
        <w:rPr>
          <w:rFonts w:ascii="Times New Roman" w:hAnsi="Times New Roman"/>
          <w:sz w:val="28"/>
          <w:szCs w:val="28"/>
        </w:rPr>
        <w:t>31</w:t>
      </w:r>
      <w:r w:rsidR="00F8769E" w:rsidRPr="00233D34">
        <w:rPr>
          <w:rFonts w:ascii="Times New Roman" w:hAnsi="Times New Roman"/>
          <w:sz w:val="28"/>
          <w:szCs w:val="28"/>
        </w:rPr>
        <w:t>5</w:t>
      </w:r>
      <w:r w:rsidRPr="00233D34">
        <w:rPr>
          <w:rFonts w:ascii="Times New Roman" w:hAnsi="Times New Roman"/>
          <w:sz w:val="28"/>
          <w:szCs w:val="28"/>
        </w:rPr>
        <w:t>].</w:t>
      </w:r>
    </w:p>
    <w:p w14:paraId="28298255" w14:textId="5FCCE2A7" w:rsidR="00186183" w:rsidRPr="00233D34" w:rsidRDefault="00186183" w:rsidP="00E3696E">
      <w:pPr>
        <w:pStyle w:val="Default"/>
        <w:shd w:val="clear" w:color="auto" w:fill="FFFFFF"/>
        <w:tabs>
          <w:tab w:val="left" w:pos="993"/>
          <w:tab w:val="left" w:pos="1276"/>
        </w:tabs>
        <w:ind w:firstLine="709"/>
        <w:jc w:val="both"/>
        <w:textAlignment w:val="baseline"/>
        <w:rPr>
          <w:color w:val="auto"/>
          <w:sz w:val="28"/>
          <w:szCs w:val="28"/>
          <w:lang w:bidi="fa-IR"/>
        </w:rPr>
      </w:pPr>
      <w:r w:rsidRPr="00233D34">
        <w:rPr>
          <w:color w:val="auto"/>
          <w:sz w:val="28"/>
          <w:szCs w:val="28"/>
        </w:rPr>
        <w:t xml:space="preserve">Статья 17 Конвенции о правовом статусе Каспийского моря от 12 августа 2018 г. гласит: «Стороны взаимодействуют в целях противодействия международному терроризму и его финансированию, незаконному обороту оружия, наркотических средств, психотропных веществ и их прекурсоров, браконьерству, предупреждения и пресечения незаконного ввоза мигрантов по морю, а также иных преступлений на Каспийском море». </w:t>
      </w:r>
      <w:proofErr w:type="gramStart"/>
      <w:r w:rsidRPr="00233D34">
        <w:rPr>
          <w:color w:val="auto"/>
          <w:sz w:val="28"/>
          <w:szCs w:val="28"/>
        </w:rPr>
        <w:t>В статье 3 той же Конвенции оговариваются принципы, на основе которых на Каспийском море будет осуществляться деятельность пяти прикаспийских государств: 1) принцип уважения суверенитета, территориальной целостности, независимости, суверенного равенства государств, неприменения силы или угрозы силой, взаимного уважения, сотрудничества, невмешательства во внутренние дела друг друга; 2) принцип обеспечения безопасности и стабильности в Каспийском регионе;</w:t>
      </w:r>
      <w:proofErr w:type="gramEnd"/>
      <w:r w:rsidRPr="00233D34">
        <w:rPr>
          <w:color w:val="auto"/>
          <w:sz w:val="28"/>
          <w:szCs w:val="28"/>
        </w:rPr>
        <w:t xml:space="preserve"> 3) принцип </w:t>
      </w:r>
      <w:r w:rsidR="0065453A" w:rsidRPr="00233D34">
        <w:rPr>
          <w:color w:val="auto"/>
          <w:sz w:val="28"/>
          <w:szCs w:val="28"/>
        </w:rPr>
        <w:t>не присутствия</w:t>
      </w:r>
      <w:r w:rsidRPr="00233D34">
        <w:rPr>
          <w:color w:val="auto"/>
          <w:sz w:val="28"/>
          <w:szCs w:val="28"/>
        </w:rPr>
        <w:t xml:space="preserve"> на Каспийском море вооруженных сил, не принадлежащих государствам региона; 4) принцип </w:t>
      </w:r>
      <w:r w:rsidR="0065453A" w:rsidRPr="00233D34">
        <w:rPr>
          <w:color w:val="auto"/>
          <w:sz w:val="28"/>
          <w:szCs w:val="28"/>
        </w:rPr>
        <w:t>не предоставления</w:t>
      </w:r>
      <w:r w:rsidRPr="00233D34">
        <w:rPr>
          <w:color w:val="auto"/>
          <w:sz w:val="28"/>
          <w:szCs w:val="28"/>
        </w:rPr>
        <w:t xml:space="preserve"> какой-либо Стороной своей территории другим государствам для совершения агрессии против любой из Сторон Конвенции и т.д.</w:t>
      </w:r>
      <w:r w:rsidR="00A3018D" w:rsidRPr="00233D34">
        <w:rPr>
          <w:color w:val="auto"/>
          <w:sz w:val="28"/>
          <w:szCs w:val="28"/>
        </w:rPr>
        <w:t xml:space="preserve"> </w:t>
      </w:r>
      <w:r w:rsidRPr="00233D34">
        <w:rPr>
          <w:color w:val="auto"/>
          <w:sz w:val="28"/>
          <w:szCs w:val="28"/>
          <w:lang w:bidi="fa-IR"/>
        </w:rPr>
        <w:t>[</w:t>
      </w:r>
      <w:r w:rsidR="00542AD1" w:rsidRPr="00233D34">
        <w:rPr>
          <w:color w:val="auto"/>
          <w:sz w:val="28"/>
          <w:szCs w:val="28"/>
          <w:lang w:bidi="fa-IR"/>
        </w:rPr>
        <w:t>3</w:t>
      </w:r>
      <w:r w:rsidR="00F8769E" w:rsidRPr="00233D34">
        <w:rPr>
          <w:color w:val="auto"/>
          <w:sz w:val="28"/>
          <w:szCs w:val="28"/>
          <w:lang w:bidi="fa-IR"/>
        </w:rPr>
        <w:t>17</w:t>
      </w:r>
      <w:r w:rsidRPr="00233D34">
        <w:rPr>
          <w:color w:val="auto"/>
          <w:sz w:val="28"/>
          <w:szCs w:val="28"/>
          <w:lang w:bidi="fa-IR"/>
        </w:rPr>
        <w:t xml:space="preserve">]. </w:t>
      </w:r>
    </w:p>
    <w:p w14:paraId="5B79B871"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lastRenderedPageBreak/>
        <w:t xml:space="preserve">В современных условиях для национальной безопасности того или иного государства, его территориальной целостности, конституционных прав и свобод граждан одной из реальных угроз предстает экстремизм в различных формах его проявления. </w:t>
      </w:r>
    </w:p>
    <w:p w14:paraId="67A59E6A"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Экстремизм (от лат. "</w:t>
      </w:r>
      <w:r w:rsidRPr="00233D34">
        <w:rPr>
          <w:rFonts w:ascii="Times New Roman" w:hAnsi="Times New Roman"/>
          <w:sz w:val="28"/>
          <w:szCs w:val="28"/>
          <w:lang w:val="en-US" w:bidi="fa-IR"/>
        </w:rPr>
        <w:t>extremus</w:t>
      </w:r>
      <w:r w:rsidRPr="00233D34">
        <w:rPr>
          <w:rFonts w:ascii="Times New Roman" w:hAnsi="Times New Roman"/>
          <w:sz w:val="28"/>
          <w:szCs w:val="28"/>
        </w:rPr>
        <w:t>" – крайний, последний) – это социальный феномен, характеризующийся приверженностью к крайним взглядам и действиям, включающим самые разные формы и проявления радикализма, отрицающим существующие в обществе нормы и правила.</w:t>
      </w:r>
    </w:p>
    <w:p w14:paraId="57BB40C4"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Как уже выше отмечалось, особую опасность представляет экстремизм, прикрывающийся религиозными лозунгами, который приводит к межэтническим и межконфессиональным конфликтам. В этой связи, как для Казахстана, так и для Ирана встает вопрос этнической безопасности, как для любого полиэтнического государства, в плане устойчивого развития общества. Рассмотрим на примере иранского общества. Процесс этнического оформления Ирана, начиная с 15 в. связан с исламом. Причем ислам в Иране выступил в роли этноинтегрирующего фактора. К тому же в Иране ислам шиитского толка, сторонники которого придерживаются определенной иерархии религиозных деятелей, во главе которой находится аятолла. </w:t>
      </w:r>
    </w:p>
    <w:p w14:paraId="45B08D7F" w14:textId="3E6C5B13"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Совпадение конфессиональной и национальной принадлежности фиксируется в государственно-правовой сфере, в сфере образования, обыденном сознании. На этой основе складываются привилегии и дискриминации по религиозному или этническому признакам. Господство определенной конфессии в обществе порой закрепляется конституцией страны, ярким примером, по мнению таджикского политолога, востоковеда, доктора политических наук </w:t>
      </w:r>
      <w:r w:rsidR="00291F59" w:rsidRPr="00233D34">
        <w:rPr>
          <w:rFonts w:ascii="Times New Roman" w:hAnsi="Times New Roman"/>
          <w:sz w:val="28"/>
          <w:szCs w:val="28"/>
        </w:rPr>
        <w:t xml:space="preserve">Х. </w:t>
      </w:r>
      <w:r w:rsidRPr="00233D34">
        <w:rPr>
          <w:rFonts w:ascii="Times New Roman" w:hAnsi="Times New Roman"/>
          <w:sz w:val="28"/>
          <w:szCs w:val="28"/>
        </w:rPr>
        <w:t>Саидова, является Исламская Республика Иран</w:t>
      </w:r>
      <w:r w:rsidR="00A3018D" w:rsidRPr="00233D34">
        <w:rPr>
          <w:rFonts w:ascii="Times New Roman" w:hAnsi="Times New Roman"/>
          <w:sz w:val="28"/>
          <w:szCs w:val="28"/>
        </w:rPr>
        <w:t xml:space="preserve"> </w:t>
      </w:r>
      <w:r w:rsidRPr="00233D34">
        <w:rPr>
          <w:rFonts w:ascii="Times New Roman" w:hAnsi="Times New Roman"/>
          <w:sz w:val="28"/>
          <w:szCs w:val="28"/>
        </w:rPr>
        <w:t>[</w:t>
      </w:r>
      <w:r w:rsidR="00542AD1" w:rsidRPr="00233D34">
        <w:rPr>
          <w:rFonts w:ascii="Times New Roman" w:hAnsi="Times New Roman"/>
          <w:sz w:val="28"/>
          <w:szCs w:val="28"/>
        </w:rPr>
        <w:t>16</w:t>
      </w:r>
      <w:r w:rsidR="00F8769E" w:rsidRPr="00233D34">
        <w:rPr>
          <w:rFonts w:ascii="Times New Roman" w:hAnsi="Times New Roman"/>
          <w:sz w:val="28"/>
          <w:szCs w:val="28"/>
        </w:rPr>
        <w:t>6</w:t>
      </w:r>
      <w:r w:rsidRPr="00233D34">
        <w:rPr>
          <w:rFonts w:ascii="Times New Roman" w:hAnsi="Times New Roman"/>
          <w:sz w:val="28"/>
          <w:szCs w:val="28"/>
          <w:lang w:bidi="fa-IR"/>
        </w:rPr>
        <w:t>, с.</w:t>
      </w:r>
      <w:r w:rsidR="004439FD" w:rsidRPr="00233D34">
        <w:rPr>
          <w:rFonts w:ascii="Times New Roman" w:hAnsi="Times New Roman"/>
          <w:sz w:val="28"/>
          <w:szCs w:val="28"/>
          <w:lang w:bidi="fa-IR"/>
        </w:rPr>
        <w:t> </w:t>
      </w:r>
      <w:r w:rsidRPr="00233D34">
        <w:rPr>
          <w:rFonts w:ascii="Times New Roman" w:hAnsi="Times New Roman"/>
          <w:sz w:val="28"/>
          <w:szCs w:val="28"/>
          <w:lang w:bidi="fa-IR"/>
        </w:rPr>
        <w:t>59</w:t>
      </w:r>
      <w:r w:rsidRPr="00233D34">
        <w:rPr>
          <w:rFonts w:ascii="Times New Roman" w:hAnsi="Times New Roman"/>
          <w:sz w:val="28"/>
          <w:szCs w:val="28"/>
        </w:rPr>
        <w:t>]. Так, в статье 12 Конституции ИРИ официальной религией страны признается ислам джафаритского толка, признающий существование 12 имамов, а другие исламские верования, в частности такие, как шафиитское, ханафитское, ханбалитское, зейдитское, мапикитское пользуются уважением. В Конституции Ирана не говорится о равенстве всех перед законом вне зависимости от национальной, религиозной, расовой и др. принадлежности. А в статье 13 зафиксировано, что единственными религиозными меньшинствами, которые могут свободно осуществлять свои религиозные обряды в рамках закона, являются христиане, иудеи и зороастрийцы</w:t>
      </w:r>
      <w:r w:rsidR="0076284F" w:rsidRPr="00233D34">
        <w:rPr>
          <w:rFonts w:ascii="Times New Roman" w:hAnsi="Times New Roman"/>
          <w:sz w:val="28"/>
          <w:szCs w:val="28"/>
        </w:rPr>
        <w:t xml:space="preserve"> </w:t>
      </w:r>
      <w:r w:rsidRPr="00233D34">
        <w:rPr>
          <w:rFonts w:ascii="Times New Roman" w:hAnsi="Times New Roman"/>
          <w:sz w:val="28"/>
          <w:szCs w:val="28"/>
        </w:rPr>
        <w:t>[</w:t>
      </w:r>
      <w:r w:rsidR="00542AD1" w:rsidRPr="00233D34">
        <w:rPr>
          <w:rFonts w:ascii="Times New Roman" w:hAnsi="Times New Roman"/>
          <w:sz w:val="28"/>
          <w:szCs w:val="28"/>
        </w:rPr>
        <w:t>3</w:t>
      </w:r>
      <w:r w:rsidR="00E04390" w:rsidRPr="00233D34">
        <w:rPr>
          <w:rFonts w:ascii="Times New Roman" w:hAnsi="Times New Roman"/>
          <w:sz w:val="28"/>
          <w:szCs w:val="28"/>
        </w:rPr>
        <w:t>08</w:t>
      </w:r>
      <w:r w:rsidRPr="00233D34">
        <w:rPr>
          <w:rFonts w:ascii="Times New Roman" w:hAnsi="Times New Roman"/>
          <w:sz w:val="28"/>
          <w:szCs w:val="28"/>
        </w:rPr>
        <w:t>,</w:t>
      </w:r>
      <w:r w:rsidRPr="00233D34">
        <w:rPr>
          <w:rFonts w:ascii="Times New Roman" w:hAnsi="Times New Roman"/>
          <w:sz w:val="28"/>
          <w:szCs w:val="28"/>
          <w:lang w:bidi="fa-IR"/>
        </w:rPr>
        <w:t xml:space="preserve"> с. 29</w:t>
      </w:r>
      <w:r w:rsidRPr="00233D34">
        <w:rPr>
          <w:rFonts w:ascii="Times New Roman" w:hAnsi="Times New Roman"/>
          <w:sz w:val="28"/>
          <w:szCs w:val="28"/>
        </w:rPr>
        <w:t>]. Таким образом, интересы и права представителей других</w:t>
      </w:r>
      <w:r w:rsidR="00B66F01" w:rsidRPr="00233D34">
        <w:rPr>
          <w:rFonts w:ascii="Times New Roman" w:hAnsi="Times New Roman"/>
          <w:sz w:val="28"/>
          <w:szCs w:val="28"/>
          <w:lang w:val="kk-KZ"/>
        </w:rPr>
        <w:t xml:space="preserve"> </w:t>
      </w:r>
      <w:r w:rsidRPr="00233D34">
        <w:rPr>
          <w:rFonts w:ascii="Times New Roman" w:hAnsi="Times New Roman"/>
          <w:sz w:val="28"/>
          <w:szCs w:val="28"/>
          <w:shd w:val="clear" w:color="auto" w:fill="FFFFFF"/>
        </w:rPr>
        <w:t>религиозных меньшинств, также населяющих территорию иранской республики (мандеи, индусы, сикхи, бахаи и др.), а также атеистов, если таковые имеются, в основном законе страны не оговорены. В то же время, «Конституция создает основу для участия всех представителей общества в принятии политических, судьбоносных решений». А статья 19 Конституции Ирана провозглашает принципы равенства любого этноса или племени, независимо от цвета кожи, языка, расы и т.д.</w:t>
      </w:r>
      <w:r w:rsidR="0076284F" w:rsidRPr="00233D34">
        <w:rPr>
          <w:rFonts w:ascii="Times New Roman" w:hAnsi="Times New Roman"/>
          <w:sz w:val="28"/>
          <w:szCs w:val="28"/>
          <w:shd w:val="clear" w:color="auto" w:fill="FFFFFF"/>
        </w:rPr>
        <w:t xml:space="preserve"> </w:t>
      </w:r>
      <w:r w:rsidRPr="00233D34">
        <w:rPr>
          <w:rFonts w:ascii="Times New Roman" w:hAnsi="Times New Roman"/>
          <w:sz w:val="28"/>
          <w:szCs w:val="28"/>
        </w:rPr>
        <w:t>[</w:t>
      </w:r>
      <w:r w:rsidR="00542AD1" w:rsidRPr="00233D34">
        <w:rPr>
          <w:rFonts w:ascii="Times New Roman" w:hAnsi="Times New Roman"/>
          <w:sz w:val="28"/>
          <w:szCs w:val="28"/>
        </w:rPr>
        <w:t>3</w:t>
      </w:r>
      <w:r w:rsidR="00E04390" w:rsidRPr="00233D34">
        <w:rPr>
          <w:rFonts w:ascii="Times New Roman" w:hAnsi="Times New Roman"/>
          <w:sz w:val="28"/>
          <w:szCs w:val="28"/>
        </w:rPr>
        <w:t>08</w:t>
      </w:r>
      <w:r w:rsidRPr="00233D34">
        <w:rPr>
          <w:rFonts w:ascii="Times New Roman" w:hAnsi="Times New Roman"/>
          <w:sz w:val="28"/>
          <w:szCs w:val="28"/>
          <w:lang w:bidi="fa-IR"/>
        </w:rPr>
        <w:t>, с. 18</w:t>
      </w:r>
      <w:r w:rsidR="00B66F01" w:rsidRPr="00233D34">
        <w:rPr>
          <w:rFonts w:ascii="Times New Roman" w:hAnsi="Times New Roman"/>
          <w:sz w:val="28"/>
          <w:szCs w:val="28"/>
          <w:lang w:val="kk-KZ" w:bidi="fa-IR"/>
        </w:rPr>
        <w:t>, с.</w:t>
      </w:r>
      <w:r w:rsidR="004439FD" w:rsidRPr="00233D34">
        <w:rPr>
          <w:rFonts w:ascii="Times New Roman" w:hAnsi="Times New Roman"/>
          <w:sz w:val="28"/>
          <w:szCs w:val="28"/>
          <w:lang w:val="kk-KZ" w:bidi="fa-IR"/>
        </w:rPr>
        <w:t> </w:t>
      </w:r>
      <w:r w:rsidRPr="00233D34">
        <w:rPr>
          <w:rFonts w:ascii="Times New Roman" w:hAnsi="Times New Roman"/>
          <w:sz w:val="28"/>
          <w:szCs w:val="28"/>
          <w:lang w:bidi="fa-IR"/>
        </w:rPr>
        <w:t>33</w:t>
      </w:r>
      <w:r w:rsidRPr="00233D34">
        <w:rPr>
          <w:rFonts w:ascii="Times New Roman" w:hAnsi="Times New Roman"/>
          <w:sz w:val="28"/>
          <w:szCs w:val="28"/>
        </w:rPr>
        <w:t>].</w:t>
      </w:r>
    </w:p>
    <w:p w14:paraId="5F07483E" w14:textId="384402E9" w:rsidR="00526558" w:rsidRPr="00233D34" w:rsidRDefault="00526558"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Так </w:t>
      </w:r>
      <w:r w:rsidR="00996E7B" w:rsidRPr="00233D34">
        <w:rPr>
          <w:rFonts w:ascii="Times New Roman" w:hAnsi="Times New Roman"/>
          <w:sz w:val="28"/>
          <w:szCs w:val="28"/>
        </w:rPr>
        <w:t>российский специалист</w:t>
      </w:r>
      <w:r w:rsidR="00C362A5" w:rsidRPr="00233D34">
        <w:rPr>
          <w:rFonts w:ascii="Times New Roman" w:hAnsi="Times New Roman"/>
          <w:sz w:val="28"/>
          <w:szCs w:val="28"/>
        </w:rPr>
        <w:t xml:space="preserve"> по Ирану</w:t>
      </w:r>
      <w:r w:rsidR="00996E7B" w:rsidRPr="00233D34">
        <w:rPr>
          <w:rFonts w:ascii="Times New Roman" w:hAnsi="Times New Roman"/>
          <w:sz w:val="28"/>
          <w:szCs w:val="28"/>
        </w:rPr>
        <w:t xml:space="preserve"> </w:t>
      </w:r>
      <w:r w:rsidR="00DA5CB7" w:rsidRPr="00233D34">
        <w:rPr>
          <w:rFonts w:ascii="Times New Roman" w:hAnsi="Times New Roman"/>
          <w:sz w:val="28"/>
          <w:szCs w:val="28"/>
        </w:rPr>
        <w:t xml:space="preserve">И.В. </w:t>
      </w:r>
      <w:r w:rsidR="00996E7B" w:rsidRPr="00233D34">
        <w:rPr>
          <w:rFonts w:ascii="Times New Roman" w:hAnsi="Times New Roman"/>
          <w:sz w:val="28"/>
          <w:szCs w:val="28"/>
        </w:rPr>
        <w:t xml:space="preserve">Саркисян </w:t>
      </w:r>
      <w:r w:rsidR="009157E5" w:rsidRPr="00233D34">
        <w:rPr>
          <w:rFonts w:ascii="Times New Roman" w:hAnsi="Times New Roman"/>
          <w:sz w:val="28"/>
          <w:szCs w:val="28"/>
        </w:rPr>
        <w:t>считает, что отсутствие в иранском законодательстве понятия национальных меньшин</w:t>
      </w:r>
      <w:proofErr w:type="gramStart"/>
      <w:r w:rsidR="009157E5" w:rsidRPr="00233D34">
        <w:rPr>
          <w:rFonts w:ascii="Times New Roman" w:hAnsi="Times New Roman"/>
          <w:sz w:val="28"/>
          <w:szCs w:val="28"/>
        </w:rPr>
        <w:t>ств св</w:t>
      </w:r>
      <w:proofErr w:type="gramEnd"/>
      <w:r w:rsidR="009157E5" w:rsidRPr="00233D34">
        <w:rPr>
          <w:rFonts w:ascii="Times New Roman" w:hAnsi="Times New Roman"/>
          <w:sz w:val="28"/>
          <w:szCs w:val="28"/>
        </w:rPr>
        <w:t xml:space="preserve">язано со стремлением руководства страны избежать национальных и </w:t>
      </w:r>
      <w:r w:rsidR="009157E5" w:rsidRPr="00233D34">
        <w:rPr>
          <w:rFonts w:ascii="Times New Roman" w:hAnsi="Times New Roman"/>
          <w:sz w:val="28"/>
          <w:szCs w:val="28"/>
        </w:rPr>
        <w:lastRenderedPageBreak/>
        <w:t>сепаратистских разногласий или конфликтов внутри многонационального государства. На этом и строится национальная идея исламской республики [</w:t>
      </w:r>
      <w:r w:rsidR="00542AD1" w:rsidRPr="00233D34">
        <w:rPr>
          <w:rFonts w:ascii="Times New Roman" w:hAnsi="Times New Roman"/>
          <w:sz w:val="28"/>
          <w:szCs w:val="28"/>
        </w:rPr>
        <w:t>3</w:t>
      </w:r>
      <w:r w:rsidR="00E04390" w:rsidRPr="00233D34">
        <w:rPr>
          <w:rFonts w:ascii="Times New Roman" w:hAnsi="Times New Roman"/>
          <w:sz w:val="28"/>
          <w:szCs w:val="28"/>
        </w:rPr>
        <w:t>19</w:t>
      </w:r>
      <w:r w:rsidR="009157E5" w:rsidRPr="00233D34">
        <w:rPr>
          <w:rFonts w:ascii="Times New Roman" w:hAnsi="Times New Roman"/>
          <w:sz w:val="28"/>
          <w:szCs w:val="28"/>
        </w:rPr>
        <w:t>]</w:t>
      </w:r>
      <w:r w:rsidR="009157E5" w:rsidRPr="00233D34">
        <w:rPr>
          <w:rFonts w:ascii="Times New Roman" w:hAnsi="Times New Roman"/>
          <w:sz w:val="28"/>
          <w:szCs w:val="28"/>
          <w:lang w:val="kk-KZ"/>
        </w:rPr>
        <w:t>.</w:t>
      </w:r>
      <w:r w:rsidR="00A21866" w:rsidRPr="00233D34">
        <w:rPr>
          <w:rFonts w:ascii="Times New Roman" w:hAnsi="Times New Roman"/>
          <w:sz w:val="28"/>
          <w:szCs w:val="28"/>
          <w:lang w:val="kk-KZ"/>
        </w:rPr>
        <w:t xml:space="preserve"> С данной точкой зрения автор согласен: имея в своей основе идею единения многонационального или многоконфессионального населения, страна тем самым предвосхищает возникновение проблем на национальной или религиозной почве. Другой вопрос, удается ли всегда на практике осуществить данную идею</w:t>
      </w:r>
      <w:r w:rsidR="00E05BC7" w:rsidRPr="00233D34">
        <w:rPr>
          <w:rFonts w:ascii="Times New Roman" w:hAnsi="Times New Roman"/>
          <w:sz w:val="28"/>
          <w:szCs w:val="28"/>
          <w:lang w:val="kk-KZ"/>
        </w:rPr>
        <w:t xml:space="preserve"> с успехом</w:t>
      </w:r>
      <w:r w:rsidR="00A21866" w:rsidRPr="00233D34">
        <w:rPr>
          <w:rFonts w:ascii="Times New Roman" w:hAnsi="Times New Roman"/>
          <w:sz w:val="28"/>
          <w:szCs w:val="28"/>
          <w:lang w:val="kk-KZ"/>
        </w:rPr>
        <w:t>.</w:t>
      </w:r>
    </w:p>
    <w:p w14:paraId="2131295D" w14:textId="5BAEAB58" w:rsidR="00186183" w:rsidRPr="00233D34" w:rsidRDefault="00186183" w:rsidP="0004683D">
      <w:pPr>
        <w:pStyle w:val="a8"/>
        <w:shd w:val="clear" w:color="auto" w:fill="FFFFFF"/>
        <w:ind w:left="0" w:firstLine="709"/>
        <w:jc w:val="both"/>
        <w:textAlignment w:val="baseline"/>
        <w:rPr>
          <w:rFonts w:ascii="Times New Roman" w:hAnsi="Times New Roman"/>
          <w:sz w:val="28"/>
          <w:szCs w:val="28"/>
          <w:lang w:val="kk-KZ"/>
        </w:rPr>
      </w:pPr>
      <w:r w:rsidRPr="00233D34">
        <w:rPr>
          <w:rFonts w:ascii="Times New Roman" w:hAnsi="Times New Roman"/>
          <w:sz w:val="28"/>
          <w:szCs w:val="28"/>
          <w:lang w:val="kk-KZ"/>
        </w:rPr>
        <w:t xml:space="preserve">Далее в книге </w:t>
      </w:r>
      <w:r w:rsidRPr="00233D34">
        <w:rPr>
          <w:rFonts w:ascii="Times New Roman" w:hAnsi="Times New Roman"/>
          <w:sz w:val="28"/>
          <w:szCs w:val="28"/>
        </w:rPr>
        <w:t>«Этнополитические процессы современного Ирана: возможные сценарии развития и влияние на международн</w:t>
      </w:r>
      <w:r w:rsidRPr="00233D34">
        <w:rPr>
          <w:rFonts w:ascii="Times New Roman" w:hAnsi="Times New Roman"/>
          <w:sz w:val="28"/>
          <w:szCs w:val="28"/>
          <w:lang w:bidi="fa-IR"/>
        </w:rPr>
        <w:t>ые</w:t>
      </w:r>
      <w:r w:rsidRPr="00233D34">
        <w:rPr>
          <w:rFonts w:ascii="Times New Roman" w:hAnsi="Times New Roman"/>
          <w:sz w:val="28"/>
          <w:szCs w:val="28"/>
        </w:rPr>
        <w:t xml:space="preserve"> отношения» </w:t>
      </w:r>
      <w:r w:rsidR="00DA5CB7" w:rsidRPr="00233D34">
        <w:rPr>
          <w:rFonts w:ascii="Times New Roman" w:hAnsi="Times New Roman"/>
          <w:sz w:val="28"/>
          <w:szCs w:val="28"/>
          <w:lang w:val="kk-KZ"/>
        </w:rPr>
        <w:t>Х.С.</w:t>
      </w:r>
      <w:r w:rsidR="00E3696E" w:rsidRPr="00233D34">
        <w:rPr>
          <w:rFonts w:ascii="Times New Roman" w:hAnsi="Times New Roman"/>
          <w:sz w:val="28"/>
          <w:szCs w:val="28"/>
          <w:lang w:val="kk-KZ"/>
        </w:rPr>
        <w:t> </w:t>
      </w:r>
      <w:r w:rsidRPr="00233D34">
        <w:rPr>
          <w:rFonts w:ascii="Times New Roman" w:hAnsi="Times New Roman"/>
          <w:sz w:val="28"/>
          <w:szCs w:val="28"/>
          <w:lang w:val="kk-KZ"/>
        </w:rPr>
        <w:t xml:space="preserve">Саидов ссылается на академика </w:t>
      </w:r>
      <w:r w:rsidR="00DA5CB7" w:rsidRPr="00233D34">
        <w:rPr>
          <w:rFonts w:ascii="Times New Roman" w:hAnsi="Times New Roman"/>
          <w:sz w:val="28"/>
          <w:szCs w:val="28"/>
          <w:lang w:val="kk-KZ"/>
        </w:rPr>
        <w:t xml:space="preserve">Ю.В. </w:t>
      </w:r>
      <w:r w:rsidRPr="00233D34">
        <w:rPr>
          <w:rFonts w:ascii="Times New Roman" w:hAnsi="Times New Roman"/>
          <w:sz w:val="28"/>
          <w:szCs w:val="28"/>
          <w:lang w:val="kk-KZ"/>
        </w:rPr>
        <w:t>Бромлей, который выделяет несколько разновидностей полиэтнических стран: 1) страны, основной этнос которых составляет 80-94% всего населения; 2) страны, где основной этнос составляет более 50-79% и 3) страны, в которых этносы не насчитывают более 1/3 населения. Согласно этой методике Иран входит во вторую группу стран</w:t>
      </w:r>
      <w:r w:rsidR="0076284F" w:rsidRPr="00233D34">
        <w:rPr>
          <w:rFonts w:ascii="Times New Roman" w:hAnsi="Times New Roman"/>
          <w:sz w:val="28"/>
          <w:szCs w:val="28"/>
          <w:lang w:val="kk-KZ"/>
        </w:rPr>
        <w:t xml:space="preserve"> </w:t>
      </w:r>
      <w:r w:rsidRPr="00233D34">
        <w:rPr>
          <w:rFonts w:ascii="Times New Roman" w:hAnsi="Times New Roman"/>
          <w:sz w:val="28"/>
          <w:szCs w:val="28"/>
        </w:rPr>
        <w:t>[</w:t>
      </w:r>
      <w:r w:rsidR="00542AD1" w:rsidRPr="00233D34">
        <w:rPr>
          <w:rFonts w:ascii="Times New Roman" w:hAnsi="Times New Roman"/>
          <w:sz w:val="28"/>
          <w:szCs w:val="28"/>
        </w:rPr>
        <w:t>16</w:t>
      </w:r>
      <w:r w:rsidR="00E04390" w:rsidRPr="00233D34">
        <w:rPr>
          <w:rFonts w:ascii="Times New Roman" w:hAnsi="Times New Roman"/>
          <w:sz w:val="28"/>
          <w:szCs w:val="28"/>
        </w:rPr>
        <w:t>6</w:t>
      </w:r>
      <w:r w:rsidRPr="00233D34">
        <w:rPr>
          <w:rFonts w:ascii="Times New Roman" w:hAnsi="Times New Roman"/>
          <w:sz w:val="28"/>
          <w:szCs w:val="28"/>
          <w:lang w:bidi="fa-IR"/>
        </w:rPr>
        <w:t xml:space="preserve">, с. </w:t>
      </w:r>
      <w:proofErr w:type="gramStart"/>
      <w:r w:rsidRPr="00233D34">
        <w:rPr>
          <w:rFonts w:ascii="Times New Roman" w:hAnsi="Times New Roman"/>
          <w:sz w:val="28"/>
          <w:szCs w:val="28"/>
          <w:lang w:bidi="fa-IR"/>
        </w:rPr>
        <w:t>65</w:t>
      </w:r>
      <w:r w:rsidRPr="00233D34">
        <w:rPr>
          <w:rFonts w:ascii="Times New Roman" w:hAnsi="Times New Roman"/>
          <w:sz w:val="28"/>
          <w:szCs w:val="28"/>
        </w:rPr>
        <w:t>]</w:t>
      </w:r>
      <w:r w:rsidRPr="00233D34">
        <w:rPr>
          <w:rFonts w:ascii="Times New Roman" w:hAnsi="Times New Roman"/>
          <w:sz w:val="28"/>
          <w:szCs w:val="28"/>
          <w:lang w:val="kk-KZ"/>
        </w:rPr>
        <w:t>.</w:t>
      </w:r>
      <w:proofErr w:type="gramEnd"/>
      <w:r w:rsidRPr="00233D34">
        <w:rPr>
          <w:rFonts w:ascii="Times New Roman" w:hAnsi="Times New Roman"/>
          <w:sz w:val="28"/>
          <w:szCs w:val="28"/>
          <w:lang w:val="kk-KZ"/>
        </w:rPr>
        <w:t xml:space="preserve"> Согласно переписи населения Ирана (май 2007 г.) персы составляли на тот период 51% населения, далее азербайджанцы – 24%, курды – 7%, арабы – 3%, туркмены, луры и белуджи по 2% каждый, армяне, грузины и представители других национальностей – 1%</w:t>
      </w:r>
      <w:r w:rsidR="0076284F" w:rsidRPr="00233D34">
        <w:rPr>
          <w:rFonts w:ascii="Times New Roman" w:hAnsi="Times New Roman"/>
          <w:sz w:val="28"/>
          <w:szCs w:val="28"/>
          <w:lang w:val="kk-KZ"/>
        </w:rPr>
        <w:t xml:space="preserve"> </w:t>
      </w:r>
      <w:r w:rsidRPr="00233D34">
        <w:rPr>
          <w:rFonts w:ascii="Times New Roman" w:hAnsi="Times New Roman"/>
          <w:sz w:val="28"/>
          <w:szCs w:val="28"/>
        </w:rPr>
        <w:t>[</w:t>
      </w:r>
      <w:r w:rsidR="00A37058" w:rsidRPr="00233D34">
        <w:rPr>
          <w:rFonts w:ascii="Times New Roman" w:hAnsi="Times New Roman"/>
          <w:sz w:val="28"/>
          <w:szCs w:val="28"/>
        </w:rPr>
        <w:t>77</w:t>
      </w:r>
      <w:r w:rsidRPr="00233D34">
        <w:rPr>
          <w:rFonts w:ascii="Times New Roman" w:hAnsi="Times New Roman"/>
          <w:sz w:val="28"/>
          <w:szCs w:val="28"/>
          <w:lang w:bidi="fa-IR"/>
        </w:rPr>
        <w:t xml:space="preserve">, с. </w:t>
      </w:r>
      <w:proofErr w:type="gramStart"/>
      <w:r w:rsidRPr="00233D34">
        <w:rPr>
          <w:rFonts w:ascii="Times New Roman" w:hAnsi="Times New Roman"/>
          <w:sz w:val="28"/>
          <w:szCs w:val="28"/>
          <w:lang w:bidi="fa-IR"/>
        </w:rPr>
        <w:t>320</w:t>
      </w:r>
      <w:r w:rsidRPr="00233D34">
        <w:rPr>
          <w:rFonts w:ascii="Times New Roman" w:hAnsi="Times New Roman"/>
          <w:sz w:val="28"/>
          <w:szCs w:val="28"/>
        </w:rPr>
        <w:t>]</w:t>
      </w:r>
      <w:r w:rsidRPr="00233D34">
        <w:rPr>
          <w:rFonts w:ascii="Times New Roman" w:hAnsi="Times New Roman"/>
          <w:sz w:val="28"/>
          <w:szCs w:val="28"/>
          <w:lang w:val="kk-KZ"/>
        </w:rPr>
        <w:t>.</w:t>
      </w:r>
      <w:proofErr w:type="gramEnd"/>
      <w:r w:rsidRPr="00233D34">
        <w:rPr>
          <w:rFonts w:ascii="Times New Roman" w:hAnsi="Times New Roman"/>
          <w:sz w:val="28"/>
          <w:szCs w:val="28"/>
          <w:lang w:val="kk-KZ"/>
        </w:rPr>
        <w:t xml:space="preserve"> Государствообразующим этносом  иранского общества являются персы. А государствообразующий этнос либо подавляет, ассимилирует, либо объединяет другие этносы на основе учета отдельных интересов, или вообще игнорирует их. В этой связи может возникнуть проблема безопасности в обществе. В паспортах иранских граждан не указывается национальная принадлежность, что затрудняет точный подсчет количества национальностей или этносов, входящих в состав населения Ирана. </w:t>
      </w:r>
      <w:r w:rsidR="003E5730" w:rsidRPr="00233D34">
        <w:rPr>
          <w:rFonts w:ascii="Times New Roman" w:hAnsi="Times New Roman"/>
          <w:sz w:val="28"/>
          <w:szCs w:val="28"/>
          <w:lang w:val="kk-KZ"/>
        </w:rPr>
        <w:t xml:space="preserve">Создается впечатление, что таким </w:t>
      </w:r>
      <w:r w:rsidRPr="00233D34">
        <w:rPr>
          <w:rFonts w:ascii="Times New Roman" w:hAnsi="Times New Roman"/>
          <w:sz w:val="28"/>
          <w:szCs w:val="28"/>
          <w:lang w:val="kk-KZ"/>
        </w:rPr>
        <w:t xml:space="preserve">образом государство словно стремиться стереть из сознания людей национальную идентичность, национальный код. Нет осознания приверженности себя к какой-либо национальности, нет проблем, возникающих на этнической или национальной почве. Для поддержания порядка и обеспечения национальной безопасности в стране это хороший метод, </w:t>
      </w:r>
      <w:r w:rsidR="003E5730" w:rsidRPr="00233D34">
        <w:rPr>
          <w:rFonts w:ascii="Times New Roman" w:hAnsi="Times New Roman"/>
          <w:sz w:val="28"/>
          <w:szCs w:val="28"/>
          <w:lang w:val="kk-KZ"/>
        </w:rPr>
        <w:t xml:space="preserve">как видися автору, </w:t>
      </w:r>
      <w:r w:rsidRPr="00233D34">
        <w:rPr>
          <w:rFonts w:ascii="Times New Roman" w:hAnsi="Times New Roman"/>
          <w:sz w:val="28"/>
          <w:szCs w:val="28"/>
          <w:lang w:val="kk-KZ"/>
        </w:rPr>
        <w:t>который применяется на практике ведения внутренней политики многих государств, не только Ирана.</w:t>
      </w:r>
    </w:p>
    <w:p w14:paraId="760CA1A9" w14:textId="20C64309" w:rsidR="00186183" w:rsidRPr="00233D34" w:rsidRDefault="00186183" w:rsidP="0004683D">
      <w:pPr>
        <w:pStyle w:val="a8"/>
        <w:shd w:val="clear" w:color="auto" w:fill="FFFFFF"/>
        <w:ind w:left="0" w:firstLine="709"/>
        <w:jc w:val="both"/>
        <w:textAlignment w:val="baseline"/>
        <w:rPr>
          <w:rFonts w:ascii="Times New Roman" w:hAnsi="Times New Roman"/>
          <w:sz w:val="28"/>
          <w:szCs w:val="28"/>
          <w:lang w:val="kk-KZ"/>
        </w:rPr>
      </w:pPr>
      <w:r w:rsidRPr="00233D34">
        <w:rPr>
          <w:rFonts w:ascii="Times New Roman" w:hAnsi="Times New Roman"/>
          <w:sz w:val="28"/>
          <w:szCs w:val="28"/>
        </w:rPr>
        <w:t>В ст. 14 Конституции Республики Казахстан</w:t>
      </w:r>
      <w:r w:rsidRPr="00233D34">
        <w:rPr>
          <w:rFonts w:ascii="Times New Roman" w:hAnsi="Times New Roman"/>
          <w:b/>
          <w:bCs/>
          <w:sz w:val="28"/>
          <w:szCs w:val="28"/>
        </w:rPr>
        <w:t xml:space="preserve"> </w:t>
      </w:r>
      <w:r w:rsidRPr="00233D34">
        <w:rPr>
          <w:rFonts w:ascii="Times New Roman" w:hAnsi="Times New Roman"/>
          <w:sz w:val="28"/>
          <w:szCs w:val="28"/>
        </w:rPr>
        <w:t>говорится о равенстве всех перед законом и судом, а также о том, что никто не может подвергаться какой-либо дискриминации ввиду происхождения, положения в обществе, пола, расы, национальности, отношения к религии, убеждений и др.</w:t>
      </w:r>
      <w:r w:rsidR="0076284F" w:rsidRPr="00233D34">
        <w:rPr>
          <w:rFonts w:ascii="Times New Roman" w:hAnsi="Times New Roman"/>
          <w:sz w:val="28"/>
          <w:szCs w:val="28"/>
        </w:rPr>
        <w:t xml:space="preserve"> </w:t>
      </w:r>
      <w:r w:rsidRPr="00233D34">
        <w:rPr>
          <w:rFonts w:ascii="Times New Roman" w:hAnsi="Times New Roman"/>
          <w:sz w:val="28"/>
          <w:szCs w:val="28"/>
        </w:rPr>
        <w:t>[</w:t>
      </w:r>
      <w:r w:rsidR="00A37058" w:rsidRPr="00233D34">
        <w:rPr>
          <w:rFonts w:ascii="Times New Roman" w:hAnsi="Times New Roman"/>
          <w:sz w:val="28"/>
          <w:szCs w:val="28"/>
        </w:rPr>
        <w:t>29</w:t>
      </w:r>
      <w:r w:rsidR="00E04390" w:rsidRPr="00233D34">
        <w:rPr>
          <w:rFonts w:ascii="Times New Roman" w:hAnsi="Times New Roman"/>
          <w:sz w:val="28"/>
          <w:szCs w:val="28"/>
        </w:rPr>
        <w:t>1</w:t>
      </w:r>
      <w:r w:rsidRPr="00233D34">
        <w:rPr>
          <w:rFonts w:ascii="Times New Roman" w:hAnsi="Times New Roman"/>
          <w:sz w:val="28"/>
          <w:szCs w:val="28"/>
        </w:rPr>
        <w:t>]</w:t>
      </w:r>
      <w:r w:rsidRPr="00233D34">
        <w:rPr>
          <w:rFonts w:ascii="Times New Roman" w:hAnsi="Times New Roman"/>
          <w:sz w:val="28"/>
          <w:szCs w:val="28"/>
          <w:lang w:val="kk-KZ"/>
        </w:rPr>
        <w:t xml:space="preserve">. Что касается </w:t>
      </w:r>
      <w:r w:rsidRPr="00233D34">
        <w:rPr>
          <w:rFonts w:ascii="Times New Roman" w:hAnsi="Times New Roman"/>
          <w:sz w:val="28"/>
          <w:szCs w:val="28"/>
        </w:rPr>
        <w:t xml:space="preserve">ситуации в межэтнической сфере в Казахстане, сегодня она достаточно стабильная. </w:t>
      </w:r>
      <w:r w:rsidRPr="00233D34">
        <w:rPr>
          <w:rFonts w:ascii="Times New Roman" w:hAnsi="Times New Roman"/>
          <w:sz w:val="28"/>
          <w:szCs w:val="28"/>
          <w:shd w:val="clear" w:color="auto" w:fill="FFFFFF"/>
        </w:rPr>
        <w:t>Для ведения политики предупреждения межэтнических</w:t>
      </w:r>
      <w:r w:rsidR="00C316AD"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конфликтов</w:t>
      </w:r>
      <w:r w:rsidR="00DA5CB7"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умело используется институт </w:t>
      </w:r>
      <w:r w:rsidRPr="00233D34">
        <w:rPr>
          <w:rFonts w:ascii="Times New Roman" w:hAnsi="Times New Roman"/>
          <w:sz w:val="28"/>
          <w:szCs w:val="28"/>
          <w:lang w:val="kk-KZ"/>
        </w:rPr>
        <w:t xml:space="preserve">Ассамблеи народа Казахстана. </w:t>
      </w:r>
    </w:p>
    <w:p w14:paraId="5DA2B82B" w14:textId="4BF6B7E1" w:rsidR="00186183" w:rsidRPr="00233D34" w:rsidRDefault="00186183" w:rsidP="0004683D">
      <w:pPr>
        <w:pStyle w:val="a8"/>
        <w:shd w:val="clear" w:color="auto" w:fill="FFFFFF"/>
        <w:ind w:left="0" w:firstLine="709"/>
        <w:jc w:val="both"/>
        <w:textAlignment w:val="baseline"/>
        <w:rPr>
          <w:rFonts w:ascii="Times New Roman" w:hAnsi="Times New Roman"/>
          <w:sz w:val="28"/>
          <w:szCs w:val="28"/>
          <w:shd w:val="clear" w:color="auto" w:fill="FFFFFF"/>
        </w:rPr>
      </w:pPr>
      <w:r w:rsidRPr="00233D34">
        <w:rPr>
          <w:rFonts w:ascii="Times New Roman" w:hAnsi="Times New Roman"/>
          <w:sz w:val="28"/>
          <w:szCs w:val="28"/>
          <w:lang w:val="kk-KZ"/>
        </w:rPr>
        <w:t>В Республике Казахстан существует Совет Безопасности, который является консультативно-совещательным органом по обеспечению национальной безопасности и обороноспособности страны</w:t>
      </w:r>
      <w:r w:rsidRPr="00233D34">
        <w:rPr>
          <w:rFonts w:ascii="Times New Roman" w:hAnsi="Times New Roman"/>
          <w:sz w:val="28"/>
          <w:szCs w:val="28"/>
        </w:rPr>
        <w:t xml:space="preserve"> и существующий с 1991 г. Данный Совет образуется главой государства. Также Президент является Верховным Главнокомандующим Вооруженными Силами, в случае внешней угрозы вводит военное положение, объявляет частичную или общую </w:t>
      </w:r>
      <w:r w:rsidRPr="00233D34">
        <w:rPr>
          <w:rFonts w:ascii="Times New Roman" w:hAnsi="Times New Roman"/>
          <w:sz w:val="28"/>
          <w:szCs w:val="28"/>
        </w:rPr>
        <w:lastRenderedPageBreak/>
        <w:t xml:space="preserve">мобилизацию, назначает и освобождает от должности высшее командование Вооруженных Сил Республики </w:t>
      </w:r>
      <w:r w:rsidRPr="00233D34">
        <w:rPr>
          <w:rFonts w:ascii="Times New Roman" w:hAnsi="Times New Roman"/>
          <w:sz w:val="28"/>
          <w:szCs w:val="28"/>
          <w:lang w:val="kk-KZ"/>
        </w:rPr>
        <w:t>(ст.</w:t>
      </w:r>
      <w:r w:rsidR="00C316AD" w:rsidRPr="00233D34">
        <w:rPr>
          <w:rFonts w:ascii="Times New Roman" w:hAnsi="Times New Roman"/>
          <w:sz w:val="28"/>
          <w:szCs w:val="28"/>
          <w:lang w:val="kk-KZ"/>
        </w:rPr>
        <w:t xml:space="preserve"> </w:t>
      </w:r>
      <w:r w:rsidRPr="00233D34">
        <w:rPr>
          <w:rFonts w:ascii="Times New Roman" w:hAnsi="Times New Roman"/>
          <w:sz w:val="28"/>
          <w:szCs w:val="28"/>
          <w:lang w:val="kk-KZ"/>
        </w:rPr>
        <w:t>44 Конституции РК)</w:t>
      </w:r>
      <w:r w:rsidR="0076284F" w:rsidRPr="00233D34">
        <w:rPr>
          <w:rFonts w:ascii="Times New Roman" w:hAnsi="Times New Roman"/>
          <w:sz w:val="28"/>
          <w:szCs w:val="28"/>
          <w:lang w:val="kk-KZ"/>
        </w:rPr>
        <w:t xml:space="preserve"> </w:t>
      </w:r>
      <w:r w:rsidRPr="00233D34">
        <w:rPr>
          <w:rFonts w:ascii="Times New Roman" w:hAnsi="Times New Roman"/>
          <w:sz w:val="28"/>
          <w:szCs w:val="28"/>
        </w:rPr>
        <w:t>[</w:t>
      </w:r>
      <w:r w:rsidR="00A37058" w:rsidRPr="00233D34">
        <w:rPr>
          <w:rFonts w:ascii="Times New Roman" w:hAnsi="Times New Roman"/>
          <w:sz w:val="28"/>
          <w:szCs w:val="28"/>
        </w:rPr>
        <w:t>29</w:t>
      </w:r>
      <w:r w:rsidR="00E04390" w:rsidRPr="00233D34">
        <w:rPr>
          <w:rFonts w:ascii="Times New Roman" w:hAnsi="Times New Roman"/>
          <w:sz w:val="28"/>
          <w:szCs w:val="28"/>
        </w:rPr>
        <w:t>1</w:t>
      </w:r>
      <w:r w:rsidRPr="00233D34">
        <w:rPr>
          <w:rFonts w:ascii="Times New Roman" w:hAnsi="Times New Roman"/>
          <w:sz w:val="28"/>
          <w:szCs w:val="28"/>
        </w:rPr>
        <w:t xml:space="preserve">]. </w:t>
      </w:r>
      <w:proofErr w:type="gramStart"/>
      <w:r w:rsidRPr="00233D34">
        <w:rPr>
          <w:rFonts w:ascii="Times New Roman" w:hAnsi="Times New Roman"/>
          <w:sz w:val="28"/>
          <w:szCs w:val="28"/>
        </w:rPr>
        <w:t xml:space="preserve">В то же время, Совет Безопасности, </w:t>
      </w:r>
      <w:r w:rsidR="00977D08" w:rsidRPr="00233D34">
        <w:rPr>
          <w:rFonts w:ascii="Times New Roman" w:hAnsi="Times New Roman"/>
          <w:sz w:val="28"/>
          <w:szCs w:val="28"/>
          <w:shd w:val="clear" w:color="auto" w:fill="FFFFFF"/>
        </w:rPr>
        <w:t xml:space="preserve">Председателем которого является Первый Президент РК </w:t>
      </w:r>
      <w:r w:rsidR="003E5730" w:rsidRPr="00233D34">
        <w:rPr>
          <w:rFonts w:ascii="Times New Roman" w:hAnsi="Times New Roman"/>
          <w:sz w:val="28"/>
          <w:szCs w:val="28"/>
          <w:shd w:val="clear" w:color="auto" w:fill="FFFFFF"/>
        </w:rPr>
        <w:t>–</w:t>
      </w:r>
      <w:r w:rsidR="00977D08" w:rsidRPr="00233D34">
        <w:rPr>
          <w:rFonts w:ascii="Times New Roman" w:hAnsi="Times New Roman"/>
          <w:sz w:val="28"/>
          <w:szCs w:val="28"/>
          <w:shd w:val="clear" w:color="auto" w:fill="FFFFFF"/>
        </w:rPr>
        <w:t xml:space="preserve"> Елбасы</w:t>
      </w:r>
      <w:r w:rsidR="003E5730" w:rsidRPr="00233D34">
        <w:rPr>
          <w:rFonts w:ascii="Times New Roman" w:hAnsi="Times New Roman"/>
          <w:sz w:val="28"/>
          <w:szCs w:val="28"/>
          <w:shd w:val="clear" w:color="auto" w:fill="FFFFFF"/>
        </w:rPr>
        <w:t xml:space="preserve"> </w:t>
      </w:r>
      <w:r w:rsidR="00977D08" w:rsidRPr="00233D34">
        <w:rPr>
          <w:rFonts w:ascii="Times New Roman" w:hAnsi="Times New Roman"/>
          <w:sz w:val="28"/>
          <w:szCs w:val="28"/>
          <w:shd w:val="clear" w:color="auto" w:fill="FFFFFF"/>
        </w:rPr>
        <w:t>Н.А.</w:t>
      </w:r>
      <w:r w:rsidR="00DA5CB7" w:rsidRPr="00233D34">
        <w:rPr>
          <w:rFonts w:ascii="Times New Roman" w:hAnsi="Times New Roman"/>
          <w:sz w:val="28"/>
          <w:szCs w:val="28"/>
          <w:shd w:val="clear" w:color="auto" w:fill="FFFFFF"/>
        </w:rPr>
        <w:t xml:space="preserve"> </w:t>
      </w:r>
      <w:r w:rsidR="00977D08" w:rsidRPr="00233D34">
        <w:rPr>
          <w:rFonts w:ascii="Times New Roman" w:hAnsi="Times New Roman"/>
          <w:sz w:val="28"/>
          <w:szCs w:val="28"/>
          <w:shd w:val="clear" w:color="auto" w:fill="FFFFFF"/>
        </w:rPr>
        <w:t>Назарбаев</w:t>
      </w:r>
      <w:r w:rsidRPr="00233D34">
        <w:rPr>
          <w:rFonts w:ascii="Times New Roman" w:hAnsi="Times New Roman"/>
          <w:sz w:val="28"/>
          <w:szCs w:val="28"/>
          <w:shd w:val="clear" w:color="auto" w:fill="FFFFFF"/>
        </w:rPr>
        <w:t xml:space="preserve">, разрабатывает основные направления стратегии безопасности государства и организации подготовки государственных программ по вопросам нацбезопасности, вносит рекомендации и предложения Президенту по внешней, внутренней и военной политике в области обеспечения национальной безопасности, также подготавливает рекомендации по заключению и денонсации международных договоров, затрагивающих национальные интересы. </w:t>
      </w:r>
      <w:proofErr w:type="gramEnd"/>
    </w:p>
    <w:p w14:paraId="4680397D" w14:textId="33B60FB6"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Что же касается Ирана, после того как рахбар признан советом старейшин, он становится пожизненным международным арбитром и главнокомандующим, может объявлять войну или мир, назначать руководителей силовых структур. А президент страны вместе со спикером парламента, главами Министерства информации (орган госбезопасности в Иране), Министерства иностранных дел, Генштаба, планово-бюджетной организации входит в Высший совет национальной безопасности, который по уровню находится на одну ступень ниже духовного лидера. Авторы книги «Военная мощь Исламской Республики Иран» </w:t>
      </w:r>
      <w:r w:rsidR="00DA5CB7" w:rsidRPr="00233D34">
        <w:rPr>
          <w:rFonts w:ascii="Times New Roman" w:hAnsi="Times New Roman"/>
          <w:sz w:val="28"/>
          <w:szCs w:val="28"/>
        </w:rPr>
        <w:t xml:space="preserve">В.И. </w:t>
      </w:r>
      <w:r w:rsidRPr="00233D34">
        <w:rPr>
          <w:rFonts w:ascii="Times New Roman" w:hAnsi="Times New Roman"/>
          <w:sz w:val="28"/>
          <w:szCs w:val="28"/>
        </w:rPr>
        <w:t xml:space="preserve">Сажин и </w:t>
      </w:r>
      <w:r w:rsidR="00DA5CB7" w:rsidRPr="00233D34">
        <w:rPr>
          <w:rFonts w:ascii="Times New Roman" w:hAnsi="Times New Roman"/>
          <w:sz w:val="28"/>
          <w:szCs w:val="28"/>
        </w:rPr>
        <w:t xml:space="preserve">Ю.М. </w:t>
      </w:r>
      <w:r w:rsidRPr="00233D34">
        <w:rPr>
          <w:rFonts w:ascii="Times New Roman" w:hAnsi="Times New Roman"/>
          <w:sz w:val="28"/>
          <w:szCs w:val="28"/>
        </w:rPr>
        <w:t>Бондарь относят Совет по особым операциям, который занимается вопросами безопасности неконвенциональными методами, также ко второму уровню, если в целом брать систему высших политических органов в Иране [</w:t>
      </w:r>
      <w:r w:rsidR="00596B8B" w:rsidRPr="00233D34">
        <w:rPr>
          <w:rFonts w:ascii="Times New Roman" w:hAnsi="Times New Roman"/>
          <w:sz w:val="28"/>
          <w:szCs w:val="28"/>
        </w:rPr>
        <w:t>12</w:t>
      </w:r>
      <w:r w:rsidR="00E04390" w:rsidRPr="00233D34">
        <w:rPr>
          <w:rFonts w:ascii="Times New Roman" w:hAnsi="Times New Roman"/>
          <w:sz w:val="28"/>
          <w:szCs w:val="28"/>
        </w:rPr>
        <w:t>8</w:t>
      </w:r>
      <w:r w:rsidRPr="00233D34">
        <w:rPr>
          <w:rFonts w:ascii="Times New Roman" w:hAnsi="Times New Roman"/>
          <w:sz w:val="28"/>
          <w:szCs w:val="28"/>
        </w:rPr>
        <w:t xml:space="preserve">, </w:t>
      </w:r>
      <w:r w:rsidRPr="00233D34">
        <w:rPr>
          <w:rFonts w:ascii="Times New Roman" w:hAnsi="Times New Roman"/>
          <w:sz w:val="28"/>
          <w:szCs w:val="28"/>
          <w:lang w:bidi="fa-IR"/>
        </w:rPr>
        <w:t xml:space="preserve">с. </w:t>
      </w:r>
      <w:r w:rsidRPr="00233D34">
        <w:rPr>
          <w:rFonts w:ascii="Times New Roman" w:hAnsi="Times New Roman"/>
          <w:sz w:val="28"/>
          <w:szCs w:val="28"/>
        </w:rPr>
        <w:t xml:space="preserve">34]. В Совет входят Президент, представитель </w:t>
      </w:r>
      <w:r w:rsidR="00D450AC" w:rsidRPr="00233D34">
        <w:rPr>
          <w:rFonts w:ascii="Times New Roman" w:hAnsi="Times New Roman"/>
          <w:sz w:val="28"/>
          <w:szCs w:val="28"/>
          <w:rtl/>
        </w:rPr>
        <w:t>رهبر</w:t>
      </w:r>
      <w:r w:rsidR="00A905BD" w:rsidRPr="00233D34">
        <w:rPr>
          <w:rFonts w:ascii="Times New Roman" w:hAnsi="Times New Roman"/>
          <w:sz w:val="28"/>
          <w:szCs w:val="28"/>
        </w:rPr>
        <w:t xml:space="preserve"> (</w:t>
      </w:r>
      <w:r w:rsidR="00D450AC" w:rsidRPr="00233D34">
        <w:rPr>
          <w:rFonts w:ascii="Times New Roman" w:hAnsi="Times New Roman"/>
          <w:sz w:val="28"/>
          <w:szCs w:val="28"/>
        </w:rPr>
        <w:t>духовного лидера</w:t>
      </w:r>
      <w:r w:rsidR="00A905BD" w:rsidRPr="00233D34">
        <w:rPr>
          <w:rFonts w:ascii="Times New Roman" w:hAnsi="Times New Roman"/>
          <w:sz w:val="28"/>
          <w:szCs w:val="28"/>
        </w:rPr>
        <w:t>)</w:t>
      </w:r>
      <w:r w:rsidRPr="00233D34">
        <w:rPr>
          <w:rFonts w:ascii="Times New Roman" w:hAnsi="Times New Roman"/>
          <w:sz w:val="28"/>
          <w:szCs w:val="28"/>
        </w:rPr>
        <w:t>, начальник Генштаба, МИД, Министерство информации и командующий Корпусом стражей исламской революции</w:t>
      </w:r>
      <w:proofErr w:type="gramStart"/>
      <w:r w:rsidRPr="00233D34">
        <w:rPr>
          <w:rFonts w:ascii="Times New Roman" w:hAnsi="Times New Roman"/>
          <w:sz w:val="28"/>
          <w:szCs w:val="28"/>
        </w:rPr>
        <w:t xml:space="preserve"> (</w:t>
      </w:r>
      <w:r w:rsidR="00823A6A" w:rsidRPr="00233D34">
        <w:rPr>
          <w:rFonts w:ascii="Times New Roman" w:hAnsi="Times New Roman"/>
          <w:sz w:val="28"/>
          <w:szCs w:val="28"/>
          <w:shd w:val="clear" w:color="auto" w:fill="FFFFFF"/>
          <w:rtl/>
        </w:rPr>
        <w:t>سپاه پاسداران انقلاب اسلامی</w:t>
      </w:r>
      <w:r w:rsidRPr="00233D34">
        <w:rPr>
          <w:rFonts w:ascii="Times New Roman" w:hAnsi="Times New Roman"/>
          <w:sz w:val="28"/>
          <w:szCs w:val="28"/>
        </w:rPr>
        <w:t>).</w:t>
      </w:r>
      <w:proofErr w:type="gramEnd"/>
    </w:p>
    <w:p w14:paraId="402A5184"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Многие страны сталкиваются с действиями экстремистских организаций религиозного толка. Противодействие экстремизму осуществляется по следующим основным направлениям: принятие профилактических мер, направленных на предупреждение экстремизма, в том числе на выявление и последующее устранение причин и условий, способствующих его осуществлению; выявление и пресечение экстремизма; международное сотрудничество в области противодействия экстремизму.</w:t>
      </w:r>
    </w:p>
    <w:p w14:paraId="32861E61"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Необходим комплексный подход к решению проблем в борьбе с экстремизмом и терроризмом как профилактического, так и запретительного характера. Должна быть активизирована разъяснительная и пропагандистско-идеологическая работа, что, в принципе, и стремится осуществить Казахстан. Казахстаном проводятся различные антитеррористические учения как самостоятельно, так и совместно с другими странами в рамках сотрудничества в международных структурах.</w:t>
      </w:r>
    </w:p>
    <w:p w14:paraId="5E483884" w14:textId="71068430" w:rsidR="00186183" w:rsidRPr="00233D34" w:rsidRDefault="00186183" w:rsidP="0004683D">
      <w:pPr>
        <w:pStyle w:val="a8"/>
        <w:shd w:val="clear" w:color="auto" w:fill="FFFFFF"/>
        <w:ind w:left="0" w:firstLine="709"/>
        <w:jc w:val="both"/>
        <w:textAlignment w:val="baseline"/>
        <w:rPr>
          <w:rFonts w:ascii="Times New Roman" w:hAnsi="Times New Roman"/>
          <w:sz w:val="28"/>
          <w:szCs w:val="28"/>
          <w:lang w:bidi="fa-IR"/>
        </w:rPr>
      </w:pPr>
      <w:r w:rsidRPr="00233D34">
        <w:rPr>
          <w:rFonts w:ascii="Times New Roman" w:hAnsi="Times New Roman"/>
          <w:sz w:val="28"/>
          <w:szCs w:val="28"/>
          <w:lang w:bidi="fa-IR"/>
        </w:rPr>
        <w:t xml:space="preserve">В сфере национальной безопасности огромную роль играет участие Казахстана в ШОС. Вот </w:t>
      </w:r>
      <w:r w:rsidR="00A81099" w:rsidRPr="00233D34">
        <w:rPr>
          <w:rFonts w:ascii="Times New Roman" w:hAnsi="Times New Roman"/>
          <w:sz w:val="28"/>
          <w:szCs w:val="28"/>
          <w:lang w:bidi="fa-IR"/>
        </w:rPr>
        <w:t xml:space="preserve">уже </w:t>
      </w:r>
      <w:r w:rsidRPr="00233D34">
        <w:rPr>
          <w:rFonts w:ascii="Times New Roman" w:hAnsi="Times New Roman"/>
          <w:sz w:val="28"/>
          <w:szCs w:val="28"/>
          <w:lang w:bidi="fa-IR"/>
        </w:rPr>
        <w:t>несколько лет, как осуществляется сотрудничество спецслужб компетентных органов государств-членов Шанхайской организации сотрудничества (ШОС), в которой Иран является наблюдателем.</w:t>
      </w:r>
      <w:r w:rsidR="00B66F01" w:rsidRPr="00233D34">
        <w:rPr>
          <w:rFonts w:ascii="Times New Roman" w:hAnsi="Times New Roman"/>
          <w:sz w:val="28"/>
          <w:szCs w:val="28"/>
          <w:lang w:val="kk-KZ" w:bidi="fa-IR"/>
        </w:rPr>
        <w:t xml:space="preserve"> </w:t>
      </w:r>
      <w:r w:rsidRPr="00233D34">
        <w:rPr>
          <w:rFonts w:ascii="Times New Roman" w:hAnsi="Times New Roman"/>
          <w:sz w:val="28"/>
          <w:szCs w:val="28"/>
          <w:lang w:bidi="fa-IR"/>
        </w:rPr>
        <w:t xml:space="preserve">Прежде всего, созданы целостная нормативная правовая система по борьбе с терроризмом, ряд эффективных механизмов сотрудничества, включая обеспечение </w:t>
      </w:r>
      <w:r w:rsidRPr="00233D34">
        <w:rPr>
          <w:rFonts w:ascii="Times New Roman" w:hAnsi="Times New Roman"/>
          <w:sz w:val="28"/>
          <w:szCs w:val="28"/>
          <w:lang w:bidi="fa-IR"/>
        </w:rPr>
        <w:lastRenderedPageBreak/>
        <w:t>безопасности проведения крупных международных мероприятий, обмен оперативной информацией, заседание руководителей пограничных служб и т.д. Начиная с 2005 года, проводятся ежегодные совместные антитеррористические учения в рамках Региональной антитеррористической структуры ШОС (РАТС), что вносит существенный вклад в дело защиты безопасности и стабильности в регионе.</w:t>
      </w:r>
      <w:r w:rsidRPr="00233D34">
        <w:rPr>
          <w:rFonts w:ascii="Times New Roman" w:hAnsi="Times New Roman"/>
          <w:sz w:val="28"/>
          <w:szCs w:val="28"/>
          <w:lang w:val="kk-KZ" w:bidi="fa-IR"/>
        </w:rPr>
        <w:t xml:space="preserve"> Проводились </w:t>
      </w:r>
      <w:r w:rsidRPr="00233D34">
        <w:rPr>
          <w:rFonts w:ascii="Times New Roman" w:hAnsi="Times New Roman"/>
          <w:sz w:val="28"/>
          <w:szCs w:val="28"/>
          <w:lang w:bidi="fa-IR"/>
        </w:rPr>
        <w:t>совместные антитеррористические учения «Тянь-Шань-2006» и «Мирная миссия – 2010»</w:t>
      </w:r>
      <w:r w:rsidR="0076284F" w:rsidRPr="00233D34">
        <w:rPr>
          <w:rFonts w:ascii="Times New Roman" w:hAnsi="Times New Roman"/>
          <w:sz w:val="28"/>
          <w:szCs w:val="28"/>
          <w:lang w:bidi="fa-IR"/>
        </w:rPr>
        <w:t xml:space="preserve"> </w:t>
      </w:r>
      <w:r w:rsidRPr="00233D34">
        <w:rPr>
          <w:rFonts w:ascii="Times New Roman" w:hAnsi="Times New Roman"/>
          <w:sz w:val="28"/>
          <w:szCs w:val="28"/>
          <w:lang w:bidi="fa-IR"/>
        </w:rPr>
        <w:t>[</w:t>
      </w:r>
      <w:r w:rsidR="00596B8B" w:rsidRPr="00233D34">
        <w:rPr>
          <w:rFonts w:ascii="Times New Roman" w:hAnsi="Times New Roman"/>
          <w:sz w:val="28"/>
          <w:szCs w:val="28"/>
          <w:lang w:bidi="fa-IR"/>
        </w:rPr>
        <w:t>3</w:t>
      </w:r>
      <w:r w:rsidR="004A4A3A" w:rsidRPr="00233D34">
        <w:rPr>
          <w:rFonts w:ascii="Times New Roman" w:hAnsi="Times New Roman"/>
          <w:sz w:val="28"/>
          <w:szCs w:val="28"/>
          <w:lang w:bidi="fa-IR"/>
        </w:rPr>
        <w:t>2</w:t>
      </w:r>
      <w:r w:rsidR="00E04390" w:rsidRPr="00233D34">
        <w:rPr>
          <w:rFonts w:ascii="Times New Roman" w:hAnsi="Times New Roman"/>
          <w:sz w:val="28"/>
          <w:szCs w:val="28"/>
          <w:lang w:bidi="fa-IR"/>
        </w:rPr>
        <w:t>0</w:t>
      </w:r>
      <w:r w:rsidRPr="00233D34">
        <w:rPr>
          <w:rFonts w:ascii="Times New Roman" w:hAnsi="Times New Roman"/>
          <w:sz w:val="28"/>
          <w:szCs w:val="28"/>
          <w:lang w:bidi="fa-IR"/>
        </w:rPr>
        <w:t>]. Проводимые в рамках РАТС ШОС данные учения являются эффективным механизмом сотрудничества, совместные</w:t>
      </w:r>
      <w:r w:rsidR="00C316AD" w:rsidRPr="00233D34">
        <w:rPr>
          <w:rFonts w:ascii="Times New Roman" w:hAnsi="Times New Roman"/>
          <w:sz w:val="28"/>
          <w:szCs w:val="28"/>
          <w:lang w:bidi="fa-IR"/>
        </w:rPr>
        <w:t xml:space="preserve"> </w:t>
      </w:r>
      <w:r w:rsidRPr="00233D34">
        <w:rPr>
          <w:rFonts w:ascii="Times New Roman" w:hAnsi="Times New Roman"/>
          <w:sz w:val="28"/>
          <w:szCs w:val="28"/>
          <w:lang w:bidi="fa-IR"/>
        </w:rPr>
        <w:t>тренировки повышают технический и тактический уровни командиров и бойцов антитеррористических подразделений Сторон, поднимают уровень слаженного взаимодействия антитеррористических подразделений.</w:t>
      </w:r>
    </w:p>
    <w:p w14:paraId="7B456A24" w14:textId="7777777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lang w:val="kk-KZ"/>
        </w:rPr>
        <w:t xml:space="preserve">Из других межународных структур, </w:t>
      </w:r>
      <w:r w:rsidRPr="00233D34">
        <w:rPr>
          <w:rFonts w:ascii="Times New Roman" w:hAnsi="Times New Roman"/>
          <w:sz w:val="28"/>
          <w:szCs w:val="28"/>
        </w:rPr>
        <w:t xml:space="preserve">в рамках </w:t>
      </w:r>
      <w:r w:rsidRPr="00233D34">
        <w:rPr>
          <w:rFonts w:ascii="Times New Roman" w:hAnsi="Times New Roman"/>
          <w:sz w:val="28"/>
          <w:szCs w:val="28"/>
          <w:lang w:val="kk-KZ"/>
        </w:rPr>
        <w:t xml:space="preserve">которых </w:t>
      </w:r>
      <w:r w:rsidRPr="00233D34">
        <w:rPr>
          <w:rFonts w:ascii="Times New Roman" w:hAnsi="Times New Roman"/>
          <w:sz w:val="28"/>
          <w:szCs w:val="28"/>
        </w:rPr>
        <w:t xml:space="preserve">Казахстан и Иран сотрудничают </w:t>
      </w:r>
      <w:r w:rsidRPr="00233D34">
        <w:rPr>
          <w:rFonts w:ascii="Times New Roman" w:hAnsi="Times New Roman"/>
          <w:sz w:val="28"/>
          <w:szCs w:val="28"/>
          <w:lang w:val="kk-KZ"/>
        </w:rPr>
        <w:t>по вопросам обеспечения безопасности в регионе, борьбы с терроризмом и т.д.</w:t>
      </w:r>
      <w:r w:rsidRPr="00233D34">
        <w:rPr>
          <w:rFonts w:ascii="Times New Roman" w:hAnsi="Times New Roman"/>
          <w:sz w:val="28"/>
          <w:szCs w:val="28"/>
        </w:rPr>
        <w:t>, можно упомянуть СВМДА</w:t>
      </w:r>
      <w:r w:rsidRPr="00233D34">
        <w:rPr>
          <w:rFonts w:ascii="Times New Roman" w:hAnsi="Times New Roman"/>
          <w:sz w:val="28"/>
          <w:szCs w:val="28"/>
          <w:lang w:val="kk-KZ"/>
        </w:rPr>
        <w:t xml:space="preserve">. </w:t>
      </w:r>
    </w:p>
    <w:p w14:paraId="3105D2D4" w14:textId="3BFFA057" w:rsidR="00186183" w:rsidRPr="00233D34" w:rsidRDefault="00186183"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Совещание по взаимодействию и мерам доверия в Азии является международным форумом по укреплению сотрудничества, направленного на обеспечение мира, безопасности и стабильности в Азии. СВМДА – форум, основанный на понимании существования непосредственной связи между миром, безопасностью и стабильностью в Азии и во всем мире.</w:t>
      </w:r>
      <w:r w:rsidRPr="00233D34">
        <w:rPr>
          <w:rFonts w:ascii="Times New Roman" w:hAnsi="Times New Roman"/>
          <w:sz w:val="28"/>
          <w:szCs w:val="28"/>
          <w:lang w:val="kk-KZ"/>
        </w:rPr>
        <w:t xml:space="preserve"> СВМДА подписаны Меморандумы о взаимопонимании с </w:t>
      </w:r>
      <w:r w:rsidRPr="00233D34">
        <w:rPr>
          <w:rFonts w:ascii="Times New Roman" w:hAnsi="Times New Roman"/>
          <w:bCs/>
          <w:sz w:val="28"/>
          <w:szCs w:val="28"/>
        </w:rPr>
        <w:t xml:space="preserve">Международной организацией по миграции, Организацией экономического сотрудничества, ШОС, Управлением ООН по наркотикам и преступности (УНП ООН) и другими структурами; </w:t>
      </w:r>
      <w:r w:rsidRPr="00233D34">
        <w:rPr>
          <w:rFonts w:ascii="Times New Roman" w:hAnsi="Times New Roman"/>
          <w:bCs/>
          <w:sz w:val="28"/>
          <w:szCs w:val="28"/>
          <w:lang w:bidi="fa-IR"/>
        </w:rPr>
        <w:t xml:space="preserve">проводятся различные мероприятия, </w:t>
      </w:r>
      <w:r w:rsidRPr="00233D34">
        <w:rPr>
          <w:rFonts w:ascii="Times New Roman" w:hAnsi="Times New Roman"/>
          <w:bCs/>
          <w:sz w:val="28"/>
          <w:szCs w:val="28"/>
        </w:rPr>
        <w:t>Международные семинары по военно-политическому измерению</w:t>
      </w:r>
      <w:r w:rsidRPr="00233D34">
        <w:rPr>
          <w:rFonts w:ascii="Times New Roman" w:hAnsi="Times New Roman"/>
          <w:bCs/>
          <w:caps/>
          <w:sz w:val="28"/>
          <w:szCs w:val="28"/>
        </w:rPr>
        <w:t>.</w:t>
      </w:r>
      <w:r w:rsidRPr="00233D34">
        <w:rPr>
          <w:rFonts w:ascii="Times New Roman" w:hAnsi="Times New Roman"/>
          <w:bCs/>
          <w:sz w:val="28"/>
          <w:szCs w:val="28"/>
        </w:rPr>
        <w:t xml:space="preserve"> 4 июня 2002 г.</w:t>
      </w:r>
      <w:r w:rsidRPr="00233D34">
        <w:rPr>
          <w:rFonts w:ascii="Times New Roman" w:hAnsi="Times New Roman"/>
          <w:bCs/>
          <w:caps/>
          <w:sz w:val="28"/>
          <w:szCs w:val="28"/>
        </w:rPr>
        <w:t xml:space="preserve"> </w:t>
      </w:r>
      <w:r w:rsidRPr="00233D34">
        <w:rPr>
          <w:rFonts w:ascii="Times New Roman" w:hAnsi="Times New Roman"/>
          <w:bCs/>
          <w:sz w:val="28"/>
          <w:szCs w:val="28"/>
          <w:lang w:bidi="fa-IR"/>
        </w:rPr>
        <w:t xml:space="preserve">в </w:t>
      </w:r>
      <w:r w:rsidRPr="00233D34">
        <w:rPr>
          <w:rFonts w:ascii="Times New Roman" w:hAnsi="Times New Roman"/>
          <w:bCs/>
          <w:sz w:val="28"/>
          <w:szCs w:val="28"/>
        </w:rPr>
        <w:t>г. Алматы</w:t>
      </w:r>
      <w:r w:rsidRPr="00233D34">
        <w:rPr>
          <w:rFonts w:ascii="Times New Roman" w:hAnsi="Times New Roman"/>
          <w:b/>
          <w:sz w:val="28"/>
          <w:szCs w:val="28"/>
        </w:rPr>
        <w:t xml:space="preserve"> </w:t>
      </w:r>
      <w:r w:rsidRPr="00233D34">
        <w:rPr>
          <w:rFonts w:ascii="Times New Roman" w:hAnsi="Times New Roman"/>
          <w:sz w:val="28"/>
          <w:szCs w:val="28"/>
          <w:lang w:val="kk-KZ"/>
        </w:rPr>
        <w:t>была принята «</w:t>
      </w:r>
      <w:r w:rsidRPr="00233D34">
        <w:rPr>
          <w:rFonts w:ascii="Times New Roman" w:hAnsi="Times New Roman"/>
          <w:sz w:val="28"/>
          <w:szCs w:val="28"/>
        </w:rPr>
        <w:t>Декларация СВМДА об</w:t>
      </w:r>
      <w:r w:rsidRPr="00233D34">
        <w:rPr>
          <w:rFonts w:ascii="Times New Roman" w:hAnsi="Times New Roman"/>
          <w:sz w:val="28"/>
          <w:szCs w:val="28"/>
          <w:lang w:val="kk-KZ"/>
        </w:rPr>
        <w:t xml:space="preserve"> </w:t>
      </w:r>
      <w:r w:rsidRPr="00233D34">
        <w:rPr>
          <w:rFonts w:ascii="Times New Roman" w:hAnsi="Times New Roman"/>
          <w:sz w:val="28"/>
          <w:szCs w:val="28"/>
        </w:rPr>
        <w:t>устранении терроризма</w:t>
      </w:r>
      <w:r w:rsidRPr="00233D34">
        <w:rPr>
          <w:rFonts w:ascii="Times New Roman" w:hAnsi="Times New Roman"/>
          <w:sz w:val="28"/>
          <w:szCs w:val="28"/>
          <w:lang w:val="kk-KZ"/>
        </w:rPr>
        <w:t xml:space="preserve"> </w:t>
      </w:r>
      <w:r w:rsidRPr="00233D34">
        <w:rPr>
          <w:rFonts w:ascii="Times New Roman" w:hAnsi="Times New Roman"/>
          <w:sz w:val="28"/>
          <w:szCs w:val="28"/>
        </w:rPr>
        <w:t>и содействии диалогу между цивилизациями</w:t>
      </w:r>
      <w:r w:rsidRPr="00233D34">
        <w:rPr>
          <w:rFonts w:ascii="Times New Roman" w:hAnsi="Times New Roman"/>
          <w:sz w:val="28"/>
          <w:szCs w:val="28"/>
          <w:lang w:bidi="fa-IR"/>
        </w:rPr>
        <w:t>»</w:t>
      </w:r>
      <w:r w:rsidR="0076284F" w:rsidRPr="00233D34">
        <w:rPr>
          <w:rFonts w:ascii="Times New Roman" w:hAnsi="Times New Roman"/>
          <w:sz w:val="28"/>
          <w:szCs w:val="28"/>
          <w:lang w:bidi="fa-IR"/>
        </w:rPr>
        <w:t xml:space="preserve"> </w:t>
      </w:r>
      <w:r w:rsidRPr="00233D34">
        <w:rPr>
          <w:rFonts w:ascii="Times New Roman" w:hAnsi="Times New Roman"/>
          <w:sz w:val="28"/>
          <w:szCs w:val="28"/>
          <w:lang w:bidi="fa-IR"/>
        </w:rPr>
        <w:t>[</w:t>
      </w:r>
      <w:r w:rsidR="00596B8B" w:rsidRPr="00233D34">
        <w:rPr>
          <w:rFonts w:ascii="Times New Roman" w:hAnsi="Times New Roman"/>
          <w:sz w:val="28"/>
          <w:szCs w:val="28"/>
          <w:lang w:bidi="fa-IR"/>
        </w:rPr>
        <w:t>3</w:t>
      </w:r>
      <w:r w:rsidR="004A4A3A" w:rsidRPr="00233D34">
        <w:rPr>
          <w:rFonts w:ascii="Times New Roman" w:hAnsi="Times New Roman"/>
          <w:sz w:val="28"/>
          <w:szCs w:val="28"/>
          <w:lang w:bidi="fa-IR"/>
        </w:rPr>
        <w:t>2</w:t>
      </w:r>
      <w:r w:rsidR="00E04390" w:rsidRPr="00233D34">
        <w:rPr>
          <w:rFonts w:ascii="Times New Roman" w:hAnsi="Times New Roman"/>
          <w:sz w:val="28"/>
          <w:szCs w:val="28"/>
          <w:lang w:bidi="fa-IR"/>
        </w:rPr>
        <w:t>1</w:t>
      </w:r>
      <w:r w:rsidRPr="00233D34">
        <w:rPr>
          <w:rFonts w:ascii="Times New Roman" w:hAnsi="Times New Roman"/>
          <w:sz w:val="28"/>
          <w:szCs w:val="28"/>
          <w:lang w:bidi="fa-IR"/>
        </w:rPr>
        <w:t>].</w:t>
      </w:r>
      <w:bookmarkStart w:id="26" w:name="id_610"/>
      <w:bookmarkEnd w:id="26"/>
      <w:r w:rsidRPr="00233D34">
        <w:rPr>
          <w:rFonts w:ascii="Times New Roman" w:hAnsi="Times New Roman"/>
          <w:sz w:val="28"/>
          <w:szCs w:val="28"/>
        </w:rPr>
        <w:t xml:space="preserve"> В дальнейшем были подписаны и другие Декларации по </w:t>
      </w:r>
      <w:r w:rsidRPr="00233D34">
        <w:rPr>
          <w:rFonts w:ascii="Times New Roman" w:hAnsi="Times New Roman"/>
          <w:sz w:val="28"/>
          <w:szCs w:val="28"/>
          <w:shd w:val="clear" w:color="auto" w:fill="FFFFFF"/>
        </w:rPr>
        <w:t xml:space="preserve">актуальным вопросам в области поддержки мира, обеспечения безопасности, стабильности и социально-экономического развития региона. </w:t>
      </w:r>
      <w:r w:rsidR="00786366" w:rsidRPr="00233D34">
        <w:rPr>
          <w:rFonts w:ascii="Times New Roman" w:hAnsi="Times New Roman"/>
          <w:sz w:val="28"/>
          <w:szCs w:val="28"/>
          <w:shd w:val="clear" w:color="auto" w:fill="FFFFFF"/>
        </w:rPr>
        <w:t xml:space="preserve">Автор считает, что данные </w:t>
      </w:r>
      <w:r w:rsidR="00151E78" w:rsidRPr="00233D34">
        <w:rPr>
          <w:rFonts w:ascii="Times New Roman" w:hAnsi="Times New Roman"/>
          <w:sz w:val="28"/>
          <w:szCs w:val="28"/>
          <w:shd w:val="clear" w:color="auto" w:fill="FFFFFF"/>
        </w:rPr>
        <w:t xml:space="preserve">меры актуальны по сегодняшний день, т.к. современный терроризм способен вести диверсионно-террористическую войну, участвовать в крупномасштабных вооруженных конфликтах в любой точке мира. Террористические акты, которым есть вполне объективное определение - преступление, наносят огромный ущерб не только единичным странам, но и </w:t>
      </w:r>
      <w:r w:rsidR="00786366" w:rsidRPr="00233D34">
        <w:rPr>
          <w:rFonts w:ascii="Times New Roman" w:hAnsi="Times New Roman"/>
          <w:sz w:val="28"/>
          <w:szCs w:val="28"/>
          <w:shd w:val="clear" w:color="auto" w:fill="FFFFFF"/>
        </w:rPr>
        <w:t>всему мировому сообществу</w:t>
      </w:r>
      <w:r w:rsidR="00151E78" w:rsidRPr="00233D34">
        <w:rPr>
          <w:rFonts w:ascii="Times New Roman" w:hAnsi="Times New Roman"/>
          <w:sz w:val="28"/>
          <w:szCs w:val="28"/>
          <w:shd w:val="clear" w:color="auto" w:fill="FFFFFF"/>
        </w:rPr>
        <w:t xml:space="preserve">. Для борьбы с этой </w:t>
      </w:r>
      <w:r w:rsidR="00786366" w:rsidRPr="00233D34">
        <w:rPr>
          <w:rFonts w:ascii="Times New Roman" w:hAnsi="Times New Roman"/>
          <w:sz w:val="28"/>
          <w:szCs w:val="28"/>
          <w:shd w:val="clear" w:color="auto" w:fill="FFFFFF"/>
        </w:rPr>
        <w:t xml:space="preserve">общемировой </w:t>
      </w:r>
      <w:r w:rsidR="00151E78" w:rsidRPr="00233D34">
        <w:rPr>
          <w:rFonts w:ascii="Times New Roman" w:hAnsi="Times New Roman"/>
          <w:sz w:val="28"/>
          <w:szCs w:val="28"/>
          <w:shd w:val="clear" w:color="auto" w:fill="FFFFFF"/>
        </w:rPr>
        <w:t xml:space="preserve">угрозой </w:t>
      </w:r>
      <w:r w:rsidR="00786366" w:rsidRPr="00233D34">
        <w:rPr>
          <w:rFonts w:ascii="Times New Roman" w:hAnsi="Times New Roman"/>
          <w:sz w:val="28"/>
          <w:szCs w:val="28"/>
          <w:shd w:val="clear" w:color="auto" w:fill="FFFFFF"/>
        </w:rPr>
        <w:t xml:space="preserve">есть острая </w:t>
      </w:r>
      <w:r w:rsidR="00151E78" w:rsidRPr="00233D34">
        <w:rPr>
          <w:rFonts w:ascii="Times New Roman" w:hAnsi="Times New Roman"/>
          <w:sz w:val="28"/>
          <w:szCs w:val="28"/>
          <w:shd w:val="clear" w:color="auto" w:fill="FFFFFF"/>
        </w:rPr>
        <w:t>необходимо</w:t>
      </w:r>
      <w:r w:rsidR="00786366" w:rsidRPr="00233D34">
        <w:rPr>
          <w:rFonts w:ascii="Times New Roman" w:hAnsi="Times New Roman"/>
          <w:sz w:val="28"/>
          <w:szCs w:val="28"/>
          <w:shd w:val="clear" w:color="auto" w:fill="FFFFFF"/>
        </w:rPr>
        <w:t>сть</w:t>
      </w:r>
      <w:r w:rsidR="00151E78" w:rsidRPr="00233D34">
        <w:rPr>
          <w:rFonts w:ascii="Times New Roman" w:hAnsi="Times New Roman"/>
          <w:sz w:val="28"/>
          <w:szCs w:val="28"/>
          <w:shd w:val="clear" w:color="auto" w:fill="FFFFFF"/>
        </w:rPr>
        <w:t xml:space="preserve"> объединить</w:t>
      </w:r>
      <w:r w:rsidR="00786366" w:rsidRPr="00233D34">
        <w:rPr>
          <w:rFonts w:ascii="Times New Roman" w:hAnsi="Times New Roman"/>
          <w:sz w:val="28"/>
          <w:szCs w:val="28"/>
          <w:shd w:val="clear" w:color="auto" w:fill="FFFFFF"/>
        </w:rPr>
        <w:t xml:space="preserve">ся всем </w:t>
      </w:r>
      <w:r w:rsidR="00151E78" w:rsidRPr="00233D34">
        <w:rPr>
          <w:rFonts w:ascii="Times New Roman" w:hAnsi="Times New Roman"/>
          <w:sz w:val="28"/>
          <w:szCs w:val="28"/>
          <w:shd w:val="clear" w:color="auto" w:fill="FFFFFF"/>
        </w:rPr>
        <w:t>государственны</w:t>
      </w:r>
      <w:r w:rsidR="00786366" w:rsidRPr="00233D34">
        <w:rPr>
          <w:rFonts w:ascii="Times New Roman" w:hAnsi="Times New Roman"/>
          <w:sz w:val="28"/>
          <w:szCs w:val="28"/>
          <w:shd w:val="clear" w:color="auto" w:fill="FFFFFF"/>
        </w:rPr>
        <w:t>м</w:t>
      </w:r>
      <w:r w:rsidR="00151E78" w:rsidRPr="00233D34">
        <w:rPr>
          <w:rFonts w:ascii="Times New Roman" w:hAnsi="Times New Roman"/>
          <w:sz w:val="28"/>
          <w:szCs w:val="28"/>
          <w:shd w:val="clear" w:color="auto" w:fill="FFFFFF"/>
        </w:rPr>
        <w:t xml:space="preserve"> и общественны</w:t>
      </w:r>
      <w:r w:rsidR="00786366" w:rsidRPr="00233D34">
        <w:rPr>
          <w:rFonts w:ascii="Times New Roman" w:hAnsi="Times New Roman"/>
          <w:sz w:val="28"/>
          <w:szCs w:val="28"/>
          <w:shd w:val="clear" w:color="auto" w:fill="FFFFFF"/>
        </w:rPr>
        <w:t>м</w:t>
      </w:r>
      <w:r w:rsidR="00151E78" w:rsidRPr="00233D34">
        <w:rPr>
          <w:rFonts w:ascii="Times New Roman" w:hAnsi="Times New Roman"/>
          <w:sz w:val="28"/>
          <w:szCs w:val="28"/>
          <w:shd w:val="clear" w:color="auto" w:fill="FFFFFF"/>
        </w:rPr>
        <w:t xml:space="preserve"> структур</w:t>
      </w:r>
      <w:r w:rsidR="00786366" w:rsidRPr="00233D34">
        <w:rPr>
          <w:rFonts w:ascii="Times New Roman" w:hAnsi="Times New Roman"/>
          <w:sz w:val="28"/>
          <w:szCs w:val="28"/>
          <w:shd w:val="clear" w:color="auto" w:fill="FFFFFF"/>
        </w:rPr>
        <w:t>ам</w:t>
      </w:r>
      <w:r w:rsidR="00151E78" w:rsidRPr="00233D34">
        <w:rPr>
          <w:rFonts w:ascii="Times New Roman" w:hAnsi="Times New Roman"/>
          <w:sz w:val="28"/>
          <w:szCs w:val="28"/>
          <w:shd w:val="clear" w:color="auto" w:fill="FFFFFF"/>
        </w:rPr>
        <w:t xml:space="preserve">, </w:t>
      </w:r>
      <w:r w:rsidR="00786366" w:rsidRPr="00233D34">
        <w:rPr>
          <w:rFonts w:ascii="Times New Roman" w:hAnsi="Times New Roman"/>
          <w:sz w:val="28"/>
          <w:szCs w:val="28"/>
          <w:shd w:val="clear" w:color="auto" w:fill="FFFFFF"/>
        </w:rPr>
        <w:t xml:space="preserve">разным </w:t>
      </w:r>
      <w:r w:rsidR="00151E78" w:rsidRPr="00233D34">
        <w:rPr>
          <w:rFonts w:ascii="Times New Roman" w:hAnsi="Times New Roman"/>
          <w:sz w:val="28"/>
          <w:szCs w:val="28"/>
          <w:shd w:val="clear" w:color="auto" w:fill="FFFFFF"/>
        </w:rPr>
        <w:t>ветв</w:t>
      </w:r>
      <w:r w:rsidR="00786366" w:rsidRPr="00233D34">
        <w:rPr>
          <w:rFonts w:ascii="Times New Roman" w:hAnsi="Times New Roman"/>
          <w:sz w:val="28"/>
          <w:szCs w:val="28"/>
          <w:shd w:val="clear" w:color="auto" w:fill="FFFFFF"/>
        </w:rPr>
        <w:t>ям</w:t>
      </w:r>
      <w:r w:rsidR="00151E78" w:rsidRPr="00233D34">
        <w:rPr>
          <w:rFonts w:ascii="Times New Roman" w:hAnsi="Times New Roman"/>
          <w:sz w:val="28"/>
          <w:szCs w:val="28"/>
          <w:shd w:val="clear" w:color="auto" w:fill="FFFFFF"/>
        </w:rPr>
        <w:t xml:space="preserve"> власти, средств массовой информации</w:t>
      </w:r>
      <w:r w:rsidR="00786366" w:rsidRPr="00233D34">
        <w:rPr>
          <w:rFonts w:ascii="Times New Roman" w:hAnsi="Times New Roman"/>
          <w:sz w:val="28"/>
          <w:szCs w:val="28"/>
          <w:shd w:val="clear" w:color="auto" w:fill="FFFFFF"/>
        </w:rPr>
        <w:t xml:space="preserve"> каждой страны для выработки общей </w:t>
      </w:r>
      <w:r w:rsidR="00151E78" w:rsidRPr="00233D34">
        <w:rPr>
          <w:rFonts w:ascii="Times New Roman" w:hAnsi="Times New Roman"/>
          <w:sz w:val="28"/>
          <w:szCs w:val="28"/>
          <w:shd w:val="clear" w:color="auto" w:fill="FFFFFF"/>
        </w:rPr>
        <w:t>стратеги</w:t>
      </w:r>
      <w:r w:rsidR="00786366" w:rsidRPr="00233D34">
        <w:rPr>
          <w:rFonts w:ascii="Times New Roman" w:hAnsi="Times New Roman"/>
          <w:sz w:val="28"/>
          <w:szCs w:val="28"/>
          <w:shd w:val="clear" w:color="auto" w:fill="FFFFFF"/>
        </w:rPr>
        <w:t>и</w:t>
      </w:r>
      <w:r w:rsidR="00151E78" w:rsidRPr="00233D34">
        <w:rPr>
          <w:rFonts w:ascii="Times New Roman" w:hAnsi="Times New Roman"/>
          <w:sz w:val="28"/>
          <w:szCs w:val="28"/>
          <w:shd w:val="clear" w:color="auto" w:fill="FFFFFF"/>
        </w:rPr>
        <w:t xml:space="preserve"> борьбы с </w:t>
      </w:r>
      <w:r w:rsidR="00786366" w:rsidRPr="00233D34">
        <w:rPr>
          <w:rFonts w:ascii="Times New Roman" w:hAnsi="Times New Roman"/>
          <w:sz w:val="28"/>
          <w:szCs w:val="28"/>
          <w:shd w:val="clear" w:color="auto" w:fill="FFFFFF"/>
        </w:rPr>
        <w:t>данным злом</w:t>
      </w:r>
      <w:r w:rsidR="00151E78"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Пожалуй, СВМДА – это больше диалоговая площадка, «кабинет» переговоров, где за один стол садятся представители даже конфликтующих сторон, однако хочется надеяться, что все предпринятые меры дадут положительные результаты.</w:t>
      </w:r>
    </w:p>
    <w:p w14:paraId="01238CE3" w14:textId="280FF47B" w:rsidR="00186183" w:rsidRPr="00233D34" w:rsidRDefault="00AD6EBE" w:rsidP="0004683D">
      <w:pPr>
        <w:pStyle w:val="af0"/>
        <w:ind w:firstLine="709"/>
        <w:jc w:val="both"/>
        <w:rPr>
          <w:rFonts w:ascii="Times New Roman" w:hAnsi="Times New Roman"/>
          <w:sz w:val="28"/>
          <w:szCs w:val="28"/>
        </w:rPr>
      </w:pPr>
      <w:r w:rsidRPr="00233D34">
        <w:rPr>
          <w:rFonts w:ascii="Times New Roman" w:hAnsi="Times New Roman"/>
          <w:sz w:val="28"/>
          <w:szCs w:val="28"/>
        </w:rPr>
        <w:t>Особый вклад в дело поддержания мира и стабильности внесли обе страны при решении Сирийского конфликта</w:t>
      </w:r>
      <w:r w:rsidR="00F909CB" w:rsidRPr="00233D34">
        <w:rPr>
          <w:rFonts w:ascii="Times New Roman" w:hAnsi="Times New Roman"/>
          <w:sz w:val="28"/>
          <w:szCs w:val="28"/>
        </w:rPr>
        <w:t>. Существенную роль в вопросах стабильности в Афганистане Иран отводит себе, как непосредственно граничащей с ним стране</w:t>
      </w:r>
      <w:r w:rsidR="00082FDF" w:rsidRPr="00233D34">
        <w:rPr>
          <w:rFonts w:ascii="Times New Roman" w:hAnsi="Times New Roman"/>
          <w:sz w:val="28"/>
          <w:szCs w:val="28"/>
        </w:rPr>
        <w:t>, так и близкой по культуре, духу, языку стране.</w:t>
      </w:r>
    </w:p>
    <w:p w14:paraId="4D42D9C0" w14:textId="155086AF" w:rsidR="00D02981" w:rsidRPr="00233D34" w:rsidRDefault="009D0F2C"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lastRenderedPageBreak/>
        <w:t>Огромную брешь в вопросе безопасности Ирана образует конфликт между США и Ираном. В свое время эксперт по Ближнему Востоку из аналитического центра Chatham House Санам Вакиль считал, что</w:t>
      </w:r>
      <w:r w:rsidR="00D02981" w:rsidRPr="00233D34">
        <w:rPr>
          <w:rFonts w:ascii="Times New Roman" w:hAnsi="Times New Roman"/>
          <w:sz w:val="28"/>
          <w:szCs w:val="28"/>
          <w:shd w:val="clear" w:color="auto" w:fill="FFFFFF"/>
        </w:rPr>
        <w:t xml:space="preserve"> политическ</w:t>
      </w:r>
      <w:r w:rsidRPr="00233D34">
        <w:rPr>
          <w:rFonts w:ascii="Times New Roman" w:hAnsi="Times New Roman"/>
          <w:sz w:val="28"/>
          <w:szCs w:val="28"/>
          <w:shd w:val="clear" w:color="auto" w:fill="FFFFFF"/>
        </w:rPr>
        <w:t>ая</w:t>
      </w:r>
      <w:r w:rsidR="00D02981" w:rsidRPr="00233D34">
        <w:rPr>
          <w:rFonts w:ascii="Times New Roman" w:hAnsi="Times New Roman"/>
          <w:sz w:val="28"/>
          <w:szCs w:val="28"/>
          <w:shd w:val="clear" w:color="auto" w:fill="FFFFFF"/>
        </w:rPr>
        <w:t xml:space="preserve"> ситуация может обостриться и за пределами Ирака. "У Сулеймани были близкие отношения с лидером "Хезболлах" Хасаном Насраллой", - говорит он [</w:t>
      </w:r>
      <w:r w:rsidR="00596B8B" w:rsidRPr="00233D34">
        <w:rPr>
          <w:rFonts w:ascii="Times New Roman" w:hAnsi="Times New Roman"/>
          <w:sz w:val="28"/>
          <w:szCs w:val="28"/>
          <w:shd w:val="clear" w:color="auto" w:fill="FFFFFF"/>
        </w:rPr>
        <w:t>3</w:t>
      </w:r>
      <w:r w:rsidR="004A4A3A" w:rsidRPr="00233D34">
        <w:rPr>
          <w:rFonts w:ascii="Times New Roman" w:hAnsi="Times New Roman"/>
          <w:sz w:val="28"/>
          <w:szCs w:val="28"/>
          <w:shd w:val="clear" w:color="auto" w:fill="FFFFFF"/>
        </w:rPr>
        <w:t>2</w:t>
      </w:r>
      <w:r w:rsidR="004514F0" w:rsidRPr="00233D34">
        <w:rPr>
          <w:rFonts w:ascii="Times New Roman" w:hAnsi="Times New Roman"/>
          <w:sz w:val="28"/>
          <w:szCs w:val="28"/>
          <w:shd w:val="clear" w:color="auto" w:fill="FFFFFF"/>
        </w:rPr>
        <w:t>2</w:t>
      </w:r>
      <w:r w:rsidR="00D02981" w:rsidRPr="00233D34">
        <w:rPr>
          <w:rFonts w:ascii="Times New Roman" w:hAnsi="Times New Roman"/>
          <w:sz w:val="28"/>
          <w:szCs w:val="28"/>
          <w:shd w:val="clear" w:color="auto" w:fill="FFFFFF"/>
        </w:rPr>
        <w:t>]. Хасан Насралла возглавляет радикальное шиитское движение "Хезболлах" в Ливане,</w:t>
      </w:r>
      <w:r w:rsidR="00634752" w:rsidRPr="00233D34">
        <w:rPr>
          <w:rFonts w:ascii="Times New Roman" w:hAnsi="Times New Roman"/>
          <w:sz w:val="28"/>
          <w:szCs w:val="28"/>
          <w:shd w:val="clear" w:color="auto" w:fill="FFFFFF"/>
        </w:rPr>
        <w:t xml:space="preserve"> которое </w:t>
      </w:r>
      <w:r w:rsidR="00D02981" w:rsidRPr="00233D34">
        <w:rPr>
          <w:rFonts w:ascii="Times New Roman" w:hAnsi="Times New Roman"/>
          <w:sz w:val="28"/>
          <w:szCs w:val="28"/>
          <w:shd w:val="clear" w:color="auto" w:fill="FFFFFF"/>
        </w:rPr>
        <w:t>пользуется поддержкой Ирана</w:t>
      </w:r>
      <w:r w:rsidR="0079720A" w:rsidRPr="00233D34">
        <w:rPr>
          <w:rFonts w:ascii="Times New Roman" w:hAnsi="Times New Roman"/>
          <w:sz w:val="28"/>
          <w:szCs w:val="28"/>
          <w:shd w:val="clear" w:color="auto" w:fill="FFFFFF"/>
        </w:rPr>
        <w:t xml:space="preserve">, по мнению российского ученого </w:t>
      </w:r>
      <w:r w:rsidR="00120A6D" w:rsidRPr="00233D34">
        <w:rPr>
          <w:rFonts w:ascii="Times New Roman" w:hAnsi="Times New Roman"/>
          <w:sz w:val="28"/>
          <w:szCs w:val="28"/>
          <w:shd w:val="clear" w:color="auto" w:fill="FFFFFF"/>
        </w:rPr>
        <w:t xml:space="preserve">В.П. </w:t>
      </w:r>
      <w:r w:rsidR="0079720A" w:rsidRPr="00233D34">
        <w:rPr>
          <w:rFonts w:ascii="Times New Roman" w:hAnsi="Times New Roman"/>
          <w:sz w:val="28"/>
          <w:szCs w:val="28"/>
          <w:shd w:val="clear" w:color="auto" w:fill="FFFFFF"/>
        </w:rPr>
        <w:t>Юрченко</w:t>
      </w:r>
      <w:r w:rsidR="00120A6D" w:rsidRPr="00233D34">
        <w:rPr>
          <w:rFonts w:ascii="Times New Roman" w:hAnsi="Times New Roman"/>
          <w:sz w:val="28"/>
          <w:szCs w:val="28"/>
          <w:shd w:val="clear" w:color="auto" w:fill="FFFFFF"/>
        </w:rPr>
        <w:t>.</w:t>
      </w:r>
      <w:r w:rsidR="0079720A" w:rsidRPr="00233D34">
        <w:rPr>
          <w:rFonts w:ascii="Times New Roman" w:hAnsi="Times New Roman"/>
          <w:sz w:val="28"/>
          <w:szCs w:val="28"/>
          <w:shd w:val="clear" w:color="auto" w:fill="FFFFFF"/>
        </w:rPr>
        <w:t xml:space="preserve"> </w:t>
      </w:r>
      <w:r w:rsidR="00D02981" w:rsidRPr="00233D34">
        <w:rPr>
          <w:rFonts w:ascii="Times New Roman" w:hAnsi="Times New Roman"/>
          <w:sz w:val="28"/>
          <w:szCs w:val="28"/>
          <w:shd w:val="clear" w:color="auto" w:fill="FFFFFF"/>
        </w:rPr>
        <w:t>По словам эксперта, Иран использовал свои связи с "Хезболлах" в Ливане, а также с военизированными группировками в Ираке для расширения своего влияния на Ближнем Востоке "нетрадиционным и дестабилизирующим образом"</w:t>
      </w:r>
      <w:r w:rsidR="00596B8B" w:rsidRPr="00233D34">
        <w:rPr>
          <w:rFonts w:ascii="Times New Roman" w:hAnsi="Times New Roman"/>
          <w:sz w:val="28"/>
          <w:szCs w:val="28"/>
          <w:shd w:val="clear" w:color="auto" w:fill="FFFFFF"/>
        </w:rPr>
        <w:t xml:space="preserve"> </w:t>
      </w:r>
      <w:r w:rsidR="00500E80" w:rsidRPr="00233D34">
        <w:rPr>
          <w:rFonts w:ascii="Times New Roman" w:hAnsi="Times New Roman"/>
          <w:sz w:val="28"/>
          <w:szCs w:val="28"/>
          <w:shd w:val="clear" w:color="auto" w:fill="FFFFFF"/>
        </w:rPr>
        <w:t>[</w:t>
      </w:r>
      <w:r w:rsidR="00596B8B" w:rsidRPr="00233D34">
        <w:rPr>
          <w:rFonts w:ascii="Times New Roman" w:hAnsi="Times New Roman"/>
          <w:sz w:val="28"/>
          <w:szCs w:val="28"/>
          <w:shd w:val="clear" w:color="auto" w:fill="FFFFFF"/>
        </w:rPr>
        <w:t>32</w:t>
      </w:r>
      <w:r w:rsidR="004514F0" w:rsidRPr="00233D34">
        <w:rPr>
          <w:rFonts w:ascii="Times New Roman" w:hAnsi="Times New Roman"/>
          <w:sz w:val="28"/>
          <w:szCs w:val="28"/>
          <w:shd w:val="clear" w:color="auto" w:fill="FFFFFF"/>
        </w:rPr>
        <w:t>3</w:t>
      </w:r>
      <w:r w:rsidR="00500E80" w:rsidRPr="00233D34">
        <w:rPr>
          <w:rFonts w:ascii="Times New Roman" w:hAnsi="Times New Roman"/>
          <w:sz w:val="28"/>
          <w:szCs w:val="28"/>
          <w:shd w:val="clear" w:color="auto" w:fill="FFFFFF"/>
        </w:rPr>
        <w:t>].</w:t>
      </w:r>
      <w:r w:rsidR="00634752" w:rsidRPr="00233D34">
        <w:rPr>
          <w:rFonts w:ascii="Times New Roman" w:hAnsi="Times New Roman"/>
          <w:sz w:val="28"/>
          <w:szCs w:val="28"/>
          <w:shd w:val="clear" w:color="auto" w:fill="FFFFFF"/>
        </w:rPr>
        <w:t xml:space="preserve"> Необходимо отметить, что данное шиитское движение запрещено в Казахстане.</w:t>
      </w:r>
    </w:p>
    <w:p w14:paraId="18A86A67" w14:textId="4BFD01AD" w:rsidR="00D02981" w:rsidRPr="00233D34" w:rsidRDefault="00634752"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По разным источникам</w:t>
      </w:r>
      <w:r w:rsidR="009B4959"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наряду </w:t>
      </w:r>
      <w:r w:rsidR="00D02981" w:rsidRPr="00233D34">
        <w:rPr>
          <w:rFonts w:ascii="Times New Roman" w:hAnsi="Times New Roman"/>
          <w:sz w:val="28"/>
          <w:szCs w:val="28"/>
          <w:shd w:val="clear" w:color="auto" w:fill="FFFFFF"/>
        </w:rPr>
        <w:t xml:space="preserve">с "Хезболлах", Иран поддерживает еще ряд организаций, запрещенных в Казахстане, </w:t>
      </w:r>
      <w:r w:rsidR="00500E80" w:rsidRPr="00233D34">
        <w:rPr>
          <w:rFonts w:ascii="Times New Roman" w:hAnsi="Times New Roman"/>
          <w:sz w:val="28"/>
          <w:szCs w:val="28"/>
          <w:shd w:val="clear" w:color="auto" w:fill="FFFFFF"/>
        </w:rPr>
        <w:t>в числе которых находятся</w:t>
      </w:r>
      <w:r w:rsidR="00606D65" w:rsidRPr="00233D34">
        <w:rPr>
          <w:rFonts w:ascii="Times New Roman" w:hAnsi="Times New Roman"/>
          <w:sz w:val="28"/>
          <w:szCs w:val="28"/>
          <w:shd w:val="clear" w:color="auto" w:fill="FFFFFF"/>
        </w:rPr>
        <w:t xml:space="preserve"> «Братья мусульмане»</w:t>
      </w:r>
      <w:r w:rsidR="0079720A" w:rsidRPr="00233D34">
        <w:rPr>
          <w:rFonts w:ascii="Times New Roman" w:hAnsi="Times New Roman"/>
          <w:sz w:val="28"/>
          <w:szCs w:val="28"/>
          <w:shd w:val="clear" w:color="auto" w:fill="FFFFFF"/>
        </w:rPr>
        <w:t xml:space="preserve"> </w:t>
      </w:r>
      <w:r w:rsidR="0079720A" w:rsidRPr="00233D34">
        <w:rPr>
          <w:rStyle w:val="ab"/>
          <w:rFonts w:ascii="Times New Roman" w:hAnsi="Times New Roman"/>
          <w:sz w:val="28"/>
          <w:szCs w:val="28"/>
          <w:shd w:val="clear" w:color="auto" w:fill="FFFFFF"/>
        </w:rPr>
        <w:t xml:space="preserve"> </w:t>
      </w:r>
      <w:r w:rsidR="0079720A" w:rsidRPr="00233D34">
        <w:rPr>
          <w:rFonts w:ascii="Times New Roman" w:hAnsi="Times New Roman"/>
          <w:sz w:val="28"/>
          <w:szCs w:val="28"/>
          <w:shd w:val="clear" w:color="auto" w:fill="FFFFFF"/>
        </w:rPr>
        <w:t>[</w:t>
      </w:r>
      <w:r w:rsidR="00596B8B" w:rsidRPr="00233D34">
        <w:rPr>
          <w:rFonts w:ascii="Times New Roman" w:hAnsi="Times New Roman"/>
          <w:sz w:val="28"/>
          <w:szCs w:val="28"/>
          <w:shd w:val="clear" w:color="auto" w:fill="FFFFFF"/>
        </w:rPr>
        <w:t>32</w:t>
      </w:r>
      <w:r w:rsidR="004514F0" w:rsidRPr="00233D34">
        <w:rPr>
          <w:rFonts w:ascii="Times New Roman" w:hAnsi="Times New Roman"/>
          <w:sz w:val="28"/>
          <w:szCs w:val="28"/>
          <w:shd w:val="clear" w:color="auto" w:fill="FFFFFF"/>
        </w:rPr>
        <w:t>4</w:t>
      </w:r>
      <w:r w:rsidR="0079720A" w:rsidRPr="00233D34">
        <w:rPr>
          <w:rFonts w:ascii="Times New Roman" w:hAnsi="Times New Roman"/>
          <w:sz w:val="28"/>
          <w:szCs w:val="28"/>
          <w:shd w:val="clear" w:color="auto" w:fill="FFFFFF"/>
        </w:rPr>
        <w:t>]</w:t>
      </w:r>
      <w:r w:rsidR="00606D65" w:rsidRPr="00233D34">
        <w:rPr>
          <w:rFonts w:ascii="Times New Roman" w:hAnsi="Times New Roman"/>
          <w:sz w:val="28"/>
          <w:szCs w:val="28"/>
          <w:shd w:val="clear" w:color="auto" w:fill="FFFFFF"/>
        </w:rPr>
        <w:t xml:space="preserve">, </w:t>
      </w:r>
      <w:r w:rsidR="00733175" w:rsidRPr="00233D34">
        <w:rPr>
          <w:rFonts w:ascii="Times New Roman" w:hAnsi="Times New Roman"/>
          <w:sz w:val="28"/>
          <w:szCs w:val="28"/>
          <w:shd w:val="clear" w:color="auto" w:fill="FFFFFF"/>
        </w:rPr>
        <w:t>«База» (</w:t>
      </w:r>
      <w:r w:rsidR="00606D65" w:rsidRPr="00233D34">
        <w:rPr>
          <w:rFonts w:ascii="Times New Roman" w:hAnsi="Times New Roman"/>
          <w:sz w:val="28"/>
          <w:szCs w:val="28"/>
          <w:shd w:val="clear" w:color="auto" w:fill="FFFFFF"/>
        </w:rPr>
        <w:t>«Аль-Каида»</w:t>
      </w:r>
      <w:r w:rsidR="00733175" w:rsidRPr="00233D34">
        <w:rPr>
          <w:rFonts w:ascii="Times New Roman" w:hAnsi="Times New Roman"/>
          <w:sz w:val="28"/>
          <w:szCs w:val="28"/>
          <w:shd w:val="clear" w:color="auto" w:fill="FFFFFF"/>
        </w:rPr>
        <w:t>)</w:t>
      </w:r>
      <w:r w:rsidR="0079720A" w:rsidRPr="00233D34">
        <w:rPr>
          <w:rFonts w:ascii="Times New Roman" w:hAnsi="Times New Roman"/>
          <w:sz w:val="28"/>
          <w:szCs w:val="28"/>
          <w:shd w:val="clear" w:color="auto" w:fill="FFFFFF"/>
        </w:rPr>
        <w:t xml:space="preserve"> </w:t>
      </w:r>
      <w:r w:rsidR="00755BC4" w:rsidRPr="00233D34">
        <w:rPr>
          <w:rFonts w:ascii="Times New Roman" w:hAnsi="Times New Roman"/>
          <w:sz w:val="28"/>
          <w:szCs w:val="28"/>
          <w:shd w:val="clear" w:color="auto" w:fill="FFFFFF"/>
        </w:rPr>
        <w:t>[</w:t>
      </w:r>
      <w:r w:rsidR="00596B8B" w:rsidRPr="00233D34">
        <w:rPr>
          <w:rFonts w:ascii="Times New Roman" w:hAnsi="Times New Roman"/>
          <w:sz w:val="28"/>
          <w:szCs w:val="28"/>
          <w:shd w:val="clear" w:color="auto" w:fill="FFFFFF"/>
        </w:rPr>
        <w:t>32</w:t>
      </w:r>
      <w:r w:rsidR="004514F0" w:rsidRPr="00233D34">
        <w:rPr>
          <w:rFonts w:ascii="Times New Roman" w:hAnsi="Times New Roman"/>
          <w:sz w:val="28"/>
          <w:szCs w:val="28"/>
          <w:shd w:val="clear" w:color="auto" w:fill="FFFFFF"/>
        </w:rPr>
        <w:t>5</w:t>
      </w:r>
      <w:r w:rsidR="00755BC4" w:rsidRPr="00233D34">
        <w:rPr>
          <w:rFonts w:ascii="Times New Roman" w:hAnsi="Times New Roman"/>
          <w:sz w:val="28"/>
          <w:szCs w:val="28"/>
          <w:shd w:val="clear" w:color="auto" w:fill="FFFFFF"/>
        </w:rPr>
        <w:t>]</w:t>
      </w:r>
      <w:r w:rsidR="009D0F2C" w:rsidRPr="00233D34">
        <w:rPr>
          <w:rFonts w:ascii="Times New Roman" w:hAnsi="Times New Roman"/>
          <w:sz w:val="28"/>
          <w:szCs w:val="28"/>
          <w:shd w:val="clear" w:color="auto" w:fill="FFFFFF"/>
        </w:rPr>
        <w:t xml:space="preserve">. Таким образом, </w:t>
      </w:r>
      <w:r w:rsidR="00B622CE" w:rsidRPr="00233D34">
        <w:rPr>
          <w:rFonts w:ascii="Times New Roman" w:hAnsi="Times New Roman"/>
          <w:sz w:val="28"/>
          <w:szCs w:val="28"/>
          <w:shd w:val="clear" w:color="auto" w:fill="FFFFFF"/>
        </w:rPr>
        <w:t xml:space="preserve">данный факт вносит коррективы в некоторые вопросы сотрудничества Казахстана и Ирана не только в области безопасности, но и в целом. Республика Казахстан с настороженностью относится к ИРИ в вопросах религии. С Ираном у РК до сих пор действует особый визовый режим, который предполагает ограничение возможности въезда </w:t>
      </w:r>
      <w:r w:rsidR="00EA4F8A" w:rsidRPr="00233D34">
        <w:rPr>
          <w:rFonts w:ascii="Times New Roman" w:hAnsi="Times New Roman"/>
          <w:sz w:val="28"/>
          <w:szCs w:val="28"/>
          <w:shd w:val="clear" w:color="auto" w:fill="FFFFFF"/>
        </w:rPr>
        <w:t xml:space="preserve">иранских граждан на территорию РК. </w:t>
      </w:r>
      <w:r w:rsidRPr="00233D34">
        <w:rPr>
          <w:rFonts w:ascii="Times New Roman" w:hAnsi="Times New Roman"/>
          <w:sz w:val="28"/>
          <w:szCs w:val="28"/>
          <w:shd w:val="clear" w:color="auto" w:fill="FFFFFF"/>
        </w:rPr>
        <w:t>Как видится автору</w:t>
      </w:r>
      <w:r w:rsidR="00EA4F8A" w:rsidRPr="00233D34">
        <w:rPr>
          <w:rFonts w:ascii="Times New Roman" w:hAnsi="Times New Roman"/>
          <w:sz w:val="28"/>
          <w:szCs w:val="28"/>
          <w:shd w:val="clear" w:color="auto" w:fill="FFFFFF"/>
        </w:rPr>
        <w:t xml:space="preserve">, такой порядок нацелен на </w:t>
      </w:r>
      <w:r w:rsidR="003E2E56" w:rsidRPr="00233D34">
        <w:rPr>
          <w:rFonts w:ascii="Times New Roman" w:hAnsi="Times New Roman"/>
          <w:sz w:val="28"/>
          <w:szCs w:val="28"/>
          <w:shd w:val="clear" w:color="auto" w:fill="FFFFFF"/>
        </w:rPr>
        <w:t xml:space="preserve">недопущение </w:t>
      </w:r>
      <w:r w:rsidR="00EA4F8A" w:rsidRPr="00233D34">
        <w:rPr>
          <w:rFonts w:ascii="Times New Roman" w:hAnsi="Times New Roman"/>
          <w:sz w:val="28"/>
          <w:szCs w:val="28"/>
          <w:shd w:val="clear" w:color="auto" w:fill="FFFFFF"/>
        </w:rPr>
        <w:t>проникновени</w:t>
      </w:r>
      <w:r w:rsidR="003E2E56" w:rsidRPr="00233D34">
        <w:rPr>
          <w:rFonts w:ascii="Times New Roman" w:hAnsi="Times New Roman"/>
          <w:sz w:val="28"/>
          <w:szCs w:val="28"/>
          <w:shd w:val="clear" w:color="auto" w:fill="FFFFFF"/>
        </w:rPr>
        <w:t>я</w:t>
      </w:r>
      <w:r w:rsidR="00EA4F8A" w:rsidRPr="00233D34">
        <w:rPr>
          <w:rFonts w:ascii="Times New Roman" w:hAnsi="Times New Roman"/>
          <w:sz w:val="28"/>
          <w:szCs w:val="28"/>
          <w:shd w:val="clear" w:color="auto" w:fill="FFFFFF"/>
        </w:rPr>
        <w:t xml:space="preserve">, прежде всего, радикальных элементов или чуждых казахстанцам канонов шиитского ислама не обязательно с территории исламской республики, но и транзитом через Иран. Естественным образом данное обстоятельство существенно тормозит развитие торговых, экономических, туристических связей двух стран. </w:t>
      </w:r>
    </w:p>
    <w:p w14:paraId="092AF4A7" w14:textId="09915EFC" w:rsidR="003E2E56" w:rsidRPr="00233D34" w:rsidRDefault="003E2E56"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Насторажива</w:t>
      </w:r>
      <w:r w:rsidR="00076DF5" w:rsidRPr="00233D34">
        <w:rPr>
          <w:rFonts w:ascii="Times New Roman" w:hAnsi="Times New Roman"/>
          <w:sz w:val="28"/>
          <w:szCs w:val="28"/>
          <w:shd w:val="clear" w:color="auto" w:fill="FFFFFF"/>
        </w:rPr>
        <w:t>ю</w:t>
      </w:r>
      <w:r w:rsidRPr="00233D34">
        <w:rPr>
          <w:rFonts w:ascii="Times New Roman" w:hAnsi="Times New Roman"/>
          <w:sz w:val="28"/>
          <w:szCs w:val="28"/>
          <w:shd w:val="clear" w:color="auto" w:fill="FFFFFF"/>
        </w:rPr>
        <w:t>т и факт</w:t>
      </w:r>
      <w:r w:rsidR="00076DF5" w:rsidRPr="00233D34">
        <w:rPr>
          <w:rFonts w:ascii="Times New Roman" w:hAnsi="Times New Roman"/>
          <w:sz w:val="28"/>
          <w:szCs w:val="28"/>
          <w:shd w:val="clear" w:color="auto" w:fill="FFFFFF"/>
        </w:rPr>
        <w:t>ы, имеющие место в таджикско-иранских отношениях: неоднозначное поведение первого Посла Ирана в Таджикистане А.</w:t>
      </w:r>
      <w:r w:rsidR="00120A6D" w:rsidRPr="00233D34">
        <w:rPr>
          <w:rFonts w:ascii="Times New Roman" w:hAnsi="Times New Roman"/>
          <w:sz w:val="28"/>
          <w:szCs w:val="28"/>
          <w:shd w:val="clear" w:color="auto" w:fill="FFFFFF"/>
        </w:rPr>
        <w:t xml:space="preserve"> </w:t>
      </w:r>
      <w:r w:rsidR="00076DF5" w:rsidRPr="00233D34">
        <w:rPr>
          <w:rFonts w:ascii="Times New Roman" w:hAnsi="Times New Roman"/>
          <w:sz w:val="28"/>
          <w:szCs w:val="28"/>
          <w:shd w:val="clear" w:color="auto" w:fill="FFFFFF"/>
        </w:rPr>
        <w:t>Шабистари (1992-</w:t>
      </w:r>
      <w:r w:rsidR="00B66F01" w:rsidRPr="00233D34">
        <w:rPr>
          <w:rFonts w:ascii="Times New Roman" w:hAnsi="Times New Roman"/>
          <w:sz w:val="28"/>
          <w:szCs w:val="28"/>
          <w:shd w:val="clear" w:color="auto" w:fill="FFFFFF"/>
          <w:lang w:val="kk-KZ"/>
        </w:rPr>
        <w:t>19</w:t>
      </w:r>
      <w:r w:rsidR="00076DF5" w:rsidRPr="00233D34">
        <w:rPr>
          <w:rFonts w:ascii="Times New Roman" w:hAnsi="Times New Roman"/>
          <w:sz w:val="28"/>
          <w:szCs w:val="28"/>
          <w:shd w:val="clear" w:color="auto" w:fill="FFFFFF"/>
        </w:rPr>
        <w:t xml:space="preserve">97), нелицеприятные случаи с другими дипломатическими лицами Ирана на территории Таджикистана, факты поддержки иранской стороной таджикской оппозиции и другие инциденты, описанные </w:t>
      </w:r>
      <w:r w:rsidR="00120A6D" w:rsidRPr="00233D34">
        <w:rPr>
          <w:rFonts w:ascii="Times New Roman" w:hAnsi="Times New Roman"/>
          <w:sz w:val="28"/>
          <w:szCs w:val="28"/>
          <w:shd w:val="clear" w:color="auto" w:fill="FFFFFF"/>
        </w:rPr>
        <w:t xml:space="preserve">Х.С. </w:t>
      </w:r>
      <w:r w:rsidR="00076DF5" w:rsidRPr="00233D34">
        <w:rPr>
          <w:rFonts w:ascii="Times New Roman" w:hAnsi="Times New Roman"/>
          <w:sz w:val="28"/>
          <w:szCs w:val="28"/>
          <w:shd w:val="clear" w:color="auto" w:fill="FFFFFF"/>
        </w:rPr>
        <w:t xml:space="preserve">Саидовым </w:t>
      </w:r>
      <w:r w:rsidR="00772BCE" w:rsidRPr="00233D34">
        <w:rPr>
          <w:rFonts w:ascii="Times New Roman" w:hAnsi="Times New Roman"/>
          <w:sz w:val="28"/>
          <w:szCs w:val="28"/>
          <w:shd w:val="clear" w:color="auto" w:fill="FFFFFF"/>
          <w:lang w:bidi="fa-IR"/>
        </w:rPr>
        <w:t>[</w:t>
      </w:r>
      <w:r w:rsidR="009C1038" w:rsidRPr="00233D34">
        <w:rPr>
          <w:rFonts w:ascii="Times New Roman" w:hAnsi="Times New Roman"/>
          <w:sz w:val="28"/>
          <w:szCs w:val="28"/>
          <w:shd w:val="clear" w:color="auto" w:fill="FFFFFF"/>
          <w:lang w:bidi="fa-IR"/>
        </w:rPr>
        <w:t>16</w:t>
      </w:r>
      <w:r w:rsidR="004514F0" w:rsidRPr="00233D34">
        <w:rPr>
          <w:rFonts w:ascii="Times New Roman" w:hAnsi="Times New Roman"/>
          <w:sz w:val="28"/>
          <w:szCs w:val="28"/>
          <w:shd w:val="clear" w:color="auto" w:fill="FFFFFF"/>
          <w:lang w:bidi="fa-IR"/>
        </w:rPr>
        <w:t>6</w:t>
      </w:r>
      <w:r w:rsidR="00B66F01" w:rsidRPr="00233D34">
        <w:rPr>
          <w:rFonts w:ascii="Times New Roman" w:hAnsi="Times New Roman"/>
          <w:sz w:val="28"/>
          <w:szCs w:val="28"/>
          <w:shd w:val="clear" w:color="auto" w:fill="FFFFFF"/>
          <w:lang w:val="kk-KZ" w:bidi="fa-IR"/>
        </w:rPr>
        <w:t>, с.</w:t>
      </w:r>
      <w:r w:rsidR="00AD0977" w:rsidRPr="00233D34">
        <w:rPr>
          <w:rFonts w:ascii="Times New Roman" w:hAnsi="Times New Roman"/>
          <w:sz w:val="28"/>
          <w:szCs w:val="28"/>
          <w:shd w:val="clear" w:color="auto" w:fill="FFFFFF"/>
          <w:lang w:val="kk-KZ" w:bidi="fa-IR"/>
        </w:rPr>
        <w:t xml:space="preserve"> 8-13</w:t>
      </w:r>
      <w:r w:rsidR="00772BCE" w:rsidRPr="00233D34">
        <w:rPr>
          <w:rFonts w:ascii="Times New Roman" w:hAnsi="Times New Roman"/>
          <w:sz w:val="28"/>
          <w:szCs w:val="28"/>
          <w:shd w:val="clear" w:color="auto" w:fill="FFFFFF"/>
          <w:lang w:bidi="fa-IR"/>
        </w:rPr>
        <w:t>].</w:t>
      </w:r>
    </w:p>
    <w:p w14:paraId="5A25AD7A" w14:textId="27F9A25F" w:rsidR="004A7094" w:rsidRPr="00233D34" w:rsidRDefault="009B1C00"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Таким образом, автор приходит к </w:t>
      </w:r>
      <w:r w:rsidRPr="00233D34">
        <w:rPr>
          <w:rFonts w:ascii="Times New Roman" w:hAnsi="Times New Roman"/>
          <w:bCs/>
          <w:i/>
          <w:sz w:val="28"/>
          <w:szCs w:val="28"/>
        </w:rPr>
        <w:t>следующим выводам</w:t>
      </w:r>
      <w:r w:rsidRPr="00233D34">
        <w:rPr>
          <w:rFonts w:ascii="Times New Roman" w:hAnsi="Times New Roman"/>
          <w:i/>
          <w:sz w:val="28"/>
          <w:szCs w:val="28"/>
        </w:rPr>
        <w:t>.</w:t>
      </w:r>
      <w:r w:rsidRPr="00233D34">
        <w:rPr>
          <w:rFonts w:ascii="Times New Roman" w:hAnsi="Times New Roman"/>
          <w:sz w:val="28"/>
          <w:szCs w:val="28"/>
        </w:rPr>
        <w:t xml:space="preserve"> </w:t>
      </w:r>
      <w:r w:rsidR="004A7094" w:rsidRPr="00233D34">
        <w:rPr>
          <w:rFonts w:ascii="Times New Roman" w:hAnsi="Times New Roman"/>
          <w:sz w:val="28"/>
          <w:szCs w:val="28"/>
        </w:rPr>
        <w:t xml:space="preserve">В эпоху глобализации, когда любое событие, происходящее в одной части мира, отзывается эхом не только в соседнем регионе, но и в других точках земного шара, проблема глобальной угрозы национальной безопасности той или иной страны стоит особенно остро. Обеспечение национальной безопасности как внутри государства, так и в регионе становится первостепенной задачей проведения внешней политики государства. </w:t>
      </w:r>
      <w:proofErr w:type="gramStart"/>
      <w:r w:rsidR="004A7094" w:rsidRPr="00233D34">
        <w:rPr>
          <w:rFonts w:ascii="Times New Roman" w:hAnsi="Times New Roman"/>
          <w:sz w:val="28"/>
          <w:szCs w:val="28"/>
        </w:rPr>
        <w:t>Казахстан и Иран, как страны, находящиеся в регионах Ближнего Востока и Центральной Азии, нестабильных с точки зрения частоты конфликтов и в определенной степени небезопасных, осознают ту роль, которую они играют в обеспечении безопасности региона, учитывая факты в прошлом и потенциал использования этих территорий в качестве "транзита" наркотических и психотропных средств, аналогов этих веществ и их прекурсоров.</w:t>
      </w:r>
      <w:proofErr w:type="gramEnd"/>
    </w:p>
    <w:p w14:paraId="1F6F748B" w14:textId="37BFF4F8" w:rsidR="00A27F95" w:rsidRPr="00233D34" w:rsidRDefault="00FF5ACA" w:rsidP="0004683D">
      <w:pPr>
        <w:pStyle w:val="a8"/>
        <w:shd w:val="clear" w:color="auto" w:fill="FFFFFF"/>
        <w:ind w:left="0" w:firstLine="709"/>
        <w:jc w:val="both"/>
        <w:textAlignment w:val="baseline"/>
        <w:rPr>
          <w:rFonts w:ascii="Times New Roman" w:hAnsi="Times New Roman"/>
          <w:sz w:val="28"/>
          <w:szCs w:val="28"/>
        </w:rPr>
      </w:pPr>
      <w:r w:rsidRPr="00233D34">
        <w:rPr>
          <w:rFonts w:ascii="Times New Roman" w:hAnsi="Times New Roman"/>
          <w:sz w:val="28"/>
          <w:szCs w:val="28"/>
        </w:rPr>
        <w:lastRenderedPageBreak/>
        <w:t>Здесь</w:t>
      </w:r>
      <w:r w:rsidR="00A27F95" w:rsidRPr="00233D34">
        <w:rPr>
          <w:rFonts w:ascii="Times New Roman" w:hAnsi="Times New Roman"/>
          <w:sz w:val="28"/>
          <w:szCs w:val="28"/>
        </w:rPr>
        <w:t xml:space="preserve"> рассмотрены основные нормативно-правовые документы Республики Казахстан и Исламской Республики Иран в области обеспечения национальной безопасности в контексте внешней политики двух стран, в которых определяются меры по борьбе с угрозами безопасности двух стран и значение межгосударственных структур, в которые входят Казахстан и Иран, в борьбе с современными видами угроз. Меры борьбы с возникающими угрозами национальной безопасности страны должны быть жесткими, четко организованными и носить превентивный характер. Страны ближневосточного региона и Центральной Азии должны быть сплоченными и сотрудничать на постоянной основе в данной сфере. В целом ведение внешней политики и Казахстана, и Ирана для обеспечения национальной безопасности схоже. Обе страны осознают важность обеспечения безопасности в самой стране и регионе, с одной стороны, и взаимосвязь, влияние таковой на экономическое состояние, инвестиционную привлекательность, развитие государства в целом.</w:t>
      </w:r>
    </w:p>
    <w:p w14:paraId="11D6BC16" w14:textId="6F2359E0" w:rsidR="00A27F95" w:rsidRPr="00233D34" w:rsidRDefault="00A27F95" w:rsidP="0004683D">
      <w:pPr>
        <w:pStyle w:val="a8"/>
        <w:shd w:val="clear" w:color="auto" w:fill="FFFFFF"/>
        <w:ind w:left="0" w:firstLine="709"/>
        <w:jc w:val="both"/>
        <w:textAlignment w:val="baseline"/>
        <w:rPr>
          <w:rFonts w:ascii="Times New Roman" w:hAnsi="Times New Roman"/>
          <w:sz w:val="28"/>
          <w:szCs w:val="28"/>
        </w:rPr>
      </w:pPr>
      <w:proofErr w:type="gramStart"/>
      <w:r w:rsidRPr="00233D34">
        <w:rPr>
          <w:rFonts w:ascii="Times New Roman" w:hAnsi="Times New Roman"/>
          <w:sz w:val="28"/>
          <w:szCs w:val="28"/>
        </w:rPr>
        <w:t xml:space="preserve">Пожалуй, основным различием в ведении внешней политики двух государств является тот факт, что </w:t>
      </w:r>
      <w:r w:rsidR="00FF5ACA" w:rsidRPr="00233D34">
        <w:rPr>
          <w:rFonts w:ascii="Times New Roman" w:hAnsi="Times New Roman"/>
          <w:sz w:val="28"/>
          <w:szCs w:val="28"/>
        </w:rPr>
        <w:t xml:space="preserve">Правительство </w:t>
      </w:r>
      <w:r w:rsidRPr="00233D34">
        <w:rPr>
          <w:rFonts w:ascii="Times New Roman" w:hAnsi="Times New Roman"/>
          <w:sz w:val="28"/>
          <w:szCs w:val="28"/>
        </w:rPr>
        <w:t>Исламской Республики, в основе Конституции которой заложена концепция «исламской власти», придерживается политической линии, основанной на союзе исламских народов: исламский мир должен быть един в культуре, экономике, политике, а значит</w:t>
      </w:r>
      <w:r w:rsidRPr="00233D34">
        <w:rPr>
          <w:rFonts w:ascii="Times New Roman" w:hAnsi="Times New Roman"/>
          <w:sz w:val="28"/>
          <w:szCs w:val="28"/>
          <w:lang w:val="kk-KZ"/>
        </w:rPr>
        <w:t>,</w:t>
      </w:r>
      <w:r w:rsidRPr="00233D34">
        <w:rPr>
          <w:rFonts w:ascii="Times New Roman" w:hAnsi="Times New Roman"/>
          <w:sz w:val="28"/>
          <w:szCs w:val="28"/>
        </w:rPr>
        <w:t xml:space="preserve"> и в борьбе с различными угрозами исламскому миру.</w:t>
      </w:r>
      <w:proofErr w:type="gramEnd"/>
      <w:r w:rsidRPr="00233D34">
        <w:rPr>
          <w:rFonts w:ascii="Times New Roman" w:hAnsi="Times New Roman"/>
          <w:sz w:val="28"/>
          <w:szCs w:val="28"/>
        </w:rPr>
        <w:t xml:space="preserve"> Духовный лидер Ирана является главнокомандующим и решает вопросы войны и мира, а Президент страны находится на уровень ниже в вопросах решения не только проблем безопасности страны, но и ведения внешней и внутренней политики, и представляет собой, наряду с министрами, исполнительную власть. В Казахстане глава государства также относится к исполнительной ветви власти, но является Верховным Главнокомандующим и вопросы принятия решения по объявлению мира или войны</w:t>
      </w:r>
      <w:r w:rsidR="00A04A4F" w:rsidRPr="00233D34">
        <w:rPr>
          <w:rFonts w:ascii="Times New Roman" w:hAnsi="Times New Roman"/>
          <w:sz w:val="28"/>
          <w:szCs w:val="28"/>
        </w:rPr>
        <w:t xml:space="preserve"> решает именно он. </w:t>
      </w:r>
      <w:r w:rsidRPr="00233D34">
        <w:rPr>
          <w:rFonts w:ascii="Times New Roman" w:hAnsi="Times New Roman"/>
          <w:sz w:val="28"/>
          <w:szCs w:val="28"/>
        </w:rPr>
        <w:t xml:space="preserve"> Совет Безопасности Казахстана </w:t>
      </w:r>
      <w:r w:rsidRPr="00233D34">
        <w:rPr>
          <w:rFonts w:ascii="Times New Roman" w:hAnsi="Times New Roman"/>
          <w:sz w:val="28"/>
          <w:szCs w:val="28"/>
          <w:shd w:val="clear" w:color="auto" w:fill="FFFFFF"/>
        </w:rPr>
        <w:t xml:space="preserve">вносит рекомендации и предложения Президенту по внешней, внутренней и военной политике в области обеспечения национальной безопасности, таким образом, отдаленно напоминая систему обеспечения национальной безопасности Ирана. </w:t>
      </w:r>
    </w:p>
    <w:p w14:paraId="751CA3FF" w14:textId="77777777" w:rsidR="003F7BE2" w:rsidRPr="00233D34" w:rsidRDefault="003F7BE2" w:rsidP="0004683D">
      <w:pPr>
        <w:ind w:firstLine="709"/>
        <w:jc w:val="both"/>
        <w:rPr>
          <w:rFonts w:ascii="Times New Roman" w:hAnsi="Times New Roman"/>
          <w:b/>
          <w:bCs/>
          <w:sz w:val="28"/>
          <w:szCs w:val="28"/>
        </w:rPr>
      </w:pPr>
    </w:p>
    <w:p w14:paraId="09B1D4CC" w14:textId="4A6FE522" w:rsidR="00D02981" w:rsidRPr="00233D34" w:rsidRDefault="00D02981" w:rsidP="0004683D">
      <w:pPr>
        <w:ind w:firstLine="709"/>
        <w:jc w:val="both"/>
        <w:rPr>
          <w:rFonts w:ascii="Times New Roman" w:hAnsi="Times New Roman"/>
          <w:b/>
          <w:bCs/>
          <w:sz w:val="28"/>
          <w:szCs w:val="28"/>
        </w:rPr>
      </w:pPr>
      <w:r w:rsidRPr="00233D34">
        <w:rPr>
          <w:rFonts w:ascii="Times New Roman" w:hAnsi="Times New Roman"/>
          <w:b/>
          <w:bCs/>
          <w:sz w:val="28"/>
          <w:szCs w:val="28"/>
        </w:rPr>
        <w:t>2.2 Содержание экономического сотрудничества. Энергетический фактор в развитии экономического сотрудничества двух прикаспийских государств</w:t>
      </w:r>
    </w:p>
    <w:p w14:paraId="0D51647F" w14:textId="77777777" w:rsidR="009A77B5" w:rsidRPr="00233D34" w:rsidRDefault="00932EA3"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Трудно переоценить значение сотрудничества между нашими странами в таких жизненно важных сферах, как совместное решение правового статуса Каспийского моря, региональная кооперация, вопросы обеспечения короткого и выгодного пути казахстанским товарам в Мировой океан, а также торгово-экономическое сотрудничество (Иран является одним из основных потребителей казахстанского зерна, металла и других товаров).</w:t>
      </w:r>
    </w:p>
    <w:p w14:paraId="37E5186C" w14:textId="398F53F7" w:rsidR="009A77B5" w:rsidRPr="00233D34" w:rsidRDefault="00932EA3"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 xml:space="preserve">После снятия санкций с Ирана в 2016 г. в мире имел место ажиотаж вокруг рынка Ирана. Крупные мировые компании прилагают большие усилия для участия в </w:t>
      </w:r>
      <w:proofErr w:type="gramStart"/>
      <w:r w:rsidRPr="00233D34">
        <w:rPr>
          <w:rFonts w:ascii="Times New Roman" w:hAnsi="Times New Roman"/>
          <w:sz w:val="28"/>
          <w:szCs w:val="28"/>
          <w:shd w:val="clear" w:color="auto" w:fill="FFFFFF"/>
        </w:rPr>
        <w:t>экономических проектах</w:t>
      </w:r>
      <w:proofErr w:type="gramEnd"/>
      <w:r w:rsidRPr="00233D34">
        <w:rPr>
          <w:rFonts w:ascii="Times New Roman" w:hAnsi="Times New Roman"/>
          <w:sz w:val="28"/>
          <w:szCs w:val="28"/>
          <w:shd w:val="clear" w:color="auto" w:fill="FFFFFF"/>
        </w:rPr>
        <w:t xml:space="preserve"> ИРИ. Казахстан также намечал осуществить некоторые важные шаги на пути к развити</w:t>
      </w:r>
      <w:r w:rsidR="006D358E" w:rsidRPr="00233D34">
        <w:rPr>
          <w:rFonts w:ascii="Times New Roman" w:hAnsi="Times New Roman"/>
          <w:sz w:val="28"/>
          <w:szCs w:val="28"/>
          <w:shd w:val="clear" w:color="auto" w:fill="FFFFFF"/>
        </w:rPr>
        <w:t>ю</w:t>
      </w:r>
      <w:r w:rsidR="002B17DC" w:rsidRPr="00233D34">
        <w:rPr>
          <w:rFonts w:ascii="Times New Roman" w:hAnsi="Times New Roman"/>
          <w:sz w:val="28"/>
          <w:szCs w:val="28"/>
          <w:shd w:val="clear" w:color="auto" w:fill="FFFFFF"/>
        </w:rPr>
        <w:t xml:space="preserve"> связей </w:t>
      </w:r>
      <w:r w:rsidRPr="00233D34">
        <w:rPr>
          <w:rFonts w:ascii="Times New Roman" w:hAnsi="Times New Roman"/>
          <w:sz w:val="28"/>
          <w:szCs w:val="28"/>
          <w:shd w:val="clear" w:color="auto" w:fill="FFFFFF"/>
        </w:rPr>
        <w:t xml:space="preserve">с Ираном в </w:t>
      </w:r>
      <w:r w:rsidRPr="00233D34">
        <w:rPr>
          <w:rFonts w:ascii="Times New Roman" w:hAnsi="Times New Roman"/>
          <w:sz w:val="28"/>
          <w:szCs w:val="28"/>
          <w:shd w:val="clear" w:color="auto" w:fill="FFFFFF"/>
        </w:rPr>
        <w:lastRenderedPageBreak/>
        <w:t>этой области.</w:t>
      </w:r>
      <w:r w:rsidR="006D358E"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Однако </w:t>
      </w:r>
      <w:r w:rsidR="006D358E" w:rsidRPr="00233D34">
        <w:rPr>
          <w:rFonts w:ascii="Times New Roman" w:hAnsi="Times New Roman"/>
          <w:sz w:val="28"/>
          <w:szCs w:val="28"/>
          <w:shd w:val="clear" w:color="auto" w:fill="FFFFFF"/>
        </w:rPr>
        <w:t>период «эйфории» длился недолго, следом последовала новая череда политических и экономических ограничений со стороны Запада. В торгово-экономической сфере взаимоотношений РК и ИРИ вместо планируемого увеличения торгового баланса между двумя странами показатели стали снижаться</w:t>
      </w:r>
      <w:r w:rsidR="00AC286D" w:rsidRPr="00233D34">
        <w:rPr>
          <w:rFonts w:ascii="Times New Roman" w:hAnsi="Times New Roman"/>
          <w:sz w:val="28"/>
          <w:szCs w:val="28"/>
          <w:shd w:val="clear" w:color="auto" w:fill="FFFFFF"/>
        </w:rPr>
        <w:t xml:space="preserve">. </w:t>
      </w:r>
      <w:r w:rsidR="002B17DC" w:rsidRPr="00233D34">
        <w:rPr>
          <w:rFonts w:ascii="Times New Roman" w:hAnsi="Times New Roman"/>
          <w:sz w:val="28"/>
          <w:szCs w:val="28"/>
        </w:rPr>
        <w:t>На начало 2020 г.</w:t>
      </w:r>
      <w:r w:rsidR="00AC286D" w:rsidRPr="00233D34">
        <w:rPr>
          <w:rFonts w:ascii="Times New Roman" w:hAnsi="Times New Roman"/>
          <w:sz w:val="28"/>
          <w:szCs w:val="28"/>
        </w:rPr>
        <w:t xml:space="preserve"> в объеме внешней торговли Казахстана на долю Ирана приходи</w:t>
      </w:r>
      <w:r w:rsidR="002B17DC" w:rsidRPr="00233D34">
        <w:rPr>
          <w:rFonts w:ascii="Times New Roman" w:hAnsi="Times New Roman"/>
          <w:sz w:val="28"/>
          <w:szCs w:val="28"/>
        </w:rPr>
        <w:t>лось</w:t>
      </w:r>
      <w:r w:rsidR="00AC286D" w:rsidRPr="00233D34">
        <w:rPr>
          <w:rFonts w:ascii="Times New Roman" w:hAnsi="Times New Roman"/>
          <w:sz w:val="28"/>
          <w:szCs w:val="28"/>
        </w:rPr>
        <w:t xml:space="preserve"> меньше 1% </w:t>
      </w:r>
      <w:r w:rsidR="006D358E" w:rsidRPr="00233D34">
        <w:rPr>
          <w:rFonts w:ascii="Times New Roman" w:hAnsi="Times New Roman"/>
          <w:sz w:val="28"/>
          <w:szCs w:val="28"/>
          <w:shd w:val="clear" w:color="auto" w:fill="FFFFFF"/>
          <w:lang w:bidi="fa-IR"/>
        </w:rPr>
        <w:t>[</w:t>
      </w:r>
      <w:r w:rsidR="009C1038" w:rsidRPr="00233D34">
        <w:rPr>
          <w:rFonts w:ascii="Times New Roman" w:hAnsi="Times New Roman"/>
          <w:sz w:val="28"/>
          <w:szCs w:val="28"/>
          <w:shd w:val="clear" w:color="auto" w:fill="FFFFFF"/>
          <w:lang w:bidi="fa-IR"/>
        </w:rPr>
        <w:t>3</w:t>
      </w:r>
      <w:r w:rsidR="008C43C6" w:rsidRPr="00233D34">
        <w:rPr>
          <w:rFonts w:ascii="Times New Roman" w:hAnsi="Times New Roman"/>
          <w:sz w:val="28"/>
          <w:szCs w:val="28"/>
          <w:shd w:val="clear" w:color="auto" w:fill="FFFFFF"/>
          <w:lang w:bidi="fa-IR"/>
        </w:rPr>
        <w:t>26</w:t>
      </w:r>
      <w:r w:rsidR="006D358E" w:rsidRPr="00233D34">
        <w:rPr>
          <w:rFonts w:ascii="Times New Roman" w:hAnsi="Times New Roman"/>
          <w:sz w:val="28"/>
          <w:szCs w:val="28"/>
          <w:shd w:val="clear" w:color="auto" w:fill="FFFFFF"/>
          <w:lang w:bidi="fa-IR"/>
        </w:rPr>
        <w:t>].</w:t>
      </w:r>
    </w:p>
    <w:p w14:paraId="47120D91" w14:textId="4F0EF698" w:rsidR="009A77B5" w:rsidRPr="00233D34" w:rsidRDefault="00D6306C" w:rsidP="0004683D">
      <w:pPr>
        <w:ind w:firstLine="709"/>
        <w:jc w:val="both"/>
        <w:rPr>
          <w:rFonts w:ascii="Times New Roman" w:hAnsi="Times New Roman"/>
          <w:sz w:val="28"/>
          <w:szCs w:val="28"/>
        </w:rPr>
      </w:pPr>
      <w:r w:rsidRPr="00233D34">
        <w:rPr>
          <w:rFonts w:ascii="Times New Roman" w:hAnsi="Times New Roman"/>
          <w:sz w:val="28"/>
          <w:szCs w:val="28"/>
        </w:rPr>
        <w:t xml:space="preserve">Если взять товарооборот между двумя республиками: в </w:t>
      </w:r>
      <w:smartTag w:uri="urn:schemas-microsoft-com:office:smarttags" w:element="metricconverter">
        <w:smartTagPr>
          <w:attr w:name="ProductID" w:val="1992 г"/>
        </w:smartTagPr>
        <w:r w:rsidRPr="00233D34">
          <w:rPr>
            <w:rFonts w:ascii="Times New Roman" w:hAnsi="Times New Roman"/>
            <w:sz w:val="28"/>
            <w:szCs w:val="28"/>
          </w:rPr>
          <w:t>1992 г</w:t>
        </w:r>
      </w:smartTag>
      <w:r w:rsidRPr="00233D34">
        <w:rPr>
          <w:rFonts w:ascii="Times New Roman" w:hAnsi="Times New Roman"/>
          <w:sz w:val="28"/>
          <w:szCs w:val="28"/>
        </w:rPr>
        <w:t xml:space="preserve">. объем товарооборота между Казахстаном и Ираном составлял 229 тысяч долларов, в </w:t>
      </w:r>
      <w:smartTag w:uri="urn:schemas-microsoft-com:office:smarttags" w:element="metricconverter">
        <w:smartTagPr>
          <w:attr w:name="ProductID" w:val="1995 г"/>
        </w:smartTagPr>
        <w:r w:rsidRPr="00233D34">
          <w:rPr>
            <w:rFonts w:ascii="Times New Roman" w:hAnsi="Times New Roman"/>
            <w:sz w:val="28"/>
            <w:szCs w:val="28"/>
          </w:rPr>
          <w:t>1995 г</w:t>
        </w:r>
      </w:smartTag>
      <w:r w:rsidRPr="00233D34">
        <w:rPr>
          <w:rFonts w:ascii="Times New Roman" w:hAnsi="Times New Roman"/>
          <w:sz w:val="28"/>
          <w:szCs w:val="28"/>
        </w:rPr>
        <w:t>. он вырос до 58,9 млн. долларов [</w:t>
      </w:r>
      <w:r w:rsidR="004A4A3A" w:rsidRPr="00233D34">
        <w:rPr>
          <w:rFonts w:ascii="Times New Roman" w:hAnsi="Times New Roman"/>
          <w:sz w:val="28"/>
          <w:szCs w:val="28"/>
        </w:rPr>
        <w:t>1</w:t>
      </w:r>
      <w:r w:rsidR="006A269A" w:rsidRPr="00233D34">
        <w:rPr>
          <w:rFonts w:ascii="Times New Roman" w:hAnsi="Times New Roman"/>
          <w:sz w:val="28"/>
          <w:szCs w:val="28"/>
        </w:rPr>
        <w:t>,</w:t>
      </w:r>
      <w:r w:rsidRPr="00233D34">
        <w:rPr>
          <w:rFonts w:ascii="Times New Roman" w:hAnsi="Times New Roman"/>
          <w:sz w:val="28"/>
          <w:szCs w:val="28"/>
        </w:rPr>
        <w:t xml:space="preserve"> с. 42], т.е. показатель увеличивался. В </w:t>
      </w:r>
      <w:smartTag w:uri="urn:schemas-microsoft-com:office:smarttags" w:element="metricconverter">
        <w:smartTagPr>
          <w:attr w:name="ProductID" w:val="2007 г"/>
        </w:smartTagPr>
        <w:r w:rsidRPr="00233D34">
          <w:rPr>
            <w:rFonts w:ascii="Times New Roman" w:hAnsi="Times New Roman"/>
            <w:sz w:val="28"/>
            <w:szCs w:val="28"/>
          </w:rPr>
          <w:t>2007 г</w:t>
        </w:r>
      </w:smartTag>
      <w:r w:rsidRPr="00233D34">
        <w:rPr>
          <w:rFonts w:ascii="Times New Roman" w:hAnsi="Times New Roman"/>
          <w:sz w:val="28"/>
          <w:szCs w:val="28"/>
        </w:rPr>
        <w:t>. товарооборот уже составлял 2,495 млрд. долларов (</w:t>
      </w:r>
      <w:r w:rsidR="00C316AD" w:rsidRPr="00233D34">
        <w:rPr>
          <w:rFonts w:ascii="Times New Roman" w:hAnsi="Times New Roman"/>
          <w:sz w:val="28"/>
          <w:szCs w:val="28"/>
        </w:rPr>
        <w:t>т</w:t>
      </w:r>
      <w:r w:rsidR="008C43C6" w:rsidRPr="00233D34">
        <w:rPr>
          <w:rFonts w:ascii="Times New Roman" w:hAnsi="Times New Roman"/>
          <w:sz w:val="28"/>
          <w:szCs w:val="28"/>
        </w:rPr>
        <w:t xml:space="preserve">аблица </w:t>
      </w:r>
      <w:r w:rsidR="00C540BE" w:rsidRPr="00233D34">
        <w:rPr>
          <w:rFonts w:ascii="Times New Roman" w:hAnsi="Times New Roman"/>
          <w:sz w:val="28"/>
          <w:szCs w:val="28"/>
        </w:rPr>
        <w:t>3</w:t>
      </w:r>
      <w:r w:rsidRPr="00233D34">
        <w:rPr>
          <w:rFonts w:ascii="Times New Roman" w:hAnsi="Times New Roman"/>
          <w:sz w:val="28"/>
          <w:szCs w:val="28"/>
        </w:rPr>
        <w:t xml:space="preserve">). </w:t>
      </w:r>
      <w:r w:rsidR="00C316AD" w:rsidRPr="00233D34">
        <w:rPr>
          <w:rFonts w:ascii="Times New Roman" w:hAnsi="Times New Roman"/>
          <w:sz w:val="28"/>
          <w:szCs w:val="28"/>
        </w:rPr>
        <w:t xml:space="preserve"> </w:t>
      </w:r>
      <w:r w:rsidRPr="00233D34">
        <w:rPr>
          <w:rFonts w:ascii="Times New Roman" w:hAnsi="Times New Roman"/>
          <w:sz w:val="28"/>
          <w:szCs w:val="28"/>
        </w:rPr>
        <w:t xml:space="preserve">В 2009-2013 гг. можно наблюдать спад объема товарооборота, что связано с мировым экономическим кризисом и с введением санкций против Ирана рядом стран. Надо отметить, что в </w:t>
      </w:r>
      <w:smartTag w:uri="urn:schemas-microsoft-com:office:smarttags" w:element="metricconverter">
        <w:smartTagPr>
          <w:attr w:name="ProductID" w:val="2009 г"/>
        </w:smartTagPr>
        <w:r w:rsidRPr="00233D34">
          <w:rPr>
            <w:rFonts w:ascii="Times New Roman" w:hAnsi="Times New Roman"/>
            <w:sz w:val="28"/>
            <w:szCs w:val="28"/>
          </w:rPr>
          <w:t>2009 г</w:t>
        </w:r>
      </w:smartTag>
      <w:r w:rsidRPr="00233D34">
        <w:rPr>
          <w:rFonts w:ascii="Times New Roman" w:hAnsi="Times New Roman"/>
          <w:sz w:val="28"/>
          <w:szCs w:val="28"/>
        </w:rPr>
        <w:t xml:space="preserve">. товарооборот сократился почти в 2 раза по сравнению с </w:t>
      </w:r>
      <w:smartTag w:uri="urn:schemas-microsoft-com:office:smarttags" w:element="metricconverter">
        <w:smartTagPr>
          <w:attr w:name="ProductID" w:val="2008 г"/>
        </w:smartTagPr>
        <w:r w:rsidRPr="00233D34">
          <w:rPr>
            <w:rFonts w:ascii="Times New Roman" w:hAnsi="Times New Roman"/>
            <w:sz w:val="28"/>
            <w:szCs w:val="28"/>
          </w:rPr>
          <w:t>2008 г</w:t>
        </w:r>
      </w:smartTag>
      <w:r w:rsidRPr="00233D34">
        <w:rPr>
          <w:rFonts w:ascii="Times New Roman" w:hAnsi="Times New Roman"/>
          <w:sz w:val="28"/>
          <w:szCs w:val="28"/>
        </w:rPr>
        <w:t>.</w:t>
      </w:r>
      <w:r w:rsidR="009C1038" w:rsidRPr="00233D34">
        <w:rPr>
          <w:rFonts w:ascii="Times New Roman" w:hAnsi="Times New Roman"/>
          <w:sz w:val="28"/>
          <w:szCs w:val="28"/>
        </w:rPr>
        <w:t xml:space="preserve"> </w:t>
      </w:r>
      <w:r w:rsidRPr="00233D34">
        <w:rPr>
          <w:rFonts w:ascii="Times New Roman" w:hAnsi="Times New Roman"/>
          <w:sz w:val="28"/>
          <w:szCs w:val="28"/>
        </w:rPr>
        <w:t>[</w:t>
      </w:r>
      <w:r w:rsidR="009C1038" w:rsidRPr="00233D34">
        <w:rPr>
          <w:rFonts w:ascii="Times New Roman" w:hAnsi="Times New Roman"/>
          <w:sz w:val="28"/>
          <w:szCs w:val="28"/>
        </w:rPr>
        <w:t>3</w:t>
      </w:r>
      <w:r w:rsidR="008C43C6" w:rsidRPr="00233D34">
        <w:rPr>
          <w:rFonts w:ascii="Times New Roman" w:hAnsi="Times New Roman"/>
          <w:sz w:val="28"/>
          <w:szCs w:val="28"/>
        </w:rPr>
        <w:t>27</w:t>
      </w:r>
      <w:r w:rsidRPr="00233D34">
        <w:rPr>
          <w:rFonts w:ascii="Times New Roman" w:hAnsi="Times New Roman"/>
          <w:sz w:val="28"/>
          <w:szCs w:val="28"/>
        </w:rPr>
        <w:t xml:space="preserve">], а по итогам </w:t>
      </w:r>
      <w:smartTag w:uri="urn:schemas-microsoft-com:office:smarttags" w:element="metricconverter">
        <w:smartTagPr>
          <w:attr w:name="ProductID" w:val="2014 г"/>
        </w:smartTagPr>
        <w:r w:rsidRPr="00233D34">
          <w:rPr>
            <w:rFonts w:ascii="Times New Roman" w:hAnsi="Times New Roman"/>
            <w:sz w:val="28"/>
            <w:szCs w:val="28"/>
          </w:rPr>
          <w:t>2014 г</w:t>
        </w:r>
      </w:smartTag>
      <w:r w:rsidRPr="00233D34">
        <w:rPr>
          <w:rFonts w:ascii="Times New Roman" w:hAnsi="Times New Roman"/>
          <w:sz w:val="28"/>
          <w:szCs w:val="28"/>
        </w:rPr>
        <w:t xml:space="preserve">. почти вернулся к уровню девятилетней давности (2005) </w:t>
      </w:r>
      <w:r w:rsidR="00C316AD" w:rsidRPr="00233D34">
        <w:rPr>
          <w:rFonts w:ascii="Times New Roman" w:hAnsi="Times New Roman"/>
          <w:sz w:val="28"/>
          <w:szCs w:val="28"/>
        </w:rPr>
        <w:t>–</w:t>
      </w:r>
      <w:r w:rsidRPr="00233D34">
        <w:rPr>
          <w:rFonts w:ascii="Times New Roman" w:hAnsi="Times New Roman"/>
          <w:sz w:val="28"/>
          <w:szCs w:val="28"/>
        </w:rPr>
        <w:t xml:space="preserve"> 950 млн. долларов. </w:t>
      </w:r>
    </w:p>
    <w:p w14:paraId="6ABFF9C0" w14:textId="23FBB0B1" w:rsidR="004F5F60" w:rsidRPr="00233D34" w:rsidRDefault="004F5F60" w:rsidP="0004683D">
      <w:pPr>
        <w:ind w:firstLine="709"/>
        <w:jc w:val="both"/>
        <w:rPr>
          <w:rFonts w:ascii="Times New Roman" w:hAnsi="Times New Roman"/>
          <w:sz w:val="28"/>
          <w:szCs w:val="28"/>
        </w:rPr>
      </w:pPr>
      <w:r w:rsidRPr="00233D34">
        <w:rPr>
          <w:rFonts w:ascii="Times New Roman" w:hAnsi="Times New Roman"/>
          <w:sz w:val="28"/>
          <w:szCs w:val="28"/>
        </w:rPr>
        <w:t>Если брать показатели за период общемирового карантина, за прошлый 2020 год товарооборот между нашими странами</w:t>
      </w:r>
      <w:r w:rsidR="00A04A4F" w:rsidRPr="00233D34">
        <w:rPr>
          <w:rFonts w:ascii="Times New Roman" w:hAnsi="Times New Roman"/>
          <w:sz w:val="28"/>
          <w:szCs w:val="28"/>
        </w:rPr>
        <w:t>,</w:t>
      </w:r>
      <w:r w:rsidRPr="00233D34">
        <w:rPr>
          <w:rFonts w:ascii="Times New Roman" w:hAnsi="Times New Roman"/>
          <w:sz w:val="28"/>
          <w:szCs w:val="28"/>
        </w:rPr>
        <w:t xml:space="preserve"> резко пошел на спад </w:t>
      </w:r>
      <w:r w:rsidR="003A662A" w:rsidRPr="00233D34">
        <w:rPr>
          <w:rFonts w:ascii="Times New Roman" w:hAnsi="Times New Roman"/>
          <w:sz w:val="28"/>
          <w:szCs w:val="28"/>
        </w:rPr>
        <w:t xml:space="preserve">и достиг </w:t>
      </w:r>
      <w:r w:rsidRPr="00233D34">
        <w:rPr>
          <w:rFonts w:ascii="Times New Roman" w:hAnsi="Times New Roman"/>
          <w:sz w:val="28"/>
          <w:szCs w:val="28"/>
        </w:rPr>
        <w:t>237 млн. долларов. Это на 37,2% оказалось ниже показателя 2019 года (377,4 млн</w:t>
      </w:r>
      <w:r w:rsidR="00B66F01" w:rsidRPr="00233D34">
        <w:rPr>
          <w:rFonts w:ascii="Times New Roman" w:hAnsi="Times New Roman"/>
          <w:sz w:val="28"/>
          <w:szCs w:val="28"/>
          <w:lang w:val="kk-KZ"/>
        </w:rPr>
        <w:t>.</w:t>
      </w:r>
      <w:r w:rsidRPr="00233D34">
        <w:rPr>
          <w:rFonts w:ascii="Times New Roman" w:hAnsi="Times New Roman"/>
          <w:sz w:val="28"/>
          <w:szCs w:val="28"/>
        </w:rPr>
        <w:t xml:space="preserve"> долларов)</w:t>
      </w:r>
      <w:r w:rsidR="003A662A" w:rsidRPr="00233D34">
        <w:rPr>
          <w:rFonts w:ascii="Times New Roman" w:hAnsi="Times New Roman"/>
          <w:sz w:val="28"/>
          <w:szCs w:val="28"/>
        </w:rPr>
        <w:t xml:space="preserve"> [</w:t>
      </w:r>
      <w:r w:rsidR="009C1038" w:rsidRPr="00233D34">
        <w:rPr>
          <w:rFonts w:ascii="Times New Roman" w:hAnsi="Times New Roman"/>
          <w:sz w:val="28"/>
          <w:szCs w:val="28"/>
        </w:rPr>
        <w:t>3</w:t>
      </w:r>
      <w:r w:rsidR="008C43C6" w:rsidRPr="00233D34">
        <w:rPr>
          <w:rFonts w:ascii="Times New Roman" w:hAnsi="Times New Roman"/>
          <w:sz w:val="28"/>
          <w:szCs w:val="28"/>
        </w:rPr>
        <w:t>28</w:t>
      </w:r>
      <w:r w:rsidR="003A662A" w:rsidRPr="00233D34">
        <w:rPr>
          <w:rFonts w:ascii="Times New Roman" w:hAnsi="Times New Roman"/>
          <w:sz w:val="28"/>
          <w:szCs w:val="28"/>
        </w:rPr>
        <w:t>]</w:t>
      </w:r>
      <w:r w:rsidRPr="00233D34">
        <w:rPr>
          <w:rFonts w:ascii="Times New Roman" w:hAnsi="Times New Roman"/>
          <w:sz w:val="28"/>
          <w:szCs w:val="28"/>
        </w:rPr>
        <w:t>.</w:t>
      </w:r>
    </w:p>
    <w:p w14:paraId="03286ADC" w14:textId="68F8F77B" w:rsidR="007B2702" w:rsidRPr="00233D34" w:rsidRDefault="004F5F60" w:rsidP="0004683D">
      <w:pPr>
        <w:ind w:firstLine="709"/>
        <w:jc w:val="both"/>
        <w:rPr>
          <w:rFonts w:ascii="Times New Roman" w:hAnsi="Times New Roman"/>
          <w:sz w:val="28"/>
          <w:szCs w:val="28"/>
        </w:rPr>
      </w:pPr>
      <w:r w:rsidRPr="00233D34">
        <w:rPr>
          <w:rFonts w:ascii="Times New Roman" w:hAnsi="Times New Roman"/>
          <w:sz w:val="28"/>
          <w:szCs w:val="28"/>
        </w:rPr>
        <w:t>Экспорт из Казахстана в Иран за 2020 год составил 129 млн</w:t>
      </w:r>
      <w:r w:rsidR="007B0D4D" w:rsidRPr="00233D34">
        <w:rPr>
          <w:rFonts w:ascii="Times New Roman" w:hAnsi="Times New Roman"/>
          <w:sz w:val="28"/>
          <w:szCs w:val="28"/>
        </w:rPr>
        <w:t>.</w:t>
      </w:r>
      <w:r w:rsidRPr="00233D34">
        <w:rPr>
          <w:rFonts w:ascii="Times New Roman" w:hAnsi="Times New Roman"/>
          <w:sz w:val="28"/>
          <w:szCs w:val="28"/>
        </w:rPr>
        <w:t xml:space="preserve"> долларов и </w:t>
      </w:r>
      <w:r w:rsidR="007B0D4D" w:rsidRPr="00233D34">
        <w:rPr>
          <w:rFonts w:ascii="Times New Roman" w:hAnsi="Times New Roman"/>
          <w:sz w:val="28"/>
          <w:szCs w:val="28"/>
        </w:rPr>
        <w:t>это на</w:t>
      </w:r>
      <w:r w:rsidRPr="00233D34">
        <w:rPr>
          <w:rFonts w:ascii="Times New Roman" w:hAnsi="Times New Roman"/>
          <w:sz w:val="28"/>
          <w:szCs w:val="28"/>
        </w:rPr>
        <w:t xml:space="preserve"> 56,4% ниже показателя предыдущего года </w:t>
      </w:r>
      <w:r w:rsidR="00C316AD" w:rsidRPr="00233D34">
        <w:rPr>
          <w:rFonts w:ascii="Times New Roman" w:hAnsi="Times New Roman"/>
          <w:sz w:val="28"/>
          <w:szCs w:val="28"/>
        </w:rPr>
        <w:t>–</w:t>
      </w:r>
      <w:r w:rsidRPr="00233D34">
        <w:rPr>
          <w:rFonts w:ascii="Times New Roman" w:hAnsi="Times New Roman"/>
          <w:sz w:val="28"/>
          <w:szCs w:val="28"/>
        </w:rPr>
        <w:t xml:space="preserve"> 295,9 млн</w:t>
      </w:r>
      <w:r w:rsidR="007B0D4D" w:rsidRPr="00233D34">
        <w:rPr>
          <w:rFonts w:ascii="Times New Roman" w:hAnsi="Times New Roman"/>
          <w:sz w:val="28"/>
          <w:szCs w:val="28"/>
        </w:rPr>
        <w:t>.</w:t>
      </w:r>
      <w:r w:rsidRPr="00233D34">
        <w:rPr>
          <w:rFonts w:ascii="Times New Roman" w:hAnsi="Times New Roman"/>
          <w:sz w:val="28"/>
          <w:szCs w:val="28"/>
        </w:rPr>
        <w:t xml:space="preserve"> долларов. Импорт в Казахстан из Ирана за 2020 год вырос на 32,5% и составил 108,1 </w:t>
      </w:r>
      <w:r w:rsidR="007B0D4D" w:rsidRPr="00233D34">
        <w:rPr>
          <w:rFonts w:ascii="Times New Roman" w:hAnsi="Times New Roman"/>
          <w:sz w:val="28"/>
          <w:szCs w:val="28"/>
        </w:rPr>
        <w:t>млн</w:t>
      </w:r>
      <w:r w:rsidR="007B0D4D" w:rsidRPr="00233D34">
        <w:rPr>
          <w:rFonts w:ascii="Times New Roman" w:hAnsi="Times New Roman"/>
          <w:sz w:val="28"/>
          <w:szCs w:val="28"/>
          <w:lang w:bidi="fa-IR"/>
        </w:rPr>
        <w:t>.</w:t>
      </w:r>
      <w:r w:rsidRPr="00233D34">
        <w:rPr>
          <w:rFonts w:ascii="Times New Roman" w:hAnsi="Times New Roman"/>
          <w:sz w:val="28"/>
          <w:szCs w:val="28"/>
        </w:rPr>
        <w:t xml:space="preserve"> долларов. В 2019 году этот показатель был на уровне 81,5 млн</w:t>
      </w:r>
      <w:r w:rsidR="007B0D4D" w:rsidRPr="00233D34">
        <w:rPr>
          <w:rFonts w:ascii="Times New Roman" w:hAnsi="Times New Roman"/>
          <w:sz w:val="28"/>
          <w:szCs w:val="28"/>
        </w:rPr>
        <w:t>.</w:t>
      </w:r>
      <w:r w:rsidRPr="00233D34">
        <w:rPr>
          <w:rFonts w:ascii="Times New Roman" w:hAnsi="Times New Roman"/>
          <w:sz w:val="28"/>
          <w:szCs w:val="28"/>
        </w:rPr>
        <w:t xml:space="preserve"> долларов.</w:t>
      </w:r>
    </w:p>
    <w:p w14:paraId="35719451" w14:textId="77777777" w:rsidR="00B66F01" w:rsidRPr="00233D34" w:rsidRDefault="00B66F01" w:rsidP="00B66F01">
      <w:pPr>
        <w:tabs>
          <w:tab w:val="left" w:pos="7797"/>
        </w:tabs>
        <w:jc w:val="both"/>
        <w:rPr>
          <w:rFonts w:ascii="Times New Roman" w:hAnsi="Times New Roman"/>
          <w:bCs/>
          <w:sz w:val="28"/>
          <w:szCs w:val="28"/>
          <w:lang w:val="kk-KZ"/>
        </w:rPr>
      </w:pPr>
    </w:p>
    <w:p w14:paraId="6A1FCDAB" w14:textId="19FA6140" w:rsidR="00D6306C" w:rsidRPr="00233D34" w:rsidRDefault="00D6306C" w:rsidP="00B66F01">
      <w:pPr>
        <w:tabs>
          <w:tab w:val="left" w:pos="7797"/>
        </w:tabs>
        <w:jc w:val="both"/>
        <w:rPr>
          <w:rFonts w:ascii="Times New Roman" w:hAnsi="Times New Roman"/>
          <w:bCs/>
          <w:sz w:val="28"/>
          <w:szCs w:val="28"/>
        </w:rPr>
      </w:pPr>
      <w:r w:rsidRPr="00233D34">
        <w:rPr>
          <w:rFonts w:ascii="Times New Roman" w:hAnsi="Times New Roman"/>
          <w:bCs/>
          <w:sz w:val="28"/>
          <w:szCs w:val="28"/>
        </w:rPr>
        <w:t xml:space="preserve">Таблица </w:t>
      </w:r>
      <w:r w:rsidR="00C540BE" w:rsidRPr="00233D34">
        <w:rPr>
          <w:rFonts w:ascii="Times New Roman" w:hAnsi="Times New Roman"/>
          <w:bCs/>
          <w:sz w:val="28"/>
          <w:szCs w:val="28"/>
        </w:rPr>
        <w:t>3</w:t>
      </w:r>
      <w:r w:rsidR="000C1CDD" w:rsidRPr="00233D34">
        <w:rPr>
          <w:rFonts w:ascii="Times New Roman" w:hAnsi="Times New Roman"/>
          <w:bCs/>
          <w:sz w:val="28"/>
          <w:szCs w:val="28"/>
        </w:rPr>
        <w:t xml:space="preserve"> </w:t>
      </w:r>
      <w:r w:rsidR="00B66F01" w:rsidRPr="00233D34">
        <w:rPr>
          <w:rFonts w:ascii="Times New Roman" w:hAnsi="Times New Roman"/>
          <w:bCs/>
          <w:sz w:val="28"/>
          <w:szCs w:val="28"/>
        </w:rPr>
        <w:t>–</w:t>
      </w:r>
      <w:r w:rsidR="00B66F01" w:rsidRPr="00233D34">
        <w:rPr>
          <w:rFonts w:ascii="Times New Roman" w:hAnsi="Times New Roman"/>
          <w:bCs/>
          <w:sz w:val="28"/>
          <w:szCs w:val="28"/>
          <w:lang w:val="kk-KZ"/>
        </w:rPr>
        <w:t xml:space="preserve"> </w:t>
      </w:r>
      <w:r w:rsidRPr="00233D34">
        <w:rPr>
          <w:rFonts w:ascii="Times New Roman" w:hAnsi="Times New Roman"/>
          <w:bCs/>
          <w:sz w:val="28"/>
          <w:szCs w:val="28"/>
        </w:rPr>
        <w:t>Динамика товарооборота между Казахстаном и Ираном, млрд. долл.</w:t>
      </w:r>
    </w:p>
    <w:p w14:paraId="5C10D51E" w14:textId="77777777" w:rsidR="000C1CDD" w:rsidRPr="00233D34" w:rsidRDefault="000C1CDD" w:rsidP="008B3FD3">
      <w:pPr>
        <w:ind w:firstLine="709"/>
        <w:jc w:val="center"/>
        <w:rPr>
          <w:rFonts w:ascii="Times New Roman" w:hAnsi="Times New Roman"/>
          <w:bCs/>
          <w:sz w:val="28"/>
          <w:szCs w:val="28"/>
          <w:lang w:val="kk-KZ"/>
        </w:rPr>
      </w:pP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2"/>
        <w:gridCol w:w="896"/>
        <w:gridCol w:w="882"/>
        <w:gridCol w:w="966"/>
        <w:gridCol w:w="924"/>
        <w:gridCol w:w="2071"/>
        <w:gridCol w:w="1008"/>
        <w:gridCol w:w="896"/>
        <w:gridCol w:w="978"/>
      </w:tblGrid>
      <w:tr w:rsidR="00A06191" w:rsidRPr="00233D34" w14:paraId="104FA80C" w14:textId="177497DC" w:rsidTr="00E3696E">
        <w:trPr>
          <w:jc w:val="center"/>
        </w:trPr>
        <w:tc>
          <w:tcPr>
            <w:tcW w:w="972" w:type="dxa"/>
          </w:tcPr>
          <w:p w14:paraId="612218DF" w14:textId="71531476" w:rsidR="003A662A" w:rsidRPr="00233D34" w:rsidRDefault="003A662A" w:rsidP="00E3696E">
            <w:pPr>
              <w:ind w:left="-702" w:firstLine="709"/>
              <w:rPr>
                <w:rFonts w:ascii="Times New Roman" w:hAnsi="Times New Roman"/>
                <w:bCs/>
                <w:sz w:val="28"/>
                <w:szCs w:val="28"/>
                <w:lang w:bidi="fa-IR"/>
              </w:rPr>
            </w:pPr>
            <w:r w:rsidRPr="00233D34">
              <w:rPr>
                <w:rFonts w:ascii="Times New Roman" w:hAnsi="Times New Roman"/>
                <w:bCs/>
                <w:sz w:val="28"/>
                <w:szCs w:val="28"/>
                <w:lang w:bidi="fa-IR"/>
              </w:rPr>
              <w:t>Год</w:t>
            </w:r>
            <w:r w:rsidR="00E3696E" w:rsidRPr="00233D34">
              <w:rPr>
                <w:rFonts w:ascii="Times New Roman" w:hAnsi="Times New Roman"/>
                <w:bCs/>
                <w:sz w:val="28"/>
                <w:szCs w:val="28"/>
                <w:lang w:bidi="fa-IR"/>
              </w:rPr>
              <w:t>ы</w:t>
            </w:r>
          </w:p>
        </w:tc>
        <w:tc>
          <w:tcPr>
            <w:tcW w:w="896" w:type="dxa"/>
          </w:tcPr>
          <w:p w14:paraId="74211799"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2005</w:t>
            </w:r>
          </w:p>
        </w:tc>
        <w:tc>
          <w:tcPr>
            <w:tcW w:w="882" w:type="dxa"/>
          </w:tcPr>
          <w:p w14:paraId="34933AB3"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2006</w:t>
            </w:r>
          </w:p>
        </w:tc>
        <w:tc>
          <w:tcPr>
            <w:tcW w:w="966" w:type="dxa"/>
          </w:tcPr>
          <w:p w14:paraId="0F3FB115"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2007</w:t>
            </w:r>
          </w:p>
        </w:tc>
        <w:tc>
          <w:tcPr>
            <w:tcW w:w="924" w:type="dxa"/>
          </w:tcPr>
          <w:p w14:paraId="1979341E"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2008</w:t>
            </w:r>
          </w:p>
        </w:tc>
        <w:tc>
          <w:tcPr>
            <w:tcW w:w="2071" w:type="dxa"/>
          </w:tcPr>
          <w:p w14:paraId="59D1334C"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2009</w:t>
            </w:r>
          </w:p>
        </w:tc>
        <w:tc>
          <w:tcPr>
            <w:tcW w:w="1008" w:type="dxa"/>
          </w:tcPr>
          <w:p w14:paraId="49A9C0A0" w14:textId="77777777"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2010</w:t>
            </w:r>
          </w:p>
        </w:tc>
        <w:tc>
          <w:tcPr>
            <w:tcW w:w="896" w:type="dxa"/>
          </w:tcPr>
          <w:p w14:paraId="5779F9D5" w14:textId="5CBA5285"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2011</w:t>
            </w:r>
          </w:p>
        </w:tc>
        <w:tc>
          <w:tcPr>
            <w:tcW w:w="978" w:type="dxa"/>
          </w:tcPr>
          <w:p w14:paraId="6EF297C7" w14:textId="72FCAB41" w:rsidR="003A662A" w:rsidRPr="00233D34" w:rsidRDefault="003A662A" w:rsidP="004439FD">
            <w:pPr>
              <w:jc w:val="center"/>
              <w:rPr>
                <w:rFonts w:ascii="Times New Roman" w:hAnsi="Times New Roman"/>
                <w:bCs/>
                <w:sz w:val="28"/>
                <w:szCs w:val="28"/>
                <w:lang w:bidi="fa-IR"/>
              </w:rPr>
            </w:pPr>
            <w:r w:rsidRPr="00233D34">
              <w:rPr>
                <w:rFonts w:ascii="Times New Roman" w:hAnsi="Times New Roman"/>
                <w:bCs/>
                <w:sz w:val="28"/>
                <w:szCs w:val="28"/>
                <w:lang w:bidi="fa-IR"/>
              </w:rPr>
              <w:t>2012</w:t>
            </w:r>
          </w:p>
        </w:tc>
      </w:tr>
      <w:tr w:rsidR="00A06191" w:rsidRPr="00233D34" w14:paraId="3011AC87" w14:textId="6BB5AAB8" w:rsidTr="00E3696E">
        <w:trPr>
          <w:jc w:val="center"/>
        </w:trPr>
        <w:tc>
          <w:tcPr>
            <w:tcW w:w="972" w:type="dxa"/>
          </w:tcPr>
          <w:p w14:paraId="5AEE99BE" w14:textId="78D94A1D" w:rsidR="003A662A" w:rsidRPr="00233D34" w:rsidRDefault="00E3696E" w:rsidP="00384463">
            <w:pPr>
              <w:ind w:left="-702" w:firstLine="709"/>
              <w:jc w:val="both"/>
              <w:rPr>
                <w:rFonts w:ascii="Times New Roman" w:hAnsi="Times New Roman"/>
                <w:sz w:val="28"/>
                <w:szCs w:val="28"/>
                <w:lang w:bidi="fa-IR"/>
              </w:rPr>
            </w:pPr>
            <w:r w:rsidRPr="00233D34">
              <w:rPr>
                <w:rFonts w:ascii="Times New Roman" w:hAnsi="Times New Roman"/>
                <w:sz w:val="28"/>
                <w:szCs w:val="28"/>
                <w:lang w:bidi="fa-IR"/>
              </w:rPr>
              <w:t>В</w:t>
            </w:r>
            <w:r w:rsidR="003A662A" w:rsidRPr="00233D34">
              <w:rPr>
                <w:rFonts w:ascii="Times New Roman" w:hAnsi="Times New Roman"/>
                <w:sz w:val="28"/>
                <w:szCs w:val="28"/>
                <w:lang w:bidi="fa-IR"/>
              </w:rPr>
              <w:t>сего</w:t>
            </w:r>
            <w:r w:rsidRPr="00233D34">
              <w:rPr>
                <w:rFonts w:ascii="Times New Roman" w:hAnsi="Times New Roman"/>
                <w:sz w:val="28"/>
                <w:szCs w:val="28"/>
                <w:lang w:bidi="fa-IR"/>
              </w:rPr>
              <w:t xml:space="preserve"> </w:t>
            </w:r>
          </w:p>
        </w:tc>
        <w:tc>
          <w:tcPr>
            <w:tcW w:w="896" w:type="dxa"/>
          </w:tcPr>
          <w:p w14:paraId="0E8CEF82" w14:textId="77777777"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0,900</w:t>
            </w:r>
          </w:p>
        </w:tc>
        <w:tc>
          <w:tcPr>
            <w:tcW w:w="882" w:type="dxa"/>
          </w:tcPr>
          <w:p w14:paraId="4FCD0DC4" w14:textId="77777777"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2,099</w:t>
            </w:r>
          </w:p>
        </w:tc>
        <w:tc>
          <w:tcPr>
            <w:tcW w:w="966" w:type="dxa"/>
          </w:tcPr>
          <w:p w14:paraId="0895F33F" w14:textId="2527296B"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2,49</w:t>
            </w:r>
            <w:r w:rsidR="00025A96" w:rsidRPr="00233D34">
              <w:rPr>
                <w:rFonts w:ascii="Times New Roman" w:hAnsi="Times New Roman"/>
                <w:sz w:val="28"/>
                <w:szCs w:val="28"/>
                <w:lang w:bidi="fa-IR"/>
              </w:rPr>
              <w:t>7</w:t>
            </w:r>
          </w:p>
        </w:tc>
        <w:tc>
          <w:tcPr>
            <w:tcW w:w="924" w:type="dxa"/>
          </w:tcPr>
          <w:p w14:paraId="7BA15F98" w14:textId="77777777"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2,098</w:t>
            </w:r>
          </w:p>
        </w:tc>
        <w:tc>
          <w:tcPr>
            <w:tcW w:w="2071" w:type="dxa"/>
          </w:tcPr>
          <w:p w14:paraId="78DD54C2" w14:textId="77777777"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1,303</w:t>
            </w:r>
          </w:p>
        </w:tc>
        <w:tc>
          <w:tcPr>
            <w:tcW w:w="1008" w:type="dxa"/>
          </w:tcPr>
          <w:p w14:paraId="5E099122" w14:textId="77777777"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1,118</w:t>
            </w:r>
          </w:p>
        </w:tc>
        <w:tc>
          <w:tcPr>
            <w:tcW w:w="896" w:type="dxa"/>
          </w:tcPr>
          <w:p w14:paraId="2543E495" w14:textId="6242CEE1"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1,103</w:t>
            </w:r>
          </w:p>
        </w:tc>
        <w:tc>
          <w:tcPr>
            <w:tcW w:w="978" w:type="dxa"/>
          </w:tcPr>
          <w:p w14:paraId="336357BF" w14:textId="380767BA"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0,656</w:t>
            </w:r>
          </w:p>
        </w:tc>
      </w:tr>
      <w:tr w:rsidR="00A06191" w:rsidRPr="00233D34" w14:paraId="11EE7C57" w14:textId="7F74F605" w:rsidTr="00E3696E">
        <w:trPr>
          <w:jc w:val="center"/>
        </w:trPr>
        <w:tc>
          <w:tcPr>
            <w:tcW w:w="972" w:type="dxa"/>
          </w:tcPr>
          <w:p w14:paraId="575663A6" w14:textId="42FD442E" w:rsidR="003A662A" w:rsidRPr="00233D34" w:rsidRDefault="003A662A" w:rsidP="00E3696E">
            <w:pPr>
              <w:ind w:left="-702" w:firstLine="709"/>
              <w:rPr>
                <w:rFonts w:ascii="Times New Roman" w:hAnsi="Times New Roman"/>
                <w:bCs/>
                <w:sz w:val="28"/>
                <w:szCs w:val="28"/>
                <w:lang w:bidi="fa-IR"/>
              </w:rPr>
            </w:pPr>
            <w:r w:rsidRPr="00233D34">
              <w:rPr>
                <w:rFonts w:ascii="Times New Roman" w:hAnsi="Times New Roman"/>
                <w:bCs/>
                <w:sz w:val="28"/>
                <w:szCs w:val="28"/>
                <w:lang w:bidi="fa-IR"/>
              </w:rPr>
              <w:t>Год</w:t>
            </w:r>
            <w:r w:rsidR="00E3696E" w:rsidRPr="00233D34">
              <w:rPr>
                <w:rFonts w:ascii="Times New Roman" w:hAnsi="Times New Roman"/>
                <w:bCs/>
                <w:sz w:val="28"/>
                <w:szCs w:val="28"/>
                <w:lang w:bidi="fa-IR"/>
              </w:rPr>
              <w:t>ы</w:t>
            </w:r>
          </w:p>
        </w:tc>
        <w:tc>
          <w:tcPr>
            <w:tcW w:w="896" w:type="dxa"/>
          </w:tcPr>
          <w:p w14:paraId="2839BC89" w14:textId="7FBD2D46"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2013</w:t>
            </w:r>
          </w:p>
        </w:tc>
        <w:tc>
          <w:tcPr>
            <w:tcW w:w="882" w:type="dxa"/>
          </w:tcPr>
          <w:p w14:paraId="4A029675" w14:textId="177EE133"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2014</w:t>
            </w:r>
          </w:p>
        </w:tc>
        <w:tc>
          <w:tcPr>
            <w:tcW w:w="966" w:type="dxa"/>
          </w:tcPr>
          <w:p w14:paraId="6052D34E" w14:textId="79922449"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2015</w:t>
            </w:r>
          </w:p>
        </w:tc>
        <w:tc>
          <w:tcPr>
            <w:tcW w:w="924" w:type="dxa"/>
          </w:tcPr>
          <w:p w14:paraId="64813824" w14:textId="7686FEA6"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2016</w:t>
            </w:r>
          </w:p>
        </w:tc>
        <w:tc>
          <w:tcPr>
            <w:tcW w:w="2071" w:type="dxa"/>
          </w:tcPr>
          <w:p w14:paraId="4C53B0FE" w14:textId="78D979FE"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2017</w:t>
            </w:r>
            <w:r w:rsidR="00101C96" w:rsidRPr="00233D34">
              <w:rPr>
                <w:rFonts w:ascii="Times New Roman" w:hAnsi="Times New Roman"/>
                <w:bCs/>
                <w:sz w:val="28"/>
                <w:szCs w:val="28"/>
                <w:lang w:bidi="fa-IR"/>
              </w:rPr>
              <w:t xml:space="preserve"> (янв</w:t>
            </w:r>
            <w:proofErr w:type="gramStart"/>
            <w:r w:rsidR="00101C96" w:rsidRPr="00233D34">
              <w:rPr>
                <w:rFonts w:ascii="Times New Roman" w:hAnsi="Times New Roman"/>
                <w:bCs/>
                <w:sz w:val="28"/>
                <w:szCs w:val="28"/>
                <w:lang w:bidi="fa-IR"/>
              </w:rPr>
              <w:t>.-</w:t>
            </w:r>
            <w:proofErr w:type="gramEnd"/>
            <w:r w:rsidR="00101C96" w:rsidRPr="00233D34">
              <w:rPr>
                <w:rFonts w:ascii="Times New Roman" w:hAnsi="Times New Roman"/>
                <w:bCs/>
                <w:sz w:val="28"/>
                <w:szCs w:val="28"/>
                <w:lang w:bidi="fa-IR"/>
              </w:rPr>
              <w:t>май)</w:t>
            </w:r>
          </w:p>
        </w:tc>
        <w:tc>
          <w:tcPr>
            <w:tcW w:w="1008" w:type="dxa"/>
          </w:tcPr>
          <w:p w14:paraId="41B9DA0A" w14:textId="2E9B057F"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2018</w:t>
            </w:r>
          </w:p>
        </w:tc>
        <w:tc>
          <w:tcPr>
            <w:tcW w:w="896" w:type="dxa"/>
          </w:tcPr>
          <w:p w14:paraId="2A609737" w14:textId="18DF1F9C"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2019</w:t>
            </w:r>
          </w:p>
        </w:tc>
        <w:tc>
          <w:tcPr>
            <w:tcW w:w="978" w:type="dxa"/>
          </w:tcPr>
          <w:p w14:paraId="450F2AFB" w14:textId="5C25C760" w:rsidR="003A662A" w:rsidRPr="00233D34" w:rsidRDefault="003A662A" w:rsidP="00384463">
            <w:pPr>
              <w:rPr>
                <w:rFonts w:ascii="Times New Roman" w:hAnsi="Times New Roman"/>
                <w:bCs/>
                <w:sz w:val="28"/>
                <w:szCs w:val="28"/>
                <w:lang w:bidi="fa-IR"/>
              </w:rPr>
            </w:pPr>
            <w:r w:rsidRPr="00233D34">
              <w:rPr>
                <w:rFonts w:ascii="Times New Roman" w:hAnsi="Times New Roman"/>
                <w:bCs/>
                <w:sz w:val="28"/>
                <w:szCs w:val="28"/>
                <w:lang w:bidi="fa-IR"/>
              </w:rPr>
              <w:t>2020</w:t>
            </w:r>
          </w:p>
        </w:tc>
      </w:tr>
      <w:tr w:rsidR="00A06191" w:rsidRPr="00233D34" w14:paraId="72C3EF19" w14:textId="71F0C11D" w:rsidTr="00E3696E">
        <w:trPr>
          <w:jc w:val="center"/>
        </w:trPr>
        <w:tc>
          <w:tcPr>
            <w:tcW w:w="972" w:type="dxa"/>
          </w:tcPr>
          <w:p w14:paraId="0524CCC2" w14:textId="77777777" w:rsidR="003A662A" w:rsidRPr="00233D34" w:rsidRDefault="003A662A" w:rsidP="00384463">
            <w:pPr>
              <w:ind w:left="-702" w:firstLine="709"/>
              <w:jc w:val="both"/>
              <w:rPr>
                <w:rFonts w:ascii="Times New Roman" w:hAnsi="Times New Roman"/>
                <w:sz w:val="28"/>
                <w:szCs w:val="28"/>
                <w:lang w:bidi="fa-IR"/>
              </w:rPr>
            </w:pPr>
            <w:r w:rsidRPr="00233D34">
              <w:rPr>
                <w:rFonts w:ascii="Times New Roman" w:hAnsi="Times New Roman"/>
                <w:sz w:val="28"/>
                <w:szCs w:val="28"/>
                <w:lang w:bidi="fa-IR"/>
              </w:rPr>
              <w:t>всего</w:t>
            </w:r>
          </w:p>
        </w:tc>
        <w:tc>
          <w:tcPr>
            <w:tcW w:w="896" w:type="dxa"/>
          </w:tcPr>
          <w:p w14:paraId="6FCFD5F6" w14:textId="6EBD57CF"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0,6</w:t>
            </w:r>
            <w:r w:rsidRPr="00233D34">
              <w:rPr>
                <w:rFonts w:ascii="Times New Roman" w:hAnsi="Times New Roman"/>
                <w:sz w:val="28"/>
                <w:szCs w:val="28"/>
                <w:lang w:val="en-US" w:bidi="fa-IR"/>
              </w:rPr>
              <w:t>2</w:t>
            </w:r>
            <w:r w:rsidRPr="00233D34">
              <w:rPr>
                <w:rFonts w:ascii="Times New Roman" w:hAnsi="Times New Roman"/>
                <w:sz w:val="28"/>
                <w:szCs w:val="28"/>
                <w:lang w:bidi="fa-IR"/>
              </w:rPr>
              <w:t>0</w:t>
            </w:r>
          </w:p>
        </w:tc>
        <w:tc>
          <w:tcPr>
            <w:tcW w:w="882" w:type="dxa"/>
          </w:tcPr>
          <w:p w14:paraId="13503402" w14:textId="70DEA33F"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0,950</w:t>
            </w:r>
          </w:p>
        </w:tc>
        <w:tc>
          <w:tcPr>
            <w:tcW w:w="966" w:type="dxa"/>
          </w:tcPr>
          <w:p w14:paraId="06E7EB19" w14:textId="582B0EAD"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0,6</w:t>
            </w:r>
            <w:r w:rsidR="00663946" w:rsidRPr="00233D34">
              <w:rPr>
                <w:rFonts w:ascii="Times New Roman" w:hAnsi="Times New Roman"/>
                <w:sz w:val="28"/>
                <w:szCs w:val="28"/>
                <w:lang w:bidi="fa-IR"/>
              </w:rPr>
              <w:t>50</w:t>
            </w:r>
          </w:p>
        </w:tc>
        <w:tc>
          <w:tcPr>
            <w:tcW w:w="924" w:type="dxa"/>
          </w:tcPr>
          <w:p w14:paraId="0A32E4AB" w14:textId="5F5C2089" w:rsidR="003A662A" w:rsidRPr="00233D34" w:rsidRDefault="003A662A" w:rsidP="00384463">
            <w:pPr>
              <w:rPr>
                <w:rFonts w:ascii="Times New Roman" w:hAnsi="Times New Roman"/>
                <w:sz w:val="28"/>
                <w:szCs w:val="28"/>
                <w:lang w:bidi="fa-IR"/>
              </w:rPr>
            </w:pPr>
            <w:r w:rsidRPr="00233D34">
              <w:rPr>
                <w:rFonts w:ascii="Times New Roman" w:hAnsi="Times New Roman"/>
                <w:sz w:val="28"/>
                <w:szCs w:val="28"/>
                <w:lang w:bidi="fa-IR"/>
              </w:rPr>
              <w:t>0,750</w:t>
            </w:r>
          </w:p>
        </w:tc>
        <w:tc>
          <w:tcPr>
            <w:tcW w:w="2071" w:type="dxa"/>
          </w:tcPr>
          <w:p w14:paraId="5D7B2BA4" w14:textId="44DB082E" w:rsidR="003A662A" w:rsidRPr="00233D34" w:rsidRDefault="00F87A67" w:rsidP="00F87A67">
            <w:pPr>
              <w:rPr>
                <w:rFonts w:ascii="Times New Roman" w:hAnsi="Times New Roman"/>
                <w:sz w:val="28"/>
                <w:szCs w:val="28"/>
                <w:lang w:bidi="fa-IR"/>
              </w:rPr>
            </w:pPr>
            <w:r w:rsidRPr="00233D34">
              <w:rPr>
                <w:rFonts w:ascii="Times New Roman" w:hAnsi="Times New Roman"/>
                <w:sz w:val="28"/>
                <w:szCs w:val="28"/>
                <w:lang w:bidi="fa-IR"/>
              </w:rPr>
              <w:t>0,160</w:t>
            </w:r>
          </w:p>
        </w:tc>
        <w:tc>
          <w:tcPr>
            <w:tcW w:w="1008" w:type="dxa"/>
          </w:tcPr>
          <w:p w14:paraId="59462345" w14:textId="6EAC756A" w:rsidR="003A662A" w:rsidRPr="00233D34" w:rsidRDefault="00BE436F" w:rsidP="00384463">
            <w:pPr>
              <w:rPr>
                <w:rFonts w:ascii="Times New Roman" w:hAnsi="Times New Roman"/>
                <w:sz w:val="28"/>
                <w:szCs w:val="28"/>
                <w:lang w:bidi="fa-IR"/>
              </w:rPr>
            </w:pPr>
            <w:r w:rsidRPr="00233D34">
              <w:rPr>
                <w:rFonts w:ascii="Times New Roman" w:hAnsi="Times New Roman"/>
                <w:sz w:val="28"/>
                <w:szCs w:val="28"/>
                <w:shd w:val="clear" w:color="auto" w:fill="FFFFFF"/>
              </w:rPr>
              <w:t>0,516</w:t>
            </w:r>
          </w:p>
        </w:tc>
        <w:tc>
          <w:tcPr>
            <w:tcW w:w="896" w:type="dxa"/>
          </w:tcPr>
          <w:p w14:paraId="4F0D50EE" w14:textId="69216488" w:rsidR="003A662A" w:rsidRPr="00233D34" w:rsidRDefault="00740B04" w:rsidP="00384463">
            <w:pPr>
              <w:rPr>
                <w:rFonts w:ascii="Times New Roman" w:hAnsi="Times New Roman"/>
                <w:sz w:val="28"/>
                <w:szCs w:val="28"/>
                <w:lang w:bidi="fa-IR"/>
              </w:rPr>
            </w:pPr>
            <w:r w:rsidRPr="00233D34">
              <w:rPr>
                <w:rFonts w:ascii="Times New Roman" w:hAnsi="Times New Roman"/>
                <w:sz w:val="28"/>
                <w:szCs w:val="28"/>
              </w:rPr>
              <w:t>0,377</w:t>
            </w:r>
          </w:p>
        </w:tc>
        <w:tc>
          <w:tcPr>
            <w:tcW w:w="978" w:type="dxa"/>
          </w:tcPr>
          <w:p w14:paraId="3C2D5EE3" w14:textId="11132930" w:rsidR="003A662A" w:rsidRPr="00233D34" w:rsidRDefault="00740B04" w:rsidP="00384463">
            <w:pPr>
              <w:rPr>
                <w:rFonts w:ascii="Times New Roman" w:hAnsi="Times New Roman"/>
                <w:sz w:val="28"/>
                <w:szCs w:val="28"/>
                <w:lang w:bidi="fa-IR"/>
              </w:rPr>
            </w:pPr>
            <w:r w:rsidRPr="00233D34">
              <w:rPr>
                <w:rFonts w:ascii="Times New Roman" w:hAnsi="Times New Roman"/>
                <w:sz w:val="28"/>
                <w:szCs w:val="28"/>
              </w:rPr>
              <w:t>0,237</w:t>
            </w:r>
          </w:p>
        </w:tc>
      </w:tr>
      <w:tr w:rsidR="00A06191" w:rsidRPr="00233D34" w14:paraId="6E831EEE" w14:textId="77777777" w:rsidTr="00E3696E">
        <w:trPr>
          <w:jc w:val="center"/>
        </w:trPr>
        <w:tc>
          <w:tcPr>
            <w:tcW w:w="9593" w:type="dxa"/>
            <w:gridSpan w:val="9"/>
          </w:tcPr>
          <w:p w14:paraId="5D325210" w14:textId="6554B346" w:rsidR="003520D9" w:rsidRPr="00233D34" w:rsidRDefault="007F2CBF" w:rsidP="00896B3F">
            <w:pPr>
              <w:ind w:firstLine="579"/>
              <w:jc w:val="both"/>
              <w:rPr>
                <w:rFonts w:ascii="Times New Roman" w:hAnsi="Times New Roman"/>
                <w:sz w:val="28"/>
                <w:szCs w:val="28"/>
                <w:lang w:bidi="fa-IR"/>
              </w:rPr>
            </w:pPr>
            <w:r w:rsidRPr="00233D34">
              <w:rPr>
                <w:rFonts w:ascii="Times New Roman" w:hAnsi="Times New Roman"/>
                <w:iCs/>
                <w:sz w:val="28"/>
                <w:szCs w:val="28"/>
              </w:rPr>
              <w:t xml:space="preserve">Примечание – </w:t>
            </w:r>
            <w:r w:rsidR="00E3696E" w:rsidRPr="00233D34">
              <w:rPr>
                <w:rFonts w:ascii="Times New Roman" w:hAnsi="Times New Roman"/>
                <w:iCs/>
                <w:sz w:val="28"/>
                <w:szCs w:val="28"/>
              </w:rPr>
              <w:t xml:space="preserve">Составлено </w:t>
            </w:r>
            <w:r w:rsidRPr="00233D34">
              <w:rPr>
                <w:rFonts w:ascii="Times New Roman" w:hAnsi="Times New Roman"/>
                <w:iCs/>
                <w:sz w:val="28"/>
                <w:szCs w:val="28"/>
              </w:rPr>
              <w:t>на основе источников</w:t>
            </w:r>
            <w:r w:rsidRPr="00233D34">
              <w:rPr>
                <w:rFonts w:ascii="Times New Roman" w:hAnsi="Times New Roman"/>
                <w:sz w:val="28"/>
                <w:szCs w:val="28"/>
              </w:rPr>
              <w:t xml:space="preserve"> </w:t>
            </w:r>
            <w:r w:rsidRPr="00233D34">
              <w:rPr>
                <w:rFonts w:ascii="Times New Roman" w:hAnsi="Times New Roman"/>
                <w:sz w:val="28"/>
                <w:szCs w:val="28"/>
                <w:lang w:bidi="fa-IR"/>
              </w:rPr>
              <w:t>[</w:t>
            </w:r>
            <w:r w:rsidR="00E43F46" w:rsidRPr="00233D34">
              <w:rPr>
                <w:rFonts w:ascii="Times New Roman" w:hAnsi="Times New Roman"/>
                <w:sz w:val="28"/>
                <w:szCs w:val="28"/>
                <w:lang w:bidi="fa-IR"/>
              </w:rPr>
              <w:t>3</w:t>
            </w:r>
            <w:r w:rsidR="008C43C6" w:rsidRPr="00233D34">
              <w:rPr>
                <w:rFonts w:ascii="Times New Roman" w:hAnsi="Times New Roman"/>
                <w:sz w:val="28"/>
                <w:szCs w:val="28"/>
                <w:lang w:bidi="fa-IR"/>
              </w:rPr>
              <w:t>2</w:t>
            </w:r>
            <w:r w:rsidR="00C02263" w:rsidRPr="00233D34">
              <w:rPr>
                <w:rFonts w:ascii="Times New Roman" w:hAnsi="Times New Roman"/>
                <w:sz w:val="28"/>
                <w:szCs w:val="28"/>
                <w:lang w:bidi="fa-IR"/>
              </w:rPr>
              <w:t>6</w:t>
            </w:r>
            <w:r w:rsidR="00896B3F" w:rsidRPr="00233D34">
              <w:rPr>
                <w:rFonts w:ascii="Times New Roman" w:hAnsi="Times New Roman"/>
                <w:sz w:val="28"/>
                <w:szCs w:val="28"/>
                <w:lang w:bidi="fa-IR"/>
              </w:rPr>
              <w:t>; 327, с. 132; 328; 329</w:t>
            </w:r>
            <w:r w:rsidR="00E43F46" w:rsidRPr="00233D34">
              <w:rPr>
                <w:rFonts w:ascii="Times New Roman" w:hAnsi="Times New Roman"/>
                <w:sz w:val="28"/>
                <w:szCs w:val="28"/>
                <w:lang w:bidi="fa-IR"/>
              </w:rPr>
              <w:t>-</w:t>
            </w:r>
            <w:r w:rsidR="00651855" w:rsidRPr="00233D34">
              <w:rPr>
                <w:rFonts w:ascii="Times New Roman" w:hAnsi="Times New Roman"/>
                <w:sz w:val="28"/>
                <w:szCs w:val="28"/>
                <w:lang w:bidi="fa-IR"/>
              </w:rPr>
              <w:t>3</w:t>
            </w:r>
            <w:r w:rsidR="008C43C6" w:rsidRPr="00233D34">
              <w:rPr>
                <w:rFonts w:ascii="Times New Roman" w:hAnsi="Times New Roman"/>
                <w:sz w:val="28"/>
                <w:szCs w:val="28"/>
                <w:lang w:bidi="fa-IR"/>
              </w:rPr>
              <w:t>34</w:t>
            </w:r>
            <w:r w:rsidRPr="00233D34">
              <w:rPr>
                <w:rFonts w:ascii="Times New Roman" w:hAnsi="Times New Roman"/>
                <w:sz w:val="28"/>
                <w:szCs w:val="28"/>
                <w:lang w:bidi="fa-IR"/>
              </w:rPr>
              <w:t>]</w:t>
            </w:r>
          </w:p>
        </w:tc>
      </w:tr>
    </w:tbl>
    <w:p w14:paraId="1645CFE2" w14:textId="4F5C8511" w:rsidR="000C1CDD" w:rsidRPr="00233D34" w:rsidRDefault="000C1CDD" w:rsidP="008B3FD3">
      <w:pPr>
        <w:ind w:firstLine="709"/>
        <w:jc w:val="both"/>
        <w:rPr>
          <w:rFonts w:ascii="Times New Roman" w:hAnsi="Times New Roman"/>
          <w:sz w:val="28"/>
          <w:szCs w:val="28"/>
        </w:rPr>
      </w:pPr>
    </w:p>
    <w:p w14:paraId="2B69C3FB" w14:textId="6A314911" w:rsidR="003520D9" w:rsidRPr="00233D34" w:rsidRDefault="00FD6FB1" w:rsidP="008B3FD3">
      <w:pPr>
        <w:ind w:firstLine="709"/>
        <w:jc w:val="both"/>
        <w:rPr>
          <w:rFonts w:ascii="Times New Roman" w:hAnsi="Times New Roman"/>
          <w:sz w:val="28"/>
          <w:szCs w:val="28"/>
        </w:rPr>
      </w:pPr>
      <w:r w:rsidRPr="00233D34">
        <w:rPr>
          <w:rFonts w:ascii="Times New Roman" w:hAnsi="Times New Roman"/>
          <w:sz w:val="28"/>
          <w:szCs w:val="28"/>
        </w:rPr>
        <w:t>Если представить данные товарооборота между двумя исследуемыми странами с 2005 по 2020 год в виде диаграммы,</w:t>
      </w:r>
      <w:r w:rsidR="003520D9" w:rsidRPr="00233D34">
        <w:rPr>
          <w:rFonts w:ascii="Times New Roman" w:hAnsi="Times New Roman"/>
          <w:sz w:val="28"/>
          <w:szCs w:val="28"/>
        </w:rPr>
        <w:t xml:space="preserve"> </w:t>
      </w:r>
      <w:r w:rsidRPr="00233D34">
        <w:rPr>
          <w:rFonts w:ascii="Times New Roman" w:hAnsi="Times New Roman"/>
          <w:sz w:val="28"/>
          <w:szCs w:val="28"/>
        </w:rPr>
        <w:t>то это бы выглядело следующим образом</w:t>
      </w:r>
      <w:r w:rsidR="003520D9" w:rsidRPr="00233D34">
        <w:rPr>
          <w:rFonts w:ascii="Times New Roman" w:hAnsi="Times New Roman"/>
          <w:sz w:val="28"/>
          <w:szCs w:val="28"/>
        </w:rPr>
        <w:t xml:space="preserve"> (</w:t>
      </w:r>
      <w:r w:rsidR="00E3696E" w:rsidRPr="00233D34">
        <w:rPr>
          <w:rFonts w:ascii="Times New Roman" w:hAnsi="Times New Roman"/>
          <w:sz w:val="28"/>
          <w:szCs w:val="28"/>
        </w:rPr>
        <w:t>рисунок 1</w:t>
      </w:r>
      <w:r w:rsidR="003520D9" w:rsidRPr="00233D34">
        <w:rPr>
          <w:rFonts w:ascii="Times New Roman" w:hAnsi="Times New Roman"/>
          <w:sz w:val="28"/>
          <w:szCs w:val="28"/>
        </w:rPr>
        <w:t>)</w:t>
      </w:r>
      <w:r w:rsidRPr="00233D34">
        <w:rPr>
          <w:rFonts w:ascii="Times New Roman" w:hAnsi="Times New Roman"/>
          <w:sz w:val="28"/>
          <w:szCs w:val="28"/>
        </w:rPr>
        <w:t>.</w:t>
      </w:r>
    </w:p>
    <w:p w14:paraId="764B5346" w14:textId="42C695DF" w:rsidR="003520D9" w:rsidRPr="00233D34" w:rsidRDefault="003520D9" w:rsidP="008B3FD3">
      <w:pPr>
        <w:ind w:firstLine="709"/>
        <w:jc w:val="both"/>
        <w:rPr>
          <w:rFonts w:ascii="Times New Roman" w:hAnsi="Times New Roman"/>
          <w:sz w:val="28"/>
          <w:szCs w:val="28"/>
        </w:rPr>
      </w:pPr>
    </w:p>
    <w:p w14:paraId="57706626" w14:textId="005F526F" w:rsidR="003520D9" w:rsidRPr="00233D34" w:rsidRDefault="003520D9" w:rsidP="008B3FD3">
      <w:pPr>
        <w:ind w:firstLine="709"/>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63EA1203" wp14:editId="39BEEE34">
            <wp:extent cx="5499735" cy="2838734"/>
            <wp:effectExtent l="0" t="0" r="5715" b="0"/>
            <wp:docPr id="34" name="Диаграмма 3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E54EDE-BFEF-49FA-B64C-E851B5B8C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B3DEC55" w14:textId="3A41DC71" w:rsidR="003520D9" w:rsidRPr="00233D34" w:rsidRDefault="003520D9" w:rsidP="008B3FD3">
      <w:pPr>
        <w:ind w:firstLine="709"/>
        <w:jc w:val="both"/>
        <w:rPr>
          <w:rFonts w:ascii="Times New Roman" w:hAnsi="Times New Roman"/>
          <w:sz w:val="28"/>
          <w:szCs w:val="28"/>
        </w:rPr>
      </w:pPr>
    </w:p>
    <w:p w14:paraId="479807D1" w14:textId="77CFFA66" w:rsidR="00E70D92" w:rsidRPr="00233D34" w:rsidRDefault="00E70D92" w:rsidP="008B3FD3">
      <w:pPr>
        <w:ind w:firstLine="709"/>
        <w:jc w:val="both"/>
        <w:rPr>
          <w:rFonts w:ascii="Times New Roman" w:hAnsi="Times New Roman"/>
          <w:sz w:val="28"/>
          <w:szCs w:val="28"/>
        </w:rPr>
      </w:pPr>
      <w:r w:rsidRPr="00233D34">
        <w:rPr>
          <w:rFonts w:ascii="Times New Roman" w:hAnsi="Times New Roman"/>
          <w:sz w:val="28"/>
          <w:szCs w:val="28"/>
        </w:rPr>
        <w:t>по горизонтали – годы;</w:t>
      </w:r>
      <w:r w:rsidR="00E3696E" w:rsidRPr="00233D34">
        <w:rPr>
          <w:rFonts w:ascii="Times New Roman" w:hAnsi="Times New Roman"/>
          <w:sz w:val="28"/>
          <w:szCs w:val="28"/>
        </w:rPr>
        <w:t xml:space="preserve"> </w:t>
      </w:r>
      <w:r w:rsidRPr="00233D34">
        <w:rPr>
          <w:rFonts w:ascii="Times New Roman" w:hAnsi="Times New Roman"/>
          <w:sz w:val="28"/>
          <w:szCs w:val="28"/>
        </w:rPr>
        <w:t>по вертикали – уровень товарооборота</w:t>
      </w:r>
    </w:p>
    <w:p w14:paraId="6FB45D6D" w14:textId="77777777" w:rsidR="00E3696E" w:rsidRPr="00233D34" w:rsidRDefault="00E3696E" w:rsidP="00E3696E">
      <w:pPr>
        <w:jc w:val="center"/>
        <w:rPr>
          <w:rFonts w:ascii="Times New Roman" w:hAnsi="Times New Roman"/>
          <w:bCs/>
          <w:sz w:val="28"/>
          <w:szCs w:val="28"/>
        </w:rPr>
      </w:pPr>
    </w:p>
    <w:p w14:paraId="68CF90DC" w14:textId="3F727C69" w:rsidR="003520D9" w:rsidRPr="00233D34" w:rsidRDefault="00E3696E" w:rsidP="00E3696E">
      <w:pPr>
        <w:jc w:val="center"/>
        <w:rPr>
          <w:rFonts w:ascii="Times New Roman" w:hAnsi="Times New Roman"/>
          <w:bCs/>
          <w:sz w:val="28"/>
          <w:szCs w:val="28"/>
        </w:rPr>
      </w:pPr>
      <w:r w:rsidRPr="00233D34">
        <w:rPr>
          <w:rFonts w:ascii="Times New Roman" w:hAnsi="Times New Roman"/>
          <w:bCs/>
          <w:sz w:val="28"/>
          <w:szCs w:val="28"/>
        </w:rPr>
        <w:t xml:space="preserve">Рисунок </w:t>
      </w:r>
      <w:r w:rsidR="003520D9" w:rsidRPr="00233D34">
        <w:rPr>
          <w:rFonts w:ascii="Times New Roman" w:hAnsi="Times New Roman"/>
          <w:bCs/>
          <w:sz w:val="28"/>
          <w:szCs w:val="28"/>
        </w:rPr>
        <w:t xml:space="preserve">1 </w:t>
      </w:r>
      <w:r w:rsidRPr="00233D34">
        <w:rPr>
          <w:rFonts w:ascii="Times New Roman" w:hAnsi="Times New Roman"/>
          <w:bCs/>
          <w:sz w:val="28"/>
          <w:szCs w:val="28"/>
        </w:rPr>
        <w:t xml:space="preserve">– Изменение </w:t>
      </w:r>
      <w:r w:rsidR="003520D9" w:rsidRPr="00233D34">
        <w:rPr>
          <w:rFonts w:ascii="Times New Roman" w:hAnsi="Times New Roman"/>
          <w:bCs/>
          <w:sz w:val="28"/>
          <w:szCs w:val="28"/>
        </w:rPr>
        <w:t>уровня товарооборота между Казахстаном и Ираном по годам, в млрд. долл.</w:t>
      </w:r>
    </w:p>
    <w:p w14:paraId="7A0367DC" w14:textId="77777777" w:rsidR="00E3696E" w:rsidRPr="00233D34" w:rsidRDefault="00E3696E" w:rsidP="00E3696E">
      <w:pPr>
        <w:ind w:firstLine="709"/>
        <w:rPr>
          <w:rFonts w:ascii="Times New Roman" w:hAnsi="Times New Roman"/>
          <w:iCs/>
          <w:sz w:val="28"/>
          <w:szCs w:val="28"/>
        </w:rPr>
      </w:pPr>
    </w:p>
    <w:p w14:paraId="6F99E637" w14:textId="26D57D1A" w:rsidR="00E3696E" w:rsidRPr="00233D34" w:rsidRDefault="00E3696E" w:rsidP="00896B3F">
      <w:pPr>
        <w:ind w:firstLine="709"/>
        <w:jc w:val="both"/>
        <w:rPr>
          <w:rFonts w:ascii="Times New Roman" w:hAnsi="Times New Roman"/>
          <w:sz w:val="28"/>
          <w:szCs w:val="28"/>
          <w:lang w:bidi="fa-IR"/>
        </w:rPr>
      </w:pPr>
      <w:r w:rsidRPr="00233D34">
        <w:rPr>
          <w:rFonts w:ascii="Times New Roman" w:hAnsi="Times New Roman"/>
          <w:iCs/>
          <w:sz w:val="28"/>
          <w:szCs w:val="28"/>
        </w:rPr>
        <w:t xml:space="preserve">Примечание – </w:t>
      </w:r>
      <w:r w:rsidR="00896B3F" w:rsidRPr="00233D34">
        <w:rPr>
          <w:rFonts w:ascii="Times New Roman" w:hAnsi="Times New Roman"/>
          <w:iCs/>
          <w:sz w:val="28"/>
          <w:szCs w:val="28"/>
        </w:rPr>
        <w:t>С</w:t>
      </w:r>
      <w:r w:rsidRPr="00233D34">
        <w:rPr>
          <w:rFonts w:ascii="Times New Roman" w:hAnsi="Times New Roman"/>
          <w:iCs/>
          <w:sz w:val="28"/>
          <w:szCs w:val="28"/>
        </w:rPr>
        <w:t>оставлено на основе источников</w:t>
      </w:r>
      <w:r w:rsidRPr="00233D34">
        <w:rPr>
          <w:rFonts w:ascii="Times New Roman" w:hAnsi="Times New Roman"/>
          <w:sz w:val="28"/>
          <w:szCs w:val="28"/>
        </w:rPr>
        <w:t xml:space="preserve"> </w:t>
      </w:r>
      <w:r w:rsidRPr="00233D34">
        <w:rPr>
          <w:rFonts w:ascii="Times New Roman" w:hAnsi="Times New Roman"/>
          <w:sz w:val="28"/>
          <w:szCs w:val="28"/>
          <w:lang w:bidi="fa-IR"/>
        </w:rPr>
        <w:t>[</w:t>
      </w:r>
      <w:r w:rsidR="00896B3F" w:rsidRPr="00233D34">
        <w:rPr>
          <w:rFonts w:ascii="Times New Roman" w:hAnsi="Times New Roman"/>
          <w:sz w:val="28"/>
          <w:szCs w:val="28"/>
          <w:lang w:bidi="fa-IR"/>
        </w:rPr>
        <w:t>326; 327, с. 132; 328; 329; 330; 331; 332; 334</w:t>
      </w:r>
      <w:r w:rsidRPr="00233D34">
        <w:rPr>
          <w:rFonts w:ascii="Times New Roman" w:hAnsi="Times New Roman"/>
          <w:sz w:val="28"/>
          <w:szCs w:val="28"/>
          <w:lang w:bidi="fa-IR"/>
        </w:rPr>
        <w:t>]</w:t>
      </w:r>
    </w:p>
    <w:p w14:paraId="287E42D7" w14:textId="45304548" w:rsidR="00542401" w:rsidRPr="00233D34" w:rsidRDefault="00D6306C" w:rsidP="0004683D">
      <w:pPr>
        <w:ind w:firstLine="709"/>
        <w:jc w:val="both"/>
        <w:rPr>
          <w:rFonts w:ascii="Times New Roman" w:hAnsi="Times New Roman"/>
          <w:sz w:val="28"/>
          <w:szCs w:val="28"/>
        </w:rPr>
      </w:pPr>
      <w:r w:rsidRPr="00233D34">
        <w:rPr>
          <w:rFonts w:ascii="Times New Roman" w:hAnsi="Times New Roman"/>
          <w:sz w:val="28"/>
          <w:szCs w:val="28"/>
        </w:rPr>
        <w:t xml:space="preserve">На экспорт из Казахстана идут, в первую очередь, нефть, газ, зерно. Причем Иран является не последним потребителем казахстанского зерна, а служит связующим звеном для транзита последнего в третьи страны. В своем эксклюзивном интервью atameken.info в </w:t>
      </w:r>
      <w:smartTag w:uri="urn:schemas-microsoft-com:office:smarttags" w:element="metricconverter">
        <w:smartTagPr>
          <w:attr w:name="ProductID" w:val="2016 г"/>
        </w:smartTagPr>
        <w:r w:rsidRPr="00233D34">
          <w:rPr>
            <w:rFonts w:ascii="Times New Roman" w:hAnsi="Times New Roman"/>
            <w:sz w:val="28"/>
            <w:szCs w:val="28"/>
          </w:rPr>
          <w:t>2016 г</w:t>
        </w:r>
      </w:smartTag>
      <w:r w:rsidRPr="00233D34">
        <w:rPr>
          <w:rFonts w:ascii="Times New Roman" w:hAnsi="Times New Roman"/>
          <w:sz w:val="28"/>
          <w:szCs w:val="28"/>
        </w:rPr>
        <w:t xml:space="preserve">. Чрезвычайный и Полномочный Посол Ирана в Казахстане Моджтаба Дамирчилу предположил о достижении объема поставки казахстанского зерна в Иран до конца </w:t>
      </w:r>
      <w:smartTag w:uri="urn:schemas-microsoft-com:office:smarttags" w:element="metricconverter">
        <w:smartTagPr>
          <w:attr w:name="ProductID" w:val="2016 г"/>
        </w:smartTagPr>
        <w:r w:rsidRPr="00233D34">
          <w:rPr>
            <w:rFonts w:ascii="Times New Roman" w:hAnsi="Times New Roman"/>
            <w:sz w:val="28"/>
            <w:szCs w:val="28"/>
          </w:rPr>
          <w:t>2016 г</w:t>
        </w:r>
      </w:smartTag>
      <w:r w:rsidRPr="00233D34">
        <w:rPr>
          <w:rFonts w:ascii="Times New Roman" w:hAnsi="Times New Roman"/>
          <w:sz w:val="28"/>
          <w:szCs w:val="28"/>
        </w:rPr>
        <w:t>. 1 млн. тонн</w:t>
      </w:r>
      <w:r w:rsidR="00542401" w:rsidRPr="00233D34">
        <w:rPr>
          <w:rFonts w:ascii="Times New Roman" w:hAnsi="Times New Roman"/>
          <w:sz w:val="28"/>
          <w:szCs w:val="28"/>
        </w:rPr>
        <w:t xml:space="preserve"> </w:t>
      </w:r>
      <w:r w:rsidRPr="00233D34">
        <w:rPr>
          <w:rFonts w:ascii="Times New Roman" w:hAnsi="Times New Roman"/>
          <w:sz w:val="28"/>
          <w:szCs w:val="28"/>
        </w:rPr>
        <w:t>[</w:t>
      </w:r>
      <w:r w:rsidR="009C1038" w:rsidRPr="00233D34">
        <w:rPr>
          <w:rFonts w:ascii="Times New Roman" w:hAnsi="Times New Roman"/>
          <w:sz w:val="28"/>
          <w:szCs w:val="28"/>
        </w:rPr>
        <w:t>3</w:t>
      </w:r>
      <w:r w:rsidR="003C2EEB" w:rsidRPr="00233D34">
        <w:rPr>
          <w:rFonts w:ascii="Times New Roman" w:hAnsi="Times New Roman"/>
          <w:sz w:val="28"/>
          <w:szCs w:val="28"/>
        </w:rPr>
        <w:t>3</w:t>
      </w:r>
      <w:r w:rsidR="00C02263" w:rsidRPr="00233D34">
        <w:rPr>
          <w:rFonts w:ascii="Times New Roman" w:hAnsi="Times New Roman"/>
          <w:sz w:val="28"/>
          <w:szCs w:val="28"/>
        </w:rPr>
        <w:t>5</w:t>
      </w:r>
      <w:r w:rsidRPr="00233D34">
        <w:rPr>
          <w:rFonts w:ascii="Times New Roman" w:hAnsi="Times New Roman"/>
          <w:sz w:val="28"/>
          <w:szCs w:val="28"/>
        </w:rPr>
        <w:t>]</w:t>
      </w:r>
      <w:r w:rsidR="00483A8D" w:rsidRPr="00233D34">
        <w:rPr>
          <w:rFonts w:ascii="Times New Roman" w:hAnsi="Times New Roman"/>
          <w:sz w:val="28"/>
          <w:szCs w:val="28"/>
        </w:rPr>
        <w:t>.</w:t>
      </w:r>
    </w:p>
    <w:p w14:paraId="7E398513" w14:textId="6D865CB6" w:rsidR="004934C2" w:rsidRPr="00233D34" w:rsidRDefault="004934C2" w:rsidP="0004683D">
      <w:pPr>
        <w:shd w:val="clear" w:color="auto" w:fill="FFFFFF"/>
        <w:ind w:firstLine="709"/>
        <w:jc w:val="both"/>
        <w:rPr>
          <w:rFonts w:ascii="Times New Roman" w:hAnsi="Times New Roman"/>
          <w:sz w:val="28"/>
          <w:szCs w:val="28"/>
        </w:rPr>
      </w:pPr>
      <w:r w:rsidRPr="00233D34">
        <w:rPr>
          <w:rFonts w:ascii="Times New Roman" w:hAnsi="Times New Roman"/>
          <w:sz w:val="28"/>
          <w:szCs w:val="28"/>
          <w:shd w:val="clear" w:color="auto" w:fill="FFFFFF"/>
        </w:rPr>
        <w:t xml:space="preserve">Весной 2016 г. </w:t>
      </w:r>
      <w:r w:rsidRPr="00233D34">
        <w:rPr>
          <w:rFonts w:ascii="Times New Roman" w:hAnsi="Times New Roman"/>
          <w:sz w:val="28"/>
          <w:szCs w:val="28"/>
        </w:rPr>
        <w:t xml:space="preserve">Багдадом Амреевым, на тот момент Чрезвычайный и Полномочный Посол Республики Казахстан в ИРИ, отмечал, что </w:t>
      </w:r>
      <w:r w:rsidRPr="00233D34">
        <w:rPr>
          <w:rFonts w:ascii="Times New Roman" w:hAnsi="Times New Roman"/>
          <w:sz w:val="28"/>
          <w:szCs w:val="28"/>
          <w:shd w:val="clear" w:color="auto" w:fill="FFFFFF"/>
        </w:rPr>
        <w:t>отечественные компании не ограничиваются торгово-экономическими отношениями, но также сотрудничают в инвестиционных проектах.</w:t>
      </w:r>
    </w:p>
    <w:p w14:paraId="0A9B35C7" w14:textId="411AA1FD" w:rsidR="004934C2" w:rsidRPr="00233D34" w:rsidRDefault="00FF4EF0"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 xml:space="preserve">Тем не </w:t>
      </w:r>
      <w:proofErr w:type="gramStart"/>
      <w:r w:rsidRPr="00233D34">
        <w:rPr>
          <w:rFonts w:ascii="Times New Roman" w:hAnsi="Times New Roman"/>
          <w:sz w:val="28"/>
          <w:szCs w:val="28"/>
          <w:shd w:val="clear" w:color="auto" w:fill="FFFFFF"/>
        </w:rPr>
        <w:t>менее</w:t>
      </w:r>
      <w:proofErr w:type="gramEnd"/>
      <w:r w:rsidRPr="00233D34">
        <w:rPr>
          <w:rFonts w:ascii="Times New Roman" w:hAnsi="Times New Roman"/>
          <w:sz w:val="28"/>
          <w:szCs w:val="28"/>
          <w:shd w:val="clear" w:color="auto" w:fill="FFFFFF"/>
        </w:rPr>
        <w:t xml:space="preserve"> экономические взаимоотношения между двумя странами не прекращались </w:t>
      </w:r>
      <w:r w:rsidR="00FD6203" w:rsidRPr="00233D34">
        <w:rPr>
          <w:rFonts w:ascii="Times New Roman" w:hAnsi="Times New Roman"/>
          <w:sz w:val="28"/>
          <w:szCs w:val="28"/>
          <w:shd w:val="clear" w:color="auto" w:fill="FFFFFF"/>
        </w:rPr>
        <w:t xml:space="preserve">ни </w:t>
      </w:r>
      <w:r w:rsidRPr="00233D34">
        <w:rPr>
          <w:rFonts w:ascii="Times New Roman" w:hAnsi="Times New Roman"/>
          <w:sz w:val="28"/>
          <w:szCs w:val="28"/>
          <w:shd w:val="clear" w:color="auto" w:fill="FFFFFF"/>
        </w:rPr>
        <w:t>в санкционные годы</w:t>
      </w:r>
      <w:r w:rsidR="00FD6203" w:rsidRPr="00233D34">
        <w:rPr>
          <w:rFonts w:ascii="Times New Roman" w:hAnsi="Times New Roman"/>
          <w:sz w:val="28"/>
          <w:szCs w:val="28"/>
          <w:shd w:val="clear" w:color="auto" w:fill="FFFFFF"/>
        </w:rPr>
        <w:t xml:space="preserve"> до начала 2016 г., ни после нового витка санкционного режима Запада против Ирана, </w:t>
      </w:r>
      <w:r w:rsidRPr="00233D34">
        <w:rPr>
          <w:rFonts w:ascii="Times New Roman" w:hAnsi="Times New Roman"/>
          <w:sz w:val="28"/>
          <w:szCs w:val="28"/>
          <w:shd w:val="clear" w:color="auto" w:fill="FFFFFF"/>
        </w:rPr>
        <w:t>товарооборот сохранился на</w:t>
      </w:r>
      <w:r w:rsidR="00132D3C" w:rsidRPr="00233D34">
        <w:rPr>
          <w:rFonts w:ascii="Times New Roman" w:hAnsi="Times New Roman"/>
          <w:sz w:val="28"/>
          <w:szCs w:val="28"/>
          <w:shd w:val="clear" w:color="auto" w:fill="FFFFFF"/>
        </w:rPr>
        <w:t xml:space="preserve"> относительно</w:t>
      </w:r>
      <w:r w:rsidRPr="00233D34">
        <w:rPr>
          <w:rFonts w:ascii="Times New Roman" w:hAnsi="Times New Roman"/>
          <w:sz w:val="28"/>
          <w:szCs w:val="28"/>
          <w:shd w:val="clear" w:color="auto" w:fill="FFFFFF"/>
        </w:rPr>
        <w:t xml:space="preserve"> хорошем уровне.</w:t>
      </w:r>
      <w:r w:rsidR="004934C2" w:rsidRPr="00233D34">
        <w:rPr>
          <w:rFonts w:ascii="Times New Roman" w:hAnsi="Times New Roman"/>
          <w:sz w:val="28"/>
          <w:szCs w:val="28"/>
          <w:shd w:val="clear" w:color="auto" w:fill="FFFFFF"/>
        </w:rPr>
        <w:t xml:space="preserve"> Казахстанская компания «Евразия Голд» инвестировала в одно из горнорудных месторождений Ирана около 70 млн</w:t>
      </w:r>
      <w:r w:rsidR="00B66F01" w:rsidRPr="00233D34">
        <w:rPr>
          <w:rFonts w:ascii="Times New Roman" w:hAnsi="Times New Roman"/>
          <w:sz w:val="28"/>
          <w:szCs w:val="28"/>
          <w:shd w:val="clear" w:color="auto" w:fill="FFFFFF"/>
          <w:lang w:val="kk-KZ"/>
        </w:rPr>
        <w:t>.</w:t>
      </w:r>
      <w:r w:rsidR="004934C2" w:rsidRPr="00233D34">
        <w:rPr>
          <w:rFonts w:ascii="Times New Roman" w:hAnsi="Times New Roman"/>
          <w:sz w:val="28"/>
          <w:szCs w:val="28"/>
          <w:shd w:val="clear" w:color="auto" w:fill="FFFFFF"/>
        </w:rPr>
        <w:t xml:space="preserve"> долл., что является самой крупной иностранной инвестицией в экономику этой страны за годы санкций до 2016 г. </w:t>
      </w:r>
      <w:r w:rsidR="004934C2" w:rsidRPr="00233D34">
        <w:rPr>
          <w:rFonts w:ascii="Times New Roman" w:hAnsi="Times New Roman"/>
          <w:sz w:val="28"/>
          <w:szCs w:val="28"/>
          <w:shd w:val="clear" w:color="auto" w:fill="FFFFFF"/>
          <w:lang w:bidi="fa-IR"/>
        </w:rPr>
        <w:t>[</w:t>
      </w:r>
      <w:r w:rsidR="0032199F" w:rsidRPr="00233D34">
        <w:rPr>
          <w:rFonts w:ascii="Times New Roman" w:hAnsi="Times New Roman"/>
          <w:sz w:val="28"/>
          <w:szCs w:val="28"/>
          <w:shd w:val="clear" w:color="auto" w:fill="FFFFFF"/>
          <w:lang w:bidi="fa-IR"/>
        </w:rPr>
        <w:t>3</w:t>
      </w:r>
      <w:r w:rsidR="00C02263" w:rsidRPr="00233D34">
        <w:rPr>
          <w:rFonts w:ascii="Times New Roman" w:hAnsi="Times New Roman"/>
          <w:sz w:val="28"/>
          <w:szCs w:val="28"/>
          <w:shd w:val="clear" w:color="auto" w:fill="FFFFFF"/>
          <w:lang w:bidi="fa-IR"/>
        </w:rPr>
        <w:t>36</w:t>
      </w:r>
      <w:r w:rsidR="004934C2" w:rsidRPr="00233D34">
        <w:rPr>
          <w:rFonts w:ascii="Times New Roman" w:hAnsi="Times New Roman"/>
          <w:sz w:val="28"/>
          <w:szCs w:val="28"/>
          <w:shd w:val="clear" w:color="auto" w:fill="FFFFFF"/>
          <w:lang w:bidi="fa-IR"/>
        </w:rPr>
        <w:t>].</w:t>
      </w:r>
      <w:r w:rsidR="002B17DC" w:rsidRPr="00233D34">
        <w:rPr>
          <w:rFonts w:ascii="Times New Roman" w:hAnsi="Times New Roman"/>
          <w:sz w:val="28"/>
          <w:szCs w:val="28"/>
          <w:shd w:val="clear" w:color="auto" w:fill="FFFFFF"/>
        </w:rPr>
        <w:t xml:space="preserve"> А объем прямых инвестиций из Ирана в Казахстан</w:t>
      </w:r>
      <w:r w:rsidR="004729D4" w:rsidRPr="00233D34">
        <w:rPr>
          <w:rFonts w:ascii="Times New Roman" w:hAnsi="Times New Roman"/>
          <w:sz w:val="28"/>
          <w:szCs w:val="28"/>
          <w:shd w:val="clear" w:color="auto" w:fill="FFFFFF"/>
        </w:rPr>
        <w:t>,</w:t>
      </w:r>
      <w:r w:rsidR="002B17DC" w:rsidRPr="00233D34">
        <w:rPr>
          <w:rFonts w:ascii="Times New Roman" w:hAnsi="Times New Roman"/>
          <w:sz w:val="28"/>
          <w:szCs w:val="28"/>
          <w:shd w:val="clear" w:color="auto" w:fill="FFFFFF"/>
        </w:rPr>
        <w:t xml:space="preserve"> по данным Национального банка, составил $10 млн.</w:t>
      </w:r>
      <w:r w:rsidR="004729D4" w:rsidRPr="00233D34">
        <w:rPr>
          <w:rFonts w:ascii="Times New Roman" w:hAnsi="Times New Roman"/>
          <w:sz w:val="28"/>
          <w:szCs w:val="28"/>
          <w:shd w:val="clear" w:color="auto" w:fill="FFFFFF"/>
        </w:rPr>
        <w:t xml:space="preserve"> </w:t>
      </w:r>
      <w:r w:rsidR="002B17DC" w:rsidRPr="00233D34">
        <w:rPr>
          <w:rFonts w:ascii="Times New Roman" w:hAnsi="Times New Roman"/>
          <w:sz w:val="28"/>
          <w:szCs w:val="28"/>
          <w:shd w:val="clear" w:color="auto" w:fill="FFFFFF"/>
        </w:rPr>
        <w:t xml:space="preserve">на 1 июля 2019 </w:t>
      </w:r>
      <w:r w:rsidR="004729D4" w:rsidRPr="00233D34">
        <w:rPr>
          <w:rFonts w:ascii="Times New Roman" w:hAnsi="Times New Roman"/>
          <w:sz w:val="28"/>
          <w:szCs w:val="28"/>
          <w:shd w:val="clear" w:color="auto" w:fill="FFFFFF"/>
        </w:rPr>
        <w:t xml:space="preserve">г. </w:t>
      </w:r>
      <w:r w:rsidR="004729D4" w:rsidRPr="00233D34">
        <w:rPr>
          <w:rFonts w:ascii="Times New Roman" w:hAnsi="Times New Roman"/>
          <w:sz w:val="28"/>
          <w:szCs w:val="28"/>
          <w:shd w:val="clear" w:color="auto" w:fill="FFFFFF"/>
          <w:lang w:bidi="fa-IR"/>
        </w:rPr>
        <w:t>[</w:t>
      </w:r>
      <w:r w:rsidR="0032199F" w:rsidRPr="00233D34">
        <w:rPr>
          <w:rFonts w:ascii="Times New Roman" w:hAnsi="Times New Roman"/>
          <w:sz w:val="28"/>
          <w:szCs w:val="28"/>
          <w:shd w:val="clear" w:color="auto" w:fill="FFFFFF"/>
          <w:lang w:bidi="fa-IR"/>
        </w:rPr>
        <w:t>3</w:t>
      </w:r>
      <w:r w:rsidR="00C02263" w:rsidRPr="00233D34">
        <w:rPr>
          <w:rFonts w:ascii="Times New Roman" w:hAnsi="Times New Roman"/>
          <w:sz w:val="28"/>
          <w:szCs w:val="28"/>
          <w:shd w:val="clear" w:color="auto" w:fill="FFFFFF"/>
          <w:lang w:bidi="fa-IR"/>
        </w:rPr>
        <w:t>37</w:t>
      </w:r>
      <w:r w:rsidR="004729D4" w:rsidRPr="00233D34">
        <w:rPr>
          <w:rFonts w:ascii="Times New Roman" w:hAnsi="Times New Roman"/>
          <w:sz w:val="28"/>
          <w:szCs w:val="28"/>
          <w:shd w:val="clear" w:color="auto" w:fill="FFFFFF"/>
          <w:lang w:bidi="fa-IR"/>
        </w:rPr>
        <w:t>].</w:t>
      </w:r>
    </w:p>
    <w:p w14:paraId="495993FC" w14:textId="45DC45AA" w:rsidR="00144952" w:rsidRPr="00233D34" w:rsidRDefault="00144952"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Также иранские инвесторы вкладываются и в проекты по другим профилям. К примеру, в 2019 г. в Алматинской области заработал мясоперерабатывающий комплекс за 3,2 млрд. тенге. Другой </w:t>
      </w:r>
      <w:r w:rsidRPr="00233D34">
        <w:rPr>
          <w:rFonts w:ascii="Times New Roman" w:hAnsi="Times New Roman"/>
          <w:sz w:val="28"/>
          <w:szCs w:val="28"/>
          <w:shd w:val="clear" w:color="auto" w:fill="FFFFFF"/>
        </w:rPr>
        <w:lastRenderedPageBreak/>
        <w:t xml:space="preserve">мясоперерабатывающий комбинат планировала профинансировать иранская компания Marzhay Aria Tejarat CO L.L.C.EG в </w:t>
      </w:r>
      <w:r w:rsidR="003E2892" w:rsidRPr="00233D34">
        <w:rPr>
          <w:rFonts w:ascii="Times New Roman" w:hAnsi="Times New Roman"/>
          <w:sz w:val="28"/>
          <w:szCs w:val="28"/>
          <w:shd w:val="clear" w:color="auto" w:fill="FFFFFF"/>
        </w:rPr>
        <w:t xml:space="preserve">городе </w:t>
      </w:r>
      <w:r w:rsidRPr="00233D34">
        <w:rPr>
          <w:rFonts w:ascii="Times New Roman" w:hAnsi="Times New Roman"/>
          <w:sz w:val="28"/>
          <w:szCs w:val="28"/>
          <w:shd w:val="clear" w:color="auto" w:fill="FFFFFF"/>
        </w:rPr>
        <w:t>Семе</w:t>
      </w:r>
      <w:r w:rsidR="003E2892" w:rsidRPr="00233D34">
        <w:rPr>
          <w:rFonts w:ascii="Times New Roman" w:hAnsi="Times New Roman"/>
          <w:sz w:val="28"/>
          <w:szCs w:val="28"/>
          <w:shd w:val="clear" w:color="auto" w:fill="FFFFFF"/>
        </w:rPr>
        <w:t>й</w:t>
      </w:r>
      <w:r w:rsidRPr="00233D34">
        <w:rPr>
          <w:rFonts w:ascii="Times New Roman" w:hAnsi="Times New Roman"/>
          <w:sz w:val="28"/>
          <w:szCs w:val="28"/>
          <w:shd w:val="clear" w:color="auto" w:fill="FFFFFF"/>
        </w:rPr>
        <w:t xml:space="preserve"> за 4,55 млрд</w:t>
      </w:r>
      <w:r w:rsidR="00132D3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тенге.</w:t>
      </w:r>
    </w:p>
    <w:p w14:paraId="68BC0A9A" w14:textId="662D1595" w:rsidR="003E2892" w:rsidRPr="00233D34" w:rsidRDefault="003E2892"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Помимо этого, в 2019 г. также благодаря вложениям иранской стороны на $10 млн. начал строиться </w:t>
      </w:r>
      <w:r w:rsidR="008307BD" w:rsidRPr="00233D34">
        <w:rPr>
          <w:rFonts w:ascii="Times New Roman" w:hAnsi="Times New Roman"/>
          <w:sz w:val="28"/>
          <w:szCs w:val="28"/>
          <w:shd w:val="clear" w:color="auto" w:fill="FFFFFF"/>
        </w:rPr>
        <w:t xml:space="preserve">кирпичный завод </w:t>
      </w:r>
      <w:r w:rsidRPr="00233D34">
        <w:rPr>
          <w:rFonts w:ascii="Times New Roman" w:hAnsi="Times New Roman"/>
          <w:sz w:val="28"/>
          <w:szCs w:val="28"/>
          <w:shd w:val="clear" w:color="auto" w:fill="FFFFFF"/>
        </w:rPr>
        <w:t>в Туркестанской области</w:t>
      </w:r>
      <w:r w:rsidR="008307BD" w:rsidRPr="00233D34">
        <w:rPr>
          <w:rFonts w:ascii="Times New Roman" w:hAnsi="Times New Roman"/>
          <w:sz w:val="28"/>
          <w:szCs w:val="28"/>
          <w:shd w:val="clear" w:color="auto" w:fill="FFFFFF"/>
        </w:rPr>
        <w:t>.</w:t>
      </w:r>
    </w:p>
    <w:p w14:paraId="4DBB6B6F" w14:textId="068C8F99" w:rsidR="00D30BD0" w:rsidRPr="00233D34" w:rsidRDefault="00FD6203"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 xml:space="preserve">По данным комитета по статистике, в январе-октябре 2019 товарооборот между </w:t>
      </w:r>
      <w:r w:rsidR="003E2892" w:rsidRPr="00233D34">
        <w:rPr>
          <w:rFonts w:ascii="Times New Roman" w:hAnsi="Times New Roman"/>
          <w:sz w:val="28"/>
          <w:szCs w:val="28"/>
          <w:shd w:val="clear" w:color="auto" w:fill="FFFFFF"/>
        </w:rPr>
        <w:t>двумя</w:t>
      </w:r>
      <w:r w:rsidRPr="00233D34">
        <w:rPr>
          <w:rFonts w:ascii="Times New Roman" w:hAnsi="Times New Roman"/>
          <w:sz w:val="28"/>
          <w:szCs w:val="28"/>
          <w:shd w:val="clear" w:color="auto" w:fill="FFFFFF"/>
        </w:rPr>
        <w:t xml:space="preserve"> странами составил $302,3 млн. </w:t>
      </w:r>
      <w:r w:rsidR="003D514B" w:rsidRPr="00233D34">
        <w:rPr>
          <w:rFonts w:ascii="Times New Roman" w:hAnsi="Times New Roman"/>
          <w:sz w:val="28"/>
          <w:szCs w:val="28"/>
          <w:shd w:val="clear" w:color="auto" w:fill="FFFFFF"/>
        </w:rPr>
        <w:t>По сравнению с аналогичным периодом 2018 года</w:t>
      </w:r>
      <w:r w:rsidRPr="00233D34">
        <w:rPr>
          <w:rFonts w:ascii="Times New Roman" w:hAnsi="Times New Roman"/>
          <w:sz w:val="28"/>
          <w:szCs w:val="28"/>
          <w:shd w:val="clear" w:color="auto" w:fill="FFFFFF"/>
        </w:rPr>
        <w:t xml:space="preserve"> этот показатель снизился на 28,3% ($421,8 млн</w:t>
      </w:r>
      <w:r w:rsidR="00B66F01" w:rsidRPr="00233D34">
        <w:rPr>
          <w:rFonts w:ascii="Times New Roman" w:hAnsi="Times New Roman"/>
          <w:sz w:val="28"/>
          <w:szCs w:val="28"/>
          <w:shd w:val="clear" w:color="auto" w:fill="FFFFFF"/>
          <w:lang w:val="kk-KZ"/>
        </w:rPr>
        <w:t>.</w:t>
      </w:r>
      <w:r w:rsidRPr="00233D34">
        <w:rPr>
          <w:rFonts w:ascii="Times New Roman" w:hAnsi="Times New Roman"/>
          <w:sz w:val="28"/>
          <w:szCs w:val="28"/>
          <w:shd w:val="clear" w:color="auto" w:fill="FFFFFF"/>
        </w:rPr>
        <w:t xml:space="preserve"> в январе-октябре 2018 года). Тем не </w:t>
      </w:r>
      <w:proofErr w:type="gramStart"/>
      <w:r w:rsidRPr="00233D34">
        <w:rPr>
          <w:rFonts w:ascii="Times New Roman" w:hAnsi="Times New Roman"/>
          <w:sz w:val="28"/>
          <w:szCs w:val="28"/>
          <w:shd w:val="clear" w:color="auto" w:fill="FFFFFF"/>
        </w:rPr>
        <w:t>менее</w:t>
      </w:r>
      <w:proofErr w:type="gramEnd"/>
      <w:r w:rsidRPr="00233D34">
        <w:rPr>
          <w:rFonts w:ascii="Times New Roman" w:hAnsi="Times New Roman"/>
          <w:sz w:val="28"/>
          <w:szCs w:val="28"/>
          <w:shd w:val="clear" w:color="auto" w:fill="FFFFFF"/>
        </w:rPr>
        <w:t xml:space="preserve"> за 10 месяцев 2019 года экспорт в Иран составил $238,3 млн</w:t>
      </w:r>
      <w:r w:rsidR="00132D3C"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а импорт – $64 млн.</w:t>
      </w:r>
      <w:r w:rsidR="00D30BD0" w:rsidRPr="00233D34">
        <w:rPr>
          <w:rFonts w:ascii="Times New Roman" w:hAnsi="Times New Roman"/>
          <w:sz w:val="28"/>
          <w:szCs w:val="28"/>
          <w:shd w:val="clear" w:color="auto" w:fill="FFFFFF"/>
          <w:lang w:bidi="fa-IR"/>
        </w:rPr>
        <w:t xml:space="preserve"> [</w:t>
      </w:r>
      <w:r w:rsidR="0032199F" w:rsidRPr="00233D34">
        <w:rPr>
          <w:rFonts w:ascii="Times New Roman" w:hAnsi="Times New Roman"/>
          <w:sz w:val="28"/>
          <w:szCs w:val="28"/>
          <w:shd w:val="clear" w:color="auto" w:fill="FFFFFF"/>
          <w:lang w:bidi="fa-IR"/>
        </w:rPr>
        <w:t>3</w:t>
      </w:r>
      <w:r w:rsidR="00C02263" w:rsidRPr="00233D34">
        <w:rPr>
          <w:rFonts w:ascii="Times New Roman" w:hAnsi="Times New Roman"/>
          <w:sz w:val="28"/>
          <w:szCs w:val="28"/>
          <w:shd w:val="clear" w:color="auto" w:fill="FFFFFF"/>
          <w:lang w:bidi="fa-IR"/>
        </w:rPr>
        <w:t>37</w:t>
      </w:r>
      <w:r w:rsidR="00D30BD0" w:rsidRPr="00233D34">
        <w:rPr>
          <w:rFonts w:ascii="Times New Roman" w:hAnsi="Times New Roman"/>
          <w:sz w:val="28"/>
          <w:szCs w:val="28"/>
          <w:shd w:val="clear" w:color="auto" w:fill="FFFFFF"/>
          <w:lang w:bidi="fa-IR"/>
        </w:rPr>
        <w:t>].</w:t>
      </w:r>
    </w:p>
    <w:p w14:paraId="16762F4B" w14:textId="16E43B60" w:rsidR="00D75745" w:rsidRPr="00233D34" w:rsidRDefault="00D75745"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Также некоторые данные были приведена автором данной диссертационной работы в отдельном исследовании [</w:t>
      </w:r>
      <w:r w:rsidR="00E03EA5" w:rsidRPr="00233D34">
        <w:rPr>
          <w:rFonts w:ascii="Times New Roman" w:hAnsi="Times New Roman"/>
          <w:sz w:val="28"/>
          <w:szCs w:val="28"/>
          <w:shd w:val="clear" w:color="auto" w:fill="FFFFFF"/>
          <w:lang w:bidi="fa-IR"/>
        </w:rPr>
        <w:t>2</w:t>
      </w:r>
      <w:r w:rsidR="00C02263" w:rsidRPr="00233D34">
        <w:rPr>
          <w:rFonts w:ascii="Times New Roman" w:hAnsi="Times New Roman"/>
          <w:sz w:val="28"/>
          <w:szCs w:val="28"/>
          <w:shd w:val="clear" w:color="auto" w:fill="FFFFFF"/>
          <w:lang w:bidi="fa-IR"/>
        </w:rPr>
        <w:t>08</w:t>
      </w:r>
      <w:r w:rsidR="00B66F01" w:rsidRPr="00233D34">
        <w:rPr>
          <w:rFonts w:ascii="Times New Roman" w:hAnsi="Times New Roman"/>
          <w:sz w:val="28"/>
          <w:szCs w:val="28"/>
          <w:shd w:val="clear" w:color="auto" w:fill="FFFFFF"/>
          <w:lang w:val="kk-KZ" w:bidi="fa-IR"/>
        </w:rPr>
        <w:t>, с.</w:t>
      </w:r>
      <w:r w:rsidR="00C02263" w:rsidRPr="00233D34">
        <w:rPr>
          <w:rFonts w:ascii="Times New Roman" w:hAnsi="Times New Roman"/>
          <w:sz w:val="28"/>
          <w:szCs w:val="28"/>
          <w:shd w:val="clear" w:color="auto" w:fill="FFFFFF"/>
          <w:lang w:val="kk-KZ" w:bidi="fa-IR"/>
        </w:rPr>
        <w:t xml:space="preserve"> 334</w:t>
      </w:r>
      <w:r w:rsidRPr="00233D34">
        <w:rPr>
          <w:rFonts w:ascii="Times New Roman" w:hAnsi="Times New Roman"/>
          <w:sz w:val="28"/>
          <w:szCs w:val="28"/>
          <w:shd w:val="clear" w:color="auto" w:fill="FFFFFF"/>
          <w:lang w:bidi="fa-IR"/>
        </w:rPr>
        <w:t>].</w:t>
      </w:r>
    </w:p>
    <w:p w14:paraId="09D57C4F" w14:textId="5F772BCA" w:rsidR="005D238B" w:rsidRPr="00233D34" w:rsidRDefault="006104FD" w:rsidP="0004683D">
      <w:pPr>
        <w:ind w:firstLine="709"/>
        <w:jc w:val="both"/>
        <w:rPr>
          <w:rFonts w:ascii="Times New Roman" w:hAnsi="Times New Roman"/>
          <w:sz w:val="28"/>
          <w:szCs w:val="28"/>
          <w:shd w:val="clear" w:color="auto" w:fill="FFFFFF"/>
          <w:lang w:bidi="fa-IR"/>
        </w:rPr>
      </w:pPr>
      <w:proofErr w:type="gramStart"/>
      <w:r w:rsidRPr="00233D34">
        <w:rPr>
          <w:rFonts w:ascii="Times New Roman" w:hAnsi="Times New Roman"/>
          <w:sz w:val="28"/>
          <w:szCs w:val="28"/>
          <w:shd w:val="clear" w:color="auto" w:fill="FFFFFF"/>
          <w:lang w:bidi="fa-IR"/>
        </w:rPr>
        <w:t xml:space="preserve">7 апреля 2021 г. </w:t>
      </w:r>
      <w:r w:rsidR="001E2572" w:rsidRPr="00233D34">
        <w:rPr>
          <w:rFonts w:ascii="Times New Roman" w:hAnsi="Times New Roman"/>
          <w:sz w:val="28"/>
          <w:szCs w:val="28"/>
          <w:shd w:val="clear" w:color="auto" w:fill="FFFFFF"/>
          <w:lang w:bidi="fa-IR"/>
        </w:rPr>
        <w:t xml:space="preserve">главы МИД Казахстана и Ирана </w:t>
      </w:r>
      <w:r w:rsidRPr="00233D34">
        <w:rPr>
          <w:rFonts w:ascii="Times New Roman" w:hAnsi="Times New Roman"/>
          <w:sz w:val="28"/>
          <w:szCs w:val="28"/>
          <w:shd w:val="clear" w:color="auto" w:fill="FFFFFF"/>
          <w:lang w:bidi="fa-IR"/>
        </w:rPr>
        <w:t xml:space="preserve">Мухтар Тлеуберди и </w:t>
      </w:r>
      <w:r w:rsidR="001E2572" w:rsidRPr="00233D34">
        <w:rPr>
          <w:rFonts w:ascii="Times New Roman" w:hAnsi="Times New Roman"/>
          <w:sz w:val="28"/>
          <w:szCs w:val="28"/>
          <w:shd w:val="clear" w:color="auto" w:fill="FFFFFF"/>
          <w:lang w:bidi="fa-IR"/>
        </w:rPr>
        <w:t xml:space="preserve">Мохаммад Джавад Зариф </w:t>
      </w:r>
      <w:r w:rsidRPr="00233D34">
        <w:rPr>
          <w:rFonts w:ascii="Times New Roman" w:hAnsi="Times New Roman"/>
          <w:sz w:val="28"/>
          <w:szCs w:val="28"/>
          <w:shd w:val="clear" w:color="auto" w:fill="FFFFFF"/>
          <w:lang w:bidi="fa-IR"/>
        </w:rPr>
        <w:t xml:space="preserve">обсудили способы увеличения товарооборота между двумя странами, </w:t>
      </w:r>
      <w:r w:rsidR="005D238B" w:rsidRPr="00233D34">
        <w:rPr>
          <w:rFonts w:ascii="Times New Roman" w:hAnsi="Times New Roman"/>
          <w:sz w:val="28"/>
          <w:szCs w:val="28"/>
          <w:shd w:val="clear" w:color="auto" w:fill="FFFFFF"/>
          <w:lang w:bidi="fa-IR"/>
        </w:rPr>
        <w:t>развитие сотрудничества в транспортно-транзитной и сельскохозяйственной сферах.</w:t>
      </w:r>
      <w:proofErr w:type="gramEnd"/>
      <w:r w:rsidR="005D238B" w:rsidRPr="00233D34">
        <w:rPr>
          <w:rFonts w:ascii="Times New Roman" w:hAnsi="Times New Roman"/>
          <w:sz w:val="28"/>
          <w:szCs w:val="28"/>
          <w:shd w:val="clear" w:color="auto" w:fill="FFFFFF"/>
          <w:lang w:bidi="fa-IR"/>
        </w:rPr>
        <w:t xml:space="preserve"> </w:t>
      </w:r>
      <w:r w:rsidRPr="00233D34">
        <w:rPr>
          <w:rFonts w:ascii="Times New Roman" w:hAnsi="Times New Roman"/>
          <w:sz w:val="28"/>
          <w:szCs w:val="28"/>
          <w:shd w:val="clear" w:color="auto" w:fill="FFFFFF"/>
          <w:lang w:bidi="fa-IR"/>
        </w:rPr>
        <w:t>Также была</w:t>
      </w:r>
      <w:r w:rsidR="005D238B" w:rsidRPr="00233D34">
        <w:rPr>
          <w:rFonts w:ascii="Times New Roman" w:hAnsi="Times New Roman"/>
          <w:sz w:val="28"/>
          <w:szCs w:val="28"/>
          <w:shd w:val="clear" w:color="auto" w:fill="FFFFFF"/>
          <w:lang w:bidi="fa-IR"/>
        </w:rPr>
        <w:t xml:space="preserve"> отмечена </w:t>
      </w:r>
      <w:r w:rsidRPr="00233D34">
        <w:rPr>
          <w:rFonts w:ascii="Times New Roman" w:hAnsi="Times New Roman"/>
          <w:sz w:val="28"/>
          <w:szCs w:val="28"/>
          <w:shd w:val="clear" w:color="auto" w:fill="FFFFFF"/>
          <w:lang w:bidi="fa-IR"/>
        </w:rPr>
        <w:t>необходимость</w:t>
      </w:r>
      <w:r w:rsidR="005D238B" w:rsidRPr="00233D34">
        <w:rPr>
          <w:rFonts w:ascii="Times New Roman" w:hAnsi="Times New Roman"/>
          <w:sz w:val="28"/>
          <w:szCs w:val="28"/>
          <w:shd w:val="clear" w:color="auto" w:fill="FFFFFF"/>
          <w:lang w:bidi="fa-IR"/>
        </w:rPr>
        <w:t xml:space="preserve"> использования потенциала железной дороги Узень (Казахстан) </w:t>
      </w:r>
      <w:r w:rsidR="00B66F01" w:rsidRPr="00233D34">
        <w:rPr>
          <w:rFonts w:ascii="Times New Roman" w:hAnsi="Times New Roman"/>
          <w:sz w:val="28"/>
          <w:szCs w:val="28"/>
          <w:shd w:val="clear" w:color="auto" w:fill="FFFFFF"/>
          <w:lang w:bidi="fa-IR"/>
        </w:rPr>
        <w:t>–</w:t>
      </w:r>
      <w:r w:rsidR="005D238B" w:rsidRPr="00233D34">
        <w:rPr>
          <w:rFonts w:ascii="Times New Roman" w:hAnsi="Times New Roman"/>
          <w:sz w:val="28"/>
          <w:szCs w:val="28"/>
          <w:shd w:val="clear" w:color="auto" w:fill="FFFFFF"/>
          <w:lang w:bidi="fa-IR"/>
        </w:rPr>
        <w:t xml:space="preserve"> Беркет (Туркмения) </w:t>
      </w:r>
      <w:r w:rsidR="00B66F01" w:rsidRPr="00233D34">
        <w:rPr>
          <w:rFonts w:ascii="Times New Roman" w:hAnsi="Times New Roman"/>
          <w:sz w:val="28"/>
          <w:szCs w:val="28"/>
          <w:shd w:val="clear" w:color="auto" w:fill="FFFFFF"/>
          <w:lang w:bidi="fa-IR"/>
        </w:rPr>
        <w:t>–</w:t>
      </w:r>
      <w:r w:rsidR="005D238B" w:rsidRPr="00233D34">
        <w:rPr>
          <w:rFonts w:ascii="Times New Roman" w:hAnsi="Times New Roman"/>
          <w:sz w:val="28"/>
          <w:szCs w:val="28"/>
          <w:shd w:val="clear" w:color="auto" w:fill="FFFFFF"/>
          <w:lang w:bidi="fa-IR"/>
        </w:rPr>
        <w:t xml:space="preserve"> Инчебурун (Иран)</w:t>
      </w:r>
      <w:r w:rsidRPr="00233D34">
        <w:rPr>
          <w:rFonts w:ascii="Times New Roman" w:hAnsi="Times New Roman"/>
          <w:sz w:val="28"/>
          <w:szCs w:val="28"/>
          <w:shd w:val="clear" w:color="auto" w:fill="FFFFFF"/>
          <w:lang w:bidi="fa-IR"/>
        </w:rPr>
        <w:t xml:space="preserve"> </w:t>
      </w:r>
      <w:r w:rsidR="005D238B" w:rsidRPr="00233D34">
        <w:rPr>
          <w:rFonts w:ascii="Times New Roman" w:hAnsi="Times New Roman"/>
          <w:sz w:val="28"/>
          <w:szCs w:val="28"/>
          <w:shd w:val="clear" w:color="auto" w:fill="FFFFFF"/>
          <w:lang w:bidi="fa-IR"/>
        </w:rPr>
        <w:t>[</w:t>
      </w:r>
      <w:r w:rsidR="0032199F" w:rsidRPr="00233D34">
        <w:rPr>
          <w:rFonts w:ascii="Times New Roman" w:hAnsi="Times New Roman"/>
          <w:sz w:val="28"/>
          <w:szCs w:val="28"/>
          <w:shd w:val="clear" w:color="auto" w:fill="FFFFFF"/>
          <w:lang w:bidi="fa-IR"/>
        </w:rPr>
        <w:t>3</w:t>
      </w:r>
      <w:r w:rsidR="00F90168" w:rsidRPr="00233D34">
        <w:rPr>
          <w:rFonts w:ascii="Times New Roman" w:hAnsi="Times New Roman"/>
          <w:sz w:val="28"/>
          <w:szCs w:val="28"/>
          <w:shd w:val="clear" w:color="auto" w:fill="FFFFFF"/>
          <w:lang w:bidi="fa-IR"/>
        </w:rPr>
        <w:t>38</w:t>
      </w:r>
      <w:r w:rsidR="005D238B" w:rsidRPr="00233D34">
        <w:rPr>
          <w:rFonts w:ascii="Times New Roman" w:hAnsi="Times New Roman"/>
          <w:sz w:val="28"/>
          <w:szCs w:val="28"/>
          <w:shd w:val="clear" w:color="auto" w:fill="FFFFFF"/>
          <w:lang w:bidi="fa-IR"/>
        </w:rPr>
        <w:t>]</w:t>
      </w:r>
      <w:r w:rsidR="005D238B" w:rsidRPr="00233D34">
        <w:rPr>
          <w:rFonts w:ascii="Times New Roman" w:hAnsi="Times New Roman"/>
          <w:sz w:val="28"/>
          <w:szCs w:val="28"/>
        </w:rPr>
        <w:t>.</w:t>
      </w:r>
    </w:p>
    <w:p w14:paraId="23A0869A" w14:textId="3EA051C1" w:rsidR="005D238B" w:rsidRPr="00233D34" w:rsidRDefault="00E20991"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lang w:bidi="fa-IR"/>
        </w:rPr>
        <w:t xml:space="preserve">Казахстан заинтересован в иностранных инвестициях, и в иранских тоже. Об этом и о том, как сильные державы мира оказывают влияние на политику государства, говорит также факт </w:t>
      </w:r>
      <w:r w:rsidRPr="00233D34">
        <w:rPr>
          <w:rFonts w:ascii="Times New Roman" w:hAnsi="Times New Roman"/>
          <w:sz w:val="28"/>
          <w:szCs w:val="28"/>
        </w:rPr>
        <w:t>визита президента РК Нурсултана Назарбаева в Иран</w:t>
      </w:r>
      <w:r w:rsidR="00943F1E" w:rsidRPr="00233D34">
        <w:rPr>
          <w:rFonts w:ascii="Times New Roman" w:hAnsi="Times New Roman"/>
          <w:sz w:val="28"/>
          <w:szCs w:val="28"/>
        </w:rPr>
        <w:t xml:space="preserve"> </w:t>
      </w:r>
      <w:r w:rsidRPr="00233D34">
        <w:rPr>
          <w:rFonts w:ascii="Times New Roman" w:hAnsi="Times New Roman"/>
          <w:sz w:val="28"/>
          <w:szCs w:val="28"/>
        </w:rPr>
        <w:t xml:space="preserve">11 апреля 2016 г., сразу же после снятия санкций </w:t>
      </w:r>
      <w:r w:rsidRPr="00233D34">
        <w:rPr>
          <w:rFonts w:ascii="Times New Roman" w:hAnsi="Times New Roman"/>
          <w:sz w:val="28"/>
          <w:szCs w:val="28"/>
          <w:shd w:val="clear" w:color="auto" w:fill="FFFFFF"/>
          <w:lang w:bidi="fa-IR"/>
        </w:rPr>
        <w:t>[</w:t>
      </w:r>
      <w:r w:rsidR="0032199F" w:rsidRPr="00233D34">
        <w:rPr>
          <w:rFonts w:ascii="Times New Roman" w:hAnsi="Times New Roman"/>
          <w:sz w:val="28"/>
          <w:szCs w:val="28"/>
          <w:shd w:val="clear" w:color="auto" w:fill="FFFFFF"/>
          <w:lang w:bidi="fa-IR"/>
        </w:rPr>
        <w:t>3</w:t>
      </w:r>
      <w:r w:rsidR="00F90168" w:rsidRPr="00233D34">
        <w:rPr>
          <w:rFonts w:ascii="Times New Roman" w:hAnsi="Times New Roman"/>
          <w:sz w:val="28"/>
          <w:szCs w:val="28"/>
          <w:shd w:val="clear" w:color="auto" w:fill="FFFFFF"/>
          <w:lang w:bidi="fa-IR"/>
        </w:rPr>
        <w:t>39</w:t>
      </w:r>
      <w:r w:rsidRPr="00233D34">
        <w:rPr>
          <w:rFonts w:ascii="Times New Roman" w:hAnsi="Times New Roman"/>
          <w:sz w:val="28"/>
          <w:szCs w:val="28"/>
          <w:shd w:val="clear" w:color="auto" w:fill="FFFFFF"/>
          <w:lang w:bidi="fa-IR"/>
        </w:rPr>
        <w:t>]</w:t>
      </w:r>
      <w:r w:rsidRPr="00233D34">
        <w:rPr>
          <w:rFonts w:ascii="Times New Roman" w:hAnsi="Times New Roman"/>
          <w:sz w:val="28"/>
          <w:szCs w:val="28"/>
        </w:rPr>
        <w:t>.</w:t>
      </w:r>
      <w:r w:rsidR="001809EE" w:rsidRPr="00233D34">
        <w:rPr>
          <w:rFonts w:ascii="Times New Roman" w:hAnsi="Times New Roman"/>
          <w:sz w:val="28"/>
          <w:szCs w:val="28"/>
        </w:rPr>
        <w:t xml:space="preserve"> Как известно </w:t>
      </w:r>
      <w:r w:rsidR="00B66F01" w:rsidRPr="00233D34">
        <w:rPr>
          <w:rFonts w:ascii="Times New Roman" w:hAnsi="Times New Roman"/>
          <w:sz w:val="28"/>
          <w:szCs w:val="28"/>
          <w:shd w:val="clear" w:color="auto" w:fill="FFFFFF"/>
        </w:rPr>
        <w:t xml:space="preserve">в </w:t>
      </w:r>
      <w:r w:rsidR="001809EE" w:rsidRPr="00233D34">
        <w:rPr>
          <w:rFonts w:ascii="Times New Roman" w:hAnsi="Times New Roman"/>
          <w:sz w:val="28"/>
          <w:szCs w:val="28"/>
          <w:shd w:val="clear" w:color="auto" w:fill="FFFFFF"/>
        </w:rPr>
        <w:t>марте 2012 г.</w:t>
      </w:r>
      <w:r w:rsidR="00B66F01" w:rsidRPr="00233D34">
        <w:rPr>
          <w:rFonts w:ascii="Times New Roman" w:hAnsi="Times New Roman"/>
          <w:sz w:val="28"/>
          <w:szCs w:val="28"/>
          <w:shd w:val="clear" w:color="auto" w:fill="FFFFFF"/>
        </w:rPr>
        <w:t xml:space="preserve"> банки страны были отключены от</w:t>
      </w:r>
      <w:r w:rsidR="00B66F01" w:rsidRPr="00233D34">
        <w:rPr>
          <w:rFonts w:ascii="Times New Roman" w:hAnsi="Times New Roman"/>
          <w:sz w:val="28"/>
          <w:szCs w:val="28"/>
          <w:shd w:val="clear" w:color="auto" w:fill="FFFFFF"/>
          <w:lang w:val="kk-KZ"/>
        </w:rPr>
        <w:t xml:space="preserve"> </w:t>
      </w:r>
      <w:r w:rsidR="001809EE" w:rsidRPr="00233D34">
        <w:rPr>
          <w:rFonts w:ascii="Times New Roman" w:hAnsi="Times New Roman"/>
          <w:sz w:val="28"/>
          <w:szCs w:val="28"/>
          <w:shd w:val="clear" w:color="auto" w:fill="FFFFFF"/>
        </w:rPr>
        <w:t xml:space="preserve">международной платежной системы SWIFT, что негативно сказалось и на деловых сделках. </w:t>
      </w:r>
      <w:proofErr w:type="gramStart"/>
      <w:r w:rsidR="001809EE" w:rsidRPr="00233D34">
        <w:rPr>
          <w:rFonts w:ascii="Times New Roman" w:hAnsi="Times New Roman"/>
          <w:sz w:val="28"/>
          <w:szCs w:val="28"/>
          <w:shd w:val="clear" w:color="auto" w:fill="FFFFFF"/>
        </w:rPr>
        <w:t>Допустим расчеты за казахстанскую металлургическую продукцию про</w:t>
      </w:r>
      <w:r w:rsidR="00E3696E" w:rsidRPr="00233D34">
        <w:rPr>
          <w:rFonts w:ascii="Times New Roman" w:hAnsi="Times New Roman"/>
          <w:sz w:val="28"/>
          <w:szCs w:val="28"/>
          <w:shd w:val="clear" w:color="auto" w:fill="FFFFFF"/>
        </w:rPr>
        <w:t>исходили</w:t>
      </w:r>
      <w:proofErr w:type="gramEnd"/>
      <w:r w:rsidR="00E3696E" w:rsidRPr="00233D34">
        <w:rPr>
          <w:rFonts w:ascii="Times New Roman" w:hAnsi="Times New Roman"/>
          <w:sz w:val="28"/>
          <w:szCs w:val="28"/>
          <w:shd w:val="clear" w:color="auto" w:fill="FFFFFF"/>
        </w:rPr>
        <w:t xml:space="preserve"> через Дубай, и </w:t>
      </w:r>
      <w:r w:rsidR="00B66F01" w:rsidRPr="00233D34">
        <w:rPr>
          <w:rFonts w:ascii="Times New Roman" w:hAnsi="Times New Roman"/>
          <w:sz w:val="28"/>
          <w:szCs w:val="28"/>
          <w:shd w:val="clear" w:color="auto" w:fill="FFFFFF"/>
        </w:rPr>
        <w:t>средства шли от</w:t>
      </w:r>
      <w:r w:rsidR="00B66F01" w:rsidRPr="00233D34">
        <w:rPr>
          <w:rFonts w:ascii="Times New Roman" w:hAnsi="Times New Roman"/>
          <w:sz w:val="28"/>
          <w:szCs w:val="28"/>
          <w:shd w:val="clear" w:color="auto" w:fill="FFFFFF"/>
          <w:lang w:val="kk-KZ"/>
        </w:rPr>
        <w:t xml:space="preserve"> </w:t>
      </w:r>
      <w:r w:rsidR="00B66F01" w:rsidRPr="00233D34">
        <w:rPr>
          <w:rFonts w:ascii="Times New Roman" w:hAnsi="Times New Roman"/>
          <w:sz w:val="28"/>
          <w:szCs w:val="28"/>
          <w:shd w:val="clear" w:color="auto" w:fill="FFFFFF"/>
        </w:rPr>
        <w:t>двух месяцев до</w:t>
      </w:r>
      <w:r w:rsidR="00B66F01" w:rsidRPr="00233D34">
        <w:rPr>
          <w:rFonts w:ascii="Times New Roman" w:hAnsi="Times New Roman"/>
          <w:sz w:val="28"/>
          <w:szCs w:val="28"/>
          <w:shd w:val="clear" w:color="auto" w:fill="FFFFFF"/>
          <w:lang w:val="kk-KZ"/>
        </w:rPr>
        <w:t xml:space="preserve"> </w:t>
      </w:r>
      <w:r w:rsidR="00B66F01" w:rsidRPr="00233D34">
        <w:rPr>
          <w:rFonts w:ascii="Times New Roman" w:hAnsi="Times New Roman"/>
          <w:sz w:val="28"/>
          <w:szCs w:val="28"/>
          <w:shd w:val="clear" w:color="auto" w:fill="FFFFFF"/>
        </w:rPr>
        <w:t>года.</w:t>
      </w:r>
      <w:r w:rsidR="0012582F" w:rsidRPr="00233D34">
        <w:rPr>
          <w:rFonts w:ascii="Times New Roman" w:hAnsi="Times New Roman"/>
          <w:sz w:val="28"/>
          <w:szCs w:val="28"/>
          <w:shd w:val="clear" w:color="auto" w:fill="FFFFFF"/>
        </w:rPr>
        <w:t xml:space="preserve"> Также до визита казахстанского президента в Иран в феврале того же года состоялся первый казахстанско-иранский бизнес-форум, организованный национальным холдингом «Байтерек». Показательным является и то, что на 2016 г. в наш</w:t>
      </w:r>
      <w:r w:rsidR="00E3696E" w:rsidRPr="00233D34">
        <w:rPr>
          <w:rFonts w:ascii="Times New Roman" w:hAnsi="Times New Roman"/>
          <w:sz w:val="28"/>
          <w:szCs w:val="28"/>
          <w:shd w:val="clear" w:color="auto" w:fill="FFFFFF"/>
        </w:rPr>
        <w:t xml:space="preserve">ей стране было зарегистрировано </w:t>
      </w:r>
      <w:r w:rsidR="0012582F" w:rsidRPr="00233D34">
        <w:rPr>
          <w:rStyle w:val="a4"/>
          <w:rFonts w:ascii="Times New Roman" w:hAnsi="Times New Roman"/>
          <w:b w:val="0"/>
          <w:bCs w:val="0"/>
          <w:sz w:val="28"/>
          <w:szCs w:val="28"/>
          <w:shd w:val="clear" w:color="auto" w:fill="FFFFFF"/>
        </w:rPr>
        <w:t>400 иранских компаний</w:t>
      </w:r>
      <w:r w:rsidR="00E3696E" w:rsidRPr="00233D34">
        <w:rPr>
          <w:rFonts w:ascii="Times New Roman" w:hAnsi="Times New Roman"/>
          <w:sz w:val="28"/>
          <w:szCs w:val="28"/>
          <w:shd w:val="clear" w:color="auto" w:fill="FFFFFF"/>
        </w:rPr>
        <w:t xml:space="preserve">, в </w:t>
      </w:r>
      <w:r w:rsidR="0012582F" w:rsidRPr="00233D34">
        <w:rPr>
          <w:rFonts w:ascii="Times New Roman" w:hAnsi="Times New Roman"/>
          <w:sz w:val="28"/>
          <w:szCs w:val="28"/>
          <w:shd w:val="clear" w:color="auto" w:fill="FFFFFF"/>
        </w:rPr>
        <w:t xml:space="preserve">том числе </w:t>
      </w:r>
      <w:r w:rsidR="0012582F" w:rsidRPr="00233D34">
        <w:rPr>
          <w:rStyle w:val="a4"/>
          <w:rFonts w:ascii="Times New Roman" w:hAnsi="Times New Roman"/>
          <w:b w:val="0"/>
          <w:bCs w:val="0"/>
          <w:sz w:val="28"/>
          <w:szCs w:val="28"/>
          <w:shd w:val="clear" w:color="auto" w:fill="FFFFFF"/>
        </w:rPr>
        <w:t>164</w:t>
      </w:r>
      <w:r w:rsidR="0012582F" w:rsidRPr="00233D34">
        <w:rPr>
          <w:rStyle w:val="a4"/>
          <w:rFonts w:ascii="Times New Roman" w:hAnsi="Times New Roman"/>
          <w:sz w:val="28"/>
          <w:szCs w:val="28"/>
          <w:shd w:val="clear" w:color="auto" w:fill="FFFFFF"/>
        </w:rPr>
        <w:t xml:space="preserve"> </w:t>
      </w:r>
      <w:proofErr w:type="gramStart"/>
      <w:r w:rsidR="0012582F" w:rsidRPr="00233D34">
        <w:rPr>
          <w:rFonts w:ascii="Times New Roman" w:hAnsi="Times New Roman"/>
          <w:sz w:val="28"/>
          <w:szCs w:val="28"/>
          <w:shd w:val="clear" w:color="auto" w:fill="FFFFFF"/>
        </w:rPr>
        <w:t>активны</w:t>
      </w:r>
      <w:proofErr w:type="gramEnd"/>
      <w:r w:rsidR="0012582F" w:rsidRPr="00233D34">
        <w:rPr>
          <w:rFonts w:ascii="Times New Roman" w:hAnsi="Times New Roman"/>
          <w:sz w:val="28"/>
          <w:szCs w:val="28"/>
          <w:shd w:val="clear" w:color="auto" w:fill="FFFFFF"/>
        </w:rPr>
        <w:t>.</w:t>
      </w:r>
    </w:p>
    <w:p w14:paraId="6E250705" w14:textId="74FAFFF3" w:rsidR="00034699" w:rsidRPr="00233D34" w:rsidRDefault="00E3696E" w:rsidP="0004683D">
      <w:pPr>
        <w:pStyle w:val="af0"/>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 xml:space="preserve">Иран </w:t>
      </w:r>
      <w:r w:rsidR="00F53F64" w:rsidRPr="00233D34">
        <w:rPr>
          <w:rFonts w:ascii="Times New Roman" w:hAnsi="Times New Roman"/>
          <w:sz w:val="28"/>
          <w:szCs w:val="28"/>
          <w:shd w:val="clear" w:color="auto" w:fill="FFFFFF"/>
        </w:rPr>
        <w:t>является</w:t>
      </w:r>
      <w:r w:rsidR="003A1909" w:rsidRPr="00233D34">
        <w:rPr>
          <w:rFonts w:ascii="Times New Roman" w:hAnsi="Times New Roman"/>
          <w:sz w:val="28"/>
          <w:szCs w:val="28"/>
          <w:shd w:val="clear" w:color="auto" w:fill="FFFFFF"/>
        </w:rPr>
        <w:t xml:space="preserve"> один</w:t>
      </w:r>
      <w:r w:rsidR="00132D3C"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из </w:t>
      </w:r>
      <w:r w:rsidR="003A1909" w:rsidRPr="00233D34">
        <w:rPr>
          <w:rFonts w:ascii="Times New Roman" w:hAnsi="Times New Roman"/>
          <w:sz w:val="28"/>
          <w:szCs w:val="28"/>
          <w:shd w:val="clear" w:color="auto" w:fill="FFFFFF"/>
        </w:rPr>
        <w:t>крупнейших в</w:t>
      </w:r>
      <w:r w:rsidRPr="00233D34">
        <w:rPr>
          <w:rFonts w:ascii="Times New Roman" w:hAnsi="Times New Roman"/>
          <w:sz w:val="28"/>
          <w:szCs w:val="28"/>
          <w:shd w:val="clear" w:color="auto" w:fill="FFFFFF"/>
        </w:rPr>
        <w:t xml:space="preserve"> </w:t>
      </w:r>
      <w:r w:rsidR="003A1909" w:rsidRPr="00233D34">
        <w:rPr>
          <w:rFonts w:ascii="Times New Roman" w:hAnsi="Times New Roman"/>
          <w:sz w:val="28"/>
          <w:szCs w:val="28"/>
          <w:shd w:val="clear" w:color="auto" w:fill="FFFFFF"/>
        </w:rPr>
        <w:t xml:space="preserve">мире импортеров машиностроительной, </w:t>
      </w:r>
      <w:r w:rsidR="00F53F64" w:rsidRPr="00233D34">
        <w:rPr>
          <w:rFonts w:ascii="Times New Roman" w:hAnsi="Times New Roman"/>
          <w:sz w:val="28"/>
          <w:szCs w:val="28"/>
          <w:shd w:val="clear" w:color="auto" w:fill="FFFFFF"/>
        </w:rPr>
        <w:t xml:space="preserve">металлургической, </w:t>
      </w:r>
      <w:r w:rsidR="003A1909" w:rsidRPr="00233D34">
        <w:rPr>
          <w:rFonts w:ascii="Times New Roman" w:hAnsi="Times New Roman"/>
          <w:sz w:val="28"/>
          <w:szCs w:val="28"/>
          <w:shd w:val="clear" w:color="auto" w:fill="FFFFFF"/>
        </w:rPr>
        <w:t>химической и</w:t>
      </w:r>
      <w:r w:rsidRPr="00233D34">
        <w:rPr>
          <w:rFonts w:ascii="Times New Roman" w:hAnsi="Times New Roman"/>
          <w:sz w:val="28"/>
          <w:szCs w:val="28"/>
          <w:shd w:val="clear" w:color="auto" w:fill="FFFFFF"/>
        </w:rPr>
        <w:t xml:space="preserve"> </w:t>
      </w:r>
      <w:r w:rsidR="003A1909" w:rsidRPr="00233D34">
        <w:rPr>
          <w:rFonts w:ascii="Times New Roman" w:hAnsi="Times New Roman"/>
          <w:sz w:val="28"/>
          <w:szCs w:val="28"/>
          <w:shd w:val="clear" w:color="auto" w:fill="FFFFFF"/>
        </w:rPr>
        <w:t>аграрной продукции. Эксперты М</w:t>
      </w:r>
      <w:r w:rsidR="008812DA" w:rsidRPr="00233D34">
        <w:rPr>
          <w:rFonts w:ascii="Times New Roman" w:hAnsi="Times New Roman"/>
          <w:sz w:val="28"/>
          <w:szCs w:val="28"/>
          <w:shd w:val="clear" w:color="auto" w:fill="FFFFFF"/>
        </w:rPr>
        <w:t xml:space="preserve">еждународного </w:t>
      </w:r>
      <w:r w:rsidR="003A1909" w:rsidRPr="00233D34">
        <w:rPr>
          <w:rFonts w:ascii="Times New Roman" w:hAnsi="Times New Roman"/>
          <w:sz w:val="28"/>
          <w:szCs w:val="28"/>
          <w:shd w:val="clear" w:color="auto" w:fill="FFFFFF"/>
        </w:rPr>
        <w:t>В</w:t>
      </w:r>
      <w:r w:rsidR="008812DA" w:rsidRPr="00233D34">
        <w:rPr>
          <w:rFonts w:ascii="Times New Roman" w:hAnsi="Times New Roman"/>
          <w:sz w:val="28"/>
          <w:szCs w:val="28"/>
          <w:shd w:val="clear" w:color="auto" w:fill="FFFFFF"/>
        </w:rPr>
        <w:t xml:space="preserve">алютного </w:t>
      </w:r>
      <w:r w:rsidR="003A1909" w:rsidRPr="00233D34">
        <w:rPr>
          <w:rFonts w:ascii="Times New Roman" w:hAnsi="Times New Roman"/>
          <w:sz w:val="28"/>
          <w:szCs w:val="28"/>
          <w:shd w:val="clear" w:color="auto" w:fill="FFFFFF"/>
        </w:rPr>
        <w:t>Ф</w:t>
      </w:r>
      <w:r w:rsidR="008812DA" w:rsidRPr="00233D34">
        <w:rPr>
          <w:rFonts w:ascii="Times New Roman" w:hAnsi="Times New Roman"/>
          <w:sz w:val="28"/>
          <w:szCs w:val="28"/>
          <w:shd w:val="clear" w:color="auto" w:fill="FFFFFF"/>
        </w:rPr>
        <w:t>онда</w:t>
      </w:r>
      <w:r w:rsidR="003A1909" w:rsidRPr="00233D34">
        <w:rPr>
          <w:rFonts w:ascii="Times New Roman" w:hAnsi="Times New Roman"/>
          <w:sz w:val="28"/>
          <w:szCs w:val="28"/>
          <w:shd w:val="clear" w:color="auto" w:fill="FFFFFF"/>
        </w:rPr>
        <w:t xml:space="preserve"> </w:t>
      </w:r>
      <w:r w:rsidR="00F53F64" w:rsidRPr="00233D34">
        <w:rPr>
          <w:rFonts w:ascii="Times New Roman" w:hAnsi="Times New Roman"/>
          <w:sz w:val="28"/>
          <w:szCs w:val="28"/>
          <w:shd w:val="clear" w:color="auto" w:fill="FFFFFF"/>
        </w:rPr>
        <w:t>полагают</w:t>
      </w:r>
      <w:r w:rsidR="003A1909" w:rsidRPr="00233D34">
        <w:rPr>
          <w:rFonts w:ascii="Times New Roman" w:hAnsi="Times New Roman"/>
          <w:sz w:val="28"/>
          <w:szCs w:val="28"/>
          <w:shd w:val="clear" w:color="auto" w:fill="FFFFFF"/>
        </w:rPr>
        <w:t>, что наиболь</w:t>
      </w:r>
      <w:r w:rsidRPr="00233D34">
        <w:rPr>
          <w:rFonts w:ascii="Times New Roman" w:hAnsi="Times New Roman"/>
          <w:sz w:val="28"/>
          <w:szCs w:val="28"/>
          <w:shd w:val="clear" w:color="auto" w:fill="FFFFFF"/>
        </w:rPr>
        <w:t xml:space="preserve">шие выгоды от возвращения его в </w:t>
      </w:r>
      <w:r w:rsidR="003A1909" w:rsidRPr="00233D34">
        <w:rPr>
          <w:rFonts w:ascii="Times New Roman" w:hAnsi="Times New Roman"/>
          <w:sz w:val="28"/>
          <w:szCs w:val="28"/>
          <w:shd w:val="clear" w:color="auto" w:fill="FFFFFF"/>
        </w:rPr>
        <w:t xml:space="preserve">глобальную экономику получат близлежащие страны, </w:t>
      </w:r>
      <w:r w:rsidR="00F53F64" w:rsidRPr="00233D34">
        <w:rPr>
          <w:rFonts w:ascii="Times New Roman" w:hAnsi="Times New Roman"/>
          <w:sz w:val="28"/>
          <w:szCs w:val="28"/>
          <w:shd w:val="clear" w:color="auto" w:fill="FFFFFF"/>
        </w:rPr>
        <w:t xml:space="preserve">и в их числе </w:t>
      </w:r>
      <w:r w:rsidR="00982C53" w:rsidRPr="00233D34">
        <w:rPr>
          <w:rFonts w:ascii="Times New Roman" w:hAnsi="Times New Roman"/>
          <w:sz w:val="28"/>
          <w:szCs w:val="28"/>
          <w:shd w:val="clear" w:color="auto" w:fill="FFFFFF"/>
        </w:rPr>
        <w:t xml:space="preserve">ЦАР, а значит и </w:t>
      </w:r>
      <w:r w:rsidR="003A1909" w:rsidRPr="00233D34">
        <w:rPr>
          <w:rFonts w:ascii="Times New Roman" w:hAnsi="Times New Roman"/>
          <w:sz w:val="28"/>
          <w:szCs w:val="28"/>
          <w:shd w:val="clear" w:color="auto" w:fill="FFFFFF"/>
        </w:rPr>
        <w:t>Казахстан.</w:t>
      </w:r>
    </w:p>
    <w:p w14:paraId="12F2815B" w14:textId="7DFE500F" w:rsidR="00FD6203" w:rsidRPr="00233D34" w:rsidRDefault="00D6252C"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Если говорить об основных товарах, </w:t>
      </w:r>
      <w:r w:rsidR="00034699" w:rsidRPr="00233D34">
        <w:rPr>
          <w:rFonts w:ascii="Times New Roman" w:hAnsi="Times New Roman"/>
          <w:sz w:val="28"/>
          <w:szCs w:val="28"/>
          <w:shd w:val="clear" w:color="auto" w:fill="FFFFFF"/>
        </w:rPr>
        <w:t>экс</w:t>
      </w:r>
      <w:r w:rsidRPr="00233D34">
        <w:rPr>
          <w:rFonts w:ascii="Times New Roman" w:hAnsi="Times New Roman"/>
          <w:sz w:val="28"/>
          <w:szCs w:val="28"/>
          <w:shd w:val="clear" w:color="auto" w:fill="FFFFFF"/>
        </w:rPr>
        <w:t xml:space="preserve">портируемых в Иран, на первом месте </w:t>
      </w:r>
      <w:r w:rsidR="002777E0" w:rsidRPr="00233D34">
        <w:rPr>
          <w:rFonts w:ascii="Times New Roman" w:hAnsi="Times New Roman"/>
          <w:sz w:val="28"/>
          <w:szCs w:val="28"/>
          <w:shd w:val="clear" w:color="auto" w:fill="FFFFFF"/>
        </w:rPr>
        <w:t xml:space="preserve">в 2018 г. стоял ячмень, потом мясо КРС, баранина и козлятина, затем шли семена рапса и чечевица. </w:t>
      </w:r>
      <w:r w:rsidR="002C6A85" w:rsidRPr="00233D34">
        <w:rPr>
          <w:rFonts w:ascii="Times New Roman" w:hAnsi="Times New Roman"/>
          <w:sz w:val="28"/>
          <w:szCs w:val="28"/>
          <w:shd w:val="clear" w:color="auto" w:fill="FFFFFF"/>
        </w:rPr>
        <w:t>Также доставляется в ближневосточную ст</w:t>
      </w:r>
      <w:r w:rsidR="000B591C" w:rsidRPr="00233D34">
        <w:rPr>
          <w:rFonts w:ascii="Times New Roman" w:hAnsi="Times New Roman"/>
          <w:sz w:val="28"/>
          <w:szCs w:val="28"/>
          <w:shd w:val="clear" w:color="auto" w:fill="FFFFFF"/>
        </w:rPr>
        <w:t>ра</w:t>
      </w:r>
      <w:r w:rsidR="002C6A85" w:rsidRPr="00233D34">
        <w:rPr>
          <w:rFonts w:ascii="Times New Roman" w:hAnsi="Times New Roman"/>
          <w:sz w:val="28"/>
          <w:szCs w:val="28"/>
          <w:shd w:val="clear" w:color="auto" w:fill="FFFFFF"/>
        </w:rPr>
        <w:t xml:space="preserve">ну субпродукты МРС, куриные яйца, живые овцы, ячмень, семена подсолнечника, лен. </w:t>
      </w:r>
      <w:r w:rsidR="002777E0" w:rsidRPr="00233D34">
        <w:rPr>
          <w:rFonts w:ascii="Times New Roman" w:hAnsi="Times New Roman"/>
          <w:sz w:val="28"/>
          <w:szCs w:val="28"/>
          <w:shd w:val="clear" w:color="auto" w:fill="FFFFFF"/>
        </w:rPr>
        <w:t>Из Ирана же к нам завозятся продукты питания, в числе которых большую часть составляют финики, фисташки, изюм.</w:t>
      </w:r>
    </w:p>
    <w:p w14:paraId="22D3586F" w14:textId="54D6F73B" w:rsidR="002C6A85" w:rsidRPr="00233D34" w:rsidRDefault="002C6A85"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12 февраля 2019 г. был подписан Меморандума о взаимопонимании между Министерством сельского хозяйства Республики Казахстан, Министерством сельскохозяйственного джихада Исламской Республики Иран и Министерством сельского хозяйства Российской Федерации касательно сотрудничества в торговле пшеницей.</w:t>
      </w:r>
    </w:p>
    <w:p w14:paraId="623AEBB8" w14:textId="3525DB2D" w:rsidR="00F01BC1" w:rsidRPr="00233D34" w:rsidRDefault="00696B19" w:rsidP="0004683D">
      <w:pPr>
        <w:pStyle w:val="af0"/>
        <w:ind w:firstLine="709"/>
        <w:jc w:val="both"/>
        <w:rPr>
          <w:rStyle w:val="ac"/>
          <w:rFonts w:ascii="Times New Roman" w:hAnsi="Times New Roman"/>
          <w:i w:val="0"/>
          <w:iCs w:val="0"/>
          <w:sz w:val="28"/>
          <w:szCs w:val="28"/>
          <w:shd w:val="clear" w:color="auto" w:fill="FFFFFF"/>
        </w:rPr>
      </w:pPr>
      <w:r w:rsidRPr="00233D34">
        <w:rPr>
          <w:rStyle w:val="ac"/>
          <w:rFonts w:ascii="Times New Roman" w:hAnsi="Times New Roman"/>
          <w:b w:val="0"/>
          <w:bCs/>
          <w:i w:val="0"/>
          <w:iCs w:val="0"/>
          <w:sz w:val="28"/>
          <w:szCs w:val="28"/>
          <w:shd w:val="clear" w:color="auto" w:fill="FFFFFF"/>
        </w:rPr>
        <w:lastRenderedPageBreak/>
        <w:t>Необходимо</w:t>
      </w:r>
      <w:r w:rsidR="00374D30" w:rsidRPr="00233D34">
        <w:rPr>
          <w:rStyle w:val="ac"/>
          <w:rFonts w:ascii="Times New Roman" w:hAnsi="Times New Roman"/>
          <w:b w:val="0"/>
          <w:bCs/>
          <w:i w:val="0"/>
          <w:iCs w:val="0"/>
          <w:sz w:val="28"/>
          <w:szCs w:val="28"/>
          <w:shd w:val="clear" w:color="auto" w:fill="FFFFFF"/>
        </w:rPr>
        <w:t xml:space="preserve"> </w:t>
      </w:r>
      <w:r w:rsidRPr="00233D34">
        <w:rPr>
          <w:rFonts w:ascii="Times New Roman" w:hAnsi="Times New Roman"/>
          <w:sz w:val="28"/>
          <w:szCs w:val="28"/>
        </w:rPr>
        <w:t>отметить</w:t>
      </w:r>
      <w:r w:rsidR="00374D30" w:rsidRPr="00233D34">
        <w:rPr>
          <w:rStyle w:val="ac"/>
          <w:rFonts w:ascii="Times New Roman" w:hAnsi="Times New Roman"/>
          <w:b w:val="0"/>
          <w:bCs/>
          <w:i w:val="0"/>
          <w:iCs w:val="0"/>
          <w:sz w:val="28"/>
          <w:szCs w:val="28"/>
          <w:shd w:val="clear" w:color="auto" w:fill="FFFFFF"/>
        </w:rPr>
        <w:t>,</w:t>
      </w:r>
      <w:r w:rsidR="003F0BBF" w:rsidRPr="00233D34">
        <w:rPr>
          <w:rStyle w:val="ac"/>
          <w:rFonts w:ascii="Times New Roman" w:hAnsi="Times New Roman"/>
          <w:b w:val="0"/>
          <w:bCs/>
          <w:i w:val="0"/>
          <w:iCs w:val="0"/>
          <w:sz w:val="28"/>
          <w:szCs w:val="28"/>
          <w:shd w:val="clear" w:color="auto" w:fill="FFFFFF"/>
        </w:rPr>
        <w:t xml:space="preserve"> </w:t>
      </w:r>
      <w:r w:rsidR="00374D30" w:rsidRPr="00233D34">
        <w:rPr>
          <w:rStyle w:val="ac"/>
          <w:rFonts w:ascii="Times New Roman" w:hAnsi="Times New Roman"/>
          <w:b w:val="0"/>
          <w:bCs/>
          <w:i w:val="0"/>
          <w:iCs w:val="0"/>
          <w:sz w:val="28"/>
          <w:szCs w:val="28"/>
          <w:shd w:val="clear" w:color="auto" w:fill="FFFFFF"/>
        </w:rPr>
        <w:t>агропромышленный комплекс</w:t>
      </w:r>
      <w:r w:rsidR="003F0BBF" w:rsidRPr="00233D34">
        <w:rPr>
          <w:rStyle w:val="ac"/>
          <w:rFonts w:ascii="Times New Roman" w:hAnsi="Times New Roman"/>
          <w:b w:val="0"/>
          <w:bCs/>
          <w:i w:val="0"/>
          <w:iCs w:val="0"/>
          <w:sz w:val="28"/>
          <w:szCs w:val="28"/>
          <w:shd w:val="clear" w:color="auto" w:fill="FFFFFF"/>
        </w:rPr>
        <w:t xml:space="preserve"> является привлекательной и на данный момент, к сожалению,</w:t>
      </w:r>
      <w:r w:rsidR="004439FD" w:rsidRPr="00233D34">
        <w:rPr>
          <w:rStyle w:val="ac"/>
          <w:rFonts w:ascii="Times New Roman" w:hAnsi="Times New Roman"/>
          <w:b w:val="0"/>
          <w:bCs/>
          <w:i w:val="0"/>
          <w:iCs w:val="0"/>
          <w:sz w:val="28"/>
          <w:szCs w:val="28"/>
          <w:shd w:val="clear" w:color="auto" w:fill="FFFFFF"/>
        </w:rPr>
        <w:t xml:space="preserve"> </w:t>
      </w:r>
      <w:r w:rsidR="003F0BBF" w:rsidRPr="00233D34">
        <w:rPr>
          <w:rStyle w:val="ac"/>
          <w:rFonts w:ascii="Times New Roman" w:hAnsi="Times New Roman"/>
          <w:b w:val="0"/>
          <w:bCs/>
          <w:i w:val="0"/>
          <w:iCs w:val="0"/>
          <w:sz w:val="28"/>
          <w:szCs w:val="28"/>
          <w:shd w:val="clear" w:color="auto" w:fill="FFFFFF"/>
        </w:rPr>
        <w:t>не развитой сферой сотрудничества двух наших государств.</w:t>
      </w:r>
      <w:r w:rsidR="003F0BBF" w:rsidRPr="00233D34">
        <w:rPr>
          <w:rStyle w:val="ac"/>
          <w:rFonts w:ascii="Times New Roman" w:hAnsi="Times New Roman"/>
          <w:i w:val="0"/>
          <w:iCs w:val="0"/>
          <w:sz w:val="28"/>
          <w:szCs w:val="28"/>
          <w:shd w:val="clear" w:color="auto" w:fill="FFFFFF"/>
        </w:rPr>
        <w:t xml:space="preserve"> </w:t>
      </w:r>
      <w:proofErr w:type="gramStart"/>
      <w:r w:rsidR="008D5221" w:rsidRPr="00233D34">
        <w:rPr>
          <w:rStyle w:val="a4"/>
          <w:rFonts w:ascii="Times New Roman" w:hAnsi="Times New Roman"/>
          <w:b w:val="0"/>
          <w:bCs w:val="0"/>
          <w:sz w:val="28"/>
          <w:szCs w:val="28"/>
          <w:shd w:val="clear" w:color="auto" w:fill="FFFFFF"/>
        </w:rPr>
        <w:t>Меирбек Мажитов, будучи на 2016 год председателем правления Внешнеторговой палаты Казахстана,</w:t>
      </w:r>
      <w:r w:rsidR="002C59B1" w:rsidRPr="00233D34">
        <w:rPr>
          <w:rStyle w:val="a4"/>
          <w:rFonts w:ascii="Times New Roman" w:hAnsi="Times New Roman"/>
          <w:b w:val="0"/>
          <w:bCs w:val="0"/>
          <w:sz w:val="28"/>
          <w:szCs w:val="28"/>
          <w:shd w:val="clear" w:color="auto" w:fill="FFFFFF"/>
        </w:rPr>
        <w:t xml:space="preserve"> на</w:t>
      </w:r>
      <w:r w:rsidR="008D5221" w:rsidRPr="00233D34">
        <w:rPr>
          <w:rStyle w:val="a4"/>
          <w:rFonts w:ascii="Times New Roman" w:hAnsi="Times New Roman"/>
          <w:b w:val="0"/>
          <w:bCs w:val="0"/>
          <w:sz w:val="28"/>
          <w:szCs w:val="28"/>
          <w:shd w:val="clear" w:color="auto" w:fill="FFFFFF"/>
        </w:rPr>
        <w:t xml:space="preserve"> </w:t>
      </w:r>
      <w:r w:rsidR="002C59B1" w:rsidRPr="00233D34">
        <w:rPr>
          <w:rFonts w:ascii="Times New Roman" w:hAnsi="Times New Roman"/>
          <w:sz w:val="28"/>
          <w:szCs w:val="28"/>
        </w:rPr>
        <w:t xml:space="preserve">заседании </w:t>
      </w:r>
      <w:r w:rsidR="00D56F6B" w:rsidRPr="00233D34">
        <w:rPr>
          <w:rFonts w:ascii="Times New Roman" w:hAnsi="Times New Roman"/>
          <w:sz w:val="28"/>
          <w:szCs w:val="28"/>
        </w:rPr>
        <w:t xml:space="preserve">Делового Совета </w:t>
      </w:r>
      <w:r w:rsidR="002C59B1" w:rsidRPr="00233D34">
        <w:rPr>
          <w:rFonts w:ascii="Times New Roman" w:hAnsi="Times New Roman"/>
          <w:sz w:val="28"/>
          <w:szCs w:val="28"/>
        </w:rPr>
        <w:t>между иранской и казахстанской стороной при</w:t>
      </w:r>
      <w:r w:rsidR="002C59B1" w:rsidRPr="00233D34">
        <w:rPr>
          <w:rStyle w:val="ac"/>
          <w:rFonts w:ascii="Times New Roman" w:hAnsi="Times New Roman"/>
          <w:i w:val="0"/>
          <w:iCs w:val="0"/>
          <w:sz w:val="28"/>
          <w:szCs w:val="28"/>
          <w:shd w:val="clear" w:color="auto" w:fill="FFFFFF"/>
        </w:rPr>
        <w:t xml:space="preserve"> </w:t>
      </w:r>
      <w:r w:rsidR="002C59B1" w:rsidRPr="00233D34">
        <w:rPr>
          <w:rFonts w:ascii="Times New Roman" w:hAnsi="Times New Roman"/>
          <w:sz w:val="28"/>
          <w:szCs w:val="28"/>
        </w:rPr>
        <w:t>заключении долгосрочного коммерческого контракта на поставку мяса говядины и</w:t>
      </w:r>
      <w:r w:rsidR="004439FD" w:rsidRPr="00233D34">
        <w:rPr>
          <w:rFonts w:ascii="Times New Roman" w:hAnsi="Times New Roman"/>
          <w:sz w:val="28"/>
          <w:szCs w:val="28"/>
        </w:rPr>
        <w:t xml:space="preserve"> баранины из РК в Иран на сумму </w:t>
      </w:r>
      <w:r w:rsidR="002C59B1" w:rsidRPr="00233D34">
        <w:rPr>
          <w:rStyle w:val="a4"/>
          <w:rFonts w:ascii="Times New Roman" w:hAnsi="Times New Roman"/>
          <w:b w:val="0"/>
          <w:bCs w:val="0"/>
          <w:sz w:val="28"/>
          <w:szCs w:val="28"/>
        </w:rPr>
        <w:t>$30 млн.</w:t>
      </w:r>
      <w:r w:rsidR="00AE27DD" w:rsidRPr="00233D34">
        <w:rPr>
          <w:rStyle w:val="ac"/>
          <w:rFonts w:ascii="Times New Roman" w:hAnsi="Times New Roman"/>
          <w:sz w:val="28"/>
          <w:szCs w:val="28"/>
          <w:shd w:val="clear" w:color="auto" w:fill="FFFFFF"/>
        </w:rPr>
        <w:t xml:space="preserve"> </w:t>
      </w:r>
      <w:r w:rsidR="00705471" w:rsidRPr="00233D34">
        <w:rPr>
          <w:rFonts w:ascii="Times New Roman" w:hAnsi="Times New Roman"/>
          <w:sz w:val="28"/>
          <w:szCs w:val="28"/>
        </w:rPr>
        <w:t>[</w:t>
      </w:r>
      <w:r w:rsidR="00AE27DD" w:rsidRPr="00233D34">
        <w:rPr>
          <w:rFonts w:ascii="Times New Roman" w:hAnsi="Times New Roman"/>
          <w:sz w:val="28"/>
          <w:szCs w:val="28"/>
        </w:rPr>
        <w:t>3</w:t>
      </w:r>
      <w:r w:rsidR="00E03EA5" w:rsidRPr="00233D34">
        <w:rPr>
          <w:rFonts w:ascii="Times New Roman" w:hAnsi="Times New Roman"/>
          <w:sz w:val="28"/>
          <w:szCs w:val="28"/>
        </w:rPr>
        <w:t>4</w:t>
      </w:r>
      <w:r w:rsidR="00F90168" w:rsidRPr="00233D34">
        <w:rPr>
          <w:rFonts w:ascii="Times New Roman" w:hAnsi="Times New Roman"/>
          <w:sz w:val="28"/>
          <w:szCs w:val="28"/>
        </w:rPr>
        <w:t>0</w:t>
      </w:r>
      <w:r w:rsidR="00705471" w:rsidRPr="00233D34">
        <w:rPr>
          <w:rFonts w:ascii="Times New Roman" w:hAnsi="Times New Roman"/>
          <w:sz w:val="28"/>
          <w:szCs w:val="28"/>
        </w:rPr>
        <w:t xml:space="preserve">] </w:t>
      </w:r>
      <w:r w:rsidR="008D5221" w:rsidRPr="00233D34">
        <w:rPr>
          <w:rStyle w:val="ac"/>
          <w:rFonts w:ascii="Times New Roman" w:hAnsi="Times New Roman"/>
          <w:b w:val="0"/>
          <w:bCs/>
          <w:i w:val="0"/>
          <w:iCs w:val="0"/>
          <w:sz w:val="28"/>
          <w:szCs w:val="28"/>
          <w:shd w:val="clear" w:color="auto" w:fill="FFFFFF"/>
        </w:rPr>
        <w:t xml:space="preserve">призывал </w:t>
      </w:r>
      <w:r w:rsidR="00374D30" w:rsidRPr="00233D34">
        <w:rPr>
          <w:rStyle w:val="ac"/>
          <w:rFonts w:ascii="Times New Roman" w:hAnsi="Times New Roman"/>
          <w:b w:val="0"/>
          <w:bCs/>
          <w:i w:val="0"/>
          <w:iCs w:val="0"/>
          <w:sz w:val="28"/>
          <w:szCs w:val="28"/>
          <w:shd w:val="clear" w:color="auto" w:fill="FFFFFF"/>
        </w:rPr>
        <w:t>казахстанских предпринимателей активизировать свою деятельность в сферах АПК и пищевой промышленности, поскольку развитие данных отраслей в Казахстане имеет огромный</w:t>
      </w:r>
      <w:proofErr w:type="gramEnd"/>
      <w:r w:rsidR="00374D30" w:rsidRPr="00233D34">
        <w:rPr>
          <w:rStyle w:val="ac"/>
          <w:rFonts w:ascii="Times New Roman" w:hAnsi="Times New Roman"/>
          <w:b w:val="0"/>
          <w:bCs/>
          <w:i w:val="0"/>
          <w:iCs w:val="0"/>
          <w:sz w:val="28"/>
          <w:szCs w:val="28"/>
          <w:shd w:val="clear" w:color="auto" w:fill="FFFFFF"/>
        </w:rPr>
        <w:t xml:space="preserve"> потенциал.</w:t>
      </w:r>
      <w:r w:rsidR="00D56F6B" w:rsidRPr="00233D34">
        <w:rPr>
          <w:rStyle w:val="ac"/>
          <w:rFonts w:ascii="Times New Roman" w:hAnsi="Times New Roman"/>
          <w:i w:val="0"/>
          <w:iCs w:val="0"/>
          <w:sz w:val="28"/>
          <w:szCs w:val="28"/>
          <w:shd w:val="clear" w:color="auto" w:fill="FFFFFF"/>
        </w:rPr>
        <w:t xml:space="preserve"> </w:t>
      </w:r>
      <w:r w:rsidR="00D56F6B" w:rsidRPr="00233D34">
        <w:rPr>
          <w:rFonts w:ascii="Times New Roman" w:hAnsi="Times New Roman"/>
          <w:sz w:val="28"/>
          <w:szCs w:val="28"/>
          <w:shd w:val="clear" w:color="auto" w:fill="FFFFFF"/>
        </w:rPr>
        <w:t xml:space="preserve">При казахстанско-иранском Деловом Совете, созданном в </w:t>
      </w:r>
      <w:r w:rsidR="00BD5128" w:rsidRPr="00233D34">
        <w:rPr>
          <w:rFonts w:ascii="Times New Roman" w:hAnsi="Times New Roman"/>
          <w:sz w:val="28"/>
          <w:szCs w:val="28"/>
        </w:rPr>
        <w:t>апреле 2009 г. между</w:t>
      </w:r>
      <w:r w:rsidR="00BD5128" w:rsidRPr="00233D34">
        <w:rPr>
          <w:rFonts w:ascii="Times New Roman" w:hAnsi="Times New Roman"/>
          <w:b/>
          <w:bCs/>
          <w:sz w:val="28"/>
          <w:szCs w:val="28"/>
        </w:rPr>
        <w:t xml:space="preserve"> </w:t>
      </w:r>
      <w:r w:rsidR="00BD5128" w:rsidRPr="00233D34">
        <w:rPr>
          <w:rFonts w:ascii="Times New Roman" w:hAnsi="Times New Roman"/>
          <w:sz w:val="28"/>
          <w:szCs w:val="28"/>
        </w:rPr>
        <w:t>ТПП РК и</w:t>
      </w:r>
      <w:r w:rsidR="00BD5128" w:rsidRPr="00233D34">
        <w:rPr>
          <w:rFonts w:ascii="Times New Roman" w:hAnsi="Times New Roman"/>
          <w:b/>
          <w:bCs/>
          <w:sz w:val="28"/>
          <w:szCs w:val="28"/>
        </w:rPr>
        <w:t xml:space="preserve"> </w:t>
      </w:r>
      <w:r w:rsidR="00BD5128" w:rsidRPr="00233D34">
        <w:rPr>
          <w:rFonts w:ascii="Times New Roman" w:hAnsi="Times New Roman"/>
          <w:sz w:val="28"/>
          <w:szCs w:val="28"/>
        </w:rPr>
        <w:t xml:space="preserve">Иранской палатой торговли, промышленности и шахт </w:t>
      </w:r>
      <w:r w:rsidR="00AE27DD" w:rsidRPr="00233D34">
        <w:rPr>
          <w:rFonts w:ascii="Times New Roman" w:hAnsi="Times New Roman"/>
          <w:sz w:val="28"/>
          <w:szCs w:val="28"/>
        </w:rPr>
        <w:t>[3</w:t>
      </w:r>
      <w:r w:rsidR="00E03EA5" w:rsidRPr="00233D34">
        <w:rPr>
          <w:rFonts w:ascii="Times New Roman" w:hAnsi="Times New Roman"/>
          <w:sz w:val="28"/>
          <w:szCs w:val="28"/>
        </w:rPr>
        <w:t>4</w:t>
      </w:r>
      <w:r w:rsidR="00F90168" w:rsidRPr="00233D34">
        <w:rPr>
          <w:rFonts w:ascii="Times New Roman" w:hAnsi="Times New Roman"/>
          <w:sz w:val="28"/>
          <w:szCs w:val="28"/>
        </w:rPr>
        <w:t>1</w:t>
      </w:r>
      <w:r w:rsidR="00AE27DD" w:rsidRPr="00233D34">
        <w:rPr>
          <w:rFonts w:ascii="Times New Roman" w:hAnsi="Times New Roman"/>
          <w:sz w:val="28"/>
          <w:szCs w:val="28"/>
        </w:rPr>
        <w:t>]</w:t>
      </w:r>
      <w:r w:rsidR="00BD5128" w:rsidRPr="00233D34">
        <w:rPr>
          <w:rFonts w:ascii="Times New Roman" w:hAnsi="Times New Roman"/>
          <w:sz w:val="28"/>
          <w:szCs w:val="28"/>
        </w:rPr>
        <w:t xml:space="preserve">, </w:t>
      </w:r>
      <w:r w:rsidR="00D56F6B" w:rsidRPr="00233D34">
        <w:rPr>
          <w:rFonts w:ascii="Times New Roman" w:hAnsi="Times New Roman"/>
          <w:sz w:val="28"/>
          <w:szCs w:val="28"/>
          <w:shd w:val="clear" w:color="auto" w:fill="FFFFFF"/>
        </w:rPr>
        <w:t>существуют специальные комитеты, состоящие из бизнесменов двух стран, желающих наладить серьезные долгосрочные связи в соответствующей отрасли.</w:t>
      </w:r>
      <w:r w:rsidR="00374D30" w:rsidRPr="00233D34">
        <w:rPr>
          <w:rStyle w:val="ac"/>
          <w:rFonts w:ascii="Times New Roman" w:hAnsi="Times New Roman"/>
          <w:i w:val="0"/>
          <w:iCs w:val="0"/>
          <w:sz w:val="28"/>
          <w:szCs w:val="28"/>
          <w:shd w:val="clear" w:color="auto" w:fill="FFFFFF"/>
        </w:rPr>
        <w:t xml:space="preserve"> </w:t>
      </w:r>
    </w:p>
    <w:p w14:paraId="7755E912" w14:textId="76AC91F0" w:rsidR="00F01BC1" w:rsidRPr="00233D34" w:rsidRDefault="00696B19" w:rsidP="0004683D">
      <w:pPr>
        <w:pStyle w:val="af0"/>
        <w:ind w:firstLine="709"/>
        <w:jc w:val="both"/>
        <w:rPr>
          <w:rStyle w:val="af1"/>
          <w:rFonts w:ascii="Times New Roman" w:hAnsi="Times New Roman"/>
          <w:sz w:val="28"/>
          <w:szCs w:val="28"/>
        </w:rPr>
      </w:pPr>
      <w:r w:rsidRPr="00233D34">
        <w:rPr>
          <w:rFonts w:ascii="Times New Roman" w:hAnsi="Times New Roman"/>
          <w:sz w:val="28"/>
          <w:szCs w:val="28"/>
        </w:rPr>
        <w:t xml:space="preserve">Это </w:t>
      </w:r>
      <w:r w:rsidR="005D238B" w:rsidRPr="00233D34">
        <w:rPr>
          <w:rFonts w:ascii="Times New Roman" w:hAnsi="Times New Roman"/>
          <w:sz w:val="28"/>
          <w:szCs w:val="28"/>
        </w:rPr>
        <w:t xml:space="preserve">был </w:t>
      </w:r>
      <w:r w:rsidR="003157E9" w:rsidRPr="00233D34">
        <w:rPr>
          <w:rFonts w:ascii="Times New Roman" w:hAnsi="Times New Roman"/>
          <w:sz w:val="28"/>
          <w:szCs w:val="28"/>
        </w:rPr>
        <w:t xml:space="preserve">первый контракт между двумя странами </w:t>
      </w:r>
      <w:r w:rsidR="003157E9" w:rsidRPr="00233D34">
        <w:rPr>
          <w:rStyle w:val="af1"/>
          <w:rFonts w:ascii="Times New Roman" w:hAnsi="Times New Roman"/>
          <w:sz w:val="28"/>
          <w:szCs w:val="28"/>
        </w:rPr>
        <w:t>после снятия санкций с Ирана</w:t>
      </w:r>
      <w:r w:rsidR="005D238B" w:rsidRPr="00233D34">
        <w:rPr>
          <w:rStyle w:val="af1"/>
          <w:rFonts w:ascii="Times New Roman" w:hAnsi="Times New Roman"/>
          <w:sz w:val="28"/>
          <w:szCs w:val="28"/>
        </w:rPr>
        <w:t xml:space="preserve"> </w:t>
      </w:r>
      <w:proofErr w:type="gramStart"/>
      <w:r w:rsidR="005D238B" w:rsidRPr="00233D34">
        <w:rPr>
          <w:rStyle w:val="af1"/>
          <w:rFonts w:ascii="Times New Roman" w:hAnsi="Times New Roman"/>
          <w:sz w:val="28"/>
          <w:szCs w:val="28"/>
        </w:rPr>
        <w:t>в начале</w:t>
      </w:r>
      <w:proofErr w:type="gramEnd"/>
      <w:r w:rsidR="005D238B" w:rsidRPr="00233D34">
        <w:rPr>
          <w:rStyle w:val="af1"/>
          <w:rFonts w:ascii="Times New Roman" w:hAnsi="Times New Roman"/>
          <w:sz w:val="28"/>
          <w:szCs w:val="28"/>
        </w:rPr>
        <w:t xml:space="preserve"> 2016 г.</w:t>
      </w:r>
      <w:r w:rsidR="003157E9" w:rsidRPr="00233D34">
        <w:rPr>
          <w:rStyle w:val="af1"/>
          <w:rFonts w:ascii="Times New Roman" w:hAnsi="Times New Roman"/>
          <w:sz w:val="28"/>
          <w:szCs w:val="28"/>
        </w:rPr>
        <w:t>, что также является показателем взаимной заинтересованности сторон и готовности сотрудничать.</w:t>
      </w:r>
      <w:r w:rsidR="00F01BC1" w:rsidRPr="00233D34">
        <w:rPr>
          <w:rStyle w:val="af1"/>
          <w:rFonts w:ascii="Times New Roman" w:hAnsi="Times New Roman"/>
          <w:sz w:val="28"/>
          <w:szCs w:val="28"/>
        </w:rPr>
        <w:t xml:space="preserve"> Стороны словно</w:t>
      </w:r>
      <w:r w:rsidR="005D238B" w:rsidRPr="00233D34">
        <w:rPr>
          <w:rStyle w:val="af1"/>
          <w:rFonts w:ascii="Times New Roman" w:hAnsi="Times New Roman"/>
          <w:sz w:val="28"/>
          <w:szCs w:val="28"/>
        </w:rPr>
        <w:t xml:space="preserve"> были</w:t>
      </w:r>
      <w:r w:rsidR="00F01BC1" w:rsidRPr="00233D34">
        <w:rPr>
          <w:rStyle w:val="af1"/>
          <w:rFonts w:ascii="Times New Roman" w:hAnsi="Times New Roman"/>
          <w:sz w:val="28"/>
          <w:szCs w:val="28"/>
        </w:rPr>
        <w:t xml:space="preserve"> в ожидании «снятия запрета» с экономических взаимоотношений двух стран. Сам глава МИД ИРИ М.Д. Зариф отмечал</w:t>
      </w:r>
      <w:r w:rsidR="005D238B" w:rsidRPr="00233D34">
        <w:rPr>
          <w:rStyle w:val="af1"/>
          <w:rFonts w:ascii="Times New Roman" w:hAnsi="Times New Roman"/>
          <w:sz w:val="28"/>
          <w:szCs w:val="28"/>
        </w:rPr>
        <w:t xml:space="preserve"> в то время</w:t>
      </w:r>
      <w:r w:rsidR="00F01BC1" w:rsidRPr="00233D34">
        <w:rPr>
          <w:rStyle w:val="af1"/>
          <w:rFonts w:ascii="Times New Roman" w:hAnsi="Times New Roman"/>
          <w:sz w:val="28"/>
          <w:szCs w:val="28"/>
        </w:rPr>
        <w:t>, что страна имеет перспективу улучшения экономического положения, возобновления торговли энергоносителями в прежних и устраивавших Иран объемах только в случае утверждения парламентом подписанного всеобъемлющего соглашения (СВПД) [</w:t>
      </w:r>
      <w:r w:rsidR="00AE27DD" w:rsidRPr="00233D34">
        <w:rPr>
          <w:rStyle w:val="af1"/>
          <w:rFonts w:ascii="Times New Roman" w:hAnsi="Times New Roman"/>
          <w:sz w:val="28"/>
          <w:szCs w:val="28"/>
        </w:rPr>
        <w:t>3</w:t>
      </w:r>
      <w:r w:rsidR="00E03EA5" w:rsidRPr="00233D34">
        <w:rPr>
          <w:rStyle w:val="af1"/>
          <w:rFonts w:ascii="Times New Roman" w:hAnsi="Times New Roman"/>
          <w:sz w:val="28"/>
          <w:szCs w:val="28"/>
        </w:rPr>
        <w:t>4</w:t>
      </w:r>
      <w:r w:rsidR="00F90168" w:rsidRPr="00233D34">
        <w:rPr>
          <w:rStyle w:val="af1"/>
          <w:rFonts w:ascii="Times New Roman" w:hAnsi="Times New Roman"/>
          <w:sz w:val="28"/>
          <w:szCs w:val="28"/>
        </w:rPr>
        <w:t>2</w:t>
      </w:r>
      <w:r w:rsidR="00F01BC1" w:rsidRPr="00233D34">
        <w:rPr>
          <w:rStyle w:val="af1"/>
          <w:rFonts w:ascii="Times New Roman" w:hAnsi="Times New Roman"/>
          <w:sz w:val="28"/>
          <w:szCs w:val="28"/>
        </w:rPr>
        <w:t xml:space="preserve">]. </w:t>
      </w:r>
    </w:p>
    <w:p w14:paraId="43851BEA" w14:textId="436580DB" w:rsidR="00EA0536" w:rsidRPr="00233D34" w:rsidRDefault="00AE27DD"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Возвращаясь к вопросу агропромышленного комплекса (АПК) и пищевой промышленности, необходимо отметить стратегическую важность сотрудничества в данной сфере для обеих сторон, учитывая тот факт, что сегодня наблюдается тенденция роста мирового потребления, в особенности, экологически чистых продуктов. Казахстану следует диверсифицировать линейку готовой пищевой продукции, </w:t>
      </w:r>
      <w:r w:rsidR="00E705F8" w:rsidRPr="00233D34">
        <w:rPr>
          <w:rFonts w:ascii="Times New Roman" w:hAnsi="Times New Roman"/>
          <w:sz w:val="28"/>
          <w:szCs w:val="28"/>
          <w:shd w:val="clear" w:color="auto" w:fill="FFFFFF"/>
        </w:rPr>
        <w:t xml:space="preserve">овладеть новыми технологиями производства с целью получения экономических выгод, </w:t>
      </w:r>
      <w:r w:rsidR="002C6A85" w:rsidRPr="00233D34">
        <w:rPr>
          <w:rFonts w:ascii="Times New Roman" w:hAnsi="Times New Roman"/>
          <w:sz w:val="28"/>
          <w:szCs w:val="28"/>
          <w:shd w:val="clear" w:color="auto" w:fill="FFFFFF"/>
        </w:rPr>
        <w:t>отойти от сырьевой направленности экономики и в данной отрасли также.</w:t>
      </w:r>
    </w:p>
    <w:p w14:paraId="418A7CD7" w14:textId="704B2F89" w:rsidR="00F47EA6" w:rsidRPr="00233D34" w:rsidRDefault="005558AC" w:rsidP="0004683D">
      <w:pPr>
        <w:ind w:firstLine="709"/>
        <w:jc w:val="both"/>
        <w:rPr>
          <w:rFonts w:ascii="Times New Roman" w:hAnsi="Times New Roman"/>
          <w:sz w:val="28"/>
          <w:szCs w:val="28"/>
        </w:rPr>
      </w:pPr>
      <w:r w:rsidRPr="00233D34">
        <w:rPr>
          <w:rFonts w:ascii="Times New Roman" w:hAnsi="Times New Roman"/>
          <w:sz w:val="28"/>
          <w:szCs w:val="28"/>
        </w:rPr>
        <w:t>Вопросы безопасности питания в Иране</w:t>
      </w:r>
      <w:r w:rsidR="00EA0536" w:rsidRPr="00233D34">
        <w:rPr>
          <w:rFonts w:ascii="Times New Roman" w:hAnsi="Times New Roman"/>
          <w:sz w:val="28"/>
          <w:szCs w:val="28"/>
        </w:rPr>
        <w:t xml:space="preserve"> также актуальны</w:t>
      </w:r>
      <w:r w:rsidRPr="00233D34">
        <w:rPr>
          <w:rFonts w:ascii="Times New Roman" w:hAnsi="Times New Roman"/>
          <w:sz w:val="28"/>
          <w:szCs w:val="28"/>
        </w:rPr>
        <w:t>.</w:t>
      </w:r>
      <w:r w:rsidR="00EA0536" w:rsidRPr="00233D34">
        <w:rPr>
          <w:rFonts w:ascii="Times New Roman" w:hAnsi="Times New Roman"/>
          <w:sz w:val="28"/>
          <w:szCs w:val="28"/>
        </w:rPr>
        <w:t xml:space="preserve"> Этот вопрос затрагивался</w:t>
      </w:r>
      <w:r w:rsidR="002213AD" w:rsidRPr="00233D34">
        <w:rPr>
          <w:rFonts w:ascii="Times New Roman" w:hAnsi="Times New Roman"/>
          <w:sz w:val="28"/>
          <w:szCs w:val="28"/>
        </w:rPr>
        <w:t xml:space="preserve"> </w:t>
      </w:r>
      <w:r w:rsidR="00EA0536" w:rsidRPr="00233D34">
        <w:rPr>
          <w:rFonts w:ascii="Times New Roman" w:hAnsi="Times New Roman"/>
          <w:sz w:val="28"/>
          <w:szCs w:val="28"/>
        </w:rPr>
        <w:t xml:space="preserve">на круглом столе «Отношения Ирана и Казахстана и перспективы этих взаимоотношений», состоявшемся </w:t>
      </w:r>
      <w:r w:rsidR="002213AD" w:rsidRPr="00233D34">
        <w:rPr>
          <w:rFonts w:ascii="Times New Roman" w:hAnsi="Times New Roman"/>
          <w:sz w:val="28"/>
          <w:szCs w:val="28"/>
        </w:rPr>
        <w:t xml:space="preserve">в ИРАС (Центр изучения Ирана - Евразии) </w:t>
      </w:r>
      <w:r w:rsidR="00EA0536" w:rsidRPr="00233D34">
        <w:rPr>
          <w:rFonts w:ascii="Times New Roman" w:hAnsi="Times New Roman"/>
          <w:sz w:val="28"/>
          <w:szCs w:val="28"/>
        </w:rPr>
        <w:t>12 ноября 2018 г. с участием бывшего Чрезвычайного и Полномочного Посла ИРИ в РК Моджтаба Дамирчилу</w:t>
      </w:r>
      <w:bookmarkStart w:id="27" w:name="_Hlk63273681"/>
      <w:r w:rsidR="002213AD" w:rsidRPr="00233D34">
        <w:rPr>
          <w:rFonts w:ascii="Times New Roman" w:hAnsi="Times New Roman"/>
          <w:sz w:val="28"/>
          <w:szCs w:val="28"/>
        </w:rPr>
        <w:t>. Присутствующие гости интересовались,</w:t>
      </w:r>
      <w:bookmarkEnd w:id="27"/>
      <w:r w:rsidRPr="00233D34">
        <w:rPr>
          <w:rFonts w:ascii="Times New Roman" w:hAnsi="Times New Roman"/>
          <w:sz w:val="28"/>
          <w:szCs w:val="28"/>
        </w:rPr>
        <w:t xml:space="preserve"> </w:t>
      </w:r>
      <w:r w:rsidR="002213AD" w:rsidRPr="00233D34">
        <w:rPr>
          <w:rFonts w:ascii="Times New Roman" w:hAnsi="Times New Roman"/>
          <w:sz w:val="28"/>
          <w:szCs w:val="28"/>
        </w:rPr>
        <w:t xml:space="preserve">почему </w:t>
      </w:r>
      <w:r w:rsidRPr="00233D34">
        <w:rPr>
          <w:rFonts w:ascii="Times New Roman" w:hAnsi="Times New Roman"/>
          <w:sz w:val="28"/>
          <w:szCs w:val="28"/>
        </w:rPr>
        <w:t xml:space="preserve">в </w:t>
      </w:r>
      <w:r w:rsidR="002213AD" w:rsidRPr="00233D34">
        <w:rPr>
          <w:rFonts w:ascii="Times New Roman" w:hAnsi="Times New Roman"/>
          <w:sz w:val="28"/>
          <w:szCs w:val="28"/>
        </w:rPr>
        <w:t>Казахстане</w:t>
      </w:r>
      <w:r w:rsidRPr="00233D34">
        <w:rPr>
          <w:rFonts w:ascii="Times New Roman" w:hAnsi="Times New Roman"/>
          <w:sz w:val="28"/>
          <w:szCs w:val="28"/>
        </w:rPr>
        <w:t xml:space="preserve"> </w:t>
      </w:r>
      <w:r w:rsidR="002213AD" w:rsidRPr="00233D34">
        <w:rPr>
          <w:rFonts w:ascii="Times New Roman" w:hAnsi="Times New Roman"/>
          <w:sz w:val="28"/>
          <w:szCs w:val="28"/>
        </w:rPr>
        <w:t xml:space="preserve">закупается </w:t>
      </w:r>
      <w:r w:rsidRPr="00233D34">
        <w:rPr>
          <w:rFonts w:ascii="Times New Roman" w:hAnsi="Times New Roman"/>
          <w:sz w:val="28"/>
          <w:szCs w:val="28"/>
        </w:rPr>
        <w:t>только зерно</w:t>
      </w:r>
      <w:r w:rsidR="002213AD" w:rsidRPr="00233D34">
        <w:rPr>
          <w:rFonts w:ascii="Times New Roman" w:hAnsi="Times New Roman"/>
          <w:sz w:val="28"/>
          <w:szCs w:val="28"/>
        </w:rPr>
        <w:t>. Высказывались за</w:t>
      </w:r>
      <w:r w:rsidRPr="00233D34">
        <w:rPr>
          <w:rFonts w:ascii="Times New Roman" w:hAnsi="Times New Roman"/>
          <w:sz w:val="28"/>
          <w:szCs w:val="28"/>
        </w:rPr>
        <w:t xml:space="preserve"> </w:t>
      </w:r>
      <w:r w:rsidR="002213AD" w:rsidRPr="00233D34">
        <w:rPr>
          <w:rFonts w:ascii="Times New Roman" w:hAnsi="Times New Roman"/>
          <w:sz w:val="28"/>
          <w:szCs w:val="28"/>
        </w:rPr>
        <w:t>разнообразие</w:t>
      </w:r>
      <w:r w:rsidRPr="00233D34">
        <w:rPr>
          <w:rFonts w:ascii="Times New Roman" w:hAnsi="Times New Roman"/>
          <w:sz w:val="28"/>
          <w:szCs w:val="28"/>
        </w:rPr>
        <w:t xml:space="preserve"> переч</w:t>
      </w:r>
      <w:r w:rsidR="002213AD" w:rsidRPr="00233D34">
        <w:rPr>
          <w:rFonts w:ascii="Times New Roman" w:hAnsi="Times New Roman"/>
          <w:sz w:val="28"/>
          <w:szCs w:val="28"/>
        </w:rPr>
        <w:t>ня</w:t>
      </w:r>
      <w:r w:rsidRPr="00233D34">
        <w:rPr>
          <w:rFonts w:ascii="Times New Roman" w:hAnsi="Times New Roman"/>
          <w:sz w:val="28"/>
          <w:szCs w:val="28"/>
        </w:rPr>
        <w:t xml:space="preserve"> пищевой продукции</w:t>
      </w:r>
      <w:r w:rsidR="002213AD" w:rsidRPr="00233D34">
        <w:rPr>
          <w:rFonts w:ascii="Times New Roman" w:hAnsi="Times New Roman"/>
          <w:sz w:val="28"/>
          <w:szCs w:val="28"/>
        </w:rPr>
        <w:t>, завозимой из Казахстана</w:t>
      </w:r>
      <w:r w:rsidRPr="00233D34">
        <w:rPr>
          <w:rFonts w:ascii="Times New Roman" w:hAnsi="Times New Roman"/>
          <w:sz w:val="28"/>
          <w:szCs w:val="28"/>
        </w:rPr>
        <w:t xml:space="preserve">. </w:t>
      </w:r>
      <w:r w:rsidR="00B865D9" w:rsidRPr="00233D34">
        <w:rPr>
          <w:rFonts w:ascii="Times New Roman" w:hAnsi="Times New Roman"/>
          <w:sz w:val="28"/>
          <w:szCs w:val="28"/>
        </w:rPr>
        <w:t xml:space="preserve">На что посол заметил, что в </w:t>
      </w:r>
      <w:r w:rsidR="00EA0536" w:rsidRPr="00233D34">
        <w:rPr>
          <w:rFonts w:ascii="Times New Roman" w:hAnsi="Times New Roman"/>
          <w:sz w:val="28"/>
          <w:szCs w:val="28"/>
        </w:rPr>
        <w:t xml:space="preserve">РК </w:t>
      </w:r>
      <w:r w:rsidR="00B865D9" w:rsidRPr="00233D34">
        <w:rPr>
          <w:rFonts w:ascii="Times New Roman" w:hAnsi="Times New Roman"/>
          <w:sz w:val="28"/>
          <w:szCs w:val="28"/>
        </w:rPr>
        <w:t xml:space="preserve">на </w:t>
      </w:r>
      <w:r w:rsidR="00EA0536" w:rsidRPr="00233D34">
        <w:rPr>
          <w:rFonts w:ascii="Times New Roman" w:hAnsi="Times New Roman"/>
          <w:sz w:val="28"/>
          <w:szCs w:val="28"/>
        </w:rPr>
        <w:t xml:space="preserve">сегодня </w:t>
      </w:r>
      <w:r w:rsidR="00B865D9" w:rsidRPr="00233D34">
        <w:rPr>
          <w:rFonts w:ascii="Times New Roman" w:hAnsi="Times New Roman"/>
          <w:sz w:val="28"/>
          <w:szCs w:val="28"/>
        </w:rPr>
        <w:t xml:space="preserve">есть </w:t>
      </w:r>
      <w:r w:rsidR="00EA0536" w:rsidRPr="00233D34">
        <w:rPr>
          <w:rFonts w:ascii="Times New Roman" w:hAnsi="Times New Roman"/>
          <w:sz w:val="28"/>
          <w:szCs w:val="28"/>
        </w:rPr>
        <w:t>несколько иранских компаний</w:t>
      </w:r>
      <w:r w:rsidR="00B865D9" w:rsidRPr="00233D34">
        <w:rPr>
          <w:rFonts w:ascii="Times New Roman" w:hAnsi="Times New Roman"/>
          <w:sz w:val="28"/>
          <w:szCs w:val="28"/>
        </w:rPr>
        <w:t>,</w:t>
      </w:r>
      <w:r w:rsidR="00EA0536" w:rsidRPr="00233D34">
        <w:rPr>
          <w:rFonts w:ascii="Times New Roman" w:hAnsi="Times New Roman"/>
          <w:sz w:val="28"/>
          <w:szCs w:val="28"/>
        </w:rPr>
        <w:t xml:space="preserve"> осуществляю</w:t>
      </w:r>
      <w:r w:rsidR="00B865D9" w:rsidRPr="00233D34">
        <w:rPr>
          <w:rFonts w:ascii="Times New Roman" w:hAnsi="Times New Roman"/>
          <w:sz w:val="28"/>
          <w:szCs w:val="28"/>
        </w:rPr>
        <w:t>щих</w:t>
      </w:r>
      <w:r w:rsidR="00EA0536" w:rsidRPr="00233D34">
        <w:rPr>
          <w:rFonts w:ascii="Times New Roman" w:hAnsi="Times New Roman"/>
          <w:sz w:val="28"/>
          <w:szCs w:val="28"/>
        </w:rPr>
        <w:t xml:space="preserve"> свою деятельность в этой области</w:t>
      </w:r>
      <w:r w:rsidR="00B865D9" w:rsidRPr="00233D34">
        <w:rPr>
          <w:rFonts w:ascii="Times New Roman" w:hAnsi="Times New Roman"/>
          <w:sz w:val="28"/>
          <w:szCs w:val="28"/>
        </w:rPr>
        <w:t>, но, к сожалению,</w:t>
      </w:r>
      <w:r w:rsidR="00EA0536" w:rsidRPr="00233D34">
        <w:rPr>
          <w:rFonts w:ascii="Times New Roman" w:hAnsi="Times New Roman"/>
          <w:sz w:val="28"/>
          <w:szCs w:val="28"/>
        </w:rPr>
        <w:t xml:space="preserve"> не </w:t>
      </w:r>
      <w:r w:rsidR="00B865D9" w:rsidRPr="00233D34">
        <w:rPr>
          <w:rFonts w:ascii="Times New Roman" w:hAnsi="Times New Roman"/>
          <w:sz w:val="28"/>
          <w:szCs w:val="28"/>
        </w:rPr>
        <w:t xml:space="preserve">отмечается </w:t>
      </w:r>
      <w:r w:rsidR="00EA0536" w:rsidRPr="00233D34">
        <w:rPr>
          <w:rFonts w:ascii="Times New Roman" w:hAnsi="Times New Roman"/>
          <w:sz w:val="28"/>
          <w:szCs w:val="28"/>
        </w:rPr>
        <w:t>особой активной деятельности</w:t>
      </w:r>
      <w:r w:rsidR="00B865D9" w:rsidRPr="00233D34">
        <w:rPr>
          <w:rFonts w:ascii="Times New Roman" w:hAnsi="Times New Roman"/>
          <w:sz w:val="28"/>
          <w:szCs w:val="28"/>
        </w:rPr>
        <w:t xml:space="preserve"> и</w:t>
      </w:r>
      <w:r w:rsidR="00EA0536" w:rsidRPr="00233D34">
        <w:rPr>
          <w:rFonts w:ascii="Times New Roman" w:hAnsi="Times New Roman"/>
          <w:sz w:val="28"/>
          <w:szCs w:val="28"/>
        </w:rPr>
        <w:t xml:space="preserve"> развития</w:t>
      </w:r>
      <w:r w:rsidR="00E46929" w:rsidRPr="00233D34">
        <w:rPr>
          <w:rFonts w:ascii="Times New Roman" w:hAnsi="Times New Roman"/>
          <w:sz w:val="28"/>
          <w:szCs w:val="28"/>
        </w:rPr>
        <w:t>, и что по</w:t>
      </w:r>
      <w:r w:rsidR="00EA0536" w:rsidRPr="00233D34">
        <w:rPr>
          <w:rFonts w:ascii="Times New Roman" w:hAnsi="Times New Roman"/>
          <w:sz w:val="28"/>
          <w:szCs w:val="28"/>
        </w:rPr>
        <w:t xml:space="preserve"> </w:t>
      </w:r>
      <w:r w:rsidR="00E46929" w:rsidRPr="00233D34">
        <w:rPr>
          <w:rFonts w:ascii="Times New Roman" w:hAnsi="Times New Roman"/>
          <w:sz w:val="28"/>
          <w:szCs w:val="28"/>
        </w:rPr>
        <w:t xml:space="preserve">большей части казахстанские </w:t>
      </w:r>
      <w:r w:rsidR="00EA0536" w:rsidRPr="00233D34">
        <w:rPr>
          <w:rFonts w:ascii="Times New Roman" w:hAnsi="Times New Roman"/>
          <w:sz w:val="28"/>
          <w:szCs w:val="28"/>
        </w:rPr>
        <w:t>компании сотрудничают с Р</w:t>
      </w:r>
      <w:r w:rsidR="00B519B7" w:rsidRPr="00233D34">
        <w:rPr>
          <w:rFonts w:ascii="Times New Roman" w:hAnsi="Times New Roman"/>
          <w:sz w:val="28"/>
          <w:szCs w:val="28"/>
        </w:rPr>
        <w:t>оссией</w:t>
      </w:r>
      <w:r w:rsidR="000B591C" w:rsidRPr="00233D34">
        <w:rPr>
          <w:rFonts w:ascii="Times New Roman" w:hAnsi="Times New Roman"/>
          <w:sz w:val="28"/>
          <w:szCs w:val="28"/>
        </w:rPr>
        <w:t xml:space="preserve"> [</w:t>
      </w:r>
      <w:r w:rsidR="00AE27DD" w:rsidRPr="00233D34">
        <w:rPr>
          <w:rFonts w:ascii="Times New Roman" w:hAnsi="Times New Roman"/>
          <w:sz w:val="28"/>
          <w:szCs w:val="28"/>
        </w:rPr>
        <w:t>2</w:t>
      </w:r>
      <w:r w:rsidR="00E03EA5" w:rsidRPr="00233D34">
        <w:rPr>
          <w:rFonts w:ascii="Times New Roman" w:hAnsi="Times New Roman"/>
          <w:sz w:val="28"/>
          <w:szCs w:val="28"/>
        </w:rPr>
        <w:t>9</w:t>
      </w:r>
      <w:r w:rsidR="00F90168" w:rsidRPr="00233D34">
        <w:rPr>
          <w:rFonts w:ascii="Times New Roman" w:hAnsi="Times New Roman"/>
          <w:sz w:val="28"/>
          <w:szCs w:val="28"/>
        </w:rPr>
        <w:t>5</w:t>
      </w:r>
      <w:r w:rsidR="000B591C" w:rsidRPr="00233D34">
        <w:rPr>
          <w:rFonts w:ascii="Times New Roman" w:hAnsi="Times New Roman"/>
          <w:sz w:val="28"/>
          <w:szCs w:val="28"/>
        </w:rPr>
        <w:t>]</w:t>
      </w:r>
      <w:r w:rsidR="004439FD" w:rsidRPr="00233D34">
        <w:rPr>
          <w:rFonts w:ascii="Times New Roman" w:hAnsi="Times New Roman"/>
          <w:sz w:val="28"/>
          <w:szCs w:val="28"/>
        </w:rPr>
        <w:t>.</w:t>
      </w:r>
      <w:r w:rsidR="00F90168" w:rsidRPr="00233D34">
        <w:rPr>
          <w:rFonts w:ascii="Times New Roman" w:hAnsi="Times New Roman"/>
          <w:sz w:val="28"/>
          <w:szCs w:val="28"/>
        </w:rPr>
        <w:t xml:space="preserve"> </w:t>
      </w:r>
    </w:p>
    <w:p w14:paraId="3816E171" w14:textId="49E3C1B1" w:rsidR="006B33DC" w:rsidRPr="00233D34" w:rsidRDefault="00D75995" w:rsidP="0004683D">
      <w:pPr>
        <w:ind w:firstLine="709"/>
        <w:jc w:val="both"/>
        <w:rPr>
          <w:rFonts w:ascii="Times New Roman" w:hAnsi="Times New Roman"/>
          <w:sz w:val="28"/>
          <w:szCs w:val="28"/>
          <w:shd w:val="clear" w:color="auto" w:fill="FFFFFF"/>
        </w:rPr>
      </w:pPr>
      <w:r w:rsidRPr="00233D34">
        <w:rPr>
          <w:rStyle w:val="a4"/>
          <w:rFonts w:ascii="Times New Roman" w:hAnsi="Times New Roman"/>
          <w:b w:val="0"/>
          <w:bCs w:val="0"/>
          <w:sz w:val="28"/>
          <w:szCs w:val="28"/>
          <w:shd w:val="clear" w:color="auto" w:fill="FFFFFF"/>
        </w:rPr>
        <w:t>Говоря</w:t>
      </w:r>
      <w:r w:rsidR="00374D30" w:rsidRPr="00233D34">
        <w:rPr>
          <w:rStyle w:val="a4"/>
          <w:rFonts w:ascii="Times New Roman" w:hAnsi="Times New Roman"/>
          <w:b w:val="0"/>
          <w:bCs w:val="0"/>
          <w:sz w:val="28"/>
          <w:szCs w:val="28"/>
          <w:shd w:val="clear" w:color="auto" w:fill="FFFFFF"/>
        </w:rPr>
        <w:t xml:space="preserve"> о</w:t>
      </w:r>
      <w:r w:rsidRPr="00233D34">
        <w:rPr>
          <w:rStyle w:val="a4"/>
          <w:rFonts w:ascii="Times New Roman" w:hAnsi="Times New Roman"/>
          <w:b w:val="0"/>
          <w:bCs w:val="0"/>
          <w:sz w:val="28"/>
          <w:szCs w:val="28"/>
          <w:shd w:val="clear" w:color="auto" w:fill="FFFFFF"/>
        </w:rPr>
        <w:t>б</w:t>
      </w:r>
      <w:r w:rsidR="00374D30" w:rsidRPr="00233D34">
        <w:rPr>
          <w:rStyle w:val="a4"/>
          <w:rFonts w:ascii="Times New Roman" w:hAnsi="Times New Roman"/>
          <w:b w:val="0"/>
          <w:bCs w:val="0"/>
          <w:sz w:val="28"/>
          <w:szCs w:val="28"/>
          <w:shd w:val="clear" w:color="auto" w:fill="FFFFFF"/>
        </w:rPr>
        <w:t xml:space="preserve"> </w:t>
      </w:r>
      <w:r w:rsidRPr="00233D34">
        <w:rPr>
          <w:rStyle w:val="a4"/>
          <w:rFonts w:ascii="Times New Roman" w:hAnsi="Times New Roman"/>
          <w:b w:val="0"/>
          <w:bCs w:val="0"/>
          <w:sz w:val="28"/>
          <w:szCs w:val="28"/>
          <w:shd w:val="clear" w:color="auto" w:fill="FFFFFF"/>
        </w:rPr>
        <w:t xml:space="preserve">экспортируемых </w:t>
      </w:r>
      <w:r w:rsidR="00B26A86" w:rsidRPr="00233D34">
        <w:rPr>
          <w:rStyle w:val="a4"/>
          <w:rFonts w:ascii="Times New Roman" w:hAnsi="Times New Roman"/>
          <w:b w:val="0"/>
          <w:bCs w:val="0"/>
          <w:sz w:val="28"/>
          <w:szCs w:val="28"/>
          <w:shd w:val="clear" w:color="auto" w:fill="FFFFFF"/>
        </w:rPr>
        <w:t>из нашей республики товарах</w:t>
      </w:r>
      <w:r w:rsidR="003120F3" w:rsidRPr="00233D34">
        <w:rPr>
          <w:rStyle w:val="a4"/>
          <w:rFonts w:ascii="Times New Roman" w:hAnsi="Times New Roman"/>
          <w:b w:val="0"/>
          <w:bCs w:val="0"/>
          <w:sz w:val="28"/>
          <w:szCs w:val="28"/>
          <w:shd w:val="clear" w:color="auto" w:fill="FFFFFF"/>
        </w:rPr>
        <w:t>, можно перечислить</w:t>
      </w:r>
      <w:r w:rsidR="006B33DC" w:rsidRPr="00233D34">
        <w:rPr>
          <w:rStyle w:val="a4"/>
          <w:rFonts w:ascii="Times New Roman" w:hAnsi="Times New Roman"/>
          <w:b w:val="0"/>
          <w:bCs w:val="0"/>
          <w:sz w:val="28"/>
          <w:szCs w:val="28"/>
          <w:shd w:val="clear" w:color="auto" w:fill="FFFFFF"/>
        </w:rPr>
        <w:t xml:space="preserve">: </w:t>
      </w:r>
      <w:r w:rsidR="00B26A86" w:rsidRPr="00233D34">
        <w:rPr>
          <w:rFonts w:ascii="Times New Roman" w:hAnsi="Times New Roman"/>
          <w:sz w:val="28"/>
          <w:szCs w:val="28"/>
          <w:shd w:val="clear" w:color="auto" w:fill="FFFFFF"/>
        </w:rPr>
        <w:t xml:space="preserve">чечевица, ячмень, отходы и лом черных металлов, корм для </w:t>
      </w:r>
      <w:r w:rsidR="00B26A86" w:rsidRPr="00233D34">
        <w:rPr>
          <w:rFonts w:ascii="Times New Roman" w:hAnsi="Times New Roman"/>
          <w:sz w:val="28"/>
          <w:szCs w:val="28"/>
          <w:shd w:val="clear" w:color="auto" w:fill="FFFFFF"/>
        </w:rPr>
        <w:lastRenderedPageBreak/>
        <w:t>животных,</w:t>
      </w:r>
      <w:r w:rsidR="00AD2307" w:rsidRPr="00233D34">
        <w:rPr>
          <w:rFonts w:ascii="Times New Roman" w:hAnsi="Times New Roman"/>
          <w:sz w:val="28"/>
          <w:szCs w:val="28"/>
          <w:shd w:val="clear" w:color="auto" w:fill="FFFFFF"/>
        </w:rPr>
        <w:t xml:space="preserve"> калийные и другие удобрения, баранина и козлятина, семена подсолнечника, драгоценные металлы</w:t>
      </w:r>
      <w:r w:rsidR="00EF1DAC" w:rsidRPr="00233D34">
        <w:rPr>
          <w:rFonts w:ascii="Times New Roman" w:hAnsi="Times New Roman"/>
          <w:sz w:val="28"/>
          <w:szCs w:val="28"/>
          <w:shd w:val="clear" w:color="auto" w:fill="FFFFFF"/>
        </w:rPr>
        <w:t xml:space="preserve"> и др.</w:t>
      </w:r>
      <w:r w:rsidR="00AD2307" w:rsidRPr="00233D34">
        <w:rPr>
          <w:rFonts w:ascii="Times New Roman" w:hAnsi="Times New Roman"/>
          <w:sz w:val="28"/>
          <w:szCs w:val="28"/>
          <w:shd w:val="clear" w:color="auto" w:fill="FFFFFF"/>
        </w:rPr>
        <w:t xml:space="preserve"> </w:t>
      </w:r>
    </w:p>
    <w:p w14:paraId="5750F61D" w14:textId="70D1551A" w:rsidR="006B33DC" w:rsidRPr="00233D34" w:rsidRDefault="006B33DC" w:rsidP="0004683D">
      <w:pPr>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shd w:val="clear" w:color="auto" w:fill="FFFFFF"/>
        </w:rPr>
        <w:t xml:space="preserve">Импорт из Ирана составляют: </w:t>
      </w:r>
      <w:r w:rsidR="00AD2307" w:rsidRPr="00233D34">
        <w:rPr>
          <w:rFonts w:ascii="Times New Roman" w:hAnsi="Times New Roman"/>
          <w:sz w:val="28"/>
          <w:szCs w:val="28"/>
          <w:shd w:val="clear" w:color="auto" w:fill="FFFFFF"/>
        </w:rPr>
        <w:t xml:space="preserve">молочные продукты, </w:t>
      </w:r>
      <w:r w:rsidR="00B26A86" w:rsidRPr="00233D34">
        <w:rPr>
          <w:rFonts w:ascii="Times New Roman" w:hAnsi="Times New Roman"/>
          <w:sz w:val="28"/>
          <w:szCs w:val="28"/>
          <w:shd w:val="clear" w:color="auto" w:fill="FFFFFF"/>
        </w:rPr>
        <w:t>фисташки, финики,</w:t>
      </w:r>
      <w:r w:rsidR="00AD2307" w:rsidRPr="00233D34">
        <w:rPr>
          <w:rFonts w:ascii="Times New Roman" w:hAnsi="Times New Roman"/>
          <w:sz w:val="28"/>
          <w:szCs w:val="28"/>
          <w:shd w:val="clear" w:color="auto" w:fill="FFFFFF"/>
        </w:rPr>
        <w:t xml:space="preserve"> виноград сушеный,</w:t>
      </w:r>
      <w:r w:rsidR="00B26A86" w:rsidRPr="00233D34">
        <w:rPr>
          <w:rFonts w:ascii="Times New Roman" w:hAnsi="Times New Roman"/>
          <w:sz w:val="28"/>
          <w:szCs w:val="28"/>
          <w:shd w:val="clear" w:color="auto" w:fill="FFFFFF"/>
        </w:rPr>
        <w:t xml:space="preserve"> яблоки, огурцы</w:t>
      </w:r>
      <w:r w:rsidR="00AD2307" w:rsidRPr="00233D34">
        <w:rPr>
          <w:rFonts w:ascii="Times New Roman" w:hAnsi="Times New Roman"/>
          <w:sz w:val="28"/>
          <w:szCs w:val="28"/>
          <w:shd w:val="clear" w:color="auto" w:fill="FFFFFF"/>
        </w:rPr>
        <w:t xml:space="preserve"> и корнишоны</w:t>
      </w:r>
      <w:r w:rsidR="00B26A86" w:rsidRPr="00233D34">
        <w:rPr>
          <w:rFonts w:ascii="Times New Roman" w:hAnsi="Times New Roman"/>
          <w:sz w:val="28"/>
          <w:szCs w:val="28"/>
          <w:shd w:val="clear" w:color="auto" w:fill="FFFFFF"/>
        </w:rPr>
        <w:t>, изделия из стекла, керамики и пластмассы, текстиль, одежда, обувь, красящие вещества</w:t>
      </w:r>
      <w:r w:rsidR="00AD2307" w:rsidRPr="00233D34">
        <w:rPr>
          <w:rFonts w:ascii="Times New Roman" w:hAnsi="Times New Roman"/>
          <w:sz w:val="28"/>
          <w:szCs w:val="28"/>
          <w:shd w:val="clear" w:color="auto" w:fill="FFFFFF"/>
        </w:rPr>
        <w:t>,</w:t>
      </w:r>
      <w:r w:rsidR="00B26A86" w:rsidRPr="00233D34">
        <w:rPr>
          <w:rFonts w:ascii="Times New Roman" w:hAnsi="Times New Roman"/>
          <w:sz w:val="28"/>
          <w:szCs w:val="28"/>
          <w:shd w:val="clear" w:color="auto" w:fill="FFFFFF"/>
        </w:rPr>
        <w:t xml:space="preserve"> портландцемент и цемент прочий, строительный камень</w:t>
      </w:r>
      <w:r w:rsidR="00EF1DAC" w:rsidRPr="00233D34">
        <w:rPr>
          <w:rFonts w:ascii="Times New Roman" w:hAnsi="Times New Roman"/>
          <w:sz w:val="28"/>
          <w:szCs w:val="28"/>
          <w:shd w:val="clear" w:color="auto" w:fill="FFFFFF"/>
        </w:rPr>
        <w:t>,</w:t>
      </w:r>
      <w:r w:rsidR="00B26A86" w:rsidRPr="00233D34">
        <w:rPr>
          <w:rFonts w:ascii="Times New Roman" w:hAnsi="Times New Roman"/>
          <w:sz w:val="28"/>
          <w:szCs w:val="28"/>
          <w:shd w:val="clear" w:color="auto" w:fill="FFFFFF"/>
        </w:rPr>
        <w:t xml:space="preserve"> другие строительные материалы</w:t>
      </w:r>
      <w:r w:rsidR="00EF1DAC" w:rsidRPr="00233D34">
        <w:rPr>
          <w:rFonts w:ascii="Times New Roman" w:hAnsi="Times New Roman"/>
          <w:sz w:val="28"/>
          <w:szCs w:val="28"/>
          <w:shd w:val="clear" w:color="auto" w:fill="FFFFFF"/>
        </w:rPr>
        <w:t xml:space="preserve"> и т.д</w:t>
      </w:r>
      <w:r w:rsidR="00B26A86" w:rsidRPr="00233D34">
        <w:rPr>
          <w:rFonts w:ascii="Times New Roman" w:hAnsi="Times New Roman"/>
          <w:sz w:val="28"/>
          <w:szCs w:val="28"/>
          <w:shd w:val="clear" w:color="auto" w:fill="FFFFFF"/>
        </w:rPr>
        <w:t>.</w:t>
      </w:r>
      <w:proofErr w:type="gramEnd"/>
    </w:p>
    <w:p w14:paraId="5BE0B340" w14:textId="0CDD5084" w:rsidR="00056D92" w:rsidRPr="00233D34" w:rsidRDefault="00855D57" w:rsidP="0004683D">
      <w:pPr>
        <w:ind w:firstLine="709"/>
        <w:jc w:val="both"/>
        <w:rPr>
          <w:rFonts w:ascii="Times New Roman" w:hAnsi="Times New Roman"/>
          <w:sz w:val="28"/>
          <w:szCs w:val="28"/>
        </w:rPr>
      </w:pPr>
      <w:r w:rsidRPr="00233D34">
        <w:rPr>
          <w:rFonts w:ascii="Times New Roman" w:hAnsi="Times New Roman"/>
          <w:sz w:val="28"/>
          <w:szCs w:val="28"/>
        </w:rPr>
        <w:t xml:space="preserve">В целом, конечно же, экономические взаимоотношения прерываться не </w:t>
      </w:r>
      <w:r w:rsidR="00FD6203" w:rsidRPr="00233D34">
        <w:rPr>
          <w:rFonts w:ascii="Times New Roman" w:hAnsi="Times New Roman"/>
          <w:sz w:val="28"/>
          <w:szCs w:val="28"/>
        </w:rPr>
        <w:t>должны и не будут</w:t>
      </w:r>
      <w:r w:rsidRPr="00233D34">
        <w:rPr>
          <w:rFonts w:ascii="Times New Roman" w:hAnsi="Times New Roman"/>
          <w:sz w:val="28"/>
          <w:szCs w:val="28"/>
        </w:rPr>
        <w:t xml:space="preserve">. </w:t>
      </w:r>
      <w:r w:rsidR="00932EA3" w:rsidRPr="00233D34">
        <w:rPr>
          <w:rFonts w:ascii="Times New Roman" w:hAnsi="Times New Roman"/>
          <w:sz w:val="28"/>
          <w:szCs w:val="28"/>
        </w:rPr>
        <w:t>Налаживаются непосредственные связи прикаспийских провинций Ирана и западных областей Казахстана в области экономики.</w:t>
      </w:r>
    </w:p>
    <w:p w14:paraId="2BED57A8" w14:textId="5BBBF649" w:rsidR="006B60A7" w:rsidRPr="00233D34" w:rsidRDefault="006B60A7"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Казахстан и Иран представляют интерес в туристическом направлении. Богатая история обеих стран, редкие материальные исторические памятники, уникальная культура, готовность республик к сотрудничеству </w:t>
      </w:r>
      <w:r w:rsidR="003D514B" w:rsidRPr="00233D34">
        <w:rPr>
          <w:rFonts w:ascii="Times New Roman" w:hAnsi="Times New Roman"/>
          <w:sz w:val="28"/>
          <w:szCs w:val="28"/>
        </w:rPr>
        <w:t>— все это</w:t>
      </w:r>
      <w:r w:rsidRPr="00233D34">
        <w:rPr>
          <w:rFonts w:ascii="Times New Roman" w:hAnsi="Times New Roman"/>
          <w:sz w:val="28"/>
          <w:szCs w:val="28"/>
        </w:rPr>
        <w:t xml:space="preserve"> способствует интенсивному развитию туристической отрасли. Для Ирана это еще более важно из-за вынужденной изолированности страны в течение многих лет.</w:t>
      </w:r>
    </w:p>
    <w:p w14:paraId="4B489595" w14:textId="012A8F91" w:rsidR="006B60A7" w:rsidRPr="00233D34" w:rsidRDefault="006B60A7" w:rsidP="0004683D">
      <w:pPr>
        <w:pStyle w:val="af0"/>
        <w:ind w:firstLine="709"/>
        <w:jc w:val="both"/>
        <w:rPr>
          <w:rFonts w:ascii="Times New Roman" w:hAnsi="Times New Roman"/>
          <w:sz w:val="28"/>
          <w:szCs w:val="28"/>
        </w:rPr>
      </w:pPr>
      <w:r w:rsidRPr="00233D34">
        <w:rPr>
          <w:rFonts w:ascii="Times New Roman" w:hAnsi="Times New Roman"/>
          <w:sz w:val="28"/>
          <w:szCs w:val="28"/>
        </w:rPr>
        <w:t>Особое внимание сейчас уделяется возрождению туризма на отрезке "Великого Шелкового пути". Это стало особенно важным после завершения строительства железной дороги Казахстан-Туркменистан-Иран. Что касается Казахстана, то особо важная роль отводится туристическому развитию Алматинской, Жамбылской, Кызылординской, Туркестанской областей, а также Восточно-Казахстанской, Мангистауской и Карагандинской областей, которые имеют рекреационные и исторические возможности для привлечения туристов в Казахстан.</w:t>
      </w:r>
    </w:p>
    <w:p w14:paraId="3A9F4EE5" w14:textId="77777777" w:rsidR="006B60A7" w:rsidRPr="00233D34" w:rsidRDefault="006B60A7" w:rsidP="0004683D">
      <w:pPr>
        <w:pStyle w:val="af0"/>
        <w:ind w:firstLine="709"/>
        <w:jc w:val="both"/>
        <w:rPr>
          <w:rFonts w:ascii="Times New Roman" w:hAnsi="Times New Roman"/>
          <w:sz w:val="28"/>
          <w:szCs w:val="28"/>
        </w:rPr>
      </w:pPr>
      <w:r w:rsidRPr="00233D34">
        <w:rPr>
          <w:rFonts w:ascii="Times New Roman" w:hAnsi="Times New Roman"/>
          <w:sz w:val="28"/>
          <w:szCs w:val="28"/>
        </w:rPr>
        <w:t>В свою очередь, регионы Ирана, через которые проходит вышеупомянутая железная дорога, получат новый импульс для развития.</w:t>
      </w:r>
    </w:p>
    <w:p w14:paraId="3B7B3430" w14:textId="0CA271E6" w:rsidR="006B60A7" w:rsidRPr="00233D34" w:rsidRDefault="006B60A7" w:rsidP="0004683D">
      <w:pPr>
        <w:pStyle w:val="af0"/>
        <w:ind w:firstLine="709"/>
        <w:jc w:val="both"/>
        <w:rPr>
          <w:rFonts w:ascii="Times New Roman" w:hAnsi="Times New Roman"/>
          <w:sz w:val="28"/>
          <w:szCs w:val="28"/>
        </w:rPr>
      </w:pPr>
      <w:r w:rsidRPr="00233D34">
        <w:rPr>
          <w:rFonts w:ascii="Times New Roman" w:hAnsi="Times New Roman"/>
          <w:sz w:val="28"/>
          <w:szCs w:val="28"/>
        </w:rPr>
        <w:t>Туризм, как одна из составляющих экономики страны, должен получить новый импульс в отношениях между нашими странами. Развитие туризма затрагивает такие смежные отрасли, как транспорт и связь, сельское хозяйство и пищевая промышленность, торговля, строительство и др. Решая сложные задачи в каждой из этих отраслей, мы будем двигаться вперед в экономическом плане.</w:t>
      </w:r>
    </w:p>
    <w:p w14:paraId="58556ECE" w14:textId="02058558"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Как считают авторы статьи, сегодня в сфере туризма для обеих стран существует ряд проблем, которые можно решить:</w:t>
      </w:r>
    </w:p>
    <w:p w14:paraId="6088C2C1" w14:textId="77777777"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1) сектор услуг недостаточно развит;</w:t>
      </w:r>
    </w:p>
    <w:p w14:paraId="79A451DB" w14:textId="77777777"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2) слабый маркетинг;</w:t>
      </w:r>
    </w:p>
    <w:p w14:paraId="2FE54668" w14:textId="6FA2A1D7"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3) неразвитость рынка гостиничных услуг (особенно в небольших городах или отдаленных регионах обеих стран);</w:t>
      </w:r>
    </w:p>
    <w:p w14:paraId="09CAC366" w14:textId="77777777"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4) визовые и миграционные формальности;</w:t>
      </w:r>
    </w:p>
    <w:p w14:paraId="220A2354" w14:textId="21965772" w:rsidR="00AB3BA3" w:rsidRPr="00233D34" w:rsidRDefault="00AB3BA3" w:rsidP="0004683D">
      <w:pPr>
        <w:pStyle w:val="af0"/>
        <w:ind w:firstLine="709"/>
        <w:jc w:val="both"/>
        <w:rPr>
          <w:rFonts w:ascii="Times New Roman" w:hAnsi="Times New Roman"/>
          <w:sz w:val="28"/>
          <w:szCs w:val="28"/>
        </w:rPr>
      </w:pPr>
      <w:r w:rsidRPr="00233D34">
        <w:rPr>
          <w:rFonts w:ascii="Times New Roman" w:hAnsi="Times New Roman"/>
          <w:sz w:val="28"/>
          <w:szCs w:val="28"/>
        </w:rPr>
        <w:t>5) слабое международное продвижение отечественных брендов и т.д.</w:t>
      </w:r>
      <w:r w:rsidR="00AE27DD" w:rsidRPr="00233D34">
        <w:rPr>
          <w:rFonts w:ascii="Times New Roman" w:hAnsi="Times New Roman"/>
          <w:sz w:val="28"/>
          <w:szCs w:val="28"/>
        </w:rPr>
        <w:t xml:space="preserve"> </w:t>
      </w:r>
      <w:r w:rsidRPr="00233D34">
        <w:rPr>
          <w:rFonts w:ascii="Times New Roman" w:hAnsi="Times New Roman"/>
          <w:sz w:val="28"/>
          <w:szCs w:val="28"/>
        </w:rPr>
        <w:t>[</w:t>
      </w:r>
      <w:r w:rsidR="00E03EA5" w:rsidRPr="00233D34">
        <w:rPr>
          <w:rFonts w:ascii="Times New Roman" w:hAnsi="Times New Roman"/>
          <w:sz w:val="28"/>
          <w:szCs w:val="28"/>
        </w:rPr>
        <w:t>21</w:t>
      </w:r>
      <w:r w:rsidR="001B709D" w:rsidRPr="00233D34">
        <w:rPr>
          <w:rFonts w:ascii="Times New Roman" w:hAnsi="Times New Roman"/>
          <w:sz w:val="28"/>
          <w:szCs w:val="28"/>
        </w:rPr>
        <w:t>3</w:t>
      </w:r>
      <w:r w:rsidRPr="00233D34">
        <w:rPr>
          <w:rFonts w:ascii="Times New Roman" w:hAnsi="Times New Roman"/>
          <w:sz w:val="28"/>
          <w:szCs w:val="28"/>
        </w:rPr>
        <w:t>, с. 180].</w:t>
      </w:r>
    </w:p>
    <w:p w14:paraId="4C40EE3C" w14:textId="487560F4" w:rsidR="00056D92" w:rsidRPr="00233D34" w:rsidRDefault="00855D57" w:rsidP="0004683D">
      <w:pPr>
        <w:tabs>
          <w:tab w:val="left" w:pos="3119"/>
        </w:tabs>
        <w:ind w:firstLine="709"/>
        <w:jc w:val="both"/>
        <w:rPr>
          <w:rFonts w:ascii="Times New Roman" w:hAnsi="Times New Roman"/>
          <w:sz w:val="28"/>
          <w:szCs w:val="28"/>
        </w:rPr>
      </w:pPr>
      <w:r w:rsidRPr="00233D34">
        <w:rPr>
          <w:rFonts w:ascii="Times New Roman" w:hAnsi="Times New Roman"/>
          <w:sz w:val="28"/>
          <w:szCs w:val="28"/>
        </w:rPr>
        <w:t xml:space="preserve">Что касается энергетического сектора, </w:t>
      </w:r>
      <w:r w:rsidR="00AC075B" w:rsidRPr="00233D34">
        <w:rPr>
          <w:rFonts w:ascii="Times New Roman" w:hAnsi="Times New Roman"/>
          <w:sz w:val="28"/>
          <w:szCs w:val="28"/>
        </w:rPr>
        <w:t xml:space="preserve">то он является важным компонентом экономики </w:t>
      </w:r>
      <w:r w:rsidR="00C55E0B" w:rsidRPr="00233D34">
        <w:rPr>
          <w:rFonts w:ascii="Times New Roman" w:hAnsi="Times New Roman"/>
          <w:sz w:val="28"/>
          <w:szCs w:val="28"/>
        </w:rPr>
        <w:t xml:space="preserve">и </w:t>
      </w:r>
      <w:r w:rsidR="00AC075B" w:rsidRPr="00233D34">
        <w:rPr>
          <w:rFonts w:ascii="Times New Roman" w:hAnsi="Times New Roman"/>
          <w:sz w:val="28"/>
          <w:szCs w:val="28"/>
        </w:rPr>
        <w:t>Казахстана</w:t>
      </w:r>
      <w:r w:rsidR="00C55E0B" w:rsidRPr="00233D34">
        <w:rPr>
          <w:rFonts w:ascii="Times New Roman" w:hAnsi="Times New Roman"/>
          <w:sz w:val="28"/>
          <w:szCs w:val="28"/>
        </w:rPr>
        <w:t>,</w:t>
      </w:r>
      <w:r w:rsidR="00AC075B" w:rsidRPr="00233D34">
        <w:rPr>
          <w:rFonts w:ascii="Times New Roman" w:hAnsi="Times New Roman"/>
          <w:sz w:val="28"/>
          <w:szCs w:val="28"/>
        </w:rPr>
        <w:t xml:space="preserve"> и Ирана. </w:t>
      </w:r>
      <w:r w:rsidR="00E50A16" w:rsidRPr="00233D34">
        <w:rPr>
          <w:rFonts w:ascii="Times New Roman" w:hAnsi="Times New Roman"/>
          <w:sz w:val="28"/>
          <w:szCs w:val="28"/>
        </w:rPr>
        <w:t xml:space="preserve">Республика Казахстан обладает крупными и эффективными ресурсами топлива и выступает как один из важнейших региональных топливно-энергетических комплексов (ТЭК). В его состав входят основные отрасли производства: нефтегазодобывающая и </w:t>
      </w:r>
      <w:r w:rsidR="00E50A16" w:rsidRPr="00233D34">
        <w:rPr>
          <w:rFonts w:ascii="Times New Roman" w:hAnsi="Times New Roman"/>
          <w:sz w:val="28"/>
          <w:szCs w:val="28"/>
        </w:rPr>
        <w:lastRenderedPageBreak/>
        <w:t>нефтегазоперерабатывающая отрасли промышленности, формирующие нефтегазовый компле</w:t>
      </w:r>
      <w:proofErr w:type="gramStart"/>
      <w:r w:rsidR="00E50A16" w:rsidRPr="00233D34">
        <w:rPr>
          <w:rFonts w:ascii="Times New Roman" w:hAnsi="Times New Roman"/>
          <w:sz w:val="28"/>
          <w:szCs w:val="28"/>
        </w:rPr>
        <w:t>кс стр</w:t>
      </w:r>
      <w:proofErr w:type="gramEnd"/>
      <w:r w:rsidR="00E50A16" w:rsidRPr="00233D34">
        <w:rPr>
          <w:rFonts w:ascii="Times New Roman" w:hAnsi="Times New Roman"/>
          <w:sz w:val="28"/>
          <w:szCs w:val="28"/>
        </w:rPr>
        <w:t>аны.</w:t>
      </w:r>
      <w:r w:rsidR="00AC075B" w:rsidRPr="00233D34">
        <w:rPr>
          <w:rFonts w:ascii="Times New Roman" w:hAnsi="Times New Roman"/>
          <w:sz w:val="28"/>
          <w:szCs w:val="28"/>
        </w:rPr>
        <w:t xml:space="preserve"> </w:t>
      </w:r>
      <w:r w:rsidR="00E50A16" w:rsidRPr="00233D34">
        <w:rPr>
          <w:rFonts w:ascii="Times New Roman" w:hAnsi="Times New Roman"/>
          <w:sz w:val="28"/>
          <w:szCs w:val="28"/>
        </w:rPr>
        <w:t xml:space="preserve">Лидирующая роль в топливно-энергетическом балансе (ТЭБ) современного мира играет нефть, и этот фактор имеет </w:t>
      </w:r>
      <w:proofErr w:type="gramStart"/>
      <w:r w:rsidR="00E50A16" w:rsidRPr="00233D34">
        <w:rPr>
          <w:rFonts w:ascii="Times New Roman" w:hAnsi="Times New Roman"/>
          <w:sz w:val="28"/>
          <w:szCs w:val="28"/>
        </w:rPr>
        <w:t>весьма огромное</w:t>
      </w:r>
      <w:proofErr w:type="gramEnd"/>
      <w:r w:rsidR="00E50A16" w:rsidRPr="00233D34">
        <w:rPr>
          <w:rFonts w:ascii="Times New Roman" w:hAnsi="Times New Roman"/>
          <w:sz w:val="28"/>
          <w:szCs w:val="28"/>
        </w:rPr>
        <w:t xml:space="preserve"> значение для формирования ТЭБ Казахстана. </w:t>
      </w:r>
      <w:r w:rsidR="00B17E76" w:rsidRPr="00233D34">
        <w:rPr>
          <w:rFonts w:ascii="Times New Roman" w:hAnsi="Times New Roman"/>
          <w:sz w:val="28"/>
          <w:szCs w:val="28"/>
        </w:rPr>
        <w:t>В 2020 г.</w:t>
      </w:r>
      <w:r w:rsidR="00E50A16" w:rsidRPr="00233D34">
        <w:rPr>
          <w:rFonts w:ascii="Times New Roman" w:hAnsi="Times New Roman"/>
          <w:sz w:val="28"/>
          <w:szCs w:val="28"/>
        </w:rPr>
        <w:t xml:space="preserve"> доля </w:t>
      </w:r>
      <w:r w:rsidR="00B17E76" w:rsidRPr="00233D34">
        <w:rPr>
          <w:rFonts w:ascii="Times New Roman" w:hAnsi="Times New Roman"/>
          <w:sz w:val="28"/>
          <w:szCs w:val="28"/>
        </w:rPr>
        <w:t xml:space="preserve">добычи </w:t>
      </w:r>
      <w:r w:rsidR="00E50A16" w:rsidRPr="00233D34">
        <w:rPr>
          <w:rFonts w:ascii="Times New Roman" w:hAnsi="Times New Roman"/>
          <w:sz w:val="28"/>
          <w:szCs w:val="28"/>
        </w:rPr>
        <w:t>нефти состав</w:t>
      </w:r>
      <w:r w:rsidR="00B17E76" w:rsidRPr="00233D34">
        <w:rPr>
          <w:rFonts w:ascii="Times New Roman" w:hAnsi="Times New Roman"/>
          <w:sz w:val="28"/>
          <w:szCs w:val="28"/>
        </w:rPr>
        <w:t>ила 85</w:t>
      </w:r>
      <w:r w:rsidR="00E65E17" w:rsidRPr="00233D34">
        <w:rPr>
          <w:rFonts w:ascii="Times New Roman" w:hAnsi="Times New Roman"/>
          <w:sz w:val="28"/>
          <w:szCs w:val="28"/>
        </w:rPr>
        <w:t>,</w:t>
      </w:r>
      <w:r w:rsidR="00B17E76" w:rsidRPr="00233D34">
        <w:rPr>
          <w:rFonts w:ascii="Times New Roman" w:hAnsi="Times New Roman"/>
          <w:sz w:val="28"/>
          <w:szCs w:val="28"/>
        </w:rPr>
        <w:t>7 млн. тонн [</w:t>
      </w:r>
      <w:r w:rsidR="000A69AE" w:rsidRPr="00233D34">
        <w:rPr>
          <w:rFonts w:ascii="Times New Roman" w:hAnsi="Times New Roman"/>
          <w:sz w:val="28"/>
          <w:szCs w:val="28"/>
        </w:rPr>
        <w:t>3</w:t>
      </w:r>
      <w:r w:rsidR="001B709D" w:rsidRPr="00233D34">
        <w:rPr>
          <w:rFonts w:ascii="Times New Roman" w:hAnsi="Times New Roman"/>
          <w:sz w:val="28"/>
          <w:szCs w:val="28"/>
        </w:rPr>
        <w:t>43</w:t>
      </w:r>
      <w:r w:rsidR="00B17E76" w:rsidRPr="00233D34">
        <w:rPr>
          <w:rFonts w:ascii="Times New Roman" w:hAnsi="Times New Roman"/>
          <w:sz w:val="28"/>
          <w:szCs w:val="28"/>
        </w:rPr>
        <w:t xml:space="preserve">] </w:t>
      </w:r>
      <w:r w:rsidR="00E50A16" w:rsidRPr="00233D34">
        <w:rPr>
          <w:rFonts w:ascii="Times New Roman" w:hAnsi="Times New Roman"/>
          <w:sz w:val="28"/>
          <w:szCs w:val="28"/>
        </w:rPr>
        <w:t xml:space="preserve">и газа </w:t>
      </w:r>
      <w:r w:rsidR="00896B3F" w:rsidRPr="00233D34">
        <w:rPr>
          <w:rFonts w:ascii="Times New Roman" w:hAnsi="Times New Roman"/>
          <w:sz w:val="28"/>
          <w:szCs w:val="28"/>
        </w:rPr>
        <w:t>–</w:t>
      </w:r>
      <w:r w:rsidR="00E50A16" w:rsidRPr="00233D34">
        <w:rPr>
          <w:rFonts w:ascii="Times New Roman" w:hAnsi="Times New Roman"/>
          <w:sz w:val="28"/>
          <w:szCs w:val="28"/>
        </w:rPr>
        <w:t xml:space="preserve"> </w:t>
      </w:r>
      <w:r w:rsidR="00427C5A" w:rsidRPr="00233D34">
        <w:rPr>
          <w:rFonts w:ascii="Times New Roman" w:hAnsi="Times New Roman"/>
          <w:sz w:val="28"/>
          <w:szCs w:val="28"/>
          <w:shd w:val="clear" w:color="auto" w:fill="FFFFFF"/>
        </w:rPr>
        <w:t>55,1 млрд</w:t>
      </w:r>
      <w:r w:rsidR="00F477BC" w:rsidRPr="00233D34">
        <w:rPr>
          <w:rFonts w:ascii="Times New Roman" w:hAnsi="Times New Roman"/>
          <w:sz w:val="28"/>
          <w:szCs w:val="28"/>
          <w:shd w:val="clear" w:color="auto" w:fill="FFFFFF"/>
        </w:rPr>
        <w:t>.</w:t>
      </w:r>
      <w:r w:rsidR="00427C5A" w:rsidRPr="00233D34">
        <w:rPr>
          <w:rFonts w:ascii="Times New Roman" w:hAnsi="Times New Roman"/>
          <w:sz w:val="28"/>
          <w:szCs w:val="28"/>
          <w:shd w:val="clear" w:color="auto" w:fill="FFFFFF"/>
        </w:rPr>
        <w:t xml:space="preserve"> куб. м </w:t>
      </w:r>
      <w:r w:rsidR="00427C5A" w:rsidRPr="00233D34">
        <w:rPr>
          <w:rFonts w:ascii="Times New Roman" w:hAnsi="Times New Roman"/>
          <w:sz w:val="28"/>
          <w:szCs w:val="28"/>
        </w:rPr>
        <w:t>[</w:t>
      </w:r>
      <w:r w:rsidR="000A69AE" w:rsidRPr="00233D34">
        <w:rPr>
          <w:rFonts w:ascii="Times New Roman" w:hAnsi="Times New Roman"/>
          <w:sz w:val="28"/>
          <w:szCs w:val="28"/>
        </w:rPr>
        <w:t>3</w:t>
      </w:r>
      <w:r w:rsidR="000D114D" w:rsidRPr="00233D34">
        <w:rPr>
          <w:rFonts w:ascii="Times New Roman" w:hAnsi="Times New Roman"/>
          <w:sz w:val="28"/>
          <w:szCs w:val="28"/>
        </w:rPr>
        <w:t>44</w:t>
      </w:r>
      <w:r w:rsidR="00427C5A" w:rsidRPr="00233D34">
        <w:rPr>
          <w:rFonts w:ascii="Times New Roman" w:hAnsi="Times New Roman"/>
          <w:sz w:val="28"/>
          <w:szCs w:val="28"/>
        </w:rPr>
        <w:t xml:space="preserve">]. </w:t>
      </w:r>
      <w:r w:rsidR="00C72F86" w:rsidRPr="00233D34">
        <w:rPr>
          <w:rFonts w:ascii="Times New Roman" w:hAnsi="Times New Roman"/>
          <w:sz w:val="28"/>
          <w:szCs w:val="28"/>
        </w:rPr>
        <w:t>К 2022 г. планируется добиться уровня добычи</w:t>
      </w:r>
      <w:r w:rsidR="001E2049" w:rsidRPr="00233D34">
        <w:rPr>
          <w:rFonts w:ascii="Times New Roman" w:hAnsi="Times New Roman"/>
          <w:sz w:val="28"/>
          <w:szCs w:val="28"/>
        </w:rPr>
        <w:t xml:space="preserve"> газа</w:t>
      </w:r>
      <w:r w:rsidR="00C72F86" w:rsidRPr="00233D34">
        <w:rPr>
          <w:rFonts w:ascii="Times New Roman" w:hAnsi="Times New Roman"/>
          <w:sz w:val="28"/>
          <w:szCs w:val="28"/>
        </w:rPr>
        <w:t xml:space="preserve"> в 450 тыс. баррелей в сутки </w:t>
      </w:r>
      <w:r w:rsidR="001E2049" w:rsidRPr="00233D34">
        <w:rPr>
          <w:rFonts w:ascii="Times New Roman" w:hAnsi="Times New Roman"/>
          <w:sz w:val="28"/>
          <w:szCs w:val="28"/>
        </w:rPr>
        <w:t>[</w:t>
      </w:r>
      <w:r w:rsidR="000A69AE" w:rsidRPr="00233D34">
        <w:rPr>
          <w:rFonts w:ascii="Times New Roman" w:hAnsi="Times New Roman"/>
          <w:sz w:val="28"/>
          <w:szCs w:val="28"/>
        </w:rPr>
        <w:t>3</w:t>
      </w:r>
      <w:r w:rsidR="000D114D" w:rsidRPr="00233D34">
        <w:rPr>
          <w:rFonts w:ascii="Times New Roman" w:hAnsi="Times New Roman"/>
          <w:sz w:val="28"/>
          <w:szCs w:val="28"/>
        </w:rPr>
        <w:t>45</w:t>
      </w:r>
      <w:r w:rsidR="001E2049" w:rsidRPr="00233D34">
        <w:rPr>
          <w:rFonts w:ascii="Times New Roman" w:hAnsi="Times New Roman"/>
          <w:sz w:val="28"/>
          <w:szCs w:val="28"/>
        </w:rPr>
        <w:t>].</w:t>
      </w:r>
      <w:r w:rsidR="00294644" w:rsidRPr="00233D34">
        <w:rPr>
          <w:rFonts w:ascii="Times New Roman" w:hAnsi="Times New Roman"/>
          <w:sz w:val="28"/>
          <w:szCs w:val="28"/>
        </w:rPr>
        <w:t xml:space="preserve"> </w:t>
      </w:r>
      <w:r w:rsidR="00427C5A" w:rsidRPr="00233D34">
        <w:rPr>
          <w:rFonts w:ascii="Times New Roman" w:hAnsi="Times New Roman"/>
          <w:sz w:val="28"/>
          <w:szCs w:val="28"/>
        </w:rPr>
        <w:t xml:space="preserve">В 2017 г. </w:t>
      </w:r>
      <w:r w:rsidR="001E2EF6" w:rsidRPr="00233D34">
        <w:rPr>
          <w:rStyle w:val="a4"/>
          <w:rFonts w:ascii="Times New Roman" w:hAnsi="Times New Roman"/>
          <w:b w:val="0"/>
          <w:bCs w:val="0"/>
          <w:sz w:val="28"/>
          <w:szCs w:val="28"/>
          <w:shd w:val="clear" w:color="auto" w:fill="FFFFFF"/>
        </w:rPr>
        <w:t>республика</w:t>
      </w:r>
      <w:r w:rsidR="00E3696E" w:rsidRPr="00233D34">
        <w:rPr>
          <w:rFonts w:ascii="Times New Roman" w:hAnsi="Times New Roman"/>
          <w:sz w:val="28"/>
          <w:szCs w:val="28"/>
          <w:shd w:val="clear" w:color="auto" w:fill="FFFFFF"/>
        </w:rPr>
        <w:t xml:space="preserve"> </w:t>
      </w:r>
      <w:r w:rsidR="00294644" w:rsidRPr="00233D34">
        <w:rPr>
          <w:rFonts w:ascii="Times New Roman" w:hAnsi="Times New Roman"/>
          <w:sz w:val="28"/>
          <w:szCs w:val="28"/>
          <w:shd w:val="clear" w:color="auto" w:fill="FFFFFF"/>
        </w:rPr>
        <w:t>входил</w:t>
      </w:r>
      <w:r w:rsidR="001E2EF6" w:rsidRPr="00233D34">
        <w:rPr>
          <w:rFonts w:ascii="Times New Roman" w:hAnsi="Times New Roman"/>
          <w:sz w:val="28"/>
          <w:szCs w:val="28"/>
          <w:shd w:val="clear" w:color="auto" w:fill="FFFFFF"/>
        </w:rPr>
        <w:t>а</w:t>
      </w:r>
      <w:r w:rsidR="00294644" w:rsidRPr="00233D34">
        <w:rPr>
          <w:rFonts w:ascii="Times New Roman" w:hAnsi="Times New Roman"/>
          <w:sz w:val="28"/>
          <w:szCs w:val="28"/>
          <w:shd w:val="clear" w:color="auto" w:fill="FFFFFF"/>
        </w:rPr>
        <w:t xml:space="preserve"> в ТОП-30 стран по добыче газа, </w:t>
      </w:r>
      <w:r w:rsidR="001E2EF6" w:rsidRPr="00233D34">
        <w:rPr>
          <w:rFonts w:ascii="Times New Roman" w:hAnsi="Times New Roman"/>
          <w:sz w:val="28"/>
          <w:szCs w:val="28"/>
          <w:shd w:val="clear" w:color="auto" w:fill="FFFFFF"/>
        </w:rPr>
        <w:t>заняв</w:t>
      </w:r>
      <w:r w:rsidR="00294644" w:rsidRPr="00233D34">
        <w:rPr>
          <w:rFonts w:ascii="Times New Roman" w:hAnsi="Times New Roman"/>
          <w:sz w:val="28"/>
          <w:szCs w:val="28"/>
          <w:shd w:val="clear" w:color="auto" w:fill="FFFFFF"/>
        </w:rPr>
        <w:t xml:space="preserve"> 30</w:t>
      </w:r>
      <w:r w:rsidR="004439FD" w:rsidRPr="00233D34">
        <w:rPr>
          <w:rFonts w:ascii="Times New Roman" w:hAnsi="Times New Roman"/>
          <w:sz w:val="28"/>
          <w:szCs w:val="28"/>
          <w:shd w:val="clear" w:color="auto" w:fill="FFFFFF"/>
        </w:rPr>
        <w:t xml:space="preserve"> </w:t>
      </w:r>
      <w:r w:rsidR="00294644" w:rsidRPr="00233D34">
        <w:rPr>
          <w:rFonts w:ascii="Times New Roman" w:hAnsi="Times New Roman"/>
          <w:sz w:val="28"/>
          <w:szCs w:val="28"/>
          <w:shd w:val="clear" w:color="auto" w:fill="FFFFFF"/>
        </w:rPr>
        <w:t>мест</w:t>
      </w:r>
      <w:r w:rsidR="001E2EF6" w:rsidRPr="00233D34">
        <w:rPr>
          <w:rFonts w:ascii="Times New Roman" w:hAnsi="Times New Roman"/>
          <w:sz w:val="28"/>
          <w:szCs w:val="28"/>
          <w:shd w:val="clear" w:color="auto" w:fill="FFFFFF"/>
        </w:rPr>
        <w:t>о</w:t>
      </w:r>
      <w:r w:rsidR="00E3696E" w:rsidRPr="00233D34">
        <w:rPr>
          <w:rFonts w:ascii="Times New Roman" w:hAnsi="Times New Roman"/>
          <w:sz w:val="28"/>
          <w:szCs w:val="28"/>
          <w:shd w:val="clear" w:color="auto" w:fill="FFFFFF"/>
        </w:rPr>
        <w:t xml:space="preserve">, с объемом в </w:t>
      </w:r>
      <w:r w:rsidR="00294644" w:rsidRPr="00233D34">
        <w:rPr>
          <w:rFonts w:ascii="Times New Roman" w:hAnsi="Times New Roman"/>
          <w:sz w:val="28"/>
          <w:szCs w:val="28"/>
          <w:shd w:val="clear" w:color="auto" w:fill="FFFFFF"/>
        </w:rPr>
        <w:t>22 млрд</w:t>
      </w:r>
      <w:r w:rsidR="00F477BC" w:rsidRPr="00233D34">
        <w:rPr>
          <w:rFonts w:ascii="Times New Roman" w:hAnsi="Times New Roman"/>
          <w:sz w:val="28"/>
          <w:szCs w:val="28"/>
          <w:shd w:val="clear" w:color="auto" w:fill="FFFFFF"/>
        </w:rPr>
        <w:t>.</w:t>
      </w:r>
      <w:r w:rsidR="00294644" w:rsidRPr="00233D34">
        <w:rPr>
          <w:rFonts w:ascii="Times New Roman" w:hAnsi="Times New Roman"/>
          <w:sz w:val="28"/>
          <w:szCs w:val="28"/>
          <w:shd w:val="clear" w:color="auto" w:fill="FFFFFF"/>
        </w:rPr>
        <w:t xml:space="preserve"> куб. м, что составило 0,6%</w:t>
      </w:r>
      <w:r w:rsidR="00427C5A" w:rsidRPr="00233D34">
        <w:rPr>
          <w:rFonts w:ascii="Times New Roman" w:hAnsi="Times New Roman"/>
          <w:sz w:val="28"/>
          <w:szCs w:val="28"/>
          <w:shd w:val="clear" w:color="auto" w:fill="FFFFFF"/>
        </w:rPr>
        <w:t xml:space="preserve"> </w:t>
      </w:r>
      <w:r w:rsidR="00427C5A" w:rsidRPr="00233D34">
        <w:rPr>
          <w:rFonts w:ascii="Times New Roman" w:hAnsi="Times New Roman"/>
          <w:sz w:val="28"/>
          <w:szCs w:val="28"/>
        </w:rPr>
        <w:t>[</w:t>
      </w:r>
      <w:r w:rsidR="000A69AE" w:rsidRPr="00233D34">
        <w:rPr>
          <w:rFonts w:ascii="Times New Roman" w:hAnsi="Times New Roman"/>
          <w:sz w:val="28"/>
          <w:szCs w:val="28"/>
        </w:rPr>
        <w:t>3</w:t>
      </w:r>
      <w:r w:rsidR="00352562" w:rsidRPr="00233D34">
        <w:rPr>
          <w:rFonts w:ascii="Times New Roman" w:hAnsi="Times New Roman"/>
          <w:sz w:val="28"/>
          <w:szCs w:val="28"/>
        </w:rPr>
        <w:t>46</w:t>
      </w:r>
      <w:r w:rsidR="00427C5A" w:rsidRPr="00233D34">
        <w:rPr>
          <w:rFonts w:ascii="Times New Roman" w:hAnsi="Times New Roman"/>
          <w:sz w:val="28"/>
          <w:szCs w:val="28"/>
        </w:rPr>
        <w:t>].</w:t>
      </w:r>
      <w:r w:rsidR="0087448A" w:rsidRPr="00233D34">
        <w:rPr>
          <w:rFonts w:ascii="Times New Roman" w:hAnsi="Times New Roman"/>
          <w:sz w:val="28"/>
          <w:szCs w:val="28"/>
        </w:rPr>
        <w:t xml:space="preserve"> </w:t>
      </w:r>
      <w:r w:rsidR="00056D92" w:rsidRPr="00233D34">
        <w:rPr>
          <w:rFonts w:ascii="Times New Roman" w:hAnsi="Times New Roman"/>
          <w:sz w:val="28"/>
          <w:szCs w:val="28"/>
        </w:rPr>
        <w:t>Это хорошие показатели для нашей республики.</w:t>
      </w:r>
    </w:p>
    <w:p w14:paraId="36FEC1C1" w14:textId="7D3BE956" w:rsidR="00056D92" w:rsidRPr="00233D34" w:rsidRDefault="00C55E0B" w:rsidP="0004683D">
      <w:pPr>
        <w:ind w:firstLine="709"/>
        <w:jc w:val="both"/>
        <w:rPr>
          <w:rFonts w:ascii="Times New Roman" w:hAnsi="Times New Roman"/>
          <w:sz w:val="28"/>
          <w:szCs w:val="28"/>
          <w:shd w:val="clear" w:color="auto" w:fill="FFFFFF"/>
        </w:rPr>
      </w:pPr>
      <w:r w:rsidRPr="00233D34">
        <w:rPr>
          <w:rStyle w:val="af1"/>
          <w:rFonts w:ascii="Times New Roman" w:hAnsi="Times New Roman"/>
          <w:sz w:val="28"/>
          <w:szCs w:val="28"/>
        </w:rPr>
        <w:t xml:space="preserve">Энергия играет важную роль в политике Ирана. Исламская республика является одним из ведущих членов ОПЕК. С 1913 г. эта страна уже является крупнейшим экспортером нефти. На сегодня республика обладает </w:t>
      </w:r>
      <w:r w:rsidR="00F55470" w:rsidRPr="00233D34">
        <w:rPr>
          <w:rStyle w:val="af1"/>
          <w:rFonts w:ascii="Times New Roman" w:hAnsi="Times New Roman"/>
          <w:sz w:val="28"/>
          <w:szCs w:val="28"/>
        </w:rPr>
        <w:t xml:space="preserve">11,9% мировых </w:t>
      </w:r>
      <w:r w:rsidRPr="00233D34">
        <w:rPr>
          <w:rStyle w:val="af1"/>
          <w:rFonts w:ascii="Times New Roman" w:hAnsi="Times New Roman"/>
          <w:sz w:val="28"/>
          <w:szCs w:val="28"/>
        </w:rPr>
        <w:t>запас</w:t>
      </w:r>
      <w:r w:rsidR="00F55470" w:rsidRPr="00233D34">
        <w:rPr>
          <w:rStyle w:val="af1"/>
          <w:rFonts w:ascii="Times New Roman" w:hAnsi="Times New Roman"/>
          <w:sz w:val="28"/>
          <w:szCs w:val="28"/>
        </w:rPr>
        <w:t>ов</w:t>
      </w:r>
      <w:r w:rsidRPr="00233D34">
        <w:rPr>
          <w:rStyle w:val="af1"/>
          <w:rFonts w:ascii="Times New Roman" w:hAnsi="Times New Roman"/>
          <w:sz w:val="28"/>
          <w:szCs w:val="28"/>
        </w:rPr>
        <w:t xml:space="preserve"> нефти</w:t>
      </w:r>
      <w:r w:rsidR="00F55470" w:rsidRPr="00233D34">
        <w:rPr>
          <w:rStyle w:val="af1"/>
          <w:rFonts w:ascii="Times New Roman" w:hAnsi="Times New Roman"/>
          <w:sz w:val="28"/>
          <w:szCs w:val="28"/>
        </w:rPr>
        <w:t>, находясь на третьем месте после Венесуэлы и Саудовской Аравии. Казахстан по этому показателю занимает 12</w:t>
      </w:r>
      <w:r w:rsidR="002F7146" w:rsidRPr="00233D34">
        <w:rPr>
          <w:rStyle w:val="af1"/>
          <w:rFonts w:ascii="Times New Roman" w:hAnsi="Times New Roman"/>
          <w:sz w:val="28"/>
          <w:szCs w:val="28"/>
        </w:rPr>
        <w:t>-е</w:t>
      </w:r>
      <w:r w:rsidR="00F55470" w:rsidRPr="00233D34">
        <w:rPr>
          <w:rStyle w:val="af1"/>
          <w:rFonts w:ascii="Times New Roman" w:hAnsi="Times New Roman"/>
          <w:sz w:val="28"/>
          <w:szCs w:val="28"/>
        </w:rPr>
        <w:t xml:space="preserve"> место (1,7%)</w:t>
      </w:r>
      <w:r w:rsidR="00135D7F" w:rsidRPr="00233D34">
        <w:rPr>
          <w:rStyle w:val="af1"/>
          <w:rFonts w:ascii="Times New Roman" w:hAnsi="Times New Roman"/>
          <w:sz w:val="28"/>
          <w:szCs w:val="28"/>
        </w:rPr>
        <w:t xml:space="preserve"> </w:t>
      </w:r>
      <w:r w:rsidR="00F55470" w:rsidRPr="00233D34">
        <w:rPr>
          <w:rStyle w:val="af1"/>
          <w:rFonts w:ascii="Times New Roman" w:hAnsi="Times New Roman"/>
          <w:sz w:val="28"/>
          <w:szCs w:val="28"/>
        </w:rPr>
        <w:t>[</w:t>
      </w:r>
      <w:r w:rsidR="00135D7F" w:rsidRPr="00233D34">
        <w:rPr>
          <w:rStyle w:val="af1"/>
          <w:rFonts w:ascii="Times New Roman" w:hAnsi="Times New Roman"/>
          <w:sz w:val="28"/>
          <w:szCs w:val="28"/>
        </w:rPr>
        <w:t>3</w:t>
      </w:r>
      <w:r w:rsidR="001D710B" w:rsidRPr="00233D34">
        <w:rPr>
          <w:rStyle w:val="af1"/>
          <w:rFonts w:ascii="Times New Roman" w:hAnsi="Times New Roman"/>
          <w:sz w:val="28"/>
          <w:szCs w:val="28"/>
        </w:rPr>
        <w:t>47</w:t>
      </w:r>
      <w:r w:rsidR="00F55470" w:rsidRPr="00233D34">
        <w:rPr>
          <w:rStyle w:val="af1"/>
          <w:rFonts w:ascii="Times New Roman" w:hAnsi="Times New Roman"/>
          <w:sz w:val="28"/>
          <w:szCs w:val="28"/>
        </w:rPr>
        <w:t>].</w:t>
      </w:r>
      <w:r w:rsidRPr="00233D34">
        <w:rPr>
          <w:rStyle w:val="af1"/>
          <w:rFonts w:ascii="Times New Roman" w:hAnsi="Times New Roman"/>
          <w:sz w:val="28"/>
          <w:szCs w:val="28"/>
        </w:rPr>
        <w:t xml:space="preserve"> </w:t>
      </w:r>
      <w:r w:rsidR="00F55470" w:rsidRPr="00233D34">
        <w:rPr>
          <w:rStyle w:val="af1"/>
          <w:rFonts w:ascii="Times New Roman" w:hAnsi="Times New Roman"/>
          <w:sz w:val="28"/>
          <w:szCs w:val="28"/>
        </w:rPr>
        <w:t>По запасам</w:t>
      </w:r>
      <w:r w:rsidRPr="00233D34">
        <w:rPr>
          <w:rStyle w:val="af1"/>
          <w:rFonts w:ascii="Times New Roman" w:hAnsi="Times New Roman"/>
          <w:sz w:val="28"/>
          <w:szCs w:val="28"/>
        </w:rPr>
        <w:t xml:space="preserve"> </w:t>
      </w:r>
      <w:r w:rsidR="00B31DCF" w:rsidRPr="00233D34">
        <w:rPr>
          <w:rStyle w:val="af1"/>
          <w:rFonts w:ascii="Times New Roman" w:hAnsi="Times New Roman"/>
          <w:sz w:val="28"/>
          <w:szCs w:val="28"/>
        </w:rPr>
        <w:t xml:space="preserve">природного </w:t>
      </w:r>
      <w:r w:rsidRPr="00233D34">
        <w:rPr>
          <w:rStyle w:val="af1"/>
          <w:rFonts w:ascii="Times New Roman" w:hAnsi="Times New Roman"/>
          <w:sz w:val="28"/>
          <w:szCs w:val="28"/>
        </w:rPr>
        <w:t xml:space="preserve">газа </w:t>
      </w:r>
      <w:r w:rsidR="00F55470" w:rsidRPr="00233D34">
        <w:rPr>
          <w:rStyle w:val="af1"/>
          <w:rFonts w:ascii="Times New Roman" w:hAnsi="Times New Roman"/>
          <w:sz w:val="28"/>
          <w:szCs w:val="28"/>
        </w:rPr>
        <w:t>Иран</w:t>
      </w:r>
      <w:r w:rsidR="00B31DCF" w:rsidRPr="00233D34">
        <w:rPr>
          <w:rStyle w:val="af1"/>
          <w:rFonts w:ascii="Times New Roman" w:hAnsi="Times New Roman"/>
          <w:sz w:val="28"/>
          <w:szCs w:val="28"/>
        </w:rPr>
        <w:t xml:space="preserve"> стоит на 2</w:t>
      </w:r>
      <w:r w:rsidR="002F7146" w:rsidRPr="00233D34">
        <w:rPr>
          <w:rStyle w:val="af1"/>
          <w:rFonts w:ascii="Times New Roman" w:hAnsi="Times New Roman"/>
          <w:sz w:val="28"/>
          <w:szCs w:val="28"/>
        </w:rPr>
        <w:t>-м</w:t>
      </w:r>
      <w:r w:rsidR="00B31DCF" w:rsidRPr="00233D34">
        <w:rPr>
          <w:rStyle w:val="af1"/>
          <w:rFonts w:ascii="Times New Roman" w:hAnsi="Times New Roman"/>
          <w:sz w:val="28"/>
          <w:szCs w:val="28"/>
        </w:rPr>
        <w:t xml:space="preserve"> месте (0,96 трлн</w:t>
      </w:r>
      <w:r w:rsidR="007B0D4D" w:rsidRPr="00233D34">
        <w:rPr>
          <w:rStyle w:val="af1"/>
          <w:rFonts w:ascii="Times New Roman" w:hAnsi="Times New Roman"/>
          <w:sz w:val="28"/>
          <w:szCs w:val="28"/>
        </w:rPr>
        <w:t>.</w:t>
      </w:r>
      <w:r w:rsidR="00B31DCF" w:rsidRPr="00233D34">
        <w:rPr>
          <w:rStyle w:val="af1"/>
          <w:rFonts w:ascii="Times New Roman" w:hAnsi="Times New Roman"/>
          <w:sz w:val="28"/>
          <w:szCs w:val="28"/>
        </w:rPr>
        <w:t xml:space="preserve"> м</w:t>
      </w:r>
      <w:r w:rsidR="00B31DCF" w:rsidRPr="00233D34">
        <w:rPr>
          <w:rStyle w:val="af1"/>
          <w:rFonts w:ascii="Times New Roman" w:hAnsi="Times New Roman"/>
          <w:sz w:val="28"/>
          <w:szCs w:val="28"/>
          <w:vertAlign w:val="superscript"/>
        </w:rPr>
        <w:t>3</w:t>
      </w:r>
      <w:r w:rsidR="00B31DCF" w:rsidRPr="00233D34">
        <w:rPr>
          <w:rStyle w:val="af1"/>
          <w:rFonts w:ascii="Times New Roman" w:hAnsi="Times New Roman"/>
          <w:sz w:val="28"/>
          <w:szCs w:val="28"/>
        </w:rPr>
        <w:t xml:space="preserve">) </w:t>
      </w:r>
      <w:r w:rsidR="00F55470" w:rsidRPr="00233D34">
        <w:rPr>
          <w:rStyle w:val="af1"/>
          <w:rFonts w:ascii="Times New Roman" w:hAnsi="Times New Roman"/>
          <w:sz w:val="28"/>
          <w:szCs w:val="28"/>
        </w:rPr>
        <w:t>[</w:t>
      </w:r>
      <w:r w:rsidR="008B146F" w:rsidRPr="00233D34">
        <w:rPr>
          <w:rStyle w:val="af1"/>
          <w:rFonts w:ascii="Times New Roman" w:hAnsi="Times New Roman"/>
          <w:sz w:val="28"/>
          <w:szCs w:val="28"/>
        </w:rPr>
        <w:t>3</w:t>
      </w:r>
      <w:r w:rsidR="001D710B" w:rsidRPr="00233D34">
        <w:rPr>
          <w:rStyle w:val="af1"/>
          <w:rFonts w:ascii="Times New Roman" w:hAnsi="Times New Roman"/>
          <w:sz w:val="28"/>
          <w:szCs w:val="28"/>
        </w:rPr>
        <w:t>48</w:t>
      </w:r>
      <w:r w:rsidR="00F55470" w:rsidRPr="00233D34">
        <w:rPr>
          <w:rStyle w:val="af1"/>
          <w:rFonts w:ascii="Times New Roman" w:hAnsi="Times New Roman"/>
          <w:sz w:val="28"/>
          <w:szCs w:val="28"/>
        </w:rPr>
        <w:t>]</w:t>
      </w:r>
      <w:r w:rsidR="0078141F" w:rsidRPr="00233D34">
        <w:rPr>
          <w:rStyle w:val="af1"/>
          <w:rFonts w:ascii="Times New Roman" w:hAnsi="Times New Roman"/>
          <w:sz w:val="28"/>
          <w:szCs w:val="28"/>
        </w:rPr>
        <w:t>,</w:t>
      </w:r>
      <w:r w:rsidR="003300EC" w:rsidRPr="00233D34">
        <w:rPr>
          <w:rStyle w:val="af1"/>
          <w:rFonts w:ascii="Times New Roman" w:hAnsi="Times New Roman"/>
          <w:sz w:val="28"/>
          <w:szCs w:val="28"/>
        </w:rPr>
        <w:t xml:space="preserve"> Казахстан ж</w:t>
      </w:r>
      <w:r w:rsidR="003300EC" w:rsidRPr="00233D34">
        <w:rPr>
          <w:rFonts w:ascii="Times New Roman" w:hAnsi="Times New Roman"/>
          <w:sz w:val="28"/>
          <w:szCs w:val="28"/>
          <w:lang w:val="kk-KZ"/>
        </w:rPr>
        <w:t xml:space="preserve">е </w:t>
      </w:r>
      <w:r w:rsidR="003300EC" w:rsidRPr="00233D34">
        <w:rPr>
          <w:rFonts w:ascii="Times New Roman" w:hAnsi="Times New Roman"/>
          <w:sz w:val="28"/>
          <w:szCs w:val="28"/>
          <w:lang w:bidi="fa-IR"/>
        </w:rPr>
        <w:t xml:space="preserve">– на </w:t>
      </w:r>
      <w:r w:rsidR="0078141F" w:rsidRPr="00233D34">
        <w:rPr>
          <w:rFonts w:ascii="Times New Roman" w:hAnsi="Times New Roman"/>
          <w:sz w:val="28"/>
          <w:szCs w:val="28"/>
          <w:lang w:bidi="fa-IR"/>
        </w:rPr>
        <w:t>22</w:t>
      </w:r>
      <w:r w:rsidR="002F7146" w:rsidRPr="00233D34">
        <w:rPr>
          <w:rFonts w:ascii="Times New Roman" w:hAnsi="Times New Roman"/>
          <w:sz w:val="28"/>
          <w:szCs w:val="28"/>
          <w:lang w:bidi="fa-IR"/>
        </w:rPr>
        <w:t>-м</w:t>
      </w:r>
      <w:r w:rsidR="0078141F" w:rsidRPr="00233D34">
        <w:rPr>
          <w:rFonts w:ascii="Times New Roman" w:hAnsi="Times New Roman"/>
          <w:sz w:val="28"/>
          <w:szCs w:val="28"/>
          <w:lang w:bidi="fa-IR"/>
        </w:rPr>
        <w:t xml:space="preserve"> месте </w:t>
      </w:r>
      <w:r w:rsidR="00DA707D" w:rsidRPr="00233D34">
        <w:rPr>
          <w:rFonts w:ascii="Times New Roman" w:hAnsi="Times New Roman"/>
          <w:kern w:val="2"/>
          <w:sz w:val="28"/>
          <w:szCs w:val="28"/>
          <w:lang w:bidi="fa-IR"/>
        </w:rPr>
        <w:t>[</w:t>
      </w:r>
      <w:r w:rsidR="008B146F" w:rsidRPr="00233D34">
        <w:rPr>
          <w:rFonts w:ascii="Times New Roman" w:hAnsi="Times New Roman"/>
          <w:kern w:val="2"/>
          <w:sz w:val="28"/>
          <w:szCs w:val="28"/>
          <w:lang w:bidi="fa-IR"/>
        </w:rPr>
        <w:t>34</w:t>
      </w:r>
      <w:r w:rsidR="001D710B" w:rsidRPr="00233D34">
        <w:rPr>
          <w:rFonts w:ascii="Times New Roman" w:hAnsi="Times New Roman"/>
          <w:kern w:val="2"/>
          <w:sz w:val="28"/>
          <w:szCs w:val="28"/>
          <w:lang w:bidi="fa-IR"/>
        </w:rPr>
        <w:t>9</w:t>
      </w:r>
      <w:r w:rsidR="00DA707D" w:rsidRPr="00233D34">
        <w:rPr>
          <w:rFonts w:ascii="Times New Roman" w:hAnsi="Times New Roman"/>
          <w:kern w:val="2"/>
          <w:sz w:val="28"/>
          <w:szCs w:val="28"/>
          <w:lang w:bidi="fa-IR"/>
        </w:rPr>
        <w:t>]</w:t>
      </w:r>
      <w:r w:rsidR="0078141F" w:rsidRPr="00233D34">
        <w:rPr>
          <w:rFonts w:ascii="Times New Roman" w:hAnsi="Times New Roman"/>
          <w:sz w:val="28"/>
          <w:szCs w:val="28"/>
          <w:shd w:val="clear" w:color="auto" w:fill="FFFFFF"/>
        </w:rPr>
        <w:t>.</w:t>
      </w:r>
      <w:r w:rsidR="00597898" w:rsidRPr="00233D34">
        <w:rPr>
          <w:rFonts w:ascii="Times New Roman" w:hAnsi="Times New Roman"/>
          <w:sz w:val="28"/>
          <w:szCs w:val="28"/>
          <w:shd w:val="clear" w:color="auto" w:fill="FFFFFF"/>
        </w:rPr>
        <w:t xml:space="preserve"> По </w:t>
      </w:r>
      <w:r w:rsidR="002F7146" w:rsidRPr="00233D34">
        <w:rPr>
          <w:rFonts w:ascii="Times New Roman" w:hAnsi="Times New Roman"/>
          <w:sz w:val="28"/>
          <w:szCs w:val="28"/>
          <w:shd w:val="clear" w:color="auto" w:fill="FFFFFF"/>
        </w:rPr>
        <w:t>показателям</w:t>
      </w:r>
      <w:r w:rsidR="00597898" w:rsidRPr="00233D34">
        <w:rPr>
          <w:rFonts w:ascii="Times New Roman" w:hAnsi="Times New Roman"/>
          <w:sz w:val="28"/>
          <w:szCs w:val="28"/>
          <w:shd w:val="clear" w:color="auto" w:fill="FFFFFF"/>
        </w:rPr>
        <w:t xml:space="preserve"> Информационно-аналитического центра нефти и газа (ИАЦНГ)</w:t>
      </w:r>
      <w:r w:rsidR="002F7146" w:rsidRPr="00233D34">
        <w:rPr>
          <w:rFonts w:ascii="Times New Roman" w:hAnsi="Times New Roman"/>
          <w:sz w:val="28"/>
          <w:szCs w:val="28"/>
          <w:shd w:val="clear" w:color="auto" w:fill="FFFFFF"/>
        </w:rPr>
        <w:t xml:space="preserve"> по извлекаемым запасам нефти в 2018 г. Иран занимал пятое (5%), а Казахстан </w:t>
      </w:r>
      <w:r w:rsidR="00896B3F" w:rsidRPr="00233D34">
        <w:rPr>
          <w:rFonts w:ascii="Times New Roman" w:hAnsi="Times New Roman"/>
          <w:sz w:val="28"/>
          <w:szCs w:val="28"/>
          <w:shd w:val="clear" w:color="auto" w:fill="FFFFFF"/>
        </w:rPr>
        <w:t>–</w:t>
      </w:r>
      <w:r w:rsidR="002F7146" w:rsidRPr="00233D34">
        <w:rPr>
          <w:rFonts w:ascii="Times New Roman" w:hAnsi="Times New Roman"/>
          <w:sz w:val="28"/>
          <w:szCs w:val="28"/>
          <w:shd w:val="clear" w:color="auto" w:fill="FFFFFF"/>
        </w:rPr>
        <w:t xml:space="preserve"> 13-е положение (2%) </w:t>
      </w:r>
      <w:r w:rsidR="002F7146" w:rsidRPr="00233D34">
        <w:rPr>
          <w:rFonts w:ascii="Times New Roman" w:hAnsi="Times New Roman"/>
          <w:kern w:val="2"/>
          <w:sz w:val="28"/>
          <w:szCs w:val="28"/>
          <w:lang w:bidi="fa-IR"/>
        </w:rPr>
        <w:t>[</w:t>
      </w:r>
      <w:r w:rsidR="008B146F" w:rsidRPr="00233D34">
        <w:rPr>
          <w:rFonts w:ascii="Times New Roman" w:hAnsi="Times New Roman"/>
          <w:kern w:val="2"/>
          <w:sz w:val="28"/>
          <w:szCs w:val="28"/>
          <w:lang w:bidi="fa-IR"/>
        </w:rPr>
        <w:t>3</w:t>
      </w:r>
      <w:r w:rsidR="001D710B" w:rsidRPr="00233D34">
        <w:rPr>
          <w:rFonts w:ascii="Times New Roman" w:hAnsi="Times New Roman"/>
          <w:kern w:val="2"/>
          <w:sz w:val="28"/>
          <w:szCs w:val="28"/>
          <w:lang w:bidi="fa-IR"/>
        </w:rPr>
        <w:t>50</w:t>
      </w:r>
      <w:r w:rsidR="002F7146" w:rsidRPr="00233D34">
        <w:rPr>
          <w:rFonts w:ascii="Times New Roman" w:hAnsi="Times New Roman"/>
          <w:kern w:val="2"/>
          <w:sz w:val="28"/>
          <w:szCs w:val="28"/>
          <w:lang w:bidi="fa-IR"/>
        </w:rPr>
        <w:t>]</w:t>
      </w:r>
      <w:r w:rsidR="002F7146" w:rsidRPr="00233D34">
        <w:rPr>
          <w:rFonts w:ascii="Times New Roman" w:hAnsi="Times New Roman"/>
          <w:sz w:val="28"/>
          <w:szCs w:val="28"/>
          <w:shd w:val="clear" w:color="auto" w:fill="FFFFFF"/>
        </w:rPr>
        <w:t>.</w:t>
      </w:r>
    </w:p>
    <w:p w14:paraId="007E5082" w14:textId="3D3776CE" w:rsidR="00EF1DAC" w:rsidRPr="00233D34" w:rsidRDefault="00E50A16" w:rsidP="0004683D">
      <w:pPr>
        <w:ind w:firstLine="709"/>
        <w:jc w:val="both"/>
        <w:rPr>
          <w:rFonts w:ascii="Times New Roman" w:hAnsi="Times New Roman"/>
          <w:sz w:val="28"/>
          <w:szCs w:val="28"/>
        </w:rPr>
      </w:pPr>
      <w:r w:rsidRPr="00233D34">
        <w:rPr>
          <w:rFonts w:ascii="Times New Roman" w:hAnsi="Times New Roman"/>
          <w:sz w:val="28"/>
          <w:szCs w:val="28"/>
        </w:rPr>
        <w:t xml:space="preserve">Ископаемое органическое топливо, прежде всего нефть, пока продолжает и будет основной сырьевой базой современной энергетики, транспорта и </w:t>
      </w:r>
      <w:r w:rsidR="0065453A" w:rsidRPr="00233D34">
        <w:rPr>
          <w:rFonts w:ascii="Times New Roman" w:hAnsi="Times New Roman"/>
          <w:sz w:val="28"/>
          <w:szCs w:val="28"/>
        </w:rPr>
        <w:t>промышленности</w:t>
      </w:r>
      <w:r w:rsidRPr="00233D34">
        <w:rPr>
          <w:rFonts w:ascii="Times New Roman" w:hAnsi="Times New Roman"/>
          <w:sz w:val="28"/>
          <w:szCs w:val="28"/>
        </w:rPr>
        <w:t>, а значит, вопрос обеспеченности ресурсами нефти или гарантированности ее поставок по приемл</w:t>
      </w:r>
      <w:r w:rsidR="00E32108" w:rsidRPr="00233D34">
        <w:rPr>
          <w:rFonts w:ascii="Times New Roman" w:hAnsi="Times New Roman"/>
          <w:sz w:val="28"/>
          <w:szCs w:val="28"/>
        </w:rPr>
        <w:t>е</w:t>
      </w:r>
      <w:r w:rsidRPr="00233D34">
        <w:rPr>
          <w:rFonts w:ascii="Times New Roman" w:hAnsi="Times New Roman"/>
          <w:sz w:val="28"/>
          <w:szCs w:val="28"/>
        </w:rPr>
        <w:t>мым ценам остается одним из важнейших факторов формирования национальных стратегий развития и одной из серьезнейших проблем всего мирового хозяйства.</w:t>
      </w:r>
    </w:p>
    <w:p w14:paraId="12D09A60" w14:textId="77777777" w:rsidR="009B0005" w:rsidRPr="00233D34" w:rsidRDefault="00E50A16" w:rsidP="0004683D">
      <w:pPr>
        <w:ind w:firstLine="709"/>
        <w:jc w:val="both"/>
        <w:rPr>
          <w:rFonts w:ascii="Times New Roman" w:hAnsi="Times New Roman"/>
          <w:sz w:val="28"/>
          <w:szCs w:val="28"/>
        </w:rPr>
      </w:pPr>
      <w:r w:rsidRPr="00233D34">
        <w:rPr>
          <w:rFonts w:ascii="Times New Roman" w:hAnsi="Times New Roman"/>
          <w:sz w:val="28"/>
          <w:szCs w:val="28"/>
        </w:rPr>
        <w:t>Стратегия нефтегазового сектора должна определяться следующими основными факт</w:t>
      </w:r>
      <w:r w:rsidR="00E32108" w:rsidRPr="00233D34">
        <w:rPr>
          <w:rFonts w:ascii="Times New Roman" w:hAnsi="Times New Roman"/>
          <w:sz w:val="28"/>
          <w:szCs w:val="28"/>
        </w:rPr>
        <w:t>о</w:t>
      </w:r>
      <w:r w:rsidRPr="00233D34">
        <w:rPr>
          <w:rFonts w:ascii="Times New Roman" w:hAnsi="Times New Roman"/>
          <w:sz w:val="28"/>
          <w:szCs w:val="28"/>
        </w:rPr>
        <w:t>рами:</w:t>
      </w:r>
    </w:p>
    <w:p w14:paraId="2B2CEBB9" w14:textId="77777777" w:rsidR="009B0005" w:rsidRPr="00233D34" w:rsidRDefault="00E50A16" w:rsidP="00B66F01">
      <w:pPr>
        <w:pStyle w:val="a8"/>
        <w:numPr>
          <w:ilvl w:val="0"/>
          <w:numId w:val="18"/>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прежде всего, обеспечение энергетической независимости;</w:t>
      </w:r>
    </w:p>
    <w:p w14:paraId="06C2D641" w14:textId="77777777" w:rsidR="009B0005" w:rsidRPr="00233D34" w:rsidRDefault="00E50A16" w:rsidP="00B66F01">
      <w:pPr>
        <w:pStyle w:val="a8"/>
        <w:numPr>
          <w:ilvl w:val="0"/>
          <w:numId w:val="18"/>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обеспечение транспортной независимости государства при экспорте нефтегазового сектора;</w:t>
      </w:r>
    </w:p>
    <w:p w14:paraId="61B6CCAC" w14:textId="77777777" w:rsidR="009B0005" w:rsidRPr="00233D34" w:rsidRDefault="00E50A16" w:rsidP="00B66F01">
      <w:pPr>
        <w:pStyle w:val="a8"/>
        <w:numPr>
          <w:ilvl w:val="0"/>
          <w:numId w:val="18"/>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стабилизация топливно-энергетического комплекса с целью преодоления общего кризиса промышленного производства;</w:t>
      </w:r>
    </w:p>
    <w:p w14:paraId="0503F142" w14:textId="168E0732" w:rsidR="00EF1DAC" w:rsidRPr="00233D34" w:rsidRDefault="00E50A16" w:rsidP="00B66F01">
      <w:pPr>
        <w:pStyle w:val="a8"/>
        <w:numPr>
          <w:ilvl w:val="0"/>
          <w:numId w:val="18"/>
        </w:numPr>
        <w:tabs>
          <w:tab w:val="left" w:pos="993"/>
        </w:tabs>
        <w:ind w:left="0" w:firstLine="709"/>
        <w:jc w:val="both"/>
        <w:rPr>
          <w:rFonts w:ascii="Times New Roman" w:hAnsi="Times New Roman"/>
          <w:sz w:val="28"/>
          <w:szCs w:val="28"/>
        </w:rPr>
      </w:pPr>
      <w:r w:rsidRPr="00233D34">
        <w:rPr>
          <w:rFonts w:ascii="Times New Roman" w:hAnsi="Times New Roman"/>
          <w:sz w:val="28"/>
          <w:szCs w:val="28"/>
        </w:rPr>
        <w:t>повышение экспортного потенциала в области первичных и вторичных нефтегазовых ресурсов.</w:t>
      </w:r>
    </w:p>
    <w:p w14:paraId="0709886E" w14:textId="77777777" w:rsidR="00EF1DAC" w:rsidRPr="00233D34" w:rsidRDefault="00E50A16" w:rsidP="0004683D">
      <w:pPr>
        <w:pStyle w:val="a8"/>
        <w:ind w:left="0" w:firstLine="709"/>
        <w:jc w:val="both"/>
        <w:rPr>
          <w:rFonts w:ascii="Times New Roman" w:hAnsi="Times New Roman"/>
          <w:sz w:val="28"/>
          <w:szCs w:val="28"/>
        </w:rPr>
      </w:pPr>
      <w:r w:rsidRPr="00233D34">
        <w:rPr>
          <w:rFonts w:ascii="Times New Roman" w:hAnsi="Times New Roman"/>
          <w:sz w:val="28"/>
          <w:szCs w:val="28"/>
        </w:rPr>
        <w:t>Добыча и переработка нефти и газа в республике в основном определяется развитием и формированием Прикаспийского нефтегазового комплекса. Нефтяная промышленность Прикаспия характеризуется освоением месторождений в Урало-Эмбинской зоне.</w:t>
      </w:r>
    </w:p>
    <w:p w14:paraId="29BC79B6" w14:textId="228A5577" w:rsidR="00EF1DAC" w:rsidRPr="00233D34" w:rsidRDefault="00D02981" w:rsidP="0004683D">
      <w:pPr>
        <w:pStyle w:val="a8"/>
        <w:ind w:left="0" w:firstLine="709"/>
        <w:jc w:val="both"/>
        <w:rPr>
          <w:rFonts w:ascii="Times New Roman" w:hAnsi="Times New Roman"/>
          <w:sz w:val="28"/>
          <w:szCs w:val="28"/>
        </w:rPr>
      </w:pPr>
      <w:r w:rsidRPr="00233D34">
        <w:rPr>
          <w:rFonts w:ascii="Times New Roman" w:hAnsi="Times New Roman"/>
          <w:kern w:val="2"/>
          <w:sz w:val="28"/>
          <w:szCs w:val="28"/>
        </w:rPr>
        <w:t xml:space="preserve">После распада Советского государства раздел Каспийского моря продолжительное время оставался предметом неурегулированных разногласий, связанных с разделом ресурсов каспийского шельфа </w:t>
      </w:r>
      <w:r w:rsidR="00B66F01" w:rsidRPr="00233D34">
        <w:rPr>
          <w:rFonts w:ascii="Times New Roman" w:hAnsi="Times New Roman"/>
          <w:kern w:val="2"/>
          <w:sz w:val="28"/>
          <w:szCs w:val="28"/>
        </w:rPr>
        <w:t>–</w:t>
      </w:r>
      <w:r w:rsidRPr="00233D34">
        <w:rPr>
          <w:rFonts w:ascii="Times New Roman" w:hAnsi="Times New Roman"/>
          <w:kern w:val="2"/>
          <w:sz w:val="28"/>
          <w:szCs w:val="28"/>
        </w:rPr>
        <w:t xml:space="preserve"> нефти и газа, а также биологических ресурсов. В течение длительного времени шли переговоры между прикаспийскими государствами о статусе Каспийского моря — Азербайджан, Казахстан и Туркменистан настаивали на разделе Каспия по срединной линии, Иран </w:t>
      </w:r>
      <w:r w:rsidR="00B66F01" w:rsidRPr="00233D34">
        <w:rPr>
          <w:rFonts w:ascii="Times New Roman" w:hAnsi="Times New Roman"/>
          <w:kern w:val="2"/>
          <w:sz w:val="28"/>
          <w:szCs w:val="28"/>
        </w:rPr>
        <w:t>–</w:t>
      </w:r>
      <w:r w:rsidRPr="00233D34">
        <w:rPr>
          <w:rFonts w:ascii="Times New Roman" w:hAnsi="Times New Roman"/>
          <w:kern w:val="2"/>
          <w:sz w:val="28"/>
          <w:szCs w:val="28"/>
        </w:rPr>
        <w:t xml:space="preserve"> на разделе Каспия по одной пятой части между всеми прикаспийскими государствами. В отношении Каспия ключевым является то </w:t>
      </w:r>
      <w:r w:rsidRPr="00233D34">
        <w:rPr>
          <w:rFonts w:ascii="Times New Roman" w:hAnsi="Times New Roman"/>
          <w:kern w:val="2"/>
          <w:sz w:val="28"/>
          <w:szCs w:val="28"/>
        </w:rPr>
        <w:lastRenderedPageBreak/>
        <w:t xml:space="preserve">физико-географическое обстоятельство, что он представляет собой закрытый внутриконтинентальный водоем, не имеющий естественного соединения с Мировым океаном. Соответственно, к Каспийскому морю не должны применяться автоматически нормы и понятия международного морского права, </w:t>
      </w:r>
      <w:r w:rsidR="00593336" w:rsidRPr="00233D34">
        <w:rPr>
          <w:rFonts w:ascii="Times New Roman" w:hAnsi="Times New Roman"/>
          <w:kern w:val="2"/>
          <w:sz w:val="28"/>
          <w:szCs w:val="28"/>
        </w:rPr>
        <w:t>в частности</w:t>
      </w:r>
      <w:r w:rsidRPr="00233D34">
        <w:rPr>
          <w:rFonts w:ascii="Times New Roman" w:hAnsi="Times New Roman"/>
          <w:kern w:val="2"/>
          <w:sz w:val="28"/>
          <w:szCs w:val="28"/>
        </w:rPr>
        <w:t xml:space="preserve"> положения Конвенц</w:t>
      </w:r>
      <w:proofErr w:type="gramStart"/>
      <w:r w:rsidRPr="00233D34">
        <w:rPr>
          <w:rFonts w:ascii="Times New Roman" w:hAnsi="Times New Roman"/>
          <w:kern w:val="2"/>
          <w:sz w:val="28"/>
          <w:szCs w:val="28"/>
        </w:rPr>
        <w:t>ии ОО</w:t>
      </w:r>
      <w:proofErr w:type="gramEnd"/>
      <w:r w:rsidRPr="00233D34">
        <w:rPr>
          <w:rFonts w:ascii="Times New Roman" w:hAnsi="Times New Roman"/>
          <w:kern w:val="2"/>
          <w:sz w:val="28"/>
          <w:szCs w:val="28"/>
        </w:rPr>
        <w:t>Н по морскому праву 1982 года</w:t>
      </w:r>
      <w:r w:rsidR="007B0D4D" w:rsidRPr="00233D34">
        <w:rPr>
          <w:rFonts w:ascii="Times New Roman" w:hAnsi="Times New Roman"/>
          <w:kern w:val="2"/>
          <w:sz w:val="28"/>
          <w:szCs w:val="28"/>
        </w:rPr>
        <w:t xml:space="preserve"> </w:t>
      </w:r>
      <w:r w:rsidR="007B0D4D" w:rsidRPr="00233D34">
        <w:rPr>
          <w:rFonts w:ascii="Times New Roman" w:hAnsi="Times New Roman"/>
          <w:kern w:val="2"/>
          <w:sz w:val="28"/>
          <w:szCs w:val="28"/>
          <w:lang w:bidi="fa-IR"/>
        </w:rPr>
        <w:t>[</w:t>
      </w:r>
      <w:r w:rsidR="008B146F" w:rsidRPr="00233D34">
        <w:rPr>
          <w:rFonts w:ascii="Times New Roman" w:hAnsi="Times New Roman"/>
          <w:kern w:val="2"/>
          <w:sz w:val="28"/>
          <w:szCs w:val="28"/>
          <w:lang w:bidi="fa-IR"/>
        </w:rPr>
        <w:t>3</w:t>
      </w:r>
      <w:r w:rsidR="001D710B" w:rsidRPr="00233D34">
        <w:rPr>
          <w:rFonts w:ascii="Times New Roman" w:hAnsi="Times New Roman"/>
          <w:kern w:val="2"/>
          <w:sz w:val="28"/>
          <w:szCs w:val="28"/>
          <w:lang w:bidi="fa-IR"/>
        </w:rPr>
        <w:t>51</w:t>
      </w:r>
      <w:r w:rsidR="007B0D4D" w:rsidRPr="00233D34">
        <w:rPr>
          <w:rFonts w:ascii="Times New Roman" w:hAnsi="Times New Roman"/>
          <w:kern w:val="2"/>
          <w:sz w:val="28"/>
          <w:szCs w:val="28"/>
          <w:lang w:bidi="fa-IR"/>
        </w:rPr>
        <w:t>]</w:t>
      </w:r>
      <w:r w:rsidRPr="00233D34">
        <w:rPr>
          <w:rFonts w:ascii="Times New Roman" w:hAnsi="Times New Roman"/>
          <w:kern w:val="2"/>
          <w:sz w:val="28"/>
          <w:szCs w:val="28"/>
        </w:rPr>
        <w:t>. Ныне действующий правовой режим Каспия установлен советско-иранскими договорами 1921</w:t>
      </w:r>
      <w:r w:rsidR="008B146F" w:rsidRPr="00233D34">
        <w:rPr>
          <w:rFonts w:ascii="Times New Roman" w:hAnsi="Times New Roman"/>
          <w:kern w:val="2"/>
          <w:sz w:val="28"/>
          <w:szCs w:val="28"/>
        </w:rPr>
        <w:t xml:space="preserve"> </w:t>
      </w:r>
      <w:r w:rsidR="0078352B" w:rsidRPr="00233D34">
        <w:rPr>
          <w:rFonts w:ascii="Times New Roman" w:hAnsi="Times New Roman"/>
          <w:kern w:val="2"/>
          <w:sz w:val="28"/>
          <w:szCs w:val="28"/>
          <w:lang w:bidi="fa-IR"/>
        </w:rPr>
        <w:t>[</w:t>
      </w:r>
      <w:r w:rsidR="008B146F" w:rsidRPr="00233D34">
        <w:rPr>
          <w:rFonts w:ascii="Times New Roman" w:hAnsi="Times New Roman"/>
          <w:kern w:val="2"/>
          <w:sz w:val="28"/>
          <w:szCs w:val="28"/>
          <w:lang w:bidi="fa-IR"/>
        </w:rPr>
        <w:t>3</w:t>
      </w:r>
      <w:r w:rsidR="001D710B" w:rsidRPr="00233D34">
        <w:rPr>
          <w:rFonts w:ascii="Times New Roman" w:hAnsi="Times New Roman"/>
          <w:kern w:val="2"/>
          <w:sz w:val="28"/>
          <w:szCs w:val="28"/>
          <w:lang w:bidi="fa-IR"/>
        </w:rPr>
        <w:t>52</w:t>
      </w:r>
      <w:r w:rsidR="0078352B" w:rsidRPr="00233D34">
        <w:rPr>
          <w:rFonts w:ascii="Times New Roman" w:hAnsi="Times New Roman"/>
          <w:kern w:val="2"/>
          <w:sz w:val="28"/>
          <w:szCs w:val="28"/>
          <w:lang w:bidi="fa-IR"/>
        </w:rPr>
        <w:t xml:space="preserve">] </w:t>
      </w:r>
      <w:r w:rsidRPr="00233D34">
        <w:rPr>
          <w:rFonts w:ascii="Times New Roman" w:hAnsi="Times New Roman"/>
          <w:kern w:val="2"/>
          <w:sz w:val="28"/>
          <w:szCs w:val="28"/>
        </w:rPr>
        <w:t>и 1940</w:t>
      </w:r>
      <w:r w:rsidR="0078352B" w:rsidRPr="00233D34">
        <w:rPr>
          <w:rFonts w:ascii="Times New Roman" w:hAnsi="Times New Roman"/>
          <w:kern w:val="2"/>
          <w:sz w:val="28"/>
          <w:szCs w:val="28"/>
        </w:rPr>
        <w:t xml:space="preserve"> гг. [</w:t>
      </w:r>
      <w:r w:rsidR="008B146F" w:rsidRPr="00233D34">
        <w:rPr>
          <w:rFonts w:ascii="Times New Roman" w:hAnsi="Times New Roman"/>
          <w:kern w:val="2"/>
          <w:sz w:val="28"/>
          <w:szCs w:val="28"/>
        </w:rPr>
        <w:t>3</w:t>
      </w:r>
      <w:r w:rsidR="001D710B" w:rsidRPr="00233D34">
        <w:rPr>
          <w:rFonts w:ascii="Times New Roman" w:hAnsi="Times New Roman"/>
          <w:kern w:val="2"/>
          <w:sz w:val="28"/>
          <w:szCs w:val="28"/>
        </w:rPr>
        <w:t>53</w:t>
      </w:r>
      <w:r w:rsidR="0078352B" w:rsidRPr="00233D34">
        <w:rPr>
          <w:rFonts w:ascii="Times New Roman" w:hAnsi="Times New Roman"/>
          <w:kern w:val="2"/>
          <w:sz w:val="28"/>
          <w:szCs w:val="28"/>
        </w:rPr>
        <w:t>].</w:t>
      </w:r>
      <w:r w:rsidR="008B146F" w:rsidRPr="00233D34">
        <w:rPr>
          <w:rFonts w:ascii="Times New Roman" w:hAnsi="Times New Roman"/>
          <w:kern w:val="2"/>
          <w:sz w:val="28"/>
          <w:szCs w:val="28"/>
        </w:rPr>
        <w:t xml:space="preserve"> </w:t>
      </w:r>
      <w:r w:rsidRPr="00233D34">
        <w:rPr>
          <w:rFonts w:ascii="Times New Roman" w:hAnsi="Times New Roman"/>
          <w:kern w:val="2"/>
          <w:sz w:val="28"/>
          <w:szCs w:val="28"/>
        </w:rPr>
        <w:t>Эти договоры предусматрива</w:t>
      </w:r>
      <w:r w:rsidR="004D5C7A" w:rsidRPr="00233D34">
        <w:rPr>
          <w:rFonts w:ascii="Times New Roman" w:hAnsi="Times New Roman"/>
          <w:kern w:val="2"/>
          <w:sz w:val="28"/>
          <w:szCs w:val="28"/>
        </w:rPr>
        <w:t>ли</w:t>
      </w:r>
      <w:r w:rsidRPr="00233D34">
        <w:rPr>
          <w:rFonts w:ascii="Times New Roman" w:hAnsi="Times New Roman"/>
          <w:kern w:val="2"/>
          <w:sz w:val="28"/>
          <w:szCs w:val="28"/>
        </w:rPr>
        <w:t xml:space="preserve"> свободу судоходства по всей акватории моря, свободу рыболовства за исключением десятимильных национальных рыболовных зон и запрет на плавание в его акватории судов под флагом </w:t>
      </w:r>
      <w:r w:rsidR="0065453A" w:rsidRPr="00233D34">
        <w:rPr>
          <w:rFonts w:ascii="Times New Roman" w:hAnsi="Times New Roman"/>
          <w:kern w:val="2"/>
          <w:sz w:val="28"/>
          <w:szCs w:val="28"/>
        </w:rPr>
        <w:t>не каспийских</w:t>
      </w:r>
      <w:r w:rsidRPr="00233D34">
        <w:rPr>
          <w:rFonts w:ascii="Times New Roman" w:hAnsi="Times New Roman"/>
          <w:kern w:val="2"/>
          <w:sz w:val="28"/>
          <w:szCs w:val="28"/>
        </w:rPr>
        <w:t xml:space="preserve"> государств. Многочисленные переговоры по вопросу статуса Каспийского моря привели к формированию проекта Конвенции о правовом статусе Каспийского моря. Подписание документа главами прикаспийских государств состоялось во время саммита в Астане в июле 2018 года.</w:t>
      </w:r>
      <w:r w:rsidR="00A7663C" w:rsidRPr="00233D34">
        <w:rPr>
          <w:rFonts w:ascii="Times New Roman" w:hAnsi="Times New Roman"/>
          <w:sz w:val="28"/>
          <w:szCs w:val="28"/>
        </w:rPr>
        <w:t xml:space="preserve"> Однако подписание Ираном Конвенции о правовом статусе Каспийского моря стало одной из бурно обсуждаемых тем в иранских СМИ и персоязычных социальных сетях.</w:t>
      </w:r>
    </w:p>
    <w:p w14:paraId="08D970F9" w14:textId="77777777" w:rsidR="00797631" w:rsidRPr="00233D34" w:rsidRDefault="009368AC"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Проект Конвенции основан на принципах, изложенных в совместном заявлении IV Каспийского саммита (состоявшегося в сентябре 2014 года в Астрахани). В нем, в частности, закреплено положение о том, что стороны получают права на добычу водных биоресурсов в пределах 25 морских миль прибрежного пространства: национальный суверенитет будет распространяться на 15 морских миль плюс 10 смежных "рыболовных". В соответствии с Конвенцией основная площадь водной поверхности Каспийского моря остается в общем пользовании сторон, а дно и недра делятся на участки соседними государствами по соглашению между ними на основе международного права. Судоходство, рыболовство, научные исследования и прокладка магистральных трубопроводов осуществляются по согласованным сторонами правилам. Причем в случае прокладки трубопровода по морскому дну согласия всех стран не требуется, детали согласовываются теми государствами, через чьи участки проходит магистраль. В документе также отмечается, что при реализации масштабных морских проектов обязательно учитывается экологический фактор. </w:t>
      </w:r>
    </w:p>
    <w:p w14:paraId="74CDBA41" w14:textId="429FF016" w:rsidR="009368AC" w:rsidRPr="00233D34" w:rsidRDefault="00797631"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Конвенция закрепляет исключительные и суверенные права на Каспийское море за пятью государствами. Также здесь </w:t>
      </w:r>
      <w:r w:rsidR="009368AC" w:rsidRPr="00233D34">
        <w:rPr>
          <w:rFonts w:ascii="Times New Roman" w:hAnsi="Times New Roman"/>
          <w:sz w:val="28"/>
          <w:szCs w:val="28"/>
        </w:rPr>
        <w:t>закрепляет</w:t>
      </w:r>
      <w:r w:rsidRPr="00233D34">
        <w:rPr>
          <w:rFonts w:ascii="Times New Roman" w:hAnsi="Times New Roman"/>
          <w:sz w:val="28"/>
          <w:szCs w:val="28"/>
        </w:rPr>
        <w:t>ся</w:t>
      </w:r>
      <w:r w:rsidR="009368AC" w:rsidRPr="00233D34">
        <w:rPr>
          <w:rFonts w:ascii="Times New Roman" w:hAnsi="Times New Roman"/>
          <w:sz w:val="28"/>
          <w:szCs w:val="28"/>
        </w:rPr>
        <w:t xml:space="preserve"> положение о предотвращении присутствия вооруженных сил </w:t>
      </w:r>
      <w:r w:rsidR="0065453A" w:rsidRPr="00233D34">
        <w:rPr>
          <w:rFonts w:ascii="Times New Roman" w:hAnsi="Times New Roman"/>
          <w:sz w:val="28"/>
          <w:szCs w:val="28"/>
        </w:rPr>
        <w:t>вне региональных</w:t>
      </w:r>
      <w:r w:rsidR="009368AC" w:rsidRPr="00233D34">
        <w:rPr>
          <w:rFonts w:ascii="Times New Roman" w:hAnsi="Times New Roman"/>
          <w:sz w:val="28"/>
          <w:szCs w:val="28"/>
        </w:rPr>
        <w:t xml:space="preserve"> держав в Каспийском море, а также определяет пять прикаспийских государств, ответственных за поддержание безопасности на море и управление его ресурсами.</w:t>
      </w:r>
      <w:r w:rsidR="00656610" w:rsidRPr="00233D34">
        <w:rPr>
          <w:rFonts w:ascii="Times New Roman" w:hAnsi="Times New Roman"/>
          <w:sz w:val="28"/>
          <w:szCs w:val="28"/>
        </w:rPr>
        <w:t xml:space="preserve"> Вообще, само определение статуса Каспийского моря положительно сказывается на отношениях между сопредельными и противоположно расположенными государствами, т.к. является стабилизирующим фактором в регионе. Стороны могут больше доверять друг другу. Спектр сотрудничества</w:t>
      </w:r>
      <w:r w:rsidR="001D2600" w:rsidRPr="00233D34">
        <w:rPr>
          <w:rFonts w:ascii="Times New Roman" w:hAnsi="Times New Roman"/>
          <w:sz w:val="28"/>
          <w:szCs w:val="28"/>
          <w:lang w:val="kk-KZ"/>
        </w:rPr>
        <w:t xml:space="preserve"> прибрежных государств увеличивается. Здесь, пожалуй, следует согласиться с бывшим послом Казахстана в Иране</w:t>
      </w:r>
      <w:r w:rsidR="001D2600" w:rsidRPr="00233D34">
        <w:rPr>
          <w:rFonts w:ascii="Times New Roman" w:hAnsi="Times New Roman"/>
          <w:sz w:val="28"/>
          <w:szCs w:val="28"/>
        </w:rPr>
        <w:t xml:space="preserve"> Б. Амреевым, </w:t>
      </w:r>
      <w:proofErr w:type="gramStart"/>
      <w:r w:rsidR="001D2600" w:rsidRPr="00233D34">
        <w:rPr>
          <w:rFonts w:ascii="Times New Roman" w:hAnsi="Times New Roman"/>
          <w:sz w:val="28"/>
          <w:szCs w:val="28"/>
        </w:rPr>
        <w:t>считающим</w:t>
      </w:r>
      <w:proofErr w:type="gramEnd"/>
      <w:r w:rsidR="001D2600" w:rsidRPr="00233D34">
        <w:rPr>
          <w:rFonts w:ascii="Times New Roman" w:hAnsi="Times New Roman"/>
          <w:sz w:val="28"/>
          <w:szCs w:val="28"/>
        </w:rPr>
        <w:t>, что</w:t>
      </w:r>
      <w:r w:rsidR="007E387B" w:rsidRPr="00233D34">
        <w:rPr>
          <w:rFonts w:ascii="Times New Roman" w:hAnsi="Times New Roman"/>
          <w:sz w:val="28"/>
          <w:szCs w:val="28"/>
        </w:rPr>
        <w:t>,</w:t>
      </w:r>
      <w:r w:rsidR="001D2600" w:rsidRPr="00233D34">
        <w:rPr>
          <w:rFonts w:ascii="Times New Roman" w:hAnsi="Times New Roman"/>
          <w:sz w:val="28"/>
          <w:szCs w:val="28"/>
        </w:rPr>
        <w:t xml:space="preserve"> подписав конвенцию 2018 года о статусе Каспия, Иран не то</w:t>
      </w:r>
      <w:r w:rsidR="007E387B" w:rsidRPr="00233D34">
        <w:rPr>
          <w:rFonts w:ascii="Times New Roman" w:hAnsi="Times New Roman"/>
          <w:sz w:val="28"/>
          <w:szCs w:val="28"/>
        </w:rPr>
        <w:t>,</w:t>
      </w:r>
      <w:r w:rsidR="001D2600" w:rsidRPr="00233D34">
        <w:rPr>
          <w:rFonts w:ascii="Times New Roman" w:hAnsi="Times New Roman"/>
          <w:sz w:val="28"/>
          <w:szCs w:val="28"/>
        </w:rPr>
        <w:t xml:space="preserve"> что не </w:t>
      </w:r>
      <w:r w:rsidR="00EE428E" w:rsidRPr="00233D34">
        <w:rPr>
          <w:rFonts w:ascii="Times New Roman" w:hAnsi="Times New Roman"/>
          <w:sz w:val="28"/>
          <w:szCs w:val="28"/>
        </w:rPr>
        <w:t>по</w:t>
      </w:r>
      <w:r w:rsidR="001D2600" w:rsidRPr="00233D34">
        <w:rPr>
          <w:rFonts w:ascii="Times New Roman" w:hAnsi="Times New Roman"/>
          <w:sz w:val="28"/>
          <w:szCs w:val="28"/>
        </w:rPr>
        <w:t>теря</w:t>
      </w:r>
      <w:r w:rsidR="00EE428E" w:rsidRPr="00233D34">
        <w:rPr>
          <w:rFonts w:ascii="Times New Roman" w:hAnsi="Times New Roman"/>
          <w:sz w:val="28"/>
          <w:szCs w:val="28"/>
        </w:rPr>
        <w:t>л</w:t>
      </w:r>
      <w:r w:rsidR="001D2600" w:rsidRPr="00233D34">
        <w:rPr>
          <w:rFonts w:ascii="Times New Roman" w:hAnsi="Times New Roman"/>
          <w:sz w:val="28"/>
          <w:szCs w:val="28"/>
        </w:rPr>
        <w:t xml:space="preserve"> ничего, наоборот приобре</w:t>
      </w:r>
      <w:r w:rsidR="00EE428E" w:rsidRPr="00233D34">
        <w:rPr>
          <w:rFonts w:ascii="Times New Roman" w:hAnsi="Times New Roman"/>
          <w:sz w:val="28"/>
          <w:szCs w:val="28"/>
        </w:rPr>
        <w:t>л</w:t>
      </w:r>
      <w:r w:rsidR="001D2600" w:rsidRPr="00233D34">
        <w:rPr>
          <w:rFonts w:ascii="Times New Roman" w:hAnsi="Times New Roman"/>
          <w:sz w:val="28"/>
          <w:szCs w:val="28"/>
        </w:rPr>
        <w:t xml:space="preserve"> доверие соседей</w:t>
      </w:r>
      <w:r w:rsidR="00EE428E" w:rsidRPr="00233D34">
        <w:rPr>
          <w:rFonts w:ascii="Times New Roman" w:hAnsi="Times New Roman"/>
          <w:sz w:val="28"/>
          <w:szCs w:val="28"/>
        </w:rPr>
        <w:t xml:space="preserve"> в лице Туркменистана и Азербайджана</w:t>
      </w:r>
      <w:r w:rsidR="008B146F" w:rsidRPr="00233D34">
        <w:rPr>
          <w:rFonts w:ascii="Times New Roman" w:hAnsi="Times New Roman"/>
          <w:sz w:val="28"/>
          <w:szCs w:val="28"/>
        </w:rPr>
        <w:t xml:space="preserve"> </w:t>
      </w:r>
      <w:r w:rsidR="008B146F" w:rsidRPr="00233D34">
        <w:rPr>
          <w:rFonts w:ascii="Times New Roman" w:hAnsi="Times New Roman"/>
          <w:sz w:val="28"/>
          <w:szCs w:val="28"/>
        </w:rPr>
        <w:lastRenderedPageBreak/>
        <w:t>(Приложение А)</w:t>
      </w:r>
      <w:r w:rsidR="001D2600" w:rsidRPr="00233D34">
        <w:rPr>
          <w:rFonts w:ascii="Times New Roman" w:hAnsi="Times New Roman"/>
          <w:sz w:val="28"/>
          <w:szCs w:val="28"/>
        </w:rPr>
        <w:t xml:space="preserve">. Таким, образом, </w:t>
      </w:r>
      <w:r w:rsidR="00EE428E" w:rsidRPr="00233D34">
        <w:rPr>
          <w:rFonts w:ascii="Times New Roman" w:hAnsi="Times New Roman"/>
          <w:sz w:val="28"/>
          <w:szCs w:val="28"/>
        </w:rPr>
        <w:t>только максимально оговорив нерешенные моменты и полностью закрыв данный вопрос, можно говорить о доверительных отношениях, укреплении безопасности в данном регионе.</w:t>
      </w:r>
      <w:r w:rsidR="00471B87" w:rsidRPr="00233D34">
        <w:rPr>
          <w:rFonts w:ascii="Times New Roman" w:hAnsi="Times New Roman"/>
          <w:sz w:val="28"/>
          <w:szCs w:val="28"/>
        </w:rPr>
        <w:t xml:space="preserve"> Наличие нерешенных проблем, спорных вопросов будут «брешью»</w:t>
      </w:r>
      <w:r w:rsidR="00EE428E" w:rsidRPr="00233D34">
        <w:rPr>
          <w:rFonts w:ascii="Times New Roman" w:hAnsi="Times New Roman"/>
          <w:sz w:val="28"/>
          <w:szCs w:val="28"/>
        </w:rPr>
        <w:t xml:space="preserve"> </w:t>
      </w:r>
      <w:r w:rsidR="00471B87" w:rsidRPr="00233D34">
        <w:rPr>
          <w:rFonts w:ascii="Times New Roman" w:hAnsi="Times New Roman"/>
          <w:sz w:val="28"/>
          <w:szCs w:val="28"/>
        </w:rPr>
        <w:t>во взаимоотношениях пяти стран</w:t>
      </w:r>
      <w:r w:rsidR="00EE428E" w:rsidRPr="00233D34">
        <w:rPr>
          <w:rFonts w:ascii="Times New Roman" w:hAnsi="Times New Roman"/>
          <w:sz w:val="28"/>
          <w:szCs w:val="28"/>
        </w:rPr>
        <w:t xml:space="preserve"> и </w:t>
      </w:r>
      <w:r w:rsidR="00471B87" w:rsidRPr="00233D34">
        <w:rPr>
          <w:rFonts w:ascii="Times New Roman" w:hAnsi="Times New Roman"/>
          <w:sz w:val="28"/>
          <w:szCs w:val="28"/>
        </w:rPr>
        <w:t xml:space="preserve">уязвимым местом, которым могут воспользоваться третьи страны для лоббирования своих интересов. Экономические </w:t>
      </w:r>
      <w:r w:rsidR="00EE428E" w:rsidRPr="00233D34">
        <w:rPr>
          <w:rFonts w:ascii="Times New Roman" w:hAnsi="Times New Roman"/>
          <w:sz w:val="28"/>
          <w:szCs w:val="28"/>
        </w:rPr>
        <w:t>выгоды</w:t>
      </w:r>
      <w:r w:rsidR="00471B87" w:rsidRPr="00233D34">
        <w:rPr>
          <w:rFonts w:ascii="Times New Roman" w:hAnsi="Times New Roman"/>
          <w:sz w:val="28"/>
          <w:szCs w:val="28"/>
        </w:rPr>
        <w:t xml:space="preserve"> здесь также очевидны.</w:t>
      </w:r>
      <w:r w:rsidR="00591E5D" w:rsidRPr="00233D34">
        <w:rPr>
          <w:rFonts w:ascii="Times New Roman" w:hAnsi="Times New Roman"/>
          <w:sz w:val="28"/>
          <w:szCs w:val="28"/>
        </w:rPr>
        <w:t xml:space="preserve"> Допустим, прокладка газ</w:t>
      </w:r>
      <w:proofErr w:type="gramStart"/>
      <w:r w:rsidR="00591E5D" w:rsidRPr="00233D34">
        <w:rPr>
          <w:rFonts w:ascii="Times New Roman" w:hAnsi="Times New Roman"/>
          <w:sz w:val="28"/>
          <w:szCs w:val="28"/>
        </w:rPr>
        <w:t>о-</w:t>
      </w:r>
      <w:proofErr w:type="gramEnd"/>
      <w:r w:rsidR="00591E5D" w:rsidRPr="00233D34">
        <w:rPr>
          <w:rFonts w:ascii="Times New Roman" w:hAnsi="Times New Roman"/>
          <w:sz w:val="28"/>
          <w:szCs w:val="28"/>
        </w:rPr>
        <w:t xml:space="preserve"> и/ или нефтепровода из Казахстана в Иран напрямую через море существенно сокращает расходы при прокладке самого трубопровода, расстояние при перекачке энергоресурсов</w:t>
      </w:r>
      <w:r w:rsidR="008758B3" w:rsidRPr="00233D34">
        <w:rPr>
          <w:rFonts w:ascii="Times New Roman" w:hAnsi="Times New Roman"/>
          <w:sz w:val="28"/>
          <w:szCs w:val="28"/>
        </w:rPr>
        <w:t xml:space="preserve">. Отсутствие третьей или четвертой стороны в переговорном процессе в разы облегчает взаимопонимание, сокращает время ведения переговоров, отсекает любую возможность возникновения трений и разногласий между договаривающимися сторонами. Из практики не безызвестно, когда несогласие хотя бы одной </w:t>
      </w:r>
      <w:proofErr w:type="gramStart"/>
      <w:r w:rsidR="008758B3" w:rsidRPr="00233D34">
        <w:rPr>
          <w:rFonts w:ascii="Times New Roman" w:hAnsi="Times New Roman"/>
          <w:sz w:val="28"/>
          <w:szCs w:val="28"/>
        </w:rPr>
        <w:t>их</w:t>
      </w:r>
      <w:proofErr w:type="gramEnd"/>
      <w:r w:rsidR="008758B3" w:rsidRPr="00233D34">
        <w:rPr>
          <w:rFonts w:ascii="Times New Roman" w:hAnsi="Times New Roman"/>
          <w:sz w:val="28"/>
          <w:szCs w:val="28"/>
        </w:rPr>
        <w:t xml:space="preserve"> трех сторон </w:t>
      </w:r>
      <w:r w:rsidR="008C5115" w:rsidRPr="00233D34">
        <w:rPr>
          <w:rFonts w:ascii="Times New Roman" w:hAnsi="Times New Roman"/>
          <w:sz w:val="28"/>
          <w:szCs w:val="28"/>
        </w:rPr>
        <w:t xml:space="preserve">(например, строительство и запуск железной дороги «Узень-Берекет-Горган») </w:t>
      </w:r>
      <w:r w:rsidR="008758B3" w:rsidRPr="00233D34">
        <w:rPr>
          <w:rFonts w:ascii="Times New Roman" w:hAnsi="Times New Roman"/>
          <w:sz w:val="28"/>
          <w:szCs w:val="28"/>
        </w:rPr>
        <w:t>тормозило процесс принятия окончательного решения</w:t>
      </w:r>
      <w:r w:rsidR="00AD43DF" w:rsidRPr="00233D34">
        <w:rPr>
          <w:rFonts w:ascii="Times New Roman" w:hAnsi="Times New Roman"/>
          <w:sz w:val="28"/>
          <w:szCs w:val="28"/>
        </w:rPr>
        <w:t>.</w:t>
      </w:r>
      <w:r w:rsidR="008758B3" w:rsidRPr="00233D34">
        <w:rPr>
          <w:rFonts w:ascii="Times New Roman" w:hAnsi="Times New Roman"/>
          <w:sz w:val="28"/>
          <w:szCs w:val="28"/>
        </w:rPr>
        <w:t xml:space="preserve"> </w:t>
      </w:r>
    </w:p>
    <w:p w14:paraId="593FA029" w14:textId="778B3BDB" w:rsidR="004D5C7A" w:rsidRPr="00233D34" w:rsidRDefault="00D02981" w:rsidP="0004683D">
      <w:pPr>
        <w:pStyle w:val="a8"/>
        <w:ind w:left="0" w:firstLine="709"/>
        <w:jc w:val="both"/>
        <w:rPr>
          <w:rFonts w:ascii="Times New Roman" w:hAnsi="Times New Roman"/>
          <w:sz w:val="28"/>
          <w:szCs w:val="28"/>
        </w:rPr>
      </w:pPr>
      <w:r w:rsidRPr="00233D34">
        <w:rPr>
          <w:rFonts w:ascii="Times New Roman" w:hAnsi="Times New Roman"/>
          <w:kern w:val="2"/>
          <w:sz w:val="28"/>
          <w:szCs w:val="28"/>
        </w:rPr>
        <w:t xml:space="preserve">Отдельным вопросом являются спорные месторождения, вероятно решаться он будет посредством переговоров между оспаривающими эти месторождения сторонами. </w:t>
      </w:r>
      <w:r w:rsidRPr="00233D34">
        <w:rPr>
          <w:rFonts w:ascii="Times New Roman" w:hAnsi="Times New Roman"/>
          <w:sz w:val="28"/>
          <w:szCs w:val="28"/>
        </w:rPr>
        <w:t>Потенциал Каспийского региона по влиянию на энергетическую безопасность всего материка играет не последнюю, если не основную роль в появлении разногласий в регионе. Энергия – это один из основных компонентов современного общества и его жизни, кроме того</w:t>
      </w:r>
      <w:r w:rsidR="00186183" w:rsidRPr="00233D34">
        <w:rPr>
          <w:rFonts w:ascii="Times New Roman" w:hAnsi="Times New Roman"/>
          <w:sz w:val="28"/>
          <w:szCs w:val="28"/>
        </w:rPr>
        <w:t>,</w:t>
      </w:r>
      <w:r w:rsidRPr="00233D34">
        <w:rPr>
          <w:rFonts w:ascii="Times New Roman" w:hAnsi="Times New Roman"/>
          <w:sz w:val="28"/>
          <w:szCs w:val="28"/>
        </w:rPr>
        <w:t xml:space="preserve"> она играет существенную роль в социально-экономическом развитии государств. Надежное и устойчивое энергоснабжение является фундаментальным условием устойчивого экономического развития и роста. Развитая энергетическая инфраструктура также является важной составляющей бесперебойного функционирования современных экономик. Увеличение глобального спроса на энергоносители, озабоченность по поводу энергетической безопасности, связанная с наличием ископаемого топлива и зависимостью от него, антропогенные выбросы парниковых газов и ухудшение состояния окружающей среды, вызванные выработкой энергии из ископаемых видов топлива, стимулировали дискуссии о будущей эффективности использования традиционных видов топлива. </w:t>
      </w:r>
    </w:p>
    <w:p w14:paraId="6368E235" w14:textId="3307766F" w:rsidR="00EF1DAC" w:rsidRPr="00233D34" w:rsidRDefault="00D02981" w:rsidP="0004683D">
      <w:pPr>
        <w:pStyle w:val="a8"/>
        <w:ind w:left="0" w:firstLine="709"/>
        <w:jc w:val="both"/>
        <w:rPr>
          <w:rFonts w:ascii="Times New Roman" w:hAnsi="Times New Roman"/>
          <w:kern w:val="2"/>
          <w:sz w:val="28"/>
          <w:szCs w:val="28"/>
        </w:rPr>
      </w:pPr>
      <w:proofErr w:type="gramStart"/>
      <w:r w:rsidRPr="00233D34">
        <w:rPr>
          <w:rFonts w:ascii="Times New Roman" w:hAnsi="Times New Roman"/>
          <w:sz w:val="28"/>
          <w:szCs w:val="28"/>
        </w:rPr>
        <w:t>Поскольку правовое определение энергетической безопасности все еще находится в процессе формулирования, многие уже успели внести свой вклад в это определение, заявив, что это состояние, в котором нация и все/большинство ее граждан и предприятий имеют доступ к достаточным энергетическим ресурсам по разумным ценам в обозримом будущем, без серьезных рисков серьезного нарушения услуг</w:t>
      </w:r>
      <w:r w:rsidR="00BA4452" w:rsidRPr="00233D34">
        <w:rPr>
          <w:rFonts w:ascii="Times New Roman" w:hAnsi="Times New Roman"/>
          <w:sz w:val="28"/>
          <w:szCs w:val="28"/>
        </w:rPr>
        <w:t xml:space="preserve"> [</w:t>
      </w:r>
      <w:r w:rsidR="008B146F" w:rsidRPr="00233D34">
        <w:rPr>
          <w:rFonts w:ascii="Times New Roman" w:hAnsi="Times New Roman"/>
          <w:sz w:val="28"/>
          <w:szCs w:val="28"/>
        </w:rPr>
        <w:t>3</w:t>
      </w:r>
      <w:r w:rsidR="001D710B" w:rsidRPr="00233D34">
        <w:rPr>
          <w:rFonts w:ascii="Times New Roman" w:hAnsi="Times New Roman"/>
          <w:sz w:val="28"/>
          <w:szCs w:val="28"/>
        </w:rPr>
        <w:t>54</w:t>
      </w:r>
      <w:r w:rsidR="00BA4452" w:rsidRPr="00233D34">
        <w:rPr>
          <w:rFonts w:ascii="Times New Roman" w:hAnsi="Times New Roman"/>
          <w:sz w:val="28"/>
          <w:szCs w:val="28"/>
        </w:rPr>
        <w:t>]</w:t>
      </w:r>
      <w:r w:rsidRPr="00233D34">
        <w:rPr>
          <w:rFonts w:ascii="Times New Roman" w:hAnsi="Times New Roman"/>
          <w:sz w:val="28"/>
          <w:szCs w:val="28"/>
        </w:rPr>
        <w:t>.</w:t>
      </w:r>
      <w:proofErr w:type="gramEnd"/>
      <w:r w:rsidRPr="00233D34">
        <w:rPr>
          <w:rFonts w:ascii="Times New Roman" w:hAnsi="Times New Roman"/>
          <w:sz w:val="28"/>
          <w:szCs w:val="28"/>
        </w:rPr>
        <w:t xml:space="preserve"> Тем не менее, возникли две новы</w:t>
      </w:r>
      <w:r w:rsidR="00374D30" w:rsidRPr="00233D34">
        <w:rPr>
          <w:rFonts w:ascii="Times New Roman" w:hAnsi="Times New Roman"/>
          <w:sz w:val="28"/>
          <w:szCs w:val="28"/>
        </w:rPr>
        <w:t>е</w:t>
      </w:r>
      <w:r w:rsidRPr="00233D34">
        <w:rPr>
          <w:rFonts w:ascii="Times New Roman" w:hAnsi="Times New Roman"/>
          <w:sz w:val="28"/>
          <w:szCs w:val="28"/>
        </w:rPr>
        <w:t xml:space="preserve"> проблемы, которые ставят под вопрос безопасное энергоснабжение. Во-первых, глобальное изменение климата уже началось, и его катастрофические последствия растут. Основной причиной этого является растущее потребление ископаемого топлива. Во-вторых, глубокая трансформация энергетического рынка </w:t>
      </w:r>
      <w:r w:rsidR="00E3696E" w:rsidRPr="00233D34">
        <w:rPr>
          <w:rFonts w:ascii="Times New Roman" w:hAnsi="Times New Roman"/>
          <w:sz w:val="28"/>
          <w:szCs w:val="28"/>
        </w:rPr>
        <w:t>–</w:t>
      </w:r>
      <w:r w:rsidRPr="00233D34">
        <w:rPr>
          <w:rFonts w:ascii="Times New Roman" w:hAnsi="Times New Roman"/>
          <w:sz w:val="28"/>
          <w:szCs w:val="28"/>
        </w:rPr>
        <w:t xml:space="preserve"> последствия сильного роста спроса, государственно-монополистический подход стран с сырьем, стратегии, ориентированные на акционерные ценности частных энергетических компаний, и надвигающееся </w:t>
      </w:r>
      <w:r w:rsidRPr="00233D34">
        <w:rPr>
          <w:rFonts w:ascii="Times New Roman" w:hAnsi="Times New Roman"/>
          <w:sz w:val="28"/>
          <w:szCs w:val="28"/>
        </w:rPr>
        <w:lastRenderedPageBreak/>
        <w:t>истощение запасов нефти - привели к возникновению ситуации, в которой удовлетворение спроса является вопросом постоянной тревоги. С другой стороны, оставшиеся запасы нефти и газа сосредоточены в политически неустойчивых регионах, в числе которых и Каспийское море. Усиленный акцент на энергетической безопасности обусловлен чрезвычайно жесткими нефтяными рынками и высокими ценами на нефть. Но это также подпитывается угрозой терроризма, нестабильностью в некоторых странах-экспортерах, геополитическим соперничеством и фундаментальной потребностью стран в энергии для увеличения их экономического роста. В этой связи становится очевидным тот факт, что между диверсификацией поставок энергоносителей и усиленной энергетической безопасностью существует тесная взаимосвязь. Важность передачи энергии превратила Каспийский регион в поле противостояния великих держав, таких как США, которые пытались обойти Иран и Россию, построив трубопровод БТД (Баку-Тбилиси-Джейхан)</w:t>
      </w:r>
      <w:r w:rsidR="008B146F" w:rsidRPr="00233D34">
        <w:rPr>
          <w:rFonts w:ascii="Times New Roman" w:hAnsi="Times New Roman"/>
          <w:sz w:val="28"/>
          <w:szCs w:val="28"/>
        </w:rPr>
        <w:t xml:space="preserve"> </w:t>
      </w:r>
      <w:r w:rsidR="00BA4452" w:rsidRPr="00233D34">
        <w:rPr>
          <w:rFonts w:ascii="Times New Roman" w:hAnsi="Times New Roman"/>
          <w:sz w:val="28"/>
          <w:szCs w:val="28"/>
        </w:rPr>
        <w:t>[</w:t>
      </w:r>
      <w:r w:rsidR="008B146F" w:rsidRPr="00233D34">
        <w:rPr>
          <w:rFonts w:ascii="Times New Roman" w:hAnsi="Times New Roman"/>
          <w:sz w:val="28"/>
          <w:szCs w:val="28"/>
        </w:rPr>
        <w:t>3</w:t>
      </w:r>
      <w:r w:rsidR="001D710B" w:rsidRPr="00233D34">
        <w:rPr>
          <w:rFonts w:ascii="Times New Roman" w:hAnsi="Times New Roman"/>
          <w:sz w:val="28"/>
          <w:szCs w:val="28"/>
        </w:rPr>
        <w:t>54</w:t>
      </w:r>
      <w:r w:rsidR="00BA4452" w:rsidRPr="00233D34">
        <w:rPr>
          <w:rFonts w:ascii="Times New Roman" w:hAnsi="Times New Roman"/>
          <w:sz w:val="28"/>
          <w:szCs w:val="28"/>
        </w:rPr>
        <w:t>]</w:t>
      </w:r>
      <w:r w:rsidRPr="00233D34">
        <w:rPr>
          <w:rFonts w:ascii="Times New Roman" w:hAnsi="Times New Roman"/>
          <w:sz w:val="28"/>
          <w:szCs w:val="28"/>
        </w:rPr>
        <w:t xml:space="preserve">. Учитывая геополитику Ирана на Ближнем Востоке и его возможности, Иран мог бы стать ключевым фактором в обеспечении глобальной энергетической безопасности в ближайшие десятилетия из-за его огромных энергетических ресурсов и стратегического расположения для передачи энергии. Кавказ тоже может стать альтернативным маршрутом для передачи природного газа вместо Турции. Сочетание ресурсов Ирана и Кавказа как коридора энергоснабжения могло бы стать надлежащим решением для повышения энергетической безопасности в Европе. Поэтому можно сделать вывод, что </w:t>
      </w:r>
      <w:r w:rsidRPr="00233D34">
        <w:rPr>
          <w:rFonts w:ascii="Times New Roman" w:hAnsi="Times New Roman"/>
          <w:kern w:val="2"/>
          <w:sz w:val="28"/>
          <w:szCs w:val="28"/>
        </w:rPr>
        <w:t xml:space="preserve">многие </w:t>
      </w:r>
      <w:proofErr w:type="gramStart"/>
      <w:r w:rsidRPr="00233D34">
        <w:rPr>
          <w:rFonts w:ascii="Times New Roman" w:hAnsi="Times New Roman"/>
          <w:kern w:val="2"/>
          <w:sz w:val="28"/>
          <w:szCs w:val="28"/>
        </w:rPr>
        <w:t>государства</w:t>
      </w:r>
      <w:proofErr w:type="gramEnd"/>
      <w:r w:rsidRPr="00233D34">
        <w:rPr>
          <w:rFonts w:ascii="Times New Roman" w:hAnsi="Times New Roman"/>
          <w:kern w:val="2"/>
          <w:sz w:val="28"/>
          <w:szCs w:val="28"/>
        </w:rPr>
        <w:t xml:space="preserve"> как региона, так и мира заинтересованы в том, чтобы зона Каспия оставалась в стабильном, спокойном и предсказуемом состоянии, и чтобы третьи силы, которые, может быть, хотят внести сюда конфликтную составляющую, такой возможности не имели. Документ о правовом статусе призван ликвидировать возможности любых деструктивных сил вмешиваться в эту ситуацию. Несомненно, конвенция позволит уменьшить разногласия между прикаспийскими государствами и расширить сферу сотрудничества</w:t>
      </w:r>
      <w:r w:rsidR="002B778C" w:rsidRPr="00233D34">
        <w:rPr>
          <w:rFonts w:ascii="Times New Roman" w:hAnsi="Times New Roman"/>
          <w:kern w:val="2"/>
          <w:sz w:val="28"/>
          <w:szCs w:val="28"/>
        </w:rPr>
        <w:t>.</w:t>
      </w:r>
    </w:p>
    <w:p w14:paraId="077B0080" w14:textId="74C9EC38" w:rsidR="00EF1DAC" w:rsidRPr="00233D34" w:rsidRDefault="00685638"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Однако, по мнению автора, Соединенные Штаты </w:t>
      </w:r>
      <w:proofErr w:type="gramStart"/>
      <w:r w:rsidRPr="00233D34">
        <w:rPr>
          <w:rFonts w:ascii="Times New Roman" w:hAnsi="Times New Roman"/>
          <w:sz w:val="28"/>
          <w:szCs w:val="28"/>
        </w:rPr>
        <w:t>препятствовали</w:t>
      </w:r>
      <w:proofErr w:type="gramEnd"/>
      <w:r w:rsidRPr="00233D34">
        <w:rPr>
          <w:rFonts w:ascii="Times New Roman" w:hAnsi="Times New Roman"/>
          <w:sz w:val="28"/>
          <w:szCs w:val="28"/>
        </w:rPr>
        <w:t xml:space="preserve"> и будут препятствовать реализации крупных и важных для Ирана проектов, которые могли бы улучшить экономическое состояние Ирана и</w:t>
      </w:r>
      <w:r w:rsidR="002354B2" w:rsidRPr="00233D34">
        <w:rPr>
          <w:rFonts w:ascii="Times New Roman" w:hAnsi="Times New Roman"/>
          <w:sz w:val="28"/>
          <w:szCs w:val="28"/>
        </w:rPr>
        <w:t>ли</w:t>
      </w:r>
      <w:r w:rsidRPr="00233D34">
        <w:rPr>
          <w:rFonts w:ascii="Times New Roman" w:hAnsi="Times New Roman"/>
          <w:sz w:val="28"/>
          <w:szCs w:val="28"/>
        </w:rPr>
        <w:t xml:space="preserve"> поспособствовать утверждению его как регионального лидера. </w:t>
      </w:r>
      <w:r w:rsidR="002354B2" w:rsidRPr="00233D34">
        <w:rPr>
          <w:rFonts w:ascii="Times New Roman" w:hAnsi="Times New Roman"/>
          <w:sz w:val="28"/>
          <w:szCs w:val="28"/>
        </w:rPr>
        <w:t>Так, на приход к власти имама Али Хаменеи, сменивш</w:t>
      </w:r>
      <w:r w:rsidR="001E6CAD" w:rsidRPr="00233D34">
        <w:rPr>
          <w:rFonts w:ascii="Times New Roman" w:hAnsi="Times New Roman"/>
          <w:sz w:val="28"/>
          <w:szCs w:val="28"/>
        </w:rPr>
        <w:t>его</w:t>
      </w:r>
      <w:r w:rsidR="002354B2" w:rsidRPr="00233D34">
        <w:rPr>
          <w:rFonts w:ascii="Times New Roman" w:hAnsi="Times New Roman"/>
          <w:sz w:val="28"/>
          <w:szCs w:val="28"/>
        </w:rPr>
        <w:t xml:space="preserve"> аятоллу Р. Хомейни после его смерти в 1989 году, </w:t>
      </w:r>
      <w:r w:rsidR="001E6CAD" w:rsidRPr="00233D34">
        <w:rPr>
          <w:rFonts w:ascii="Times New Roman" w:hAnsi="Times New Roman"/>
          <w:sz w:val="28"/>
          <w:szCs w:val="28"/>
        </w:rPr>
        <w:t>приходится полное пресечение возможности быстрых и конструктивных мер по восстановлению связей Ирана с Америкой в конце 1990-х. Даже те меры</w:t>
      </w:r>
      <w:r w:rsidR="009B0005" w:rsidRPr="00233D34">
        <w:rPr>
          <w:rFonts w:ascii="Times New Roman" w:hAnsi="Times New Roman"/>
          <w:sz w:val="28"/>
          <w:szCs w:val="28"/>
        </w:rPr>
        <w:t xml:space="preserve"> М.</w:t>
      </w:r>
      <w:r w:rsidR="00896B3F" w:rsidRPr="00233D34">
        <w:rPr>
          <w:rFonts w:ascii="Times New Roman" w:hAnsi="Times New Roman"/>
          <w:sz w:val="28"/>
          <w:szCs w:val="28"/>
        </w:rPr>
        <w:t> </w:t>
      </w:r>
      <w:r w:rsidR="009B0005" w:rsidRPr="00233D34">
        <w:rPr>
          <w:rFonts w:ascii="Times New Roman" w:hAnsi="Times New Roman"/>
          <w:sz w:val="28"/>
          <w:szCs w:val="28"/>
        </w:rPr>
        <w:t xml:space="preserve">Хатами по нормализации отношений </w:t>
      </w:r>
      <w:r w:rsidR="001E6CAD" w:rsidRPr="00233D34">
        <w:rPr>
          <w:rFonts w:ascii="Times New Roman" w:hAnsi="Times New Roman"/>
          <w:sz w:val="28"/>
          <w:szCs w:val="28"/>
        </w:rPr>
        <w:t xml:space="preserve">двух государств </w:t>
      </w:r>
      <w:r w:rsidR="009B0005" w:rsidRPr="00233D34">
        <w:rPr>
          <w:rFonts w:ascii="Times New Roman" w:hAnsi="Times New Roman"/>
          <w:sz w:val="28"/>
          <w:szCs w:val="28"/>
        </w:rPr>
        <w:t>на цивилизационном уровне казались правым радикалам в Иране нарушением заветов имама Р.</w:t>
      </w:r>
      <w:r w:rsidR="00896B3F" w:rsidRPr="00233D34">
        <w:rPr>
          <w:rFonts w:ascii="Times New Roman" w:hAnsi="Times New Roman"/>
          <w:sz w:val="28"/>
          <w:szCs w:val="28"/>
        </w:rPr>
        <w:t> </w:t>
      </w:r>
      <w:r w:rsidR="009B0005" w:rsidRPr="00233D34">
        <w:rPr>
          <w:rFonts w:ascii="Times New Roman" w:hAnsi="Times New Roman"/>
          <w:sz w:val="28"/>
          <w:szCs w:val="28"/>
        </w:rPr>
        <w:t xml:space="preserve">Хомейни, называвшего </w:t>
      </w:r>
      <w:r w:rsidR="001E6CAD" w:rsidRPr="00233D34">
        <w:rPr>
          <w:rFonts w:ascii="Times New Roman" w:hAnsi="Times New Roman"/>
          <w:sz w:val="28"/>
          <w:szCs w:val="28"/>
        </w:rPr>
        <w:t xml:space="preserve">Соединенные Штаты </w:t>
      </w:r>
      <w:r w:rsidR="009B0005" w:rsidRPr="00233D34">
        <w:rPr>
          <w:rFonts w:ascii="Times New Roman" w:hAnsi="Times New Roman"/>
          <w:sz w:val="28"/>
          <w:szCs w:val="28"/>
        </w:rPr>
        <w:t xml:space="preserve">"великим сатаной". </w:t>
      </w:r>
      <w:r w:rsidR="001E6CAD" w:rsidRPr="00233D34">
        <w:rPr>
          <w:rFonts w:ascii="Times New Roman" w:hAnsi="Times New Roman"/>
          <w:sz w:val="28"/>
          <w:szCs w:val="28"/>
        </w:rPr>
        <w:t xml:space="preserve">В ответ </w:t>
      </w:r>
      <w:r w:rsidR="009B0005" w:rsidRPr="00233D34">
        <w:rPr>
          <w:rFonts w:ascii="Times New Roman" w:hAnsi="Times New Roman"/>
          <w:sz w:val="28"/>
          <w:szCs w:val="28"/>
        </w:rPr>
        <w:t>США</w:t>
      </w:r>
      <w:r w:rsidR="001E6CAD" w:rsidRPr="00233D34">
        <w:rPr>
          <w:rFonts w:ascii="Times New Roman" w:hAnsi="Times New Roman"/>
          <w:sz w:val="28"/>
          <w:szCs w:val="28"/>
        </w:rPr>
        <w:t xml:space="preserve"> </w:t>
      </w:r>
      <w:r w:rsidR="00D53033" w:rsidRPr="00233D34">
        <w:rPr>
          <w:rFonts w:ascii="Times New Roman" w:hAnsi="Times New Roman"/>
          <w:sz w:val="28"/>
          <w:szCs w:val="28"/>
        </w:rPr>
        <w:t>приостанови</w:t>
      </w:r>
      <w:r w:rsidR="001E6CAD" w:rsidRPr="00233D34">
        <w:rPr>
          <w:rFonts w:ascii="Times New Roman" w:hAnsi="Times New Roman"/>
          <w:sz w:val="28"/>
          <w:szCs w:val="28"/>
        </w:rPr>
        <w:t>ли</w:t>
      </w:r>
      <w:r w:rsidR="009B0005" w:rsidRPr="00233D34">
        <w:rPr>
          <w:rFonts w:ascii="Times New Roman" w:hAnsi="Times New Roman"/>
          <w:sz w:val="28"/>
          <w:szCs w:val="28"/>
        </w:rPr>
        <w:t xml:space="preserve"> реализацию ряда шагов по сближению с </w:t>
      </w:r>
      <w:r w:rsidR="001E6CAD" w:rsidRPr="00233D34">
        <w:rPr>
          <w:rFonts w:ascii="Times New Roman" w:hAnsi="Times New Roman"/>
          <w:sz w:val="28"/>
          <w:szCs w:val="28"/>
        </w:rPr>
        <w:t>восточной страной</w:t>
      </w:r>
      <w:r w:rsidR="009B0005" w:rsidRPr="00233D34">
        <w:rPr>
          <w:rFonts w:ascii="Times New Roman" w:hAnsi="Times New Roman"/>
          <w:sz w:val="28"/>
          <w:szCs w:val="28"/>
        </w:rPr>
        <w:t xml:space="preserve">. </w:t>
      </w:r>
      <w:r w:rsidR="001E6CAD" w:rsidRPr="00233D34">
        <w:rPr>
          <w:rFonts w:ascii="Times New Roman" w:hAnsi="Times New Roman"/>
          <w:sz w:val="28"/>
          <w:szCs w:val="28"/>
        </w:rPr>
        <w:t>К примеру</w:t>
      </w:r>
      <w:r w:rsidR="009B0005" w:rsidRPr="00233D34">
        <w:rPr>
          <w:rFonts w:ascii="Times New Roman" w:hAnsi="Times New Roman"/>
          <w:sz w:val="28"/>
          <w:szCs w:val="28"/>
        </w:rPr>
        <w:t>, США отвергли предложения некоторых западных нефтяных монополий провести нефте-</w:t>
      </w:r>
      <w:r w:rsidR="00D46547" w:rsidRPr="00233D34">
        <w:rPr>
          <w:rFonts w:ascii="Times New Roman" w:hAnsi="Times New Roman"/>
          <w:sz w:val="28"/>
          <w:szCs w:val="28"/>
        </w:rPr>
        <w:t xml:space="preserve"> </w:t>
      </w:r>
      <w:r w:rsidR="009B0005" w:rsidRPr="00233D34">
        <w:rPr>
          <w:rFonts w:ascii="Times New Roman" w:hAnsi="Times New Roman"/>
          <w:sz w:val="28"/>
          <w:szCs w:val="28"/>
        </w:rPr>
        <w:t>и газопроводы из Каспийского моря на международные рынки через территорию Ирана, что было</w:t>
      </w:r>
      <w:r w:rsidR="00824330" w:rsidRPr="00233D34">
        <w:rPr>
          <w:rFonts w:ascii="Times New Roman" w:hAnsi="Times New Roman"/>
          <w:sz w:val="28"/>
          <w:szCs w:val="28"/>
        </w:rPr>
        <w:t xml:space="preserve"> бы</w:t>
      </w:r>
      <w:r w:rsidR="009B0005" w:rsidRPr="00233D34">
        <w:rPr>
          <w:rFonts w:ascii="Times New Roman" w:hAnsi="Times New Roman"/>
          <w:sz w:val="28"/>
          <w:szCs w:val="28"/>
        </w:rPr>
        <w:t xml:space="preserve"> удобно и выгодно во всех отношениях</w:t>
      </w:r>
      <w:r w:rsidR="00D53033" w:rsidRPr="00233D34">
        <w:rPr>
          <w:rFonts w:ascii="Times New Roman" w:hAnsi="Times New Roman"/>
          <w:sz w:val="28"/>
          <w:szCs w:val="28"/>
        </w:rPr>
        <w:t>.</w:t>
      </w:r>
    </w:p>
    <w:p w14:paraId="24DA2196" w14:textId="39E8955D"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lastRenderedPageBreak/>
        <w:t>В</w:t>
      </w:r>
      <w:r w:rsidR="00E2703F" w:rsidRPr="00233D34">
        <w:rPr>
          <w:rFonts w:ascii="Times New Roman" w:hAnsi="Times New Roman"/>
          <w:sz w:val="28"/>
          <w:szCs w:val="28"/>
        </w:rPr>
        <w:t xml:space="preserve"> </w:t>
      </w:r>
      <w:proofErr w:type="gramStart"/>
      <w:r w:rsidR="00E2703F" w:rsidRPr="00233D34">
        <w:rPr>
          <w:rFonts w:ascii="Times New Roman" w:hAnsi="Times New Roman"/>
          <w:sz w:val="28"/>
          <w:szCs w:val="28"/>
          <w:lang w:val="en-US"/>
        </w:rPr>
        <w:t>c</w:t>
      </w:r>
      <w:proofErr w:type="gramEnd"/>
      <w:r w:rsidR="00E2703F" w:rsidRPr="00233D34">
        <w:rPr>
          <w:rFonts w:ascii="Times New Roman" w:hAnsi="Times New Roman"/>
          <w:sz w:val="28"/>
          <w:szCs w:val="28"/>
        </w:rPr>
        <w:t>вое время в</w:t>
      </w:r>
      <w:r w:rsidRPr="00233D34">
        <w:rPr>
          <w:rFonts w:ascii="Times New Roman" w:hAnsi="Times New Roman"/>
          <w:sz w:val="28"/>
          <w:szCs w:val="28"/>
        </w:rPr>
        <w:t xml:space="preserve"> письме Международной торговой компании «Фарид Шарг» из Ирана от 25 ноября 1999 г. был предложен проект «Строительства нефтеперерабатывающего завода» в Казахстане, предположительная мощность которого составила бы 5 млн. тонн в год для выработки моторных топлив, автобензина марки А-76, А-93, авиакеросина, дизельного топлива, котельного топлива, мазута. Стоимость проекта </w:t>
      </w:r>
      <w:r w:rsidR="00836DE8" w:rsidRPr="00233D34">
        <w:rPr>
          <w:rFonts w:ascii="Times New Roman" w:hAnsi="Times New Roman"/>
          <w:sz w:val="28"/>
          <w:szCs w:val="28"/>
        </w:rPr>
        <w:t>составляла</w:t>
      </w:r>
      <w:r w:rsidRPr="00233D34">
        <w:rPr>
          <w:rFonts w:ascii="Times New Roman" w:hAnsi="Times New Roman"/>
          <w:sz w:val="28"/>
          <w:szCs w:val="28"/>
        </w:rPr>
        <w:t xml:space="preserve"> 250 млн. долл. США. Срок окупаемости проекта </w:t>
      </w:r>
      <w:r w:rsidR="00B048FE" w:rsidRPr="00233D34">
        <w:rPr>
          <w:rFonts w:ascii="Times New Roman" w:hAnsi="Times New Roman"/>
          <w:sz w:val="28"/>
          <w:szCs w:val="28"/>
        </w:rPr>
        <w:t xml:space="preserve">- </w:t>
      </w:r>
      <w:r w:rsidRPr="00233D34">
        <w:rPr>
          <w:rFonts w:ascii="Times New Roman" w:hAnsi="Times New Roman"/>
          <w:sz w:val="28"/>
          <w:szCs w:val="28"/>
        </w:rPr>
        <w:t>6 лет, рентабельность - 6 лет.</w:t>
      </w:r>
      <w:r w:rsidR="00824330" w:rsidRPr="00233D34">
        <w:rPr>
          <w:rFonts w:ascii="Times New Roman" w:hAnsi="Times New Roman"/>
          <w:sz w:val="28"/>
          <w:szCs w:val="28"/>
        </w:rPr>
        <w:t xml:space="preserve"> </w:t>
      </w:r>
      <w:r w:rsidRPr="00233D34">
        <w:rPr>
          <w:rFonts w:ascii="Times New Roman" w:hAnsi="Times New Roman"/>
          <w:sz w:val="28"/>
          <w:szCs w:val="28"/>
        </w:rPr>
        <w:t>На что Первый Вице-президент У.</w:t>
      </w:r>
      <w:r w:rsidR="00CE260A" w:rsidRPr="00233D34">
        <w:rPr>
          <w:rFonts w:ascii="Times New Roman" w:hAnsi="Times New Roman"/>
          <w:sz w:val="28"/>
          <w:szCs w:val="28"/>
        </w:rPr>
        <w:t xml:space="preserve"> </w:t>
      </w:r>
      <w:r w:rsidRPr="00233D34">
        <w:rPr>
          <w:rFonts w:ascii="Times New Roman" w:hAnsi="Times New Roman"/>
          <w:sz w:val="28"/>
          <w:szCs w:val="28"/>
        </w:rPr>
        <w:t>Карабалин</w:t>
      </w:r>
      <w:r w:rsidR="0078624B" w:rsidRPr="00233D34">
        <w:rPr>
          <w:rFonts w:ascii="Times New Roman" w:hAnsi="Times New Roman"/>
          <w:sz w:val="28"/>
          <w:szCs w:val="28"/>
        </w:rPr>
        <w:t xml:space="preserve"> (на 1999 г.) </w:t>
      </w:r>
      <w:r w:rsidRPr="00233D34">
        <w:rPr>
          <w:rFonts w:ascii="Times New Roman" w:hAnsi="Times New Roman"/>
          <w:sz w:val="28"/>
          <w:szCs w:val="28"/>
        </w:rPr>
        <w:t xml:space="preserve">в письме Министерству иностранных дел ответил, что на тот момент в Казахстане три существующих НПЗ полностью </w:t>
      </w:r>
      <w:r w:rsidR="00B048FE" w:rsidRPr="00233D34">
        <w:rPr>
          <w:rFonts w:ascii="Times New Roman" w:hAnsi="Times New Roman"/>
          <w:sz w:val="28"/>
          <w:szCs w:val="28"/>
        </w:rPr>
        <w:t>по</w:t>
      </w:r>
      <w:r w:rsidRPr="00233D34">
        <w:rPr>
          <w:rFonts w:ascii="Times New Roman" w:hAnsi="Times New Roman"/>
          <w:sz w:val="28"/>
          <w:szCs w:val="28"/>
        </w:rPr>
        <w:t xml:space="preserve">крывали потребность отечественного рынка, а возможности экспорта были ограничены низким качеством, поэтому </w:t>
      </w:r>
      <w:r w:rsidR="00B62EA9" w:rsidRPr="00233D34">
        <w:rPr>
          <w:rFonts w:ascii="Times New Roman" w:hAnsi="Times New Roman"/>
          <w:sz w:val="28"/>
          <w:szCs w:val="28"/>
        </w:rPr>
        <w:t>в</w:t>
      </w:r>
      <w:r w:rsidRPr="00233D34">
        <w:rPr>
          <w:rFonts w:ascii="Times New Roman" w:hAnsi="Times New Roman"/>
          <w:sz w:val="28"/>
          <w:szCs w:val="28"/>
        </w:rPr>
        <w:t>ставал вопрос о реконструкции существующих НПЗ.</w:t>
      </w:r>
    </w:p>
    <w:p w14:paraId="1F14F860" w14:textId="4A0395C6" w:rsidR="00F278E7" w:rsidRPr="00233D34" w:rsidRDefault="00792844"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Директор </w:t>
      </w:r>
      <w:r w:rsidR="00F278E7" w:rsidRPr="00233D34">
        <w:rPr>
          <w:rFonts w:ascii="Times New Roman" w:hAnsi="Times New Roman"/>
          <w:sz w:val="28"/>
          <w:szCs w:val="28"/>
        </w:rPr>
        <w:t xml:space="preserve">департамента газа и нефтехимии Казахойл </w:t>
      </w:r>
      <w:r w:rsidRPr="00233D34">
        <w:rPr>
          <w:rFonts w:ascii="Times New Roman" w:hAnsi="Times New Roman"/>
          <w:sz w:val="28"/>
          <w:szCs w:val="28"/>
        </w:rPr>
        <w:t xml:space="preserve">(в 2000 г.) </w:t>
      </w:r>
      <w:r w:rsidR="00A17689" w:rsidRPr="00233D34">
        <w:rPr>
          <w:rFonts w:ascii="Times New Roman" w:hAnsi="Times New Roman"/>
          <w:sz w:val="28"/>
          <w:szCs w:val="28"/>
        </w:rPr>
        <w:t>С.Н.</w:t>
      </w:r>
      <w:r w:rsidR="004439FD" w:rsidRPr="00233D34">
        <w:rPr>
          <w:rFonts w:ascii="Times New Roman" w:hAnsi="Times New Roman"/>
          <w:sz w:val="28"/>
          <w:szCs w:val="28"/>
        </w:rPr>
        <w:t> </w:t>
      </w:r>
      <w:r w:rsidR="00F278E7" w:rsidRPr="00233D34">
        <w:rPr>
          <w:rFonts w:ascii="Times New Roman" w:hAnsi="Times New Roman"/>
          <w:sz w:val="28"/>
          <w:szCs w:val="28"/>
        </w:rPr>
        <w:t xml:space="preserve">Утебаев по поводу </w:t>
      </w:r>
      <w:proofErr w:type="gramStart"/>
      <w:r w:rsidR="00F278E7" w:rsidRPr="00233D34">
        <w:rPr>
          <w:rFonts w:ascii="Times New Roman" w:hAnsi="Times New Roman"/>
          <w:sz w:val="28"/>
          <w:szCs w:val="28"/>
        </w:rPr>
        <w:t>договоренностей, достигнутых на 5-ом совместном заседании МПК</w:t>
      </w:r>
      <w:r w:rsidR="004A6A6F" w:rsidRPr="00233D34">
        <w:rPr>
          <w:rFonts w:ascii="Times New Roman" w:hAnsi="Times New Roman"/>
          <w:sz w:val="28"/>
          <w:szCs w:val="28"/>
        </w:rPr>
        <w:t xml:space="preserve"> </w:t>
      </w:r>
      <w:r w:rsidR="00F278E7" w:rsidRPr="00233D34">
        <w:rPr>
          <w:rFonts w:ascii="Times New Roman" w:hAnsi="Times New Roman"/>
          <w:sz w:val="28"/>
          <w:szCs w:val="28"/>
        </w:rPr>
        <w:t>счита</w:t>
      </w:r>
      <w:r w:rsidRPr="00233D34">
        <w:rPr>
          <w:rFonts w:ascii="Times New Roman" w:hAnsi="Times New Roman"/>
          <w:sz w:val="28"/>
          <w:szCs w:val="28"/>
        </w:rPr>
        <w:t>л</w:t>
      </w:r>
      <w:proofErr w:type="gramEnd"/>
      <w:r w:rsidR="00F278E7" w:rsidRPr="00233D34">
        <w:rPr>
          <w:rFonts w:ascii="Times New Roman" w:hAnsi="Times New Roman"/>
          <w:sz w:val="28"/>
          <w:szCs w:val="28"/>
        </w:rPr>
        <w:t>, что экспорт сжиженного газа в ИРИ на тот момент был нецелесообразен по причине:</w:t>
      </w:r>
    </w:p>
    <w:p w14:paraId="02893972" w14:textId="387262C4" w:rsidR="00F278E7" w:rsidRPr="00233D34" w:rsidRDefault="00F278E7" w:rsidP="00E3696E">
      <w:pPr>
        <w:pStyle w:val="a8"/>
        <w:numPr>
          <w:ilvl w:val="0"/>
          <w:numId w:val="8"/>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 xml:space="preserve">Поставки </w:t>
      </w:r>
      <w:proofErr w:type="gramStart"/>
      <w:r w:rsidRPr="00233D34">
        <w:rPr>
          <w:rFonts w:ascii="Times New Roman" w:hAnsi="Times New Roman"/>
          <w:sz w:val="28"/>
          <w:szCs w:val="28"/>
        </w:rPr>
        <w:t>пропан-бутановой</w:t>
      </w:r>
      <w:proofErr w:type="gramEnd"/>
      <w:r w:rsidRPr="00233D34">
        <w:rPr>
          <w:rFonts w:ascii="Times New Roman" w:hAnsi="Times New Roman"/>
          <w:sz w:val="28"/>
          <w:szCs w:val="28"/>
        </w:rPr>
        <w:t xml:space="preserve"> смеси из РК в ИРИ железнодорожным транспортом являются неконкурентоспособными по сравнению с поставками из Узбекистана и Туркменистана, которые имеют значительное количество дешевого сжиженного газа и более низкие затраты на транспортировку</w:t>
      </w:r>
      <w:r w:rsidR="00E3696E" w:rsidRPr="00233D34">
        <w:rPr>
          <w:rFonts w:ascii="Times New Roman" w:hAnsi="Times New Roman"/>
          <w:sz w:val="28"/>
          <w:szCs w:val="28"/>
        </w:rPr>
        <w:t>.</w:t>
      </w:r>
    </w:p>
    <w:p w14:paraId="4E9757F1" w14:textId="77777777" w:rsidR="00EF1DAC" w:rsidRPr="00233D34" w:rsidRDefault="00F278E7" w:rsidP="00E3696E">
      <w:pPr>
        <w:pStyle w:val="a8"/>
        <w:numPr>
          <w:ilvl w:val="0"/>
          <w:numId w:val="8"/>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Перевозки сжиженного газа морским путем невозможны из-за отсутствия в Казахстане терминалов, оборудованных соответствующим образом.</w:t>
      </w:r>
    </w:p>
    <w:p w14:paraId="17E0A72B" w14:textId="74639C32"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На 2000 г. в Казахстане не было необходимости в транспортировке отечественной нефти через Иран. </w:t>
      </w:r>
      <w:r w:rsidR="004A6A6F" w:rsidRPr="00233D34">
        <w:rPr>
          <w:rFonts w:ascii="Times New Roman" w:hAnsi="Times New Roman"/>
          <w:sz w:val="28"/>
          <w:szCs w:val="28"/>
        </w:rPr>
        <w:t xml:space="preserve">Бывшим </w:t>
      </w:r>
      <w:r w:rsidRPr="00233D34">
        <w:rPr>
          <w:rFonts w:ascii="Times New Roman" w:hAnsi="Times New Roman"/>
          <w:sz w:val="28"/>
          <w:szCs w:val="28"/>
        </w:rPr>
        <w:t xml:space="preserve">Министерством энергетики, индустрии и торговли Республики Казахстан были сделаны расчеты, прогнозы по количеству добываемой в Казахстане нефти. В письме </w:t>
      </w:r>
      <w:proofErr w:type="gramStart"/>
      <w:r w:rsidRPr="00233D34">
        <w:rPr>
          <w:rFonts w:ascii="Times New Roman" w:hAnsi="Times New Roman"/>
          <w:sz w:val="28"/>
          <w:szCs w:val="28"/>
        </w:rPr>
        <w:t>Вице-министра</w:t>
      </w:r>
      <w:proofErr w:type="gramEnd"/>
      <w:r w:rsidRPr="00233D34">
        <w:rPr>
          <w:rFonts w:ascii="Times New Roman" w:hAnsi="Times New Roman"/>
          <w:sz w:val="28"/>
          <w:szCs w:val="28"/>
        </w:rPr>
        <w:t xml:space="preserve"> Н.</w:t>
      </w:r>
      <w:r w:rsidR="00896B3F" w:rsidRPr="00233D34">
        <w:rPr>
          <w:rFonts w:ascii="Times New Roman" w:hAnsi="Times New Roman"/>
          <w:sz w:val="28"/>
          <w:szCs w:val="28"/>
        </w:rPr>
        <w:t> </w:t>
      </w:r>
      <w:r w:rsidRPr="00233D34">
        <w:rPr>
          <w:rFonts w:ascii="Times New Roman" w:hAnsi="Times New Roman"/>
          <w:sz w:val="28"/>
          <w:szCs w:val="28"/>
        </w:rPr>
        <w:t>Каппарова № 25-05-5005 от 14.06.</w:t>
      </w:r>
      <w:r w:rsidR="0046301B" w:rsidRPr="00233D34">
        <w:rPr>
          <w:rFonts w:ascii="Times New Roman" w:hAnsi="Times New Roman"/>
          <w:sz w:val="28"/>
          <w:szCs w:val="28"/>
        </w:rPr>
        <w:t>20</w:t>
      </w:r>
      <w:r w:rsidRPr="00233D34">
        <w:rPr>
          <w:rFonts w:ascii="Times New Roman" w:hAnsi="Times New Roman"/>
          <w:sz w:val="28"/>
          <w:szCs w:val="28"/>
        </w:rPr>
        <w:t>00 г. говори</w:t>
      </w:r>
      <w:r w:rsidR="0046301B" w:rsidRPr="00233D34">
        <w:rPr>
          <w:rFonts w:ascii="Times New Roman" w:hAnsi="Times New Roman"/>
          <w:sz w:val="28"/>
          <w:szCs w:val="28"/>
        </w:rPr>
        <w:t>лось</w:t>
      </w:r>
      <w:r w:rsidRPr="00233D34">
        <w:rPr>
          <w:rFonts w:ascii="Times New Roman" w:hAnsi="Times New Roman"/>
          <w:sz w:val="28"/>
          <w:szCs w:val="28"/>
        </w:rPr>
        <w:t xml:space="preserve"> об отсутствии ресурсов нефти для транспортировки в иранском направлении до 2006 г., согласно прогнозному балансу нефти РК на период с 2000 по 2010 гг.</w:t>
      </w:r>
      <w:bookmarkStart w:id="28" w:name="_Hlk69542101"/>
      <w:r w:rsidRPr="00233D34">
        <w:rPr>
          <w:rFonts w:ascii="Times New Roman" w:hAnsi="Times New Roman"/>
          <w:sz w:val="28"/>
          <w:szCs w:val="28"/>
        </w:rPr>
        <w:t xml:space="preserve"> [</w:t>
      </w:r>
      <w:r w:rsidR="008B146F" w:rsidRPr="00233D34">
        <w:rPr>
          <w:rFonts w:ascii="Times New Roman" w:hAnsi="Times New Roman"/>
          <w:sz w:val="28"/>
          <w:szCs w:val="28"/>
        </w:rPr>
        <w:t>3</w:t>
      </w:r>
      <w:r w:rsidR="001D710B" w:rsidRPr="00233D34">
        <w:rPr>
          <w:rFonts w:ascii="Times New Roman" w:hAnsi="Times New Roman"/>
          <w:sz w:val="28"/>
          <w:szCs w:val="28"/>
        </w:rPr>
        <w:t>55</w:t>
      </w:r>
      <w:r w:rsidRPr="00233D34">
        <w:rPr>
          <w:rFonts w:ascii="Times New Roman" w:hAnsi="Times New Roman"/>
          <w:sz w:val="28"/>
          <w:szCs w:val="28"/>
        </w:rPr>
        <w:t>]</w:t>
      </w:r>
      <w:bookmarkEnd w:id="28"/>
      <w:r w:rsidR="001E668B" w:rsidRPr="00233D34">
        <w:rPr>
          <w:rFonts w:ascii="Times New Roman" w:hAnsi="Times New Roman"/>
          <w:sz w:val="28"/>
          <w:szCs w:val="28"/>
        </w:rPr>
        <w:t>.</w:t>
      </w:r>
    </w:p>
    <w:p w14:paraId="509BA458" w14:textId="69E0FE95"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 вопросу о нефтепроводе </w:t>
      </w:r>
      <w:r w:rsidR="00B048FE" w:rsidRPr="00233D34">
        <w:rPr>
          <w:rFonts w:ascii="Times New Roman" w:hAnsi="Times New Roman"/>
          <w:sz w:val="28"/>
          <w:szCs w:val="28"/>
        </w:rPr>
        <w:t>Казахстан-Туркменистан-Иран</w:t>
      </w:r>
      <w:r w:rsidR="00B4454A" w:rsidRPr="00233D34">
        <w:rPr>
          <w:rFonts w:ascii="Times New Roman" w:hAnsi="Times New Roman"/>
          <w:sz w:val="28"/>
          <w:szCs w:val="28"/>
        </w:rPr>
        <w:t>.</w:t>
      </w:r>
    </w:p>
    <w:p w14:paraId="40D5969F" w14:textId="30DB4B95"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В ходе визита Премьер-Министра РК </w:t>
      </w:r>
      <w:r w:rsidR="006054AF" w:rsidRPr="00233D34">
        <w:rPr>
          <w:rFonts w:ascii="Times New Roman" w:hAnsi="Times New Roman"/>
          <w:sz w:val="28"/>
          <w:szCs w:val="28"/>
        </w:rPr>
        <w:t xml:space="preserve">Токаев </w:t>
      </w:r>
      <w:r w:rsidRPr="00233D34">
        <w:rPr>
          <w:rFonts w:ascii="Times New Roman" w:hAnsi="Times New Roman"/>
          <w:sz w:val="28"/>
          <w:szCs w:val="28"/>
        </w:rPr>
        <w:t xml:space="preserve">в Иран планировалось подписать проект Меморандума о сотрудничестве между ННК «Казахойл» и Министерством нефти и газа ИРИ. Нефтепровод Казахстан-Туркменистан-Иран (Персидский залив) должен был реализовываться на поэтапной основе, как предлагалось Компанией «КазТрансОйл» </w:t>
      </w:r>
      <w:r w:rsidR="0078624B" w:rsidRPr="00233D34">
        <w:rPr>
          <w:rFonts w:ascii="Times New Roman" w:hAnsi="Times New Roman"/>
          <w:sz w:val="28"/>
          <w:szCs w:val="28"/>
        </w:rPr>
        <w:t>1999 г.</w:t>
      </w:r>
      <w:r w:rsidR="00335BEB" w:rsidRPr="00233D34">
        <w:rPr>
          <w:rFonts w:ascii="Times New Roman" w:hAnsi="Times New Roman"/>
          <w:sz w:val="28"/>
          <w:szCs w:val="28"/>
        </w:rPr>
        <w:t xml:space="preserve"> </w:t>
      </w:r>
      <w:r w:rsidR="0078624B" w:rsidRPr="00233D34">
        <w:rPr>
          <w:rFonts w:ascii="Times New Roman" w:hAnsi="Times New Roman"/>
          <w:sz w:val="28"/>
          <w:szCs w:val="28"/>
        </w:rPr>
        <w:t>[3</w:t>
      </w:r>
      <w:r w:rsidR="001D710B" w:rsidRPr="00233D34">
        <w:rPr>
          <w:rFonts w:ascii="Times New Roman" w:hAnsi="Times New Roman"/>
          <w:sz w:val="28"/>
          <w:szCs w:val="28"/>
        </w:rPr>
        <w:t>56</w:t>
      </w:r>
      <w:r w:rsidR="0078624B" w:rsidRPr="00233D34">
        <w:rPr>
          <w:rFonts w:ascii="Times New Roman" w:hAnsi="Times New Roman"/>
          <w:sz w:val="28"/>
          <w:szCs w:val="28"/>
        </w:rPr>
        <w:t>].</w:t>
      </w:r>
    </w:p>
    <w:p w14:paraId="577C48B7" w14:textId="46B70B4E"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На первом этапе – поставка казахстанской нефти танкерами из порта Актау до иранских по</w:t>
      </w:r>
      <w:r w:rsidR="009B0005" w:rsidRPr="00233D34">
        <w:rPr>
          <w:rFonts w:ascii="Times New Roman" w:hAnsi="Times New Roman"/>
          <w:sz w:val="28"/>
          <w:szCs w:val="28"/>
        </w:rPr>
        <w:t>р</w:t>
      </w:r>
      <w:r w:rsidRPr="00233D34">
        <w:rPr>
          <w:rFonts w:ascii="Times New Roman" w:hAnsi="Times New Roman"/>
          <w:sz w:val="28"/>
          <w:szCs w:val="28"/>
        </w:rPr>
        <w:t>тов для дальнейшего замещения на эквивалентный объем иранской сырой нефти, экспортируемой через Персидский залив.</w:t>
      </w:r>
    </w:p>
    <w:p w14:paraId="65EDD5D2" w14:textId="77777777"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На втором этапе – строительство нефтепровода Казахстан-Туркменистан-Иран для поставки казахстанской нефти на северные НПЗ Ирана также для дальнейшего замещения на терминалах Персидского залива.</w:t>
      </w:r>
    </w:p>
    <w:p w14:paraId="256E58A1" w14:textId="77777777" w:rsidR="00EF1DAC" w:rsidRPr="00233D34" w:rsidRDefault="00F278E7"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И на третьем этапе – строительство нового нефтепровода для поставки казахстанской нефти до терминалов Персидского залива или возможное </w:t>
      </w:r>
      <w:r w:rsidRPr="00233D34">
        <w:rPr>
          <w:rFonts w:ascii="Times New Roman" w:hAnsi="Times New Roman"/>
          <w:sz w:val="28"/>
          <w:szCs w:val="28"/>
        </w:rPr>
        <w:lastRenderedPageBreak/>
        <w:t xml:space="preserve">реверсирование работы существующих иранских нефтепроводов из региона Персидского залива </w:t>
      </w:r>
      <w:proofErr w:type="gramStart"/>
      <w:r w:rsidRPr="00233D34">
        <w:rPr>
          <w:rFonts w:ascii="Times New Roman" w:hAnsi="Times New Roman"/>
          <w:sz w:val="28"/>
          <w:szCs w:val="28"/>
        </w:rPr>
        <w:t>на</w:t>
      </w:r>
      <w:proofErr w:type="gramEnd"/>
      <w:r w:rsidRPr="00233D34">
        <w:rPr>
          <w:rFonts w:ascii="Times New Roman" w:hAnsi="Times New Roman"/>
          <w:sz w:val="28"/>
          <w:szCs w:val="28"/>
        </w:rPr>
        <w:t xml:space="preserve"> северные НПЗ.</w:t>
      </w:r>
    </w:p>
    <w:p w14:paraId="34F41F48" w14:textId="5E2E78F5" w:rsidR="00EF1DAC" w:rsidRPr="00233D34" w:rsidRDefault="000134E9"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Нельзя не упомянуть сотрудничество Казахстана и Ирана в рамках организации ОПЕК. </w:t>
      </w:r>
      <w:proofErr w:type="gramStart"/>
      <w:r w:rsidRPr="00233D34">
        <w:rPr>
          <w:rFonts w:ascii="Times New Roman" w:hAnsi="Times New Roman"/>
          <w:sz w:val="28"/>
          <w:szCs w:val="28"/>
        </w:rPr>
        <w:t>В начале</w:t>
      </w:r>
      <w:proofErr w:type="gramEnd"/>
      <w:r w:rsidRPr="00233D34">
        <w:rPr>
          <w:rFonts w:ascii="Times New Roman" w:hAnsi="Times New Roman"/>
          <w:sz w:val="28"/>
          <w:szCs w:val="28"/>
        </w:rPr>
        <w:t xml:space="preserve"> 2000-х гг. Министерством энергетики, индустрии и торговли РК высказывалась мысль об участи РК в организации ОПЕК</w:t>
      </w:r>
      <w:r w:rsidR="0035016F" w:rsidRPr="00233D34">
        <w:rPr>
          <w:rFonts w:ascii="Times New Roman" w:hAnsi="Times New Roman"/>
          <w:sz w:val="28"/>
          <w:szCs w:val="28"/>
        </w:rPr>
        <w:t xml:space="preserve"> </w:t>
      </w:r>
      <w:r w:rsidRPr="00233D34">
        <w:rPr>
          <w:rFonts w:ascii="Times New Roman" w:hAnsi="Times New Roman"/>
          <w:sz w:val="28"/>
          <w:szCs w:val="28"/>
        </w:rPr>
        <w:t>[</w:t>
      </w:r>
      <w:r w:rsidR="008B146F" w:rsidRPr="00233D34">
        <w:rPr>
          <w:rFonts w:ascii="Times New Roman" w:hAnsi="Times New Roman"/>
          <w:sz w:val="28"/>
          <w:szCs w:val="28"/>
        </w:rPr>
        <w:t>3</w:t>
      </w:r>
      <w:r w:rsidR="001D710B" w:rsidRPr="00233D34">
        <w:rPr>
          <w:rFonts w:ascii="Times New Roman" w:hAnsi="Times New Roman"/>
          <w:sz w:val="28"/>
          <w:szCs w:val="28"/>
        </w:rPr>
        <w:t>57</w:t>
      </w:r>
      <w:r w:rsidRPr="00233D34">
        <w:rPr>
          <w:rFonts w:ascii="Times New Roman" w:hAnsi="Times New Roman"/>
          <w:sz w:val="28"/>
          <w:szCs w:val="28"/>
        </w:rPr>
        <w:t>].  В 2001-2002 гг. вставал вопрос о создании Евразийского ОПЕК, но Национальная компания Казахойл посчитала</w:t>
      </w:r>
      <w:r w:rsidR="0035016F" w:rsidRPr="00233D34">
        <w:rPr>
          <w:rFonts w:ascii="Times New Roman" w:hAnsi="Times New Roman"/>
          <w:sz w:val="28"/>
          <w:szCs w:val="28"/>
        </w:rPr>
        <w:t xml:space="preserve"> на тот момент</w:t>
      </w:r>
      <w:r w:rsidRPr="00233D34">
        <w:rPr>
          <w:rFonts w:ascii="Times New Roman" w:hAnsi="Times New Roman"/>
          <w:sz w:val="28"/>
          <w:szCs w:val="28"/>
        </w:rPr>
        <w:t>,</w:t>
      </w:r>
      <w:r w:rsidR="0035016F" w:rsidRPr="00233D34">
        <w:rPr>
          <w:rFonts w:ascii="Times New Roman" w:hAnsi="Times New Roman"/>
          <w:sz w:val="28"/>
          <w:szCs w:val="28"/>
        </w:rPr>
        <w:t xml:space="preserve"> что</w:t>
      </w:r>
      <w:r w:rsidRPr="00233D34">
        <w:rPr>
          <w:rFonts w:ascii="Times New Roman" w:hAnsi="Times New Roman"/>
          <w:sz w:val="28"/>
          <w:szCs w:val="28"/>
        </w:rPr>
        <w:t xml:space="preserve"> в создании подобного рода организации нет необходимости, т.к. среди стран СНГ нет крупных нефтепроизводителей [</w:t>
      </w:r>
      <w:r w:rsidR="008B146F" w:rsidRPr="00233D34">
        <w:rPr>
          <w:rFonts w:ascii="Times New Roman" w:hAnsi="Times New Roman"/>
          <w:sz w:val="28"/>
          <w:szCs w:val="28"/>
        </w:rPr>
        <w:t>3</w:t>
      </w:r>
      <w:r w:rsidR="00F10F62" w:rsidRPr="00233D34">
        <w:rPr>
          <w:rFonts w:ascii="Times New Roman" w:hAnsi="Times New Roman"/>
          <w:sz w:val="28"/>
          <w:szCs w:val="28"/>
        </w:rPr>
        <w:t>58</w:t>
      </w:r>
      <w:r w:rsidRPr="00233D34">
        <w:rPr>
          <w:rFonts w:ascii="Times New Roman" w:hAnsi="Times New Roman"/>
          <w:sz w:val="28"/>
          <w:szCs w:val="28"/>
        </w:rPr>
        <w:t>]</w:t>
      </w:r>
      <w:r w:rsidR="00C66DEA" w:rsidRPr="00233D34">
        <w:rPr>
          <w:rFonts w:ascii="Times New Roman" w:hAnsi="Times New Roman"/>
          <w:sz w:val="28"/>
          <w:szCs w:val="28"/>
        </w:rPr>
        <w:t>.</w:t>
      </w:r>
      <w:r w:rsidR="008F6663" w:rsidRPr="00233D34">
        <w:rPr>
          <w:rFonts w:ascii="Times New Roman" w:hAnsi="Times New Roman"/>
          <w:sz w:val="28"/>
          <w:szCs w:val="28"/>
        </w:rPr>
        <w:t xml:space="preserve"> </w:t>
      </w:r>
    </w:p>
    <w:p w14:paraId="55033C07" w14:textId="1743C58F" w:rsidR="00EF1DAC" w:rsidRPr="00233D34" w:rsidRDefault="000134E9"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Казахстан, где доходы от экспорта нефти составляли на 2000 год от 30 до 40% в структуре республиканского бюджета, </w:t>
      </w:r>
      <w:r w:rsidR="0035016F" w:rsidRPr="00233D34">
        <w:rPr>
          <w:rFonts w:ascii="Times New Roman" w:hAnsi="Times New Roman"/>
          <w:sz w:val="28"/>
          <w:szCs w:val="28"/>
        </w:rPr>
        <w:t xml:space="preserve">был </w:t>
      </w:r>
      <w:r w:rsidRPr="00233D34">
        <w:rPr>
          <w:rFonts w:ascii="Times New Roman" w:hAnsi="Times New Roman"/>
          <w:sz w:val="28"/>
          <w:szCs w:val="28"/>
        </w:rPr>
        <w:t>заинтересован в сотрудничестве с ОПЕК ввиду совпадения во многом интересов стран-производителей нефти. В тоже время, вступление в Организацию в качестве равноправного члена может повлечь определенные ограничения на свободу формирования политики в области нефти и газа странами-членами ОПЕК в соответствии с Уставом организации (например, квоты на добычу). В качестве примера в письме Министра энергетики, индустрии и торговли РК В.</w:t>
      </w:r>
      <w:r w:rsidR="001E668B" w:rsidRPr="00233D34">
        <w:rPr>
          <w:rFonts w:ascii="Times New Roman" w:hAnsi="Times New Roman"/>
          <w:sz w:val="28"/>
          <w:szCs w:val="28"/>
        </w:rPr>
        <w:t xml:space="preserve"> </w:t>
      </w:r>
      <w:r w:rsidRPr="00233D34">
        <w:rPr>
          <w:rFonts w:ascii="Times New Roman" w:hAnsi="Times New Roman"/>
          <w:sz w:val="28"/>
          <w:szCs w:val="28"/>
        </w:rPr>
        <w:t>Школьника №25-01-9971 от 28.11.2000 г. приводи</w:t>
      </w:r>
      <w:r w:rsidR="003E26C6" w:rsidRPr="00233D34">
        <w:rPr>
          <w:rFonts w:ascii="Times New Roman" w:hAnsi="Times New Roman"/>
          <w:sz w:val="28"/>
          <w:szCs w:val="28"/>
        </w:rPr>
        <w:t>л</w:t>
      </w:r>
      <w:r w:rsidRPr="00233D34">
        <w:rPr>
          <w:rFonts w:ascii="Times New Roman" w:hAnsi="Times New Roman"/>
          <w:sz w:val="28"/>
          <w:szCs w:val="28"/>
        </w:rPr>
        <w:t>ся опыт России. Первые контакты РФ с ОПЕК были проведены в 1997 г., однако Россия не приняла однозначного решения о вступлении в ОПЕК в качестве полноправного члена. В этой связи было предложен наиболее приемлемый на тот период вариант сотрудничества с ОПЕК – это получение Казахстаном статуса постоянного наблюдателя на заседаниях Конференции.</w:t>
      </w:r>
      <w:r w:rsidR="008D4999" w:rsidRPr="00233D34">
        <w:rPr>
          <w:rFonts w:ascii="Times New Roman" w:hAnsi="Times New Roman"/>
          <w:sz w:val="28"/>
          <w:szCs w:val="28"/>
        </w:rPr>
        <w:t xml:space="preserve"> Со своей стороны </w:t>
      </w:r>
      <w:r w:rsidRPr="00233D34">
        <w:rPr>
          <w:rFonts w:ascii="Times New Roman" w:hAnsi="Times New Roman"/>
          <w:sz w:val="28"/>
          <w:szCs w:val="28"/>
        </w:rPr>
        <w:t xml:space="preserve">Иран всегда поддерживал Казахстан в вопросе вступления последнего в ОПЕК. </w:t>
      </w:r>
    </w:p>
    <w:p w14:paraId="2AA2FF6D" w14:textId="799162B1" w:rsidR="00EF1DAC" w:rsidRPr="00233D34" w:rsidRDefault="008D4999"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Тем не менее, в ноябре 2016 г. </w:t>
      </w:r>
      <w:r w:rsidR="00FE22D0" w:rsidRPr="00233D34">
        <w:rPr>
          <w:rFonts w:ascii="Times New Roman" w:hAnsi="Times New Roman"/>
          <w:sz w:val="28"/>
          <w:szCs w:val="28"/>
        </w:rPr>
        <w:t>Казахстан присоединился к соглашению ОПЕК+, что да</w:t>
      </w:r>
      <w:r w:rsidRPr="00233D34">
        <w:rPr>
          <w:rFonts w:ascii="Times New Roman" w:hAnsi="Times New Roman"/>
          <w:sz w:val="28"/>
          <w:szCs w:val="28"/>
        </w:rPr>
        <w:t>ло</w:t>
      </w:r>
      <w:r w:rsidR="00FE22D0" w:rsidRPr="00233D34">
        <w:rPr>
          <w:rFonts w:ascii="Times New Roman" w:hAnsi="Times New Roman"/>
          <w:sz w:val="28"/>
          <w:szCs w:val="28"/>
        </w:rPr>
        <w:t xml:space="preserve"> возможность избежать возможной остановки </w:t>
      </w:r>
      <w:r w:rsidRPr="00233D34">
        <w:rPr>
          <w:rFonts w:ascii="Times New Roman" w:hAnsi="Times New Roman"/>
          <w:sz w:val="28"/>
          <w:szCs w:val="28"/>
        </w:rPr>
        <w:t xml:space="preserve">добычи энергоресурсов </w:t>
      </w:r>
      <w:r w:rsidR="00FE22D0" w:rsidRPr="00233D34">
        <w:rPr>
          <w:rFonts w:ascii="Times New Roman" w:hAnsi="Times New Roman"/>
          <w:sz w:val="28"/>
          <w:szCs w:val="28"/>
        </w:rPr>
        <w:t>на некоторых месторождениях</w:t>
      </w:r>
      <w:r w:rsidRPr="00233D34">
        <w:rPr>
          <w:rFonts w:ascii="Times New Roman" w:hAnsi="Times New Roman"/>
          <w:sz w:val="28"/>
          <w:szCs w:val="28"/>
        </w:rPr>
        <w:t>, по</w:t>
      </w:r>
      <w:r w:rsidR="00FE22D0" w:rsidRPr="00233D34">
        <w:rPr>
          <w:rFonts w:ascii="Times New Roman" w:hAnsi="Times New Roman"/>
          <w:sz w:val="28"/>
          <w:szCs w:val="28"/>
        </w:rPr>
        <w:t xml:space="preserve"> поясн</w:t>
      </w:r>
      <w:r w:rsidRPr="00233D34">
        <w:rPr>
          <w:rFonts w:ascii="Times New Roman" w:hAnsi="Times New Roman"/>
          <w:sz w:val="28"/>
          <w:szCs w:val="28"/>
        </w:rPr>
        <w:t>ен</w:t>
      </w:r>
      <w:r w:rsidR="00FE22D0" w:rsidRPr="00233D34">
        <w:rPr>
          <w:rFonts w:ascii="Times New Roman" w:hAnsi="Times New Roman"/>
          <w:sz w:val="28"/>
          <w:szCs w:val="28"/>
        </w:rPr>
        <w:t>и</w:t>
      </w:r>
      <w:r w:rsidRPr="00233D34">
        <w:rPr>
          <w:rFonts w:ascii="Times New Roman" w:hAnsi="Times New Roman"/>
          <w:sz w:val="28"/>
          <w:szCs w:val="28"/>
        </w:rPr>
        <w:t>ям</w:t>
      </w:r>
      <w:r w:rsidR="00FE22D0" w:rsidRPr="00233D34">
        <w:rPr>
          <w:rFonts w:ascii="Times New Roman" w:hAnsi="Times New Roman"/>
          <w:sz w:val="28"/>
          <w:szCs w:val="28"/>
        </w:rPr>
        <w:t xml:space="preserve"> </w:t>
      </w:r>
      <w:r w:rsidR="007528D0" w:rsidRPr="00233D34">
        <w:rPr>
          <w:rFonts w:ascii="Times New Roman" w:hAnsi="Times New Roman"/>
          <w:sz w:val="28"/>
          <w:szCs w:val="28"/>
          <w:shd w:val="clear" w:color="auto" w:fill="FFFFFF"/>
        </w:rPr>
        <w:t>Министр</w:t>
      </w:r>
      <w:r w:rsidRPr="00233D34">
        <w:rPr>
          <w:rFonts w:ascii="Times New Roman" w:hAnsi="Times New Roman"/>
          <w:sz w:val="28"/>
          <w:szCs w:val="28"/>
          <w:shd w:val="clear" w:color="auto" w:fill="FFFFFF"/>
        </w:rPr>
        <w:t>а</w:t>
      </w:r>
      <w:r w:rsidR="007528D0" w:rsidRPr="00233D34">
        <w:rPr>
          <w:rFonts w:ascii="Times New Roman" w:hAnsi="Times New Roman"/>
          <w:sz w:val="28"/>
          <w:szCs w:val="28"/>
          <w:shd w:val="clear" w:color="auto" w:fill="FFFFFF"/>
        </w:rPr>
        <w:t xml:space="preserve"> энергетики РК </w:t>
      </w:r>
      <w:r w:rsidR="00FE22D0" w:rsidRPr="00233D34">
        <w:rPr>
          <w:rFonts w:ascii="Times New Roman" w:hAnsi="Times New Roman"/>
          <w:sz w:val="28"/>
          <w:szCs w:val="28"/>
        </w:rPr>
        <w:t>Н. Ногаев</w:t>
      </w:r>
      <w:r w:rsidR="00D03FD7" w:rsidRPr="00233D34">
        <w:rPr>
          <w:rFonts w:ascii="Times New Roman" w:hAnsi="Times New Roman"/>
          <w:sz w:val="28"/>
          <w:szCs w:val="28"/>
        </w:rPr>
        <w:t>а</w:t>
      </w:r>
      <w:r w:rsidR="00E03CA4" w:rsidRPr="00233D34">
        <w:rPr>
          <w:rFonts w:ascii="Times New Roman" w:hAnsi="Times New Roman"/>
          <w:sz w:val="28"/>
          <w:szCs w:val="28"/>
        </w:rPr>
        <w:t xml:space="preserve"> [</w:t>
      </w:r>
      <w:r w:rsidR="00382A03" w:rsidRPr="00233D34">
        <w:rPr>
          <w:rFonts w:ascii="Times New Roman" w:hAnsi="Times New Roman"/>
          <w:sz w:val="28"/>
          <w:szCs w:val="28"/>
        </w:rPr>
        <w:t>3</w:t>
      </w:r>
      <w:r w:rsidR="000D7167" w:rsidRPr="00233D34">
        <w:rPr>
          <w:rFonts w:ascii="Times New Roman" w:hAnsi="Times New Roman"/>
          <w:sz w:val="28"/>
          <w:szCs w:val="28"/>
        </w:rPr>
        <w:t>45</w:t>
      </w:r>
      <w:r w:rsidR="00E03CA4" w:rsidRPr="00233D34">
        <w:rPr>
          <w:rFonts w:ascii="Times New Roman" w:hAnsi="Times New Roman"/>
          <w:sz w:val="28"/>
          <w:szCs w:val="28"/>
        </w:rPr>
        <w:t>].</w:t>
      </w:r>
    </w:p>
    <w:p w14:paraId="62191161" w14:textId="4E1811F7" w:rsidR="001427F8" w:rsidRPr="00233D34" w:rsidRDefault="00A04D8A" w:rsidP="0004683D">
      <w:pPr>
        <w:pStyle w:val="a8"/>
        <w:ind w:left="0"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15 апреля</w:t>
      </w:r>
      <w:r w:rsidR="008E3F6E" w:rsidRPr="00233D34">
        <w:rPr>
          <w:rFonts w:ascii="Times New Roman" w:hAnsi="Times New Roman"/>
          <w:sz w:val="28"/>
          <w:szCs w:val="28"/>
          <w:shd w:val="clear" w:color="auto" w:fill="FFFFFF"/>
        </w:rPr>
        <w:t xml:space="preserve"> 2020 г.</w:t>
      </w:r>
      <w:r w:rsidRPr="00233D34">
        <w:rPr>
          <w:rFonts w:ascii="Times New Roman" w:hAnsi="Times New Roman"/>
          <w:sz w:val="28"/>
          <w:szCs w:val="28"/>
          <w:shd w:val="clear" w:color="auto" w:fill="FFFFFF"/>
        </w:rPr>
        <w:t xml:space="preserve"> члены Организации стран-экспортеров нефти (ОПЕК) и 10 стран-партнеров, не входящих в ОПЕК, вместе известных как ОПЕК+, договорились сократить добычу сырой нефти в ответ на стремительный рост мировых запасов нефти в первом квартале 2020 года. В то время усилия по сдерживанию распространения коронавируса привели к резкому снижению спроса на жидкие углеводороды</w:t>
      </w:r>
      <w:r w:rsidR="00256CE1" w:rsidRPr="00233D34">
        <w:rPr>
          <w:rFonts w:ascii="Times New Roman" w:hAnsi="Times New Roman"/>
          <w:sz w:val="28"/>
          <w:szCs w:val="28"/>
          <w:shd w:val="clear" w:color="auto" w:fill="FFFFFF"/>
        </w:rPr>
        <w:t xml:space="preserve"> и снижению цен на сырую нефть.</w:t>
      </w:r>
      <w:r w:rsidR="00256CE1" w:rsidRPr="00233D34">
        <w:rPr>
          <w:rFonts w:ascii="Times New Roman" w:hAnsi="Times New Roman"/>
          <w:sz w:val="28"/>
          <w:szCs w:val="28"/>
          <w:shd w:val="clear" w:color="auto" w:fill="FFFFFF"/>
          <w:lang w:val="kk-KZ"/>
        </w:rPr>
        <w:t xml:space="preserve"> </w:t>
      </w:r>
      <w:proofErr w:type="gramStart"/>
      <w:r w:rsidRPr="00233D34">
        <w:rPr>
          <w:rFonts w:ascii="Times New Roman" w:hAnsi="Times New Roman"/>
          <w:sz w:val="28"/>
          <w:szCs w:val="28"/>
          <w:shd w:val="clear" w:color="auto" w:fill="FFFFFF"/>
        </w:rPr>
        <w:t>Начиная с мая 2020 года соглашение ОПЕК+ предусматривало сокращение добычи</w:t>
      </w:r>
      <w:proofErr w:type="gramEnd"/>
      <w:r w:rsidRPr="00233D34">
        <w:rPr>
          <w:rFonts w:ascii="Times New Roman" w:hAnsi="Times New Roman"/>
          <w:sz w:val="28"/>
          <w:szCs w:val="28"/>
          <w:shd w:val="clear" w:color="auto" w:fill="FFFFFF"/>
        </w:rPr>
        <w:t xml:space="preserve"> сырой нефти на первоначальные 9,7 миллиона баррелей в день, которые постепенно </w:t>
      </w:r>
      <w:r w:rsidR="00E03CA4" w:rsidRPr="00233D34">
        <w:rPr>
          <w:rFonts w:ascii="Times New Roman" w:hAnsi="Times New Roman"/>
          <w:sz w:val="28"/>
          <w:szCs w:val="28"/>
          <w:shd w:val="clear" w:color="auto" w:fill="FFFFFF"/>
        </w:rPr>
        <w:t xml:space="preserve">будут </w:t>
      </w:r>
      <w:r w:rsidRPr="00233D34">
        <w:rPr>
          <w:rFonts w:ascii="Times New Roman" w:hAnsi="Times New Roman"/>
          <w:sz w:val="28"/>
          <w:szCs w:val="28"/>
          <w:shd w:val="clear" w:color="auto" w:fill="FFFFFF"/>
        </w:rPr>
        <w:t>сокращат</w:t>
      </w:r>
      <w:r w:rsidR="00E03CA4" w:rsidRPr="00233D34">
        <w:rPr>
          <w:rFonts w:ascii="Times New Roman" w:hAnsi="Times New Roman"/>
          <w:sz w:val="28"/>
          <w:szCs w:val="28"/>
          <w:shd w:val="clear" w:color="auto" w:fill="FFFFFF"/>
        </w:rPr>
        <w:t>ь</w:t>
      </w:r>
      <w:r w:rsidRPr="00233D34">
        <w:rPr>
          <w:rFonts w:ascii="Times New Roman" w:hAnsi="Times New Roman"/>
          <w:sz w:val="28"/>
          <w:szCs w:val="28"/>
          <w:shd w:val="clear" w:color="auto" w:fill="FFFFFF"/>
        </w:rPr>
        <w:t>ся до апреля 2022 года</w:t>
      </w:r>
      <w:r w:rsidR="00FE2C00" w:rsidRPr="00233D34">
        <w:rPr>
          <w:rFonts w:ascii="Times New Roman" w:hAnsi="Times New Roman"/>
          <w:sz w:val="28"/>
          <w:szCs w:val="28"/>
          <w:shd w:val="clear" w:color="auto" w:fill="FFFFFF"/>
        </w:rPr>
        <w:t xml:space="preserve"> </w:t>
      </w:r>
      <w:r w:rsidR="00384463" w:rsidRPr="00233D34">
        <w:rPr>
          <w:rFonts w:ascii="Times New Roman" w:hAnsi="Times New Roman"/>
          <w:sz w:val="28"/>
          <w:szCs w:val="28"/>
          <w:shd w:val="clear" w:color="auto" w:fill="FFFFFF"/>
        </w:rPr>
        <w:t>(</w:t>
      </w:r>
      <w:r w:rsidR="00FE2C00" w:rsidRPr="00233D34">
        <w:rPr>
          <w:rFonts w:ascii="Times New Roman" w:hAnsi="Times New Roman"/>
          <w:sz w:val="28"/>
          <w:szCs w:val="28"/>
          <w:shd w:val="clear" w:color="auto" w:fill="FFFFFF"/>
        </w:rPr>
        <w:t xml:space="preserve">Приложение </w:t>
      </w:r>
      <w:r w:rsidR="00D35869" w:rsidRPr="00233D34">
        <w:rPr>
          <w:rFonts w:ascii="Times New Roman" w:hAnsi="Times New Roman"/>
          <w:sz w:val="28"/>
          <w:szCs w:val="28"/>
          <w:shd w:val="clear" w:color="auto" w:fill="FFFFFF"/>
        </w:rPr>
        <w:t>С</w:t>
      </w:r>
      <w:r w:rsidR="00384463"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w:t>
      </w:r>
    </w:p>
    <w:p w14:paraId="7D143B0A" w14:textId="5F918302" w:rsidR="001427F8" w:rsidRPr="00233D34" w:rsidRDefault="00B96724"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 xml:space="preserve">Исходя </w:t>
      </w:r>
      <w:r w:rsidRPr="00233D34">
        <w:rPr>
          <w:rFonts w:ascii="Times New Roman" w:hAnsi="Times New Roman"/>
          <w:bCs/>
          <w:i/>
          <w:sz w:val="28"/>
          <w:szCs w:val="28"/>
          <w:shd w:val="clear" w:color="auto" w:fill="FFFFFF"/>
          <w:lang w:bidi="fa-IR"/>
        </w:rPr>
        <w:t>из основных положений п.2.</w:t>
      </w:r>
      <w:r w:rsidR="0087448A" w:rsidRPr="00233D34">
        <w:rPr>
          <w:rFonts w:ascii="Times New Roman" w:hAnsi="Times New Roman"/>
          <w:bCs/>
          <w:i/>
          <w:sz w:val="28"/>
          <w:szCs w:val="28"/>
          <w:shd w:val="clear" w:color="auto" w:fill="FFFFFF"/>
          <w:lang w:bidi="fa-IR"/>
        </w:rPr>
        <w:t>2</w:t>
      </w:r>
      <w:r w:rsidRPr="00233D34">
        <w:rPr>
          <w:rFonts w:ascii="Times New Roman" w:hAnsi="Times New Roman"/>
          <w:bCs/>
          <w:i/>
          <w:sz w:val="28"/>
          <w:szCs w:val="28"/>
          <w:shd w:val="clear" w:color="auto" w:fill="FFFFFF"/>
          <w:lang w:bidi="fa-IR"/>
        </w:rPr>
        <w:t xml:space="preserve"> второ</w:t>
      </w:r>
      <w:r w:rsidR="00E3696E" w:rsidRPr="00233D34">
        <w:rPr>
          <w:rFonts w:ascii="Times New Roman" w:hAnsi="Times New Roman"/>
          <w:bCs/>
          <w:i/>
          <w:sz w:val="28"/>
          <w:szCs w:val="28"/>
          <w:shd w:val="clear" w:color="auto" w:fill="FFFFFF"/>
          <w:lang w:bidi="fa-IR"/>
        </w:rPr>
        <w:t>го</w:t>
      </w:r>
      <w:r w:rsidRPr="00233D34">
        <w:rPr>
          <w:rFonts w:ascii="Times New Roman" w:hAnsi="Times New Roman"/>
          <w:bCs/>
          <w:i/>
          <w:sz w:val="28"/>
          <w:szCs w:val="28"/>
          <w:shd w:val="clear" w:color="auto" w:fill="FFFFFF"/>
          <w:lang w:bidi="fa-IR"/>
        </w:rPr>
        <w:t xml:space="preserve"> </w:t>
      </w:r>
      <w:r w:rsidR="00E3696E" w:rsidRPr="00233D34">
        <w:rPr>
          <w:rFonts w:ascii="Times New Roman" w:hAnsi="Times New Roman"/>
          <w:bCs/>
          <w:i/>
          <w:sz w:val="28"/>
          <w:szCs w:val="28"/>
          <w:shd w:val="clear" w:color="auto" w:fill="FFFFFF"/>
          <w:lang w:bidi="fa-IR"/>
        </w:rPr>
        <w:t>раздела</w:t>
      </w:r>
      <w:r w:rsidRPr="00233D34">
        <w:rPr>
          <w:rFonts w:ascii="Times New Roman" w:hAnsi="Times New Roman"/>
          <w:sz w:val="28"/>
          <w:szCs w:val="28"/>
          <w:shd w:val="clear" w:color="auto" w:fill="FFFFFF"/>
          <w:lang w:bidi="fa-IR"/>
        </w:rPr>
        <w:t xml:space="preserve"> диссертационного исследования </w:t>
      </w:r>
      <w:r w:rsidR="00D10256" w:rsidRPr="00233D34">
        <w:rPr>
          <w:rFonts w:ascii="Times New Roman" w:hAnsi="Times New Roman"/>
          <w:sz w:val="28"/>
          <w:szCs w:val="28"/>
          <w:shd w:val="clear" w:color="auto" w:fill="FFFFFF"/>
          <w:lang w:bidi="fa-IR"/>
        </w:rPr>
        <w:t>автор пришел</w:t>
      </w:r>
      <w:r w:rsidRPr="00233D34">
        <w:rPr>
          <w:rFonts w:ascii="Times New Roman" w:hAnsi="Times New Roman"/>
          <w:sz w:val="28"/>
          <w:szCs w:val="28"/>
          <w:shd w:val="clear" w:color="auto" w:fill="FFFFFF"/>
          <w:lang w:bidi="fa-IR"/>
        </w:rPr>
        <w:t xml:space="preserve"> к </w:t>
      </w:r>
      <w:r w:rsidRPr="00233D34">
        <w:rPr>
          <w:rFonts w:ascii="Times New Roman" w:hAnsi="Times New Roman"/>
          <w:bCs/>
          <w:i/>
          <w:sz w:val="28"/>
          <w:szCs w:val="28"/>
          <w:shd w:val="clear" w:color="auto" w:fill="FFFFFF"/>
          <w:lang w:bidi="fa-IR"/>
        </w:rPr>
        <w:t>следующим выводам</w:t>
      </w:r>
      <w:r w:rsidR="00D10256" w:rsidRPr="00233D34">
        <w:rPr>
          <w:rFonts w:ascii="Times New Roman" w:hAnsi="Times New Roman"/>
          <w:sz w:val="28"/>
          <w:szCs w:val="28"/>
          <w:shd w:val="clear" w:color="auto" w:fill="FFFFFF"/>
          <w:lang w:bidi="fa-IR"/>
        </w:rPr>
        <w:t xml:space="preserve"> и рекомендациям по улучшению двусторонних взаимоотношений Казахстана и Ирана</w:t>
      </w:r>
      <w:r w:rsidRPr="00233D34">
        <w:rPr>
          <w:rFonts w:ascii="Times New Roman" w:hAnsi="Times New Roman"/>
          <w:sz w:val="28"/>
          <w:szCs w:val="28"/>
          <w:shd w:val="clear" w:color="auto" w:fill="FFFFFF"/>
          <w:lang w:bidi="fa-IR"/>
        </w:rPr>
        <w:t xml:space="preserve">: </w:t>
      </w:r>
    </w:p>
    <w:p w14:paraId="069E50EA" w14:textId="1AE2630B" w:rsidR="001427F8"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D10256" w:rsidRPr="00233D34">
        <w:rPr>
          <w:rFonts w:ascii="Times New Roman" w:hAnsi="Times New Roman"/>
          <w:sz w:val="28"/>
          <w:szCs w:val="28"/>
          <w:shd w:val="clear" w:color="auto" w:fill="FFFFFF"/>
          <w:lang w:bidi="fa-IR"/>
        </w:rPr>
        <w:t xml:space="preserve"> создавать необходимые условия для открытия и развития совместных производств, предприятий в области транспорта, нефтепереработки, металлургии, строительных материалов, АПК, </w:t>
      </w:r>
      <w:r w:rsidR="005B72D6" w:rsidRPr="00233D34">
        <w:rPr>
          <w:rFonts w:ascii="Times New Roman" w:hAnsi="Times New Roman"/>
          <w:sz w:val="28"/>
          <w:szCs w:val="28"/>
          <w:shd w:val="clear" w:color="auto" w:fill="FFFFFF"/>
          <w:lang w:bidi="fa-IR"/>
        </w:rPr>
        <w:t xml:space="preserve">высокотехнологических и </w:t>
      </w:r>
      <w:r w:rsidR="00386BDF" w:rsidRPr="00233D34">
        <w:rPr>
          <w:rFonts w:ascii="Times New Roman" w:hAnsi="Times New Roman"/>
          <w:sz w:val="28"/>
          <w:szCs w:val="28"/>
          <w:shd w:val="clear" w:color="auto" w:fill="FFFFFF"/>
          <w:lang w:bidi="fa-IR"/>
        </w:rPr>
        <w:t xml:space="preserve">инновационных </w:t>
      </w:r>
      <w:r w:rsidR="005B72D6" w:rsidRPr="00233D34">
        <w:rPr>
          <w:rFonts w:ascii="Times New Roman" w:hAnsi="Times New Roman"/>
          <w:sz w:val="28"/>
          <w:szCs w:val="28"/>
          <w:shd w:val="clear" w:color="auto" w:fill="FFFFFF"/>
          <w:lang w:bidi="fa-IR"/>
        </w:rPr>
        <w:t>отраслей производства</w:t>
      </w:r>
      <w:r w:rsidR="00090B3D" w:rsidRPr="00233D34">
        <w:rPr>
          <w:rFonts w:ascii="Times New Roman" w:hAnsi="Times New Roman"/>
          <w:sz w:val="28"/>
          <w:szCs w:val="28"/>
          <w:shd w:val="clear" w:color="auto" w:fill="FFFFFF"/>
          <w:lang w:bidi="fa-IR"/>
        </w:rPr>
        <w:t>;</w:t>
      </w:r>
    </w:p>
    <w:p w14:paraId="090ED946" w14:textId="4B93BF33" w:rsidR="001427F8"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lastRenderedPageBreak/>
        <w:t xml:space="preserve">– </w:t>
      </w:r>
      <w:r w:rsidR="005B72D6" w:rsidRPr="00233D34">
        <w:rPr>
          <w:rFonts w:ascii="Times New Roman" w:hAnsi="Times New Roman"/>
          <w:sz w:val="28"/>
          <w:szCs w:val="28"/>
          <w:shd w:val="clear" w:color="auto" w:fill="FFFFFF"/>
          <w:lang w:bidi="fa-IR"/>
        </w:rPr>
        <w:t>создавать условия для развития малого, среднего и крупного бизнеса между сопредельными регионами, областями</w:t>
      </w:r>
      <w:r w:rsidR="003D514B">
        <w:rPr>
          <w:rFonts w:ascii="Times New Roman" w:hAnsi="Times New Roman"/>
          <w:sz w:val="28"/>
          <w:szCs w:val="28"/>
          <w:shd w:val="clear" w:color="auto" w:fill="FFFFFF"/>
          <w:lang w:bidi="fa-IR"/>
        </w:rPr>
        <w:t xml:space="preserve">, </w:t>
      </w:r>
      <w:r w:rsidR="003D514B" w:rsidRPr="00233D34">
        <w:rPr>
          <w:rFonts w:ascii="Times New Roman" w:hAnsi="Times New Roman"/>
          <w:sz w:val="28"/>
          <w:szCs w:val="28"/>
          <w:shd w:val="clear" w:color="auto" w:fill="FFFFFF"/>
          <w:lang w:bidi="fa-IR"/>
        </w:rPr>
        <w:t>например</w:t>
      </w:r>
      <w:r w:rsidR="005B72D6" w:rsidRPr="00233D34">
        <w:rPr>
          <w:rFonts w:ascii="Times New Roman" w:hAnsi="Times New Roman"/>
          <w:sz w:val="28"/>
          <w:szCs w:val="28"/>
          <w:shd w:val="clear" w:color="auto" w:fill="FFFFFF"/>
          <w:lang w:bidi="fa-IR"/>
        </w:rPr>
        <w:t>, между</w:t>
      </w:r>
      <w:r w:rsidR="00F42693" w:rsidRPr="00233D34">
        <w:rPr>
          <w:rFonts w:ascii="Times New Roman" w:hAnsi="Times New Roman"/>
          <w:sz w:val="28"/>
          <w:szCs w:val="28"/>
          <w:shd w:val="clear" w:color="auto" w:fill="FFFFFF"/>
          <w:lang w:bidi="fa-IR"/>
        </w:rPr>
        <w:t xml:space="preserve"> иранскими</w:t>
      </w:r>
      <w:r w:rsidR="005B72D6" w:rsidRPr="00233D34">
        <w:rPr>
          <w:rFonts w:ascii="Times New Roman" w:hAnsi="Times New Roman"/>
          <w:sz w:val="28"/>
          <w:szCs w:val="28"/>
          <w:shd w:val="clear" w:color="auto" w:fill="FFFFFF"/>
          <w:lang w:bidi="fa-IR"/>
        </w:rPr>
        <w:t xml:space="preserve"> Гиляном, Мазандераном и</w:t>
      </w:r>
      <w:r w:rsidR="00F42693" w:rsidRPr="00233D34">
        <w:rPr>
          <w:rFonts w:ascii="Times New Roman" w:hAnsi="Times New Roman"/>
          <w:sz w:val="28"/>
          <w:szCs w:val="28"/>
          <w:shd w:val="clear" w:color="auto" w:fill="FFFFFF"/>
          <w:lang w:bidi="fa-IR"/>
        </w:rPr>
        <w:t>, с другой стороны,</w:t>
      </w:r>
      <w:r w:rsidR="005B72D6" w:rsidRPr="00233D34">
        <w:rPr>
          <w:rFonts w:ascii="Times New Roman" w:hAnsi="Times New Roman"/>
          <w:sz w:val="28"/>
          <w:szCs w:val="28"/>
          <w:shd w:val="clear" w:color="auto" w:fill="FFFFFF"/>
          <w:lang w:bidi="fa-IR"/>
        </w:rPr>
        <w:t xml:space="preserve"> </w:t>
      </w:r>
      <w:r w:rsidR="00F42693" w:rsidRPr="00233D34">
        <w:rPr>
          <w:rFonts w:ascii="Times New Roman" w:hAnsi="Times New Roman"/>
          <w:sz w:val="28"/>
          <w:szCs w:val="28"/>
          <w:shd w:val="clear" w:color="auto" w:fill="FFFFFF"/>
          <w:lang w:bidi="fa-IR"/>
        </w:rPr>
        <w:t>Атырауской и Мангистауской областями Казахстана</w:t>
      </w:r>
      <w:r w:rsidR="00090B3D" w:rsidRPr="00233D34">
        <w:rPr>
          <w:rFonts w:ascii="Times New Roman" w:hAnsi="Times New Roman"/>
          <w:sz w:val="28"/>
          <w:szCs w:val="28"/>
          <w:shd w:val="clear" w:color="auto" w:fill="FFFFFF"/>
          <w:lang w:bidi="fa-IR"/>
        </w:rPr>
        <w:t>;</w:t>
      </w:r>
    </w:p>
    <w:p w14:paraId="4539B06E" w14:textId="604C2EDB" w:rsidR="009A7E19"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3E69EF" w:rsidRPr="00233D34">
        <w:rPr>
          <w:rFonts w:ascii="Times New Roman" w:hAnsi="Times New Roman"/>
          <w:sz w:val="28"/>
          <w:szCs w:val="28"/>
          <w:shd w:val="clear" w:color="auto" w:fill="FFFFFF"/>
          <w:lang w:bidi="fa-IR"/>
        </w:rPr>
        <w:t xml:space="preserve"> особое внимание уделить развитию отношений в области туризма двух стран</w:t>
      </w:r>
      <w:r w:rsidR="00090B3D" w:rsidRPr="00233D34">
        <w:rPr>
          <w:rFonts w:ascii="Times New Roman" w:hAnsi="Times New Roman"/>
          <w:sz w:val="28"/>
          <w:szCs w:val="28"/>
          <w:shd w:val="clear" w:color="auto" w:fill="FFFFFF"/>
          <w:lang w:bidi="fa-IR"/>
        </w:rPr>
        <w:t xml:space="preserve">: развивать сектор услуг, маркетинг, искать пути к упрощению миграционных и визовых процедур, </w:t>
      </w:r>
      <w:r w:rsidR="00090B3D" w:rsidRPr="00233D34">
        <w:rPr>
          <w:rFonts w:ascii="Times New Roman" w:hAnsi="Times New Roman"/>
          <w:sz w:val="28"/>
          <w:szCs w:val="28"/>
        </w:rPr>
        <w:t>продвижение отечественных брендов на территории друг друга, расширять связи в данной области непосредственно с сопредельными регионами (</w:t>
      </w:r>
      <w:r w:rsidR="00090B3D" w:rsidRPr="00233D34">
        <w:rPr>
          <w:rFonts w:ascii="Times New Roman" w:hAnsi="Times New Roman"/>
          <w:sz w:val="28"/>
          <w:szCs w:val="28"/>
          <w:shd w:val="clear" w:color="auto" w:fill="FFFFFF"/>
          <w:lang w:bidi="fa-IR"/>
        </w:rPr>
        <w:t>Гиляном, Мазандераном, с одной стороны, и Атырауской и Мангистауской областями, с другой);</w:t>
      </w:r>
    </w:p>
    <w:p w14:paraId="73309DD9" w14:textId="7256441F" w:rsidR="001427F8"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090B3D" w:rsidRPr="00233D34">
        <w:rPr>
          <w:rFonts w:ascii="Times New Roman" w:hAnsi="Times New Roman"/>
          <w:sz w:val="28"/>
          <w:szCs w:val="28"/>
          <w:shd w:val="clear" w:color="auto" w:fill="FFFFFF"/>
          <w:lang w:bidi="fa-IR"/>
        </w:rPr>
        <w:t xml:space="preserve"> использовать транзитный потенциал </w:t>
      </w:r>
      <w:r w:rsidR="003E26C6" w:rsidRPr="00233D34">
        <w:rPr>
          <w:rFonts w:ascii="Times New Roman" w:hAnsi="Times New Roman"/>
          <w:sz w:val="28"/>
          <w:szCs w:val="28"/>
          <w:shd w:val="clear" w:color="auto" w:fill="FFFFFF"/>
          <w:lang w:bidi="fa-IR"/>
        </w:rPr>
        <w:t xml:space="preserve">друг друга, способствовать </w:t>
      </w:r>
      <w:r w:rsidR="008D10DA" w:rsidRPr="00233D34">
        <w:rPr>
          <w:rFonts w:ascii="Times New Roman" w:hAnsi="Times New Roman"/>
          <w:sz w:val="28"/>
          <w:szCs w:val="28"/>
          <w:shd w:val="clear" w:color="auto" w:fill="FFFFFF"/>
          <w:lang w:bidi="fa-IR"/>
        </w:rPr>
        <w:t>развитию транспортных коридоров международного уровня;</w:t>
      </w:r>
    </w:p>
    <w:p w14:paraId="1D9A7F9D" w14:textId="41AFD37F" w:rsidR="001427F8"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8D10DA" w:rsidRPr="00233D34">
        <w:rPr>
          <w:rFonts w:ascii="Times New Roman" w:hAnsi="Times New Roman"/>
          <w:sz w:val="28"/>
          <w:szCs w:val="28"/>
          <w:shd w:val="clear" w:color="auto" w:fill="FFFFFF"/>
          <w:lang w:bidi="fa-IR"/>
        </w:rPr>
        <w:t xml:space="preserve"> развивать конкурентоспособную транспортно-коммуникационную инфраструктуру, поэтапно входить в систему международных транспортных коридоров в рамках проекта </w:t>
      </w:r>
      <w:r w:rsidR="00213FF2" w:rsidRPr="00233D34">
        <w:rPr>
          <w:rFonts w:ascii="Times New Roman" w:hAnsi="Times New Roman"/>
          <w:sz w:val="28"/>
          <w:szCs w:val="28"/>
          <w:shd w:val="clear" w:color="auto" w:fill="FFFFFF"/>
          <w:lang w:bidi="fa-IR"/>
        </w:rPr>
        <w:t>«</w:t>
      </w:r>
      <w:r w:rsidR="008D10DA" w:rsidRPr="00233D34">
        <w:rPr>
          <w:rFonts w:ascii="Times New Roman" w:hAnsi="Times New Roman"/>
          <w:sz w:val="28"/>
          <w:szCs w:val="28"/>
          <w:shd w:val="clear" w:color="auto" w:fill="FFFFFF"/>
          <w:lang w:bidi="fa-IR"/>
        </w:rPr>
        <w:t>Одного пояса – одного пути</w:t>
      </w:r>
      <w:r w:rsidR="00213FF2" w:rsidRPr="00233D34">
        <w:rPr>
          <w:rFonts w:ascii="Times New Roman" w:hAnsi="Times New Roman"/>
          <w:sz w:val="28"/>
          <w:szCs w:val="28"/>
          <w:shd w:val="clear" w:color="auto" w:fill="FFFFFF"/>
          <w:lang w:bidi="fa-IR"/>
        </w:rPr>
        <w:t>»;</w:t>
      </w:r>
    </w:p>
    <w:p w14:paraId="25FAB65F" w14:textId="000C2FFB" w:rsidR="001427F8" w:rsidRPr="00233D34" w:rsidRDefault="00E3696E" w:rsidP="0004683D">
      <w:pPr>
        <w:pStyle w:val="a8"/>
        <w:ind w:left="0" w:firstLine="709"/>
        <w:jc w:val="both"/>
        <w:rPr>
          <w:rFonts w:ascii="Times New Roman" w:hAnsi="Times New Roman"/>
          <w:sz w:val="28"/>
          <w:szCs w:val="28"/>
          <w:shd w:val="clear" w:color="auto" w:fill="FFFFFF"/>
          <w:lang w:val="kk-KZ" w:bidi="fa-IR"/>
        </w:rPr>
      </w:pPr>
      <w:r w:rsidRPr="00233D34">
        <w:rPr>
          <w:rFonts w:ascii="Times New Roman" w:hAnsi="Times New Roman"/>
          <w:sz w:val="28"/>
          <w:szCs w:val="28"/>
          <w:shd w:val="clear" w:color="auto" w:fill="FFFFFF"/>
          <w:lang w:val="kk-KZ" w:bidi="fa-IR"/>
        </w:rPr>
        <w:t>–</w:t>
      </w:r>
      <w:r w:rsidR="00213FF2" w:rsidRPr="00233D34">
        <w:rPr>
          <w:rFonts w:ascii="Times New Roman" w:hAnsi="Times New Roman"/>
          <w:sz w:val="28"/>
          <w:szCs w:val="28"/>
          <w:shd w:val="clear" w:color="auto" w:fill="FFFFFF"/>
          <w:lang w:val="kk-KZ" w:bidi="fa-IR"/>
        </w:rPr>
        <w:t xml:space="preserve"> принять меры по упрощению визового и таможенного режима в пределах допустимых для обеспечения безопасности страны.</w:t>
      </w:r>
    </w:p>
    <w:p w14:paraId="0996BD86" w14:textId="77777777" w:rsidR="001427F8" w:rsidRPr="00233D34" w:rsidRDefault="001427F8" w:rsidP="0004683D">
      <w:pPr>
        <w:pStyle w:val="a8"/>
        <w:ind w:left="0" w:firstLine="709"/>
        <w:jc w:val="both"/>
        <w:rPr>
          <w:rFonts w:ascii="Times New Roman" w:hAnsi="Times New Roman"/>
          <w:sz w:val="28"/>
          <w:szCs w:val="28"/>
          <w:shd w:val="clear" w:color="auto" w:fill="FFFFFF"/>
          <w:lang w:val="kk-KZ" w:bidi="fa-IR"/>
        </w:rPr>
      </w:pPr>
    </w:p>
    <w:p w14:paraId="0D8CBE55" w14:textId="42DB75C5" w:rsidR="001427F8" w:rsidRPr="00233D34" w:rsidRDefault="00D02981" w:rsidP="0004683D">
      <w:pPr>
        <w:pStyle w:val="a8"/>
        <w:ind w:left="0" w:firstLine="709"/>
        <w:jc w:val="both"/>
        <w:rPr>
          <w:rFonts w:ascii="Times New Roman" w:hAnsi="Times New Roman"/>
          <w:b/>
          <w:bCs/>
          <w:sz w:val="28"/>
          <w:szCs w:val="28"/>
        </w:rPr>
      </w:pPr>
      <w:r w:rsidRPr="00233D34">
        <w:rPr>
          <w:rFonts w:ascii="Times New Roman" w:hAnsi="Times New Roman"/>
          <w:b/>
          <w:bCs/>
          <w:sz w:val="28"/>
          <w:szCs w:val="28"/>
        </w:rPr>
        <w:t>2.3 Политика «мягкой силы» Ирана в отношении Казахстана</w:t>
      </w:r>
    </w:p>
    <w:p w14:paraId="6398586F" w14:textId="583EB452" w:rsidR="001427F8"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9A7E19" w:rsidRPr="00233D34">
        <w:rPr>
          <w:rFonts w:ascii="Times New Roman" w:hAnsi="Times New Roman"/>
          <w:sz w:val="28"/>
          <w:szCs w:val="28"/>
        </w:rPr>
        <w:t>Soft power</w:t>
      </w:r>
      <w:r w:rsidRPr="00233D34">
        <w:rPr>
          <w:rFonts w:ascii="Times New Roman" w:hAnsi="Times New Roman"/>
          <w:sz w:val="28"/>
          <w:szCs w:val="28"/>
        </w:rPr>
        <w:t xml:space="preserve">" (или" мягкая сила") </w:t>
      </w:r>
      <w:r w:rsidR="00256CE1" w:rsidRPr="00233D34">
        <w:rPr>
          <w:rFonts w:ascii="Times New Roman" w:hAnsi="Times New Roman"/>
          <w:sz w:val="28"/>
          <w:szCs w:val="28"/>
        </w:rPr>
        <w:t>–</w:t>
      </w:r>
      <w:r w:rsidRPr="00233D34">
        <w:rPr>
          <w:rFonts w:ascii="Times New Roman" w:hAnsi="Times New Roman"/>
          <w:sz w:val="28"/>
          <w:szCs w:val="28"/>
        </w:rPr>
        <w:t xml:space="preserve"> это форма политической власти, которая подразумевает способность достигать желаемых результатов на основе добровольного участия, симпатии и привлекательности. "Жесткая сила", которая подразумевает принуждение. Язык, культура, идеология и институты страны </w:t>
      </w:r>
      <w:r w:rsidR="00256CE1" w:rsidRPr="00233D34">
        <w:rPr>
          <w:rFonts w:ascii="Times New Roman" w:hAnsi="Times New Roman"/>
          <w:sz w:val="28"/>
          <w:szCs w:val="28"/>
        </w:rPr>
        <w:t>–</w:t>
      </w:r>
      <w:r w:rsidRPr="00233D34">
        <w:rPr>
          <w:rFonts w:ascii="Times New Roman" w:hAnsi="Times New Roman"/>
          <w:sz w:val="28"/>
          <w:szCs w:val="28"/>
        </w:rPr>
        <w:t xml:space="preserve"> все это атрибуты "мягкой силы", которая играет ключевую роль в международных отношениях, влияя на мировую политику и деловые отношения.</w:t>
      </w:r>
    </w:p>
    <w:p w14:paraId="2E75E57B" w14:textId="77777777" w:rsidR="001427F8"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Сегодня новые факторы, такие как технологии, образование</w:t>
      </w:r>
      <w:r w:rsidR="00530D3C" w:rsidRPr="00233D34">
        <w:rPr>
          <w:rFonts w:ascii="Times New Roman" w:hAnsi="Times New Roman"/>
          <w:sz w:val="28"/>
          <w:szCs w:val="28"/>
        </w:rPr>
        <w:t>,</w:t>
      </w:r>
      <w:r w:rsidRPr="00233D34">
        <w:rPr>
          <w:rFonts w:ascii="Times New Roman" w:hAnsi="Times New Roman"/>
          <w:sz w:val="28"/>
          <w:szCs w:val="28"/>
        </w:rPr>
        <w:t xml:space="preserve"> экономическая устойчивость, находятся на подъеме</w:t>
      </w:r>
      <w:r w:rsidR="00530D3C" w:rsidRPr="00233D34">
        <w:rPr>
          <w:rFonts w:ascii="Times New Roman" w:hAnsi="Times New Roman"/>
          <w:sz w:val="28"/>
          <w:szCs w:val="28"/>
        </w:rPr>
        <w:t xml:space="preserve"> и могут выступить в качестве мягкой силы той или иной страны.</w:t>
      </w:r>
    </w:p>
    <w:p w14:paraId="5E1A8839" w14:textId="77777777" w:rsidR="001427F8" w:rsidRPr="00233D34" w:rsidRDefault="00530D3C" w:rsidP="0004683D">
      <w:pPr>
        <w:pStyle w:val="a8"/>
        <w:ind w:left="0" w:firstLine="709"/>
        <w:jc w:val="both"/>
        <w:rPr>
          <w:rFonts w:ascii="Times New Roman" w:hAnsi="Times New Roman"/>
          <w:sz w:val="28"/>
          <w:szCs w:val="28"/>
        </w:rPr>
      </w:pPr>
      <w:r w:rsidRPr="00233D34">
        <w:rPr>
          <w:rFonts w:ascii="Times New Roman" w:hAnsi="Times New Roman"/>
          <w:sz w:val="28"/>
          <w:szCs w:val="28"/>
        </w:rPr>
        <w:t>В чем может проявляться</w:t>
      </w:r>
      <w:r w:rsidR="00B16D8F" w:rsidRPr="00233D34">
        <w:rPr>
          <w:rFonts w:ascii="Times New Roman" w:hAnsi="Times New Roman"/>
          <w:sz w:val="28"/>
          <w:szCs w:val="28"/>
        </w:rPr>
        <w:t xml:space="preserve"> "мягк</w:t>
      </w:r>
      <w:r w:rsidRPr="00233D34">
        <w:rPr>
          <w:rFonts w:ascii="Times New Roman" w:hAnsi="Times New Roman"/>
          <w:sz w:val="28"/>
          <w:szCs w:val="28"/>
        </w:rPr>
        <w:t>ая</w:t>
      </w:r>
      <w:r w:rsidR="00B16D8F" w:rsidRPr="00233D34">
        <w:rPr>
          <w:rFonts w:ascii="Times New Roman" w:hAnsi="Times New Roman"/>
          <w:sz w:val="28"/>
          <w:szCs w:val="28"/>
        </w:rPr>
        <w:t xml:space="preserve"> сил</w:t>
      </w:r>
      <w:r w:rsidRPr="00233D34">
        <w:rPr>
          <w:rFonts w:ascii="Times New Roman" w:hAnsi="Times New Roman"/>
          <w:sz w:val="28"/>
          <w:szCs w:val="28"/>
        </w:rPr>
        <w:t>а</w:t>
      </w:r>
      <w:r w:rsidR="00B16D8F" w:rsidRPr="00233D34">
        <w:rPr>
          <w:rFonts w:ascii="Times New Roman" w:hAnsi="Times New Roman"/>
          <w:sz w:val="28"/>
          <w:szCs w:val="28"/>
        </w:rPr>
        <w:t>" Ирана в Казахстане?</w:t>
      </w:r>
    </w:p>
    <w:p w14:paraId="16FF0A9D" w14:textId="25191748" w:rsidR="00382A03" w:rsidRPr="00233D34" w:rsidRDefault="00B16D8F" w:rsidP="0004683D">
      <w:pPr>
        <w:pStyle w:val="a8"/>
        <w:ind w:left="0" w:firstLine="709"/>
        <w:jc w:val="both"/>
        <w:rPr>
          <w:rFonts w:ascii="Times New Roman" w:hAnsi="Times New Roman"/>
          <w:sz w:val="28"/>
          <w:szCs w:val="28"/>
        </w:rPr>
      </w:pPr>
      <w:proofErr w:type="gramStart"/>
      <w:r w:rsidRPr="00233D34">
        <w:rPr>
          <w:rFonts w:ascii="Times New Roman" w:hAnsi="Times New Roman"/>
          <w:sz w:val="28"/>
          <w:szCs w:val="28"/>
        </w:rPr>
        <w:t>Есть много примеров потенциальной "мягкой силы"</w:t>
      </w:r>
      <w:r w:rsidR="00530D3C" w:rsidRPr="00233D34">
        <w:rPr>
          <w:rFonts w:ascii="Times New Roman" w:hAnsi="Times New Roman"/>
          <w:sz w:val="28"/>
          <w:szCs w:val="28"/>
        </w:rPr>
        <w:t xml:space="preserve"> Ирана</w:t>
      </w:r>
      <w:r w:rsidRPr="00233D34">
        <w:rPr>
          <w:rFonts w:ascii="Times New Roman" w:hAnsi="Times New Roman"/>
          <w:sz w:val="28"/>
          <w:szCs w:val="28"/>
        </w:rPr>
        <w:t>: талантливые люди в области культуры</w:t>
      </w:r>
      <w:r w:rsidR="00AD6DA4" w:rsidRPr="00233D34">
        <w:rPr>
          <w:rFonts w:ascii="Times New Roman" w:hAnsi="Times New Roman"/>
          <w:sz w:val="28"/>
          <w:szCs w:val="28"/>
        </w:rPr>
        <w:t xml:space="preserve"> и искусства</w:t>
      </w:r>
      <w:r w:rsidR="006B5B1E" w:rsidRPr="00233D34">
        <w:rPr>
          <w:rFonts w:ascii="Times New Roman" w:hAnsi="Times New Roman"/>
          <w:sz w:val="28"/>
          <w:szCs w:val="28"/>
        </w:rPr>
        <w:t>, кино и театра, музыки и литературы</w:t>
      </w:r>
      <w:r w:rsidRPr="00233D34">
        <w:rPr>
          <w:rFonts w:ascii="Times New Roman" w:hAnsi="Times New Roman"/>
          <w:sz w:val="28"/>
          <w:szCs w:val="28"/>
        </w:rPr>
        <w:t xml:space="preserve"> (возрождение духовности и культуры), сельское хозяйство (продукты питания и национальная кухня), прекрасная природа-озера </w:t>
      </w:r>
      <w:r w:rsidR="00D135EF" w:rsidRPr="00233D34">
        <w:rPr>
          <w:rFonts w:ascii="Times New Roman" w:hAnsi="Times New Roman"/>
          <w:sz w:val="28"/>
          <w:szCs w:val="28"/>
        </w:rPr>
        <w:t>Урумие</w:t>
      </w:r>
      <w:r w:rsidRPr="00233D34">
        <w:rPr>
          <w:rFonts w:ascii="Times New Roman" w:hAnsi="Times New Roman"/>
          <w:sz w:val="28"/>
          <w:szCs w:val="28"/>
        </w:rPr>
        <w:t xml:space="preserve">, </w:t>
      </w:r>
      <w:r w:rsidR="00D135EF" w:rsidRPr="00233D34">
        <w:rPr>
          <w:rFonts w:ascii="Times New Roman" w:hAnsi="Times New Roman"/>
          <w:sz w:val="28"/>
          <w:szCs w:val="28"/>
        </w:rPr>
        <w:t xml:space="preserve">необычные природные места (пустыня Деште-Лут, </w:t>
      </w:r>
      <w:r w:rsidR="000C2E03" w:rsidRPr="00233D34">
        <w:rPr>
          <w:rFonts w:ascii="Times New Roman" w:hAnsi="Times New Roman"/>
          <w:sz w:val="28"/>
          <w:szCs w:val="28"/>
        </w:rPr>
        <w:t>Туркменская сахра, гора Дамаванд, огненная гора Ташкух, каньон Ширез и др. [</w:t>
      </w:r>
      <w:r w:rsidR="00382A03" w:rsidRPr="00233D34">
        <w:rPr>
          <w:rFonts w:ascii="Times New Roman" w:hAnsi="Times New Roman"/>
          <w:sz w:val="28"/>
          <w:szCs w:val="28"/>
        </w:rPr>
        <w:t>35</w:t>
      </w:r>
      <w:r w:rsidR="00335991" w:rsidRPr="00233D34">
        <w:rPr>
          <w:rFonts w:ascii="Times New Roman" w:hAnsi="Times New Roman"/>
          <w:sz w:val="28"/>
          <w:szCs w:val="28"/>
        </w:rPr>
        <w:t>9</w:t>
      </w:r>
      <w:r w:rsidR="000C2E03" w:rsidRPr="00233D34">
        <w:rPr>
          <w:rFonts w:ascii="Times New Roman" w:hAnsi="Times New Roman"/>
          <w:sz w:val="28"/>
          <w:szCs w:val="28"/>
        </w:rPr>
        <w:t>]</w:t>
      </w:r>
      <w:r w:rsidR="00D135EF" w:rsidRPr="00233D34">
        <w:rPr>
          <w:rFonts w:ascii="Times New Roman" w:hAnsi="Times New Roman"/>
          <w:sz w:val="28"/>
          <w:szCs w:val="28"/>
        </w:rPr>
        <w:t>)</w:t>
      </w:r>
      <w:r w:rsidRPr="00233D34">
        <w:rPr>
          <w:rFonts w:ascii="Times New Roman" w:hAnsi="Times New Roman"/>
          <w:sz w:val="28"/>
          <w:szCs w:val="28"/>
        </w:rPr>
        <w:t>, места, включенные в Список Всемирного наследия ЮНЕСКО</w:t>
      </w:r>
      <w:r w:rsidR="00530D3C" w:rsidRPr="00233D34">
        <w:rPr>
          <w:rFonts w:ascii="Times New Roman" w:hAnsi="Times New Roman"/>
          <w:sz w:val="28"/>
          <w:szCs w:val="28"/>
        </w:rPr>
        <w:t xml:space="preserve">, такие </w:t>
      </w:r>
      <w:r w:rsidR="000C2E03" w:rsidRPr="00233D34">
        <w:rPr>
          <w:rFonts w:ascii="Times New Roman" w:hAnsi="Times New Roman"/>
          <w:sz w:val="28"/>
          <w:szCs w:val="28"/>
        </w:rPr>
        <w:t>как</w:t>
      </w:r>
      <w:proofErr w:type="gramEnd"/>
      <w:r w:rsidR="000C2E03" w:rsidRPr="00233D34">
        <w:rPr>
          <w:rFonts w:ascii="Times New Roman" w:hAnsi="Times New Roman"/>
          <w:sz w:val="28"/>
          <w:szCs w:val="28"/>
        </w:rPr>
        <w:t xml:space="preserve"> </w:t>
      </w:r>
      <w:r w:rsidR="00D72DD5" w:rsidRPr="00233D34">
        <w:rPr>
          <w:rFonts w:ascii="Times New Roman" w:hAnsi="Times New Roman"/>
          <w:sz w:val="28"/>
          <w:szCs w:val="28"/>
        </w:rPr>
        <w:t>персидский канат (кяриз), система ирригации в Шуштаре</w:t>
      </w:r>
      <w:r w:rsidR="00AD6DA4" w:rsidRPr="00233D34">
        <w:rPr>
          <w:rFonts w:ascii="Times New Roman" w:hAnsi="Times New Roman"/>
          <w:sz w:val="28"/>
          <w:szCs w:val="28"/>
        </w:rPr>
        <w:t xml:space="preserve">, </w:t>
      </w:r>
      <w:r w:rsidR="00D72DD5" w:rsidRPr="00233D34">
        <w:rPr>
          <w:rFonts w:ascii="Times New Roman" w:hAnsi="Times New Roman"/>
          <w:sz w:val="28"/>
          <w:szCs w:val="28"/>
        </w:rPr>
        <w:t>Шахри-Сухте</w:t>
      </w:r>
      <w:r w:rsidR="00AD6DA4" w:rsidRPr="00233D34">
        <w:rPr>
          <w:rFonts w:ascii="Times New Roman" w:hAnsi="Times New Roman"/>
          <w:sz w:val="28"/>
          <w:szCs w:val="28"/>
        </w:rPr>
        <w:t xml:space="preserve">, дворец </w:t>
      </w:r>
      <w:r w:rsidR="00D72DD5" w:rsidRPr="00233D34">
        <w:rPr>
          <w:rFonts w:ascii="Times New Roman" w:hAnsi="Times New Roman"/>
          <w:sz w:val="28"/>
          <w:szCs w:val="28"/>
        </w:rPr>
        <w:t>Голестан</w:t>
      </w:r>
      <w:r w:rsidR="00AD6DA4" w:rsidRPr="00233D34">
        <w:rPr>
          <w:rFonts w:ascii="Times New Roman" w:hAnsi="Times New Roman"/>
          <w:sz w:val="28"/>
          <w:szCs w:val="28"/>
        </w:rPr>
        <w:t xml:space="preserve">, </w:t>
      </w:r>
      <w:r w:rsidR="00D72DD5" w:rsidRPr="00233D34">
        <w:rPr>
          <w:rFonts w:ascii="Times New Roman" w:hAnsi="Times New Roman"/>
          <w:sz w:val="28"/>
          <w:szCs w:val="28"/>
        </w:rPr>
        <w:t>Гонбад-э-Кавус</w:t>
      </w:r>
      <w:r w:rsidR="00AD6DA4" w:rsidRPr="00233D34">
        <w:rPr>
          <w:rFonts w:ascii="Times New Roman" w:hAnsi="Times New Roman"/>
          <w:sz w:val="28"/>
          <w:szCs w:val="28"/>
        </w:rPr>
        <w:t xml:space="preserve">, мечеть </w:t>
      </w:r>
      <w:r w:rsidR="00D72DD5" w:rsidRPr="00233D34">
        <w:rPr>
          <w:rFonts w:ascii="Times New Roman" w:hAnsi="Times New Roman"/>
          <w:sz w:val="28"/>
          <w:szCs w:val="28"/>
        </w:rPr>
        <w:t>Джами в Исфахане</w:t>
      </w:r>
      <w:r w:rsidR="00AD6DA4" w:rsidRPr="00233D34">
        <w:rPr>
          <w:rFonts w:ascii="Times New Roman" w:hAnsi="Times New Roman"/>
          <w:sz w:val="28"/>
          <w:szCs w:val="28"/>
        </w:rPr>
        <w:t xml:space="preserve">, персидские </w:t>
      </w:r>
      <w:r w:rsidR="00D72DD5" w:rsidRPr="00233D34">
        <w:rPr>
          <w:rFonts w:ascii="Times New Roman" w:hAnsi="Times New Roman"/>
          <w:sz w:val="28"/>
          <w:szCs w:val="28"/>
        </w:rPr>
        <w:t>сады</w:t>
      </w:r>
      <w:r w:rsidR="00AD6DA4" w:rsidRPr="00233D34">
        <w:rPr>
          <w:rFonts w:ascii="Times New Roman" w:hAnsi="Times New Roman"/>
          <w:sz w:val="28"/>
          <w:szCs w:val="28"/>
        </w:rPr>
        <w:t xml:space="preserve">, древние </w:t>
      </w:r>
      <w:r w:rsidR="00D72DD5" w:rsidRPr="00233D34">
        <w:rPr>
          <w:rFonts w:ascii="Times New Roman" w:hAnsi="Times New Roman"/>
          <w:sz w:val="28"/>
          <w:szCs w:val="28"/>
        </w:rPr>
        <w:t>город</w:t>
      </w:r>
      <w:r w:rsidR="00AD6DA4" w:rsidRPr="00233D34">
        <w:rPr>
          <w:rFonts w:ascii="Times New Roman" w:hAnsi="Times New Roman"/>
          <w:sz w:val="28"/>
          <w:szCs w:val="28"/>
        </w:rPr>
        <w:t>а</w:t>
      </w:r>
      <w:r w:rsidR="00D72DD5" w:rsidRPr="00233D34">
        <w:rPr>
          <w:rFonts w:ascii="Times New Roman" w:hAnsi="Times New Roman"/>
          <w:sz w:val="28"/>
          <w:szCs w:val="28"/>
        </w:rPr>
        <w:t xml:space="preserve"> Сузы</w:t>
      </w:r>
      <w:r w:rsidR="00AD6DA4" w:rsidRPr="00233D34">
        <w:rPr>
          <w:rFonts w:ascii="Times New Roman" w:hAnsi="Times New Roman"/>
          <w:sz w:val="28"/>
          <w:szCs w:val="28"/>
        </w:rPr>
        <w:t xml:space="preserve">, Техте-Солейман, Пасаргады, Бам, армянские </w:t>
      </w:r>
      <w:r w:rsidR="00D72DD5" w:rsidRPr="00233D34">
        <w:rPr>
          <w:rFonts w:ascii="Times New Roman" w:hAnsi="Times New Roman"/>
          <w:sz w:val="28"/>
          <w:szCs w:val="28"/>
        </w:rPr>
        <w:t>монастырские комплексы</w:t>
      </w:r>
      <w:r w:rsidR="00AD6DA4" w:rsidRPr="00233D34">
        <w:rPr>
          <w:rFonts w:ascii="Times New Roman" w:hAnsi="Times New Roman"/>
          <w:sz w:val="28"/>
          <w:szCs w:val="28"/>
        </w:rPr>
        <w:t>, м</w:t>
      </w:r>
      <w:r w:rsidR="00D72DD5" w:rsidRPr="00233D34">
        <w:rPr>
          <w:rFonts w:ascii="Times New Roman" w:hAnsi="Times New Roman"/>
          <w:sz w:val="28"/>
          <w:szCs w:val="28"/>
        </w:rPr>
        <w:t>авзолей Солтание</w:t>
      </w:r>
      <w:r w:rsidR="00AD6DA4" w:rsidRPr="00233D34">
        <w:rPr>
          <w:rFonts w:ascii="Times New Roman" w:hAnsi="Times New Roman"/>
          <w:sz w:val="28"/>
          <w:szCs w:val="28"/>
        </w:rPr>
        <w:t xml:space="preserve">, </w:t>
      </w:r>
      <w:r w:rsidR="00D72DD5" w:rsidRPr="00233D34">
        <w:rPr>
          <w:rFonts w:ascii="Times New Roman" w:hAnsi="Times New Roman"/>
          <w:sz w:val="28"/>
          <w:szCs w:val="28"/>
        </w:rPr>
        <w:t>Персеполь</w:t>
      </w:r>
      <w:r w:rsidR="00530D3C" w:rsidRPr="00233D34">
        <w:rPr>
          <w:rFonts w:ascii="Times New Roman" w:hAnsi="Times New Roman"/>
          <w:sz w:val="28"/>
          <w:szCs w:val="28"/>
        </w:rPr>
        <w:t xml:space="preserve"> </w:t>
      </w:r>
      <w:r w:rsidR="000C2E03" w:rsidRPr="00233D34">
        <w:rPr>
          <w:rFonts w:ascii="Times New Roman" w:hAnsi="Times New Roman"/>
          <w:sz w:val="28"/>
          <w:szCs w:val="28"/>
        </w:rPr>
        <w:t>[</w:t>
      </w:r>
      <w:r w:rsidR="00382A03" w:rsidRPr="00233D34">
        <w:rPr>
          <w:rFonts w:ascii="Times New Roman" w:hAnsi="Times New Roman"/>
          <w:sz w:val="28"/>
          <w:szCs w:val="28"/>
        </w:rPr>
        <w:t>3</w:t>
      </w:r>
      <w:r w:rsidR="00335991" w:rsidRPr="00233D34">
        <w:rPr>
          <w:rFonts w:ascii="Times New Roman" w:hAnsi="Times New Roman"/>
          <w:sz w:val="28"/>
          <w:szCs w:val="28"/>
        </w:rPr>
        <w:t>60</w:t>
      </w:r>
      <w:r w:rsidR="000C2E03" w:rsidRPr="00233D34">
        <w:rPr>
          <w:rFonts w:ascii="Times New Roman" w:hAnsi="Times New Roman"/>
          <w:sz w:val="28"/>
          <w:szCs w:val="28"/>
        </w:rPr>
        <w:t xml:space="preserve">] </w:t>
      </w:r>
      <w:r w:rsidRPr="00233D34">
        <w:rPr>
          <w:rFonts w:ascii="Times New Roman" w:hAnsi="Times New Roman"/>
          <w:sz w:val="28"/>
          <w:szCs w:val="28"/>
        </w:rPr>
        <w:t>(туристическая ценность), Каспийское море</w:t>
      </w:r>
      <w:r w:rsidR="006B5B1E" w:rsidRPr="00233D34">
        <w:rPr>
          <w:rFonts w:ascii="Times New Roman" w:hAnsi="Times New Roman"/>
          <w:sz w:val="28"/>
          <w:szCs w:val="28"/>
        </w:rPr>
        <w:t xml:space="preserve"> </w:t>
      </w:r>
      <w:r w:rsidRPr="00233D34">
        <w:rPr>
          <w:rFonts w:ascii="Times New Roman" w:hAnsi="Times New Roman"/>
          <w:sz w:val="28"/>
          <w:szCs w:val="28"/>
        </w:rPr>
        <w:t>(экономическая конкурентоспособность</w:t>
      </w:r>
      <w:r w:rsidR="00D135EF" w:rsidRPr="00233D34">
        <w:rPr>
          <w:rFonts w:ascii="Times New Roman" w:hAnsi="Times New Roman"/>
          <w:sz w:val="28"/>
          <w:szCs w:val="28"/>
        </w:rPr>
        <w:t>)</w:t>
      </w:r>
      <w:r w:rsidRPr="00233D34">
        <w:rPr>
          <w:rFonts w:ascii="Times New Roman" w:hAnsi="Times New Roman"/>
          <w:sz w:val="28"/>
          <w:szCs w:val="28"/>
        </w:rPr>
        <w:t xml:space="preserve">. Когда такой </w:t>
      </w:r>
      <w:r w:rsidR="000C2E03" w:rsidRPr="00233D34">
        <w:rPr>
          <w:rFonts w:ascii="Times New Roman" w:hAnsi="Times New Roman"/>
          <w:sz w:val="28"/>
          <w:szCs w:val="28"/>
        </w:rPr>
        <w:t>ресурс</w:t>
      </w:r>
      <w:r w:rsidRPr="00233D34">
        <w:rPr>
          <w:rFonts w:ascii="Times New Roman" w:hAnsi="Times New Roman"/>
          <w:sz w:val="28"/>
          <w:szCs w:val="28"/>
        </w:rPr>
        <w:t xml:space="preserve"> </w:t>
      </w:r>
      <w:r w:rsidR="000C2E03" w:rsidRPr="00233D34">
        <w:rPr>
          <w:rFonts w:ascii="Times New Roman" w:hAnsi="Times New Roman"/>
          <w:sz w:val="28"/>
          <w:szCs w:val="28"/>
        </w:rPr>
        <w:t xml:space="preserve">эффективно </w:t>
      </w:r>
      <w:r w:rsidRPr="00233D34">
        <w:rPr>
          <w:rFonts w:ascii="Times New Roman" w:hAnsi="Times New Roman"/>
          <w:sz w:val="28"/>
          <w:szCs w:val="28"/>
        </w:rPr>
        <w:t>используется, он созда</w:t>
      </w:r>
      <w:r w:rsidR="000C2E03" w:rsidRPr="00233D34">
        <w:rPr>
          <w:rFonts w:ascii="Times New Roman" w:hAnsi="Times New Roman"/>
          <w:sz w:val="28"/>
          <w:szCs w:val="28"/>
        </w:rPr>
        <w:t>с</w:t>
      </w:r>
      <w:r w:rsidRPr="00233D34">
        <w:rPr>
          <w:rFonts w:ascii="Times New Roman" w:hAnsi="Times New Roman"/>
          <w:sz w:val="28"/>
          <w:szCs w:val="28"/>
        </w:rPr>
        <w:t xml:space="preserve">т репутацию </w:t>
      </w:r>
      <w:r w:rsidR="00D135EF" w:rsidRPr="00233D34">
        <w:rPr>
          <w:rFonts w:ascii="Times New Roman" w:hAnsi="Times New Roman"/>
          <w:sz w:val="28"/>
          <w:szCs w:val="28"/>
        </w:rPr>
        <w:t>Ирана</w:t>
      </w:r>
      <w:r w:rsidRPr="00233D34">
        <w:rPr>
          <w:rFonts w:ascii="Times New Roman" w:hAnsi="Times New Roman"/>
          <w:sz w:val="28"/>
          <w:szCs w:val="28"/>
        </w:rPr>
        <w:t xml:space="preserve"> как значимой нации и определяет его "мягкую силу". </w:t>
      </w:r>
    </w:p>
    <w:p w14:paraId="0BC32C85" w14:textId="77777777" w:rsidR="00382A03"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Что подрывает "мягкую силу"</w:t>
      </w:r>
      <w:r w:rsidR="00D135EF" w:rsidRPr="00233D34">
        <w:rPr>
          <w:rFonts w:ascii="Times New Roman" w:hAnsi="Times New Roman"/>
          <w:sz w:val="28"/>
          <w:szCs w:val="28"/>
        </w:rPr>
        <w:t xml:space="preserve"> </w:t>
      </w:r>
      <w:r w:rsidRPr="00233D34">
        <w:rPr>
          <w:rFonts w:ascii="Times New Roman" w:hAnsi="Times New Roman"/>
          <w:sz w:val="28"/>
          <w:szCs w:val="28"/>
        </w:rPr>
        <w:t>Ирана?</w:t>
      </w:r>
    </w:p>
    <w:p w14:paraId="0DDE481F" w14:textId="6262492B" w:rsidR="00382A03"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lastRenderedPageBreak/>
        <w:t xml:space="preserve">Иран страдает от своей репутации" закрытой" мусульманской страны, заинтересованной в" экспорте исламской революции " за пределы самого государства. Иран не ассоциируется с экономической и политической стабильностью, инвестиционной привлекательностью. Но, в то же время, О. Леонова считает, что упорство в выдерживании длительной экономической и политической блокады, политика открытого противостояния Ирана Западу вызывает </w:t>
      </w:r>
      <w:r w:rsidR="001E668B" w:rsidRPr="00233D34">
        <w:rPr>
          <w:rFonts w:ascii="Times New Roman" w:hAnsi="Times New Roman"/>
          <w:sz w:val="28"/>
          <w:szCs w:val="28"/>
        </w:rPr>
        <w:t xml:space="preserve">даже </w:t>
      </w:r>
      <w:r w:rsidRPr="00233D34">
        <w:rPr>
          <w:rFonts w:ascii="Times New Roman" w:hAnsi="Times New Roman"/>
          <w:sz w:val="28"/>
          <w:szCs w:val="28"/>
        </w:rPr>
        <w:t>симпатии многих стран третьего мира, тем самым положительно влияя на международный статус и способствуя действию "мягкой силы" страны. По словам О. Леонова, Иран считается не просто "духовным братом", но и "духовным лидером"</w:t>
      </w:r>
      <w:r w:rsidR="00CB6BFA" w:rsidRPr="00233D34">
        <w:rPr>
          <w:rFonts w:ascii="Times New Roman" w:hAnsi="Times New Roman"/>
          <w:sz w:val="28"/>
          <w:szCs w:val="28"/>
        </w:rPr>
        <w:t xml:space="preserve"> </w:t>
      </w:r>
      <w:r w:rsidRPr="00233D34">
        <w:rPr>
          <w:rFonts w:ascii="Times New Roman" w:hAnsi="Times New Roman"/>
          <w:sz w:val="28"/>
          <w:szCs w:val="28"/>
        </w:rPr>
        <w:t xml:space="preserve">многих народов малых государств Центральной Азии, особенно на постсоветском пространстве. </w:t>
      </w:r>
      <w:proofErr w:type="gramStart"/>
      <w:r w:rsidR="00CB6BFA" w:rsidRPr="00233D34">
        <w:rPr>
          <w:rFonts w:ascii="Times New Roman" w:hAnsi="Times New Roman"/>
          <w:sz w:val="28"/>
          <w:szCs w:val="28"/>
        </w:rPr>
        <w:t>По мнению автора данного диссертационного исследования</w:t>
      </w:r>
      <w:r w:rsidRPr="00233D34">
        <w:rPr>
          <w:rFonts w:ascii="Times New Roman" w:hAnsi="Times New Roman"/>
          <w:sz w:val="28"/>
          <w:szCs w:val="28"/>
        </w:rPr>
        <w:t>, Иран можно считать "духовным братом" для Казахстана, но</w:t>
      </w:r>
      <w:r w:rsidR="001E668B" w:rsidRPr="00233D34">
        <w:rPr>
          <w:rFonts w:ascii="Times New Roman" w:hAnsi="Times New Roman"/>
          <w:sz w:val="28"/>
          <w:szCs w:val="28"/>
        </w:rPr>
        <w:t xml:space="preserve"> </w:t>
      </w:r>
      <w:r w:rsidRPr="00233D34">
        <w:rPr>
          <w:rFonts w:ascii="Times New Roman" w:hAnsi="Times New Roman"/>
          <w:sz w:val="28"/>
          <w:szCs w:val="28"/>
        </w:rPr>
        <w:t>трудно согласиться с определением "духовного лидера" для Казахстана и для бывших советских республик Центральной Азии, поскольку Республика Казахстан сама стремится быть лидером и получать "международные бонусы" в вопросах поддержания мира и безопасности внутри страны и на региональном уровне.</w:t>
      </w:r>
      <w:proofErr w:type="gramEnd"/>
      <w:r w:rsidRPr="00233D34">
        <w:rPr>
          <w:rFonts w:ascii="Times New Roman" w:hAnsi="Times New Roman"/>
          <w:sz w:val="28"/>
          <w:szCs w:val="28"/>
        </w:rPr>
        <w:t xml:space="preserve"> И у нее это неплохо получается.</w:t>
      </w:r>
    </w:p>
    <w:p w14:paraId="4AB51C8D" w14:textId="4488563F"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Российский политолог О. Леонова также выделяет два взаимосвязанных способа эффективной передачи "мягкой силы": информационную и культурную экспансию. Из-за нехватки средств это можно сделать в онлайн-формате, </w:t>
      </w:r>
      <w:proofErr w:type="gramStart"/>
      <w:r w:rsidRPr="00233D34">
        <w:rPr>
          <w:rFonts w:ascii="Times New Roman" w:hAnsi="Times New Roman"/>
          <w:sz w:val="28"/>
          <w:szCs w:val="28"/>
        </w:rPr>
        <w:t>который</w:t>
      </w:r>
      <w:proofErr w:type="gramEnd"/>
      <w:r w:rsidRPr="00233D34">
        <w:rPr>
          <w:rFonts w:ascii="Times New Roman" w:hAnsi="Times New Roman"/>
          <w:sz w:val="28"/>
          <w:szCs w:val="28"/>
        </w:rPr>
        <w:t xml:space="preserve"> в принципе отвечает современным требованиям времени. Instagram</w:t>
      </w:r>
      <w:r w:rsidR="00893804" w:rsidRPr="00233D34">
        <w:rPr>
          <w:rFonts w:ascii="Times New Roman" w:hAnsi="Times New Roman"/>
          <w:sz w:val="28"/>
          <w:szCs w:val="28"/>
        </w:rPr>
        <w:t>,</w:t>
      </w:r>
      <w:r w:rsidRPr="00233D34">
        <w:rPr>
          <w:rFonts w:ascii="Times New Roman" w:hAnsi="Times New Roman"/>
          <w:sz w:val="28"/>
          <w:szCs w:val="28"/>
        </w:rPr>
        <w:t xml:space="preserve"> Facebook, Telegram,</w:t>
      </w:r>
      <w:r w:rsidR="00893804" w:rsidRPr="00233D34">
        <w:rPr>
          <w:rFonts w:ascii="Times New Roman" w:hAnsi="Times New Roman"/>
          <w:sz w:val="28"/>
          <w:szCs w:val="28"/>
        </w:rPr>
        <w:t xml:space="preserve"> </w:t>
      </w:r>
      <w:r w:rsidR="00FA50E5" w:rsidRPr="00233D34">
        <w:rPr>
          <w:rFonts w:ascii="Times New Roman" w:hAnsi="Times New Roman"/>
          <w:sz w:val="28"/>
          <w:szCs w:val="28"/>
          <w:lang w:val="en-US"/>
        </w:rPr>
        <w:t>T</w:t>
      </w:r>
      <w:r w:rsidRPr="00233D34">
        <w:rPr>
          <w:rFonts w:ascii="Times New Roman" w:hAnsi="Times New Roman"/>
          <w:sz w:val="28"/>
          <w:szCs w:val="28"/>
        </w:rPr>
        <w:t xml:space="preserve">witter и официальный сайт Культурного представительства Посольства Исламской Республики Иран в Казахстане были запущены в </w:t>
      </w:r>
      <w:r w:rsidR="00FA50E5" w:rsidRPr="00233D34">
        <w:rPr>
          <w:rFonts w:ascii="Times New Roman" w:hAnsi="Times New Roman"/>
          <w:sz w:val="28"/>
          <w:szCs w:val="28"/>
        </w:rPr>
        <w:t>г. Нур-Султан</w:t>
      </w:r>
      <w:r w:rsidR="00DC59C1" w:rsidRPr="00233D34">
        <w:rPr>
          <w:rFonts w:ascii="Times New Roman" w:hAnsi="Times New Roman"/>
          <w:sz w:val="28"/>
          <w:szCs w:val="28"/>
        </w:rPr>
        <w:t xml:space="preserve"> </w:t>
      </w:r>
      <w:r w:rsidR="00FA50E5" w:rsidRPr="00233D34">
        <w:rPr>
          <w:rFonts w:ascii="Times New Roman" w:hAnsi="Times New Roman"/>
          <w:sz w:val="28"/>
          <w:szCs w:val="28"/>
        </w:rPr>
        <w:t>(Астана</w:t>
      </w:r>
      <w:r w:rsidRPr="00233D34">
        <w:rPr>
          <w:rFonts w:ascii="Times New Roman" w:hAnsi="Times New Roman"/>
          <w:sz w:val="28"/>
          <w:szCs w:val="28"/>
        </w:rPr>
        <w:t>) в 2017 году. Министр иностранных дел Ирана Зариф, открывший twitter в 2009 г</w:t>
      </w:r>
      <w:r w:rsidR="00FA50E5" w:rsidRPr="00233D34">
        <w:rPr>
          <w:rFonts w:ascii="Times New Roman" w:hAnsi="Times New Roman"/>
          <w:sz w:val="28"/>
          <w:szCs w:val="28"/>
        </w:rPr>
        <w:t>оду, ведет "информационную борьбу</w:t>
      </w:r>
      <w:r w:rsidRPr="00233D34">
        <w:rPr>
          <w:rFonts w:ascii="Times New Roman" w:hAnsi="Times New Roman"/>
          <w:sz w:val="28"/>
          <w:szCs w:val="28"/>
        </w:rPr>
        <w:t>"</w:t>
      </w:r>
      <w:r w:rsidR="00DC59C1" w:rsidRPr="00233D34">
        <w:rPr>
          <w:rFonts w:ascii="Times New Roman" w:hAnsi="Times New Roman"/>
          <w:sz w:val="28"/>
          <w:szCs w:val="28"/>
        </w:rPr>
        <w:t xml:space="preserve"> </w:t>
      </w:r>
      <w:r w:rsidRPr="00233D34">
        <w:rPr>
          <w:rFonts w:ascii="Times New Roman" w:hAnsi="Times New Roman"/>
          <w:sz w:val="28"/>
          <w:szCs w:val="28"/>
        </w:rPr>
        <w:t>с Соединенными Штатами.</w:t>
      </w:r>
    </w:p>
    <w:p w14:paraId="4CCEC74E"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К</w:t>
      </w:r>
      <w:r w:rsidR="00DC59C1" w:rsidRPr="00233D34">
        <w:rPr>
          <w:rFonts w:ascii="Times New Roman" w:hAnsi="Times New Roman"/>
          <w:sz w:val="28"/>
          <w:szCs w:val="28"/>
        </w:rPr>
        <w:t xml:space="preserve">азахстан – это </w:t>
      </w:r>
      <w:r w:rsidRPr="00233D34">
        <w:rPr>
          <w:rFonts w:ascii="Times New Roman" w:hAnsi="Times New Roman"/>
          <w:sz w:val="28"/>
          <w:szCs w:val="28"/>
        </w:rPr>
        <w:t>страна, экономика которой по своей специализации схожа с Россией: на долю нефтепродуктов и сырья приходится 91% экспорта.</w:t>
      </w:r>
    </w:p>
    <w:p w14:paraId="2D2D538B"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"Мягкая сила" Казахстана заключается в его трансконтинентальном положении, он расположен на стыке древнейших цивилизаций Востока и Запада и</w:t>
      </w:r>
      <w:r w:rsidR="00C6394F" w:rsidRPr="00233D34">
        <w:rPr>
          <w:rFonts w:ascii="Times New Roman" w:hAnsi="Times New Roman"/>
          <w:sz w:val="28"/>
          <w:szCs w:val="28"/>
        </w:rPr>
        <w:t xml:space="preserve"> </w:t>
      </w:r>
      <w:r w:rsidRPr="00233D34">
        <w:rPr>
          <w:rFonts w:ascii="Times New Roman" w:hAnsi="Times New Roman"/>
          <w:sz w:val="28"/>
          <w:szCs w:val="28"/>
        </w:rPr>
        <w:t>в истории призван был играть роль связующего звена между ними.</w:t>
      </w:r>
    </w:p>
    <w:p w14:paraId="4971CD70" w14:textId="0E26C979"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Казахстан позиционирует себя как региональный лидер и является одной из самых развитых стран Центральной Азии. Казахстан</w:t>
      </w:r>
      <w:r w:rsidR="00D21040" w:rsidRPr="00233D34">
        <w:rPr>
          <w:rFonts w:ascii="Times New Roman" w:hAnsi="Times New Roman"/>
          <w:sz w:val="28"/>
          <w:szCs w:val="28"/>
        </w:rPr>
        <w:t xml:space="preserve"> - </w:t>
      </w:r>
      <w:r w:rsidRPr="00233D34">
        <w:rPr>
          <w:rFonts w:ascii="Times New Roman" w:hAnsi="Times New Roman"/>
          <w:sz w:val="28"/>
          <w:szCs w:val="28"/>
        </w:rPr>
        <w:t>активный</w:t>
      </w:r>
      <w:r w:rsidR="00C6394F" w:rsidRPr="00233D34">
        <w:rPr>
          <w:rFonts w:ascii="Times New Roman" w:hAnsi="Times New Roman"/>
          <w:sz w:val="28"/>
          <w:szCs w:val="28"/>
        </w:rPr>
        <w:t xml:space="preserve"> </w:t>
      </w:r>
      <w:r w:rsidRPr="00233D34">
        <w:rPr>
          <w:rFonts w:ascii="Times New Roman" w:hAnsi="Times New Roman"/>
          <w:sz w:val="28"/>
          <w:szCs w:val="28"/>
        </w:rPr>
        <w:t>член Шанхайской организации сотрудничества, ОБСЕ, член ОДКБ, ЕврАзЭС</w:t>
      </w:r>
      <w:r w:rsidR="00D21040" w:rsidRPr="00233D34">
        <w:rPr>
          <w:rFonts w:ascii="Times New Roman" w:hAnsi="Times New Roman"/>
          <w:sz w:val="28"/>
          <w:szCs w:val="28"/>
        </w:rPr>
        <w:t xml:space="preserve"> (упразднен</w:t>
      </w:r>
      <w:r w:rsidR="000D1DFE" w:rsidRPr="00233D34">
        <w:rPr>
          <w:rFonts w:ascii="Times New Roman" w:hAnsi="Times New Roman"/>
          <w:sz w:val="28"/>
          <w:szCs w:val="28"/>
        </w:rPr>
        <w:t>о</w:t>
      </w:r>
      <w:r w:rsidR="00D21040" w:rsidRPr="00233D34">
        <w:rPr>
          <w:rFonts w:ascii="Times New Roman" w:hAnsi="Times New Roman"/>
          <w:sz w:val="28"/>
          <w:szCs w:val="28"/>
        </w:rPr>
        <w:t xml:space="preserve"> в 2014 г. в связи с созданием Евразийск</w:t>
      </w:r>
      <w:r w:rsidR="000D1DFE" w:rsidRPr="00233D34">
        <w:rPr>
          <w:rFonts w:ascii="Times New Roman" w:hAnsi="Times New Roman"/>
          <w:sz w:val="28"/>
          <w:szCs w:val="28"/>
        </w:rPr>
        <w:t>ого</w:t>
      </w:r>
      <w:r w:rsidR="00D21040" w:rsidRPr="00233D34">
        <w:rPr>
          <w:rFonts w:ascii="Times New Roman" w:hAnsi="Times New Roman"/>
          <w:sz w:val="28"/>
          <w:szCs w:val="28"/>
        </w:rPr>
        <w:t xml:space="preserve"> экономическ</w:t>
      </w:r>
      <w:r w:rsidR="000D1DFE" w:rsidRPr="00233D34">
        <w:rPr>
          <w:rFonts w:ascii="Times New Roman" w:hAnsi="Times New Roman"/>
          <w:sz w:val="28"/>
          <w:szCs w:val="28"/>
        </w:rPr>
        <w:t>ого</w:t>
      </w:r>
      <w:r w:rsidR="00D21040" w:rsidRPr="00233D34">
        <w:rPr>
          <w:rFonts w:ascii="Times New Roman" w:hAnsi="Times New Roman"/>
          <w:sz w:val="28"/>
          <w:szCs w:val="28"/>
        </w:rPr>
        <w:t xml:space="preserve"> союз</w:t>
      </w:r>
      <w:r w:rsidR="000D1DFE" w:rsidRPr="00233D34">
        <w:rPr>
          <w:rFonts w:ascii="Times New Roman" w:hAnsi="Times New Roman"/>
          <w:sz w:val="28"/>
          <w:szCs w:val="28"/>
        </w:rPr>
        <w:t>а</w:t>
      </w:r>
      <w:r w:rsidR="00D21040" w:rsidRPr="00233D34">
        <w:rPr>
          <w:rFonts w:ascii="Times New Roman" w:hAnsi="Times New Roman"/>
          <w:sz w:val="28"/>
          <w:szCs w:val="28"/>
        </w:rPr>
        <w:t xml:space="preserve"> (ЕАЭС))</w:t>
      </w:r>
      <w:r w:rsidRPr="00233D34">
        <w:rPr>
          <w:rFonts w:ascii="Times New Roman" w:hAnsi="Times New Roman"/>
          <w:sz w:val="28"/>
          <w:szCs w:val="28"/>
        </w:rPr>
        <w:t>, Таможенного союза, своеобразный "локомотив"</w:t>
      </w:r>
      <w:r w:rsidR="00C6394F" w:rsidRPr="00233D34">
        <w:rPr>
          <w:rFonts w:ascii="Times New Roman" w:hAnsi="Times New Roman"/>
          <w:sz w:val="28"/>
          <w:szCs w:val="28"/>
        </w:rPr>
        <w:t xml:space="preserve"> </w:t>
      </w:r>
      <w:r w:rsidR="00D21040" w:rsidRPr="00233D34">
        <w:rPr>
          <w:rFonts w:ascii="Times New Roman" w:hAnsi="Times New Roman"/>
          <w:sz w:val="28"/>
          <w:szCs w:val="28"/>
        </w:rPr>
        <w:t>Совещани</w:t>
      </w:r>
      <w:r w:rsidR="00D87B74" w:rsidRPr="00233D34">
        <w:rPr>
          <w:rFonts w:ascii="Times New Roman" w:hAnsi="Times New Roman"/>
          <w:sz w:val="28"/>
          <w:szCs w:val="28"/>
        </w:rPr>
        <w:t>я</w:t>
      </w:r>
      <w:r w:rsidRPr="00233D34">
        <w:rPr>
          <w:rFonts w:ascii="Times New Roman" w:hAnsi="Times New Roman"/>
          <w:sz w:val="28"/>
          <w:szCs w:val="28"/>
        </w:rPr>
        <w:t xml:space="preserve"> по взаимодействию по мерам доверия в Азии.</w:t>
      </w:r>
    </w:p>
    <w:p w14:paraId="17A9B3DA" w14:textId="683C3908"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Космодром Байконур, с которого был запущен первый спутник </w:t>
      </w:r>
      <w:proofErr w:type="gramStart"/>
      <w:r w:rsidRPr="00233D34">
        <w:rPr>
          <w:rFonts w:ascii="Times New Roman" w:hAnsi="Times New Roman"/>
          <w:sz w:val="28"/>
          <w:szCs w:val="28"/>
        </w:rPr>
        <w:t>Земли</w:t>
      </w:r>
      <w:proofErr w:type="gramEnd"/>
      <w:r w:rsidRPr="00233D34">
        <w:rPr>
          <w:rFonts w:ascii="Times New Roman" w:hAnsi="Times New Roman"/>
          <w:sz w:val="28"/>
          <w:szCs w:val="28"/>
        </w:rPr>
        <w:t xml:space="preserve"> и корабль Юрия Гагарина</w:t>
      </w:r>
      <w:r w:rsidR="00F97655" w:rsidRPr="00233D34">
        <w:rPr>
          <w:rFonts w:ascii="Times New Roman" w:hAnsi="Times New Roman"/>
          <w:sz w:val="28"/>
          <w:szCs w:val="28"/>
        </w:rPr>
        <w:t xml:space="preserve"> также являются элементами</w:t>
      </w:r>
      <w:r w:rsidR="00C4562F" w:rsidRPr="00233D34">
        <w:rPr>
          <w:rFonts w:ascii="Times New Roman" w:hAnsi="Times New Roman"/>
          <w:sz w:val="28"/>
          <w:szCs w:val="28"/>
        </w:rPr>
        <w:t xml:space="preserve"> воздействия</w:t>
      </w:r>
      <w:r w:rsidR="00F97655" w:rsidRPr="00233D34">
        <w:rPr>
          <w:rFonts w:ascii="Times New Roman" w:hAnsi="Times New Roman"/>
          <w:sz w:val="28"/>
          <w:szCs w:val="28"/>
        </w:rPr>
        <w:t xml:space="preserve"> «мягкой силы»</w:t>
      </w:r>
      <w:r w:rsidR="00C4562F" w:rsidRPr="00233D34">
        <w:rPr>
          <w:rFonts w:ascii="Times New Roman" w:hAnsi="Times New Roman"/>
          <w:sz w:val="28"/>
          <w:szCs w:val="28"/>
        </w:rPr>
        <w:t xml:space="preserve"> Казахстана</w:t>
      </w:r>
      <w:r w:rsidRPr="00233D34">
        <w:rPr>
          <w:rFonts w:ascii="Times New Roman" w:hAnsi="Times New Roman"/>
          <w:sz w:val="28"/>
          <w:szCs w:val="28"/>
        </w:rPr>
        <w:t>.</w:t>
      </w:r>
    </w:p>
    <w:p w14:paraId="3EDB5E18"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Некоторые страны, согласно иерархической структуре неореалистической теории международных отношений Д. Лейка, являются гегемонами в конкретных регионах, против которых другие государства, стоящие иерархически ниже, не способны применять "жесткие" методы. Именно </w:t>
      </w:r>
      <w:r w:rsidRPr="00233D34">
        <w:rPr>
          <w:rFonts w:ascii="Times New Roman" w:hAnsi="Times New Roman"/>
          <w:sz w:val="28"/>
          <w:szCs w:val="28"/>
        </w:rPr>
        <w:lastRenderedPageBreak/>
        <w:t>поэтому "мягкая сила" становится едва ли не единственным способом для таких стран заявить о себе, о своих национальных ценностях.</w:t>
      </w:r>
    </w:p>
    <w:p w14:paraId="5937D0F4" w14:textId="010BE42D"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Автор </w:t>
      </w:r>
      <w:proofErr w:type="gramStart"/>
      <w:r w:rsidRPr="00233D34">
        <w:rPr>
          <w:rFonts w:ascii="Times New Roman" w:hAnsi="Times New Roman"/>
          <w:sz w:val="28"/>
          <w:szCs w:val="28"/>
        </w:rPr>
        <w:t>концепции-профессор</w:t>
      </w:r>
      <w:proofErr w:type="gramEnd"/>
      <w:r w:rsidRPr="00233D34">
        <w:rPr>
          <w:rFonts w:ascii="Times New Roman" w:hAnsi="Times New Roman"/>
          <w:sz w:val="28"/>
          <w:szCs w:val="28"/>
        </w:rPr>
        <w:t xml:space="preserve"> Гарвардского университета Джозеф Сэмюэл Най-младши</w:t>
      </w:r>
      <w:r w:rsidR="00C6394F" w:rsidRPr="00233D34">
        <w:rPr>
          <w:rFonts w:ascii="Times New Roman" w:hAnsi="Times New Roman"/>
          <w:sz w:val="28"/>
          <w:szCs w:val="28"/>
        </w:rPr>
        <w:t xml:space="preserve">й определяет мягкую силу </w:t>
      </w:r>
      <w:r w:rsidRPr="00233D34">
        <w:rPr>
          <w:rFonts w:ascii="Times New Roman" w:hAnsi="Times New Roman"/>
          <w:sz w:val="28"/>
          <w:szCs w:val="28"/>
        </w:rPr>
        <w:t>как</w:t>
      </w:r>
      <w:r w:rsidR="00C6394F" w:rsidRPr="00233D34">
        <w:rPr>
          <w:rFonts w:ascii="Times New Roman" w:hAnsi="Times New Roman"/>
          <w:sz w:val="28"/>
          <w:szCs w:val="28"/>
        </w:rPr>
        <w:t xml:space="preserve"> </w:t>
      </w:r>
      <w:r w:rsidRPr="00233D34">
        <w:rPr>
          <w:rFonts w:ascii="Times New Roman" w:hAnsi="Times New Roman"/>
          <w:sz w:val="28"/>
          <w:szCs w:val="28"/>
        </w:rPr>
        <w:t>"способность государства добиваться того, чего оно хочет, не путем принуждения, а путем убеждения, основанного на привлекательности внешней политики, куль</w:t>
      </w:r>
      <w:r w:rsidR="00C6394F" w:rsidRPr="00233D34">
        <w:rPr>
          <w:rFonts w:ascii="Times New Roman" w:hAnsi="Times New Roman"/>
          <w:sz w:val="28"/>
          <w:szCs w:val="28"/>
        </w:rPr>
        <w:t xml:space="preserve">туры и национальных ценностей". </w:t>
      </w:r>
      <w:proofErr w:type="gramStart"/>
      <w:r w:rsidRPr="00233D34">
        <w:rPr>
          <w:rFonts w:ascii="Times New Roman" w:hAnsi="Times New Roman"/>
          <w:sz w:val="28"/>
          <w:szCs w:val="28"/>
        </w:rPr>
        <w:t>Автор также предлагает концепцию "умной силы", сочетающую "</w:t>
      </w:r>
      <w:r w:rsidR="00C6394F" w:rsidRPr="00233D34">
        <w:rPr>
          <w:rFonts w:ascii="Times New Roman" w:hAnsi="Times New Roman"/>
          <w:sz w:val="28"/>
          <w:szCs w:val="28"/>
        </w:rPr>
        <w:t xml:space="preserve">мягкий" и "жесткий " подходы. </w:t>
      </w:r>
      <w:proofErr w:type="gramEnd"/>
    </w:p>
    <w:p w14:paraId="71F416BA"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Выдвинув концепцию "мягкой силы", Дж.</w:t>
      </w:r>
      <w:r w:rsidR="00DA1D73" w:rsidRPr="00233D34">
        <w:rPr>
          <w:rFonts w:ascii="Times New Roman" w:hAnsi="Times New Roman"/>
          <w:sz w:val="28"/>
          <w:szCs w:val="28"/>
        </w:rPr>
        <w:t xml:space="preserve"> </w:t>
      </w:r>
      <w:r w:rsidRPr="00233D34">
        <w:rPr>
          <w:rFonts w:ascii="Times New Roman" w:hAnsi="Times New Roman"/>
          <w:sz w:val="28"/>
          <w:szCs w:val="28"/>
        </w:rPr>
        <w:t>Най не считает последнюю чем-то новым в практике международных отношений. Он утверждает, что вводит только удобный термин для описания реалий, которые существовали в течение длительного времени. Однако возросшая популярность этого термина в последние годы во всем мире говорит о том, что международные эксперты и политики пытаются лучше понять описываемую им реальность и понять, как лучше всего использовать "мягкую силу" для изменения и создания более подходящей внешней среды для государства.</w:t>
      </w:r>
    </w:p>
    <w:p w14:paraId="2BF5CF70"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Дж. </w:t>
      </w:r>
      <w:r w:rsidR="00C6394F" w:rsidRPr="00233D34">
        <w:rPr>
          <w:rFonts w:ascii="Times New Roman" w:hAnsi="Times New Roman"/>
          <w:sz w:val="28"/>
          <w:szCs w:val="28"/>
        </w:rPr>
        <w:t>Най</w:t>
      </w:r>
      <w:r w:rsidRPr="00233D34">
        <w:rPr>
          <w:rFonts w:ascii="Times New Roman" w:hAnsi="Times New Roman"/>
          <w:sz w:val="28"/>
          <w:szCs w:val="28"/>
        </w:rPr>
        <w:t xml:space="preserve"> отм</w:t>
      </w:r>
      <w:r w:rsidR="00C6394F" w:rsidRPr="00233D34">
        <w:rPr>
          <w:rFonts w:ascii="Times New Roman" w:hAnsi="Times New Roman"/>
          <w:sz w:val="28"/>
          <w:szCs w:val="28"/>
        </w:rPr>
        <w:t>ечал, что</w:t>
      </w:r>
      <w:r w:rsidRPr="00233D34">
        <w:rPr>
          <w:rFonts w:ascii="Times New Roman" w:hAnsi="Times New Roman"/>
          <w:sz w:val="28"/>
          <w:szCs w:val="28"/>
        </w:rPr>
        <w:t xml:space="preserve"> в отличие от военной силы или экономических мер, которые позволяют достичь определенных результатов в определенный период времени, "мягкую силу" сложнее использовать, поскольку многие ключевые ресурсы "мягкой силы" находятся вне контроля государства. Субъектами мягкой силы могут быть не только государственные учреждения, но и некоммерческие организации, общественные фонды и даже частные лица. Таким образом, "мягкая сила рассеивается" в обществе.</w:t>
      </w:r>
      <w:r w:rsidR="00893804" w:rsidRPr="00233D34">
        <w:rPr>
          <w:rFonts w:ascii="Times New Roman" w:hAnsi="Times New Roman"/>
          <w:sz w:val="28"/>
          <w:szCs w:val="28"/>
        </w:rPr>
        <w:t xml:space="preserve"> </w:t>
      </w:r>
      <w:r w:rsidRPr="00233D34">
        <w:rPr>
          <w:rFonts w:ascii="Times New Roman" w:hAnsi="Times New Roman"/>
          <w:sz w:val="28"/>
          <w:szCs w:val="28"/>
        </w:rPr>
        <w:t>Ключом к решению проблемы роли "мягкой силы" является признание необходимости учитывать контекст, в котором происходят международные взаимодействия, выявлять основных действующих лиц (пределы силы) и основания (масштабы силы) взаимодействия.</w:t>
      </w:r>
    </w:p>
    <w:p w14:paraId="4C341EC3" w14:textId="50BA68BD"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Британский политолог Марк Леонард также говорит о проблемах определения роли "мягкой силы". Он считает, что изменения в общественном мнении с течением времени могут быть измерены, но трудно определить, какой фактор или комбинация факторов могли сыграть роль в инициировании этих изменений.</w:t>
      </w:r>
    </w:p>
    <w:p w14:paraId="15956A96" w14:textId="2114427A"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Особенно интересен лингвистический подход П.Б. Паршина к пониманию "мягкой силы". Автор характеризует его как яркую афористическую метафору, состоящую из неоднозначных компонентов, что создает возможность различных переводов, в том числе окрашенных авторской интерпретацией.</w:t>
      </w:r>
    </w:p>
    <w:p w14:paraId="7398E38E" w14:textId="130248FD"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Конечно, внешнеполитическая привлекательность включает в себя также гуманитарную и культурную.</w:t>
      </w:r>
    </w:p>
    <w:p w14:paraId="6C3B4F02" w14:textId="77777777" w:rsidR="00F97655" w:rsidRPr="00233D34" w:rsidRDefault="00B16D8F" w:rsidP="0004683D">
      <w:pPr>
        <w:pStyle w:val="a8"/>
        <w:ind w:left="0" w:firstLine="709"/>
        <w:jc w:val="both"/>
        <w:rPr>
          <w:rFonts w:ascii="Times New Roman" w:hAnsi="Times New Roman"/>
          <w:sz w:val="28"/>
          <w:szCs w:val="28"/>
        </w:rPr>
      </w:pPr>
      <w:r w:rsidRPr="00233D34">
        <w:rPr>
          <w:rFonts w:ascii="Times New Roman" w:hAnsi="Times New Roman"/>
          <w:sz w:val="28"/>
          <w:szCs w:val="28"/>
        </w:rPr>
        <w:t>"Мягкая сила" Ирана не так ярко выражена, как ее проявление со стороны Китая. Это связано с рядом причин:</w:t>
      </w:r>
    </w:p>
    <w:p w14:paraId="3F93A295" w14:textId="0B07794D"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8B3FD3" w:rsidRPr="00233D34">
        <w:rPr>
          <w:rFonts w:ascii="Times New Roman" w:hAnsi="Times New Roman"/>
          <w:sz w:val="28"/>
          <w:szCs w:val="28"/>
        </w:rPr>
        <w:t xml:space="preserve"> географически</w:t>
      </w:r>
      <w:r w:rsidR="00B16D8F" w:rsidRPr="00233D34">
        <w:rPr>
          <w:rFonts w:ascii="Times New Roman" w:hAnsi="Times New Roman"/>
          <w:sz w:val="28"/>
          <w:szCs w:val="28"/>
        </w:rPr>
        <w:t xml:space="preserve"> </w:t>
      </w:r>
      <w:r w:rsidR="008B3FD3" w:rsidRPr="00233D34">
        <w:rPr>
          <w:rFonts w:ascii="Times New Roman" w:hAnsi="Times New Roman"/>
          <w:sz w:val="28"/>
          <w:szCs w:val="28"/>
        </w:rPr>
        <w:t xml:space="preserve">неблизкое </w:t>
      </w:r>
      <w:r w:rsidR="00B16D8F" w:rsidRPr="00233D34">
        <w:rPr>
          <w:rFonts w:ascii="Times New Roman" w:hAnsi="Times New Roman"/>
          <w:sz w:val="28"/>
          <w:szCs w:val="28"/>
        </w:rPr>
        <w:t>расстояние Ирана от Казахстана;</w:t>
      </w:r>
    </w:p>
    <w:p w14:paraId="2159CF65" w14:textId="7DFF9089"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B16D8F" w:rsidRPr="00233D34">
        <w:rPr>
          <w:rFonts w:ascii="Times New Roman" w:hAnsi="Times New Roman"/>
          <w:sz w:val="28"/>
          <w:szCs w:val="28"/>
        </w:rPr>
        <w:t xml:space="preserve"> нет общих сухопутных границ;</w:t>
      </w:r>
    </w:p>
    <w:p w14:paraId="72BA778E" w14:textId="7A654895"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lastRenderedPageBreak/>
        <w:t>–</w:t>
      </w:r>
      <w:r w:rsidR="00B16D8F" w:rsidRPr="00233D34">
        <w:rPr>
          <w:rFonts w:ascii="Times New Roman" w:hAnsi="Times New Roman"/>
          <w:sz w:val="28"/>
          <w:szCs w:val="28"/>
        </w:rPr>
        <w:t xml:space="preserve"> фактическое отсутствие какой-либо информации о деятельности Культурного центра Ирана, плохое освещение в средствах массовой информации, низкий уровень PR;</w:t>
      </w:r>
    </w:p>
    <w:p w14:paraId="1600BEC5" w14:textId="4AE9D383"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8B3FD3" w:rsidRPr="00233D34">
        <w:rPr>
          <w:rFonts w:ascii="Times New Roman" w:hAnsi="Times New Roman"/>
          <w:sz w:val="28"/>
          <w:szCs w:val="28"/>
        </w:rPr>
        <w:t xml:space="preserve"> в</w:t>
      </w:r>
      <w:r w:rsidR="00B16D8F" w:rsidRPr="00233D34">
        <w:rPr>
          <w:rFonts w:ascii="Times New Roman" w:hAnsi="Times New Roman"/>
          <w:sz w:val="28"/>
          <w:szCs w:val="28"/>
        </w:rPr>
        <w:t xml:space="preserve"> целом, низкая активность Культурного центра Ирана;</w:t>
      </w:r>
    </w:p>
    <w:p w14:paraId="0296715B" w14:textId="25EE9A21" w:rsidR="00AE5936"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AE5936" w:rsidRPr="00233D34">
        <w:rPr>
          <w:rFonts w:ascii="Times New Roman" w:hAnsi="Times New Roman"/>
          <w:sz w:val="28"/>
          <w:szCs w:val="28"/>
        </w:rPr>
        <w:t xml:space="preserve"> не в полной мере активная деятельность, а со многими высшими учебными заведениями полное отсутствие программ по обмену студентами, магистрантами, докторантами, а также опытом в области образования и науки между Ираном и Республикой Казахстан;</w:t>
      </w:r>
    </w:p>
    <w:p w14:paraId="53C44884" w14:textId="67110AC0"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8B3FD3" w:rsidRPr="00233D34">
        <w:rPr>
          <w:rFonts w:ascii="Times New Roman" w:hAnsi="Times New Roman"/>
          <w:sz w:val="28"/>
          <w:szCs w:val="28"/>
        </w:rPr>
        <w:t xml:space="preserve"> </w:t>
      </w:r>
      <w:r w:rsidR="0065453A" w:rsidRPr="00233D34">
        <w:rPr>
          <w:rFonts w:ascii="Times New Roman" w:hAnsi="Times New Roman"/>
          <w:sz w:val="28"/>
          <w:szCs w:val="28"/>
        </w:rPr>
        <w:t>не узнавание</w:t>
      </w:r>
      <w:r w:rsidR="001D0C96" w:rsidRPr="00233D34">
        <w:rPr>
          <w:rFonts w:ascii="Times New Roman" w:hAnsi="Times New Roman"/>
          <w:sz w:val="28"/>
          <w:szCs w:val="28"/>
        </w:rPr>
        <w:t xml:space="preserve"> или </w:t>
      </w:r>
      <w:proofErr w:type="gramStart"/>
      <w:r w:rsidR="0065453A" w:rsidRPr="00233D34">
        <w:rPr>
          <w:rFonts w:ascii="Times New Roman" w:hAnsi="Times New Roman"/>
          <w:sz w:val="28"/>
          <w:szCs w:val="28"/>
        </w:rPr>
        <w:t>не восприятие</w:t>
      </w:r>
      <w:proofErr w:type="gramEnd"/>
      <w:r w:rsidR="001D0C96" w:rsidRPr="00233D34">
        <w:rPr>
          <w:rFonts w:ascii="Times New Roman" w:hAnsi="Times New Roman"/>
          <w:sz w:val="28"/>
          <w:szCs w:val="28"/>
        </w:rPr>
        <w:t xml:space="preserve"> иранской культуры казахстанским обществом;</w:t>
      </w:r>
    </w:p>
    <w:p w14:paraId="20DD7BAF" w14:textId="21FD3D39" w:rsidR="00F97655"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8B3FD3" w:rsidRPr="00233D34">
        <w:rPr>
          <w:rFonts w:ascii="Times New Roman" w:hAnsi="Times New Roman"/>
          <w:sz w:val="28"/>
          <w:szCs w:val="28"/>
        </w:rPr>
        <w:t xml:space="preserve"> </w:t>
      </w:r>
      <w:r w:rsidR="001D0C96" w:rsidRPr="00233D34">
        <w:rPr>
          <w:rFonts w:ascii="Times New Roman" w:hAnsi="Times New Roman"/>
          <w:sz w:val="28"/>
          <w:szCs w:val="28"/>
        </w:rPr>
        <w:t xml:space="preserve">боязнь проникновения вместе с иранской культурой чуждых </w:t>
      </w:r>
      <w:r w:rsidR="00145AE6" w:rsidRPr="00233D34">
        <w:rPr>
          <w:rFonts w:ascii="Times New Roman" w:hAnsi="Times New Roman"/>
          <w:sz w:val="28"/>
          <w:szCs w:val="28"/>
        </w:rPr>
        <w:t xml:space="preserve">официально </w:t>
      </w:r>
      <w:r w:rsidR="001D0C96" w:rsidRPr="00233D34">
        <w:rPr>
          <w:rFonts w:ascii="Times New Roman" w:hAnsi="Times New Roman"/>
          <w:sz w:val="28"/>
          <w:szCs w:val="28"/>
        </w:rPr>
        <w:t>светскому</w:t>
      </w:r>
      <w:r w:rsidR="00145AE6" w:rsidRPr="00233D34">
        <w:rPr>
          <w:rFonts w:ascii="Times New Roman" w:hAnsi="Times New Roman"/>
          <w:sz w:val="28"/>
          <w:szCs w:val="28"/>
        </w:rPr>
        <w:t>, но мусульманскому</w:t>
      </w:r>
      <w:r w:rsidR="00AA6FCF" w:rsidRPr="00233D34">
        <w:rPr>
          <w:rFonts w:ascii="Times New Roman" w:hAnsi="Times New Roman"/>
          <w:sz w:val="28"/>
          <w:szCs w:val="28"/>
        </w:rPr>
        <w:t xml:space="preserve"> (больше 70%)</w:t>
      </w:r>
      <w:r w:rsidR="001D0C96" w:rsidRPr="00233D34">
        <w:rPr>
          <w:rFonts w:ascii="Times New Roman" w:hAnsi="Times New Roman"/>
          <w:sz w:val="28"/>
          <w:szCs w:val="28"/>
        </w:rPr>
        <w:t xml:space="preserve"> казахстанскому</w:t>
      </w:r>
      <w:r w:rsidR="00145AE6" w:rsidRPr="00233D34">
        <w:rPr>
          <w:rFonts w:ascii="Times New Roman" w:hAnsi="Times New Roman"/>
          <w:sz w:val="28"/>
          <w:szCs w:val="28"/>
        </w:rPr>
        <w:t xml:space="preserve"> обществу</w:t>
      </w:r>
      <w:r w:rsidR="00AA6FCF" w:rsidRPr="00233D34">
        <w:rPr>
          <w:rFonts w:ascii="Times New Roman" w:hAnsi="Times New Roman"/>
          <w:sz w:val="28"/>
          <w:szCs w:val="28"/>
        </w:rPr>
        <w:t>, исламских революционных идей.</w:t>
      </w:r>
    </w:p>
    <w:p w14:paraId="5A988A61" w14:textId="3292BA26" w:rsidR="00F97655" w:rsidRPr="00233D34" w:rsidRDefault="00EA4AB1" w:rsidP="0004683D">
      <w:pPr>
        <w:pStyle w:val="a8"/>
        <w:ind w:left="0" w:firstLine="709"/>
        <w:jc w:val="both"/>
        <w:rPr>
          <w:rFonts w:ascii="Times New Roman" w:hAnsi="Times New Roman"/>
          <w:sz w:val="28"/>
          <w:szCs w:val="28"/>
          <w:lang w:val="kk-KZ" w:bidi="fa-IR"/>
        </w:rPr>
      </w:pPr>
      <w:r w:rsidRPr="00233D34">
        <w:rPr>
          <w:rFonts w:ascii="Times New Roman" w:hAnsi="Times New Roman"/>
          <w:sz w:val="28"/>
          <w:szCs w:val="28"/>
        </w:rPr>
        <w:t xml:space="preserve">В качестве мягкой силы Ираном выдвигается также утверждение, что персидский язык является вторым языком ислама. </w:t>
      </w:r>
      <w:r w:rsidR="0015579A" w:rsidRPr="00233D34">
        <w:rPr>
          <w:rFonts w:ascii="Times New Roman" w:hAnsi="Times New Roman"/>
          <w:sz w:val="28"/>
          <w:szCs w:val="28"/>
        </w:rPr>
        <w:t>Однако данное утверждение, по мнению автора, может быть оспорено, учитывая факт принадлежности подавляющего большинства тюркоязычных народов</w:t>
      </w:r>
      <w:r w:rsidR="00F97655" w:rsidRPr="00233D34">
        <w:rPr>
          <w:rFonts w:ascii="Times New Roman" w:hAnsi="Times New Roman"/>
          <w:sz w:val="28"/>
          <w:szCs w:val="28"/>
        </w:rPr>
        <w:t xml:space="preserve"> </w:t>
      </w:r>
      <w:r w:rsidR="0015579A" w:rsidRPr="00233D34">
        <w:rPr>
          <w:rFonts w:ascii="Times New Roman" w:hAnsi="Times New Roman"/>
          <w:sz w:val="28"/>
          <w:szCs w:val="28"/>
        </w:rPr>
        <w:t>к исламу</w:t>
      </w:r>
      <w:r w:rsidR="00DD7DB3" w:rsidRPr="00233D34">
        <w:rPr>
          <w:rFonts w:ascii="Times New Roman" w:hAnsi="Times New Roman"/>
          <w:sz w:val="28"/>
          <w:szCs w:val="28"/>
        </w:rPr>
        <w:t xml:space="preserve"> и факт преобладающего количества тюркоязычного населения в мире над персоязычным. Многие турецкие и азербайджанские источники утверждают, что число иранских азербайджанцев составляет 30 млн. Однако данный вопрос является спорным, как считает</w:t>
      </w:r>
      <w:r w:rsidR="0081627A" w:rsidRPr="00233D34">
        <w:rPr>
          <w:rFonts w:ascii="Times New Roman" w:hAnsi="Times New Roman"/>
          <w:sz w:val="28"/>
          <w:szCs w:val="28"/>
        </w:rPr>
        <w:t xml:space="preserve"> </w:t>
      </w:r>
      <w:r w:rsidR="00FB2DC1" w:rsidRPr="00233D34">
        <w:rPr>
          <w:rFonts w:ascii="Times New Roman" w:hAnsi="Times New Roman"/>
          <w:sz w:val="28"/>
          <w:szCs w:val="28"/>
        </w:rPr>
        <w:t xml:space="preserve">И.В. </w:t>
      </w:r>
      <w:r w:rsidR="0081627A" w:rsidRPr="00233D34">
        <w:rPr>
          <w:rFonts w:ascii="Times New Roman" w:hAnsi="Times New Roman"/>
          <w:sz w:val="28"/>
          <w:szCs w:val="28"/>
        </w:rPr>
        <w:t>Саркисян</w:t>
      </w:r>
      <w:r w:rsidR="00FB2DC1" w:rsidRPr="00233D34">
        <w:rPr>
          <w:rFonts w:ascii="Times New Roman" w:hAnsi="Times New Roman"/>
          <w:sz w:val="28"/>
          <w:szCs w:val="28"/>
        </w:rPr>
        <w:t>.</w:t>
      </w:r>
      <w:r w:rsidR="0081627A" w:rsidRPr="00233D34">
        <w:rPr>
          <w:rFonts w:ascii="Times New Roman" w:hAnsi="Times New Roman"/>
          <w:sz w:val="28"/>
          <w:szCs w:val="28"/>
        </w:rPr>
        <w:t xml:space="preserve"> </w:t>
      </w:r>
      <w:r w:rsidR="00DD7DB3" w:rsidRPr="00233D34">
        <w:rPr>
          <w:rFonts w:ascii="Times New Roman" w:hAnsi="Times New Roman"/>
          <w:sz w:val="28"/>
          <w:szCs w:val="28"/>
        </w:rPr>
        <w:t>В целом, на всей территории Ирана, согласно данным переписи 2016 г., проживает около 16,5 млн</w:t>
      </w:r>
      <w:r w:rsidR="00FB2DC1" w:rsidRPr="00233D34">
        <w:rPr>
          <w:rFonts w:ascii="Times New Roman" w:hAnsi="Times New Roman"/>
          <w:sz w:val="28"/>
          <w:szCs w:val="28"/>
        </w:rPr>
        <w:t>.</w:t>
      </w:r>
      <w:r w:rsidR="00DD7DB3" w:rsidRPr="00233D34">
        <w:rPr>
          <w:rFonts w:ascii="Times New Roman" w:hAnsi="Times New Roman"/>
          <w:sz w:val="28"/>
          <w:szCs w:val="28"/>
        </w:rPr>
        <w:t xml:space="preserve"> азари </w:t>
      </w:r>
      <w:r w:rsidR="00DD7DB3" w:rsidRPr="00233D34">
        <w:rPr>
          <w:rFonts w:ascii="Times New Roman" w:hAnsi="Times New Roman"/>
          <w:sz w:val="28"/>
          <w:szCs w:val="28"/>
          <w:lang w:bidi="fa-IR"/>
        </w:rPr>
        <w:t>[</w:t>
      </w:r>
      <w:r w:rsidR="00F97655" w:rsidRPr="00233D34">
        <w:rPr>
          <w:rFonts w:ascii="Times New Roman" w:hAnsi="Times New Roman"/>
          <w:sz w:val="28"/>
          <w:szCs w:val="28"/>
          <w:lang w:bidi="fa-IR"/>
        </w:rPr>
        <w:t>31</w:t>
      </w:r>
      <w:r w:rsidR="005D4466" w:rsidRPr="00233D34">
        <w:rPr>
          <w:rFonts w:ascii="Times New Roman" w:hAnsi="Times New Roman"/>
          <w:sz w:val="28"/>
          <w:szCs w:val="28"/>
          <w:lang w:bidi="fa-IR"/>
        </w:rPr>
        <w:t>9</w:t>
      </w:r>
      <w:r w:rsidR="00DD7DB3" w:rsidRPr="00233D34">
        <w:rPr>
          <w:rFonts w:ascii="Times New Roman" w:hAnsi="Times New Roman"/>
          <w:sz w:val="28"/>
          <w:szCs w:val="28"/>
          <w:lang w:bidi="fa-IR"/>
        </w:rPr>
        <w:t>]</w:t>
      </w:r>
      <w:r w:rsidR="00256CE1" w:rsidRPr="00233D34">
        <w:rPr>
          <w:rFonts w:ascii="Times New Roman" w:hAnsi="Times New Roman"/>
          <w:sz w:val="28"/>
          <w:szCs w:val="28"/>
          <w:lang w:val="kk-KZ" w:bidi="fa-IR"/>
        </w:rPr>
        <w:t>.</w:t>
      </w:r>
    </w:p>
    <w:p w14:paraId="11AB7ECE" w14:textId="72CD6B27" w:rsidR="00F97655" w:rsidRPr="00233D34" w:rsidRDefault="00C251C0" w:rsidP="0004683D">
      <w:pPr>
        <w:pStyle w:val="a8"/>
        <w:ind w:left="0" w:firstLine="709"/>
        <w:jc w:val="both"/>
        <w:rPr>
          <w:rFonts w:ascii="Times New Roman" w:hAnsi="Times New Roman"/>
          <w:sz w:val="28"/>
          <w:szCs w:val="28"/>
        </w:rPr>
      </w:pPr>
      <w:r w:rsidRPr="00233D34">
        <w:rPr>
          <w:rFonts w:ascii="Times New Roman" w:hAnsi="Times New Roman"/>
          <w:sz w:val="28"/>
          <w:szCs w:val="28"/>
        </w:rPr>
        <w:t>Иранские азербайджанцы проживают в северо-западных провинциях ИРИ – Восточный и Западный Азербайджан, Ардебиль и отчасти Зенджан. Большинство из них этнические иранцы –</w:t>
      </w:r>
      <w:r w:rsidR="00FB2DC1" w:rsidRPr="00233D34">
        <w:rPr>
          <w:rFonts w:ascii="Times New Roman" w:hAnsi="Times New Roman"/>
          <w:sz w:val="28"/>
          <w:szCs w:val="28"/>
        </w:rPr>
        <w:t xml:space="preserve"> </w:t>
      </w:r>
      <w:r w:rsidRPr="00233D34">
        <w:rPr>
          <w:rFonts w:ascii="Times New Roman" w:hAnsi="Times New Roman"/>
          <w:sz w:val="28"/>
          <w:szCs w:val="28"/>
        </w:rPr>
        <w:t xml:space="preserve">азери, однако в результате исторических событий они тюркизировались в плане языка и культуры, а отчасти и смешались с пришлым тюркским элементом. Вопрос об их численности крайне спорный. </w:t>
      </w:r>
    </w:p>
    <w:p w14:paraId="3D317249" w14:textId="5D078578" w:rsidR="00C4562F" w:rsidRPr="00233D34" w:rsidRDefault="0010292B" w:rsidP="0004683D">
      <w:pPr>
        <w:pStyle w:val="a8"/>
        <w:ind w:left="0" w:firstLine="709"/>
        <w:jc w:val="both"/>
        <w:rPr>
          <w:rFonts w:ascii="Times New Roman" w:hAnsi="Times New Roman"/>
          <w:sz w:val="28"/>
          <w:szCs w:val="28"/>
        </w:rPr>
      </w:pPr>
      <w:r w:rsidRPr="00233D34">
        <w:rPr>
          <w:rFonts w:ascii="Times New Roman" w:hAnsi="Times New Roman"/>
          <w:sz w:val="28"/>
          <w:szCs w:val="28"/>
        </w:rPr>
        <w:t xml:space="preserve">Кроме того, политика клерикального руководства Ирана, особенно на первом послереволюционном этапе, игнорировала языковые и этнические особенности национальной общности и выдвигала в качестве определяющего фактора принцип религиозного единства. </w:t>
      </w:r>
      <w:proofErr w:type="gramStart"/>
      <w:r w:rsidRPr="00233D34">
        <w:rPr>
          <w:rFonts w:ascii="Times New Roman" w:hAnsi="Times New Roman"/>
          <w:sz w:val="28"/>
          <w:szCs w:val="28"/>
        </w:rPr>
        <w:t>Именно основатель Исламской Республики Иран аятолла Рухолла Хомейни, будучи приверженцем доминирования религиозного фактора, обосновал на иранском примере необходимость следования догме "Исламская община</w:t>
      </w:r>
      <w:r w:rsidR="00FB2DC1" w:rsidRPr="00233D34">
        <w:rPr>
          <w:rFonts w:ascii="Times New Roman" w:hAnsi="Times New Roman"/>
          <w:sz w:val="28"/>
          <w:szCs w:val="28"/>
        </w:rPr>
        <w:t xml:space="preserve"> </w:t>
      </w:r>
      <w:r w:rsidRPr="00233D34">
        <w:rPr>
          <w:rFonts w:ascii="Times New Roman" w:hAnsi="Times New Roman"/>
          <w:sz w:val="28"/>
          <w:szCs w:val="28"/>
        </w:rPr>
        <w:t>-</w:t>
      </w:r>
      <w:r w:rsidR="00FB2DC1" w:rsidRPr="00233D34">
        <w:rPr>
          <w:rFonts w:ascii="Times New Roman" w:hAnsi="Times New Roman"/>
          <w:sz w:val="28"/>
          <w:szCs w:val="28"/>
        </w:rPr>
        <w:t xml:space="preserve"> </w:t>
      </w:r>
      <w:r w:rsidRPr="00233D34">
        <w:rPr>
          <w:rFonts w:ascii="Times New Roman" w:hAnsi="Times New Roman"/>
          <w:sz w:val="28"/>
          <w:szCs w:val="28"/>
        </w:rPr>
        <w:t xml:space="preserve">одна нация", которая, по сути, блокирует решение проблемы национального развития проживающих в Иране меньшинств, в том числе таких многочисленных, как курды, азербайджанцы, арабы, туркмены и др. В условиях Исламской Республики Иран все движения </w:t>
      </w:r>
      <w:r w:rsidR="0065453A" w:rsidRPr="00233D34">
        <w:rPr>
          <w:rFonts w:ascii="Times New Roman" w:hAnsi="Times New Roman"/>
          <w:sz w:val="28"/>
          <w:szCs w:val="28"/>
        </w:rPr>
        <w:t>не титульных</w:t>
      </w:r>
      <w:r w:rsidRPr="00233D34">
        <w:rPr>
          <w:rFonts w:ascii="Times New Roman" w:hAnsi="Times New Roman"/>
          <w:sz w:val="28"/>
          <w:szCs w:val="28"/>
        </w:rPr>
        <w:t>, т.е. неперсидски</w:t>
      </w:r>
      <w:r w:rsidR="00FB2DC1" w:rsidRPr="00233D34">
        <w:rPr>
          <w:rFonts w:ascii="Times New Roman" w:hAnsi="Times New Roman"/>
          <w:sz w:val="28"/>
          <w:szCs w:val="28"/>
        </w:rPr>
        <w:t>х</w:t>
      </w:r>
      <w:proofErr w:type="gramEnd"/>
      <w:r w:rsidRPr="00233D34">
        <w:rPr>
          <w:rFonts w:ascii="Times New Roman" w:hAnsi="Times New Roman"/>
          <w:sz w:val="28"/>
          <w:szCs w:val="28"/>
        </w:rPr>
        <w:t xml:space="preserve"> народ</w:t>
      </w:r>
      <w:r w:rsidR="00FB2DC1" w:rsidRPr="00233D34">
        <w:rPr>
          <w:rFonts w:ascii="Times New Roman" w:hAnsi="Times New Roman"/>
          <w:sz w:val="28"/>
          <w:szCs w:val="28"/>
        </w:rPr>
        <w:t>ов</w:t>
      </w:r>
      <w:r w:rsidRPr="00233D34">
        <w:rPr>
          <w:rFonts w:ascii="Times New Roman" w:hAnsi="Times New Roman"/>
          <w:sz w:val="28"/>
          <w:szCs w:val="28"/>
        </w:rPr>
        <w:t xml:space="preserve"> за свои политические и культурные права рассматриваются как подрывающие власть центрального правительства, а потому направленные против режима Исламской Республики. Основу для такого положения создает действующая в Иране конституция, которая была разработана и принята путем игнорирования </w:t>
      </w:r>
      <w:r w:rsidRPr="00233D34">
        <w:rPr>
          <w:rFonts w:ascii="Times New Roman" w:hAnsi="Times New Roman"/>
          <w:sz w:val="28"/>
          <w:szCs w:val="28"/>
        </w:rPr>
        <w:lastRenderedPageBreak/>
        <w:t>абсолютным большинством поправок и дополнений, предложенных представителями национальных меньшинств.</w:t>
      </w:r>
    </w:p>
    <w:p w14:paraId="74EB5ABC" w14:textId="366711D8" w:rsidR="00616544" w:rsidRPr="00233D34" w:rsidRDefault="00EF0CA0" w:rsidP="0004683D">
      <w:pPr>
        <w:pStyle w:val="a8"/>
        <w:ind w:left="0" w:firstLine="709"/>
        <w:jc w:val="both"/>
        <w:rPr>
          <w:rFonts w:ascii="Times New Roman" w:hAnsi="Times New Roman"/>
          <w:sz w:val="28"/>
          <w:szCs w:val="28"/>
        </w:rPr>
      </w:pPr>
      <w:r w:rsidRPr="00233D34">
        <w:rPr>
          <w:rFonts w:ascii="Times New Roman" w:hAnsi="Times New Roman"/>
          <w:bCs/>
          <w:i/>
          <w:sz w:val="28"/>
          <w:szCs w:val="28"/>
          <w:shd w:val="clear" w:color="auto" w:fill="FFFFFF"/>
          <w:lang w:bidi="fa-IR"/>
        </w:rPr>
        <w:t xml:space="preserve">Из </w:t>
      </w:r>
      <w:r w:rsidR="008C6B3D" w:rsidRPr="00233D34">
        <w:rPr>
          <w:rFonts w:ascii="Times New Roman" w:hAnsi="Times New Roman"/>
          <w:bCs/>
          <w:i/>
          <w:sz w:val="28"/>
          <w:szCs w:val="28"/>
          <w:shd w:val="clear" w:color="auto" w:fill="FFFFFF"/>
          <w:lang w:bidi="fa-IR"/>
        </w:rPr>
        <w:t>положений п.</w:t>
      </w:r>
      <w:r w:rsidR="00E3696E" w:rsidRPr="00233D34">
        <w:rPr>
          <w:rFonts w:ascii="Times New Roman" w:hAnsi="Times New Roman"/>
          <w:bCs/>
          <w:i/>
          <w:sz w:val="28"/>
          <w:szCs w:val="28"/>
          <w:shd w:val="clear" w:color="auto" w:fill="FFFFFF"/>
          <w:lang w:bidi="fa-IR"/>
        </w:rPr>
        <w:t xml:space="preserve"> </w:t>
      </w:r>
      <w:r w:rsidR="008C6B3D" w:rsidRPr="00233D34">
        <w:rPr>
          <w:rFonts w:ascii="Times New Roman" w:hAnsi="Times New Roman"/>
          <w:bCs/>
          <w:i/>
          <w:sz w:val="28"/>
          <w:szCs w:val="28"/>
          <w:shd w:val="clear" w:color="auto" w:fill="FFFFFF"/>
          <w:lang w:bidi="fa-IR"/>
        </w:rPr>
        <w:t>2.2 второ</w:t>
      </w:r>
      <w:r w:rsidR="00E3696E" w:rsidRPr="00233D34">
        <w:rPr>
          <w:rFonts w:ascii="Times New Roman" w:hAnsi="Times New Roman"/>
          <w:bCs/>
          <w:i/>
          <w:sz w:val="28"/>
          <w:szCs w:val="28"/>
          <w:shd w:val="clear" w:color="auto" w:fill="FFFFFF"/>
          <w:lang w:bidi="fa-IR"/>
        </w:rPr>
        <w:t>го раздела</w:t>
      </w:r>
      <w:r w:rsidR="008C6B3D" w:rsidRPr="00233D34">
        <w:rPr>
          <w:rFonts w:ascii="Times New Roman" w:hAnsi="Times New Roman"/>
          <w:bCs/>
          <w:i/>
          <w:sz w:val="28"/>
          <w:szCs w:val="28"/>
          <w:shd w:val="clear" w:color="auto" w:fill="FFFFFF"/>
          <w:lang w:bidi="fa-IR"/>
        </w:rPr>
        <w:t xml:space="preserve"> диссертационного исследования автор </w:t>
      </w:r>
      <w:r w:rsidRPr="00233D34">
        <w:rPr>
          <w:rFonts w:ascii="Times New Roman" w:hAnsi="Times New Roman"/>
          <w:bCs/>
          <w:i/>
          <w:sz w:val="28"/>
          <w:szCs w:val="28"/>
          <w:shd w:val="clear" w:color="auto" w:fill="FFFFFF"/>
          <w:lang w:bidi="fa-IR"/>
        </w:rPr>
        <w:t>сделал</w:t>
      </w:r>
      <w:r w:rsidR="008C6B3D" w:rsidRPr="00233D34">
        <w:rPr>
          <w:rFonts w:ascii="Times New Roman" w:hAnsi="Times New Roman"/>
          <w:bCs/>
          <w:i/>
          <w:sz w:val="28"/>
          <w:szCs w:val="28"/>
          <w:shd w:val="clear" w:color="auto" w:fill="FFFFFF"/>
          <w:lang w:bidi="fa-IR"/>
        </w:rPr>
        <w:t xml:space="preserve"> следующи</w:t>
      </w:r>
      <w:r w:rsidRPr="00233D34">
        <w:rPr>
          <w:rFonts w:ascii="Times New Roman" w:hAnsi="Times New Roman"/>
          <w:bCs/>
          <w:i/>
          <w:sz w:val="28"/>
          <w:szCs w:val="28"/>
          <w:shd w:val="clear" w:color="auto" w:fill="FFFFFF"/>
          <w:lang w:bidi="fa-IR"/>
        </w:rPr>
        <w:t>е</w:t>
      </w:r>
      <w:r w:rsidR="008C6B3D" w:rsidRPr="00233D34">
        <w:rPr>
          <w:rFonts w:ascii="Times New Roman" w:hAnsi="Times New Roman"/>
          <w:bCs/>
          <w:i/>
          <w:sz w:val="28"/>
          <w:szCs w:val="28"/>
          <w:shd w:val="clear" w:color="auto" w:fill="FFFFFF"/>
          <w:lang w:bidi="fa-IR"/>
        </w:rPr>
        <w:t xml:space="preserve"> вывод</w:t>
      </w:r>
      <w:r w:rsidRPr="00233D34">
        <w:rPr>
          <w:rFonts w:ascii="Times New Roman" w:hAnsi="Times New Roman"/>
          <w:bCs/>
          <w:i/>
          <w:sz w:val="28"/>
          <w:szCs w:val="28"/>
          <w:shd w:val="clear" w:color="auto" w:fill="FFFFFF"/>
          <w:lang w:bidi="fa-IR"/>
        </w:rPr>
        <w:t>ы</w:t>
      </w:r>
      <w:r w:rsidR="00616544" w:rsidRPr="00233D34">
        <w:rPr>
          <w:rFonts w:ascii="Times New Roman" w:hAnsi="Times New Roman"/>
          <w:b/>
          <w:bCs/>
          <w:sz w:val="28"/>
          <w:szCs w:val="28"/>
          <w:shd w:val="clear" w:color="auto" w:fill="FFFFFF"/>
          <w:lang w:bidi="fa-IR"/>
        </w:rPr>
        <w:t xml:space="preserve">. </w:t>
      </w:r>
      <w:r w:rsidR="00616544" w:rsidRPr="00233D34">
        <w:rPr>
          <w:rFonts w:ascii="Times New Roman" w:hAnsi="Times New Roman"/>
          <w:sz w:val="28"/>
          <w:szCs w:val="28"/>
        </w:rPr>
        <w:t>"Мягкая сила" Ирана не так ярко выражена, как ее проявление</w:t>
      </w:r>
      <w:r w:rsidR="00712981" w:rsidRPr="00233D34">
        <w:rPr>
          <w:rFonts w:ascii="Times New Roman" w:hAnsi="Times New Roman"/>
          <w:sz w:val="28"/>
          <w:szCs w:val="28"/>
        </w:rPr>
        <w:t>, допустим,</w:t>
      </w:r>
      <w:r w:rsidR="00616544" w:rsidRPr="00233D34">
        <w:rPr>
          <w:rFonts w:ascii="Times New Roman" w:hAnsi="Times New Roman"/>
          <w:sz w:val="28"/>
          <w:szCs w:val="28"/>
        </w:rPr>
        <w:t xml:space="preserve"> со стороны Китая</w:t>
      </w:r>
      <w:r w:rsidR="00712981" w:rsidRPr="00233D34">
        <w:rPr>
          <w:rFonts w:ascii="Times New Roman" w:hAnsi="Times New Roman"/>
          <w:sz w:val="28"/>
          <w:szCs w:val="28"/>
        </w:rPr>
        <w:t>, Российской Федерации или государств Е</w:t>
      </w:r>
      <w:r w:rsidR="006457CF" w:rsidRPr="00233D34">
        <w:rPr>
          <w:rFonts w:ascii="Times New Roman" w:hAnsi="Times New Roman"/>
          <w:sz w:val="28"/>
          <w:szCs w:val="28"/>
        </w:rPr>
        <w:t xml:space="preserve">вропейского </w:t>
      </w:r>
      <w:r w:rsidR="00712981" w:rsidRPr="00233D34">
        <w:rPr>
          <w:rFonts w:ascii="Times New Roman" w:hAnsi="Times New Roman"/>
          <w:sz w:val="28"/>
          <w:szCs w:val="28"/>
        </w:rPr>
        <w:t>С</w:t>
      </w:r>
      <w:r w:rsidR="006457CF" w:rsidRPr="00233D34">
        <w:rPr>
          <w:rFonts w:ascii="Times New Roman" w:hAnsi="Times New Roman"/>
          <w:sz w:val="28"/>
          <w:szCs w:val="28"/>
        </w:rPr>
        <w:t>оюза</w:t>
      </w:r>
      <w:r w:rsidR="00616544" w:rsidRPr="00233D34">
        <w:rPr>
          <w:rFonts w:ascii="Times New Roman" w:hAnsi="Times New Roman"/>
          <w:sz w:val="28"/>
          <w:szCs w:val="28"/>
        </w:rPr>
        <w:t>. Это связано с рядом причин:</w:t>
      </w:r>
    </w:p>
    <w:p w14:paraId="0404D669" w14:textId="2B1EFE1A"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географически </w:t>
      </w:r>
      <w:r w:rsidR="006457CF" w:rsidRPr="00233D34">
        <w:rPr>
          <w:rFonts w:ascii="Times New Roman" w:hAnsi="Times New Roman"/>
          <w:sz w:val="28"/>
          <w:szCs w:val="28"/>
        </w:rPr>
        <w:t>отдаленное</w:t>
      </w:r>
      <w:r w:rsidR="00616544" w:rsidRPr="00233D34">
        <w:rPr>
          <w:rFonts w:ascii="Times New Roman" w:hAnsi="Times New Roman"/>
          <w:sz w:val="28"/>
          <w:szCs w:val="28"/>
        </w:rPr>
        <w:t xml:space="preserve"> расстояние Ирана от Казахстана</w:t>
      </w:r>
      <w:r w:rsidR="00DF6897" w:rsidRPr="00233D34">
        <w:rPr>
          <w:rFonts w:ascii="Times New Roman" w:hAnsi="Times New Roman"/>
          <w:sz w:val="28"/>
          <w:szCs w:val="28"/>
        </w:rPr>
        <w:t xml:space="preserve"> (разделяет Каспийское море)</w:t>
      </w:r>
      <w:r w:rsidR="00616544" w:rsidRPr="00233D34">
        <w:rPr>
          <w:rFonts w:ascii="Times New Roman" w:hAnsi="Times New Roman"/>
          <w:sz w:val="28"/>
          <w:szCs w:val="28"/>
        </w:rPr>
        <w:t>;</w:t>
      </w:r>
    </w:p>
    <w:p w14:paraId="48A23437" w14:textId="287CF48F"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нет общих сухопутных границ;</w:t>
      </w:r>
    </w:p>
    <w:p w14:paraId="11B9F30E" w14:textId="21B389B7"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фактическое отсутствие какой-либо информации о деятельности Культурного центра Ирана, плохое освещение в средствах массовой информации, низкий уровень PR;</w:t>
      </w:r>
    </w:p>
    <w:p w14:paraId="25AE2818" w14:textId="284C07BA"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в целом, низкая активность Культурного центра </w:t>
      </w:r>
      <w:r w:rsidR="006457CF" w:rsidRPr="00233D34">
        <w:rPr>
          <w:rFonts w:ascii="Times New Roman" w:hAnsi="Times New Roman"/>
          <w:sz w:val="28"/>
          <w:szCs w:val="28"/>
        </w:rPr>
        <w:t>ИРИ</w:t>
      </w:r>
      <w:r w:rsidR="00616544" w:rsidRPr="00233D34">
        <w:rPr>
          <w:rFonts w:ascii="Times New Roman" w:hAnsi="Times New Roman"/>
          <w:sz w:val="28"/>
          <w:szCs w:val="28"/>
        </w:rPr>
        <w:t>;</w:t>
      </w:r>
    </w:p>
    <w:p w14:paraId="2544E98D" w14:textId="7FD8DD3B"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не в полной мере активн</w:t>
      </w:r>
      <w:r w:rsidR="00AE5936" w:rsidRPr="00233D34">
        <w:rPr>
          <w:rFonts w:ascii="Times New Roman" w:hAnsi="Times New Roman"/>
          <w:sz w:val="28"/>
          <w:szCs w:val="28"/>
        </w:rPr>
        <w:t>ая деятельность, а</w:t>
      </w:r>
      <w:r w:rsidR="00616544" w:rsidRPr="00233D34">
        <w:rPr>
          <w:rFonts w:ascii="Times New Roman" w:hAnsi="Times New Roman"/>
          <w:sz w:val="28"/>
          <w:szCs w:val="28"/>
        </w:rPr>
        <w:t xml:space="preserve"> со многими высшими учебными заведениями</w:t>
      </w:r>
      <w:r w:rsidR="00AE5936" w:rsidRPr="00233D34">
        <w:rPr>
          <w:rFonts w:ascii="Times New Roman" w:hAnsi="Times New Roman"/>
          <w:sz w:val="28"/>
          <w:szCs w:val="28"/>
        </w:rPr>
        <w:t xml:space="preserve"> полное</w:t>
      </w:r>
      <w:r w:rsidR="00616544" w:rsidRPr="00233D34">
        <w:rPr>
          <w:rFonts w:ascii="Times New Roman" w:hAnsi="Times New Roman"/>
          <w:sz w:val="28"/>
          <w:szCs w:val="28"/>
        </w:rPr>
        <w:t xml:space="preserve"> отсутствие программ по обмену студентами, магистрантами, докторантами, а также </w:t>
      </w:r>
      <w:r w:rsidR="006457CF" w:rsidRPr="00233D34">
        <w:rPr>
          <w:rFonts w:ascii="Times New Roman" w:hAnsi="Times New Roman"/>
          <w:sz w:val="28"/>
          <w:szCs w:val="28"/>
        </w:rPr>
        <w:t xml:space="preserve">обменом </w:t>
      </w:r>
      <w:r w:rsidR="00616544" w:rsidRPr="00233D34">
        <w:rPr>
          <w:rFonts w:ascii="Times New Roman" w:hAnsi="Times New Roman"/>
          <w:sz w:val="28"/>
          <w:szCs w:val="28"/>
        </w:rPr>
        <w:t xml:space="preserve">опытом в области образования и науки между Ираном и </w:t>
      </w:r>
      <w:r w:rsidR="006457CF" w:rsidRPr="00233D34">
        <w:rPr>
          <w:rFonts w:ascii="Times New Roman" w:hAnsi="Times New Roman"/>
          <w:sz w:val="28"/>
          <w:szCs w:val="28"/>
        </w:rPr>
        <w:t>РК</w:t>
      </w:r>
      <w:r w:rsidR="00616544" w:rsidRPr="00233D34">
        <w:rPr>
          <w:rFonts w:ascii="Times New Roman" w:hAnsi="Times New Roman"/>
          <w:sz w:val="28"/>
          <w:szCs w:val="28"/>
        </w:rPr>
        <w:t>;</w:t>
      </w:r>
    </w:p>
    <w:p w14:paraId="5FC08EFA" w14:textId="0E0E2EBE"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неузнавание </w:t>
      </w:r>
      <w:r w:rsidR="006457CF" w:rsidRPr="00233D34">
        <w:rPr>
          <w:rFonts w:ascii="Times New Roman" w:hAnsi="Times New Roman"/>
          <w:sz w:val="28"/>
          <w:szCs w:val="28"/>
        </w:rPr>
        <w:t>и</w:t>
      </w:r>
      <w:r w:rsidR="00616544" w:rsidRPr="00233D34">
        <w:rPr>
          <w:rFonts w:ascii="Times New Roman" w:hAnsi="Times New Roman"/>
          <w:sz w:val="28"/>
          <w:szCs w:val="28"/>
        </w:rPr>
        <w:t xml:space="preserve"> невосприятие иранской культуры казахстанским обществом;</w:t>
      </w:r>
    </w:p>
    <w:p w14:paraId="7939F4F8" w14:textId="6A4A67EF" w:rsidR="00616544" w:rsidRPr="00233D34" w:rsidRDefault="00E3696E" w:rsidP="0004683D">
      <w:pPr>
        <w:pStyle w:val="a8"/>
        <w:ind w:left="0" w:firstLine="709"/>
        <w:jc w:val="both"/>
        <w:rPr>
          <w:rFonts w:ascii="Times New Roman" w:hAnsi="Times New Roman"/>
          <w:sz w:val="28"/>
          <w:szCs w:val="28"/>
        </w:rPr>
      </w:pPr>
      <w:r w:rsidRPr="00233D34">
        <w:rPr>
          <w:rFonts w:ascii="Times New Roman" w:hAnsi="Times New Roman"/>
          <w:sz w:val="28"/>
          <w:szCs w:val="28"/>
        </w:rPr>
        <w:t>–</w:t>
      </w:r>
      <w:r w:rsidR="00616544" w:rsidRPr="00233D34">
        <w:rPr>
          <w:rFonts w:ascii="Times New Roman" w:hAnsi="Times New Roman"/>
          <w:sz w:val="28"/>
          <w:szCs w:val="28"/>
        </w:rPr>
        <w:t xml:space="preserve"> боязнь проникновения вместе с иранской культурой чуждых официально светскому, но мусульманскому (больше 70%) казахстанскому обществу, исламских революционных идей.</w:t>
      </w:r>
    </w:p>
    <w:p w14:paraId="47D6B93D" w14:textId="59C3B336" w:rsidR="00C4562F" w:rsidRPr="00233D34" w:rsidRDefault="00ED35FC"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Также автор выработал некоторые</w:t>
      </w:r>
      <w:r w:rsidR="008C6B3D" w:rsidRPr="00233D34">
        <w:rPr>
          <w:rFonts w:ascii="Times New Roman" w:hAnsi="Times New Roman"/>
          <w:sz w:val="28"/>
          <w:szCs w:val="28"/>
          <w:shd w:val="clear" w:color="auto" w:fill="FFFFFF"/>
          <w:lang w:bidi="fa-IR"/>
        </w:rPr>
        <w:t xml:space="preserve"> </w:t>
      </w:r>
      <w:r w:rsidR="008C6B3D" w:rsidRPr="00233D34">
        <w:rPr>
          <w:rFonts w:ascii="Times New Roman" w:hAnsi="Times New Roman"/>
          <w:bCs/>
          <w:i/>
          <w:sz w:val="28"/>
          <w:szCs w:val="28"/>
          <w:shd w:val="clear" w:color="auto" w:fill="FFFFFF"/>
          <w:lang w:bidi="fa-IR"/>
        </w:rPr>
        <w:t>рекомендаци</w:t>
      </w:r>
      <w:r w:rsidRPr="00233D34">
        <w:rPr>
          <w:rFonts w:ascii="Times New Roman" w:hAnsi="Times New Roman"/>
          <w:bCs/>
          <w:i/>
          <w:sz w:val="28"/>
          <w:szCs w:val="28"/>
          <w:shd w:val="clear" w:color="auto" w:fill="FFFFFF"/>
          <w:lang w:bidi="fa-IR"/>
        </w:rPr>
        <w:t>и</w:t>
      </w:r>
      <w:r w:rsidR="008C6B3D" w:rsidRPr="00233D34">
        <w:rPr>
          <w:rFonts w:ascii="Times New Roman" w:hAnsi="Times New Roman"/>
          <w:sz w:val="28"/>
          <w:szCs w:val="28"/>
          <w:shd w:val="clear" w:color="auto" w:fill="FFFFFF"/>
          <w:lang w:bidi="fa-IR"/>
        </w:rPr>
        <w:t xml:space="preserve"> по улучшению двусторонних взаимоотношений Казахстана и Ирана: </w:t>
      </w:r>
    </w:p>
    <w:p w14:paraId="1A81878A" w14:textId="755CD4B0" w:rsidR="00C4562F"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8C6B3D" w:rsidRPr="00233D34">
        <w:rPr>
          <w:rFonts w:ascii="Times New Roman" w:hAnsi="Times New Roman"/>
          <w:sz w:val="28"/>
          <w:szCs w:val="28"/>
          <w:shd w:val="clear" w:color="auto" w:fill="FFFFFF"/>
          <w:lang w:bidi="fa-IR"/>
        </w:rPr>
        <w:t xml:space="preserve"> создавать необходимые условия для открытия и развития совместных производств, предприятий в области транспорта, нефтепереработки, металлургии, строительных материалов, АПК, высокотехнологи</w:t>
      </w:r>
      <w:r w:rsidR="006457CF" w:rsidRPr="00233D34">
        <w:rPr>
          <w:rFonts w:ascii="Times New Roman" w:hAnsi="Times New Roman"/>
          <w:sz w:val="28"/>
          <w:szCs w:val="28"/>
          <w:shd w:val="clear" w:color="auto" w:fill="FFFFFF"/>
          <w:lang w:bidi="fa-IR"/>
        </w:rPr>
        <w:t>чны</w:t>
      </w:r>
      <w:r w:rsidR="008C6B3D" w:rsidRPr="00233D34">
        <w:rPr>
          <w:rFonts w:ascii="Times New Roman" w:hAnsi="Times New Roman"/>
          <w:sz w:val="28"/>
          <w:szCs w:val="28"/>
          <w:shd w:val="clear" w:color="auto" w:fill="FFFFFF"/>
          <w:lang w:bidi="fa-IR"/>
        </w:rPr>
        <w:t>х и инновационных отраслей производства;</w:t>
      </w:r>
    </w:p>
    <w:p w14:paraId="0D6B90CD" w14:textId="293D7F51" w:rsidR="00C4562F"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8C6B3D" w:rsidRPr="00233D34">
        <w:rPr>
          <w:rFonts w:ascii="Times New Roman" w:hAnsi="Times New Roman"/>
          <w:sz w:val="28"/>
          <w:szCs w:val="28"/>
          <w:shd w:val="clear" w:color="auto" w:fill="FFFFFF"/>
          <w:lang w:bidi="fa-IR"/>
        </w:rPr>
        <w:t xml:space="preserve"> создавать условия для развития малого, среднего и крупного бизнеса между сопредельными регионами, областями, например, между иранскими Гиляном, Мазандераном и, с другой стороны, Атырауской и Мангистауской областями Казахстана;</w:t>
      </w:r>
    </w:p>
    <w:p w14:paraId="5A96B66B" w14:textId="2C698011" w:rsidR="00C4562F" w:rsidRPr="00233D34" w:rsidRDefault="00E3696E" w:rsidP="0004683D">
      <w:pPr>
        <w:pStyle w:val="a8"/>
        <w:ind w:left="0"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w:t>
      </w:r>
      <w:r w:rsidR="00C4562F" w:rsidRPr="00233D34">
        <w:rPr>
          <w:rFonts w:ascii="Times New Roman" w:hAnsi="Times New Roman"/>
          <w:sz w:val="28"/>
          <w:szCs w:val="28"/>
          <w:shd w:val="clear" w:color="auto" w:fill="FFFFFF"/>
          <w:lang w:bidi="fa-IR"/>
        </w:rPr>
        <w:t xml:space="preserve"> особ</w:t>
      </w:r>
      <w:r w:rsidR="008C6B3D" w:rsidRPr="00233D34">
        <w:rPr>
          <w:rFonts w:ascii="Times New Roman" w:hAnsi="Times New Roman"/>
          <w:sz w:val="28"/>
          <w:szCs w:val="28"/>
          <w:shd w:val="clear" w:color="auto" w:fill="FFFFFF"/>
          <w:lang w:bidi="fa-IR"/>
        </w:rPr>
        <w:t xml:space="preserve">ое внимание уделить развитию отношений в области туризма двух стран: развивать сектор услуг, маркетинг, искать пути к упрощению миграционных и визовых процедур, </w:t>
      </w:r>
      <w:r w:rsidR="008C6B3D" w:rsidRPr="00233D34">
        <w:rPr>
          <w:rFonts w:ascii="Times New Roman" w:hAnsi="Times New Roman"/>
          <w:sz w:val="28"/>
          <w:szCs w:val="28"/>
        </w:rPr>
        <w:t>продвижение отечественных брендов на территории друг друга, расширять связи в данной области непосредственно с сопредельными регионами (</w:t>
      </w:r>
      <w:r w:rsidR="008C6B3D" w:rsidRPr="00233D34">
        <w:rPr>
          <w:rFonts w:ascii="Times New Roman" w:hAnsi="Times New Roman"/>
          <w:sz w:val="28"/>
          <w:szCs w:val="28"/>
          <w:shd w:val="clear" w:color="auto" w:fill="FFFFFF"/>
          <w:lang w:bidi="fa-IR"/>
        </w:rPr>
        <w:t>Гиляном, Мазандераном, с одной стороны, и Атырауской и Мангистауской областями, с другой);</w:t>
      </w:r>
    </w:p>
    <w:p w14:paraId="1E01C8E6" w14:textId="76AF8C35" w:rsidR="00C4562F" w:rsidRPr="00233D34" w:rsidRDefault="00E3696E" w:rsidP="0004683D">
      <w:pPr>
        <w:pStyle w:val="a8"/>
        <w:ind w:left="0" w:firstLine="709"/>
        <w:jc w:val="both"/>
        <w:rPr>
          <w:rFonts w:ascii="Times New Roman" w:hAnsi="Times New Roman"/>
          <w:sz w:val="28"/>
          <w:szCs w:val="28"/>
          <w:shd w:val="clear" w:color="auto" w:fill="FFFFFF"/>
          <w:lang w:val="kk-KZ" w:bidi="fa-IR"/>
        </w:rPr>
      </w:pPr>
      <w:r w:rsidRPr="00233D34">
        <w:rPr>
          <w:rFonts w:ascii="Times New Roman" w:hAnsi="Times New Roman"/>
          <w:sz w:val="28"/>
          <w:szCs w:val="28"/>
          <w:shd w:val="clear" w:color="auto" w:fill="FFFFFF"/>
          <w:lang w:bidi="fa-IR"/>
        </w:rPr>
        <w:t>–</w:t>
      </w:r>
      <w:r w:rsidR="008C6B3D" w:rsidRPr="00233D34">
        <w:rPr>
          <w:rFonts w:ascii="Times New Roman" w:hAnsi="Times New Roman"/>
          <w:sz w:val="28"/>
          <w:szCs w:val="28"/>
          <w:shd w:val="clear" w:color="auto" w:fill="FFFFFF"/>
          <w:lang w:bidi="fa-IR"/>
        </w:rPr>
        <w:t xml:space="preserve"> использовать транзитный потенциал друг друга</w:t>
      </w:r>
      <w:r w:rsidR="008C6B3D" w:rsidRPr="00233D34">
        <w:rPr>
          <w:rFonts w:ascii="Times New Roman" w:hAnsi="Times New Roman"/>
          <w:sz w:val="28"/>
          <w:szCs w:val="28"/>
          <w:shd w:val="clear" w:color="auto" w:fill="FFFFFF"/>
          <w:lang w:val="kk-KZ" w:bidi="fa-IR"/>
        </w:rPr>
        <w:t xml:space="preserve">, развивать междунардные транспортные коридоры, </w:t>
      </w:r>
      <w:proofErr w:type="gramStart"/>
      <w:r w:rsidR="008C6B3D" w:rsidRPr="00233D34">
        <w:rPr>
          <w:rFonts w:ascii="Times New Roman" w:hAnsi="Times New Roman"/>
          <w:sz w:val="28"/>
          <w:szCs w:val="28"/>
          <w:shd w:val="clear" w:color="auto" w:fill="FFFFFF"/>
          <w:lang w:val="kk-KZ" w:bidi="fa-IR"/>
        </w:rPr>
        <w:t>проходящих</w:t>
      </w:r>
      <w:proofErr w:type="gramEnd"/>
      <w:r w:rsidR="008C6B3D" w:rsidRPr="00233D34">
        <w:rPr>
          <w:rFonts w:ascii="Times New Roman" w:hAnsi="Times New Roman"/>
          <w:sz w:val="28"/>
          <w:szCs w:val="28"/>
          <w:shd w:val="clear" w:color="auto" w:fill="FFFFFF"/>
          <w:lang w:val="kk-KZ" w:bidi="fa-IR"/>
        </w:rPr>
        <w:t xml:space="preserve"> по территории Казахстана и ИРИ;</w:t>
      </w:r>
    </w:p>
    <w:p w14:paraId="261F2F95" w14:textId="0F5E75A2" w:rsidR="006A70DF" w:rsidRPr="00233D34" w:rsidRDefault="00E3696E" w:rsidP="00616292">
      <w:pPr>
        <w:pStyle w:val="a8"/>
        <w:ind w:left="0" w:firstLine="709"/>
        <w:jc w:val="both"/>
        <w:rPr>
          <w:rFonts w:ascii="Times New Roman" w:hAnsi="Times New Roman"/>
          <w:sz w:val="28"/>
          <w:szCs w:val="28"/>
          <w:shd w:val="clear" w:color="auto" w:fill="FFFFFF"/>
          <w:lang w:val="kk-KZ" w:bidi="fa-IR"/>
        </w:rPr>
      </w:pPr>
      <w:r w:rsidRPr="00233D34">
        <w:rPr>
          <w:rFonts w:ascii="Times New Roman" w:hAnsi="Times New Roman"/>
          <w:sz w:val="28"/>
          <w:szCs w:val="28"/>
          <w:shd w:val="clear" w:color="auto" w:fill="FFFFFF"/>
          <w:lang w:val="kk-KZ" w:bidi="fa-IR"/>
        </w:rPr>
        <w:t>–</w:t>
      </w:r>
      <w:r w:rsidR="008C6B3D" w:rsidRPr="00233D34">
        <w:rPr>
          <w:rFonts w:ascii="Times New Roman" w:hAnsi="Times New Roman"/>
          <w:sz w:val="28"/>
          <w:szCs w:val="28"/>
          <w:shd w:val="clear" w:color="auto" w:fill="FFFFFF"/>
          <w:lang w:val="kk-KZ" w:bidi="fa-IR"/>
        </w:rPr>
        <w:t xml:space="preserve"> принять меры по упрощению визового и таможенного режима в пределах допустимых для обеспечения безопасности страны</w:t>
      </w:r>
    </w:p>
    <w:p w14:paraId="35D37FC0" w14:textId="77777777" w:rsidR="00616292" w:rsidRPr="00233D34" w:rsidRDefault="00616292" w:rsidP="00616292">
      <w:pPr>
        <w:pStyle w:val="a8"/>
        <w:ind w:left="0" w:firstLine="709"/>
        <w:jc w:val="both"/>
        <w:rPr>
          <w:rFonts w:ascii="Times New Roman" w:hAnsi="Times New Roman"/>
          <w:sz w:val="28"/>
          <w:szCs w:val="28"/>
          <w:shd w:val="clear" w:color="auto" w:fill="FFFFFF"/>
          <w:lang w:val="kk-KZ" w:bidi="fa-IR"/>
        </w:rPr>
      </w:pPr>
    </w:p>
    <w:p w14:paraId="0DD8AF90" w14:textId="77777777" w:rsidR="00616292" w:rsidRPr="00233D34" w:rsidRDefault="00616292" w:rsidP="00616292">
      <w:pPr>
        <w:pStyle w:val="a8"/>
        <w:ind w:left="0" w:firstLine="709"/>
        <w:jc w:val="both"/>
        <w:rPr>
          <w:rFonts w:ascii="Times New Roman" w:hAnsi="Times New Roman"/>
          <w:sz w:val="28"/>
          <w:szCs w:val="28"/>
          <w:shd w:val="clear" w:color="auto" w:fill="FFFFFF"/>
          <w:lang w:val="kk-KZ" w:bidi="fa-IR"/>
        </w:rPr>
      </w:pPr>
    </w:p>
    <w:p w14:paraId="4CD3CD60" w14:textId="77777777" w:rsidR="00616292" w:rsidRPr="00233D34" w:rsidRDefault="00616292" w:rsidP="00616292">
      <w:pPr>
        <w:pStyle w:val="a8"/>
        <w:ind w:left="0" w:firstLine="709"/>
        <w:jc w:val="both"/>
        <w:rPr>
          <w:rFonts w:ascii="Times New Roman" w:hAnsi="Times New Roman"/>
          <w:sz w:val="28"/>
          <w:szCs w:val="28"/>
          <w:shd w:val="clear" w:color="auto" w:fill="FFFFFF"/>
          <w:lang w:val="kk-KZ" w:bidi="fa-IR"/>
        </w:rPr>
      </w:pPr>
    </w:p>
    <w:p w14:paraId="747AC033" w14:textId="77777777" w:rsidR="00616292" w:rsidRPr="00233D34" w:rsidRDefault="00616292" w:rsidP="00616292">
      <w:pPr>
        <w:pStyle w:val="a8"/>
        <w:ind w:left="0" w:firstLine="709"/>
        <w:jc w:val="both"/>
        <w:rPr>
          <w:rFonts w:ascii="Times New Roman" w:hAnsi="Times New Roman"/>
          <w:sz w:val="28"/>
          <w:szCs w:val="28"/>
          <w:shd w:val="clear" w:color="auto" w:fill="FFFFFF"/>
          <w:lang w:val="kk-KZ" w:bidi="fa-IR"/>
        </w:rPr>
      </w:pPr>
    </w:p>
    <w:p w14:paraId="242C6D0C" w14:textId="77777777" w:rsidR="00616292" w:rsidRPr="00233D34" w:rsidRDefault="00616292" w:rsidP="00616292">
      <w:pPr>
        <w:pStyle w:val="a8"/>
        <w:ind w:left="0" w:firstLine="709"/>
        <w:jc w:val="both"/>
        <w:rPr>
          <w:rFonts w:ascii="Times New Roman" w:hAnsi="Times New Roman"/>
          <w:sz w:val="28"/>
          <w:szCs w:val="28"/>
          <w:shd w:val="clear" w:color="auto" w:fill="FFFFFF"/>
          <w:lang w:val="kk-KZ" w:bidi="fa-IR"/>
        </w:rPr>
      </w:pPr>
    </w:p>
    <w:p w14:paraId="69581E0F" w14:textId="38F1A4B4" w:rsidR="00D02981" w:rsidRPr="00233D34" w:rsidRDefault="001F78D6" w:rsidP="0004683D">
      <w:pPr>
        <w:pStyle w:val="ad"/>
        <w:spacing w:before="0" w:beforeAutospacing="0" w:after="0" w:afterAutospacing="0"/>
        <w:ind w:firstLine="709"/>
        <w:jc w:val="both"/>
        <w:rPr>
          <w:rFonts w:ascii="Times New Roman" w:hAnsi="Times New Roman"/>
          <w:b/>
          <w:bCs/>
          <w:sz w:val="28"/>
          <w:szCs w:val="28"/>
        </w:rPr>
      </w:pPr>
      <w:r w:rsidRPr="00233D34">
        <w:rPr>
          <w:rFonts w:ascii="Times New Roman" w:hAnsi="Times New Roman"/>
          <w:b/>
          <w:bCs/>
          <w:sz w:val="28"/>
          <w:szCs w:val="28"/>
        </w:rPr>
        <w:t>3 ПЕРСПЕКТИВЫ РАЗВИТИЯ ДВУСТОРОННИХ ОТНОШЕНИЙ КАЗАХСТАНА И ИРАНА</w:t>
      </w:r>
    </w:p>
    <w:p w14:paraId="19C8D9FA" w14:textId="77777777" w:rsidR="00256CE1" w:rsidRPr="00233D34" w:rsidRDefault="00256CE1" w:rsidP="0004683D">
      <w:pPr>
        <w:pStyle w:val="af0"/>
        <w:ind w:firstLine="709"/>
        <w:jc w:val="both"/>
        <w:rPr>
          <w:rFonts w:ascii="Times New Roman" w:hAnsi="Times New Roman"/>
          <w:b/>
          <w:bCs/>
          <w:sz w:val="28"/>
          <w:szCs w:val="28"/>
          <w:lang w:val="kk-KZ"/>
        </w:rPr>
      </w:pPr>
    </w:p>
    <w:p w14:paraId="7589D704" w14:textId="440AB781" w:rsidR="0018210F" w:rsidRPr="00233D34" w:rsidRDefault="0018210F" w:rsidP="0004683D">
      <w:pPr>
        <w:pStyle w:val="af0"/>
        <w:ind w:firstLine="709"/>
        <w:jc w:val="both"/>
        <w:rPr>
          <w:rFonts w:ascii="Times New Roman" w:hAnsi="Times New Roman"/>
          <w:b/>
          <w:bCs/>
          <w:sz w:val="28"/>
          <w:szCs w:val="28"/>
        </w:rPr>
      </w:pPr>
      <w:r w:rsidRPr="00233D34">
        <w:rPr>
          <w:rFonts w:ascii="Times New Roman" w:hAnsi="Times New Roman"/>
          <w:b/>
          <w:bCs/>
          <w:sz w:val="28"/>
          <w:szCs w:val="28"/>
        </w:rPr>
        <w:t xml:space="preserve">3.1 </w:t>
      </w:r>
      <w:r w:rsidR="001F78D6" w:rsidRPr="00233D34">
        <w:rPr>
          <w:rFonts w:ascii="Times New Roman" w:hAnsi="Times New Roman"/>
          <w:b/>
          <w:bCs/>
          <w:sz w:val="28"/>
          <w:szCs w:val="28"/>
        </w:rPr>
        <w:t>Энергетическая и стратегическая значимость Ирана в многовекторной политике Казахстана</w:t>
      </w:r>
    </w:p>
    <w:p w14:paraId="0B47B67D" w14:textId="6034EC21" w:rsidR="003B581E" w:rsidRPr="00233D34" w:rsidRDefault="004A0F39"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Развитие двусторонних отношений Казахстана с Ираном имеет под собой основание и представляется перспективным</w:t>
      </w:r>
      <w:r w:rsidRPr="00233D34">
        <w:rPr>
          <w:rFonts w:ascii="Times New Roman" w:hAnsi="Times New Roman"/>
          <w:sz w:val="28"/>
          <w:szCs w:val="28"/>
          <w:shd w:val="clear" w:color="auto" w:fill="FFFFFF"/>
          <w:lang w:val="kk-KZ"/>
        </w:rPr>
        <w:t xml:space="preserve"> в силу</w:t>
      </w:r>
      <w:r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lang w:val="kk-KZ"/>
        </w:rPr>
        <w:t xml:space="preserve">соответствия с </w:t>
      </w:r>
      <w:r w:rsidRPr="00233D34">
        <w:rPr>
          <w:rFonts w:ascii="Times New Roman" w:hAnsi="Times New Roman"/>
          <w:sz w:val="28"/>
          <w:szCs w:val="28"/>
          <w:shd w:val="clear" w:color="auto" w:fill="FFFFFF"/>
        </w:rPr>
        <w:t>многовекторност</w:t>
      </w:r>
      <w:r w:rsidRPr="00233D34">
        <w:rPr>
          <w:rFonts w:ascii="Times New Roman" w:hAnsi="Times New Roman"/>
          <w:sz w:val="28"/>
          <w:szCs w:val="28"/>
          <w:shd w:val="clear" w:color="auto" w:fill="FFFFFF"/>
          <w:lang w:val="kk-KZ"/>
        </w:rPr>
        <w:t>ью</w:t>
      </w:r>
      <w:r w:rsidRPr="00233D34">
        <w:rPr>
          <w:rFonts w:ascii="Times New Roman" w:hAnsi="Times New Roman"/>
          <w:sz w:val="28"/>
          <w:szCs w:val="28"/>
          <w:shd w:val="clear" w:color="auto" w:fill="FFFFFF"/>
        </w:rPr>
        <w:t xml:space="preserve"> внешн</w:t>
      </w:r>
      <w:r w:rsidRPr="00233D34">
        <w:rPr>
          <w:rFonts w:ascii="Times New Roman" w:hAnsi="Times New Roman"/>
          <w:sz w:val="28"/>
          <w:szCs w:val="28"/>
          <w:shd w:val="clear" w:color="auto" w:fill="FFFFFF"/>
          <w:lang w:val="kk-KZ"/>
        </w:rPr>
        <w:t>ей</w:t>
      </w:r>
      <w:r w:rsidRPr="00233D34">
        <w:rPr>
          <w:rFonts w:ascii="Times New Roman" w:hAnsi="Times New Roman"/>
          <w:sz w:val="28"/>
          <w:szCs w:val="28"/>
          <w:shd w:val="clear" w:color="auto" w:fill="FFFFFF"/>
        </w:rPr>
        <w:t xml:space="preserve"> политик</w:t>
      </w:r>
      <w:r w:rsidRPr="00233D34">
        <w:rPr>
          <w:rFonts w:ascii="Times New Roman" w:hAnsi="Times New Roman"/>
          <w:sz w:val="28"/>
          <w:szCs w:val="28"/>
          <w:shd w:val="clear" w:color="auto" w:fill="FFFFFF"/>
          <w:lang w:val="kk-KZ"/>
        </w:rPr>
        <w:t>и</w:t>
      </w:r>
      <w:r w:rsidRPr="00233D34">
        <w:rPr>
          <w:rFonts w:ascii="Times New Roman" w:hAnsi="Times New Roman"/>
          <w:sz w:val="28"/>
          <w:szCs w:val="28"/>
          <w:shd w:val="clear" w:color="auto" w:fill="FFFFFF"/>
        </w:rPr>
        <w:t xml:space="preserve"> Казахстан</w:t>
      </w:r>
      <w:r w:rsidRPr="00233D34">
        <w:rPr>
          <w:rFonts w:ascii="Times New Roman" w:hAnsi="Times New Roman"/>
          <w:sz w:val="28"/>
          <w:szCs w:val="28"/>
          <w:shd w:val="clear" w:color="auto" w:fill="FFFFFF"/>
          <w:lang w:val="kk-KZ"/>
        </w:rPr>
        <w:t>а</w:t>
      </w:r>
      <w:r w:rsidRPr="00233D34">
        <w:rPr>
          <w:rFonts w:ascii="Times New Roman" w:hAnsi="Times New Roman"/>
          <w:sz w:val="28"/>
          <w:szCs w:val="28"/>
          <w:shd w:val="clear" w:color="auto" w:fill="FFFFFF"/>
        </w:rPr>
        <w:t xml:space="preserve">, которая была провозглашена Н.А. Назарбаевым еще в 1991 г. «Казахстан, в силу своего геополитического положения и экономического потенциала, не вправе замыкаться на узкорегиональных проблемах. Это было бы непонятно не только нашему многонациональному населению, но и всему мировому сообществу. Будущее Казахстана – и в Азии, и в Европе, и на Востоке, и на Западе. Проводя именно такую политику, мы сможем исключить какие-либо проявления угрозы безопасности Казахстана» </w:t>
      </w:r>
      <w:r w:rsidR="0088322E" w:rsidRPr="00233D34">
        <w:rPr>
          <w:rFonts w:ascii="Times New Roman" w:hAnsi="Times New Roman"/>
          <w:sz w:val="28"/>
          <w:szCs w:val="28"/>
          <w:shd w:val="clear" w:color="auto" w:fill="FFFFFF"/>
          <w:lang w:bidi="fa-IR"/>
        </w:rPr>
        <w:t>[</w:t>
      </w:r>
      <w:r w:rsidR="00285125" w:rsidRPr="00233D34">
        <w:rPr>
          <w:rFonts w:ascii="Times New Roman" w:hAnsi="Times New Roman"/>
          <w:sz w:val="28"/>
          <w:szCs w:val="28"/>
          <w:shd w:val="clear" w:color="auto" w:fill="FFFFFF"/>
        </w:rPr>
        <w:t>361</w:t>
      </w:r>
      <w:r w:rsidR="0088322E" w:rsidRPr="00233D34">
        <w:rPr>
          <w:rFonts w:ascii="Times New Roman" w:hAnsi="Times New Roman"/>
          <w:sz w:val="28"/>
          <w:szCs w:val="28"/>
          <w:shd w:val="clear" w:color="auto" w:fill="FFFFFF"/>
          <w:lang w:bidi="fa-IR"/>
        </w:rPr>
        <w:t>]</w:t>
      </w:r>
      <w:r w:rsidR="00256CE1" w:rsidRPr="00233D34">
        <w:rPr>
          <w:rFonts w:ascii="Times New Roman" w:hAnsi="Times New Roman"/>
          <w:sz w:val="28"/>
          <w:szCs w:val="28"/>
          <w:shd w:val="clear" w:color="auto" w:fill="FFFFFF"/>
        </w:rPr>
        <w:t>.</w:t>
      </w:r>
      <w:r w:rsidR="00256CE1" w:rsidRPr="00233D34">
        <w:rPr>
          <w:rFonts w:ascii="Times New Roman" w:hAnsi="Times New Roman"/>
          <w:sz w:val="28"/>
          <w:szCs w:val="28"/>
          <w:shd w:val="clear" w:color="auto" w:fill="FFFFFF"/>
          <w:lang w:val="kk-KZ"/>
        </w:rPr>
        <w:t xml:space="preserve"> </w:t>
      </w:r>
      <w:r w:rsidR="003B581E" w:rsidRPr="00233D34">
        <w:rPr>
          <w:rFonts w:ascii="Times New Roman" w:hAnsi="Times New Roman"/>
          <w:sz w:val="28"/>
          <w:szCs w:val="28"/>
          <w:shd w:val="clear" w:color="auto" w:fill="FFFFFF"/>
        </w:rPr>
        <w:t xml:space="preserve">Такая позиция республики </w:t>
      </w:r>
      <w:proofErr w:type="gramStart"/>
      <w:r w:rsidR="003B581E" w:rsidRPr="00233D34">
        <w:rPr>
          <w:rFonts w:ascii="Times New Roman" w:hAnsi="Times New Roman"/>
          <w:sz w:val="28"/>
          <w:szCs w:val="28"/>
          <w:shd w:val="clear" w:color="auto" w:fill="FFFFFF"/>
        </w:rPr>
        <w:t>определяется</w:t>
      </w:r>
      <w:proofErr w:type="gramEnd"/>
      <w:r w:rsidR="003B581E" w:rsidRPr="00233D34">
        <w:rPr>
          <w:rFonts w:ascii="Times New Roman" w:hAnsi="Times New Roman"/>
          <w:sz w:val="28"/>
          <w:szCs w:val="28"/>
          <w:shd w:val="clear" w:color="auto" w:fill="FFFFFF"/>
        </w:rPr>
        <w:t xml:space="preserve"> прежде всего геополитическим положением государства, многоконфессиональным и полиэтническим составом населения, уровнем развития экономики в целом.</w:t>
      </w:r>
      <w:r w:rsidR="00256CE1" w:rsidRPr="00233D34">
        <w:rPr>
          <w:rFonts w:ascii="Times New Roman" w:hAnsi="Times New Roman"/>
          <w:sz w:val="28"/>
          <w:szCs w:val="28"/>
          <w:shd w:val="clear" w:color="auto" w:fill="FFFFFF"/>
          <w:lang w:val="kk-KZ"/>
        </w:rPr>
        <w:t xml:space="preserve"> </w:t>
      </w:r>
      <w:r w:rsidR="003B581E" w:rsidRPr="00233D34">
        <w:rPr>
          <w:rFonts w:ascii="Times New Roman" w:hAnsi="Times New Roman"/>
          <w:sz w:val="28"/>
          <w:szCs w:val="28"/>
          <w:shd w:val="clear" w:color="auto" w:fill="FFFFFF"/>
        </w:rPr>
        <w:t>Иран рассматривается Казахстаном как связующее звено при выходе на мировые рынки и торговые пути. И в этом нет противоречий с иранским видением отношений двух стран: Министр иностранных дел при президентах Хаменеи и Рафсанджани, внешнеполитический советник лидера ИРИ Али-Акбар Велаяти не раз говорил о приверженности именно вопросам геополитики, осознавая, что «исламский» вектор совсем не притягателен для новых независимых государств ЦАР.</w:t>
      </w:r>
    </w:p>
    <w:p w14:paraId="59309F04"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Прежде, чем рассматривать вопрос об энергетической и стратегической значимости Исламской Республик Иран для Казахстана, следует обратить внимание на энергетический фактор и его роль в мировой политике.</w:t>
      </w:r>
    </w:p>
    <w:p w14:paraId="395152D7"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 конце 1970-х годах этот фактор стал не менее важным в международной политике, чем военный, что привело к дальнейшему развитию внешней энергетической политики и дипломатии ведущих стран мира, направленной в отношении богатых энергоресурсами государств. </w:t>
      </w:r>
    </w:p>
    <w:p w14:paraId="7FE3DBA4"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Если в последнее десятилетие XX века международное сообщество было поглощено проблемой демократизации, то одной из значимых тем, открывших XXI век, стала энергетика. </w:t>
      </w:r>
    </w:p>
    <w:p w14:paraId="636E251A"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Основные источники энергии являются не возобновляемыми, и спрос на них всегда был и будет высоким. В результате влияние и контроль над районами добычи нефти, а также конкуренция за доступ к ним становятся важнейшими задачами стран-импортеров, что оказывает также влияние и на степень политизированности энергетического сектора. Таким образом, Каспийский регион стал в свое время центром стратегического и геополитического притяжения мировых держав.</w:t>
      </w:r>
    </w:p>
    <w:p w14:paraId="13924079"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lastRenderedPageBreak/>
        <w:t>Казахстан, как молодое, вновь образовавшееся государство на политической арене, и Иран, как важный игрок на арене ближневосточного региона, выдвинулись каждый независимо друг от друга и в разные промежутки времени на мировой арене.</w:t>
      </w:r>
    </w:p>
    <w:p w14:paraId="6CC01641" w14:textId="069418A0"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Промышленная революция в Европе в 19 веке, можно сказать, определила ход человеческой истории, и в этом контексте обладание энергетическими ресурсами считалось стратегически важным. Также рост промышленного производства, совершенствование технологий позволили во много раз повысить эффективность труда и вызвали накопление избыточной продукции. Естествен</w:t>
      </w:r>
      <w:r w:rsidR="00813797" w:rsidRPr="00233D34">
        <w:rPr>
          <w:rFonts w:ascii="Times New Roman" w:hAnsi="Times New Roman"/>
          <w:sz w:val="28"/>
          <w:szCs w:val="28"/>
          <w:shd w:val="clear" w:color="auto" w:fill="FFFFFF"/>
        </w:rPr>
        <w:t>но, такое положение дел сподвигло</w:t>
      </w:r>
      <w:r w:rsidRPr="00233D34">
        <w:rPr>
          <w:rFonts w:ascii="Times New Roman" w:hAnsi="Times New Roman"/>
          <w:sz w:val="28"/>
          <w:szCs w:val="28"/>
          <w:shd w:val="clear" w:color="auto" w:fill="FFFFFF"/>
        </w:rPr>
        <w:t xml:space="preserve"> мировые европейские державы, и особенно Англию, проводить активную политику экономической экспансии и политического доминирования, основными целями которой были поиск источников </w:t>
      </w:r>
      <w:proofErr w:type="gramStart"/>
      <w:r w:rsidRPr="00233D34">
        <w:rPr>
          <w:rFonts w:ascii="Times New Roman" w:hAnsi="Times New Roman"/>
          <w:sz w:val="28"/>
          <w:szCs w:val="28"/>
          <w:shd w:val="clear" w:color="auto" w:fill="FFFFFF"/>
        </w:rPr>
        <w:t>сырья</w:t>
      </w:r>
      <w:proofErr w:type="gramEnd"/>
      <w:r w:rsidRPr="00233D34">
        <w:rPr>
          <w:rFonts w:ascii="Times New Roman" w:hAnsi="Times New Roman"/>
          <w:sz w:val="28"/>
          <w:szCs w:val="28"/>
          <w:shd w:val="clear" w:color="auto" w:fill="FFFFFF"/>
        </w:rPr>
        <w:t xml:space="preserve"> и захват рынков сбыта. Государства Ближнего Востока были обладателями огромных запасов нефти и газа, что определило их дальнейшую судьбу.</w:t>
      </w:r>
    </w:p>
    <w:p w14:paraId="2022B393"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Персидский залив имел и до сих пор оставляет за собой право иметь немаловажное геополитическое значение в этом отношении, находясь на перекрестке торговых путей между Европой и Азией и являясь естественным ближневосточным плацдармом для проникновения на Ближний Восток и в Индию.</w:t>
      </w:r>
    </w:p>
    <w:p w14:paraId="6E4FE0E5"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Иран как был плацдармом для демонстрации торгового и дипломатического соперничества между Россией и Великобританией, так и остался центром сплетения стратегических интересов теперь уже большего количества акторов международных отношений. </w:t>
      </w:r>
    </w:p>
    <w:p w14:paraId="4E0500EA" w14:textId="095D6945" w:rsidR="00807EC7" w:rsidRPr="00233D34" w:rsidRDefault="003B581E" w:rsidP="0004683D">
      <w:pPr>
        <w:pStyle w:val="af0"/>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Что касается Казахстана, нефтегазовая отрасль в Казахстане является одной из ключевых отраслей экономики. Это обеспечивает приток инвестиций в страну и пополняет бюджет. Поступления в государственный бюджет и Национальный фонд от нефтяного сектора экономики за 9 месяцев 2020 года составили 1,815 трлн</w:t>
      </w:r>
      <w:r w:rsidR="009E021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тенге, снизившись на 1,761 трлн</w:t>
      </w:r>
      <w:r w:rsidR="009E021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тенге по сравнению с аналогичным периодом 2019 года</w:t>
      </w:r>
      <w:r w:rsidR="00983566" w:rsidRPr="00233D34">
        <w:rPr>
          <w:rFonts w:ascii="Times New Roman" w:hAnsi="Times New Roman"/>
          <w:sz w:val="28"/>
          <w:szCs w:val="28"/>
          <w:shd w:val="clear" w:color="auto" w:fill="FFFFFF"/>
        </w:rPr>
        <w:t xml:space="preserve"> </w:t>
      </w:r>
      <w:r w:rsidR="00983566" w:rsidRPr="00233D34">
        <w:rPr>
          <w:rFonts w:ascii="Times New Roman" w:hAnsi="Times New Roman"/>
          <w:sz w:val="28"/>
          <w:szCs w:val="28"/>
          <w:shd w:val="clear" w:color="auto" w:fill="FFFFFF"/>
          <w:lang w:bidi="fa-IR"/>
        </w:rPr>
        <w:t>[3</w:t>
      </w:r>
      <w:r w:rsidR="00F44F8C" w:rsidRPr="00233D34">
        <w:rPr>
          <w:rFonts w:ascii="Times New Roman" w:hAnsi="Times New Roman"/>
          <w:sz w:val="28"/>
          <w:szCs w:val="28"/>
          <w:shd w:val="clear" w:color="auto" w:fill="FFFFFF"/>
          <w:lang w:bidi="fa-IR"/>
        </w:rPr>
        <w:t>6</w:t>
      </w:r>
      <w:r w:rsidR="00285125" w:rsidRPr="00233D34">
        <w:rPr>
          <w:rFonts w:ascii="Times New Roman" w:hAnsi="Times New Roman"/>
          <w:sz w:val="28"/>
          <w:szCs w:val="28"/>
          <w:shd w:val="clear" w:color="auto" w:fill="FFFFFF"/>
          <w:lang w:bidi="fa-IR"/>
        </w:rPr>
        <w:t>2</w:t>
      </w:r>
      <w:r w:rsidR="00983566" w:rsidRPr="00233D34">
        <w:rPr>
          <w:rFonts w:ascii="Times New Roman" w:hAnsi="Times New Roman"/>
          <w:sz w:val="28"/>
          <w:szCs w:val="28"/>
          <w:shd w:val="clear" w:color="auto" w:fill="FFFFFF"/>
          <w:lang w:bidi="fa-IR"/>
        </w:rPr>
        <w:t>]</w:t>
      </w:r>
      <w:r w:rsidR="009E0211" w:rsidRPr="00233D34">
        <w:rPr>
          <w:rFonts w:ascii="Times New Roman" w:hAnsi="Times New Roman"/>
          <w:sz w:val="28"/>
          <w:szCs w:val="28"/>
          <w:shd w:val="clear" w:color="auto" w:fill="FFFFFF"/>
          <w:lang w:bidi="fa-IR"/>
        </w:rPr>
        <w:t>.</w:t>
      </w:r>
    </w:p>
    <w:p w14:paraId="5D202637"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Первая нефть в Казахстане была добыта в ноябре 1899 года на месторождении Карашунгуль на территории нынешней Атырауской области, которая со временем привлекла сюда английских бизнесменов. После 1911 г. на территории современного Казахстана появляются первые компании с иностранным участием, в основном английские. С открытием новых крупных месторождений энергоресурсов «просыпается» все больший геостратегический интерес великих держав к Республике Казахстан.</w:t>
      </w:r>
    </w:p>
    <w:p w14:paraId="3566EC0A"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Нынешняя энергетическая стратегия Ирана склоняется в сторону присоединения к глобальному и региональному нефтяному рынку. В этой связи политика Ирана в отношении Каспийского моря является составной частью этих стратегических задач. </w:t>
      </w:r>
    </w:p>
    <w:p w14:paraId="487A103A"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Вообще в любой промышленно развитой стране топливно-энергетический комплекс (ТЭК) является важнейшим элементом экономического развития. Обеспечение хозяйствующих субъектов топливно-</w:t>
      </w:r>
      <w:r w:rsidRPr="00233D34">
        <w:rPr>
          <w:rFonts w:ascii="Times New Roman" w:hAnsi="Times New Roman"/>
          <w:sz w:val="28"/>
          <w:szCs w:val="28"/>
          <w:shd w:val="clear" w:color="auto" w:fill="FFFFFF"/>
        </w:rPr>
        <w:lastRenderedPageBreak/>
        <w:t>энергетическими ресурсами (ТЭР) является необходимым условием существования современного производства.</w:t>
      </w:r>
    </w:p>
    <w:p w14:paraId="0DCD5DAF" w14:textId="5B6A0C26"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Топливно-энергетический сектор имеет особое значение и в Республике Казахстан. Во-первых, в существующих климатических условиях Казахстана обеспечение топливом и электроэнергией экономики и населения становится жизненно важным фактором существования ряда регионов. Второй момент: огромные запасы природных топливных ресурсов обеспечивают Казахстану большую часть доходов от их экспорта, о чем и упоминалось чуть выше. В-третьих, сегодня топливно-энергетический сектор в мире </w:t>
      </w:r>
      <w:r w:rsidR="00256CE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это огромная экономика, состоящая из большого количества нефтегазовых компаний. Многие крупные предприятия комплекса являются градообразующими, в случае с Казахстаном это не исключение. Они обеспечивают не только занятость большинства населения, но и значительную долю поступлений в местные и </w:t>
      </w:r>
      <w:proofErr w:type="gramStart"/>
      <w:r w:rsidRPr="00233D34">
        <w:rPr>
          <w:rFonts w:ascii="Times New Roman" w:hAnsi="Times New Roman"/>
          <w:sz w:val="28"/>
          <w:szCs w:val="28"/>
          <w:shd w:val="clear" w:color="auto" w:fill="FFFFFF"/>
        </w:rPr>
        <w:t>республиканский</w:t>
      </w:r>
      <w:proofErr w:type="gramEnd"/>
      <w:r w:rsidRPr="00233D34">
        <w:rPr>
          <w:rFonts w:ascii="Times New Roman" w:hAnsi="Times New Roman"/>
          <w:sz w:val="28"/>
          <w:szCs w:val="28"/>
          <w:shd w:val="clear" w:color="auto" w:fill="FFFFFF"/>
        </w:rPr>
        <w:t xml:space="preserve"> бюджеты.</w:t>
      </w:r>
    </w:p>
    <w:p w14:paraId="1A8FC989"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Далее, Казахстан, как и Иран, заинтересован в привлечении иностранных инвестиций в нефтегазовый сектор экономики. Здесь, можно с уверенностью утверждать, что страны имеют схожие позиции и общие точки соприкосновения в вопросах сотрудничества. К тому же, Казахстану полезен опыт исламской республики в энергетическом секторе.</w:t>
      </w:r>
    </w:p>
    <w:p w14:paraId="193340C6"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Как известно, в условиях обострения конкурентной борьбы за углеводородное сырье, в том числе Каспийское, и глобализации мировой экономики иранская нефтяная политика не просто реализуется в регионе.</w:t>
      </w:r>
    </w:p>
    <w:p w14:paraId="5E48A1A7"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Политика США в формировании экономического приоритета Ирана со странами Прикаспийского побережья ограничивает возможности Тегерана в этой сфере. Международный проект Баку-Тбилиси-Джейхан, поддерживаемый американцами, «играет не на руку» Ирану, что вполне можно принять за способ изоляции Ирана. В то же время существуют дополнительные барьеры в нефтяной политике, реализуемой Ираном. В их числе вопросы освоения недр и дна Каспия. </w:t>
      </w:r>
    </w:p>
    <w:p w14:paraId="236E6693"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Для Казахстана роль добычи нефти и природного газа на шельфе Каспийского моря и на прилегающих к морю территориях очень важна, но, скорее всего, не играет такой решающей роли как в Туркменистане и Азербайджане, запасы углеводородов Каспийского бассейна которых является важным фактором развития обоих государств. В Казахстане, как в России и Иране есть и другие регионы, добывающие нефть и газ, и пути экспорта углеводородов гораздо более диверсифицированы. В случае с Ираном Каспий с точки зрения запасов энергетических ресурсов вообще не представляет интереса. Кроме того, в Казахстане относительно хорошо развиты и другие отрасли экономики, чем в Азербайджане и Туркменистане, если сравнивать с другими каспийскими соседями.</w:t>
      </w:r>
    </w:p>
    <w:p w14:paraId="5D61E640"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Каспийский регион в силу своего географического положения имеет важное стратегическое значение для всех пяти республик Каспия, особенно в условиях изменения геополитического баланса в регионе после распада СССР. Энергетические интересы Казахстана во многом связаны с укреплением энергетической безопасности здесь. В этой связи региональное энергетическое </w:t>
      </w:r>
      <w:r w:rsidRPr="00233D34">
        <w:rPr>
          <w:rFonts w:ascii="Times New Roman" w:hAnsi="Times New Roman"/>
          <w:sz w:val="28"/>
          <w:szCs w:val="28"/>
          <w:shd w:val="clear" w:color="auto" w:fill="FFFFFF"/>
        </w:rPr>
        <w:lastRenderedPageBreak/>
        <w:t>и геополитическое сотрудничество Казахстана с Ираном играет особую роль в сохранении стабильности в Каспийском регионе с учетом экономических интересов всех стран региона.</w:t>
      </w:r>
    </w:p>
    <w:p w14:paraId="0FCAFEB8"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Важность нефтяного аспекта во внешней политике РК определяется рядом веских причин:</w:t>
      </w:r>
    </w:p>
    <w:p w14:paraId="799A87AC" w14:textId="6CC49AA9" w:rsidR="003B581E" w:rsidRPr="00233D34" w:rsidRDefault="00E3696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w:t>
      </w:r>
      <w:r w:rsidR="003B581E" w:rsidRPr="00233D34">
        <w:rPr>
          <w:rFonts w:ascii="Times New Roman" w:hAnsi="Times New Roman"/>
          <w:sz w:val="28"/>
          <w:szCs w:val="28"/>
          <w:shd w:val="clear" w:color="auto" w:fill="FFFFFF"/>
        </w:rPr>
        <w:t xml:space="preserve"> нефть и газ являются одними из основных природных ресурсов Казахстана, гарантом энергетической безопасности страны на многие десятилетия вперед;</w:t>
      </w:r>
    </w:p>
    <w:p w14:paraId="3853BF7B" w14:textId="19D8771C" w:rsidR="003B581E" w:rsidRPr="00233D34" w:rsidRDefault="00E3696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w:t>
      </w:r>
      <w:r w:rsidR="003B581E" w:rsidRPr="00233D34">
        <w:rPr>
          <w:rFonts w:ascii="Times New Roman" w:hAnsi="Times New Roman"/>
          <w:sz w:val="28"/>
          <w:szCs w:val="28"/>
          <w:shd w:val="clear" w:color="auto" w:fill="FFFFFF"/>
        </w:rPr>
        <w:t xml:space="preserve"> нефтяная промышленность является одним из наиболее привлекательных направлений капиталовложений для иностранных инвесторов, что делает отрасль объектом противоречий между представителями различных групп капитала.</w:t>
      </w:r>
    </w:p>
    <w:p w14:paraId="7FE59E08"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Таким образом, Иран со своей географической близостью к Казахстану, развитой энергетической промышленностью, как одни из крупных экспортеров нефти и газа в мире, интересует нашу республику.</w:t>
      </w:r>
    </w:p>
    <w:p w14:paraId="26EC9CA2" w14:textId="488A83E1" w:rsidR="003B581E" w:rsidRPr="00233D34" w:rsidRDefault="003B581E" w:rsidP="0004683D">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Энергетическое сотрудничество и транспортная инфраструктура являются наиболее приоритетными в экономической сфере отношений между РК и ИРИ.</w:t>
      </w:r>
      <w:r w:rsidR="00256CE1"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Для Казахстана важен выход к Персидскому заливу, в первую очередь, через Иран в рамках транспортного сотрудничества. В 2014 г. уже был запущен железнодорожный маршрут Казахстан-Туркменистан-Иран (Узень-Берекет-Горган). </w:t>
      </w:r>
    </w:p>
    <w:p w14:paraId="6574E0F0" w14:textId="67770492" w:rsidR="006E3390" w:rsidRPr="00233D34" w:rsidRDefault="003B581E" w:rsidP="0004683D">
      <w:pPr>
        <w:pStyle w:val="a8"/>
        <w:ind w:left="0"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Име</w:t>
      </w:r>
      <w:r w:rsidR="00112C56" w:rsidRPr="00233D34">
        <w:rPr>
          <w:rFonts w:ascii="Times New Roman" w:hAnsi="Times New Roman"/>
          <w:sz w:val="28"/>
          <w:szCs w:val="28"/>
          <w:shd w:val="clear" w:color="auto" w:fill="FFFFFF"/>
        </w:rPr>
        <w:t>ла</w:t>
      </w:r>
      <w:r w:rsidRPr="00233D34">
        <w:rPr>
          <w:rFonts w:ascii="Times New Roman" w:hAnsi="Times New Roman"/>
          <w:sz w:val="28"/>
          <w:szCs w:val="28"/>
          <w:shd w:val="clear" w:color="auto" w:fill="FFFFFF"/>
        </w:rPr>
        <w:t xml:space="preserve"> место быть идея, не первый год предлагаемая иранской стороной Казахстану и РФ, строительства канала из Каспия в Персидский залив. Впервые эта инициатива Тегераном была артикулирована еще во времена династии Каджаров. Однако данный проект долговременный, экологически опасен для стран каспийского региона, также под большим вопросом экономическая окупаемость проекта и политические последствия на стабильность в регионе. Хотя наличие канала резко усилило бы геополитическое значение Ирана как регионального игрока и существенно увеличило бы экспортные возможности Казахстана</w:t>
      </w:r>
      <w:r w:rsidR="009F5C87" w:rsidRPr="00233D34">
        <w:rPr>
          <w:rFonts w:ascii="Times New Roman" w:hAnsi="Times New Roman"/>
          <w:sz w:val="28"/>
          <w:szCs w:val="28"/>
          <w:shd w:val="clear" w:color="auto" w:fill="FFFFFF"/>
        </w:rPr>
        <w:t xml:space="preserve"> </w:t>
      </w:r>
      <w:r w:rsidR="009F5C87" w:rsidRPr="00233D34">
        <w:rPr>
          <w:rFonts w:ascii="Times New Roman" w:hAnsi="Times New Roman"/>
          <w:sz w:val="28"/>
          <w:szCs w:val="28"/>
          <w:shd w:val="clear" w:color="auto" w:fill="FFFFFF"/>
          <w:lang w:bidi="fa-IR"/>
        </w:rPr>
        <w:t>[363]</w:t>
      </w:r>
      <w:r w:rsidR="009F5C87" w:rsidRPr="00233D34">
        <w:rPr>
          <w:rFonts w:ascii="Times New Roman" w:hAnsi="Times New Roman"/>
          <w:sz w:val="28"/>
          <w:szCs w:val="28"/>
          <w:shd w:val="clear" w:color="auto" w:fill="FFFFFF"/>
        </w:rPr>
        <w:t>, по утверждению отечественного политолога Султанбека Султангалиева</w:t>
      </w:r>
      <w:r w:rsidR="00112C56" w:rsidRPr="00233D34">
        <w:rPr>
          <w:rFonts w:ascii="Times New Roman" w:hAnsi="Times New Roman"/>
          <w:sz w:val="28"/>
          <w:szCs w:val="28"/>
          <w:shd w:val="clear" w:color="auto" w:fill="FFFFFF"/>
        </w:rPr>
        <w:t>.</w:t>
      </w:r>
    </w:p>
    <w:p w14:paraId="0F883E8E" w14:textId="71792FF5" w:rsidR="009F5C87" w:rsidRPr="00233D34" w:rsidRDefault="009F5C87" w:rsidP="009F5C87">
      <w:pPr>
        <w:pStyle w:val="a8"/>
        <w:ind w:left="0"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Однако по утверждению руководителя Клуба политологов «Южный Кавказ» Ильгара Велизаде</w:t>
      </w:r>
      <w:r w:rsidR="00A550C7" w:rsidRPr="00233D34">
        <w:rPr>
          <w:rFonts w:ascii="Times New Roman" w:hAnsi="Times New Roman"/>
          <w:sz w:val="28"/>
          <w:szCs w:val="28"/>
          <w:shd w:val="clear" w:color="auto" w:fill="FFFFFF"/>
        </w:rPr>
        <w:t xml:space="preserve"> </w:t>
      </w:r>
      <w:r w:rsidR="00A550C7" w:rsidRPr="00233D34">
        <w:rPr>
          <w:rFonts w:ascii="Times New Roman" w:hAnsi="Times New Roman"/>
          <w:sz w:val="28"/>
          <w:szCs w:val="28"/>
          <w:shd w:val="clear" w:color="auto" w:fill="FFFFFF"/>
          <w:lang w:bidi="fa-IR"/>
        </w:rPr>
        <w:t>[363]</w:t>
      </w:r>
      <w:r w:rsidRPr="00233D34">
        <w:rPr>
          <w:rFonts w:ascii="Times New Roman" w:hAnsi="Times New Roman"/>
          <w:sz w:val="28"/>
          <w:szCs w:val="28"/>
          <w:shd w:val="clear" w:color="auto" w:fill="FFFFFF"/>
        </w:rPr>
        <w:t xml:space="preserve"> </w:t>
      </w:r>
      <w:proofErr w:type="gramStart"/>
      <w:r w:rsidRPr="00233D34">
        <w:rPr>
          <w:rFonts w:ascii="Times New Roman" w:hAnsi="Times New Roman"/>
          <w:sz w:val="28"/>
          <w:szCs w:val="28"/>
          <w:shd w:val="clear" w:color="auto" w:fill="FFFFFF"/>
        </w:rPr>
        <w:t>и</w:t>
      </w:r>
      <w:proofErr w:type="gramEnd"/>
      <w:r w:rsidRPr="00233D34">
        <w:rPr>
          <w:rFonts w:ascii="Times New Roman" w:hAnsi="Times New Roman"/>
          <w:sz w:val="28"/>
          <w:szCs w:val="28"/>
          <w:shd w:val="clear" w:color="auto" w:fill="FFFFFF"/>
        </w:rPr>
        <w:t xml:space="preserve"> по мнению автора диссертационной работы, масштабы экологического урона для всего Каспийского региона и для территорий, по которым будет проходить канал, огромны</w:t>
      </w:r>
      <w:r w:rsidR="00A550C7" w:rsidRPr="00233D34">
        <w:rPr>
          <w:rFonts w:ascii="Times New Roman" w:hAnsi="Times New Roman"/>
          <w:sz w:val="28"/>
          <w:szCs w:val="28"/>
          <w:shd w:val="clear" w:color="auto" w:fill="FFFFFF"/>
        </w:rPr>
        <w:t xml:space="preserve">, будь то превращение в солончаковыю зону территорий обмеления, или пересыхание заливов и берегов в Каспийском море, исчезновение обитающих в море </w:t>
      </w:r>
      <w:r w:rsidR="00DC7A42" w:rsidRPr="00233D34">
        <w:rPr>
          <w:rFonts w:ascii="Times New Roman" w:hAnsi="Times New Roman"/>
          <w:sz w:val="28"/>
          <w:szCs w:val="28"/>
          <w:shd w:val="clear" w:color="auto" w:fill="FFFFFF"/>
        </w:rPr>
        <w:t>животных и т.д. кроме того, проект требует больших финансовых затрат, которые в первые годы сразу не окупятся.</w:t>
      </w:r>
    </w:p>
    <w:p w14:paraId="73BA36CA" w14:textId="77777777" w:rsidR="003B581E" w:rsidRPr="00233D34" w:rsidRDefault="003B581E" w:rsidP="0004683D">
      <w:pPr>
        <w:pStyle w:val="a8"/>
        <w:ind w:left="0" w:firstLine="709"/>
        <w:jc w:val="both"/>
        <w:rPr>
          <w:rFonts w:ascii="Times New Roman" w:hAnsi="Times New Roman"/>
          <w:sz w:val="28"/>
          <w:szCs w:val="28"/>
        </w:rPr>
      </w:pPr>
      <w:r w:rsidRPr="00233D34">
        <w:rPr>
          <w:rFonts w:ascii="Times New Roman" w:hAnsi="Times New Roman"/>
          <w:sz w:val="28"/>
          <w:szCs w:val="28"/>
          <w:lang w:bidi="fa-IR"/>
        </w:rPr>
        <w:t xml:space="preserve">В ходе </w:t>
      </w:r>
      <w:r w:rsidRPr="00233D34">
        <w:rPr>
          <w:rFonts w:ascii="Times New Roman" w:hAnsi="Times New Roman"/>
          <w:sz w:val="28"/>
          <w:szCs w:val="28"/>
        </w:rPr>
        <w:t xml:space="preserve">круглого стола на тему «Отношения Ирана и Казахстана и перспективы этих взаимоотношений» с участием Моджтаба Дамирчилу, бывшего Чрезвычайным и Полномочным Послом ИРИ, сменившим в свое время Горбан Сейфи, М.Дамирчилу отмечает, что Иран во внешней политике РК не занимает приоритетного положения. По приоритетности направлений внешней политики нашей страны дипломат выделил: </w:t>
      </w:r>
    </w:p>
    <w:p w14:paraId="49D4DDE4" w14:textId="07F9B359" w:rsidR="003B581E" w:rsidRPr="00233D34" w:rsidRDefault="003B581E" w:rsidP="0004683D">
      <w:pPr>
        <w:pStyle w:val="a8"/>
        <w:ind w:left="0" w:firstLine="709"/>
        <w:jc w:val="both"/>
        <w:rPr>
          <w:rFonts w:ascii="Times New Roman" w:hAnsi="Times New Roman"/>
          <w:sz w:val="28"/>
          <w:szCs w:val="28"/>
        </w:rPr>
      </w:pPr>
      <w:r w:rsidRPr="00233D34">
        <w:rPr>
          <w:rFonts w:ascii="Times New Roman" w:hAnsi="Times New Roman"/>
          <w:sz w:val="28"/>
          <w:szCs w:val="28"/>
        </w:rPr>
        <w:lastRenderedPageBreak/>
        <w:t>1</w:t>
      </w:r>
      <w:r w:rsidR="00E3696E" w:rsidRPr="00233D34">
        <w:rPr>
          <w:rFonts w:ascii="Times New Roman" w:hAnsi="Times New Roman"/>
          <w:sz w:val="28"/>
          <w:szCs w:val="28"/>
        </w:rPr>
        <w:t>.</w:t>
      </w:r>
      <w:r w:rsidRPr="00233D34">
        <w:rPr>
          <w:rFonts w:ascii="Times New Roman" w:hAnsi="Times New Roman"/>
          <w:sz w:val="28"/>
          <w:szCs w:val="28"/>
        </w:rPr>
        <w:t xml:space="preserve"> </w:t>
      </w:r>
      <w:r w:rsidR="00E3696E" w:rsidRPr="00233D34">
        <w:rPr>
          <w:rFonts w:ascii="Times New Roman" w:hAnsi="Times New Roman"/>
          <w:sz w:val="28"/>
          <w:szCs w:val="28"/>
        </w:rPr>
        <w:t xml:space="preserve">Непосредственных </w:t>
      </w:r>
      <w:r w:rsidRPr="00233D34">
        <w:rPr>
          <w:rFonts w:ascii="Times New Roman" w:hAnsi="Times New Roman"/>
          <w:sz w:val="28"/>
          <w:szCs w:val="28"/>
        </w:rPr>
        <w:t>соседей РК – Россию, Китай, Узбекистан, Кыргызстан и Туркменистан</w:t>
      </w:r>
      <w:r w:rsidR="00E3696E" w:rsidRPr="00233D34">
        <w:rPr>
          <w:rFonts w:ascii="Times New Roman" w:hAnsi="Times New Roman"/>
          <w:sz w:val="28"/>
          <w:szCs w:val="28"/>
        </w:rPr>
        <w:t>.</w:t>
      </w:r>
      <w:r w:rsidRPr="00233D34">
        <w:rPr>
          <w:rFonts w:ascii="Times New Roman" w:hAnsi="Times New Roman"/>
          <w:sz w:val="28"/>
          <w:szCs w:val="28"/>
        </w:rPr>
        <w:t xml:space="preserve"> </w:t>
      </w:r>
    </w:p>
    <w:p w14:paraId="06514D12" w14:textId="0ED41C40" w:rsidR="003B581E" w:rsidRPr="00233D34" w:rsidRDefault="003B581E" w:rsidP="0004683D">
      <w:pPr>
        <w:pStyle w:val="a8"/>
        <w:ind w:left="0" w:firstLine="709"/>
        <w:jc w:val="both"/>
        <w:rPr>
          <w:rFonts w:ascii="Times New Roman" w:hAnsi="Times New Roman"/>
          <w:sz w:val="28"/>
          <w:szCs w:val="28"/>
        </w:rPr>
      </w:pPr>
      <w:r w:rsidRPr="00233D34">
        <w:rPr>
          <w:rFonts w:ascii="Times New Roman" w:hAnsi="Times New Roman"/>
          <w:sz w:val="28"/>
          <w:szCs w:val="28"/>
        </w:rPr>
        <w:t>2</w:t>
      </w:r>
      <w:r w:rsidR="00E3696E" w:rsidRPr="00233D34">
        <w:rPr>
          <w:rFonts w:ascii="Times New Roman" w:hAnsi="Times New Roman"/>
          <w:sz w:val="28"/>
          <w:szCs w:val="28"/>
        </w:rPr>
        <w:t>.</w:t>
      </w:r>
      <w:r w:rsidRPr="00233D34">
        <w:rPr>
          <w:rFonts w:ascii="Times New Roman" w:hAnsi="Times New Roman"/>
          <w:sz w:val="28"/>
          <w:szCs w:val="28"/>
        </w:rPr>
        <w:t xml:space="preserve"> Организацию экономического сотрудничества и развития – OECD (</w:t>
      </w:r>
      <w:r w:rsidR="00813797" w:rsidRPr="00233D34">
        <w:rPr>
          <w:rFonts w:ascii="Times New Roman" w:hAnsi="Times New Roman"/>
          <w:sz w:val="28"/>
          <w:szCs w:val="28"/>
        </w:rPr>
        <w:t>Америка, Европа, Восточная Азия</w:t>
      </w:r>
      <w:r w:rsidRPr="00233D34">
        <w:rPr>
          <w:rFonts w:ascii="Times New Roman" w:hAnsi="Times New Roman"/>
          <w:sz w:val="28"/>
          <w:szCs w:val="28"/>
        </w:rPr>
        <w:t>)</w:t>
      </w:r>
      <w:r w:rsidR="00E3696E" w:rsidRPr="00233D34">
        <w:rPr>
          <w:rFonts w:ascii="Times New Roman" w:hAnsi="Times New Roman"/>
          <w:sz w:val="28"/>
          <w:szCs w:val="28"/>
        </w:rPr>
        <w:t>.</w:t>
      </w:r>
      <w:r w:rsidRPr="00233D34">
        <w:rPr>
          <w:rFonts w:ascii="Times New Roman" w:hAnsi="Times New Roman"/>
          <w:sz w:val="28"/>
          <w:szCs w:val="28"/>
        </w:rPr>
        <w:t xml:space="preserve"> </w:t>
      </w:r>
    </w:p>
    <w:p w14:paraId="7D4B68C1" w14:textId="27F57CB9" w:rsidR="006E3390" w:rsidRPr="00233D34" w:rsidRDefault="003B581E" w:rsidP="0004683D">
      <w:pPr>
        <w:pStyle w:val="a8"/>
        <w:ind w:left="0" w:firstLine="709"/>
        <w:jc w:val="both"/>
        <w:rPr>
          <w:rFonts w:ascii="Times New Roman" w:hAnsi="Times New Roman"/>
          <w:sz w:val="28"/>
          <w:szCs w:val="28"/>
        </w:rPr>
      </w:pPr>
      <w:r w:rsidRPr="00233D34">
        <w:rPr>
          <w:rFonts w:ascii="Times New Roman" w:hAnsi="Times New Roman"/>
          <w:sz w:val="28"/>
          <w:szCs w:val="28"/>
        </w:rPr>
        <w:t>3</w:t>
      </w:r>
      <w:r w:rsidR="00E3696E" w:rsidRPr="00233D34">
        <w:rPr>
          <w:rFonts w:ascii="Times New Roman" w:hAnsi="Times New Roman"/>
          <w:sz w:val="28"/>
          <w:szCs w:val="28"/>
        </w:rPr>
        <w:t>.</w:t>
      </w:r>
      <w:r w:rsidRPr="00233D34">
        <w:rPr>
          <w:rFonts w:ascii="Times New Roman" w:hAnsi="Times New Roman"/>
          <w:sz w:val="28"/>
          <w:szCs w:val="28"/>
        </w:rPr>
        <w:t xml:space="preserve"> </w:t>
      </w:r>
      <w:r w:rsidR="00E3696E" w:rsidRPr="00233D34">
        <w:rPr>
          <w:rFonts w:ascii="Times New Roman" w:hAnsi="Times New Roman"/>
          <w:sz w:val="28"/>
          <w:szCs w:val="28"/>
        </w:rPr>
        <w:t xml:space="preserve">Исламский </w:t>
      </w:r>
      <w:r w:rsidRPr="00233D34">
        <w:rPr>
          <w:rFonts w:ascii="Times New Roman" w:hAnsi="Times New Roman"/>
          <w:sz w:val="28"/>
          <w:szCs w:val="28"/>
        </w:rPr>
        <w:t xml:space="preserve">мир (в числе </w:t>
      </w:r>
      <w:proofErr w:type="gramStart"/>
      <w:r w:rsidRPr="00233D34">
        <w:rPr>
          <w:rFonts w:ascii="Times New Roman" w:hAnsi="Times New Roman"/>
          <w:sz w:val="28"/>
          <w:szCs w:val="28"/>
        </w:rPr>
        <w:t>которых</w:t>
      </w:r>
      <w:proofErr w:type="gramEnd"/>
      <w:r w:rsidRPr="00233D34">
        <w:rPr>
          <w:rFonts w:ascii="Times New Roman" w:hAnsi="Times New Roman"/>
          <w:sz w:val="28"/>
          <w:szCs w:val="28"/>
        </w:rPr>
        <w:t xml:space="preserve"> Иран) </w:t>
      </w:r>
      <w:r w:rsidR="006E3390" w:rsidRPr="00233D34">
        <w:rPr>
          <w:rFonts w:ascii="Times New Roman" w:hAnsi="Times New Roman"/>
          <w:sz w:val="28"/>
          <w:szCs w:val="28"/>
          <w:shd w:val="clear" w:color="auto" w:fill="FFFFFF"/>
          <w:lang w:bidi="fa-IR"/>
        </w:rPr>
        <w:t>[</w:t>
      </w:r>
      <w:r w:rsidR="00E91EC7" w:rsidRPr="00233D34">
        <w:rPr>
          <w:rFonts w:ascii="Times New Roman" w:hAnsi="Times New Roman"/>
          <w:sz w:val="28"/>
          <w:szCs w:val="28"/>
          <w:shd w:val="clear" w:color="auto" w:fill="FFFFFF"/>
          <w:lang w:bidi="fa-IR"/>
        </w:rPr>
        <w:t>295</w:t>
      </w:r>
      <w:r w:rsidR="006E3390" w:rsidRPr="00233D34">
        <w:rPr>
          <w:rFonts w:ascii="Times New Roman" w:hAnsi="Times New Roman"/>
          <w:sz w:val="28"/>
          <w:szCs w:val="28"/>
          <w:shd w:val="clear" w:color="auto" w:fill="FFFFFF"/>
          <w:lang w:bidi="fa-IR"/>
        </w:rPr>
        <w:t>]</w:t>
      </w:r>
      <w:r w:rsidR="004439FD" w:rsidRPr="00233D34">
        <w:rPr>
          <w:rFonts w:ascii="Times New Roman" w:hAnsi="Times New Roman"/>
          <w:sz w:val="28"/>
          <w:szCs w:val="28"/>
          <w:shd w:val="clear" w:color="auto" w:fill="FFFFFF"/>
          <w:lang w:bidi="fa-IR"/>
        </w:rPr>
        <w:t>.</w:t>
      </w:r>
    </w:p>
    <w:p w14:paraId="0DD18210" w14:textId="77777777" w:rsidR="003B581E" w:rsidRPr="00233D34" w:rsidRDefault="003B581E" w:rsidP="0004683D">
      <w:pPr>
        <w:ind w:firstLine="709"/>
        <w:jc w:val="both"/>
        <w:rPr>
          <w:rFonts w:ascii="Times New Roman" w:hAnsi="Times New Roman"/>
          <w:sz w:val="28"/>
          <w:szCs w:val="28"/>
        </w:rPr>
      </w:pPr>
      <w:proofErr w:type="gramStart"/>
      <w:r w:rsidRPr="00233D34">
        <w:rPr>
          <w:rFonts w:ascii="Times New Roman" w:hAnsi="Times New Roman"/>
          <w:sz w:val="28"/>
          <w:szCs w:val="28"/>
          <w:shd w:val="clear" w:color="auto" w:fill="FFFFFF"/>
        </w:rPr>
        <w:t xml:space="preserve">Оба дипломата сходятся во мнении, а также </w:t>
      </w:r>
      <w:r w:rsidRPr="00233D34">
        <w:rPr>
          <w:rFonts w:ascii="Times New Roman" w:hAnsi="Times New Roman"/>
          <w:sz w:val="28"/>
          <w:szCs w:val="28"/>
          <w:lang w:val="kk-KZ"/>
        </w:rPr>
        <w:t xml:space="preserve">экспертный опрос </w:t>
      </w:r>
      <w:r w:rsidRPr="00233D34">
        <w:rPr>
          <w:rFonts w:ascii="Times New Roman" w:hAnsi="Times New Roman"/>
          <w:sz w:val="28"/>
          <w:szCs w:val="28"/>
        </w:rPr>
        <w:t>профессоров</w:t>
      </w:r>
      <w:r w:rsidRPr="00233D34">
        <w:rPr>
          <w:rFonts w:ascii="Times New Roman" w:hAnsi="Times New Roman"/>
          <w:sz w:val="28"/>
          <w:szCs w:val="28"/>
          <w:lang w:val="kk-KZ"/>
        </w:rPr>
        <w:t xml:space="preserve">, </w:t>
      </w:r>
      <w:r w:rsidRPr="00233D34">
        <w:rPr>
          <w:rFonts w:ascii="Times New Roman" w:hAnsi="Times New Roman"/>
          <w:sz w:val="28"/>
          <w:szCs w:val="28"/>
        </w:rPr>
        <w:t>дипломатов и специалистов в области международных отношений, в области отношений Ирана с Казахстаном (и/или странами Центральной Азии), проведенный автором данного диссертационного исследования, показал, что все эксперты сходятся во мнении, что обе стороны осознают важность каждой стороны во внешней политике другой.</w:t>
      </w:r>
      <w:proofErr w:type="gramEnd"/>
      <w:r w:rsidRPr="00233D34">
        <w:rPr>
          <w:rFonts w:ascii="Times New Roman" w:hAnsi="Times New Roman"/>
          <w:sz w:val="28"/>
          <w:szCs w:val="28"/>
        </w:rPr>
        <w:t xml:space="preserve"> Но, по мнению автора, к сожалению, потенциал этих взаимоотношений не полностью раскрыт в силу многих факторов, описанных также в первом разделе данной диссертационной работы.</w:t>
      </w:r>
    </w:p>
    <w:p w14:paraId="39775E4E" w14:textId="669D4393" w:rsidR="003B581E" w:rsidRPr="00233D34" w:rsidRDefault="003B581E" w:rsidP="0004683D">
      <w:pPr>
        <w:ind w:firstLine="709"/>
        <w:jc w:val="both"/>
        <w:rPr>
          <w:rFonts w:ascii="Times New Roman" w:hAnsi="Times New Roman"/>
          <w:sz w:val="28"/>
          <w:szCs w:val="28"/>
        </w:rPr>
      </w:pPr>
      <w:r w:rsidRPr="00233D34">
        <w:rPr>
          <w:rFonts w:ascii="Times New Roman" w:hAnsi="Times New Roman"/>
          <w:sz w:val="28"/>
          <w:szCs w:val="28"/>
          <w:lang w:bidi="fa-IR"/>
        </w:rPr>
        <w:t xml:space="preserve">Махди Есфандиари, </w:t>
      </w:r>
      <w:proofErr w:type="gramStart"/>
      <w:r w:rsidRPr="00233D34">
        <w:rPr>
          <w:rFonts w:ascii="Times New Roman" w:hAnsi="Times New Roman"/>
          <w:sz w:val="28"/>
          <w:szCs w:val="28"/>
          <w:lang w:bidi="fa-IR"/>
        </w:rPr>
        <w:t>бывший</w:t>
      </w:r>
      <w:proofErr w:type="gramEnd"/>
      <w:r w:rsidRPr="00233D34">
        <w:rPr>
          <w:rFonts w:ascii="Times New Roman" w:hAnsi="Times New Roman"/>
          <w:sz w:val="28"/>
          <w:szCs w:val="28"/>
          <w:lang w:bidi="fa-IR"/>
        </w:rPr>
        <w:t xml:space="preserve"> </w:t>
      </w:r>
      <w:r w:rsidRPr="00233D34">
        <w:rPr>
          <w:rFonts w:ascii="Times New Roman" w:hAnsi="Times New Roman"/>
          <w:sz w:val="28"/>
          <w:szCs w:val="28"/>
        </w:rPr>
        <w:t xml:space="preserve">пресс-секретаря Посольства ИРИ </w:t>
      </w:r>
      <w:r w:rsidRPr="00233D34">
        <w:rPr>
          <w:rFonts w:ascii="Times New Roman" w:hAnsi="Times New Roman"/>
          <w:sz w:val="28"/>
          <w:szCs w:val="28"/>
          <w:lang w:val="kk-KZ"/>
        </w:rPr>
        <w:t>в РК</w:t>
      </w:r>
      <w:r w:rsidRPr="00233D34">
        <w:rPr>
          <w:rFonts w:ascii="Times New Roman" w:hAnsi="Times New Roman"/>
          <w:sz w:val="28"/>
          <w:szCs w:val="28"/>
        </w:rPr>
        <w:t>, в интервью отмечает важность Ирана для Казахстана с точки зрения лучшего транзитного пути с выходом к Мировому океану. «</w:t>
      </w:r>
      <w:r w:rsidRPr="00233D34">
        <w:rPr>
          <w:rFonts w:ascii="Times New Roman" w:hAnsi="Times New Roman"/>
          <w:sz w:val="28"/>
          <w:szCs w:val="28"/>
          <w:rtl/>
          <w:lang w:bidi="fa-IR"/>
        </w:rPr>
        <w:t>ایران برای قزاقستان اهمیت بسیاری دارد. ایران بهترین مسیر ترانزیتی است که قزاقستان می تواند از طریق آن به دریاهای آزاد راه پیدا کند. ایران با جمعیت 82 میلیون نفری خود بازار خوبی برای مصولات کشاورزی و دامپروری قزاقستان است و می تواند بخش مهمی از بازار مواد غذایی ایران را تأمین کند.</w:t>
      </w:r>
      <w:r w:rsidRPr="00233D34">
        <w:rPr>
          <w:rFonts w:ascii="Times New Roman" w:hAnsi="Times New Roman"/>
          <w:sz w:val="28"/>
          <w:szCs w:val="28"/>
          <w:lang w:bidi="fa-IR"/>
        </w:rPr>
        <w:t>» (Приложение В)</w:t>
      </w:r>
      <w:r w:rsidRPr="00233D34">
        <w:rPr>
          <w:rFonts w:ascii="Times New Roman" w:hAnsi="Times New Roman"/>
          <w:sz w:val="28"/>
          <w:szCs w:val="28"/>
          <w:shd w:val="clear" w:color="auto" w:fill="FFFFFF"/>
          <w:lang w:bidi="fa-IR"/>
        </w:rPr>
        <w:t xml:space="preserve">. </w:t>
      </w:r>
      <w:r w:rsidRPr="00233D34">
        <w:rPr>
          <w:rFonts w:ascii="Times New Roman" w:hAnsi="Times New Roman"/>
          <w:sz w:val="28"/>
          <w:szCs w:val="28"/>
        </w:rPr>
        <w:t xml:space="preserve">Также Иран </w:t>
      </w:r>
      <w:proofErr w:type="gramStart"/>
      <w:r w:rsidRPr="00233D34">
        <w:rPr>
          <w:rFonts w:ascii="Times New Roman" w:hAnsi="Times New Roman"/>
          <w:sz w:val="28"/>
          <w:szCs w:val="28"/>
        </w:rPr>
        <w:t>со</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своими</w:t>
      </w:r>
      <w:proofErr w:type="gramEnd"/>
      <w:r w:rsidRPr="00233D34">
        <w:rPr>
          <w:rFonts w:ascii="Times New Roman" w:hAnsi="Times New Roman"/>
          <w:sz w:val="28"/>
          <w:szCs w:val="28"/>
        </w:rPr>
        <w:t xml:space="preserve"> 82 млн. человек является хорошим рынком сбыта товаров сельхозпродукции.</w:t>
      </w:r>
    </w:p>
    <w:p w14:paraId="33699C8B" w14:textId="4DC2F362" w:rsidR="003B581E" w:rsidRPr="00233D34" w:rsidRDefault="003B581E" w:rsidP="0004683D">
      <w:pPr>
        <w:ind w:firstLine="709"/>
        <w:jc w:val="both"/>
        <w:rPr>
          <w:rFonts w:ascii="Times New Roman" w:hAnsi="Times New Roman"/>
          <w:sz w:val="28"/>
          <w:szCs w:val="28"/>
          <w:lang w:bidi="fa-IR"/>
        </w:rPr>
      </w:pPr>
      <w:r w:rsidRPr="00233D34">
        <w:rPr>
          <w:rFonts w:ascii="Times New Roman" w:hAnsi="Times New Roman"/>
          <w:sz w:val="28"/>
          <w:szCs w:val="28"/>
        </w:rPr>
        <w:t xml:space="preserve">«Казахстан ведет многовекторную позицию во внешней политике. Иран – ближайший сосед Казахстана по Каспию и один из торговых партнеров в южном направлении» </w:t>
      </w:r>
      <w:r w:rsidR="00896B3F" w:rsidRPr="00233D34">
        <w:rPr>
          <w:rFonts w:ascii="Times New Roman" w:hAnsi="Times New Roman"/>
          <w:sz w:val="28"/>
          <w:szCs w:val="28"/>
        </w:rPr>
        <w:t>–</w:t>
      </w:r>
      <w:r w:rsidRPr="00233D34">
        <w:rPr>
          <w:rFonts w:ascii="Times New Roman" w:hAnsi="Times New Roman"/>
          <w:sz w:val="28"/>
          <w:szCs w:val="28"/>
        </w:rPr>
        <w:t xml:space="preserve"> отмечает востоковед-иранист Абишева М.М.</w:t>
      </w:r>
      <w:r w:rsidRPr="00233D34">
        <w:rPr>
          <w:rFonts w:ascii="Times New Roman" w:hAnsi="Times New Roman"/>
          <w:sz w:val="28"/>
          <w:szCs w:val="28"/>
          <w:lang w:bidi="fa-IR"/>
        </w:rPr>
        <w:t xml:space="preserve"> (Приложение Г)</w:t>
      </w:r>
      <w:r w:rsidRPr="00233D34">
        <w:rPr>
          <w:rFonts w:ascii="Times New Roman" w:hAnsi="Times New Roman"/>
          <w:sz w:val="28"/>
          <w:szCs w:val="28"/>
          <w:shd w:val="clear" w:color="auto" w:fill="FFFFFF"/>
          <w:lang w:bidi="fa-IR"/>
        </w:rPr>
        <w:t>.</w:t>
      </w:r>
    </w:p>
    <w:p w14:paraId="75A761E6"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Таким образом, постепенно перешли к вопросу экспорта и/ или транзита каспийской нефти и газа. </w:t>
      </w:r>
    </w:p>
    <w:p w14:paraId="3163B9DA" w14:textId="109F7C16"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Ирану выгодно продвижение международных проектов, проходящих через свою территорию, будь то нефте- и газопроводы или строительство транспортных коридоров</w:t>
      </w:r>
      <w:r w:rsidR="00890EA7" w:rsidRPr="00233D34">
        <w:rPr>
          <w:rFonts w:ascii="Times New Roman" w:hAnsi="Times New Roman"/>
          <w:sz w:val="28"/>
          <w:szCs w:val="28"/>
          <w:shd w:val="clear" w:color="auto" w:fill="FFFFFF"/>
        </w:rPr>
        <w:t>, и ИРИ активно продвигает эту идею. Казахстан нужен Ирану как наиболее короткий и малозатратный путь</w:t>
      </w:r>
      <w:r w:rsidR="00EC7C27" w:rsidRPr="00233D34">
        <w:rPr>
          <w:rFonts w:ascii="Times New Roman" w:hAnsi="Times New Roman"/>
          <w:sz w:val="28"/>
          <w:szCs w:val="28"/>
          <w:shd w:val="clear" w:color="auto" w:fill="FFFFFF"/>
        </w:rPr>
        <w:t xml:space="preserve"> в КНР, в противовес длинному и финансово затратному маршруту из Персидского залива через Индийский океан, Малаккский пролив в Южно-Китайское море. Малаккский</w:t>
      </w:r>
      <w:r w:rsidR="00F56F2E" w:rsidRPr="00233D34">
        <w:rPr>
          <w:rFonts w:ascii="Times New Roman" w:hAnsi="Times New Roman"/>
          <w:sz w:val="28"/>
          <w:szCs w:val="28"/>
          <w:shd w:val="clear" w:color="auto" w:fill="FFFFFF"/>
        </w:rPr>
        <w:t xml:space="preserve"> </w:t>
      </w:r>
      <w:r w:rsidR="00EC7C27" w:rsidRPr="00233D34">
        <w:rPr>
          <w:rFonts w:ascii="Times New Roman" w:hAnsi="Times New Roman"/>
          <w:sz w:val="28"/>
          <w:szCs w:val="28"/>
          <w:shd w:val="clear" w:color="auto" w:fill="FFFFFF"/>
        </w:rPr>
        <w:t>пролив является</w:t>
      </w:r>
      <w:r w:rsidR="00F56F2E" w:rsidRPr="00233D34">
        <w:rPr>
          <w:rFonts w:ascii="Times New Roman" w:hAnsi="Times New Roman"/>
          <w:sz w:val="28"/>
          <w:szCs w:val="28"/>
          <w:shd w:val="clear" w:color="auto" w:fill="FFFFFF"/>
        </w:rPr>
        <w:t xml:space="preserve"> </w:t>
      </w:r>
      <w:r w:rsidR="00EC7C27" w:rsidRPr="00233D34">
        <w:rPr>
          <w:rFonts w:ascii="Times New Roman" w:hAnsi="Times New Roman"/>
          <w:sz w:val="28"/>
          <w:szCs w:val="28"/>
          <w:shd w:val="clear" w:color="auto" w:fill="FFFFFF"/>
        </w:rPr>
        <w:t xml:space="preserve">кратчайшим </w:t>
      </w:r>
      <w:r w:rsidR="00F56F2E" w:rsidRPr="00233D34">
        <w:rPr>
          <w:rFonts w:ascii="Times New Roman" w:hAnsi="Times New Roman"/>
          <w:sz w:val="28"/>
          <w:szCs w:val="28"/>
          <w:shd w:val="clear" w:color="auto" w:fill="FFFFFF"/>
        </w:rPr>
        <w:t>морским путем между Ближним Востоком и растущими азиатскими рынками.</w:t>
      </w:r>
    </w:p>
    <w:p w14:paraId="59DDBF6E" w14:textId="114BE136"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Экономический курс ИРИ, которого придержива</w:t>
      </w:r>
      <w:r w:rsidR="00206F7E" w:rsidRPr="00233D34">
        <w:rPr>
          <w:rFonts w:ascii="Times New Roman" w:hAnsi="Times New Roman"/>
          <w:sz w:val="28"/>
          <w:szCs w:val="28"/>
        </w:rPr>
        <w:t>л</w:t>
      </w:r>
      <w:r w:rsidRPr="00233D34">
        <w:rPr>
          <w:rFonts w:ascii="Times New Roman" w:hAnsi="Times New Roman"/>
          <w:sz w:val="28"/>
          <w:szCs w:val="28"/>
        </w:rPr>
        <w:t xml:space="preserve">ся </w:t>
      </w:r>
      <w:r w:rsidR="00206F7E" w:rsidRPr="00233D34">
        <w:rPr>
          <w:rFonts w:ascii="Times New Roman" w:hAnsi="Times New Roman"/>
          <w:sz w:val="28"/>
          <w:szCs w:val="28"/>
        </w:rPr>
        <w:t xml:space="preserve">до недавнего времени, до истечения второго срока </w:t>
      </w:r>
      <w:r w:rsidRPr="00233D34">
        <w:rPr>
          <w:rFonts w:ascii="Times New Roman" w:hAnsi="Times New Roman"/>
          <w:sz w:val="28"/>
          <w:szCs w:val="28"/>
        </w:rPr>
        <w:t xml:space="preserve">президентства </w:t>
      </w:r>
      <w:r w:rsidR="00206F7E" w:rsidRPr="00233D34">
        <w:rPr>
          <w:rFonts w:ascii="Times New Roman" w:hAnsi="Times New Roman"/>
          <w:sz w:val="28"/>
          <w:szCs w:val="28"/>
        </w:rPr>
        <w:t>с</w:t>
      </w:r>
      <w:r w:rsidRPr="00233D34">
        <w:rPr>
          <w:rFonts w:ascii="Times New Roman" w:hAnsi="Times New Roman"/>
          <w:sz w:val="28"/>
          <w:szCs w:val="28"/>
        </w:rPr>
        <w:t xml:space="preserve"> 2017 году Хасан Рухани, </w:t>
      </w:r>
      <w:r w:rsidR="00206F7E" w:rsidRPr="00233D34">
        <w:rPr>
          <w:rFonts w:ascii="Times New Roman" w:hAnsi="Times New Roman"/>
          <w:sz w:val="28"/>
          <w:szCs w:val="28"/>
        </w:rPr>
        <w:t xml:space="preserve">был </w:t>
      </w:r>
      <w:r w:rsidRPr="00233D34">
        <w:rPr>
          <w:rFonts w:ascii="Times New Roman" w:hAnsi="Times New Roman"/>
          <w:sz w:val="28"/>
          <w:szCs w:val="28"/>
        </w:rPr>
        <w:t>направлен не только на расширение односторонних нефтеперерабатывающих отраслей. Он уделя</w:t>
      </w:r>
      <w:r w:rsidR="00206F7E" w:rsidRPr="00233D34">
        <w:rPr>
          <w:rFonts w:ascii="Times New Roman" w:hAnsi="Times New Roman"/>
          <w:sz w:val="28"/>
          <w:szCs w:val="28"/>
        </w:rPr>
        <w:t>л</w:t>
      </w:r>
      <w:r w:rsidRPr="00233D34">
        <w:rPr>
          <w:rFonts w:ascii="Times New Roman" w:hAnsi="Times New Roman"/>
          <w:sz w:val="28"/>
          <w:szCs w:val="28"/>
        </w:rPr>
        <w:t xml:space="preserve"> большое внимание освобождению нефтедобывающих отраслей экономики Ирана от зависимости цен на нефть от доллара США, развитию имеющейся в его распоряжении нефтедобывающей промышленности.</w:t>
      </w:r>
    </w:p>
    <w:p w14:paraId="2B05B3A2" w14:textId="3A363F36"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Тегеран ищет альтернативные пути выхода из глубокого кризиса, усугублению которого поспособ</w:t>
      </w:r>
      <w:r w:rsidR="0065453A" w:rsidRPr="00233D34">
        <w:rPr>
          <w:rFonts w:ascii="Times New Roman" w:hAnsi="Times New Roman"/>
          <w:sz w:val="28"/>
          <w:szCs w:val="28"/>
        </w:rPr>
        <w:t xml:space="preserve">ствовала и пандемия </w:t>
      </w:r>
      <w:r w:rsidR="0065453A" w:rsidRPr="00233D34">
        <w:rPr>
          <w:rFonts w:ascii="Times New Roman" w:hAnsi="Times New Roman"/>
          <w:sz w:val="28"/>
          <w:szCs w:val="28"/>
          <w:lang w:val="en-US"/>
        </w:rPr>
        <w:t>Covid</w:t>
      </w:r>
      <w:r w:rsidR="0065453A" w:rsidRPr="00233D34">
        <w:rPr>
          <w:rFonts w:ascii="Times New Roman" w:hAnsi="Times New Roman"/>
          <w:sz w:val="28"/>
          <w:szCs w:val="28"/>
        </w:rPr>
        <w:t>-19</w:t>
      </w:r>
      <w:r w:rsidRPr="00233D34">
        <w:rPr>
          <w:rFonts w:ascii="Times New Roman" w:hAnsi="Times New Roman"/>
          <w:sz w:val="28"/>
          <w:szCs w:val="28"/>
        </w:rPr>
        <w:t xml:space="preserve">, выхода на </w:t>
      </w:r>
      <w:r w:rsidRPr="00233D34">
        <w:rPr>
          <w:rFonts w:ascii="Times New Roman" w:hAnsi="Times New Roman"/>
          <w:sz w:val="28"/>
          <w:szCs w:val="28"/>
        </w:rPr>
        <w:lastRenderedPageBreak/>
        <w:t>международные рынки вопреки всем санкциям США и продвижения положительного имиджа транзитной страны.</w:t>
      </w:r>
    </w:p>
    <w:p w14:paraId="5844E34A" w14:textId="7016B447" w:rsidR="00AD715B" w:rsidRPr="00233D34" w:rsidRDefault="00AD715B" w:rsidP="0004683D">
      <w:pPr>
        <w:pStyle w:val="af0"/>
        <w:ind w:firstLine="709"/>
        <w:jc w:val="both"/>
        <w:rPr>
          <w:rFonts w:ascii="Times New Roman" w:hAnsi="Times New Roman"/>
          <w:sz w:val="28"/>
          <w:szCs w:val="28"/>
          <w:lang w:bidi="fa-IR"/>
        </w:rPr>
      </w:pPr>
      <w:r w:rsidRPr="00233D34">
        <w:rPr>
          <w:rFonts w:ascii="Times New Roman" w:hAnsi="Times New Roman"/>
          <w:sz w:val="28"/>
          <w:szCs w:val="28"/>
        </w:rPr>
        <w:t xml:space="preserve">ОПЕК и 10 стран-партнеров ОПЕК+ договорились сократить добычу сырой нефти в ответ на стремительный рост мировых запасов нефти в первом квартале 2020 года. В условиях карантина спрос на углеводороды привел к снижению цен на нефть. </w:t>
      </w:r>
      <w:r w:rsidR="00FB0856" w:rsidRPr="00233D34">
        <w:rPr>
          <w:rFonts w:ascii="Times New Roman" w:hAnsi="Times New Roman"/>
          <w:sz w:val="28"/>
          <w:szCs w:val="28"/>
        </w:rPr>
        <w:t xml:space="preserve">С мая 2020 г. соглашение ОПЕК+ предусматривало сокращение сырой нефти на 9,7 млн. баррелей в день (Приложение </w:t>
      </w:r>
      <w:r w:rsidR="00B4454A" w:rsidRPr="00233D34">
        <w:rPr>
          <w:rFonts w:ascii="Times New Roman" w:hAnsi="Times New Roman"/>
          <w:sz w:val="28"/>
          <w:szCs w:val="28"/>
        </w:rPr>
        <w:t>С</w:t>
      </w:r>
      <w:r w:rsidR="00FB0856" w:rsidRPr="00233D34">
        <w:rPr>
          <w:rFonts w:ascii="Times New Roman" w:hAnsi="Times New Roman"/>
          <w:sz w:val="28"/>
          <w:szCs w:val="28"/>
        </w:rPr>
        <w:t>).</w:t>
      </w:r>
    </w:p>
    <w:p w14:paraId="1A5896A0" w14:textId="28B403C8" w:rsidR="005A0DE0" w:rsidRPr="00233D34" w:rsidRDefault="003B581E" w:rsidP="0004683D">
      <w:pPr>
        <w:pStyle w:val="af0"/>
        <w:ind w:firstLine="709"/>
        <w:jc w:val="both"/>
        <w:rPr>
          <w:rFonts w:ascii="Times New Roman" w:hAnsi="Times New Roman"/>
          <w:color w:val="FF0000"/>
          <w:sz w:val="28"/>
          <w:szCs w:val="28"/>
          <w:lang w:val="kk-KZ"/>
        </w:rPr>
      </w:pPr>
      <w:r w:rsidRPr="00233D34">
        <w:rPr>
          <w:rFonts w:ascii="Times New Roman" w:hAnsi="Times New Roman"/>
          <w:sz w:val="28"/>
          <w:szCs w:val="28"/>
        </w:rPr>
        <w:t>В</w:t>
      </w:r>
      <w:r w:rsidR="00813797" w:rsidRPr="00233D34">
        <w:rPr>
          <w:rFonts w:ascii="Times New Roman" w:hAnsi="Times New Roman"/>
          <w:sz w:val="28"/>
          <w:szCs w:val="28"/>
        </w:rPr>
        <w:t>озвращаясь к проблематике, связанной с работой</w:t>
      </w:r>
      <w:r w:rsidR="00FB0856" w:rsidRPr="00233D34">
        <w:rPr>
          <w:rFonts w:ascii="Times New Roman" w:hAnsi="Times New Roman"/>
          <w:sz w:val="28"/>
          <w:szCs w:val="28"/>
        </w:rPr>
        <w:t xml:space="preserve"> трубопроводов, в</w:t>
      </w:r>
      <w:r w:rsidRPr="00233D34">
        <w:rPr>
          <w:rFonts w:ascii="Times New Roman" w:hAnsi="Times New Roman"/>
          <w:sz w:val="28"/>
          <w:szCs w:val="28"/>
        </w:rPr>
        <w:t xml:space="preserve"> настоящее время в Казахстане действуют три крупных нефтепровода: Каспийский трубопроводный консорциум, Атасу – Алашанькоу и Баку – Тбилиси – Джейхан. Данные трубопроводы играют большую роль и в Каспийском регио</w:t>
      </w:r>
      <w:r w:rsidR="00813797" w:rsidRPr="00233D34">
        <w:rPr>
          <w:rFonts w:ascii="Times New Roman" w:hAnsi="Times New Roman"/>
          <w:sz w:val="28"/>
          <w:szCs w:val="28"/>
        </w:rPr>
        <w:t>не, и в мировой экономике также,</w:t>
      </w:r>
      <w:r w:rsidRPr="00233D34">
        <w:rPr>
          <w:rFonts w:ascii="Times New Roman" w:hAnsi="Times New Roman"/>
          <w:sz w:val="28"/>
          <w:szCs w:val="28"/>
        </w:rPr>
        <w:t xml:space="preserve"> Казахстан пока не планирует ограничивать строительство трубопроводов, так как запасы нефти в Казахстане позволяют строить новые газо- и нефтепроводы. Добыча нефти и газа в Каспийском регионе растет, другой </w:t>
      </w:r>
      <w:proofErr w:type="gramStart"/>
      <w:r w:rsidRPr="00233D34">
        <w:rPr>
          <w:rFonts w:ascii="Times New Roman" w:hAnsi="Times New Roman"/>
          <w:sz w:val="28"/>
          <w:szCs w:val="28"/>
        </w:rPr>
        <w:t>вопрос</w:t>
      </w:r>
      <w:proofErr w:type="gramEnd"/>
      <w:r w:rsidRPr="00233D34">
        <w:rPr>
          <w:rFonts w:ascii="Times New Roman" w:hAnsi="Times New Roman"/>
          <w:sz w:val="28"/>
          <w:szCs w:val="28"/>
        </w:rPr>
        <w:t xml:space="preserve"> как будет обстоять дела с мировыми ценами на энергоресурсы. Трубопроводы, которые в будущем будут иметь прикаспийские государства, будут недостаточны для удовлетворения потребностей потребителей сырья. Поэтому готовятся новые трубопроводные проекты – нефтепровод Казахстан – Туркменистан – Иран, газопровод Бейнеу – Бозой – Керейт – Алматы – Хоргос – Китай</w:t>
      </w:r>
      <w:r w:rsidR="005A0DE0" w:rsidRPr="00233D34">
        <w:rPr>
          <w:rFonts w:ascii="Times New Roman" w:hAnsi="Times New Roman"/>
          <w:sz w:val="28"/>
          <w:szCs w:val="28"/>
        </w:rPr>
        <w:t xml:space="preserve"> </w:t>
      </w:r>
      <w:r w:rsidR="005A0DE0" w:rsidRPr="00233D34">
        <w:rPr>
          <w:rFonts w:ascii="Times New Roman" w:hAnsi="Times New Roman"/>
          <w:sz w:val="28"/>
          <w:szCs w:val="28"/>
          <w:lang w:bidi="fa-IR"/>
        </w:rPr>
        <w:t>[</w:t>
      </w:r>
      <w:r w:rsidR="001E0104" w:rsidRPr="00233D34">
        <w:rPr>
          <w:rFonts w:ascii="Times New Roman" w:hAnsi="Times New Roman"/>
          <w:sz w:val="28"/>
          <w:szCs w:val="28"/>
          <w:lang w:bidi="fa-IR"/>
        </w:rPr>
        <w:t>3</w:t>
      </w:r>
      <w:r w:rsidR="00E91EC7" w:rsidRPr="00233D34">
        <w:rPr>
          <w:rFonts w:ascii="Times New Roman" w:hAnsi="Times New Roman"/>
          <w:sz w:val="28"/>
          <w:szCs w:val="28"/>
          <w:lang w:bidi="fa-IR"/>
        </w:rPr>
        <w:t>6</w:t>
      </w:r>
      <w:r w:rsidR="00FE0ED0" w:rsidRPr="00233D34">
        <w:rPr>
          <w:rFonts w:ascii="Times New Roman" w:hAnsi="Times New Roman"/>
          <w:sz w:val="28"/>
          <w:szCs w:val="28"/>
          <w:lang w:bidi="fa-IR"/>
        </w:rPr>
        <w:t>4</w:t>
      </w:r>
      <w:r w:rsidR="005A0DE0" w:rsidRPr="00233D34">
        <w:rPr>
          <w:rFonts w:ascii="Times New Roman" w:hAnsi="Times New Roman"/>
          <w:sz w:val="28"/>
          <w:szCs w:val="28"/>
          <w:lang w:bidi="fa-IR"/>
        </w:rPr>
        <w:t>]</w:t>
      </w:r>
      <w:r w:rsidR="005A0DE0" w:rsidRPr="00233D34">
        <w:rPr>
          <w:rFonts w:ascii="Times New Roman" w:hAnsi="Times New Roman"/>
          <w:sz w:val="28"/>
          <w:szCs w:val="28"/>
        </w:rPr>
        <w:t xml:space="preserve">. Трубопровод через Иран </w:t>
      </w:r>
      <w:r w:rsidR="00896B3F" w:rsidRPr="00233D34">
        <w:rPr>
          <w:rFonts w:ascii="Times New Roman" w:hAnsi="Times New Roman"/>
          <w:sz w:val="28"/>
          <w:szCs w:val="28"/>
        </w:rPr>
        <w:t>–</w:t>
      </w:r>
      <w:r w:rsidR="005A0DE0" w:rsidRPr="00233D34">
        <w:rPr>
          <w:rFonts w:ascii="Times New Roman" w:hAnsi="Times New Roman"/>
          <w:sz w:val="28"/>
          <w:szCs w:val="28"/>
        </w:rPr>
        <w:t xml:space="preserve"> это проект, предлагаемый французской компанией Total для транспортировки казахстанской сырой нефти из Тенгизского и Жанаозенского районов через Туркменистан в Иран.</w:t>
      </w:r>
    </w:p>
    <w:p w14:paraId="4926F7D3"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Нефтепровод Казахстан-Туркменистан-Иран будет иметь протяженность 2080 км (до Персидского залива). Предполагается, что он начнется с Узенского нефтеперерабатывающего завода, пройдет по территории Туркменистана, обойдет Каспийское море с юга и затем пройдет по территории Ирана до острова Харк в Персидском заливе. </w:t>
      </w:r>
      <w:proofErr w:type="gramStart"/>
      <w:r w:rsidRPr="00233D34">
        <w:rPr>
          <w:rFonts w:ascii="Times New Roman" w:hAnsi="Times New Roman"/>
          <w:sz w:val="28"/>
          <w:szCs w:val="28"/>
        </w:rPr>
        <w:t>Рентабельный объем перекачки оценивается экспертами в не менее 25 миллионов тонн в год.</w:t>
      </w:r>
      <w:proofErr w:type="gramEnd"/>
      <w:r w:rsidRPr="00233D34">
        <w:rPr>
          <w:rFonts w:ascii="Times New Roman" w:hAnsi="Times New Roman"/>
          <w:sz w:val="28"/>
          <w:szCs w:val="28"/>
        </w:rPr>
        <w:t xml:space="preserve"> Перспективы транзита казахстанской нефти через Иран обусловлены большой привлекательностью расширяющихся азиатских рынков.</w:t>
      </w:r>
    </w:p>
    <w:p w14:paraId="76FE31D7"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Еще два новых проекта с риском для всех участвующих в нем сторон, т.к. проходит по нестабильным с политической и экономической точки зрения регионам. Это трубопроводы </w:t>
      </w:r>
      <w:proofErr w:type="gramStart"/>
      <w:r w:rsidRPr="00233D34">
        <w:rPr>
          <w:rFonts w:ascii="Times New Roman" w:hAnsi="Times New Roman"/>
          <w:sz w:val="28"/>
          <w:szCs w:val="28"/>
        </w:rPr>
        <w:t>Центральная</w:t>
      </w:r>
      <w:proofErr w:type="gramEnd"/>
      <w:r w:rsidRPr="00233D34">
        <w:rPr>
          <w:rFonts w:ascii="Times New Roman" w:hAnsi="Times New Roman"/>
          <w:sz w:val="28"/>
          <w:szCs w:val="28"/>
        </w:rPr>
        <w:t xml:space="preserve"> Азия-Афганистан-Пакистан и Центральная Азия-Иран-через Аравийское море-Индия. </w:t>
      </w:r>
    </w:p>
    <w:p w14:paraId="2E17D6AF" w14:textId="405BFBBC" w:rsidR="005A0DE0"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Сегодня Иран располагает всей необходимой инфраструктурой – нефтепроводами протяженностью несколько тысяч километров, девятью нефтеперерабатывающими заводами общей мощностью 840 000 баррелей нефти в сутки, экспортными терминалами </w:t>
      </w:r>
      <w:r w:rsidR="005A0DE0" w:rsidRPr="00233D34">
        <w:rPr>
          <w:rFonts w:ascii="Times New Roman" w:hAnsi="Times New Roman"/>
          <w:sz w:val="28"/>
          <w:szCs w:val="28"/>
          <w:lang w:bidi="fa-IR"/>
        </w:rPr>
        <w:t>[</w:t>
      </w:r>
      <w:r w:rsidR="001E0104" w:rsidRPr="00233D34">
        <w:rPr>
          <w:rFonts w:ascii="Times New Roman" w:hAnsi="Times New Roman"/>
          <w:sz w:val="28"/>
          <w:szCs w:val="28"/>
          <w:lang w:bidi="fa-IR"/>
        </w:rPr>
        <w:t>3</w:t>
      </w:r>
      <w:r w:rsidR="00E91EC7" w:rsidRPr="00233D34">
        <w:rPr>
          <w:rFonts w:ascii="Times New Roman" w:hAnsi="Times New Roman"/>
          <w:sz w:val="28"/>
          <w:szCs w:val="28"/>
          <w:lang w:bidi="fa-IR"/>
        </w:rPr>
        <w:t>6</w:t>
      </w:r>
      <w:r w:rsidR="00FE0ED0" w:rsidRPr="00233D34">
        <w:rPr>
          <w:rFonts w:ascii="Times New Roman" w:hAnsi="Times New Roman"/>
          <w:sz w:val="28"/>
          <w:szCs w:val="28"/>
          <w:lang w:bidi="fa-IR"/>
        </w:rPr>
        <w:t>4</w:t>
      </w:r>
      <w:r w:rsidR="005A0DE0" w:rsidRPr="00233D34">
        <w:rPr>
          <w:rFonts w:ascii="Times New Roman" w:hAnsi="Times New Roman"/>
          <w:sz w:val="28"/>
          <w:szCs w:val="28"/>
          <w:lang w:bidi="fa-IR"/>
        </w:rPr>
        <w:t>]</w:t>
      </w:r>
      <w:r w:rsidR="005A0DE0" w:rsidRPr="00233D34">
        <w:rPr>
          <w:rFonts w:ascii="Times New Roman" w:hAnsi="Times New Roman"/>
          <w:sz w:val="28"/>
          <w:szCs w:val="28"/>
        </w:rPr>
        <w:t>.</w:t>
      </w:r>
    </w:p>
    <w:p w14:paraId="47D6AC09" w14:textId="77777777" w:rsidR="003B581E" w:rsidRPr="00233D34" w:rsidRDefault="003B581E" w:rsidP="0004683D">
      <w:pPr>
        <w:pStyle w:val="af0"/>
        <w:ind w:firstLine="709"/>
        <w:jc w:val="both"/>
        <w:rPr>
          <w:rFonts w:ascii="Times New Roman" w:hAnsi="Times New Roman"/>
          <w:sz w:val="28"/>
          <w:szCs w:val="28"/>
        </w:rPr>
      </w:pPr>
      <w:r w:rsidRPr="00233D34">
        <w:rPr>
          <w:rFonts w:ascii="Times New Roman" w:hAnsi="Times New Roman"/>
          <w:sz w:val="28"/>
          <w:szCs w:val="28"/>
        </w:rPr>
        <w:t>Таким образом, иранский маршрут выигрывает относительно разрозненного этническими распрями Афганистана и конфликтной, нестабильной ситуации между Пакистаном и Индией. Однако затрудняет вопрос международные политические и экономические санкции в отношении Ирана, и т.д.</w:t>
      </w:r>
    </w:p>
    <w:p w14:paraId="1192ABBD"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lastRenderedPageBreak/>
        <w:t xml:space="preserve">Казахстанская нефть идет на север через Россию по нефтепроводам Атырау-Самара и Жанажол-Кенкияк-Орск. Постепенно получают развитие системы транспортировки энергоресурсов через Каспийское море в Баку посредством барж. И, естественно, Казахстану выгодны любые маршруты на восток страны через КНР. </w:t>
      </w:r>
    </w:p>
    <w:p w14:paraId="42D33CAA" w14:textId="2178E6FF"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Если говорить о транспортных коридорах РК, Казахстан занимает свою особую нишу в системе международных транспортных коридоров. Наш анализ показывает, что Иран в последнее время перешел на более тесные контакты с иностранными инвесторами и поиск других партнеров. Именно поэтому в течение последнего десятилетия ИРА намерена максимально развивать двусторонние связи с Казахстаном и выйти через Казахстан в Центрально-Азиатский регион. В своей центрально-азиатской политике Тегеран рассматривает Казахстан как актора, который может выполнять свою функцию «спасательного круга» для Ирана, учитывая </w:t>
      </w:r>
      <w:proofErr w:type="gramStart"/>
      <w:r w:rsidRPr="00233D34">
        <w:rPr>
          <w:rFonts w:ascii="Times New Roman" w:hAnsi="Times New Roman"/>
          <w:sz w:val="28"/>
          <w:szCs w:val="28"/>
          <w:shd w:val="clear" w:color="auto" w:fill="FFFFFF"/>
        </w:rPr>
        <w:t>складывающиеся</w:t>
      </w:r>
      <w:proofErr w:type="gramEnd"/>
      <w:r w:rsidRPr="00233D34">
        <w:rPr>
          <w:rFonts w:ascii="Times New Roman" w:hAnsi="Times New Roman"/>
          <w:sz w:val="28"/>
          <w:szCs w:val="28"/>
          <w:shd w:val="clear" w:color="auto" w:fill="FFFFFF"/>
        </w:rPr>
        <w:t xml:space="preserve"> на протяжении нескольких десятилетий политическую и экономическую ситуацию как внутри Ирана, так и вокруг нее. Также руководству Ирана следует учесть недавние события с военной базой США в Ираке, убийством иранского военного деятеля, генерал-лейтенанта и </w:t>
      </w:r>
      <w:r w:rsidR="0065453A" w:rsidRPr="00233D34">
        <w:rPr>
          <w:rFonts w:ascii="Times New Roman" w:hAnsi="Times New Roman"/>
          <w:sz w:val="28"/>
          <w:szCs w:val="28"/>
          <w:shd w:val="clear" w:color="auto" w:fill="FFFFFF"/>
        </w:rPr>
        <w:t>командующего</w:t>
      </w:r>
      <w:r w:rsidRPr="00233D34">
        <w:rPr>
          <w:rFonts w:ascii="Times New Roman" w:hAnsi="Times New Roman"/>
          <w:sz w:val="28"/>
          <w:szCs w:val="28"/>
          <w:shd w:val="clear" w:color="auto" w:fill="FFFFFF"/>
        </w:rPr>
        <w:t xml:space="preserve"> спецподразделением «Аль-Кудс» в составе Корпуса Стражей Исламской революции (КСИР) Касема Сулеймани, со сбитым по ошибке иранскими военными самолетом. Все эти «политические игры» бывшего главы Белого дома Трампа сыграли отнюдь не положительную роль в политическом имидже Ирана. </w:t>
      </w:r>
    </w:p>
    <w:p w14:paraId="5840EB1F" w14:textId="0573563C"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Мировое сообщество с еще большей настороженностью стало смотреть на Иран. Авиакомпании SCAT и Air Astana изменили свои маршруты после событий в Иране </w:t>
      </w:r>
      <w:r w:rsidR="008675DE" w:rsidRPr="00233D34">
        <w:rPr>
          <w:rFonts w:ascii="Times New Roman" w:hAnsi="Times New Roman"/>
          <w:sz w:val="28"/>
          <w:szCs w:val="28"/>
          <w:shd w:val="clear" w:color="auto" w:fill="FFFFFF"/>
          <w:lang w:bidi="fa-IR"/>
        </w:rPr>
        <w:t>[3</w:t>
      </w:r>
      <w:r w:rsidR="00E91EC7" w:rsidRPr="00233D34">
        <w:rPr>
          <w:rFonts w:ascii="Times New Roman" w:hAnsi="Times New Roman"/>
          <w:sz w:val="28"/>
          <w:szCs w:val="28"/>
          <w:shd w:val="clear" w:color="auto" w:fill="FFFFFF"/>
          <w:lang w:bidi="fa-IR"/>
        </w:rPr>
        <w:t>6</w:t>
      </w:r>
      <w:r w:rsidR="00FE0ED0" w:rsidRPr="00233D34">
        <w:rPr>
          <w:rFonts w:ascii="Times New Roman" w:hAnsi="Times New Roman"/>
          <w:sz w:val="28"/>
          <w:szCs w:val="28"/>
          <w:shd w:val="clear" w:color="auto" w:fill="FFFFFF"/>
          <w:lang w:bidi="fa-IR"/>
        </w:rPr>
        <w:t>5</w:t>
      </w:r>
      <w:r w:rsidR="008675DE" w:rsidRPr="00233D34">
        <w:rPr>
          <w:rFonts w:ascii="Times New Roman" w:hAnsi="Times New Roman"/>
          <w:sz w:val="28"/>
          <w:szCs w:val="28"/>
          <w:shd w:val="clear" w:color="auto" w:fill="FFFFFF"/>
          <w:lang w:bidi="fa-IR"/>
        </w:rPr>
        <w:t>]</w:t>
      </w:r>
      <w:r w:rsidR="008675DE"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SCAT изменил свой маршрут в начале 2020 года. "До тех пор, пока ситуация в регионе Персидского залива не стабилизируется, SCAT решила изменить свои маршруты из Казахстана в Саудовскую Аравию и Шарм-эш-Шейх. Полет по этим направлениям будет осуществляться через территории других государств", </w:t>
      </w:r>
      <w:r w:rsidR="00B4454A"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говорилось в сообщении пресс-службы авиакомпании.</w:t>
      </w:r>
    </w:p>
    <w:p w14:paraId="6F0EE6CB" w14:textId="3F90B4AA" w:rsidR="008675DE" w:rsidRPr="00233D34" w:rsidRDefault="003B581E" w:rsidP="0004683D">
      <w:pPr>
        <w:pStyle w:val="af0"/>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rPr>
        <w:t xml:space="preserve">Рейсы выполнялись из Казахстана в Саудовскую Аравию и Шарм-эш-Шейх. Так, из северо-западного региона Казахстана (рейсы из Казахстана в Шарм-эль-Шейх) стали осуществляться через территорию России, Азербайджана, Турции и Кипра. А из Юго-Восточного региона Республики Казахстан (в Саудовскую Аравию и Шарм-эш-Шейх) </w:t>
      </w:r>
      <w:r w:rsidR="00896B3F"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через Афганистан, Пакистан и Оман. То есть, казахстанские авиакомпании предпочли Ирану политически нестабильный, раздираемый междоусобными войнами Афганистан. Данный факт уже о многом говорит. Хотя по состоянию на утро 8 января 2020 года Комитет гражданской авиации Министерства индустрии и инфраструктурного развития Республики Казахстан сообщил, что запрет на полеты над Ираном и странами Ближнего Востока не вводился </w:t>
      </w:r>
      <w:r w:rsidR="008675DE" w:rsidRPr="00233D34">
        <w:rPr>
          <w:rFonts w:ascii="Times New Roman" w:hAnsi="Times New Roman"/>
          <w:sz w:val="28"/>
          <w:szCs w:val="28"/>
          <w:shd w:val="clear" w:color="auto" w:fill="FFFFFF"/>
          <w:lang w:bidi="fa-IR"/>
        </w:rPr>
        <w:t>[3</w:t>
      </w:r>
      <w:r w:rsidR="00E91EC7" w:rsidRPr="00233D34">
        <w:rPr>
          <w:rFonts w:ascii="Times New Roman" w:hAnsi="Times New Roman"/>
          <w:sz w:val="28"/>
          <w:szCs w:val="28"/>
          <w:shd w:val="clear" w:color="auto" w:fill="FFFFFF"/>
          <w:lang w:bidi="fa-IR"/>
        </w:rPr>
        <w:t>6</w:t>
      </w:r>
      <w:r w:rsidR="00FE0ED0" w:rsidRPr="00233D34">
        <w:rPr>
          <w:rFonts w:ascii="Times New Roman" w:hAnsi="Times New Roman"/>
          <w:sz w:val="28"/>
          <w:szCs w:val="28"/>
          <w:shd w:val="clear" w:color="auto" w:fill="FFFFFF"/>
          <w:lang w:bidi="fa-IR"/>
        </w:rPr>
        <w:t>6</w:t>
      </w:r>
      <w:r w:rsidR="008675DE" w:rsidRPr="00233D34">
        <w:rPr>
          <w:rFonts w:ascii="Times New Roman" w:hAnsi="Times New Roman"/>
          <w:sz w:val="28"/>
          <w:szCs w:val="28"/>
          <w:shd w:val="clear" w:color="auto" w:fill="FFFFFF"/>
          <w:lang w:bidi="fa-IR"/>
        </w:rPr>
        <w:t>]</w:t>
      </w:r>
      <w:r w:rsidRPr="00233D34">
        <w:rPr>
          <w:rFonts w:ascii="Times New Roman" w:hAnsi="Times New Roman"/>
          <w:sz w:val="28"/>
          <w:szCs w:val="28"/>
          <w:shd w:val="clear" w:color="auto" w:fill="FFFFFF"/>
          <w:lang w:bidi="fa-IR"/>
        </w:rPr>
        <w:t>.</w:t>
      </w:r>
    </w:p>
    <w:p w14:paraId="6B7AAEC6"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Вообще транспортная система является ключевым компонентом инфраструктуры Казахстана и оказывает существенное влияние на уровень развития экономики страны. Казахстан, как вы знаете, является девятым по величине территориальным государством в мире. Находясь в самом центре </w:t>
      </w:r>
      <w:r w:rsidRPr="00233D34">
        <w:rPr>
          <w:rFonts w:ascii="Times New Roman" w:hAnsi="Times New Roman"/>
          <w:sz w:val="28"/>
          <w:szCs w:val="28"/>
          <w:shd w:val="clear" w:color="auto" w:fill="FFFFFF"/>
        </w:rPr>
        <w:lastRenderedPageBreak/>
        <w:t>евразийского континента на стыке границ Европы и Азии, наша страна обладает высоким транзитным потенциалом, об этом говорилось неоднократно.</w:t>
      </w:r>
    </w:p>
    <w:p w14:paraId="5C8FCEF3"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Учитывая рост объемов грузопотоков между крупным производителем Китаем и значительным потребителем Европой в период преодоления последствий глобального кризиса, основной целью транспортной политики Казахстана остается дальнейшее создание евразийского трансконтинентального связующего моста.</w:t>
      </w:r>
    </w:p>
    <w:p w14:paraId="14032535"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Обладая комплексом автомобильных и железнодорожных сетей, авиамаршрутами, а также стратегически важным портом в Актау на Каспийском море, Казахстан способен реализовать существующий национальный транзитный ресурс для обеспечения бесперебойного евразийского транспортного сообщения.</w:t>
      </w:r>
    </w:p>
    <w:p w14:paraId="57B72F6E" w14:textId="2232822F"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Учитывая потенциально ведущую роль нашей страны в развитии евразийского транспорта, мы активно участвуем в глобальных интеграционных процессах в целях укрепления международного и регионального торгово-экономического сотрудничества.</w:t>
      </w:r>
    </w:p>
    <w:p w14:paraId="3716F4E4" w14:textId="32E5EE9E" w:rsidR="00A97E28"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Сегодня по территории Казахстана проходят 6 </w:t>
      </w:r>
      <w:proofErr w:type="gramStart"/>
      <w:r w:rsidRPr="00233D34">
        <w:rPr>
          <w:rFonts w:ascii="Times New Roman" w:hAnsi="Times New Roman"/>
          <w:sz w:val="28"/>
          <w:szCs w:val="28"/>
          <w:shd w:val="clear" w:color="auto" w:fill="FFFFFF"/>
        </w:rPr>
        <w:t>автомобильных</w:t>
      </w:r>
      <w:proofErr w:type="gramEnd"/>
      <w:r w:rsidRPr="00233D34">
        <w:rPr>
          <w:rFonts w:ascii="Times New Roman" w:hAnsi="Times New Roman"/>
          <w:sz w:val="28"/>
          <w:szCs w:val="28"/>
          <w:shd w:val="clear" w:color="auto" w:fill="FFFFFF"/>
        </w:rPr>
        <w:t xml:space="preserve">, 9 железнодорожных и 4 воздушных коридора международного значения. Таким образом, эффективные транспортно-логистические сети могут не только стимулировать индустриализацию Республики Казахстан путем сближения промышленных центров внутри страны, но и создать основу для углубления регионального </w:t>
      </w:r>
      <w:proofErr w:type="gramStart"/>
      <w:r w:rsidR="0065453A" w:rsidRPr="00233D34">
        <w:rPr>
          <w:rFonts w:ascii="Times New Roman" w:hAnsi="Times New Roman"/>
          <w:sz w:val="28"/>
          <w:szCs w:val="28"/>
          <w:shd w:val="clear" w:color="auto" w:fill="FFFFFF"/>
        </w:rPr>
        <w:t>центрально-азиатского</w:t>
      </w:r>
      <w:proofErr w:type="gramEnd"/>
      <w:r w:rsidRPr="00233D34">
        <w:rPr>
          <w:rFonts w:ascii="Times New Roman" w:hAnsi="Times New Roman"/>
          <w:sz w:val="28"/>
          <w:szCs w:val="28"/>
          <w:shd w:val="clear" w:color="auto" w:fill="FFFFFF"/>
        </w:rPr>
        <w:t xml:space="preserve"> и </w:t>
      </w:r>
      <w:r w:rsidR="0065453A" w:rsidRPr="00233D34">
        <w:rPr>
          <w:rFonts w:ascii="Times New Roman" w:hAnsi="Times New Roman"/>
          <w:sz w:val="28"/>
          <w:szCs w:val="28"/>
          <w:shd w:val="clear" w:color="auto" w:fill="FFFFFF"/>
        </w:rPr>
        <w:t>Евразийского экономического сотрудничества,</w:t>
      </w:r>
      <w:r w:rsidRPr="00233D34">
        <w:rPr>
          <w:rFonts w:ascii="Times New Roman" w:hAnsi="Times New Roman"/>
          <w:sz w:val="28"/>
          <w:szCs w:val="28"/>
          <w:shd w:val="clear" w:color="auto" w:fill="FFFFFF"/>
        </w:rPr>
        <w:t xml:space="preserve"> и дальнейшей интеграции Казахстана в мировую экономику. Учитывая удобное географическое положение, а также актуальность возрождения исторического Великого Шелкового пути в новом формате, Казахстан прилагает все усилия для создания трансконтинентального транспортного сообщения между Европой и Азией. Кроме того, стратегически выгодное географическое положение Казахстана позволяет получить значительный источник дохода за счет активной реализации транзитных возможностей. Не случайно развитие транспортно-логистической инфраструктуры является одним из главных пунктов послания "Н</w:t>
      </w:r>
      <w:r w:rsidR="004439FD" w:rsidRPr="00233D34">
        <w:rPr>
          <w:rFonts w:ascii="Times New Roman" w:hAnsi="Times New Roman"/>
          <w:sz w:val="28"/>
          <w:szCs w:val="28"/>
          <w:shd w:val="clear" w:color="auto" w:fill="FFFFFF"/>
        </w:rPr>
        <w:t>ұрлы</w:t>
      </w:r>
      <w:r w:rsidRPr="00233D34">
        <w:rPr>
          <w:rFonts w:ascii="Times New Roman" w:hAnsi="Times New Roman"/>
          <w:sz w:val="28"/>
          <w:szCs w:val="28"/>
          <w:shd w:val="clear" w:color="auto" w:fill="FFFFFF"/>
        </w:rPr>
        <w:t xml:space="preserve"> </w:t>
      </w:r>
      <w:r w:rsidR="004439FD" w:rsidRPr="00233D34">
        <w:rPr>
          <w:rFonts w:ascii="Times New Roman" w:hAnsi="Times New Roman"/>
          <w:sz w:val="28"/>
          <w:szCs w:val="28"/>
          <w:shd w:val="clear" w:color="auto" w:fill="FFFFFF"/>
        </w:rPr>
        <w:t>жол</w:t>
      </w:r>
      <w:r w:rsidRPr="00233D34">
        <w:rPr>
          <w:rFonts w:ascii="Times New Roman" w:hAnsi="Times New Roman"/>
          <w:sz w:val="28"/>
          <w:szCs w:val="28"/>
          <w:shd w:val="clear" w:color="auto" w:fill="FFFFFF"/>
        </w:rPr>
        <w:t xml:space="preserve"> </w:t>
      </w:r>
      <w:r w:rsidR="00896B3F"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w:t>
      </w:r>
      <w:r w:rsidR="004439FD" w:rsidRPr="00233D34">
        <w:rPr>
          <w:rFonts w:ascii="Times New Roman" w:hAnsi="Times New Roman"/>
          <w:sz w:val="28"/>
          <w:szCs w:val="28"/>
          <w:shd w:val="clear" w:color="auto" w:fill="FFFFFF"/>
        </w:rPr>
        <w:t>Путь в будущее</w:t>
      </w:r>
      <w:r w:rsidRPr="00233D34">
        <w:rPr>
          <w:rFonts w:ascii="Times New Roman" w:hAnsi="Times New Roman"/>
          <w:sz w:val="28"/>
          <w:szCs w:val="28"/>
          <w:shd w:val="clear" w:color="auto" w:fill="FFFFFF"/>
        </w:rPr>
        <w:t xml:space="preserve">" </w:t>
      </w:r>
      <w:r w:rsidR="00A97E28" w:rsidRPr="00233D34">
        <w:rPr>
          <w:rFonts w:ascii="Times New Roman" w:hAnsi="Times New Roman"/>
          <w:sz w:val="28"/>
          <w:szCs w:val="28"/>
          <w:shd w:val="clear" w:color="auto" w:fill="FFFFFF"/>
        </w:rPr>
        <w:t>[</w:t>
      </w:r>
      <w:r w:rsidR="009E4F18" w:rsidRPr="00233D34">
        <w:rPr>
          <w:rFonts w:ascii="Times New Roman" w:hAnsi="Times New Roman"/>
          <w:sz w:val="28"/>
          <w:szCs w:val="28"/>
          <w:shd w:val="clear" w:color="auto" w:fill="FFFFFF"/>
        </w:rPr>
        <w:t>3</w:t>
      </w:r>
      <w:r w:rsidR="00E91EC7" w:rsidRPr="00233D34">
        <w:rPr>
          <w:rFonts w:ascii="Times New Roman" w:hAnsi="Times New Roman"/>
          <w:sz w:val="28"/>
          <w:szCs w:val="28"/>
          <w:shd w:val="clear" w:color="auto" w:fill="FFFFFF"/>
        </w:rPr>
        <w:t>6</w:t>
      </w:r>
      <w:r w:rsidR="00FE0ED0" w:rsidRPr="00233D34">
        <w:rPr>
          <w:rFonts w:ascii="Times New Roman" w:hAnsi="Times New Roman"/>
          <w:sz w:val="28"/>
          <w:szCs w:val="28"/>
          <w:shd w:val="clear" w:color="auto" w:fill="FFFFFF"/>
        </w:rPr>
        <w:t>7</w:t>
      </w:r>
      <w:r w:rsidR="00A97E28" w:rsidRPr="00233D34">
        <w:rPr>
          <w:rFonts w:ascii="Times New Roman" w:hAnsi="Times New Roman"/>
          <w:sz w:val="28"/>
          <w:szCs w:val="28"/>
          <w:shd w:val="clear" w:color="auto" w:fill="FFFFFF"/>
        </w:rPr>
        <w:t>]</w:t>
      </w:r>
      <w:r w:rsidR="009168FC" w:rsidRPr="00233D34">
        <w:rPr>
          <w:rFonts w:ascii="Times New Roman" w:hAnsi="Times New Roman"/>
          <w:sz w:val="28"/>
          <w:szCs w:val="28"/>
          <w:shd w:val="clear" w:color="auto" w:fill="FFFFFF"/>
        </w:rPr>
        <w:t>.</w:t>
      </w:r>
    </w:p>
    <w:p w14:paraId="0DF77804" w14:textId="22712DF6"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В то же время показательно, что в рамках реализации крупных инвестиционных проектов в железнодорожной отрасли были построены пути, соединяющие Алматы с Жезказганом, а затем, через Бейнеу, с Туркменистаном.</w:t>
      </w:r>
    </w:p>
    <w:p w14:paraId="69C3DE2F"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На современном этапе интеграции в мировую экономику проблема отсутствия доступа к морю является камнем преткновения для государств Центральной Азии. В этих условиях Казахстан выступает в качестве лидера интеграционных процессов и открывает новые возможности для центральноазиатских республик по преодолению их основных проблем, связанных с отсутствием прямого доступа к морским торговым и транспортным артериям.</w:t>
      </w:r>
    </w:p>
    <w:p w14:paraId="1A2F9BC6" w14:textId="3F9C2103"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Наличие на территории Казахстана крупных международных транспортных коридоров </w:t>
      </w:r>
      <w:r w:rsidR="00256CE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Северной Трансазиатской железной дороги, Южного, Центрального, коридоров Север-Юг и новых веток Алматы-</w:t>
      </w:r>
      <w:r w:rsidRPr="00233D34">
        <w:rPr>
          <w:rFonts w:ascii="Times New Roman" w:hAnsi="Times New Roman"/>
          <w:sz w:val="28"/>
          <w:szCs w:val="28"/>
          <w:shd w:val="clear" w:color="auto" w:fill="FFFFFF"/>
        </w:rPr>
        <w:lastRenderedPageBreak/>
        <w:t xml:space="preserve">Жезказган-Бейнеу-Туркменистан и Актау-Бейнеу, а также автомагистрали Западная </w:t>
      </w:r>
      <w:proofErr w:type="gramStart"/>
      <w:r w:rsidRPr="00233D34">
        <w:rPr>
          <w:rFonts w:ascii="Times New Roman" w:hAnsi="Times New Roman"/>
          <w:sz w:val="28"/>
          <w:szCs w:val="28"/>
          <w:shd w:val="clear" w:color="auto" w:fill="FFFFFF"/>
        </w:rPr>
        <w:t>Европа-Западный</w:t>
      </w:r>
      <w:proofErr w:type="gramEnd"/>
      <w:r w:rsidRPr="00233D34">
        <w:rPr>
          <w:rFonts w:ascii="Times New Roman" w:hAnsi="Times New Roman"/>
          <w:sz w:val="28"/>
          <w:szCs w:val="28"/>
          <w:shd w:val="clear" w:color="auto" w:fill="FFFFFF"/>
        </w:rPr>
        <w:t xml:space="preserve"> Китай, состояние на лето 2020 года которой удалось запечатлеть автору (Приложение </w:t>
      </w:r>
      <w:r w:rsidR="00B4454A" w:rsidRPr="00233D34">
        <w:rPr>
          <w:rFonts w:ascii="Times New Roman" w:hAnsi="Times New Roman"/>
          <w:sz w:val="28"/>
          <w:szCs w:val="28"/>
          <w:shd w:val="clear" w:color="auto" w:fill="FFFFFF"/>
        </w:rPr>
        <w:t>С</w:t>
      </w:r>
      <w:r w:rsidRPr="00233D34">
        <w:rPr>
          <w:rFonts w:ascii="Times New Roman" w:hAnsi="Times New Roman"/>
          <w:sz w:val="28"/>
          <w:szCs w:val="28"/>
          <w:shd w:val="clear" w:color="auto" w:fill="FFFFFF"/>
        </w:rPr>
        <w:t xml:space="preserve">) </w:t>
      </w:r>
      <w:r w:rsidR="00256CE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обеспечивает республике статус транзитного государства.</w:t>
      </w:r>
    </w:p>
    <w:p w14:paraId="2F77C795" w14:textId="77777777"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Между тем реализация других проектов в области транспорта и логистики, в том числе свободной экономической зоны "</w:t>
      </w:r>
      <w:proofErr w:type="gramStart"/>
      <w:r w:rsidRPr="00233D34">
        <w:rPr>
          <w:rFonts w:ascii="Times New Roman" w:hAnsi="Times New Roman"/>
          <w:sz w:val="28"/>
          <w:szCs w:val="28"/>
          <w:shd w:val="clear" w:color="auto" w:fill="FFFFFF"/>
        </w:rPr>
        <w:t>Хоргос-Восточные</w:t>
      </w:r>
      <w:proofErr w:type="gramEnd"/>
      <w:r w:rsidRPr="00233D34">
        <w:rPr>
          <w:rFonts w:ascii="Times New Roman" w:hAnsi="Times New Roman"/>
          <w:sz w:val="28"/>
          <w:szCs w:val="28"/>
          <w:shd w:val="clear" w:color="auto" w:fill="FFFFFF"/>
        </w:rPr>
        <w:t xml:space="preserve"> ворота", добавит существенных преимуществ развитию транспортно-логистической системы Казахстана. Данный проект позволит создать мощный промышленный и логистический хаб в технологическом соединении с железной дорогой Жетыген-Коргас и автомобильным коридором </w:t>
      </w:r>
      <w:proofErr w:type="gramStart"/>
      <w:r w:rsidRPr="00233D34">
        <w:rPr>
          <w:rFonts w:ascii="Times New Roman" w:hAnsi="Times New Roman"/>
          <w:sz w:val="28"/>
          <w:szCs w:val="28"/>
          <w:shd w:val="clear" w:color="auto" w:fill="FFFFFF"/>
        </w:rPr>
        <w:t>Западная</w:t>
      </w:r>
      <w:proofErr w:type="gramEnd"/>
      <w:r w:rsidRPr="00233D34">
        <w:rPr>
          <w:rFonts w:ascii="Times New Roman" w:hAnsi="Times New Roman"/>
          <w:sz w:val="28"/>
          <w:szCs w:val="28"/>
          <w:shd w:val="clear" w:color="auto" w:fill="FFFFFF"/>
        </w:rPr>
        <w:t xml:space="preserve"> Европа-Западный Китай, что обеспечит доступ в Европу и Азию в кратчайшие сроки, что имеет большое значение для повышения транзитного потенциала Казахстана.</w:t>
      </w:r>
    </w:p>
    <w:p w14:paraId="21307200" w14:textId="7546B52B" w:rsidR="003B581E"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Совершенствование транспортно-логистической инфраструктуры и укрепление транзитного потенциала страны является императивом новой экономической политики страны "Нұрлы жол". В Послании </w:t>
      </w:r>
      <w:r w:rsidR="00856E94" w:rsidRPr="00233D34">
        <w:rPr>
          <w:rFonts w:ascii="Times New Roman" w:hAnsi="Times New Roman"/>
          <w:sz w:val="28"/>
          <w:szCs w:val="28"/>
          <w:shd w:val="clear" w:color="auto" w:fill="FFFFFF"/>
        </w:rPr>
        <w:t xml:space="preserve">бывшего </w:t>
      </w:r>
      <w:r w:rsidRPr="00233D34">
        <w:rPr>
          <w:rFonts w:ascii="Times New Roman" w:hAnsi="Times New Roman"/>
          <w:sz w:val="28"/>
          <w:szCs w:val="28"/>
          <w:shd w:val="clear" w:color="auto" w:fill="FFFFFF"/>
        </w:rPr>
        <w:t xml:space="preserve">Президента Республики Казахстан "Нұрлы жол-путь в будущее" указывается на развитие транспортно-логистической инфраструктуры, которое будет осуществляться в рамках формирования макрорегионов по принципу хабов. В то же время инфраструктурная основа свяжет макрорегионы с </w:t>
      </w:r>
      <w:r w:rsidR="00856E94" w:rsidRPr="00233D34">
        <w:rPr>
          <w:rFonts w:ascii="Times New Roman" w:hAnsi="Times New Roman"/>
          <w:sz w:val="28"/>
          <w:szCs w:val="28"/>
          <w:shd w:val="clear" w:color="auto" w:fill="FFFFFF"/>
        </w:rPr>
        <w:t>политическим центром Казахстана</w:t>
      </w:r>
      <w:r w:rsidRPr="00233D34">
        <w:rPr>
          <w:rFonts w:ascii="Times New Roman" w:hAnsi="Times New Roman"/>
          <w:sz w:val="28"/>
          <w:szCs w:val="28"/>
          <w:shd w:val="clear" w:color="auto" w:fill="FFFFFF"/>
        </w:rPr>
        <w:t xml:space="preserve"> и друг с другом магистральными, автомобильными, железнодорожными и воздушными линиями по лучевому принципу. Прежде всего, нам нужно реализовать основные дорожные проекты. Это Западный </w:t>
      </w:r>
      <w:proofErr w:type="gramStart"/>
      <w:r w:rsidRPr="00233D34">
        <w:rPr>
          <w:rFonts w:ascii="Times New Roman" w:hAnsi="Times New Roman"/>
          <w:sz w:val="28"/>
          <w:szCs w:val="28"/>
          <w:shd w:val="clear" w:color="auto" w:fill="FFFFFF"/>
        </w:rPr>
        <w:t>Китай-Западная</w:t>
      </w:r>
      <w:proofErr w:type="gramEnd"/>
      <w:r w:rsidRPr="00233D34">
        <w:rPr>
          <w:rFonts w:ascii="Times New Roman" w:hAnsi="Times New Roman"/>
          <w:sz w:val="28"/>
          <w:szCs w:val="28"/>
          <w:shd w:val="clear" w:color="auto" w:fill="FFFFFF"/>
        </w:rPr>
        <w:t xml:space="preserve"> Европа; </w:t>
      </w:r>
      <w:r w:rsidR="00856E94" w:rsidRPr="00233D34">
        <w:rPr>
          <w:rFonts w:ascii="Times New Roman" w:hAnsi="Times New Roman"/>
          <w:sz w:val="28"/>
          <w:szCs w:val="28"/>
          <w:shd w:val="clear" w:color="auto" w:fill="FFFFFF"/>
        </w:rPr>
        <w:t xml:space="preserve">Нур-Султан </w:t>
      </w:r>
      <w:r w:rsidR="00896B3F"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Алматы; </w:t>
      </w:r>
      <w:r w:rsidR="00856E94" w:rsidRPr="00233D34">
        <w:rPr>
          <w:rFonts w:ascii="Times New Roman" w:hAnsi="Times New Roman"/>
          <w:sz w:val="28"/>
          <w:szCs w:val="28"/>
          <w:shd w:val="clear" w:color="auto" w:fill="FFFFFF"/>
        </w:rPr>
        <w:t xml:space="preserve">Нур-Султан </w:t>
      </w:r>
      <w:r w:rsidR="00896B3F"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xml:space="preserve">Усть-Каменогорск; </w:t>
      </w:r>
      <w:r w:rsidR="00856E94" w:rsidRPr="00233D34">
        <w:rPr>
          <w:rFonts w:ascii="Times New Roman" w:hAnsi="Times New Roman"/>
          <w:sz w:val="28"/>
          <w:szCs w:val="28"/>
          <w:shd w:val="clear" w:color="auto" w:fill="FFFFFF"/>
        </w:rPr>
        <w:t xml:space="preserve">Нур-Султан – </w:t>
      </w:r>
      <w:r w:rsidRPr="00233D34">
        <w:rPr>
          <w:rFonts w:ascii="Times New Roman" w:hAnsi="Times New Roman"/>
          <w:sz w:val="28"/>
          <w:szCs w:val="28"/>
          <w:shd w:val="clear" w:color="auto" w:fill="FFFFFF"/>
        </w:rPr>
        <w:t>Актобе</w:t>
      </w:r>
      <w:r w:rsidR="00856E94" w:rsidRPr="00233D34">
        <w:rPr>
          <w:rFonts w:ascii="Times New Roman" w:hAnsi="Times New Roman"/>
          <w:sz w:val="28"/>
          <w:szCs w:val="28"/>
          <w:shd w:val="clear" w:color="auto" w:fill="FFFFFF"/>
        </w:rPr>
        <w:t xml:space="preserve"> </w:t>
      </w:r>
      <w:r w:rsidR="00896B3F"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Атырау; Алматы</w:t>
      </w:r>
      <w:r w:rsidR="00856E94" w:rsidRPr="00233D34">
        <w:rPr>
          <w:rFonts w:ascii="Times New Roman" w:hAnsi="Times New Roman"/>
          <w:sz w:val="28"/>
          <w:szCs w:val="28"/>
          <w:shd w:val="clear" w:color="auto" w:fill="FFFFFF"/>
        </w:rPr>
        <w:t xml:space="preserve"> </w:t>
      </w:r>
      <w:r w:rsidR="00896B3F"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Усть-Каменогорск; Караганда</w:t>
      </w:r>
      <w:r w:rsidR="00856E94" w:rsidRPr="00233D34">
        <w:rPr>
          <w:rFonts w:ascii="Times New Roman" w:hAnsi="Times New Roman"/>
          <w:sz w:val="28"/>
          <w:szCs w:val="28"/>
          <w:shd w:val="clear" w:color="auto" w:fill="FFFFFF"/>
        </w:rPr>
        <w:t xml:space="preserve"> – </w:t>
      </w:r>
      <w:r w:rsidRPr="00233D34">
        <w:rPr>
          <w:rFonts w:ascii="Times New Roman" w:hAnsi="Times New Roman"/>
          <w:sz w:val="28"/>
          <w:szCs w:val="28"/>
          <w:shd w:val="clear" w:color="auto" w:fill="FFFFFF"/>
        </w:rPr>
        <w:t>Жезказган</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Кызылорда; Атырау</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w:t>
      </w:r>
      <w:r w:rsidR="00856E9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Астрахань.</w:t>
      </w:r>
    </w:p>
    <w:p w14:paraId="157F8F96" w14:textId="646A69E2" w:rsidR="00092E69" w:rsidRPr="00233D34" w:rsidRDefault="003B581E"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Не упускает возможность напомнить о себе и руководство Ирана при упоминании проекта «Один пояс – один путь». Иранские эксперты говорят об экономической выгоде, которую могут получить все, участвующие в данном проекте стороны, особенно если маршрут будет проходить и через Иран</w:t>
      </w:r>
      <w:r w:rsidRPr="00233D34">
        <w:rPr>
          <w:rStyle w:val="30"/>
          <w:rFonts w:ascii="Times New Roman" w:hAnsi="Times New Roman" w:cs="Times New Roman"/>
          <w:sz w:val="28"/>
          <w:szCs w:val="28"/>
          <w:shd w:val="clear" w:color="auto" w:fill="FFFFFF"/>
        </w:rPr>
        <w:t xml:space="preserve"> </w:t>
      </w:r>
      <w:r w:rsidR="00766155" w:rsidRPr="00233D34">
        <w:rPr>
          <w:rFonts w:ascii="Times New Roman" w:hAnsi="Times New Roman"/>
          <w:sz w:val="28"/>
          <w:szCs w:val="28"/>
          <w:shd w:val="clear" w:color="auto" w:fill="FFFFFF"/>
          <w:lang w:bidi="fa-IR"/>
        </w:rPr>
        <w:t>[</w:t>
      </w:r>
      <w:r w:rsidR="008354FB" w:rsidRPr="00233D34">
        <w:rPr>
          <w:rFonts w:ascii="Times New Roman" w:hAnsi="Times New Roman"/>
          <w:sz w:val="28"/>
          <w:szCs w:val="28"/>
          <w:shd w:val="clear" w:color="auto" w:fill="FFFFFF"/>
          <w:lang w:bidi="fa-IR"/>
        </w:rPr>
        <w:t>36</w:t>
      </w:r>
      <w:r w:rsidR="00FE0ED0" w:rsidRPr="00233D34">
        <w:rPr>
          <w:rFonts w:ascii="Times New Roman" w:hAnsi="Times New Roman"/>
          <w:sz w:val="28"/>
          <w:szCs w:val="28"/>
          <w:shd w:val="clear" w:color="auto" w:fill="FFFFFF"/>
          <w:lang w:bidi="fa-IR"/>
        </w:rPr>
        <w:t>8</w:t>
      </w:r>
      <w:r w:rsidR="00766155" w:rsidRPr="00233D34">
        <w:rPr>
          <w:rFonts w:ascii="Times New Roman" w:hAnsi="Times New Roman"/>
          <w:sz w:val="28"/>
          <w:szCs w:val="28"/>
          <w:shd w:val="clear" w:color="auto" w:fill="FFFFFF"/>
          <w:lang w:bidi="fa-IR"/>
        </w:rPr>
        <w:t>].</w:t>
      </w:r>
      <w:r w:rsidR="00092E69" w:rsidRPr="00233D34">
        <w:rPr>
          <w:rFonts w:ascii="Times New Roman" w:hAnsi="Times New Roman"/>
          <w:sz w:val="28"/>
          <w:szCs w:val="28"/>
          <w:shd w:val="clear" w:color="auto" w:fill="FFFFFF"/>
          <w:lang w:bidi="fa-IR"/>
        </w:rPr>
        <w:t xml:space="preserve"> </w:t>
      </w:r>
      <w:r w:rsidR="00092E69" w:rsidRPr="00233D34">
        <w:rPr>
          <w:rFonts w:ascii="Times New Roman" w:hAnsi="Times New Roman"/>
          <w:sz w:val="28"/>
          <w:szCs w:val="28"/>
          <w:shd w:val="clear" w:color="auto" w:fill="FFFFFF"/>
        </w:rPr>
        <w:t xml:space="preserve">Альтернативные </w:t>
      </w:r>
      <w:r w:rsidR="00A97E28" w:rsidRPr="00233D34">
        <w:rPr>
          <w:rFonts w:ascii="Times New Roman" w:hAnsi="Times New Roman"/>
          <w:sz w:val="28"/>
          <w:szCs w:val="28"/>
          <w:shd w:val="clear" w:color="auto" w:fill="FFFFFF"/>
        </w:rPr>
        <w:t>транзитные маршруты из Китая через южную часть Центральной Азии</w:t>
      </w:r>
      <w:r w:rsidR="00092E69" w:rsidRPr="00233D34">
        <w:rPr>
          <w:rFonts w:ascii="Times New Roman" w:hAnsi="Times New Roman"/>
          <w:sz w:val="28"/>
          <w:szCs w:val="28"/>
          <w:shd w:val="clear" w:color="auto" w:fill="FFFFFF"/>
        </w:rPr>
        <w:t>, Казахстан и Иран</w:t>
      </w:r>
      <w:r w:rsidR="00A97E28" w:rsidRPr="00233D34">
        <w:rPr>
          <w:rFonts w:ascii="Times New Roman" w:hAnsi="Times New Roman"/>
          <w:sz w:val="28"/>
          <w:szCs w:val="28"/>
          <w:shd w:val="clear" w:color="auto" w:fill="FFFFFF"/>
        </w:rPr>
        <w:t xml:space="preserve"> могут оказать сдерживающее воздействие на транзитные возможности </w:t>
      </w:r>
      <w:r w:rsidR="00092E69" w:rsidRPr="00233D34">
        <w:rPr>
          <w:rFonts w:ascii="Times New Roman" w:hAnsi="Times New Roman"/>
          <w:sz w:val="28"/>
          <w:szCs w:val="28"/>
          <w:shd w:val="clear" w:color="auto" w:fill="FFFFFF"/>
        </w:rPr>
        <w:t>и стран ЦА,</w:t>
      </w:r>
      <w:r w:rsidR="008354FB" w:rsidRPr="00233D34">
        <w:rPr>
          <w:rFonts w:ascii="Times New Roman" w:hAnsi="Times New Roman"/>
          <w:sz w:val="28"/>
          <w:szCs w:val="28"/>
          <w:shd w:val="clear" w:color="auto" w:fill="FFFFFF"/>
        </w:rPr>
        <w:t xml:space="preserve"> </w:t>
      </w:r>
      <w:r w:rsidR="00092E69" w:rsidRPr="00233D34">
        <w:rPr>
          <w:rFonts w:ascii="Times New Roman" w:hAnsi="Times New Roman"/>
          <w:sz w:val="28"/>
          <w:szCs w:val="28"/>
          <w:shd w:val="clear" w:color="auto" w:fill="FFFFFF"/>
        </w:rPr>
        <w:t>и Ирана</w:t>
      </w:r>
      <w:r w:rsidR="00A97E28" w:rsidRPr="00233D34">
        <w:rPr>
          <w:rFonts w:ascii="Times New Roman" w:hAnsi="Times New Roman"/>
          <w:sz w:val="28"/>
          <w:szCs w:val="28"/>
          <w:shd w:val="clear" w:color="auto" w:fill="FFFFFF"/>
        </w:rPr>
        <w:t xml:space="preserve">. </w:t>
      </w:r>
    </w:p>
    <w:p w14:paraId="19262E67" w14:textId="240E3E18" w:rsidR="005552C5" w:rsidRPr="00233D34" w:rsidRDefault="005552C5" w:rsidP="0004683D">
      <w:pPr>
        <w:ind w:firstLine="709"/>
        <w:jc w:val="both"/>
        <w:rPr>
          <w:rFonts w:ascii="Times New Roman" w:hAnsi="Times New Roman"/>
          <w:sz w:val="28"/>
          <w:szCs w:val="28"/>
        </w:rPr>
      </w:pPr>
      <w:r w:rsidRPr="00233D34">
        <w:rPr>
          <w:rFonts w:ascii="Times New Roman" w:hAnsi="Times New Roman"/>
          <w:sz w:val="28"/>
          <w:szCs w:val="28"/>
          <w:lang w:val="kk-KZ" w:bidi="fa-IR"/>
        </w:rPr>
        <w:t xml:space="preserve">Иран рассматривается Республикой Казахстан и как компаньон в области атомной энергии. </w:t>
      </w:r>
      <w:r w:rsidRPr="00233D34">
        <w:rPr>
          <w:rFonts w:ascii="Times New Roman" w:hAnsi="Times New Roman"/>
          <w:bCs/>
          <w:sz w:val="28"/>
          <w:szCs w:val="28"/>
        </w:rPr>
        <w:t>Профессор ЕНУ им. Л.Н. Гумилева</w:t>
      </w:r>
      <w:r w:rsidRPr="00233D34">
        <w:rPr>
          <w:rFonts w:ascii="Times New Roman" w:hAnsi="Times New Roman"/>
          <w:sz w:val="28"/>
          <w:szCs w:val="28"/>
          <w:lang w:val="kk-KZ" w:bidi="fa-IR"/>
        </w:rPr>
        <w:t xml:space="preserve"> </w:t>
      </w:r>
      <w:r w:rsidR="00896B3F" w:rsidRPr="00233D34">
        <w:rPr>
          <w:rFonts w:ascii="Times New Roman" w:hAnsi="Times New Roman"/>
          <w:bCs/>
          <w:sz w:val="28"/>
          <w:szCs w:val="28"/>
        </w:rPr>
        <w:t xml:space="preserve">Р.С. </w:t>
      </w:r>
      <w:r w:rsidRPr="00233D34">
        <w:rPr>
          <w:rFonts w:ascii="Times New Roman" w:hAnsi="Times New Roman"/>
          <w:bCs/>
          <w:sz w:val="28"/>
          <w:szCs w:val="28"/>
        </w:rPr>
        <w:t>Елмурзаева (</w:t>
      </w:r>
      <w:r w:rsidRPr="00233D34">
        <w:rPr>
          <w:rFonts w:ascii="Times New Roman" w:hAnsi="Times New Roman"/>
          <w:bCs/>
          <w:sz w:val="28"/>
          <w:szCs w:val="28"/>
          <w:lang w:val="kk-KZ"/>
        </w:rPr>
        <w:t>Приложение Ж) в своем интервью делает предположение о возможном интересном развитии отношений двух стран в данной сфере.</w:t>
      </w:r>
      <w:r w:rsidRPr="00233D34">
        <w:rPr>
          <w:rFonts w:ascii="Times New Roman" w:hAnsi="Times New Roman"/>
          <w:bCs/>
          <w:sz w:val="28"/>
          <w:szCs w:val="28"/>
        </w:rPr>
        <w:t xml:space="preserve"> </w:t>
      </w:r>
      <w:r w:rsidRPr="00233D34">
        <w:rPr>
          <w:rFonts w:ascii="Times New Roman" w:hAnsi="Times New Roman"/>
          <w:sz w:val="28"/>
          <w:szCs w:val="28"/>
          <w:lang w:val="kk-KZ" w:bidi="fa-IR"/>
        </w:rPr>
        <w:t xml:space="preserve">Доктор </w:t>
      </w:r>
      <w:r w:rsidRPr="00233D34">
        <w:rPr>
          <w:rFonts w:ascii="Times New Roman" w:hAnsi="Times New Roman"/>
          <w:sz w:val="28"/>
          <w:szCs w:val="28"/>
          <w:lang w:bidi="fa-IR"/>
        </w:rPr>
        <w:t>политических наук и геополитики</w:t>
      </w:r>
      <w:r w:rsidRPr="00233D34">
        <w:rPr>
          <w:rFonts w:ascii="Times New Roman" w:hAnsi="Times New Roman"/>
          <w:sz w:val="28"/>
          <w:szCs w:val="28"/>
        </w:rPr>
        <w:t xml:space="preserve">, </w:t>
      </w:r>
      <w:r w:rsidRPr="00233D34">
        <w:rPr>
          <w:rFonts w:ascii="Times New Roman" w:hAnsi="Times New Roman"/>
          <w:sz w:val="28"/>
          <w:szCs w:val="28"/>
          <w:lang w:val="kk-KZ" w:bidi="fa-IR"/>
        </w:rPr>
        <w:t>профессор Университета Алламе Табатабаи Бахрам Ами</w:t>
      </w:r>
      <w:r w:rsidRPr="00233D34">
        <w:rPr>
          <w:rFonts w:ascii="Times New Roman" w:hAnsi="Times New Roman"/>
          <w:sz w:val="28"/>
          <w:szCs w:val="28"/>
          <w:lang w:val="en-US" w:bidi="fa-IR"/>
        </w:rPr>
        <w:t>p</w:t>
      </w:r>
      <w:r w:rsidRPr="00233D34">
        <w:rPr>
          <w:rFonts w:ascii="Times New Roman" w:hAnsi="Times New Roman"/>
          <w:sz w:val="28"/>
          <w:szCs w:val="28"/>
          <w:lang w:val="kk-KZ" w:bidi="fa-IR"/>
        </w:rPr>
        <w:t xml:space="preserve">ахмадиан, высказываясю по этому поводу, отмечал: </w:t>
      </w:r>
      <w:r w:rsidRPr="00233D34">
        <w:rPr>
          <w:rFonts w:ascii="Times New Roman" w:hAnsi="Times New Roman"/>
          <w:sz w:val="28"/>
          <w:szCs w:val="28"/>
        </w:rPr>
        <w:t>«</w:t>
      </w:r>
      <w:r w:rsidRPr="00233D34">
        <w:rPr>
          <w:rFonts w:ascii="Times New Roman" w:hAnsi="Times New Roman"/>
          <w:sz w:val="28"/>
          <w:szCs w:val="28"/>
          <w:lang w:val="en-US"/>
        </w:rPr>
        <w:t>Kazakhstan</w:t>
      </w:r>
      <w:r w:rsidRPr="00233D34">
        <w:rPr>
          <w:rFonts w:ascii="Times New Roman" w:hAnsi="Times New Roman"/>
          <w:sz w:val="28"/>
          <w:szCs w:val="28"/>
        </w:rPr>
        <w:t xml:space="preserve"> </w:t>
      </w:r>
      <w:r w:rsidRPr="00233D34">
        <w:rPr>
          <w:rFonts w:ascii="Times New Roman" w:hAnsi="Times New Roman"/>
          <w:sz w:val="28"/>
          <w:szCs w:val="28"/>
          <w:lang w:val="en-US"/>
        </w:rPr>
        <w:t>in</w:t>
      </w:r>
      <w:r w:rsidRPr="00233D34">
        <w:rPr>
          <w:rFonts w:ascii="Times New Roman" w:hAnsi="Times New Roman"/>
          <w:sz w:val="28"/>
          <w:szCs w:val="28"/>
        </w:rPr>
        <w:t xml:space="preserve"> </w:t>
      </w:r>
      <w:r w:rsidRPr="00233D34">
        <w:rPr>
          <w:rFonts w:ascii="Times New Roman" w:hAnsi="Times New Roman"/>
          <w:sz w:val="28"/>
          <w:szCs w:val="28"/>
          <w:lang w:val="en-US"/>
        </w:rPr>
        <w:t>recent</w:t>
      </w:r>
      <w:r w:rsidRPr="00233D34">
        <w:rPr>
          <w:rFonts w:ascii="Times New Roman" w:hAnsi="Times New Roman"/>
          <w:sz w:val="28"/>
          <w:szCs w:val="28"/>
        </w:rPr>
        <w:t xml:space="preserve"> </w:t>
      </w:r>
      <w:r w:rsidRPr="00233D34">
        <w:rPr>
          <w:rFonts w:ascii="Times New Roman" w:hAnsi="Times New Roman"/>
          <w:sz w:val="28"/>
          <w:szCs w:val="28"/>
          <w:lang w:val="en-US"/>
        </w:rPr>
        <w:t>years</w:t>
      </w:r>
      <w:r w:rsidRPr="00233D34">
        <w:rPr>
          <w:rFonts w:ascii="Times New Roman" w:hAnsi="Times New Roman"/>
          <w:sz w:val="28"/>
          <w:szCs w:val="28"/>
        </w:rPr>
        <w:t xml:space="preserve"> </w:t>
      </w:r>
      <w:r w:rsidRPr="00233D34">
        <w:rPr>
          <w:rFonts w:ascii="Times New Roman" w:hAnsi="Times New Roman"/>
          <w:sz w:val="28"/>
          <w:szCs w:val="28"/>
          <w:lang w:val="en-US"/>
        </w:rPr>
        <w:t>has</w:t>
      </w:r>
      <w:r w:rsidRPr="00233D34">
        <w:rPr>
          <w:rFonts w:ascii="Times New Roman" w:hAnsi="Times New Roman"/>
          <w:sz w:val="28"/>
          <w:szCs w:val="28"/>
        </w:rPr>
        <w:t xml:space="preserve"> </w:t>
      </w:r>
      <w:r w:rsidRPr="00233D34">
        <w:rPr>
          <w:rFonts w:ascii="Times New Roman" w:hAnsi="Times New Roman"/>
          <w:sz w:val="28"/>
          <w:szCs w:val="28"/>
          <w:lang w:val="en-US"/>
        </w:rPr>
        <w:t>played</w:t>
      </w:r>
      <w:r w:rsidRPr="00233D34">
        <w:rPr>
          <w:rFonts w:ascii="Times New Roman" w:hAnsi="Times New Roman"/>
          <w:sz w:val="28"/>
          <w:szCs w:val="28"/>
        </w:rPr>
        <w:t xml:space="preserve"> </w:t>
      </w:r>
      <w:r w:rsidRPr="00233D34">
        <w:rPr>
          <w:rFonts w:ascii="Times New Roman" w:hAnsi="Times New Roman"/>
          <w:sz w:val="28"/>
          <w:szCs w:val="28"/>
          <w:lang w:val="en-US"/>
        </w:rPr>
        <w:t>a</w:t>
      </w:r>
      <w:r w:rsidRPr="00233D34">
        <w:rPr>
          <w:rFonts w:ascii="Times New Roman" w:hAnsi="Times New Roman"/>
          <w:sz w:val="28"/>
          <w:szCs w:val="28"/>
        </w:rPr>
        <w:t xml:space="preserve"> </w:t>
      </w:r>
      <w:r w:rsidRPr="00233D34">
        <w:rPr>
          <w:rFonts w:ascii="Times New Roman" w:hAnsi="Times New Roman"/>
          <w:sz w:val="28"/>
          <w:szCs w:val="28"/>
          <w:lang w:val="en-US"/>
        </w:rPr>
        <w:t>significant</w:t>
      </w:r>
      <w:r w:rsidRPr="00233D34">
        <w:rPr>
          <w:rFonts w:ascii="Times New Roman" w:hAnsi="Times New Roman"/>
          <w:sz w:val="28"/>
          <w:szCs w:val="28"/>
        </w:rPr>
        <w:t xml:space="preserve"> </w:t>
      </w:r>
      <w:r w:rsidRPr="00233D34">
        <w:rPr>
          <w:rFonts w:ascii="Times New Roman" w:hAnsi="Times New Roman"/>
          <w:sz w:val="28"/>
          <w:szCs w:val="28"/>
          <w:lang w:val="en-US"/>
        </w:rPr>
        <w:t>role</w:t>
      </w:r>
      <w:r w:rsidRPr="00233D34">
        <w:rPr>
          <w:rFonts w:ascii="Times New Roman" w:hAnsi="Times New Roman"/>
          <w:sz w:val="28"/>
          <w:szCs w:val="28"/>
        </w:rPr>
        <w:t xml:space="preserve"> </w:t>
      </w:r>
      <w:r w:rsidRPr="00233D34">
        <w:rPr>
          <w:rFonts w:ascii="Times New Roman" w:hAnsi="Times New Roman"/>
          <w:sz w:val="28"/>
          <w:szCs w:val="28"/>
          <w:lang w:val="en-US"/>
        </w:rPr>
        <w:t>in</w:t>
      </w:r>
      <w:r w:rsidRPr="00233D34">
        <w:rPr>
          <w:rFonts w:ascii="Times New Roman" w:hAnsi="Times New Roman"/>
          <w:sz w:val="28"/>
          <w:szCs w:val="28"/>
        </w:rPr>
        <w:t xml:space="preserve"> </w:t>
      </w:r>
      <w:r w:rsidRPr="00233D34">
        <w:rPr>
          <w:rFonts w:ascii="Times New Roman" w:hAnsi="Times New Roman"/>
          <w:sz w:val="28"/>
          <w:szCs w:val="28"/>
          <w:lang w:val="en-US"/>
        </w:rPr>
        <w:t>Iranian</w:t>
      </w:r>
      <w:r w:rsidRPr="00233D34">
        <w:rPr>
          <w:rFonts w:ascii="Times New Roman" w:hAnsi="Times New Roman"/>
          <w:sz w:val="28"/>
          <w:szCs w:val="28"/>
        </w:rPr>
        <w:t xml:space="preserve"> </w:t>
      </w:r>
      <w:r w:rsidRPr="00233D34">
        <w:rPr>
          <w:rFonts w:ascii="Times New Roman" w:hAnsi="Times New Roman"/>
          <w:sz w:val="28"/>
          <w:szCs w:val="28"/>
          <w:lang w:val="en-US"/>
        </w:rPr>
        <w:t>mass</w:t>
      </w:r>
      <w:r w:rsidRPr="00233D34">
        <w:rPr>
          <w:rFonts w:ascii="Times New Roman" w:hAnsi="Times New Roman"/>
          <w:sz w:val="28"/>
          <w:szCs w:val="28"/>
        </w:rPr>
        <w:t xml:space="preserve"> </w:t>
      </w:r>
      <w:r w:rsidRPr="00233D34">
        <w:rPr>
          <w:rFonts w:ascii="Times New Roman" w:hAnsi="Times New Roman"/>
          <w:sz w:val="28"/>
          <w:szCs w:val="28"/>
          <w:lang w:val="en-US"/>
        </w:rPr>
        <w:t>media</w:t>
      </w:r>
      <w:r w:rsidRPr="00233D34">
        <w:rPr>
          <w:rFonts w:ascii="Times New Roman" w:hAnsi="Times New Roman"/>
          <w:sz w:val="28"/>
          <w:szCs w:val="28"/>
        </w:rPr>
        <w:t xml:space="preserve"> </w:t>
      </w:r>
      <w:r w:rsidRPr="00233D34">
        <w:rPr>
          <w:rFonts w:ascii="Times New Roman" w:hAnsi="Times New Roman"/>
          <w:sz w:val="28"/>
          <w:szCs w:val="28"/>
          <w:lang w:val="en-US"/>
        </w:rPr>
        <w:t>due</w:t>
      </w:r>
      <w:r w:rsidRPr="00233D34">
        <w:rPr>
          <w:rFonts w:ascii="Times New Roman" w:hAnsi="Times New Roman"/>
          <w:sz w:val="28"/>
          <w:szCs w:val="28"/>
        </w:rPr>
        <w:t xml:space="preserve"> </w:t>
      </w:r>
      <w:r w:rsidRPr="00233D34">
        <w:rPr>
          <w:rFonts w:ascii="Times New Roman" w:hAnsi="Times New Roman"/>
          <w:sz w:val="28"/>
          <w:szCs w:val="28"/>
          <w:lang w:val="en-US"/>
        </w:rPr>
        <w:t>to</w:t>
      </w:r>
      <w:r w:rsidRPr="00233D34">
        <w:rPr>
          <w:rFonts w:ascii="Times New Roman" w:hAnsi="Times New Roman"/>
          <w:sz w:val="28"/>
          <w:szCs w:val="28"/>
        </w:rPr>
        <w:t xml:space="preserve"> </w:t>
      </w:r>
      <w:r w:rsidRPr="00233D34">
        <w:rPr>
          <w:rFonts w:ascii="Times New Roman" w:hAnsi="Times New Roman"/>
          <w:sz w:val="28"/>
          <w:szCs w:val="28"/>
          <w:lang w:val="en-US"/>
        </w:rPr>
        <w:t>Iran</w:t>
      </w:r>
      <w:r w:rsidRPr="00233D34">
        <w:rPr>
          <w:rFonts w:ascii="Times New Roman" w:hAnsi="Times New Roman"/>
          <w:sz w:val="28"/>
          <w:szCs w:val="28"/>
        </w:rPr>
        <w:t>’</w:t>
      </w:r>
      <w:r w:rsidRPr="00233D34">
        <w:rPr>
          <w:rFonts w:ascii="Times New Roman" w:hAnsi="Times New Roman"/>
          <w:sz w:val="28"/>
          <w:szCs w:val="28"/>
          <w:lang w:val="en-US"/>
        </w:rPr>
        <w:t>s</w:t>
      </w:r>
      <w:r w:rsidRPr="00233D34">
        <w:rPr>
          <w:rFonts w:ascii="Times New Roman" w:hAnsi="Times New Roman"/>
          <w:sz w:val="28"/>
          <w:szCs w:val="28"/>
        </w:rPr>
        <w:t xml:space="preserve"> </w:t>
      </w:r>
      <w:r w:rsidRPr="00233D34">
        <w:rPr>
          <w:rFonts w:ascii="Times New Roman" w:hAnsi="Times New Roman"/>
          <w:sz w:val="28"/>
          <w:szCs w:val="28"/>
          <w:lang w:val="en-US"/>
        </w:rPr>
        <w:t>nuclear</w:t>
      </w:r>
      <w:r w:rsidRPr="00233D34">
        <w:rPr>
          <w:rFonts w:ascii="Times New Roman" w:hAnsi="Times New Roman"/>
          <w:sz w:val="28"/>
          <w:szCs w:val="28"/>
        </w:rPr>
        <w:t xml:space="preserve"> </w:t>
      </w:r>
      <w:r w:rsidRPr="00233D34">
        <w:rPr>
          <w:rFonts w:ascii="Times New Roman" w:hAnsi="Times New Roman"/>
          <w:sz w:val="28"/>
          <w:szCs w:val="28"/>
          <w:lang w:val="en-US"/>
        </w:rPr>
        <w:t>deals</w:t>
      </w:r>
      <w:r w:rsidRPr="00233D34">
        <w:rPr>
          <w:rFonts w:ascii="Times New Roman" w:hAnsi="Times New Roman"/>
          <w:sz w:val="28"/>
          <w:szCs w:val="28"/>
        </w:rPr>
        <w:t xml:space="preserve">. </w:t>
      </w:r>
      <w:r w:rsidRPr="00233D34">
        <w:rPr>
          <w:rFonts w:ascii="Times New Roman" w:hAnsi="Times New Roman"/>
          <w:sz w:val="28"/>
          <w:szCs w:val="28"/>
          <w:lang w:val="en-US"/>
        </w:rPr>
        <w:t xml:space="preserve">Iran considers Kazakhstan as an active player and big power in Central Asian region. </w:t>
      </w:r>
      <w:proofErr w:type="gramStart"/>
      <w:r w:rsidRPr="00233D34">
        <w:rPr>
          <w:rFonts w:ascii="Times New Roman" w:hAnsi="Times New Roman"/>
          <w:sz w:val="28"/>
          <w:szCs w:val="28"/>
          <w:lang w:val="en-US"/>
        </w:rPr>
        <w:t>A</w:t>
      </w:r>
      <w:r w:rsidRPr="00233D34">
        <w:rPr>
          <w:rFonts w:ascii="Times New Roman" w:hAnsi="Times New Roman"/>
          <w:sz w:val="28"/>
          <w:szCs w:val="28"/>
        </w:rPr>
        <w:t xml:space="preserve"> </w:t>
      </w:r>
      <w:r w:rsidRPr="00233D34">
        <w:rPr>
          <w:rFonts w:ascii="Times New Roman" w:hAnsi="Times New Roman"/>
          <w:sz w:val="28"/>
          <w:szCs w:val="28"/>
          <w:lang w:val="en-US"/>
        </w:rPr>
        <w:t>country</w:t>
      </w:r>
      <w:r w:rsidRPr="00233D34">
        <w:rPr>
          <w:rFonts w:ascii="Times New Roman" w:hAnsi="Times New Roman"/>
          <w:sz w:val="28"/>
          <w:szCs w:val="28"/>
        </w:rPr>
        <w:t xml:space="preserve"> </w:t>
      </w:r>
      <w:r w:rsidRPr="00233D34">
        <w:rPr>
          <w:rFonts w:ascii="Times New Roman" w:hAnsi="Times New Roman"/>
          <w:sz w:val="28"/>
          <w:szCs w:val="28"/>
          <w:lang w:val="en-US"/>
        </w:rPr>
        <w:t>with</w:t>
      </w:r>
      <w:r w:rsidRPr="00233D34">
        <w:rPr>
          <w:rFonts w:ascii="Times New Roman" w:hAnsi="Times New Roman"/>
          <w:sz w:val="28"/>
          <w:szCs w:val="28"/>
        </w:rPr>
        <w:t xml:space="preserve"> </w:t>
      </w:r>
      <w:r w:rsidRPr="00233D34">
        <w:rPr>
          <w:rFonts w:ascii="Times New Roman" w:hAnsi="Times New Roman"/>
          <w:sz w:val="28"/>
          <w:szCs w:val="28"/>
          <w:lang w:val="en-US"/>
        </w:rPr>
        <w:t>rich</w:t>
      </w:r>
      <w:r w:rsidRPr="00233D34">
        <w:rPr>
          <w:rFonts w:ascii="Times New Roman" w:hAnsi="Times New Roman"/>
          <w:sz w:val="28"/>
          <w:szCs w:val="28"/>
        </w:rPr>
        <w:t xml:space="preserve"> </w:t>
      </w:r>
      <w:r w:rsidRPr="00233D34">
        <w:rPr>
          <w:rFonts w:ascii="Times New Roman" w:hAnsi="Times New Roman"/>
          <w:sz w:val="28"/>
          <w:szCs w:val="28"/>
          <w:lang w:val="en-US"/>
        </w:rPr>
        <w:t>culture</w:t>
      </w:r>
      <w:r w:rsidRPr="00233D34">
        <w:rPr>
          <w:rFonts w:ascii="Times New Roman" w:hAnsi="Times New Roman"/>
          <w:sz w:val="28"/>
          <w:szCs w:val="28"/>
        </w:rPr>
        <w:t xml:space="preserve"> </w:t>
      </w:r>
      <w:r w:rsidRPr="00233D34">
        <w:rPr>
          <w:rFonts w:ascii="Times New Roman" w:hAnsi="Times New Roman"/>
          <w:sz w:val="28"/>
          <w:szCs w:val="28"/>
          <w:lang w:val="en-US"/>
        </w:rPr>
        <w:t>and</w:t>
      </w:r>
      <w:r w:rsidRPr="00233D34">
        <w:rPr>
          <w:rFonts w:ascii="Times New Roman" w:hAnsi="Times New Roman"/>
          <w:sz w:val="28"/>
          <w:szCs w:val="28"/>
        </w:rPr>
        <w:t xml:space="preserve"> </w:t>
      </w:r>
      <w:r w:rsidRPr="00233D34">
        <w:rPr>
          <w:rFonts w:ascii="Times New Roman" w:hAnsi="Times New Roman"/>
          <w:sz w:val="28"/>
          <w:szCs w:val="28"/>
          <w:lang w:val="en-US"/>
        </w:rPr>
        <w:t>nature</w:t>
      </w:r>
      <w:r w:rsidRPr="00233D34">
        <w:rPr>
          <w:rFonts w:ascii="Times New Roman" w:hAnsi="Times New Roman"/>
          <w:sz w:val="28"/>
          <w:szCs w:val="28"/>
        </w:rPr>
        <w:t xml:space="preserve">» </w:t>
      </w:r>
      <w:r w:rsidRPr="00233D34">
        <w:rPr>
          <w:rFonts w:ascii="Times New Roman" w:hAnsi="Times New Roman"/>
          <w:sz w:val="28"/>
          <w:szCs w:val="28"/>
          <w:lang w:bidi="fa-IR"/>
        </w:rPr>
        <w:t>(Приложение И)</w:t>
      </w:r>
      <w:r w:rsidRPr="00233D34">
        <w:rPr>
          <w:rFonts w:ascii="Times New Roman" w:hAnsi="Times New Roman"/>
          <w:sz w:val="28"/>
          <w:szCs w:val="28"/>
        </w:rPr>
        <w:t>.</w:t>
      </w:r>
      <w:proofErr w:type="gramEnd"/>
    </w:p>
    <w:p w14:paraId="68CEE75A" w14:textId="77777777" w:rsidR="005552C5" w:rsidRPr="00233D34" w:rsidRDefault="005552C5"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rPr>
        <w:t>Таким образом, делая</w:t>
      </w:r>
      <w:r w:rsidRPr="00233D34">
        <w:rPr>
          <w:rFonts w:ascii="Times New Roman" w:hAnsi="Times New Roman"/>
          <w:b/>
          <w:bCs/>
          <w:sz w:val="28"/>
          <w:szCs w:val="28"/>
        </w:rPr>
        <w:t xml:space="preserve"> </w:t>
      </w:r>
      <w:r w:rsidRPr="00233D34">
        <w:rPr>
          <w:rFonts w:ascii="Times New Roman" w:hAnsi="Times New Roman"/>
          <w:bCs/>
          <w:i/>
          <w:sz w:val="28"/>
          <w:szCs w:val="28"/>
        </w:rPr>
        <w:t>выводы по п.3.1</w:t>
      </w:r>
      <w:r w:rsidRPr="00233D34">
        <w:rPr>
          <w:rFonts w:ascii="Times New Roman" w:hAnsi="Times New Roman"/>
          <w:sz w:val="28"/>
          <w:szCs w:val="28"/>
        </w:rPr>
        <w:t>,</w:t>
      </w:r>
      <w:r w:rsidRPr="00233D34">
        <w:rPr>
          <w:rFonts w:ascii="Times New Roman" w:hAnsi="Times New Roman"/>
          <w:b/>
          <w:bCs/>
          <w:sz w:val="28"/>
          <w:szCs w:val="28"/>
        </w:rPr>
        <w:t xml:space="preserve"> </w:t>
      </w:r>
      <w:r w:rsidRPr="00233D34">
        <w:rPr>
          <w:rFonts w:ascii="Times New Roman" w:hAnsi="Times New Roman"/>
          <w:sz w:val="28"/>
          <w:szCs w:val="28"/>
        </w:rPr>
        <w:t>автор</w:t>
      </w:r>
      <w:r w:rsidRPr="00233D34">
        <w:rPr>
          <w:rFonts w:ascii="Times New Roman" w:hAnsi="Times New Roman"/>
          <w:b/>
          <w:bCs/>
          <w:sz w:val="28"/>
          <w:szCs w:val="28"/>
        </w:rPr>
        <w:t xml:space="preserve"> </w:t>
      </w:r>
      <w:r w:rsidRPr="00233D34">
        <w:rPr>
          <w:rFonts w:ascii="Times New Roman" w:hAnsi="Times New Roman"/>
          <w:sz w:val="28"/>
          <w:szCs w:val="28"/>
          <w:shd w:val="clear" w:color="auto" w:fill="FFFFFF"/>
        </w:rPr>
        <w:t xml:space="preserve">пришел к тому, что трудно переоценить роль энергетического фактора в современной мировой политике. Учитывая растущее потребление энергоресурсов и стремительное сокращение </w:t>
      </w:r>
      <w:r w:rsidRPr="00233D34">
        <w:rPr>
          <w:rFonts w:ascii="Times New Roman" w:hAnsi="Times New Roman"/>
          <w:sz w:val="28"/>
          <w:szCs w:val="28"/>
          <w:shd w:val="clear" w:color="auto" w:fill="FFFFFF"/>
        </w:rPr>
        <w:lastRenderedPageBreak/>
        <w:t>их извлекаемых запасов, необходимость бесперебойных поставок энергоносителей на национальные рынки является приоритетом, наряду с сохранением военно-политического потенциала, во внешней политике многих стран. Экспортно-импортные отношения между производителями и потребителями энергоресурсов выходят далеко за рамки чисто экономических.</w:t>
      </w:r>
    </w:p>
    <w:p w14:paraId="648E61E7"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Энергетика является одним из важнейших факторов, влияющих на международные отношения. Важность энергетической составляющей не только влияет на политику государств, но и усиливает конкуренцию между государствами. Взаимозависимость в международных отношениях ставит проблему энергетической безопасности на порядок выше, превращая ее в проблему глобального уровня. В мире сейчас важную роль в формировании отношений взаимовыгодного экономического и культурного партнерства со сферой обеспечения региональной стабильности играет стратегическое партнерство Ирана и Казахстана, географическая близость друг к другу. Широкий спектр факторов, лежащих в основе предпосылок казахстанско-иранского Стратегического партнерства. В общей геополитической ситуации в Центрально-Азиатском регионе актуальным будет рассмотрение энергетического фактора в казахстанско-иранском сотрудничестве и отношениях.</w:t>
      </w:r>
    </w:p>
    <w:p w14:paraId="454EBE93" w14:textId="1771953E"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Нефть является важнейшим рычагом энергетического аспекта внешней и внутренней политики многих стран, в том числе и нашей республики. </w:t>
      </w:r>
    </w:p>
    <w:p w14:paraId="78F1D734"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Энергетическая и стратегическая значимость Ирана в многовекторной политике Казахстана достаточна, чтобы отнестись серьезно и рассмотреть иранское направление в будущих международных крупных </w:t>
      </w:r>
      <w:proofErr w:type="gramStart"/>
      <w:r w:rsidRPr="00233D34">
        <w:rPr>
          <w:rFonts w:ascii="Times New Roman" w:hAnsi="Times New Roman"/>
          <w:sz w:val="28"/>
          <w:szCs w:val="28"/>
        </w:rPr>
        <w:t>проектах</w:t>
      </w:r>
      <w:proofErr w:type="gramEnd"/>
      <w:r w:rsidRPr="00233D34">
        <w:rPr>
          <w:rFonts w:ascii="Times New Roman" w:hAnsi="Times New Roman"/>
          <w:sz w:val="28"/>
          <w:szCs w:val="28"/>
        </w:rPr>
        <w:t xml:space="preserve"> как в нефтегазовой сфере, так и в области транспорта и логистики.</w:t>
      </w:r>
    </w:p>
    <w:p w14:paraId="70D9E2DE" w14:textId="77777777" w:rsidR="005552C5" w:rsidRPr="00233D34" w:rsidRDefault="005552C5" w:rsidP="0004683D">
      <w:pPr>
        <w:pStyle w:val="af0"/>
        <w:ind w:firstLine="709"/>
        <w:jc w:val="both"/>
        <w:rPr>
          <w:rFonts w:ascii="Times New Roman" w:hAnsi="Times New Roman"/>
          <w:b/>
          <w:bCs/>
          <w:sz w:val="28"/>
          <w:szCs w:val="28"/>
        </w:rPr>
      </w:pPr>
    </w:p>
    <w:p w14:paraId="71E15DF3" w14:textId="77777777" w:rsidR="005552C5" w:rsidRPr="00233D34" w:rsidRDefault="005552C5" w:rsidP="0004683D">
      <w:pPr>
        <w:pStyle w:val="af0"/>
        <w:ind w:firstLine="709"/>
        <w:jc w:val="both"/>
        <w:rPr>
          <w:rFonts w:ascii="Times New Roman" w:hAnsi="Times New Roman"/>
          <w:b/>
          <w:bCs/>
          <w:sz w:val="28"/>
          <w:szCs w:val="28"/>
        </w:rPr>
      </w:pPr>
      <w:r w:rsidRPr="00233D34">
        <w:rPr>
          <w:rFonts w:ascii="Times New Roman" w:hAnsi="Times New Roman"/>
          <w:b/>
          <w:bCs/>
          <w:sz w:val="28"/>
          <w:szCs w:val="28"/>
        </w:rPr>
        <w:t>3.2 Роль Казахстана во внешней политике Ирана на современном этапе</w:t>
      </w:r>
    </w:p>
    <w:p w14:paraId="6DDE247E"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Какова же роль Республики Казахстана во внешней политике Исламской Республики Иран на современном этапе? Прежде чем ответить на данный вопрос, думается, следует задаться и найти ответ на нижеследующие вопросы.</w:t>
      </w:r>
    </w:p>
    <w:p w14:paraId="7E2AE14B"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Как изменится внешнеполитический курс Ирана после выборов в президенты страны летом 2021 года? Сумеет ли новый президент вывести страну из глубокого кризиса, усугубленного еще и ситуацией с Пандемией </w:t>
      </w:r>
      <w:r w:rsidRPr="00233D34">
        <w:rPr>
          <w:rFonts w:ascii="Times New Roman" w:hAnsi="Times New Roman"/>
          <w:sz w:val="28"/>
          <w:szCs w:val="28"/>
          <w:lang w:val="en-US"/>
        </w:rPr>
        <w:t>Covid</w:t>
      </w:r>
      <w:r w:rsidRPr="00233D34">
        <w:rPr>
          <w:rFonts w:ascii="Times New Roman" w:hAnsi="Times New Roman"/>
          <w:sz w:val="28"/>
          <w:szCs w:val="28"/>
        </w:rPr>
        <w:t xml:space="preserve">-19 в стране и по всему миру? Какое место будет занимать Казахстан во внешнеполитическом курсе исламской страны? Будет ли Казахстану, как и прежде, отводится роль дополнительного компонента во внешней политике или Республика Казахстан продвинется немного вперед в шкале приоритетов внешнеполитического курса Ирана? А может быть кривая взаимоотношений Казахстана и Ирана пойдет на спад? На эти и другие вопросы пытался ответить автор данного диссертационного исследования в п.3.2. </w:t>
      </w:r>
    </w:p>
    <w:p w14:paraId="1F0B38F5" w14:textId="290B93B9" w:rsidR="005552C5" w:rsidRPr="00233D34" w:rsidRDefault="005552C5"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 xml:space="preserve">Хотя наши государства намереваются и планируют повысить показатели товарооборота между двумя государствами путем «оказания всесторонней поддержки в наращивании объемов двусторонней торговли, которая в силу различных обстоятельств замедлилась», как отмечал глава МИД РК Мухтар </w:t>
      </w:r>
      <w:r w:rsidRPr="00233D34">
        <w:rPr>
          <w:rFonts w:ascii="Times New Roman" w:hAnsi="Times New Roman"/>
          <w:sz w:val="28"/>
          <w:szCs w:val="28"/>
        </w:rPr>
        <w:lastRenderedPageBreak/>
        <w:t>Тлеуберди на брифинге по итогам переговоров с министром иностранных дел Ирана Зарифом</w:t>
      </w:r>
      <w:r w:rsidR="00C53766" w:rsidRPr="00233D34">
        <w:rPr>
          <w:rFonts w:ascii="Times New Roman" w:hAnsi="Times New Roman"/>
          <w:sz w:val="28"/>
          <w:szCs w:val="28"/>
        </w:rPr>
        <w:t xml:space="preserve"> </w:t>
      </w:r>
      <w:r w:rsidR="00C53766" w:rsidRPr="00233D34">
        <w:rPr>
          <w:rFonts w:ascii="Times New Roman" w:hAnsi="Times New Roman"/>
          <w:sz w:val="28"/>
          <w:szCs w:val="28"/>
          <w:lang w:bidi="fa-IR"/>
        </w:rPr>
        <w:t>[3</w:t>
      </w:r>
      <w:r w:rsidR="00F55629" w:rsidRPr="00233D34">
        <w:rPr>
          <w:rFonts w:ascii="Times New Roman" w:hAnsi="Times New Roman"/>
          <w:sz w:val="28"/>
          <w:szCs w:val="28"/>
          <w:lang w:bidi="fa-IR"/>
        </w:rPr>
        <w:t>6</w:t>
      </w:r>
      <w:r w:rsidR="00FE0ED0" w:rsidRPr="00233D34">
        <w:rPr>
          <w:rFonts w:ascii="Times New Roman" w:hAnsi="Times New Roman"/>
          <w:sz w:val="28"/>
          <w:szCs w:val="28"/>
          <w:lang w:bidi="fa-IR"/>
        </w:rPr>
        <w:t>9</w:t>
      </w:r>
      <w:r w:rsidR="00C53766" w:rsidRPr="00233D34">
        <w:rPr>
          <w:rFonts w:ascii="Times New Roman" w:hAnsi="Times New Roman"/>
          <w:sz w:val="28"/>
          <w:szCs w:val="28"/>
          <w:lang w:bidi="fa-IR"/>
        </w:rPr>
        <w:t>]</w:t>
      </w:r>
      <w:r w:rsidR="00EB12BD" w:rsidRPr="00233D34">
        <w:rPr>
          <w:rFonts w:ascii="Times New Roman" w:hAnsi="Times New Roman"/>
          <w:sz w:val="28"/>
          <w:szCs w:val="28"/>
        </w:rPr>
        <w:t xml:space="preserve">, </w:t>
      </w:r>
      <w:r w:rsidRPr="00233D34">
        <w:rPr>
          <w:rFonts w:ascii="Times New Roman" w:hAnsi="Times New Roman"/>
          <w:sz w:val="28"/>
          <w:szCs w:val="28"/>
        </w:rPr>
        <w:t>в любом случае результаты правления нового президента исламской республики можно будет обозревать по окончании</w:t>
      </w:r>
      <w:proofErr w:type="gramEnd"/>
      <w:r w:rsidRPr="00233D34">
        <w:rPr>
          <w:rFonts w:ascii="Times New Roman" w:hAnsi="Times New Roman"/>
          <w:sz w:val="28"/>
          <w:szCs w:val="28"/>
        </w:rPr>
        <w:t xml:space="preserve"> 2022 года. </w:t>
      </w:r>
    </w:p>
    <w:p w14:paraId="392247C6" w14:textId="74F103A5"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Исход тринадцатых по счету выборов президента в Иран, </w:t>
      </w:r>
      <w:r w:rsidR="008C2D25" w:rsidRPr="00233D34">
        <w:rPr>
          <w:rFonts w:ascii="Times New Roman" w:hAnsi="Times New Roman"/>
          <w:sz w:val="28"/>
          <w:szCs w:val="28"/>
        </w:rPr>
        <w:t>прошедших</w:t>
      </w:r>
      <w:r w:rsidRPr="00233D34">
        <w:rPr>
          <w:rFonts w:ascii="Times New Roman" w:hAnsi="Times New Roman"/>
          <w:sz w:val="28"/>
          <w:szCs w:val="28"/>
        </w:rPr>
        <w:t xml:space="preserve"> 18 июня 2021 года, многие эксперты счита</w:t>
      </w:r>
      <w:r w:rsidR="008C2D25" w:rsidRPr="00233D34">
        <w:rPr>
          <w:rFonts w:ascii="Times New Roman" w:hAnsi="Times New Roman"/>
          <w:sz w:val="28"/>
          <w:szCs w:val="28"/>
        </w:rPr>
        <w:t>ли</w:t>
      </w:r>
      <w:r w:rsidRPr="00233D34">
        <w:rPr>
          <w:rFonts w:ascii="Times New Roman" w:hAnsi="Times New Roman"/>
          <w:sz w:val="28"/>
          <w:szCs w:val="28"/>
        </w:rPr>
        <w:t xml:space="preserve"> известным </w:t>
      </w:r>
      <w:r w:rsidR="000626C1" w:rsidRPr="00233D34">
        <w:rPr>
          <w:rFonts w:ascii="Times New Roman" w:hAnsi="Times New Roman"/>
          <w:sz w:val="28"/>
          <w:szCs w:val="28"/>
          <w:lang w:bidi="fa-IR"/>
        </w:rPr>
        <w:t>[3</w:t>
      </w:r>
      <w:r w:rsidR="00FE0ED0" w:rsidRPr="00233D34">
        <w:rPr>
          <w:rFonts w:ascii="Times New Roman" w:hAnsi="Times New Roman"/>
          <w:sz w:val="28"/>
          <w:szCs w:val="28"/>
          <w:lang w:bidi="fa-IR"/>
        </w:rPr>
        <w:t>70</w:t>
      </w:r>
      <w:r w:rsidR="00896B3F" w:rsidRPr="00233D34">
        <w:rPr>
          <w:rFonts w:ascii="Times New Roman" w:hAnsi="Times New Roman"/>
          <w:sz w:val="28"/>
          <w:szCs w:val="28"/>
          <w:lang w:bidi="fa-IR"/>
        </w:rPr>
        <w:t>,</w:t>
      </w:r>
      <w:r w:rsidR="00256CE1" w:rsidRPr="00233D34">
        <w:rPr>
          <w:rFonts w:ascii="Times New Roman" w:hAnsi="Times New Roman"/>
          <w:sz w:val="28"/>
          <w:szCs w:val="28"/>
          <w:lang w:val="kk-KZ" w:bidi="fa-IR"/>
        </w:rPr>
        <w:t xml:space="preserve"> </w:t>
      </w:r>
      <w:r w:rsidR="000626C1" w:rsidRPr="00233D34">
        <w:rPr>
          <w:rFonts w:ascii="Times New Roman" w:hAnsi="Times New Roman"/>
          <w:sz w:val="28"/>
          <w:szCs w:val="28"/>
          <w:lang w:bidi="fa-IR"/>
        </w:rPr>
        <w:t>3</w:t>
      </w:r>
      <w:r w:rsidR="004E5247" w:rsidRPr="00233D34">
        <w:rPr>
          <w:rFonts w:ascii="Times New Roman" w:hAnsi="Times New Roman"/>
          <w:sz w:val="28"/>
          <w:szCs w:val="28"/>
          <w:lang w:bidi="fa-IR"/>
        </w:rPr>
        <w:t>7</w:t>
      </w:r>
      <w:r w:rsidR="00FE0ED0" w:rsidRPr="00233D34">
        <w:rPr>
          <w:rFonts w:ascii="Times New Roman" w:hAnsi="Times New Roman"/>
          <w:sz w:val="28"/>
          <w:szCs w:val="28"/>
          <w:lang w:bidi="fa-IR"/>
        </w:rPr>
        <w:t>1</w:t>
      </w:r>
      <w:r w:rsidR="000626C1" w:rsidRPr="00233D34">
        <w:rPr>
          <w:rFonts w:ascii="Times New Roman" w:hAnsi="Times New Roman"/>
          <w:sz w:val="28"/>
          <w:szCs w:val="28"/>
          <w:lang w:bidi="fa-IR"/>
        </w:rPr>
        <w:t>]</w:t>
      </w:r>
      <w:r w:rsidR="005D4538" w:rsidRPr="00233D34">
        <w:rPr>
          <w:rFonts w:ascii="Times New Roman" w:hAnsi="Times New Roman"/>
          <w:sz w:val="28"/>
          <w:szCs w:val="28"/>
        </w:rPr>
        <w:t xml:space="preserve">. </w:t>
      </w:r>
      <w:r w:rsidRPr="00233D34">
        <w:rPr>
          <w:rFonts w:ascii="Times New Roman" w:hAnsi="Times New Roman"/>
          <w:sz w:val="28"/>
          <w:szCs w:val="28"/>
        </w:rPr>
        <w:t xml:space="preserve">Победу, </w:t>
      </w:r>
      <w:r w:rsidR="008C2D25" w:rsidRPr="00233D34">
        <w:rPr>
          <w:rFonts w:ascii="Times New Roman" w:hAnsi="Times New Roman"/>
          <w:sz w:val="28"/>
          <w:szCs w:val="28"/>
        </w:rPr>
        <w:t>как и предполагалось</w:t>
      </w:r>
      <w:r w:rsidRPr="00233D34">
        <w:rPr>
          <w:rFonts w:ascii="Times New Roman" w:hAnsi="Times New Roman"/>
          <w:sz w:val="28"/>
          <w:szCs w:val="28"/>
        </w:rPr>
        <w:t>, одерж</w:t>
      </w:r>
      <w:r w:rsidR="008C2D25" w:rsidRPr="00233D34">
        <w:rPr>
          <w:rFonts w:ascii="Times New Roman" w:hAnsi="Times New Roman"/>
          <w:sz w:val="28"/>
          <w:szCs w:val="28"/>
        </w:rPr>
        <w:t>ал</w:t>
      </w:r>
      <w:r w:rsidRPr="00233D34">
        <w:rPr>
          <w:rFonts w:ascii="Times New Roman" w:hAnsi="Times New Roman"/>
          <w:sz w:val="28"/>
          <w:szCs w:val="28"/>
        </w:rPr>
        <w:t xml:space="preserve"> председатель Верховного суда Исламской Республики Ибрагим Раиси, который является представителем консерваторов. </w:t>
      </w:r>
    </w:p>
    <w:p w14:paraId="73283830"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Хотя переговоры о принятии принципиальных решений по иранской ядерной сделке еще ведутся, потенциальные покупатели иранской нефти все же надеются на то, что американские санкции в отношении Ирана будут смягчены, а в самом Иране анонсируются планы по возвращению нефтедобычи на максимальный уровень середины 1970-х годов. </w:t>
      </w:r>
    </w:p>
    <w:p w14:paraId="784BFFFF" w14:textId="0EB5AB8A"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В самом начале объявления президентских выборов в Иране число желающих поучаствовать в выборах доходило почти до шести сотен иранских политиков. Однако в итоге после отбора Совета стражей число претендентов уменьшилось до семи</w:t>
      </w:r>
      <w:r w:rsidR="00DC6953" w:rsidRPr="00233D34">
        <w:rPr>
          <w:rFonts w:ascii="Times New Roman" w:hAnsi="Times New Roman"/>
          <w:sz w:val="28"/>
          <w:szCs w:val="28"/>
        </w:rPr>
        <w:t xml:space="preserve"> </w:t>
      </w:r>
      <w:r w:rsidR="00DC6953" w:rsidRPr="00233D34">
        <w:rPr>
          <w:rFonts w:ascii="Times New Roman" w:hAnsi="Times New Roman"/>
          <w:sz w:val="28"/>
          <w:szCs w:val="28"/>
          <w:lang w:bidi="fa-IR"/>
        </w:rPr>
        <w:t>[3</w:t>
      </w:r>
      <w:r w:rsidR="00FE0ED0" w:rsidRPr="00233D34">
        <w:rPr>
          <w:rFonts w:ascii="Times New Roman" w:hAnsi="Times New Roman"/>
          <w:sz w:val="28"/>
          <w:szCs w:val="28"/>
          <w:lang w:bidi="fa-IR"/>
        </w:rPr>
        <w:t>70</w:t>
      </w:r>
      <w:r w:rsidR="00256CE1" w:rsidRPr="00233D34">
        <w:rPr>
          <w:rFonts w:ascii="Times New Roman" w:hAnsi="Times New Roman"/>
          <w:sz w:val="28"/>
          <w:szCs w:val="28"/>
          <w:lang w:val="kk-KZ" w:bidi="fa-IR"/>
        </w:rPr>
        <w:t>; 3</w:t>
      </w:r>
      <w:r w:rsidR="004E5247" w:rsidRPr="00233D34">
        <w:rPr>
          <w:rFonts w:ascii="Times New Roman" w:hAnsi="Times New Roman"/>
          <w:sz w:val="28"/>
          <w:szCs w:val="28"/>
          <w:lang w:val="kk-KZ" w:bidi="fa-IR"/>
        </w:rPr>
        <w:t>7</w:t>
      </w:r>
      <w:r w:rsidR="00FE0ED0" w:rsidRPr="00233D34">
        <w:rPr>
          <w:rFonts w:ascii="Times New Roman" w:hAnsi="Times New Roman"/>
          <w:sz w:val="28"/>
          <w:szCs w:val="28"/>
          <w:lang w:val="kk-KZ" w:bidi="fa-IR"/>
        </w:rPr>
        <w:t>1</w:t>
      </w:r>
      <w:r w:rsidR="00896B3F" w:rsidRPr="00233D34">
        <w:rPr>
          <w:rFonts w:ascii="Times New Roman" w:hAnsi="Times New Roman"/>
          <w:sz w:val="28"/>
          <w:szCs w:val="28"/>
          <w:lang w:val="kk-KZ" w:bidi="fa-IR"/>
        </w:rPr>
        <w:t>,</w:t>
      </w:r>
      <w:r w:rsidR="00256CE1" w:rsidRPr="00233D34">
        <w:rPr>
          <w:rFonts w:ascii="Times New Roman" w:hAnsi="Times New Roman"/>
          <w:sz w:val="28"/>
          <w:szCs w:val="28"/>
          <w:lang w:val="kk-KZ" w:bidi="fa-IR"/>
        </w:rPr>
        <w:t xml:space="preserve"> </w:t>
      </w:r>
      <w:r w:rsidR="00DC6953" w:rsidRPr="00233D34">
        <w:rPr>
          <w:rFonts w:ascii="Times New Roman" w:hAnsi="Times New Roman"/>
          <w:sz w:val="28"/>
          <w:szCs w:val="28"/>
          <w:lang w:bidi="fa-IR"/>
        </w:rPr>
        <w:t>3</w:t>
      </w:r>
      <w:r w:rsidR="004E5247" w:rsidRPr="00233D34">
        <w:rPr>
          <w:rFonts w:ascii="Times New Roman" w:hAnsi="Times New Roman"/>
          <w:sz w:val="28"/>
          <w:szCs w:val="28"/>
          <w:lang w:bidi="fa-IR"/>
        </w:rPr>
        <w:t>7</w:t>
      </w:r>
      <w:r w:rsidR="00FE0ED0" w:rsidRPr="00233D34">
        <w:rPr>
          <w:rFonts w:ascii="Times New Roman" w:hAnsi="Times New Roman"/>
          <w:sz w:val="28"/>
          <w:szCs w:val="28"/>
          <w:lang w:bidi="fa-IR"/>
        </w:rPr>
        <w:t>2</w:t>
      </w:r>
      <w:r w:rsidR="00DC6953" w:rsidRPr="00233D34">
        <w:rPr>
          <w:rFonts w:ascii="Times New Roman" w:hAnsi="Times New Roman"/>
          <w:sz w:val="28"/>
          <w:szCs w:val="28"/>
          <w:lang w:bidi="fa-IR"/>
        </w:rPr>
        <w:t>]</w:t>
      </w:r>
      <w:r w:rsidR="00F73819" w:rsidRPr="00233D34">
        <w:rPr>
          <w:rFonts w:ascii="Times New Roman" w:hAnsi="Times New Roman"/>
          <w:sz w:val="28"/>
          <w:szCs w:val="28"/>
          <w:lang w:bidi="fa-IR"/>
        </w:rPr>
        <w:t xml:space="preserve">, </w:t>
      </w:r>
      <w:r w:rsidRPr="00233D34">
        <w:rPr>
          <w:rFonts w:ascii="Times New Roman" w:hAnsi="Times New Roman"/>
          <w:sz w:val="28"/>
          <w:szCs w:val="28"/>
          <w:lang w:bidi="fa-IR"/>
        </w:rPr>
        <w:t>пятеро из которых представляют собой консервативный блок</w:t>
      </w:r>
      <w:r w:rsidRPr="00233D34">
        <w:rPr>
          <w:rFonts w:ascii="Times New Roman" w:hAnsi="Times New Roman"/>
          <w:sz w:val="28"/>
          <w:szCs w:val="28"/>
        </w:rPr>
        <w:t xml:space="preserve">. Таким образом, количество прогнозируемых сценариев развития отношений Ирана с внешним миром, в частности с </w:t>
      </w:r>
      <w:proofErr w:type="gramStart"/>
      <w:r w:rsidRPr="00233D34">
        <w:rPr>
          <w:rFonts w:ascii="Times New Roman" w:hAnsi="Times New Roman"/>
          <w:sz w:val="28"/>
          <w:szCs w:val="28"/>
        </w:rPr>
        <w:t>Западом</w:t>
      </w:r>
      <w:proofErr w:type="gramEnd"/>
      <w:r w:rsidRPr="00233D34">
        <w:rPr>
          <w:rFonts w:ascii="Times New Roman" w:hAnsi="Times New Roman"/>
          <w:sz w:val="28"/>
          <w:szCs w:val="28"/>
        </w:rPr>
        <w:t xml:space="preserve"> весьма невелик, как видится автору сегодня. </w:t>
      </w:r>
    </w:p>
    <w:p w14:paraId="5615E33D" w14:textId="45C15CBE" w:rsidR="00AC1ECC" w:rsidRPr="00233D34" w:rsidRDefault="00930F11"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Новый президент Ирана </w:t>
      </w:r>
      <w:r w:rsidR="00AC1ECC" w:rsidRPr="00233D34">
        <w:rPr>
          <w:rFonts w:ascii="Times New Roman" w:hAnsi="Times New Roman"/>
          <w:sz w:val="28"/>
          <w:szCs w:val="28"/>
        </w:rPr>
        <w:t>отме</w:t>
      </w:r>
      <w:r w:rsidRPr="00233D34">
        <w:rPr>
          <w:rFonts w:ascii="Times New Roman" w:hAnsi="Times New Roman"/>
          <w:sz w:val="28"/>
          <w:szCs w:val="28"/>
        </w:rPr>
        <w:t>чает в новой модели управления государством, что</w:t>
      </w:r>
      <w:r w:rsidR="00AC1ECC" w:rsidRPr="00233D34">
        <w:rPr>
          <w:rFonts w:ascii="Times New Roman" w:hAnsi="Times New Roman"/>
          <w:sz w:val="28"/>
          <w:szCs w:val="28"/>
        </w:rPr>
        <w:t xml:space="preserve"> религия на стороне мира, наука на стороне морали; дело справедливости на стороне прогресса и уважение на стороне благосостояния</w:t>
      </w:r>
      <w:r w:rsidR="001468CF" w:rsidRPr="00233D34">
        <w:rPr>
          <w:rFonts w:ascii="Times New Roman" w:hAnsi="Times New Roman"/>
          <w:sz w:val="28"/>
          <w:szCs w:val="28"/>
        </w:rPr>
        <w:t>…</w:t>
      </w:r>
      <w:r w:rsidR="00AC1ECC" w:rsidRPr="00233D34">
        <w:rPr>
          <w:rFonts w:ascii="Times New Roman" w:hAnsi="Times New Roman"/>
          <w:sz w:val="28"/>
          <w:szCs w:val="28"/>
        </w:rPr>
        <w:t xml:space="preserve">, что </w:t>
      </w:r>
      <w:r w:rsidR="001468CF" w:rsidRPr="00233D34">
        <w:rPr>
          <w:rFonts w:ascii="Times New Roman" w:hAnsi="Times New Roman"/>
          <w:sz w:val="28"/>
          <w:szCs w:val="28"/>
        </w:rPr>
        <w:t xml:space="preserve">духовность должна быть </w:t>
      </w:r>
      <w:r w:rsidR="00AC1ECC" w:rsidRPr="00233D34">
        <w:rPr>
          <w:rFonts w:ascii="Times New Roman" w:hAnsi="Times New Roman"/>
          <w:sz w:val="28"/>
          <w:szCs w:val="28"/>
        </w:rPr>
        <w:t>связа</w:t>
      </w:r>
      <w:r w:rsidR="001468CF" w:rsidRPr="00233D34">
        <w:rPr>
          <w:rFonts w:ascii="Times New Roman" w:hAnsi="Times New Roman"/>
          <w:sz w:val="28"/>
          <w:szCs w:val="28"/>
        </w:rPr>
        <w:t>на</w:t>
      </w:r>
      <w:r w:rsidR="00AC1ECC" w:rsidRPr="00233D34">
        <w:rPr>
          <w:rFonts w:ascii="Times New Roman" w:hAnsi="Times New Roman"/>
          <w:sz w:val="28"/>
          <w:szCs w:val="28"/>
        </w:rPr>
        <w:t xml:space="preserve"> с современной человеческой жизнью, и чтобы религия могла быть в правила</w:t>
      </w:r>
      <w:r w:rsidR="001468CF" w:rsidRPr="00233D34">
        <w:rPr>
          <w:rFonts w:ascii="Times New Roman" w:hAnsi="Times New Roman"/>
          <w:sz w:val="28"/>
          <w:szCs w:val="28"/>
        </w:rPr>
        <w:t>х</w:t>
      </w:r>
      <w:r w:rsidR="00AC1ECC" w:rsidRPr="00233D34">
        <w:rPr>
          <w:rFonts w:ascii="Times New Roman" w:hAnsi="Times New Roman"/>
          <w:sz w:val="28"/>
          <w:szCs w:val="28"/>
        </w:rPr>
        <w:t xml:space="preserve"> и все</w:t>
      </w:r>
      <w:r w:rsidR="001468CF" w:rsidRPr="00233D34">
        <w:rPr>
          <w:rFonts w:ascii="Times New Roman" w:hAnsi="Times New Roman"/>
          <w:sz w:val="28"/>
          <w:szCs w:val="28"/>
        </w:rPr>
        <w:t>х</w:t>
      </w:r>
      <w:r w:rsidR="00AC1ECC" w:rsidRPr="00233D34">
        <w:rPr>
          <w:rFonts w:ascii="Times New Roman" w:hAnsi="Times New Roman"/>
          <w:sz w:val="28"/>
          <w:szCs w:val="28"/>
        </w:rPr>
        <w:t xml:space="preserve"> аспект</w:t>
      </w:r>
      <w:r w:rsidR="001468CF" w:rsidRPr="00233D34">
        <w:rPr>
          <w:rFonts w:ascii="Times New Roman" w:hAnsi="Times New Roman"/>
          <w:sz w:val="28"/>
          <w:szCs w:val="28"/>
        </w:rPr>
        <w:t>ах</w:t>
      </w:r>
      <w:r w:rsidR="00AC1ECC" w:rsidRPr="00233D34">
        <w:rPr>
          <w:rFonts w:ascii="Times New Roman" w:hAnsi="Times New Roman"/>
          <w:sz w:val="28"/>
          <w:szCs w:val="28"/>
        </w:rPr>
        <w:t xml:space="preserve"> человеческой жизни</w:t>
      </w:r>
      <w:r w:rsidR="00E37EC4" w:rsidRPr="00233D34">
        <w:rPr>
          <w:rFonts w:ascii="Times New Roman" w:hAnsi="Times New Roman"/>
          <w:sz w:val="28"/>
          <w:szCs w:val="28"/>
        </w:rPr>
        <w:t xml:space="preserve"> «</w:t>
      </w:r>
      <w:r w:rsidR="00E37EC4" w:rsidRPr="00233D34">
        <w:rPr>
          <w:rFonts w:ascii="Times New Roman" w:hAnsi="Times New Roman"/>
          <w:sz w:val="28"/>
          <w:szCs w:val="28"/>
          <w:rtl/>
        </w:rPr>
        <w:t>در این مدل حکمرانی نو، امر دین در کنار دنیا، امر علم در کنار اخلاق؛ امر عدالت در کنار پیشرفت و امر عزت در کنار رفاه... پیوند معنویت با زندگی انسان معاصر و اینکه دین می‌تواند در متن زندگی انسان حکومت کند و تمام شئون زندگی انسان را اداره کند...</w:t>
      </w:r>
      <w:r w:rsidR="00E37EC4" w:rsidRPr="00233D34">
        <w:rPr>
          <w:rFonts w:ascii="Times New Roman" w:hAnsi="Times New Roman"/>
          <w:sz w:val="28"/>
          <w:szCs w:val="28"/>
        </w:rPr>
        <w:t xml:space="preserve">» </w:t>
      </w:r>
      <w:r w:rsidRPr="00233D34">
        <w:rPr>
          <w:rFonts w:ascii="Times New Roman" w:hAnsi="Times New Roman"/>
          <w:sz w:val="28"/>
          <w:szCs w:val="28"/>
          <w:lang w:bidi="fa-IR"/>
        </w:rPr>
        <w:t>[373]</w:t>
      </w:r>
      <w:r w:rsidRPr="00233D34">
        <w:rPr>
          <w:rFonts w:ascii="Times New Roman" w:hAnsi="Times New Roman"/>
          <w:sz w:val="28"/>
          <w:szCs w:val="28"/>
        </w:rPr>
        <w:t>.</w:t>
      </w:r>
    </w:p>
    <w:p w14:paraId="64F62A39" w14:textId="18DD4A8C" w:rsidR="001E20FC" w:rsidRPr="00233D34" w:rsidRDefault="005552C5" w:rsidP="0004683D">
      <w:pPr>
        <w:pStyle w:val="af0"/>
        <w:ind w:firstLine="709"/>
        <w:jc w:val="both"/>
        <w:rPr>
          <w:rFonts w:ascii="Times New Roman" w:hAnsi="Times New Roman"/>
          <w:sz w:val="28"/>
          <w:szCs w:val="28"/>
          <w:lang w:bidi="fa-IR"/>
        </w:rPr>
      </w:pPr>
      <w:r w:rsidRPr="00233D34">
        <w:rPr>
          <w:rFonts w:ascii="Times New Roman" w:hAnsi="Times New Roman"/>
          <w:sz w:val="28"/>
          <w:szCs w:val="28"/>
        </w:rPr>
        <w:t>Казахстан всегда занимал во внешней политике Исламской Республики Иран</w:t>
      </w:r>
      <w:r w:rsidR="008C2D25" w:rsidRPr="00233D34">
        <w:rPr>
          <w:rFonts w:ascii="Times New Roman" w:hAnsi="Times New Roman"/>
          <w:sz w:val="28"/>
          <w:szCs w:val="28"/>
        </w:rPr>
        <w:t xml:space="preserve"> </w:t>
      </w:r>
      <w:r w:rsidRPr="00233D34">
        <w:rPr>
          <w:rFonts w:ascii="Times New Roman" w:hAnsi="Times New Roman"/>
          <w:sz w:val="28"/>
          <w:szCs w:val="28"/>
        </w:rPr>
        <w:t xml:space="preserve">не приоритетное место, </w:t>
      </w:r>
      <w:r w:rsidR="008C2D25" w:rsidRPr="00233D34">
        <w:rPr>
          <w:rFonts w:ascii="Times New Roman" w:hAnsi="Times New Roman"/>
          <w:sz w:val="28"/>
          <w:szCs w:val="28"/>
        </w:rPr>
        <w:t>но и</w:t>
      </w:r>
      <w:r w:rsidRPr="00233D34">
        <w:rPr>
          <w:rFonts w:ascii="Times New Roman" w:hAnsi="Times New Roman"/>
          <w:sz w:val="28"/>
          <w:szCs w:val="28"/>
        </w:rPr>
        <w:t xml:space="preserve"> не последнее. Будучи в 2013 г. Чрезвычайным и Полномочным Послом ИРИ в РК, Горбан Сейфи выделяет нашей республике особое место во внешней политике Ирана, в первую очередь, потому что Казахстан - исламское государство, а поддержка и сотрудничество с исламскими странами является одним из главных пунктов в Конституции Ирана. Во-вторых, приоритет отдается отношениям с соседями, и Казахстан – сосед Ирана по Каспию</w:t>
      </w:r>
      <w:r w:rsidR="00DC6953" w:rsidRPr="00233D34">
        <w:rPr>
          <w:rFonts w:ascii="Times New Roman" w:hAnsi="Times New Roman"/>
          <w:sz w:val="28"/>
          <w:szCs w:val="28"/>
        </w:rPr>
        <w:t xml:space="preserve"> </w:t>
      </w:r>
      <w:r w:rsidR="00DC6953" w:rsidRPr="00233D34">
        <w:rPr>
          <w:rFonts w:ascii="Times New Roman" w:hAnsi="Times New Roman"/>
          <w:sz w:val="28"/>
          <w:szCs w:val="28"/>
          <w:lang w:bidi="fa-IR"/>
        </w:rPr>
        <w:t>[3</w:t>
      </w:r>
      <w:r w:rsidR="00ED6B36" w:rsidRPr="00233D34">
        <w:rPr>
          <w:rFonts w:ascii="Times New Roman" w:hAnsi="Times New Roman"/>
          <w:sz w:val="28"/>
          <w:szCs w:val="28"/>
          <w:lang w:bidi="fa-IR"/>
        </w:rPr>
        <w:t>7</w:t>
      </w:r>
      <w:r w:rsidR="00930F11" w:rsidRPr="00233D34">
        <w:rPr>
          <w:rFonts w:ascii="Times New Roman" w:hAnsi="Times New Roman"/>
          <w:sz w:val="28"/>
          <w:szCs w:val="28"/>
          <w:lang w:bidi="fa-IR"/>
        </w:rPr>
        <w:t>4</w:t>
      </w:r>
      <w:r w:rsidR="00DC6953" w:rsidRPr="00233D34">
        <w:rPr>
          <w:rFonts w:ascii="Times New Roman" w:hAnsi="Times New Roman"/>
          <w:sz w:val="28"/>
          <w:szCs w:val="28"/>
          <w:lang w:bidi="fa-IR"/>
        </w:rPr>
        <w:t>]</w:t>
      </w:r>
      <w:r w:rsidR="001E20FC" w:rsidRPr="00233D34">
        <w:rPr>
          <w:rFonts w:ascii="Times New Roman" w:hAnsi="Times New Roman"/>
          <w:sz w:val="28"/>
          <w:szCs w:val="28"/>
        </w:rPr>
        <w:t>.</w:t>
      </w:r>
      <w:r w:rsidR="001E20FC" w:rsidRPr="00233D34">
        <w:rPr>
          <w:rStyle w:val="ab"/>
          <w:rFonts w:ascii="Times New Roman" w:hAnsi="Times New Roman"/>
          <w:sz w:val="28"/>
          <w:szCs w:val="28"/>
        </w:rPr>
        <w:t xml:space="preserve"> </w:t>
      </w:r>
    </w:p>
    <w:p w14:paraId="248004F4" w14:textId="77777777" w:rsidR="005552C5" w:rsidRPr="00233D34" w:rsidRDefault="005552C5" w:rsidP="0004683D">
      <w:pPr>
        <w:ind w:firstLine="709"/>
        <w:jc w:val="both"/>
        <w:rPr>
          <w:rFonts w:ascii="Times New Roman" w:hAnsi="Times New Roman"/>
          <w:sz w:val="28"/>
          <w:szCs w:val="28"/>
        </w:rPr>
      </w:pPr>
      <w:r w:rsidRPr="00233D34">
        <w:rPr>
          <w:rFonts w:ascii="Times New Roman" w:hAnsi="Times New Roman"/>
          <w:sz w:val="28"/>
          <w:szCs w:val="28"/>
        </w:rPr>
        <w:t xml:space="preserve">Каспийское море является северной границей Ирана, а это значит, что оно является одним из основных элементов безопасности страны. Каспийское море соединяет Россию и Ближний Восток, Китай и Европу, Кавказ и Центральную Азию, то есть оно может составлять значительную часть основных логистических маршрутов. Кроме того, на территории Каспийского моря имеются крупные залежи нефти и газа, что </w:t>
      </w:r>
      <w:proofErr w:type="gramStart"/>
      <w:r w:rsidRPr="00233D34">
        <w:rPr>
          <w:rFonts w:ascii="Times New Roman" w:hAnsi="Times New Roman"/>
          <w:sz w:val="28"/>
          <w:szCs w:val="28"/>
        </w:rPr>
        <w:t>в может</w:t>
      </w:r>
      <w:proofErr w:type="gramEnd"/>
      <w:r w:rsidRPr="00233D34">
        <w:rPr>
          <w:rFonts w:ascii="Times New Roman" w:hAnsi="Times New Roman"/>
          <w:sz w:val="28"/>
          <w:szCs w:val="28"/>
        </w:rPr>
        <w:t xml:space="preserve"> быть важно для Ирана, чтобы, по крайней мере, частично смягчить результаты санкций. Флора и фауна Каспийского моря также не отстают, потому что 90% мировых осетровых обитают в водах Каспийского моря. Море также богато другими видами рыб. Хотя большая часть богатств Каспия не находится в ближайшей акватории </w:t>
      </w:r>
      <w:r w:rsidRPr="00233D34">
        <w:rPr>
          <w:rFonts w:ascii="Times New Roman" w:hAnsi="Times New Roman"/>
          <w:sz w:val="28"/>
          <w:szCs w:val="28"/>
        </w:rPr>
        <w:lastRenderedPageBreak/>
        <w:t>Исламской Республики, однако, вполне возможно в будущем обнаружение залежей нефти и газа в иранской акватории этого моря-озера.</w:t>
      </w:r>
    </w:p>
    <w:p w14:paraId="5E4AC3A7" w14:textId="2C86C718" w:rsidR="005552C5" w:rsidRPr="00233D34" w:rsidRDefault="005552C5" w:rsidP="0004683D">
      <w:pPr>
        <w:pStyle w:val="af0"/>
        <w:ind w:firstLine="709"/>
        <w:jc w:val="both"/>
        <w:rPr>
          <w:rFonts w:ascii="Times New Roman" w:hAnsi="Times New Roman"/>
          <w:sz w:val="28"/>
          <w:szCs w:val="28"/>
          <w:lang w:val="kk-KZ"/>
        </w:rPr>
      </w:pPr>
      <w:r w:rsidRPr="00233D34">
        <w:rPr>
          <w:rFonts w:ascii="Times New Roman" w:hAnsi="Times New Roman"/>
          <w:sz w:val="28"/>
          <w:szCs w:val="28"/>
          <w:lang w:bidi="fa-IR"/>
        </w:rPr>
        <w:t xml:space="preserve">Во время вышеназванного </w:t>
      </w:r>
      <w:r w:rsidRPr="00233D34">
        <w:rPr>
          <w:rFonts w:ascii="Times New Roman" w:hAnsi="Times New Roman"/>
          <w:sz w:val="28"/>
          <w:szCs w:val="28"/>
        </w:rPr>
        <w:t>круглого стола с участием Моджтаба Дамирчилу, дипломат рассматривал центральноазиатскую страну в качестве соседа по Каспийскому морю, затем как мусульманскую страну, в том числе являющуюся членом Организации Исламского сотрудничества. Более того, М.</w:t>
      </w:r>
      <w:r w:rsidR="00896B3F" w:rsidRPr="00233D34">
        <w:rPr>
          <w:rFonts w:ascii="Times New Roman" w:hAnsi="Times New Roman"/>
          <w:sz w:val="28"/>
          <w:szCs w:val="28"/>
        </w:rPr>
        <w:t> </w:t>
      </w:r>
      <w:r w:rsidRPr="00233D34">
        <w:rPr>
          <w:rFonts w:ascii="Times New Roman" w:hAnsi="Times New Roman"/>
          <w:sz w:val="28"/>
          <w:szCs w:val="28"/>
        </w:rPr>
        <w:t>Дамирчилу видится в двусторонних отношениях стран больше общего, чем расхождений. Он напоминает о выгодном геополитическом и географическом положении РК, чем и является привлекательным для Ирана (сокращение расстояния, финансовых расходов для Ирана при прямом выходе Ирана на РФ через Казахстан и т.д.).</w:t>
      </w:r>
    </w:p>
    <w:p w14:paraId="7540D4A7" w14:textId="5327EEF0" w:rsidR="005552C5" w:rsidRPr="00233D34" w:rsidRDefault="0006478E" w:rsidP="0004683D">
      <w:pPr>
        <w:ind w:firstLine="709"/>
        <w:jc w:val="both"/>
        <w:rPr>
          <w:rFonts w:ascii="Times New Roman" w:hAnsi="Times New Roman"/>
          <w:sz w:val="28"/>
          <w:szCs w:val="28"/>
        </w:rPr>
      </w:pPr>
      <w:r w:rsidRPr="00233D34">
        <w:rPr>
          <w:rFonts w:ascii="Times New Roman" w:hAnsi="Times New Roman"/>
          <w:sz w:val="28"/>
          <w:szCs w:val="28"/>
        </w:rPr>
        <w:t>Казахстанский исследователь-ир</w:t>
      </w:r>
      <w:r w:rsidR="005552C5" w:rsidRPr="00233D34">
        <w:rPr>
          <w:rFonts w:ascii="Times New Roman" w:hAnsi="Times New Roman"/>
          <w:sz w:val="28"/>
          <w:szCs w:val="28"/>
        </w:rPr>
        <w:t xml:space="preserve">анист </w:t>
      </w:r>
      <w:r w:rsidR="008C2D25" w:rsidRPr="00233D34">
        <w:rPr>
          <w:rFonts w:ascii="Times New Roman" w:hAnsi="Times New Roman"/>
          <w:sz w:val="28"/>
          <w:szCs w:val="28"/>
        </w:rPr>
        <w:t xml:space="preserve">М.М. </w:t>
      </w:r>
      <w:r w:rsidR="005552C5" w:rsidRPr="00233D34">
        <w:rPr>
          <w:rFonts w:ascii="Times New Roman" w:hAnsi="Times New Roman"/>
          <w:sz w:val="28"/>
          <w:szCs w:val="28"/>
        </w:rPr>
        <w:t>Абишева считает, что Казахстан соседствует с Ираном только посредством Каспия, поэтому во внешней политике Ирана он занимает «не самые первые места» (Приложение Г). И сравнивая отношения с соседними государствами, Иран одним из приоритетных направлений своей внешней политики выбирает Южный Кавказ.</w:t>
      </w:r>
    </w:p>
    <w:p w14:paraId="532AF597" w14:textId="01B30A49" w:rsidR="005552C5" w:rsidRPr="00233D34" w:rsidRDefault="005552C5" w:rsidP="0004683D">
      <w:pPr>
        <w:ind w:firstLine="709"/>
        <w:jc w:val="both"/>
        <w:rPr>
          <w:rFonts w:ascii="Times New Roman" w:hAnsi="Times New Roman"/>
          <w:sz w:val="28"/>
          <w:szCs w:val="28"/>
        </w:rPr>
      </w:pPr>
      <w:r w:rsidRPr="00233D34">
        <w:rPr>
          <w:rFonts w:ascii="Times New Roman" w:hAnsi="Times New Roman"/>
          <w:sz w:val="28"/>
          <w:szCs w:val="28"/>
        </w:rPr>
        <w:t>Иранский же дипломат М. Эсфандиари (Приложение В) выделяет РК среди всех центральноазиатских государств, утверждая, что наша страна занимает важное место во внешнеполитической деятельности ИРИ и что в 2018 г. именно с нашей страной самый высокий показатель товарооборота.</w:t>
      </w:r>
    </w:p>
    <w:p w14:paraId="321C837D" w14:textId="23E56875" w:rsidR="005552C5" w:rsidRPr="00233D34" w:rsidRDefault="005552C5" w:rsidP="0004683D">
      <w:pPr>
        <w:ind w:firstLine="709"/>
        <w:jc w:val="both"/>
        <w:rPr>
          <w:rFonts w:ascii="Times New Roman" w:hAnsi="Times New Roman"/>
          <w:sz w:val="28"/>
          <w:szCs w:val="28"/>
          <w:lang w:val="en-US"/>
        </w:rPr>
      </w:pPr>
      <w:r w:rsidRPr="00233D34">
        <w:rPr>
          <w:rFonts w:ascii="Times New Roman" w:hAnsi="Times New Roman"/>
          <w:sz w:val="28"/>
          <w:szCs w:val="28"/>
          <w:lang w:val="en-US"/>
        </w:rPr>
        <w:t xml:space="preserve">«Iran and Kazakhstan can cooperate together in Caspian Sea in the field of fishing, common shipping especially passenger and cargo. Tourism sector has enough potential to be taken into account, but visa regime conducted by Kazakhstan does not al-low to be implemented. To ease visa issue should be considered seriously by both sides» </w:t>
      </w:r>
      <w:r w:rsidRPr="00233D34">
        <w:rPr>
          <w:rFonts w:ascii="Times New Roman" w:hAnsi="Times New Roman"/>
          <w:sz w:val="28"/>
          <w:szCs w:val="28"/>
        </w:rPr>
        <w:t>высказался</w:t>
      </w:r>
      <w:r w:rsidRPr="00233D34">
        <w:rPr>
          <w:rFonts w:ascii="Times New Roman" w:hAnsi="Times New Roman"/>
          <w:sz w:val="28"/>
          <w:szCs w:val="28"/>
          <w:lang w:val="en-US"/>
        </w:rPr>
        <w:t xml:space="preserve"> </w:t>
      </w:r>
      <w:r w:rsidRPr="00233D34">
        <w:rPr>
          <w:rFonts w:ascii="Times New Roman" w:hAnsi="Times New Roman"/>
          <w:sz w:val="28"/>
          <w:szCs w:val="28"/>
          <w:lang w:val="kk-KZ" w:bidi="fa-IR"/>
        </w:rPr>
        <w:t xml:space="preserve">доктор </w:t>
      </w:r>
      <w:r w:rsidRPr="00233D34">
        <w:rPr>
          <w:rFonts w:ascii="Times New Roman" w:hAnsi="Times New Roman"/>
          <w:sz w:val="28"/>
          <w:szCs w:val="28"/>
          <w:lang w:bidi="fa-IR"/>
        </w:rPr>
        <w:t>политических</w:t>
      </w:r>
      <w:r w:rsidRPr="00233D34">
        <w:rPr>
          <w:rFonts w:ascii="Times New Roman" w:hAnsi="Times New Roman"/>
          <w:sz w:val="28"/>
          <w:szCs w:val="28"/>
          <w:lang w:val="en-US" w:bidi="fa-IR"/>
        </w:rPr>
        <w:t xml:space="preserve"> </w:t>
      </w:r>
      <w:r w:rsidRPr="00233D34">
        <w:rPr>
          <w:rFonts w:ascii="Times New Roman" w:hAnsi="Times New Roman"/>
          <w:sz w:val="28"/>
          <w:szCs w:val="28"/>
          <w:lang w:bidi="fa-IR"/>
        </w:rPr>
        <w:t>наук</w:t>
      </w:r>
      <w:r w:rsidRPr="00233D34">
        <w:rPr>
          <w:rFonts w:ascii="Times New Roman" w:hAnsi="Times New Roman"/>
          <w:sz w:val="28"/>
          <w:szCs w:val="28"/>
          <w:lang w:val="en-US" w:bidi="fa-IR"/>
        </w:rPr>
        <w:t xml:space="preserve"> </w:t>
      </w:r>
      <w:r w:rsidRPr="00233D34">
        <w:rPr>
          <w:rFonts w:ascii="Times New Roman" w:hAnsi="Times New Roman"/>
          <w:sz w:val="28"/>
          <w:szCs w:val="28"/>
          <w:lang w:bidi="fa-IR"/>
        </w:rPr>
        <w:t>и</w:t>
      </w:r>
      <w:r w:rsidRPr="00233D34">
        <w:rPr>
          <w:rFonts w:ascii="Times New Roman" w:hAnsi="Times New Roman"/>
          <w:sz w:val="28"/>
          <w:szCs w:val="28"/>
          <w:lang w:val="en-US" w:bidi="fa-IR"/>
        </w:rPr>
        <w:t xml:space="preserve"> </w:t>
      </w:r>
      <w:r w:rsidRPr="00233D34">
        <w:rPr>
          <w:rFonts w:ascii="Times New Roman" w:hAnsi="Times New Roman"/>
          <w:sz w:val="28"/>
          <w:szCs w:val="28"/>
          <w:lang w:bidi="fa-IR"/>
        </w:rPr>
        <w:t>геополитики</w:t>
      </w:r>
      <w:r w:rsidRPr="00233D34">
        <w:rPr>
          <w:rFonts w:ascii="Times New Roman" w:hAnsi="Times New Roman"/>
          <w:sz w:val="28"/>
          <w:szCs w:val="28"/>
          <w:lang w:val="en-US"/>
        </w:rPr>
        <w:t xml:space="preserve">, </w:t>
      </w:r>
      <w:r w:rsidRPr="00233D34">
        <w:rPr>
          <w:rFonts w:ascii="Times New Roman" w:hAnsi="Times New Roman"/>
          <w:sz w:val="28"/>
          <w:szCs w:val="28"/>
          <w:lang w:val="kk-KZ" w:bidi="fa-IR"/>
        </w:rPr>
        <w:t>профессор АТУ Б.</w:t>
      </w:r>
      <w:r w:rsidR="00E3696E" w:rsidRPr="00233D34">
        <w:rPr>
          <w:rFonts w:ascii="Times New Roman" w:hAnsi="Times New Roman"/>
          <w:sz w:val="28"/>
          <w:szCs w:val="28"/>
          <w:lang w:val="kk-KZ" w:bidi="fa-IR"/>
        </w:rPr>
        <w:t> </w:t>
      </w:r>
      <w:r w:rsidRPr="00233D34">
        <w:rPr>
          <w:rFonts w:ascii="Times New Roman" w:hAnsi="Times New Roman"/>
          <w:sz w:val="28"/>
          <w:szCs w:val="28"/>
          <w:lang w:val="kk-KZ" w:bidi="fa-IR"/>
        </w:rPr>
        <w:t>Ами</w:t>
      </w:r>
      <w:r w:rsidRPr="00233D34">
        <w:rPr>
          <w:rFonts w:ascii="Times New Roman" w:hAnsi="Times New Roman"/>
          <w:sz w:val="28"/>
          <w:szCs w:val="28"/>
          <w:lang w:val="en-US" w:bidi="fa-IR"/>
        </w:rPr>
        <w:t>p</w:t>
      </w:r>
      <w:r w:rsidRPr="00233D34">
        <w:rPr>
          <w:rFonts w:ascii="Times New Roman" w:hAnsi="Times New Roman"/>
          <w:sz w:val="28"/>
          <w:szCs w:val="28"/>
          <w:lang w:val="kk-KZ" w:bidi="fa-IR"/>
        </w:rPr>
        <w:t xml:space="preserve">ахмадиан </w:t>
      </w:r>
      <w:r w:rsidRPr="00233D34">
        <w:rPr>
          <w:rFonts w:ascii="Times New Roman" w:hAnsi="Times New Roman"/>
          <w:sz w:val="28"/>
          <w:szCs w:val="28"/>
          <w:lang w:val="en-US"/>
        </w:rPr>
        <w:t>(</w:t>
      </w:r>
      <w:r w:rsidRPr="00233D34">
        <w:rPr>
          <w:rFonts w:ascii="Times New Roman" w:hAnsi="Times New Roman"/>
          <w:sz w:val="28"/>
          <w:szCs w:val="28"/>
        </w:rPr>
        <w:t>Приложение</w:t>
      </w:r>
      <w:r w:rsidRPr="00233D34">
        <w:rPr>
          <w:rFonts w:ascii="Times New Roman" w:hAnsi="Times New Roman"/>
          <w:sz w:val="28"/>
          <w:szCs w:val="28"/>
          <w:lang w:val="en-US"/>
        </w:rPr>
        <w:t xml:space="preserve"> </w:t>
      </w:r>
      <w:r w:rsidRPr="00233D34">
        <w:rPr>
          <w:rFonts w:ascii="Times New Roman" w:hAnsi="Times New Roman"/>
          <w:sz w:val="28"/>
          <w:szCs w:val="28"/>
        </w:rPr>
        <w:t>И</w:t>
      </w:r>
      <w:r w:rsidRPr="00233D34">
        <w:rPr>
          <w:rFonts w:ascii="Times New Roman" w:hAnsi="Times New Roman"/>
          <w:sz w:val="28"/>
          <w:szCs w:val="28"/>
          <w:lang w:val="en-US"/>
        </w:rPr>
        <w:t>).</w:t>
      </w:r>
    </w:p>
    <w:p w14:paraId="0AED1FE4" w14:textId="62F5B4E5" w:rsidR="005552C5" w:rsidRPr="00233D34" w:rsidRDefault="005552C5" w:rsidP="0004683D">
      <w:pPr>
        <w:ind w:firstLine="709"/>
        <w:jc w:val="both"/>
        <w:rPr>
          <w:rFonts w:ascii="Times New Roman" w:eastAsia="Times New Roman" w:hAnsi="Times New Roman"/>
          <w:sz w:val="28"/>
          <w:szCs w:val="28"/>
          <w:lang w:eastAsia="ko-KR"/>
        </w:rPr>
      </w:pPr>
      <w:r w:rsidRPr="00233D34">
        <w:rPr>
          <w:rFonts w:ascii="Times New Roman" w:hAnsi="Times New Roman"/>
          <w:sz w:val="28"/>
          <w:szCs w:val="28"/>
        </w:rPr>
        <w:t xml:space="preserve">В нижеприведенной </w:t>
      </w:r>
      <w:r w:rsidR="00E3696E" w:rsidRPr="00233D34">
        <w:rPr>
          <w:rFonts w:ascii="Times New Roman" w:hAnsi="Times New Roman"/>
          <w:sz w:val="28"/>
          <w:szCs w:val="28"/>
        </w:rPr>
        <w:t>т</w:t>
      </w:r>
      <w:r w:rsidRPr="00233D34">
        <w:rPr>
          <w:rFonts w:ascii="Times New Roman" w:hAnsi="Times New Roman"/>
          <w:sz w:val="28"/>
          <w:szCs w:val="28"/>
        </w:rPr>
        <w:t xml:space="preserve">аблице 4 можно </w:t>
      </w:r>
      <w:bookmarkStart w:id="29" w:name="_Hlk75723926"/>
      <w:r w:rsidRPr="00233D34">
        <w:rPr>
          <w:rFonts w:ascii="Times New Roman" w:hAnsi="Times New Roman"/>
          <w:sz w:val="28"/>
          <w:szCs w:val="28"/>
        </w:rPr>
        <w:t>проследить этапы развития внешнеполитического курса Исламской Республики Иран в разные периоды правления семи, а правильнее было бы сказать шести президентов страны,</w:t>
      </w:r>
      <w:bookmarkEnd w:id="29"/>
      <w:r w:rsidRPr="00233D34">
        <w:rPr>
          <w:rFonts w:ascii="Times New Roman" w:hAnsi="Times New Roman"/>
          <w:sz w:val="28"/>
          <w:szCs w:val="28"/>
        </w:rPr>
        <w:t xml:space="preserve"> т.к. правительство </w:t>
      </w:r>
      <w:r w:rsidRPr="00233D34">
        <w:rPr>
          <w:rFonts w:ascii="Times New Roman" w:eastAsia="Times New Roman" w:hAnsi="Times New Roman"/>
          <w:sz w:val="28"/>
          <w:szCs w:val="28"/>
          <w:lang w:eastAsia="ko-KR"/>
        </w:rPr>
        <w:t>Мохаммада Али Раджаи было самым краткосрочным (меньше месяца), а, следовательно, не повлиявшим на политику страны.</w:t>
      </w:r>
    </w:p>
    <w:p w14:paraId="45ED1A43" w14:textId="77777777" w:rsidR="005552C5" w:rsidRPr="00233D34" w:rsidRDefault="005552C5" w:rsidP="005552C5">
      <w:pPr>
        <w:pStyle w:val="af0"/>
        <w:ind w:firstLine="709"/>
        <w:jc w:val="both"/>
        <w:rPr>
          <w:rFonts w:ascii="Times New Roman" w:hAnsi="Times New Roman"/>
          <w:sz w:val="28"/>
          <w:szCs w:val="28"/>
        </w:rPr>
      </w:pPr>
      <w:r w:rsidRPr="00233D34">
        <w:rPr>
          <w:rFonts w:ascii="Times New Roman" w:hAnsi="Times New Roman"/>
          <w:sz w:val="28"/>
          <w:szCs w:val="28"/>
        </w:rPr>
        <w:t xml:space="preserve"> </w:t>
      </w:r>
    </w:p>
    <w:p w14:paraId="2FF16765" w14:textId="21F4CBE0" w:rsidR="005552C5" w:rsidRPr="00233D34" w:rsidRDefault="005552C5" w:rsidP="00E3696E">
      <w:pPr>
        <w:pStyle w:val="af0"/>
        <w:jc w:val="both"/>
        <w:rPr>
          <w:rFonts w:ascii="Times New Roman" w:hAnsi="Times New Roman"/>
          <w:sz w:val="28"/>
          <w:szCs w:val="28"/>
        </w:rPr>
      </w:pPr>
      <w:r w:rsidRPr="00233D34">
        <w:rPr>
          <w:rFonts w:ascii="Times New Roman" w:hAnsi="Times New Roman"/>
          <w:sz w:val="28"/>
          <w:szCs w:val="28"/>
        </w:rPr>
        <w:t>Таблица 4</w:t>
      </w:r>
      <w:bookmarkStart w:id="30" w:name="_Hlk76919402"/>
      <w:r w:rsidR="00256CE1" w:rsidRPr="00233D34">
        <w:rPr>
          <w:rFonts w:ascii="Times New Roman" w:hAnsi="Times New Roman"/>
          <w:sz w:val="28"/>
          <w:szCs w:val="28"/>
          <w:lang w:val="kk-KZ"/>
        </w:rPr>
        <w:t xml:space="preserve"> – </w:t>
      </w:r>
      <w:r w:rsidRPr="00233D34">
        <w:rPr>
          <w:rFonts w:ascii="Times New Roman" w:hAnsi="Times New Roman"/>
          <w:sz w:val="28"/>
          <w:szCs w:val="28"/>
        </w:rPr>
        <w:t>Результаты внутренней и внешней политики президентов Исламской Республики Иран</w:t>
      </w:r>
    </w:p>
    <w:p w14:paraId="4AB9DB28" w14:textId="099B3DB7" w:rsidR="00CA153F" w:rsidRPr="00233D34" w:rsidRDefault="00CA153F" w:rsidP="00E3696E">
      <w:pPr>
        <w:pStyle w:val="af0"/>
        <w:jc w:val="right"/>
        <w:rPr>
          <w:rFonts w:ascii="Times New Roman" w:hAnsi="Times New Roman"/>
          <w:sz w:val="28"/>
          <w:szCs w:val="28"/>
        </w:rPr>
      </w:pPr>
    </w:p>
    <w:tbl>
      <w:tblPr>
        <w:tblStyle w:val="af"/>
        <w:tblW w:w="9767" w:type="dxa"/>
        <w:tblInd w:w="122" w:type="dxa"/>
        <w:tblLayout w:type="fixed"/>
        <w:tblLook w:val="04A0" w:firstRow="1" w:lastRow="0" w:firstColumn="1" w:lastColumn="0" w:noHBand="0" w:noVBand="1"/>
      </w:tblPr>
      <w:tblGrid>
        <w:gridCol w:w="1342"/>
        <w:gridCol w:w="2188"/>
        <w:gridCol w:w="2977"/>
        <w:gridCol w:w="3260"/>
      </w:tblGrid>
      <w:tr w:rsidR="0035247F" w:rsidRPr="00233D34" w14:paraId="709CC2DA" w14:textId="5674E777" w:rsidTr="0035247F">
        <w:trPr>
          <w:trHeight w:val="240"/>
        </w:trPr>
        <w:tc>
          <w:tcPr>
            <w:tcW w:w="1342" w:type="dxa"/>
            <w:vAlign w:val="center"/>
          </w:tcPr>
          <w:p w14:paraId="0B5C5C8B" w14:textId="77777777"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Президент</w:t>
            </w:r>
          </w:p>
        </w:tc>
        <w:tc>
          <w:tcPr>
            <w:tcW w:w="2188" w:type="dxa"/>
            <w:vAlign w:val="center"/>
          </w:tcPr>
          <w:p w14:paraId="7156EC67" w14:textId="0C269C78"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 xml:space="preserve">Период </w:t>
            </w:r>
            <w:proofErr w:type="gramStart"/>
            <w:r w:rsidRPr="00233D34">
              <w:rPr>
                <w:rFonts w:ascii="Times New Roman" w:hAnsi="Times New Roman"/>
                <w:bCs/>
                <w:sz w:val="28"/>
                <w:szCs w:val="28"/>
              </w:rPr>
              <w:t>прези дентства</w:t>
            </w:r>
            <w:proofErr w:type="gramEnd"/>
          </w:p>
        </w:tc>
        <w:tc>
          <w:tcPr>
            <w:tcW w:w="2977" w:type="dxa"/>
            <w:vAlign w:val="center"/>
          </w:tcPr>
          <w:p w14:paraId="2EB81631" w14:textId="77777777"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Положительные эффекты правления</w:t>
            </w:r>
          </w:p>
        </w:tc>
        <w:tc>
          <w:tcPr>
            <w:tcW w:w="3260" w:type="dxa"/>
            <w:vAlign w:val="center"/>
          </w:tcPr>
          <w:p w14:paraId="6738297E" w14:textId="77777777"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Основные минусы президентства</w:t>
            </w:r>
          </w:p>
        </w:tc>
      </w:tr>
      <w:tr w:rsidR="0035247F" w:rsidRPr="00233D34" w14:paraId="059144BC" w14:textId="77777777" w:rsidTr="0035247F">
        <w:trPr>
          <w:trHeight w:val="240"/>
        </w:trPr>
        <w:tc>
          <w:tcPr>
            <w:tcW w:w="1342" w:type="dxa"/>
            <w:vAlign w:val="center"/>
          </w:tcPr>
          <w:p w14:paraId="61B5CAFF" w14:textId="0729A31D"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1</w:t>
            </w:r>
          </w:p>
        </w:tc>
        <w:tc>
          <w:tcPr>
            <w:tcW w:w="2188" w:type="dxa"/>
            <w:vAlign w:val="center"/>
          </w:tcPr>
          <w:p w14:paraId="16398164" w14:textId="636354EB"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2</w:t>
            </w:r>
          </w:p>
        </w:tc>
        <w:tc>
          <w:tcPr>
            <w:tcW w:w="2977" w:type="dxa"/>
            <w:vAlign w:val="center"/>
          </w:tcPr>
          <w:p w14:paraId="37258A42" w14:textId="74BD9CDA"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3</w:t>
            </w:r>
          </w:p>
        </w:tc>
        <w:tc>
          <w:tcPr>
            <w:tcW w:w="3260" w:type="dxa"/>
            <w:vAlign w:val="center"/>
          </w:tcPr>
          <w:p w14:paraId="3635D0E8" w14:textId="29373D19" w:rsidR="0035247F" w:rsidRPr="00233D34" w:rsidRDefault="0035247F" w:rsidP="00E3696E">
            <w:pPr>
              <w:pStyle w:val="af0"/>
              <w:jc w:val="center"/>
              <w:rPr>
                <w:rFonts w:ascii="Times New Roman" w:hAnsi="Times New Roman"/>
                <w:bCs/>
                <w:sz w:val="28"/>
                <w:szCs w:val="28"/>
              </w:rPr>
            </w:pPr>
            <w:r w:rsidRPr="00233D34">
              <w:rPr>
                <w:rFonts w:ascii="Times New Roman" w:hAnsi="Times New Roman"/>
                <w:bCs/>
                <w:sz w:val="28"/>
                <w:szCs w:val="28"/>
              </w:rPr>
              <w:t>4</w:t>
            </w:r>
          </w:p>
        </w:tc>
      </w:tr>
      <w:tr w:rsidR="0035247F" w:rsidRPr="00233D34" w14:paraId="3BC67E65" w14:textId="0FD37010" w:rsidTr="0035247F">
        <w:trPr>
          <w:trHeight w:val="411"/>
        </w:trPr>
        <w:tc>
          <w:tcPr>
            <w:tcW w:w="1342" w:type="dxa"/>
            <w:tcBorders>
              <w:bottom w:val="nil"/>
            </w:tcBorders>
          </w:tcPr>
          <w:p w14:paraId="25B1BA45" w14:textId="77777777" w:rsidR="0035247F" w:rsidRPr="00233D34" w:rsidRDefault="0035247F" w:rsidP="00AA6342">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Али Акбар Хашеми Рафсанджани</w:t>
            </w:r>
          </w:p>
          <w:p w14:paraId="2E43A6A9" w14:textId="77777777" w:rsidR="0035247F" w:rsidRPr="00233D34" w:rsidRDefault="0035247F" w:rsidP="00AA6342">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ab/>
            </w:r>
          </w:p>
          <w:p w14:paraId="745D60B5" w14:textId="77777777" w:rsidR="0035247F" w:rsidRPr="00233D34" w:rsidRDefault="0035247F" w:rsidP="00AA6342">
            <w:pPr>
              <w:pStyle w:val="af0"/>
              <w:jc w:val="both"/>
              <w:rPr>
                <w:rFonts w:ascii="Times New Roman" w:eastAsia="Times New Roman" w:hAnsi="Times New Roman"/>
                <w:sz w:val="28"/>
                <w:szCs w:val="28"/>
                <w:lang w:eastAsia="ko-KR"/>
              </w:rPr>
            </w:pPr>
          </w:p>
        </w:tc>
        <w:tc>
          <w:tcPr>
            <w:tcW w:w="2188" w:type="dxa"/>
            <w:tcBorders>
              <w:bottom w:val="nil"/>
            </w:tcBorders>
          </w:tcPr>
          <w:p w14:paraId="3D53EC40" w14:textId="61A036A9" w:rsidR="0035247F" w:rsidRPr="00233D34" w:rsidRDefault="0035247F" w:rsidP="00E3696E">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 августа 1989 года – 2 августа 1997 года</w:t>
            </w:r>
          </w:p>
        </w:tc>
        <w:tc>
          <w:tcPr>
            <w:tcW w:w="2977" w:type="dxa"/>
            <w:tcBorders>
              <w:bottom w:val="nil"/>
            </w:tcBorders>
          </w:tcPr>
          <w:p w14:paraId="579B2DB0" w14:textId="13697780" w:rsidR="0035247F" w:rsidRPr="00233D34" w:rsidRDefault="0006478E" w:rsidP="00A377D8">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один из </w:t>
            </w:r>
            <w:proofErr w:type="gramStart"/>
            <w:r w:rsidRPr="00233D34">
              <w:rPr>
                <w:rFonts w:ascii="Times New Roman" w:eastAsia="Times New Roman" w:hAnsi="Times New Roman"/>
                <w:sz w:val="28"/>
                <w:szCs w:val="28"/>
                <w:lang w:eastAsia="ko-KR"/>
              </w:rPr>
              <w:t>влия тельных</w:t>
            </w:r>
            <w:proofErr w:type="gramEnd"/>
            <w:r w:rsidRPr="00233D34">
              <w:rPr>
                <w:rFonts w:ascii="Times New Roman" w:eastAsia="Times New Roman" w:hAnsi="Times New Roman"/>
                <w:sz w:val="28"/>
                <w:szCs w:val="28"/>
                <w:lang w:eastAsia="ko-KR"/>
              </w:rPr>
              <w:t xml:space="preserve"> полити</w:t>
            </w:r>
            <w:r w:rsidR="0035247F" w:rsidRPr="00233D34">
              <w:rPr>
                <w:rFonts w:ascii="Times New Roman" w:eastAsia="Times New Roman" w:hAnsi="Times New Roman"/>
                <w:sz w:val="28"/>
                <w:szCs w:val="28"/>
                <w:lang w:eastAsia="ko-KR"/>
              </w:rPr>
              <w:t>ков в стране на тот период;</w:t>
            </w:r>
          </w:p>
          <w:p w14:paraId="564F8866" w14:textId="77777777" w:rsidR="0035247F" w:rsidRPr="00233D34" w:rsidRDefault="0035247F" w:rsidP="0035247F">
            <w:pPr>
              <w:pStyle w:val="af0"/>
              <w:tabs>
                <w:tab w:val="left" w:pos="341"/>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после окончания войны восстановление страны и </w:t>
            </w:r>
            <w:proofErr w:type="gramStart"/>
            <w:r w:rsidRPr="00233D34">
              <w:rPr>
                <w:rFonts w:ascii="Times New Roman" w:eastAsia="Times New Roman" w:hAnsi="Times New Roman"/>
                <w:sz w:val="28"/>
                <w:szCs w:val="28"/>
                <w:lang w:eastAsia="ko-KR"/>
              </w:rPr>
              <w:t>разви тие</w:t>
            </w:r>
            <w:proofErr w:type="gramEnd"/>
            <w:r w:rsidRPr="00233D34">
              <w:rPr>
                <w:rFonts w:ascii="Times New Roman" w:eastAsia="Times New Roman" w:hAnsi="Times New Roman"/>
                <w:sz w:val="28"/>
                <w:szCs w:val="28"/>
                <w:lang w:eastAsia="ko-KR"/>
              </w:rPr>
              <w:t xml:space="preserve"> экономики;</w:t>
            </w:r>
          </w:p>
          <w:p w14:paraId="72E77005" w14:textId="1FCAD7F1" w:rsidR="00EE4941" w:rsidRPr="00233D34" w:rsidRDefault="0035247F" w:rsidP="00EE4941">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пытался двигаться в</w:t>
            </w:r>
            <w:r w:rsidR="00EE4941" w:rsidRPr="00233D34">
              <w:rPr>
                <w:rFonts w:ascii="Times New Roman" w:eastAsia="Times New Roman" w:hAnsi="Times New Roman"/>
                <w:sz w:val="28"/>
                <w:szCs w:val="28"/>
                <w:lang w:eastAsia="ko-KR"/>
              </w:rPr>
              <w:t xml:space="preserve"> прагматическом направлении;</w:t>
            </w:r>
          </w:p>
          <w:p w14:paraId="5FA4EDF1" w14:textId="77777777" w:rsidR="00EE4941" w:rsidRPr="00233D34" w:rsidRDefault="00EE4941" w:rsidP="00EE4941">
            <w:pPr>
              <w:pStyle w:val="af0"/>
              <w:numPr>
                <w:ilvl w:val="0"/>
                <w:numId w:val="25"/>
              </w:numPr>
              <w:tabs>
                <w:tab w:val="left" w:pos="341"/>
              </w:tabs>
              <w:ind w:left="0" w:firstLine="0"/>
              <w:jc w:val="both"/>
              <w:rPr>
                <w:rFonts w:ascii="Times New Roman" w:hAnsi="Times New Roman"/>
                <w:sz w:val="28"/>
                <w:szCs w:val="28"/>
                <w:lang w:eastAsia="ko-KR"/>
              </w:rPr>
            </w:pPr>
            <w:r w:rsidRPr="00233D34">
              <w:rPr>
                <w:rFonts w:ascii="Times New Roman" w:eastAsia="Times New Roman" w:hAnsi="Times New Roman"/>
                <w:sz w:val="28"/>
                <w:szCs w:val="28"/>
                <w:lang w:eastAsia="ko-KR"/>
              </w:rPr>
              <w:t xml:space="preserve">начал либерализацию экономики, открыл экономику, </w:t>
            </w:r>
          </w:p>
          <w:p w14:paraId="6B8270EE" w14:textId="5D8B5BEB" w:rsidR="0035247F" w:rsidRPr="00233D34" w:rsidRDefault="00EE4941" w:rsidP="00EE4941">
            <w:pPr>
              <w:pStyle w:val="af0"/>
              <w:numPr>
                <w:ilvl w:val="0"/>
                <w:numId w:val="25"/>
              </w:numPr>
              <w:tabs>
                <w:tab w:val="left" w:pos="341"/>
              </w:tabs>
              <w:ind w:left="0" w:firstLine="0"/>
              <w:jc w:val="both"/>
              <w:rPr>
                <w:rFonts w:ascii="Times New Roman" w:hAnsi="Times New Roman"/>
                <w:sz w:val="28"/>
                <w:szCs w:val="28"/>
                <w:lang w:eastAsia="ko-KR"/>
              </w:rPr>
            </w:pPr>
            <w:r w:rsidRPr="00233D34">
              <w:rPr>
                <w:rFonts w:ascii="Times New Roman" w:eastAsia="Times New Roman" w:hAnsi="Times New Roman"/>
                <w:sz w:val="28"/>
                <w:szCs w:val="28"/>
                <w:lang w:eastAsia="ko-KR"/>
              </w:rPr>
              <w:t xml:space="preserve"> управляемую </w:t>
            </w:r>
            <w:proofErr w:type="gramStart"/>
            <w:r w:rsidRPr="00233D34">
              <w:rPr>
                <w:rFonts w:ascii="Times New Roman" w:eastAsia="Times New Roman" w:hAnsi="Times New Roman"/>
                <w:sz w:val="28"/>
                <w:szCs w:val="28"/>
                <w:lang w:eastAsia="ko-KR"/>
              </w:rPr>
              <w:t>госу дарством</w:t>
            </w:r>
            <w:proofErr w:type="gramEnd"/>
            <w:r w:rsidRPr="00233D34">
              <w:rPr>
                <w:rFonts w:ascii="Times New Roman" w:eastAsia="Times New Roman" w:hAnsi="Times New Roman"/>
                <w:sz w:val="28"/>
                <w:szCs w:val="28"/>
                <w:lang w:eastAsia="ko-KR"/>
              </w:rPr>
              <w:t>,</w:t>
            </w:r>
          </w:p>
        </w:tc>
        <w:tc>
          <w:tcPr>
            <w:tcW w:w="3260" w:type="dxa"/>
            <w:tcBorders>
              <w:bottom w:val="nil"/>
            </w:tcBorders>
          </w:tcPr>
          <w:p w14:paraId="0633380D" w14:textId="7E7FD015" w:rsidR="0035247F" w:rsidRPr="00233D34" w:rsidRDefault="0035247F" w:rsidP="00A377D8">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инфляция, сильно обесценилась иранская валюта;</w:t>
            </w:r>
          </w:p>
          <w:p w14:paraId="0A340D47" w14:textId="77777777" w:rsidR="0035247F" w:rsidRPr="00233D34" w:rsidRDefault="0035247F" w:rsidP="00EE4941">
            <w:pPr>
              <w:pStyle w:val="af0"/>
              <w:tabs>
                <w:tab w:val="left" w:pos="341"/>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несколько лидеров оппозиции были убиты. В 1994-1995 годах в Иране ряд </w:t>
            </w:r>
            <w:proofErr w:type="gramStart"/>
            <w:r w:rsidRPr="00233D34">
              <w:rPr>
                <w:rFonts w:ascii="Times New Roman" w:eastAsia="Times New Roman" w:hAnsi="Times New Roman"/>
                <w:sz w:val="28"/>
                <w:szCs w:val="28"/>
                <w:lang w:eastAsia="ko-KR"/>
              </w:rPr>
              <w:t xml:space="preserve">интеллек </w:t>
            </w:r>
            <w:r w:rsidRPr="00233D34">
              <w:rPr>
                <w:rFonts w:ascii="Times New Roman" w:eastAsia="Times New Roman" w:hAnsi="Times New Roman"/>
                <w:sz w:val="28"/>
                <w:szCs w:val="28"/>
                <w:lang w:eastAsia="ko-KR"/>
              </w:rPr>
              <w:lastRenderedPageBreak/>
              <w:t>туалов</w:t>
            </w:r>
            <w:proofErr w:type="gramEnd"/>
            <w:r w:rsidRPr="00233D34">
              <w:rPr>
                <w:rFonts w:ascii="Times New Roman" w:eastAsia="Times New Roman" w:hAnsi="Times New Roman"/>
                <w:sz w:val="28"/>
                <w:szCs w:val="28"/>
                <w:lang w:eastAsia="ko-KR"/>
              </w:rPr>
              <w:t xml:space="preserve"> были найдены мертвыми при</w:t>
            </w:r>
            <w:r w:rsidR="00EE4941" w:rsidRPr="00233D34">
              <w:rPr>
                <w:rFonts w:ascii="Times New Roman" w:eastAsia="Times New Roman" w:hAnsi="Times New Roman"/>
                <w:sz w:val="28"/>
                <w:szCs w:val="28"/>
                <w:lang w:eastAsia="ko-KR"/>
              </w:rPr>
              <w:t xml:space="preserve"> загадочных обстоятельствах на улицах или погибли при полицейском аресте:</w:t>
            </w:r>
          </w:p>
          <w:p w14:paraId="791BD4FA" w14:textId="502DFCA8" w:rsidR="00EE4941" w:rsidRPr="00233D34" w:rsidRDefault="00EE4941" w:rsidP="00EE4941">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политическая </w:t>
            </w:r>
            <w:proofErr w:type="gramStart"/>
            <w:r w:rsidRPr="00233D34">
              <w:rPr>
                <w:rFonts w:ascii="Times New Roman" w:eastAsia="Times New Roman" w:hAnsi="Times New Roman"/>
                <w:sz w:val="28"/>
                <w:szCs w:val="28"/>
                <w:lang w:eastAsia="ko-KR"/>
              </w:rPr>
              <w:t>прес са</w:t>
            </w:r>
            <w:proofErr w:type="gramEnd"/>
            <w:r w:rsidRPr="00233D34">
              <w:rPr>
                <w:rFonts w:ascii="Times New Roman" w:eastAsia="Times New Roman" w:hAnsi="Times New Roman"/>
                <w:sz w:val="28"/>
                <w:szCs w:val="28"/>
                <w:lang w:eastAsia="ko-KR"/>
              </w:rPr>
              <w:t xml:space="preserve"> осталась под прис тальным контролем;</w:t>
            </w:r>
          </w:p>
        </w:tc>
      </w:tr>
      <w:tr w:rsidR="0035247F" w:rsidRPr="00233D34" w14:paraId="36DF63D6" w14:textId="77777777" w:rsidTr="0035247F">
        <w:trPr>
          <w:trHeight w:val="60"/>
        </w:trPr>
        <w:tc>
          <w:tcPr>
            <w:tcW w:w="9767" w:type="dxa"/>
            <w:gridSpan w:val="4"/>
            <w:tcBorders>
              <w:top w:val="nil"/>
              <w:left w:val="nil"/>
              <w:bottom w:val="single" w:sz="4" w:space="0" w:color="auto"/>
              <w:right w:val="nil"/>
            </w:tcBorders>
          </w:tcPr>
          <w:p w14:paraId="30834449" w14:textId="1CF6A628" w:rsidR="0035247F" w:rsidRPr="00233D34" w:rsidRDefault="0035247F" w:rsidP="0035247F">
            <w:pPr>
              <w:pStyle w:val="af0"/>
              <w:ind w:hanging="122"/>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Продолжение таблицы 4</w:t>
            </w:r>
          </w:p>
        </w:tc>
      </w:tr>
      <w:tr w:rsidR="0035247F" w:rsidRPr="00233D34" w14:paraId="36BD4D36" w14:textId="77777777" w:rsidTr="0035247F">
        <w:trPr>
          <w:trHeight w:val="60"/>
        </w:trPr>
        <w:tc>
          <w:tcPr>
            <w:tcW w:w="1342" w:type="dxa"/>
            <w:tcBorders>
              <w:top w:val="single" w:sz="4" w:space="0" w:color="auto"/>
              <w:bottom w:val="single" w:sz="4" w:space="0" w:color="auto"/>
            </w:tcBorders>
          </w:tcPr>
          <w:p w14:paraId="5A3E0220" w14:textId="1747E55D" w:rsidR="0035247F" w:rsidRPr="00233D34" w:rsidRDefault="0035247F" w:rsidP="00A377D8">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1</w:t>
            </w:r>
          </w:p>
        </w:tc>
        <w:tc>
          <w:tcPr>
            <w:tcW w:w="2188" w:type="dxa"/>
            <w:tcBorders>
              <w:top w:val="single" w:sz="4" w:space="0" w:color="auto"/>
              <w:bottom w:val="single" w:sz="4" w:space="0" w:color="auto"/>
            </w:tcBorders>
          </w:tcPr>
          <w:p w14:paraId="17E46C21" w14:textId="3C36E4F8" w:rsidR="0035247F" w:rsidRPr="00233D34" w:rsidRDefault="0035247F" w:rsidP="00A377D8">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p>
        </w:tc>
        <w:tc>
          <w:tcPr>
            <w:tcW w:w="2977" w:type="dxa"/>
            <w:tcBorders>
              <w:top w:val="single" w:sz="4" w:space="0" w:color="auto"/>
              <w:bottom w:val="single" w:sz="4" w:space="0" w:color="auto"/>
            </w:tcBorders>
          </w:tcPr>
          <w:p w14:paraId="3114F40C" w14:textId="20FAE32D" w:rsidR="0035247F" w:rsidRPr="00233D34" w:rsidRDefault="0035247F" w:rsidP="00A377D8">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w:t>
            </w:r>
          </w:p>
        </w:tc>
        <w:tc>
          <w:tcPr>
            <w:tcW w:w="3260" w:type="dxa"/>
            <w:tcBorders>
              <w:top w:val="single" w:sz="4" w:space="0" w:color="auto"/>
              <w:bottom w:val="single" w:sz="4" w:space="0" w:color="auto"/>
            </w:tcBorders>
          </w:tcPr>
          <w:p w14:paraId="0BE343D5" w14:textId="53E9EA19" w:rsidR="0035247F" w:rsidRPr="00233D34" w:rsidRDefault="0035247F" w:rsidP="00A377D8">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4</w:t>
            </w:r>
          </w:p>
        </w:tc>
      </w:tr>
      <w:tr w:rsidR="0035247F" w:rsidRPr="00233D34" w14:paraId="1D7A99EE" w14:textId="77777777" w:rsidTr="0035247F">
        <w:trPr>
          <w:trHeight w:val="411"/>
        </w:trPr>
        <w:tc>
          <w:tcPr>
            <w:tcW w:w="1342" w:type="dxa"/>
            <w:tcBorders>
              <w:bottom w:val="nil"/>
            </w:tcBorders>
          </w:tcPr>
          <w:p w14:paraId="4AFC0B83" w14:textId="77777777" w:rsidR="0035247F" w:rsidRPr="00233D34" w:rsidRDefault="0035247F" w:rsidP="00AA6342">
            <w:pPr>
              <w:pStyle w:val="af0"/>
              <w:jc w:val="both"/>
              <w:rPr>
                <w:rFonts w:ascii="Times New Roman" w:eastAsia="Times New Roman" w:hAnsi="Times New Roman"/>
                <w:sz w:val="28"/>
                <w:szCs w:val="28"/>
                <w:lang w:eastAsia="ko-KR"/>
              </w:rPr>
            </w:pPr>
          </w:p>
        </w:tc>
        <w:tc>
          <w:tcPr>
            <w:tcW w:w="2188" w:type="dxa"/>
            <w:tcBorders>
              <w:bottom w:val="nil"/>
            </w:tcBorders>
          </w:tcPr>
          <w:p w14:paraId="42528FA2" w14:textId="77777777" w:rsidR="0035247F" w:rsidRPr="00233D34" w:rsidRDefault="0035247F" w:rsidP="00E3696E">
            <w:pPr>
              <w:pStyle w:val="af0"/>
              <w:jc w:val="both"/>
              <w:rPr>
                <w:rFonts w:ascii="Times New Roman" w:eastAsia="Times New Roman" w:hAnsi="Times New Roman"/>
                <w:sz w:val="28"/>
                <w:szCs w:val="28"/>
                <w:lang w:eastAsia="ko-KR"/>
              </w:rPr>
            </w:pPr>
          </w:p>
        </w:tc>
        <w:tc>
          <w:tcPr>
            <w:tcW w:w="2977" w:type="dxa"/>
            <w:tcBorders>
              <w:bottom w:val="nil"/>
            </w:tcBorders>
          </w:tcPr>
          <w:p w14:paraId="11C2F461" w14:textId="592E97D4" w:rsidR="0035247F" w:rsidRPr="00233D34" w:rsidRDefault="00EE4941" w:rsidP="00EE4941">
            <w:pPr>
              <w:pStyle w:val="af0"/>
              <w:tabs>
                <w:tab w:val="left" w:pos="341"/>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для инвестиций </w:t>
            </w:r>
            <w:r w:rsidR="0035247F" w:rsidRPr="00233D34">
              <w:rPr>
                <w:rFonts w:ascii="Times New Roman" w:eastAsia="Times New Roman" w:hAnsi="Times New Roman"/>
                <w:sz w:val="28"/>
                <w:szCs w:val="28"/>
                <w:lang w:eastAsia="ko-KR"/>
              </w:rPr>
              <w:t>внутреннего и иностранного частного секторов;</w:t>
            </w:r>
          </w:p>
          <w:p w14:paraId="7F25F385" w14:textId="77777777" w:rsidR="0035247F" w:rsidRPr="00233D34" w:rsidRDefault="0035247F" w:rsidP="00AF78C5">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разместил </w:t>
            </w:r>
            <w:proofErr w:type="gramStart"/>
            <w:r w:rsidRPr="00233D34">
              <w:rPr>
                <w:rFonts w:ascii="Times New Roman" w:eastAsia="Times New Roman" w:hAnsi="Times New Roman"/>
                <w:sz w:val="28"/>
                <w:szCs w:val="28"/>
                <w:lang w:eastAsia="ko-KR"/>
              </w:rPr>
              <w:t>техно кратов</w:t>
            </w:r>
            <w:proofErr w:type="gramEnd"/>
            <w:r w:rsidRPr="00233D34">
              <w:rPr>
                <w:rFonts w:ascii="Times New Roman" w:eastAsia="Times New Roman" w:hAnsi="Times New Roman"/>
                <w:sz w:val="28"/>
                <w:szCs w:val="28"/>
                <w:lang w:eastAsia="ko-KR"/>
              </w:rPr>
              <w:t xml:space="preserve"> на основных постах;</w:t>
            </w:r>
          </w:p>
          <w:p w14:paraId="0E1AC434" w14:textId="16660285" w:rsidR="0035247F" w:rsidRPr="00233D34" w:rsidRDefault="0006478E" w:rsidP="00AF78C5">
            <w:pPr>
              <w:pStyle w:val="af0"/>
              <w:tabs>
                <w:tab w:val="left" w:pos="341"/>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смягчает для жен</w:t>
            </w:r>
            <w:r w:rsidR="0035247F" w:rsidRPr="00233D34">
              <w:rPr>
                <w:rFonts w:ascii="Times New Roman" w:eastAsia="Times New Roman" w:hAnsi="Times New Roman"/>
                <w:sz w:val="28"/>
                <w:szCs w:val="28"/>
                <w:lang w:eastAsia="ko-KR"/>
              </w:rPr>
              <w:t xml:space="preserve">щин, молодежи и среднего класса </w:t>
            </w:r>
            <w:proofErr w:type="gramStart"/>
            <w:r w:rsidR="0035247F" w:rsidRPr="00233D34">
              <w:rPr>
                <w:rFonts w:ascii="Times New Roman" w:eastAsia="Times New Roman" w:hAnsi="Times New Roman"/>
                <w:sz w:val="28"/>
                <w:szCs w:val="28"/>
                <w:lang w:eastAsia="ko-KR"/>
              </w:rPr>
              <w:t>со циальный</w:t>
            </w:r>
            <w:proofErr w:type="gramEnd"/>
            <w:r w:rsidR="0035247F" w:rsidRPr="00233D34">
              <w:rPr>
                <w:rFonts w:ascii="Times New Roman" w:eastAsia="Times New Roman" w:hAnsi="Times New Roman"/>
                <w:sz w:val="28"/>
                <w:szCs w:val="28"/>
                <w:lang w:eastAsia="ko-KR"/>
              </w:rPr>
              <w:t xml:space="preserve"> и культурный (но не политический) контроль;</w:t>
            </w:r>
          </w:p>
          <w:p w14:paraId="0AF2230E" w14:textId="77777777" w:rsidR="000818E8" w:rsidRPr="00233D34" w:rsidRDefault="0035247F" w:rsidP="000818E8">
            <w:pPr>
              <w:pStyle w:val="af0"/>
              <w:numPr>
                <w:ilvl w:val="0"/>
                <w:numId w:val="25"/>
              </w:numPr>
              <w:tabs>
                <w:tab w:val="left" w:pos="302"/>
                <w:tab w:val="left" w:pos="527"/>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сотни государственных предприятий были приватизированы, принимая либеральную политику в отношении кино, театра, искусства, книг и журналов</w:t>
            </w:r>
            <w:r w:rsidR="000818E8" w:rsidRPr="00233D34">
              <w:rPr>
                <w:rFonts w:ascii="Times New Roman" w:eastAsia="Times New Roman" w:hAnsi="Times New Roman"/>
                <w:sz w:val="28"/>
                <w:szCs w:val="28"/>
                <w:lang w:eastAsia="ko-KR"/>
              </w:rPr>
              <w:t xml:space="preserve"> </w:t>
            </w:r>
          </w:p>
          <w:p w14:paraId="214FEF0D" w14:textId="0DBF9CE1" w:rsidR="000818E8" w:rsidRPr="00233D34" w:rsidRDefault="000818E8" w:rsidP="000818E8">
            <w:pPr>
              <w:pStyle w:val="af0"/>
              <w:numPr>
                <w:ilvl w:val="0"/>
                <w:numId w:val="25"/>
              </w:numPr>
              <w:tabs>
                <w:tab w:val="left" w:pos="302"/>
                <w:tab w:val="left" w:pos="527"/>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реформы и </w:t>
            </w:r>
            <w:proofErr w:type="gramStart"/>
            <w:r w:rsidRPr="00233D34">
              <w:rPr>
                <w:rFonts w:ascii="Times New Roman" w:eastAsia="Times New Roman" w:hAnsi="Times New Roman"/>
                <w:sz w:val="28"/>
                <w:szCs w:val="28"/>
                <w:lang w:eastAsia="ko-KR"/>
              </w:rPr>
              <w:t>граж данское</w:t>
            </w:r>
            <w:proofErr w:type="gramEnd"/>
            <w:r w:rsidRPr="00233D34">
              <w:rPr>
                <w:rFonts w:ascii="Times New Roman" w:eastAsia="Times New Roman" w:hAnsi="Times New Roman"/>
                <w:sz w:val="28"/>
                <w:szCs w:val="28"/>
                <w:lang w:eastAsia="ko-KR"/>
              </w:rPr>
              <w:t xml:space="preserve"> общество; </w:t>
            </w:r>
          </w:p>
          <w:p w14:paraId="6F7C57B4" w14:textId="77777777" w:rsidR="000818E8" w:rsidRPr="00233D34" w:rsidRDefault="000818E8" w:rsidP="000818E8">
            <w:pPr>
              <w:pStyle w:val="af0"/>
              <w:numPr>
                <w:ilvl w:val="0"/>
                <w:numId w:val="25"/>
              </w:numPr>
              <w:tabs>
                <w:tab w:val="left" w:pos="302"/>
                <w:tab w:val="left" w:pos="527"/>
              </w:tabs>
              <w:ind w:left="0" w:firstLine="0"/>
              <w:jc w:val="both"/>
              <w:rPr>
                <w:rFonts w:ascii="Times New Roman" w:hAnsi="Times New Roman"/>
                <w:sz w:val="28"/>
                <w:szCs w:val="28"/>
              </w:rPr>
            </w:pPr>
            <w:r w:rsidRPr="00233D34">
              <w:rPr>
                <w:rFonts w:ascii="Times New Roman" w:eastAsia="Times New Roman" w:hAnsi="Times New Roman"/>
                <w:sz w:val="28"/>
                <w:szCs w:val="28"/>
                <w:lang w:eastAsia="ko-KR"/>
              </w:rPr>
              <w:t xml:space="preserve">старался </w:t>
            </w:r>
            <w:proofErr w:type="gramStart"/>
            <w:r w:rsidRPr="00233D34">
              <w:rPr>
                <w:rFonts w:ascii="Times New Roman" w:eastAsia="Times New Roman" w:hAnsi="Times New Roman"/>
                <w:sz w:val="28"/>
                <w:szCs w:val="28"/>
                <w:lang w:eastAsia="ko-KR"/>
              </w:rPr>
              <w:t>сформи ровать</w:t>
            </w:r>
            <w:proofErr w:type="gramEnd"/>
            <w:r w:rsidRPr="00233D34">
              <w:rPr>
                <w:rFonts w:ascii="Times New Roman" w:eastAsia="Times New Roman" w:hAnsi="Times New Roman"/>
                <w:sz w:val="28"/>
                <w:szCs w:val="28"/>
                <w:lang w:eastAsia="ko-KR"/>
              </w:rPr>
              <w:t xml:space="preserve"> новый рели гиозный образ руководителя;</w:t>
            </w:r>
            <w:r w:rsidRPr="00233D34">
              <w:rPr>
                <w:rFonts w:ascii="Times New Roman" w:hAnsi="Times New Roman"/>
                <w:sz w:val="28"/>
                <w:szCs w:val="28"/>
              </w:rPr>
              <w:t xml:space="preserve"> </w:t>
            </w:r>
          </w:p>
          <w:p w14:paraId="745D1B08" w14:textId="4837D3DE" w:rsidR="000818E8" w:rsidRPr="00233D34" w:rsidRDefault="000818E8" w:rsidP="000818E8">
            <w:pPr>
              <w:pStyle w:val="af0"/>
              <w:numPr>
                <w:ilvl w:val="0"/>
                <w:numId w:val="25"/>
              </w:numPr>
              <w:tabs>
                <w:tab w:val="left" w:pos="302"/>
                <w:tab w:val="left" w:pos="527"/>
              </w:tabs>
              <w:ind w:left="0" w:firstLine="0"/>
              <w:jc w:val="both"/>
              <w:rPr>
                <w:rFonts w:ascii="Times New Roman" w:eastAsia="Times New Roman" w:hAnsi="Times New Roman"/>
                <w:sz w:val="28"/>
                <w:szCs w:val="28"/>
                <w:lang w:eastAsia="ko-KR"/>
              </w:rPr>
            </w:pPr>
            <w:r w:rsidRPr="00233D34">
              <w:rPr>
                <w:rFonts w:ascii="Times New Roman" w:hAnsi="Times New Roman"/>
                <w:sz w:val="28"/>
                <w:szCs w:val="28"/>
              </w:rPr>
              <w:t>пытался усилить президентскую власть;</w:t>
            </w:r>
          </w:p>
        </w:tc>
        <w:tc>
          <w:tcPr>
            <w:tcW w:w="3260" w:type="dxa"/>
            <w:tcBorders>
              <w:bottom w:val="nil"/>
            </w:tcBorders>
          </w:tcPr>
          <w:p w14:paraId="0D3323EB" w14:textId="1F336D59" w:rsidR="0035247F" w:rsidRPr="00233D34" w:rsidRDefault="0035247F" w:rsidP="00AF78C5">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чрезмерные государственные расходы и ослабление импортного и валютного контроля истощили валютные резервы и привели к инфляции. Внешний долг Ирана вырос;</w:t>
            </w:r>
          </w:p>
          <w:p w14:paraId="696E98C6" w14:textId="7DF5A571" w:rsidR="0035247F" w:rsidRPr="00233D34" w:rsidRDefault="0035247F" w:rsidP="00AF78C5">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правительство снизило курс валюты </w:t>
            </w:r>
            <w:proofErr w:type="gramStart"/>
            <w:r w:rsidRPr="00233D34">
              <w:rPr>
                <w:rFonts w:ascii="Times New Roman" w:eastAsia="Times New Roman" w:hAnsi="Times New Roman"/>
                <w:sz w:val="28"/>
                <w:szCs w:val="28"/>
                <w:lang w:eastAsia="ko-KR"/>
              </w:rPr>
              <w:t>с</w:t>
            </w:r>
            <w:proofErr w:type="gramEnd"/>
          </w:p>
          <w:p w14:paraId="4D498D47" w14:textId="617AA698" w:rsidR="0035247F" w:rsidRPr="00233D34" w:rsidRDefault="0035247F" w:rsidP="00A377D8">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семи до трех, ослабило </w:t>
            </w:r>
            <w:proofErr w:type="gramStart"/>
            <w:r w:rsidRPr="00233D34">
              <w:rPr>
                <w:rFonts w:ascii="Times New Roman" w:eastAsia="Times New Roman" w:hAnsi="Times New Roman"/>
                <w:sz w:val="28"/>
                <w:szCs w:val="28"/>
                <w:lang w:eastAsia="ko-KR"/>
              </w:rPr>
              <w:t>ограниче ния</w:t>
            </w:r>
            <w:proofErr w:type="gramEnd"/>
            <w:r w:rsidRPr="00233D34">
              <w:rPr>
                <w:rFonts w:ascii="Times New Roman" w:eastAsia="Times New Roman" w:hAnsi="Times New Roman"/>
                <w:sz w:val="28"/>
                <w:szCs w:val="28"/>
                <w:lang w:eastAsia="ko-KR"/>
              </w:rPr>
              <w:t xml:space="preserve"> на импорт и иностранную валюту, отменило контроль за ценами и сократило количество товаров, субсидируемых государством, с 17 до 5;</w:t>
            </w:r>
          </w:p>
          <w:p w14:paraId="32E2F24D" w14:textId="103D914D" w:rsidR="0035247F" w:rsidRPr="00233D34" w:rsidRDefault="0035247F" w:rsidP="00896B3F">
            <w:pPr>
              <w:pStyle w:val="af0"/>
              <w:numPr>
                <w:ilvl w:val="0"/>
                <w:numId w:val="25"/>
              </w:numPr>
              <w:tabs>
                <w:tab w:val="left" w:pos="341"/>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попытка </w:t>
            </w:r>
            <w:proofErr w:type="gramStart"/>
            <w:r w:rsidRPr="00233D34">
              <w:rPr>
                <w:rFonts w:ascii="Times New Roman" w:eastAsia="Times New Roman" w:hAnsi="Times New Roman"/>
                <w:sz w:val="28"/>
                <w:szCs w:val="28"/>
                <w:lang w:eastAsia="ko-KR"/>
              </w:rPr>
              <w:t>норма лизовать</w:t>
            </w:r>
            <w:proofErr w:type="gramEnd"/>
            <w:r w:rsidRPr="00233D34">
              <w:rPr>
                <w:rFonts w:ascii="Times New Roman" w:eastAsia="Times New Roman" w:hAnsi="Times New Roman"/>
                <w:sz w:val="28"/>
                <w:szCs w:val="28"/>
                <w:lang w:eastAsia="ko-KR"/>
              </w:rPr>
              <w:t xml:space="preserve"> внешние отношения была подавлена выступлением </w:t>
            </w:r>
            <w:r w:rsidR="000818E8" w:rsidRPr="00233D34">
              <w:rPr>
                <w:rFonts w:ascii="Times New Roman" w:eastAsia="Times New Roman" w:hAnsi="Times New Roman"/>
                <w:sz w:val="28"/>
                <w:szCs w:val="28"/>
                <w:lang w:eastAsia="ko-KR"/>
              </w:rPr>
              <w:t>Ирана против арабо-израиль ского мирного процесса, начавшегося в Мад риде в 1991 году, и поддержкой ливан ского ра дикального шиитского движения Хезболла</w:t>
            </w:r>
          </w:p>
        </w:tc>
      </w:tr>
      <w:tr w:rsidR="0035247F" w:rsidRPr="00233D34" w14:paraId="4CD68D77" w14:textId="45B4B9C5" w:rsidTr="000818E8">
        <w:trPr>
          <w:trHeight w:val="416"/>
        </w:trPr>
        <w:tc>
          <w:tcPr>
            <w:tcW w:w="1342" w:type="dxa"/>
            <w:tcBorders>
              <w:bottom w:val="nil"/>
            </w:tcBorders>
          </w:tcPr>
          <w:p w14:paraId="1F8778E1" w14:textId="77777777" w:rsidR="0035247F" w:rsidRPr="00233D34" w:rsidRDefault="0035247F" w:rsidP="000818E8">
            <w:pPr>
              <w:pStyle w:val="af0"/>
              <w:jc w:val="both"/>
              <w:rPr>
                <w:rFonts w:ascii="Times New Roman" w:eastAsia="Times New Roman" w:hAnsi="Times New Roman"/>
                <w:sz w:val="28"/>
                <w:szCs w:val="28"/>
                <w:lang w:eastAsia="ko-KR"/>
              </w:rPr>
            </w:pPr>
            <w:proofErr w:type="gramStart"/>
            <w:r w:rsidRPr="00233D34">
              <w:rPr>
                <w:rFonts w:ascii="Times New Roman" w:eastAsia="Times New Roman" w:hAnsi="Times New Roman"/>
                <w:sz w:val="28"/>
                <w:szCs w:val="28"/>
                <w:lang w:eastAsia="ko-KR"/>
              </w:rPr>
              <w:t>Мохам мад</w:t>
            </w:r>
            <w:proofErr w:type="gramEnd"/>
            <w:r w:rsidRPr="00233D34">
              <w:rPr>
                <w:rFonts w:ascii="Times New Roman" w:eastAsia="Times New Roman" w:hAnsi="Times New Roman"/>
                <w:sz w:val="28"/>
                <w:szCs w:val="28"/>
                <w:lang w:eastAsia="ko-KR"/>
              </w:rPr>
              <w:t xml:space="preserve"> </w:t>
            </w:r>
            <w:r w:rsidRPr="00233D34">
              <w:rPr>
                <w:rFonts w:ascii="Times New Roman" w:eastAsia="Times New Roman" w:hAnsi="Times New Roman"/>
                <w:sz w:val="28"/>
                <w:szCs w:val="28"/>
                <w:lang w:eastAsia="ko-KR"/>
              </w:rPr>
              <w:lastRenderedPageBreak/>
              <w:t>Хатами</w:t>
            </w:r>
          </w:p>
          <w:p w14:paraId="5143932C" w14:textId="35EB50CC" w:rsidR="000818E8" w:rsidRPr="00233D34" w:rsidRDefault="000818E8" w:rsidP="000818E8">
            <w:pPr>
              <w:pStyle w:val="af0"/>
              <w:jc w:val="both"/>
              <w:rPr>
                <w:rFonts w:ascii="Times New Roman" w:eastAsia="Times New Roman" w:hAnsi="Times New Roman"/>
                <w:sz w:val="28"/>
                <w:szCs w:val="28"/>
                <w:lang w:eastAsia="ko-KR"/>
              </w:rPr>
            </w:pPr>
          </w:p>
        </w:tc>
        <w:tc>
          <w:tcPr>
            <w:tcW w:w="2188" w:type="dxa"/>
            <w:tcBorders>
              <w:bottom w:val="nil"/>
            </w:tcBorders>
          </w:tcPr>
          <w:p w14:paraId="2871F260" w14:textId="4F5ABE3C" w:rsidR="0035247F" w:rsidRPr="00233D34" w:rsidRDefault="0035247F" w:rsidP="00A377D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 xml:space="preserve">3 августа 1997 года – 2 августа </w:t>
            </w:r>
            <w:r w:rsidRPr="00233D34">
              <w:rPr>
                <w:rFonts w:ascii="Times New Roman" w:eastAsia="Times New Roman" w:hAnsi="Times New Roman"/>
                <w:sz w:val="28"/>
                <w:szCs w:val="28"/>
                <w:lang w:eastAsia="ko-KR"/>
              </w:rPr>
              <w:lastRenderedPageBreak/>
              <w:t>2005 года</w:t>
            </w:r>
          </w:p>
        </w:tc>
        <w:tc>
          <w:tcPr>
            <w:tcW w:w="2977" w:type="dxa"/>
            <w:tcBorders>
              <w:bottom w:val="nil"/>
            </w:tcBorders>
          </w:tcPr>
          <w:p w14:paraId="13A218DD" w14:textId="77777777" w:rsidR="0035247F" w:rsidRPr="00233D34" w:rsidRDefault="0035247F" w:rsidP="00A377D8">
            <w:pPr>
              <w:pStyle w:val="af0"/>
              <w:numPr>
                <w:ilvl w:val="0"/>
                <w:numId w:val="25"/>
              </w:numPr>
              <w:tabs>
                <w:tab w:val="left" w:pos="302"/>
                <w:tab w:val="left" w:pos="527"/>
              </w:tabs>
              <w:ind w:left="0" w:firstLine="0"/>
              <w:jc w:val="both"/>
              <w:rPr>
                <w:rFonts w:ascii="Times New Roman" w:hAnsi="Times New Roman"/>
                <w:sz w:val="28"/>
                <w:szCs w:val="28"/>
              </w:rPr>
            </w:pPr>
            <w:r w:rsidRPr="00233D34">
              <w:rPr>
                <w:rFonts w:ascii="Times New Roman" w:hAnsi="Times New Roman"/>
                <w:sz w:val="28"/>
                <w:szCs w:val="28"/>
              </w:rPr>
              <w:lastRenderedPageBreak/>
              <w:t>стал либеральным президентом</w:t>
            </w:r>
          </w:p>
          <w:p w14:paraId="75FDF79D" w14:textId="77777777" w:rsidR="0035247F" w:rsidRPr="00233D34" w:rsidRDefault="0035247F" w:rsidP="000818E8">
            <w:pPr>
              <w:pStyle w:val="af0"/>
              <w:numPr>
                <w:ilvl w:val="0"/>
                <w:numId w:val="25"/>
              </w:numPr>
              <w:tabs>
                <w:tab w:val="left" w:pos="302"/>
                <w:tab w:val="left" w:pos="527"/>
              </w:tabs>
              <w:ind w:left="0" w:firstLine="0"/>
              <w:jc w:val="both"/>
              <w:rPr>
                <w:rFonts w:ascii="Times New Roman" w:hAnsi="Times New Roman"/>
                <w:sz w:val="28"/>
                <w:szCs w:val="28"/>
              </w:rPr>
            </w:pPr>
            <w:r w:rsidRPr="00233D34">
              <w:rPr>
                <w:rFonts w:ascii="Times New Roman" w:hAnsi="Times New Roman"/>
                <w:sz w:val="28"/>
                <w:szCs w:val="28"/>
              </w:rPr>
              <w:lastRenderedPageBreak/>
              <w:t xml:space="preserve">Правительство </w:t>
            </w:r>
            <w:r w:rsidR="00EE4941" w:rsidRPr="00233D34">
              <w:rPr>
                <w:rFonts w:ascii="Times New Roman" w:hAnsi="Times New Roman"/>
                <w:sz w:val="28"/>
                <w:szCs w:val="28"/>
              </w:rPr>
              <w:t xml:space="preserve">простило </w:t>
            </w:r>
            <w:proofErr w:type="gramStart"/>
            <w:r w:rsidR="00EE4941" w:rsidRPr="00233D34">
              <w:rPr>
                <w:rFonts w:ascii="Times New Roman" w:hAnsi="Times New Roman"/>
                <w:sz w:val="28"/>
                <w:szCs w:val="28"/>
              </w:rPr>
              <w:t>налого вый</w:t>
            </w:r>
            <w:proofErr w:type="gramEnd"/>
            <w:r w:rsidR="00EE4941" w:rsidRPr="00233D34">
              <w:rPr>
                <w:rFonts w:ascii="Times New Roman" w:hAnsi="Times New Roman"/>
                <w:sz w:val="28"/>
                <w:szCs w:val="28"/>
              </w:rPr>
              <w:t xml:space="preserve"> кодекс и пра вила импорта, унифицировало курсы валют, впер вые после револю ции разрешив частным банкам и страховым компа</w:t>
            </w:r>
          </w:p>
          <w:p w14:paraId="7CF11CB9" w14:textId="063D3A9B" w:rsidR="00EE4941" w:rsidRPr="00233D34" w:rsidRDefault="00EE4941" w:rsidP="00EE4941">
            <w:pPr>
              <w:pStyle w:val="af0"/>
              <w:tabs>
                <w:tab w:val="left" w:pos="302"/>
                <w:tab w:val="left" w:pos="527"/>
              </w:tabs>
              <w:jc w:val="both"/>
              <w:rPr>
                <w:rFonts w:ascii="Times New Roman" w:hAnsi="Times New Roman"/>
                <w:sz w:val="28"/>
                <w:szCs w:val="28"/>
              </w:rPr>
            </w:pPr>
          </w:p>
        </w:tc>
        <w:tc>
          <w:tcPr>
            <w:tcW w:w="3260" w:type="dxa"/>
            <w:tcBorders>
              <w:bottom w:val="nil"/>
            </w:tcBorders>
          </w:tcPr>
          <w:p w14:paraId="0162F826" w14:textId="341D7C92" w:rsidR="0035247F" w:rsidRPr="00233D34" w:rsidRDefault="0035247F" w:rsidP="00EE4941">
            <w:pPr>
              <w:pStyle w:val="af0"/>
              <w:numPr>
                <w:ilvl w:val="0"/>
                <w:numId w:val="25"/>
              </w:numPr>
              <w:tabs>
                <w:tab w:val="left" w:pos="527"/>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 xml:space="preserve">один за другим были убиты известные </w:t>
            </w:r>
            <w:r w:rsidRPr="00233D34">
              <w:rPr>
                <w:rFonts w:ascii="Times New Roman" w:eastAsia="Times New Roman" w:hAnsi="Times New Roman"/>
                <w:sz w:val="28"/>
                <w:szCs w:val="28"/>
                <w:lang w:eastAsia="ko-KR"/>
              </w:rPr>
              <w:lastRenderedPageBreak/>
              <w:t>личности, последовало</w:t>
            </w:r>
            <w:r w:rsidR="00EE4941" w:rsidRPr="00233D34">
              <w:rPr>
                <w:rFonts w:ascii="Times New Roman" w:eastAsia="Times New Roman" w:hAnsi="Times New Roman"/>
                <w:sz w:val="28"/>
                <w:szCs w:val="28"/>
                <w:lang w:eastAsia="ko-KR"/>
              </w:rPr>
              <w:t xml:space="preserve"> массовое закрытие изданий, были случаи нападения в университетском городке в Тегеране;</w:t>
            </w:r>
          </w:p>
        </w:tc>
      </w:tr>
      <w:tr w:rsidR="000818E8" w:rsidRPr="00233D34" w14:paraId="62E3E60D" w14:textId="77777777" w:rsidTr="000818E8">
        <w:trPr>
          <w:trHeight w:val="60"/>
        </w:trPr>
        <w:tc>
          <w:tcPr>
            <w:tcW w:w="9767" w:type="dxa"/>
            <w:gridSpan w:val="4"/>
            <w:tcBorders>
              <w:top w:val="nil"/>
              <w:left w:val="nil"/>
              <w:bottom w:val="single" w:sz="4" w:space="0" w:color="auto"/>
              <w:right w:val="nil"/>
            </w:tcBorders>
          </w:tcPr>
          <w:p w14:paraId="5901C403" w14:textId="77777777" w:rsidR="00EE4941" w:rsidRPr="00233D34" w:rsidRDefault="00EE4941" w:rsidP="000818E8">
            <w:pPr>
              <w:pStyle w:val="af0"/>
              <w:ind w:hanging="122"/>
              <w:jc w:val="both"/>
              <w:rPr>
                <w:rFonts w:ascii="Times New Roman" w:eastAsia="Times New Roman" w:hAnsi="Times New Roman"/>
                <w:sz w:val="28"/>
                <w:szCs w:val="28"/>
                <w:lang w:eastAsia="ko-KR"/>
              </w:rPr>
            </w:pPr>
          </w:p>
          <w:p w14:paraId="204F48DC" w14:textId="1856E7A8" w:rsidR="000818E8" w:rsidRPr="00233D34" w:rsidRDefault="000818E8" w:rsidP="000818E8">
            <w:pPr>
              <w:pStyle w:val="af0"/>
              <w:ind w:hanging="122"/>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Продолжение таблицы 4</w:t>
            </w:r>
          </w:p>
        </w:tc>
      </w:tr>
      <w:tr w:rsidR="000818E8" w:rsidRPr="00233D34" w14:paraId="5CDD0C0A" w14:textId="77777777" w:rsidTr="000818E8">
        <w:trPr>
          <w:trHeight w:val="60"/>
        </w:trPr>
        <w:tc>
          <w:tcPr>
            <w:tcW w:w="1342" w:type="dxa"/>
            <w:tcBorders>
              <w:top w:val="single" w:sz="4" w:space="0" w:color="auto"/>
            </w:tcBorders>
          </w:tcPr>
          <w:p w14:paraId="7AC692F4" w14:textId="77777777" w:rsidR="000818E8" w:rsidRPr="00233D34" w:rsidRDefault="000818E8" w:rsidP="00B4747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1</w:t>
            </w:r>
          </w:p>
        </w:tc>
        <w:tc>
          <w:tcPr>
            <w:tcW w:w="2188" w:type="dxa"/>
            <w:tcBorders>
              <w:top w:val="single" w:sz="4" w:space="0" w:color="auto"/>
            </w:tcBorders>
          </w:tcPr>
          <w:p w14:paraId="2F008351" w14:textId="77777777" w:rsidR="000818E8" w:rsidRPr="00233D34" w:rsidRDefault="000818E8" w:rsidP="00B4747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p>
        </w:tc>
        <w:tc>
          <w:tcPr>
            <w:tcW w:w="2977" w:type="dxa"/>
            <w:tcBorders>
              <w:top w:val="single" w:sz="4" w:space="0" w:color="auto"/>
            </w:tcBorders>
          </w:tcPr>
          <w:p w14:paraId="41BA8AD3" w14:textId="77777777" w:rsidR="000818E8" w:rsidRPr="00233D34" w:rsidRDefault="000818E8" w:rsidP="00B4747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w:t>
            </w:r>
          </w:p>
        </w:tc>
        <w:tc>
          <w:tcPr>
            <w:tcW w:w="3260" w:type="dxa"/>
            <w:tcBorders>
              <w:top w:val="single" w:sz="4" w:space="0" w:color="auto"/>
            </w:tcBorders>
          </w:tcPr>
          <w:p w14:paraId="2C6C96AC" w14:textId="77777777" w:rsidR="000818E8" w:rsidRPr="00233D34" w:rsidRDefault="000818E8" w:rsidP="00B4747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4</w:t>
            </w:r>
          </w:p>
        </w:tc>
      </w:tr>
      <w:tr w:rsidR="000818E8" w:rsidRPr="00233D34" w14:paraId="36552058" w14:textId="77777777" w:rsidTr="000818E8">
        <w:trPr>
          <w:trHeight w:val="60"/>
        </w:trPr>
        <w:tc>
          <w:tcPr>
            <w:tcW w:w="1342" w:type="dxa"/>
            <w:tcBorders>
              <w:bottom w:val="nil"/>
            </w:tcBorders>
          </w:tcPr>
          <w:p w14:paraId="077A52BF" w14:textId="77777777" w:rsidR="000818E8" w:rsidRPr="00233D34" w:rsidRDefault="000818E8" w:rsidP="00CC67AE">
            <w:pPr>
              <w:pStyle w:val="af0"/>
              <w:jc w:val="center"/>
              <w:rPr>
                <w:rFonts w:ascii="Times New Roman" w:eastAsia="Times New Roman" w:hAnsi="Times New Roman"/>
                <w:sz w:val="28"/>
                <w:szCs w:val="28"/>
                <w:lang w:eastAsia="ko-KR"/>
              </w:rPr>
            </w:pPr>
          </w:p>
        </w:tc>
        <w:tc>
          <w:tcPr>
            <w:tcW w:w="2188" w:type="dxa"/>
            <w:tcBorders>
              <w:bottom w:val="nil"/>
            </w:tcBorders>
          </w:tcPr>
          <w:p w14:paraId="7AC52D58" w14:textId="77777777" w:rsidR="000818E8" w:rsidRPr="00233D34" w:rsidRDefault="000818E8" w:rsidP="00CC67AE">
            <w:pPr>
              <w:pStyle w:val="af0"/>
              <w:jc w:val="center"/>
              <w:rPr>
                <w:rFonts w:ascii="Times New Roman" w:eastAsia="Times New Roman" w:hAnsi="Times New Roman"/>
                <w:sz w:val="28"/>
                <w:szCs w:val="28"/>
                <w:lang w:eastAsia="ko-KR"/>
              </w:rPr>
            </w:pPr>
          </w:p>
        </w:tc>
        <w:tc>
          <w:tcPr>
            <w:tcW w:w="2977" w:type="dxa"/>
            <w:tcBorders>
              <w:bottom w:val="nil"/>
            </w:tcBorders>
          </w:tcPr>
          <w:p w14:paraId="4B15C734" w14:textId="578758DD" w:rsidR="000818E8" w:rsidRPr="00233D34" w:rsidRDefault="000818E8" w:rsidP="00EE4941">
            <w:pPr>
              <w:pStyle w:val="af0"/>
              <w:tabs>
                <w:tab w:val="left" w:pos="302"/>
                <w:tab w:val="left" w:pos="527"/>
              </w:tabs>
              <w:jc w:val="both"/>
              <w:rPr>
                <w:rFonts w:ascii="Times New Roman" w:hAnsi="Times New Roman"/>
                <w:sz w:val="28"/>
                <w:szCs w:val="28"/>
              </w:rPr>
            </w:pPr>
            <w:r w:rsidRPr="00233D34">
              <w:rPr>
                <w:rFonts w:ascii="Times New Roman" w:hAnsi="Times New Roman"/>
                <w:sz w:val="28"/>
                <w:szCs w:val="28"/>
              </w:rPr>
              <w:t>ниям. Значительная часть доходов от нефти выделялась в резервный фонд инвестирования;</w:t>
            </w:r>
          </w:p>
          <w:p w14:paraId="6C76CE9A" w14:textId="77777777" w:rsidR="000818E8" w:rsidRPr="00233D34" w:rsidRDefault="000818E8" w:rsidP="000818E8">
            <w:pPr>
              <w:pStyle w:val="af0"/>
              <w:numPr>
                <w:ilvl w:val="0"/>
                <w:numId w:val="25"/>
              </w:numPr>
              <w:tabs>
                <w:tab w:val="left" w:pos="253"/>
                <w:tab w:val="left" w:pos="527"/>
              </w:tabs>
              <w:ind w:left="0" w:firstLine="0"/>
              <w:jc w:val="both"/>
              <w:rPr>
                <w:rFonts w:ascii="Times New Roman" w:hAnsi="Times New Roman"/>
                <w:sz w:val="28"/>
                <w:szCs w:val="28"/>
              </w:rPr>
            </w:pPr>
            <w:r w:rsidRPr="00233D34">
              <w:rPr>
                <w:rFonts w:ascii="Times New Roman" w:hAnsi="Times New Roman"/>
                <w:sz w:val="28"/>
                <w:szCs w:val="28"/>
              </w:rPr>
              <w:t>возобновлена при</w:t>
            </w:r>
            <w:r w:rsidRPr="00233D34">
              <w:rPr>
                <w:rFonts w:ascii="Times New Roman" w:hAnsi="Times New Roman"/>
                <w:spacing w:val="-6"/>
                <w:sz w:val="28"/>
                <w:szCs w:val="28"/>
              </w:rPr>
              <w:t xml:space="preserve">ватизация производств, </w:t>
            </w:r>
            <w:r w:rsidRPr="00233D34">
              <w:rPr>
                <w:rFonts w:ascii="Times New Roman" w:hAnsi="Times New Roman"/>
                <w:sz w:val="28"/>
                <w:szCs w:val="28"/>
              </w:rPr>
              <w:t xml:space="preserve">находящихся в государственной собственности; </w:t>
            </w:r>
          </w:p>
          <w:p w14:paraId="0A5F83CA" w14:textId="7FC966B9" w:rsidR="000818E8" w:rsidRPr="00233D34" w:rsidRDefault="000818E8" w:rsidP="000818E8">
            <w:pPr>
              <w:pStyle w:val="af0"/>
              <w:numPr>
                <w:ilvl w:val="0"/>
                <w:numId w:val="25"/>
              </w:numPr>
              <w:tabs>
                <w:tab w:val="left" w:pos="253"/>
                <w:tab w:val="left" w:pos="527"/>
              </w:tabs>
              <w:ind w:left="0" w:firstLine="0"/>
              <w:jc w:val="both"/>
              <w:rPr>
                <w:rFonts w:ascii="Times New Roman" w:hAnsi="Times New Roman"/>
                <w:sz w:val="28"/>
                <w:szCs w:val="28"/>
              </w:rPr>
            </w:pPr>
            <w:r w:rsidRPr="00233D34">
              <w:rPr>
                <w:rFonts w:ascii="Times New Roman" w:hAnsi="Times New Roman"/>
                <w:sz w:val="28"/>
                <w:szCs w:val="28"/>
              </w:rPr>
              <w:t xml:space="preserve">Министерство культуры и Министерство внутренних дел выдали </w:t>
            </w:r>
            <w:proofErr w:type="gramStart"/>
            <w:r w:rsidRPr="00233D34">
              <w:rPr>
                <w:rFonts w:ascii="Times New Roman" w:hAnsi="Times New Roman"/>
                <w:sz w:val="28"/>
                <w:szCs w:val="28"/>
              </w:rPr>
              <w:t>лицен зии</w:t>
            </w:r>
            <w:proofErr w:type="gramEnd"/>
            <w:r w:rsidRPr="00233D34">
              <w:rPr>
                <w:rFonts w:ascii="Times New Roman" w:hAnsi="Times New Roman"/>
                <w:sz w:val="28"/>
                <w:szCs w:val="28"/>
              </w:rPr>
              <w:t>, позволяющие создавать активную прессу и профессио нальные, граждан ские и политические объединения;</w:t>
            </w:r>
          </w:p>
          <w:p w14:paraId="6A9480E6" w14:textId="77777777" w:rsidR="000818E8" w:rsidRPr="00233D34" w:rsidRDefault="000818E8" w:rsidP="000818E8">
            <w:pPr>
              <w:pStyle w:val="af0"/>
              <w:numPr>
                <w:ilvl w:val="0"/>
                <w:numId w:val="25"/>
              </w:numPr>
              <w:tabs>
                <w:tab w:val="left" w:pos="253"/>
                <w:tab w:val="left" w:pos="527"/>
              </w:tabs>
              <w:ind w:left="0" w:firstLine="0"/>
              <w:jc w:val="both"/>
              <w:rPr>
                <w:rFonts w:ascii="Times New Roman" w:hAnsi="Times New Roman"/>
                <w:sz w:val="28"/>
                <w:szCs w:val="28"/>
              </w:rPr>
            </w:pPr>
            <w:r w:rsidRPr="00233D34">
              <w:rPr>
                <w:rFonts w:ascii="Times New Roman" w:hAnsi="Times New Roman"/>
                <w:sz w:val="28"/>
                <w:szCs w:val="28"/>
              </w:rPr>
              <w:t xml:space="preserve">вынудил двух министров разведки уйти в отставку и приостановил </w:t>
            </w:r>
            <w:proofErr w:type="gramStart"/>
            <w:r w:rsidRPr="00233D34">
              <w:rPr>
                <w:rFonts w:ascii="Times New Roman" w:hAnsi="Times New Roman"/>
                <w:sz w:val="28"/>
                <w:szCs w:val="28"/>
              </w:rPr>
              <w:t>неко торые</w:t>
            </w:r>
            <w:proofErr w:type="gramEnd"/>
            <w:r w:rsidRPr="00233D34">
              <w:rPr>
                <w:rFonts w:ascii="Times New Roman" w:hAnsi="Times New Roman"/>
                <w:sz w:val="28"/>
                <w:szCs w:val="28"/>
              </w:rPr>
              <w:t xml:space="preserve"> чрезмерные действия министер ства;</w:t>
            </w:r>
          </w:p>
          <w:p w14:paraId="10C87880" w14:textId="77777777" w:rsidR="000818E8" w:rsidRPr="00233D34" w:rsidRDefault="000818E8" w:rsidP="000818E8">
            <w:pPr>
              <w:pStyle w:val="af0"/>
              <w:tabs>
                <w:tab w:val="left" w:pos="368"/>
              </w:tabs>
              <w:jc w:val="both"/>
              <w:rPr>
                <w:rFonts w:ascii="Times New Roman" w:hAnsi="Times New Roman"/>
                <w:sz w:val="28"/>
                <w:szCs w:val="28"/>
              </w:rPr>
            </w:pPr>
            <w:r w:rsidRPr="00233D34">
              <w:rPr>
                <w:rFonts w:ascii="Times New Roman" w:hAnsi="Times New Roman"/>
                <w:sz w:val="28"/>
                <w:szCs w:val="28"/>
              </w:rPr>
              <w:t xml:space="preserve">выборы в местные советы, обещанные Конституцией, но </w:t>
            </w:r>
            <w:r w:rsidRPr="00233D34">
              <w:rPr>
                <w:rFonts w:ascii="Times New Roman" w:hAnsi="Times New Roman"/>
                <w:sz w:val="28"/>
                <w:szCs w:val="28"/>
              </w:rPr>
              <w:lastRenderedPageBreak/>
              <w:t xml:space="preserve">никогда не </w:t>
            </w:r>
            <w:proofErr w:type="gramStart"/>
            <w:r w:rsidRPr="00233D34">
              <w:rPr>
                <w:rFonts w:ascii="Times New Roman" w:hAnsi="Times New Roman"/>
                <w:sz w:val="28"/>
                <w:szCs w:val="28"/>
              </w:rPr>
              <w:t>проводи мые</w:t>
            </w:r>
            <w:proofErr w:type="gramEnd"/>
            <w:r w:rsidRPr="00233D34">
              <w:rPr>
                <w:rFonts w:ascii="Times New Roman" w:hAnsi="Times New Roman"/>
                <w:sz w:val="28"/>
                <w:szCs w:val="28"/>
              </w:rPr>
              <w:t>, были проведены впервые</w:t>
            </w:r>
          </w:p>
          <w:p w14:paraId="65C9AD66" w14:textId="77777777" w:rsidR="00EE4941" w:rsidRPr="00233D34" w:rsidRDefault="00EE4941" w:rsidP="000818E8">
            <w:pPr>
              <w:pStyle w:val="af0"/>
              <w:tabs>
                <w:tab w:val="left" w:pos="368"/>
              </w:tabs>
              <w:jc w:val="both"/>
              <w:rPr>
                <w:rFonts w:ascii="Times New Roman" w:hAnsi="Times New Roman"/>
                <w:sz w:val="28"/>
                <w:szCs w:val="28"/>
              </w:rPr>
            </w:pPr>
          </w:p>
          <w:p w14:paraId="05B0446B" w14:textId="77777777" w:rsidR="00EE4941" w:rsidRPr="00233D34" w:rsidRDefault="00EE4941" w:rsidP="000818E8">
            <w:pPr>
              <w:pStyle w:val="af0"/>
              <w:tabs>
                <w:tab w:val="left" w:pos="368"/>
              </w:tabs>
              <w:jc w:val="both"/>
              <w:rPr>
                <w:rFonts w:ascii="Times New Roman" w:hAnsi="Times New Roman"/>
                <w:sz w:val="28"/>
                <w:szCs w:val="28"/>
              </w:rPr>
            </w:pPr>
          </w:p>
          <w:p w14:paraId="0CFDA42A" w14:textId="77777777" w:rsidR="00EE4941" w:rsidRPr="00233D34" w:rsidRDefault="00EE4941" w:rsidP="000818E8">
            <w:pPr>
              <w:pStyle w:val="af0"/>
              <w:tabs>
                <w:tab w:val="left" w:pos="368"/>
              </w:tabs>
              <w:jc w:val="both"/>
              <w:rPr>
                <w:rFonts w:ascii="Times New Roman" w:hAnsi="Times New Roman"/>
                <w:sz w:val="28"/>
                <w:szCs w:val="28"/>
              </w:rPr>
            </w:pPr>
          </w:p>
          <w:p w14:paraId="147B8248" w14:textId="77777777" w:rsidR="00EE4941" w:rsidRPr="00233D34" w:rsidRDefault="00EE4941" w:rsidP="000818E8">
            <w:pPr>
              <w:pStyle w:val="af0"/>
              <w:tabs>
                <w:tab w:val="left" w:pos="368"/>
              </w:tabs>
              <w:jc w:val="both"/>
              <w:rPr>
                <w:rFonts w:ascii="Times New Roman" w:hAnsi="Times New Roman"/>
                <w:sz w:val="28"/>
                <w:szCs w:val="28"/>
              </w:rPr>
            </w:pPr>
          </w:p>
          <w:p w14:paraId="79697F81" w14:textId="798F9607" w:rsidR="00EE4941" w:rsidRPr="00233D34" w:rsidRDefault="00EE4941" w:rsidP="000818E8">
            <w:pPr>
              <w:pStyle w:val="af0"/>
              <w:tabs>
                <w:tab w:val="left" w:pos="368"/>
              </w:tabs>
              <w:jc w:val="both"/>
              <w:rPr>
                <w:rFonts w:ascii="Times New Roman" w:hAnsi="Times New Roman"/>
                <w:sz w:val="28"/>
                <w:szCs w:val="28"/>
              </w:rPr>
            </w:pPr>
          </w:p>
        </w:tc>
        <w:tc>
          <w:tcPr>
            <w:tcW w:w="3260" w:type="dxa"/>
            <w:tcBorders>
              <w:bottom w:val="nil"/>
            </w:tcBorders>
          </w:tcPr>
          <w:p w14:paraId="28FC69E6" w14:textId="77777777" w:rsidR="000818E8" w:rsidRPr="00233D34" w:rsidRDefault="000818E8" w:rsidP="000818E8">
            <w:pPr>
              <w:pStyle w:val="af0"/>
              <w:numPr>
                <w:ilvl w:val="0"/>
                <w:numId w:val="25"/>
              </w:numPr>
              <w:tabs>
                <w:tab w:val="left" w:pos="527"/>
              </w:tabs>
              <w:ind w:left="0" w:firstLine="0"/>
              <w:jc w:val="both"/>
              <w:rPr>
                <w:rFonts w:ascii="Times New Roman" w:hAnsi="Times New Roman"/>
                <w:sz w:val="28"/>
                <w:szCs w:val="28"/>
              </w:rPr>
            </w:pPr>
            <w:r w:rsidRPr="00233D34">
              <w:rPr>
                <w:rFonts w:ascii="Times New Roman" w:hAnsi="Times New Roman"/>
                <w:sz w:val="28"/>
                <w:szCs w:val="28"/>
              </w:rPr>
              <w:lastRenderedPageBreak/>
              <w:t xml:space="preserve">одна за другой были убиты известные личности, а затем массово закрыты </w:t>
            </w:r>
            <w:proofErr w:type="gramStart"/>
            <w:r w:rsidRPr="00233D34">
              <w:rPr>
                <w:rFonts w:ascii="Times New Roman" w:hAnsi="Times New Roman"/>
                <w:sz w:val="28"/>
                <w:szCs w:val="28"/>
              </w:rPr>
              <w:t>политиче ские</w:t>
            </w:r>
            <w:proofErr w:type="gramEnd"/>
            <w:r w:rsidRPr="00233D34">
              <w:rPr>
                <w:rFonts w:ascii="Times New Roman" w:hAnsi="Times New Roman"/>
                <w:sz w:val="28"/>
                <w:szCs w:val="28"/>
              </w:rPr>
              <w:t xml:space="preserve"> издания, были случаи нападения на университетский городок в Тегеране;</w:t>
            </w:r>
          </w:p>
          <w:p w14:paraId="7B5842F5" w14:textId="77777777" w:rsidR="000818E8" w:rsidRPr="00233D34" w:rsidRDefault="000818E8" w:rsidP="000818E8">
            <w:pPr>
              <w:pStyle w:val="af0"/>
              <w:numPr>
                <w:ilvl w:val="0"/>
                <w:numId w:val="25"/>
              </w:numPr>
              <w:tabs>
                <w:tab w:val="left" w:pos="527"/>
              </w:tabs>
              <w:ind w:left="0" w:firstLine="0"/>
              <w:jc w:val="both"/>
              <w:rPr>
                <w:rFonts w:ascii="Times New Roman" w:eastAsia="Times New Roman" w:hAnsi="Times New Roman"/>
                <w:sz w:val="28"/>
                <w:szCs w:val="28"/>
                <w:lang w:eastAsia="ko-KR"/>
              </w:rPr>
            </w:pPr>
            <w:r w:rsidRPr="00233D34">
              <w:rPr>
                <w:rFonts w:ascii="Times New Roman" w:hAnsi="Times New Roman"/>
                <w:sz w:val="28"/>
                <w:szCs w:val="28"/>
              </w:rPr>
              <w:t>студенческое восстание, в стране до сих пор соблюдались строгие законы, связанные с женщинами;</w:t>
            </w:r>
          </w:p>
          <w:p w14:paraId="5F4D5F7D" w14:textId="3CED6C15" w:rsidR="000818E8" w:rsidRPr="00233D34" w:rsidRDefault="000818E8" w:rsidP="000818E8">
            <w:pPr>
              <w:pStyle w:val="af0"/>
              <w:numPr>
                <w:ilvl w:val="0"/>
                <w:numId w:val="25"/>
              </w:numPr>
              <w:tabs>
                <w:tab w:val="left" w:pos="527"/>
              </w:tabs>
              <w:ind w:left="0" w:firstLine="0"/>
              <w:jc w:val="both"/>
              <w:rPr>
                <w:rFonts w:ascii="Times New Roman" w:eastAsia="Times New Roman" w:hAnsi="Times New Roman"/>
                <w:sz w:val="28"/>
                <w:szCs w:val="28"/>
                <w:lang w:eastAsia="ko-KR"/>
              </w:rPr>
            </w:pPr>
            <w:r w:rsidRPr="00233D34">
              <w:rPr>
                <w:rFonts w:ascii="Times New Roman" w:hAnsi="Times New Roman"/>
                <w:sz w:val="28"/>
                <w:szCs w:val="28"/>
              </w:rPr>
              <w:t>противостояние правительства Хатами и правительства аятоллы</w:t>
            </w:r>
          </w:p>
        </w:tc>
      </w:tr>
      <w:tr w:rsidR="000818E8" w:rsidRPr="00233D34" w14:paraId="344A7998" w14:textId="77777777" w:rsidTr="000818E8">
        <w:trPr>
          <w:trHeight w:val="411"/>
        </w:trPr>
        <w:tc>
          <w:tcPr>
            <w:tcW w:w="9767" w:type="dxa"/>
            <w:gridSpan w:val="4"/>
            <w:tcBorders>
              <w:top w:val="nil"/>
              <w:left w:val="nil"/>
              <w:bottom w:val="nil"/>
              <w:right w:val="nil"/>
            </w:tcBorders>
          </w:tcPr>
          <w:p w14:paraId="57F8F2E0" w14:textId="77777777" w:rsidR="00EE4941" w:rsidRPr="00233D34" w:rsidRDefault="00EE4941" w:rsidP="000818E8">
            <w:pPr>
              <w:pStyle w:val="af0"/>
              <w:ind w:hanging="122"/>
              <w:jc w:val="both"/>
              <w:rPr>
                <w:rFonts w:ascii="Times New Roman" w:eastAsia="Times New Roman" w:hAnsi="Times New Roman"/>
                <w:sz w:val="28"/>
                <w:szCs w:val="28"/>
                <w:lang w:eastAsia="ko-KR"/>
              </w:rPr>
            </w:pPr>
          </w:p>
          <w:p w14:paraId="4E18A0EE" w14:textId="77777777" w:rsidR="00EE4941" w:rsidRPr="00233D34" w:rsidRDefault="00EE4941" w:rsidP="000818E8">
            <w:pPr>
              <w:pStyle w:val="af0"/>
              <w:ind w:hanging="122"/>
              <w:jc w:val="both"/>
              <w:rPr>
                <w:rFonts w:ascii="Times New Roman" w:eastAsia="Times New Roman" w:hAnsi="Times New Roman"/>
                <w:sz w:val="28"/>
                <w:szCs w:val="28"/>
                <w:lang w:eastAsia="ko-KR"/>
              </w:rPr>
            </w:pPr>
          </w:p>
          <w:p w14:paraId="57DF8051" w14:textId="048A70DE" w:rsidR="000818E8" w:rsidRPr="00233D34" w:rsidRDefault="000818E8" w:rsidP="000818E8">
            <w:pPr>
              <w:pStyle w:val="af0"/>
              <w:ind w:hanging="122"/>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Продолжение таблицы 4</w:t>
            </w:r>
          </w:p>
        </w:tc>
      </w:tr>
      <w:tr w:rsidR="000818E8" w:rsidRPr="00233D34" w14:paraId="175A4024" w14:textId="77777777" w:rsidTr="0035247F">
        <w:trPr>
          <w:trHeight w:val="411"/>
        </w:trPr>
        <w:tc>
          <w:tcPr>
            <w:tcW w:w="1342" w:type="dxa"/>
            <w:tcBorders>
              <w:bottom w:val="nil"/>
            </w:tcBorders>
          </w:tcPr>
          <w:p w14:paraId="6BC84FEB" w14:textId="180F545F" w:rsidR="000818E8" w:rsidRPr="00233D34" w:rsidRDefault="000818E8" w:rsidP="000818E8">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1</w:t>
            </w:r>
          </w:p>
        </w:tc>
        <w:tc>
          <w:tcPr>
            <w:tcW w:w="2188" w:type="dxa"/>
            <w:tcBorders>
              <w:bottom w:val="nil"/>
            </w:tcBorders>
          </w:tcPr>
          <w:p w14:paraId="7EAEC9FA" w14:textId="1F2486CC" w:rsidR="000818E8" w:rsidRPr="00233D34" w:rsidRDefault="000818E8" w:rsidP="000818E8">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p>
        </w:tc>
        <w:tc>
          <w:tcPr>
            <w:tcW w:w="2977" w:type="dxa"/>
            <w:tcBorders>
              <w:bottom w:val="nil"/>
            </w:tcBorders>
          </w:tcPr>
          <w:p w14:paraId="12877356" w14:textId="5754021F" w:rsidR="000818E8" w:rsidRPr="00233D34" w:rsidRDefault="000818E8" w:rsidP="000818E8">
            <w:pPr>
              <w:pStyle w:val="af0"/>
              <w:tabs>
                <w:tab w:val="left" w:pos="252"/>
              </w:tabs>
              <w:jc w:val="center"/>
              <w:rPr>
                <w:rFonts w:ascii="Times New Roman" w:hAnsi="Times New Roman"/>
                <w:sz w:val="28"/>
                <w:szCs w:val="28"/>
              </w:rPr>
            </w:pPr>
            <w:r w:rsidRPr="00233D34">
              <w:rPr>
                <w:rFonts w:ascii="Times New Roman" w:eastAsia="Times New Roman" w:hAnsi="Times New Roman"/>
                <w:sz w:val="28"/>
                <w:szCs w:val="28"/>
                <w:lang w:eastAsia="ko-KR"/>
              </w:rPr>
              <w:t>3</w:t>
            </w:r>
          </w:p>
        </w:tc>
        <w:tc>
          <w:tcPr>
            <w:tcW w:w="3260" w:type="dxa"/>
            <w:tcBorders>
              <w:bottom w:val="nil"/>
            </w:tcBorders>
          </w:tcPr>
          <w:p w14:paraId="716052ED" w14:textId="4CE23A13" w:rsidR="000818E8" w:rsidRPr="00233D34" w:rsidRDefault="000818E8" w:rsidP="000818E8">
            <w:pPr>
              <w:pStyle w:val="af0"/>
              <w:tabs>
                <w:tab w:val="left" w:pos="252"/>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4</w:t>
            </w:r>
          </w:p>
        </w:tc>
      </w:tr>
      <w:tr w:rsidR="000931E5" w:rsidRPr="00233D34" w14:paraId="3E049DDD" w14:textId="6F82E911" w:rsidTr="00B47475">
        <w:trPr>
          <w:trHeight w:val="11349"/>
        </w:trPr>
        <w:tc>
          <w:tcPr>
            <w:tcW w:w="1342" w:type="dxa"/>
          </w:tcPr>
          <w:p w14:paraId="70DC7640" w14:textId="4C734813" w:rsidR="000931E5" w:rsidRPr="00233D34" w:rsidRDefault="000931E5"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Махмуд Ахмади нежад</w:t>
            </w:r>
          </w:p>
          <w:p w14:paraId="54B16604" w14:textId="77777777" w:rsidR="000931E5" w:rsidRPr="00233D34" w:rsidRDefault="000931E5"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ab/>
            </w:r>
          </w:p>
          <w:p w14:paraId="34A38F88" w14:textId="77777777" w:rsidR="000931E5" w:rsidRPr="00233D34" w:rsidRDefault="000931E5"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ab/>
            </w:r>
          </w:p>
        </w:tc>
        <w:tc>
          <w:tcPr>
            <w:tcW w:w="2188" w:type="dxa"/>
          </w:tcPr>
          <w:p w14:paraId="01C6135A" w14:textId="0CFD357D" w:rsidR="000931E5" w:rsidRPr="00233D34" w:rsidRDefault="000931E5"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 августа 2005 – 3 августа 2013</w:t>
            </w:r>
          </w:p>
        </w:tc>
        <w:tc>
          <w:tcPr>
            <w:tcW w:w="2977" w:type="dxa"/>
          </w:tcPr>
          <w:p w14:paraId="6CCE919E" w14:textId="77777777" w:rsidR="000931E5" w:rsidRPr="00233D34" w:rsidRDefault="000931E5" w:rsidP="000818E8">
            <w:pPr>
              <w:pStyle w:val="af0"/>
              <w:numPr>
                <w:ilvl w:val="0"/>
                <w:numId w:val="24"/>
              </w:numPr>
              <w:tabs>
                <w:tab w:val="left" w:pos="252"/>
              </w:tabs>
              <w:jc w:val="both"/>
              <w:rPr>
                <w:rFonts w:ascii="Times New Roman" w:hAnsi="Times New Roman"/>
                <w:sz w:val="28"/>
                <w:szCs w:val="28"/>
              </w:rPr>
            </w:pPr>
            <w:r w:rsidRPr="00233D34">
              <w:rPr>
                <w:rFonts w:ascii="Times New Roman" w:hAnsi="Times New Roman"/>
                <w:sz w:val="28"/>
                <w:szCs w:val="28"/>
              </w:rPr>
              <w:t xml:space="preserve">заставил государственные коммерческие банки направлять кредиты с низкой процентной став кой </w:t>
            </w:r>
            <w:proofErr w:type="gramStart"/>
            <w:r w:rsidRPr="00233D34">
              <w:rPr>
                <w:rFonts w:ascii="Times New Roman" w:hAnsi="Times New Roman"/>
                <w:sz w:val="28"/>
                <w:szCs w:val="28"/>
              </w:rPr>
              <w:t>в</w:t>
            </w:r>
            <w:proofErr w:type="gramEnd"/>
            <w:r w:rsidRPr="00233D34">
              <w:rPr>
                <w:rFonts w:ascii="Times New Roman" w:hAnsi="Times New Roman"/>
                <w:sz w:val="28"/>
                <w:szCs w:val="28"/>
              </w:rPr>
              <w:t xml:space="preserve"> благоприятные</w:t>
            </w:r>
          </w:p>
          <w:p w14:paraId="4BB54732" w14:textId="77777777" w:rsidR="000931E5" w:rsidRPr="00233D34" w:rsidRDefault="000931E5" w:rsidP="000818E8">
            <w:pPr>
              <w:pStyle w:val="af0"/>
              <w:tabs>
                <w:tab w:val="left" w:pos="252"/>
              </w:tabs>
              <w:jc w:val="both"/>
              <w:rPr>
                <w:rFonts w:ascii="Times New Roman" w:hAnsi="Times New Roman"/>
                <w:sz w:val="28"/>
                <w:szCs w:val="28"/>
              </w:rPr>
            </w:pPr>
            <w:r w:rsidRPr="00233D34">
              <w:rPr>
                <w:rFonts w:ascii="Times New Roman" w:hAnsi="Times New Roman"/>
                <w:sz w:val="28"/>
                <w:szCs w:val="28"/>
              </w:rPr>
              <w:t xml:space="preserve">географические регионы, малые предприятия и подходящие организации, такие как </w:t>
            </w:r>
            <w:proofErr w:type="gramStart"/>
            <w:r w:rsidRPr="00233D34">
              <w:rPr>
                <w:rFonts w:ascii="Times New Roman" w:hAnsi="Times New Roman"/>
                <w:sz w:val="28"/>
                <w:szCs w:val="28"/>
              </w:rPr>
              <w:t>револю ционные</w:t>
            </w:r>
            <w:proofErr w:type="gramEnd"/>
            <w:r w:rsidRPr="00233D34">
              <w:rPr>
                <w:rFonts w:ascii="Times New Roman" w:hAnsi="Times New Roman"/>
                <w:sz w:val="28"/>
                <w:szCs w:val="28"/>
              </w:rPr>
              <w:t xml:space="preserve"> охранники;</w:t>
            </w:r>
          </w:p>
          <w:p w14:paraId="0479191E" w14:textId="77777777" w:rsidR="000931E5" w:rsidRPr="00233D34" w:rsidRDefault="000931E5" w:rsidP="000818E8">
            <w:pPr>
              <w:pStyle w:val="af0"/>
              <w:tabs>
                <w:tab w:val="left" w:pos="341"/>
              </w:tabs>
              <w:jc w:val="both"/>
              <w:rPr>
                <w:rFonts w:ascii="Times New Roman" w:hAnsi="Times New Roman"/>
                <w:sz w:val="28"/>
                <w:szCs w:val="28"/>
              </w:rPr>
            </w:pPr>
            <w:r w:rsidRPr="00233D34">
              <w:rPr>
                <w:rFonts w:ascii="Times New Roman" w:hAnsi="Times New Roman"/>
                <w:sz w:val="28"/>
                <w:szCs w:val="28"/>
              </w:rPr>
              <w:t xml:space="preserve">Часть дополнительного дохода </w:t>
            </w:r>
            <w:proofErr w:type="gramStart"/>
            <w:r w:rsidRPr="00233D34">
              <w:rPr>
                <w:rFonts w:ascii="Times New Roman" w:hAnsi="Times New Roman"/>
                <w:sz w:val="28"/>
                <w:szCs w:val="28"/>
              </w:rPr>
              <w:t>прави тельства</w:t>
            </w:r>
            <w:proofErr w:type="gramEnd"/>
            <w:r w:rsidRPr="00233D34">
              <w:rPr>
                <w:rFonts w:ascii="Times New Roman" w:hAnsi="Times New Roman"/>
                <w:sz w:val="28"/>
                <w:szCs w:val="28"/>
              </w:rPr>
              <w:t xml:space="preserve"> была потрачена на ежемесячное финансирование дотационных семей, которые составляли около 45 долларов на каждого иранца (по курсу того времени);</w:t>
            </w:r>
          </w:p>
          <w:p w14:paraId="2515F90B" w14:textId="34C5401B" w:rsidR="000931E5" w:rsidRPr="00233D34" w:rsidRDefault="000931E5" w:rsidP="000818E8">
            <w:pPr>
              <w:pStyle w:val="af0"/>
              <w:tabs>
                <w:tab w:val="left" w:pos="341"/>
              </w:tabs>
              <w:jc w:val="both"/>
              <w:rPr>
                <w:rFonts w:ascii="Times New Roman" w:hAnsi="Times New Roman"/>
                <w:sz w:val="28"/>
                <w:szCs w:val="28"/>
              </w:rPr>
            </w:pPr>
            <w:r w:rsidRPr="00233D34">
              <w:rPr>
                <w:rFonts w:ascii="Times New Roman" w:hAnsi="Times New Roman"/>
                <w:sz w:val="28"/>
                <w:szCs w:val="28"/>
              </w:rPr>
              <w:t>- увеличены социальные субсидии</w:t>
            </w:r>
          </w:p>
        </w:tc>
        <w:tc>
          <w:tcPr>
            <w:tcW w:w="3260" w:type="dxa"/>
          </w:tcPr>
          <w:p w14:paraId="56FFDBF5" w14:textId="7793204A" w:rsidR="000931E5" w:rsidRPr="00233D34" w:rsidRDefault="000931E5" w:rsidP="000818E8">
            <w:pPr>
              <w:pStyle w:val="af0"/>
              <w:numPr>
                <w:ilvl w:val="0"/>
                <w:numId w:val="28"/>
              </w:numPr>
              <w:tabs>
                <w:tab w:val="left" w:pos="252"/>
              </w:tabs>
              <w:ind w:left="34"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Ахмадинежад, который вышел из среды консерваторов, не смог сформировать свою политическую базу;</w:t>
            </w:r>
          </w:p>
          <w:p w14:paraId="5EC1A0E2" w14:textId="77777777" w:rsidR="000931E5" w:rsidRPr="00233D34" w:rsidRDefault="000931E5" w:rsidP="000818E8">
            <w:pPr>
              <w:pStyle w:val="af0"/>
              <w:numPr>
                <w:ilvl w:val="0"/>
                <w:numId w:val="28"/>
              </w:numPr>
              <w:tabs>
                <w:tab w:val="left" w:pos="252"/>
              </w:tabs>
              <w:ind w:left="34"/>
              <w:jc w:val="both"/>
              <w:rPr>
                <w:rFonts w:ascii="Times New Roman" w:hAnsi="Times New Roman"/>
                <w:sz w:val="28"/>
                <w:szCs w:val="28"/>
              </w:rPr>
            </w:pPr>
            <w:r w:rsidRPr="00233D34">
              <w:rPr>
                <w:rFonts w:ascii="Times New Roman" w:hAnsi="Times New Roman"/>
                <w:sz w:val="28"/>
                <w:szCs w:val="28"/>
              </w:rPr>
              <w:t>Организация,</w:t>
            </w:r>
          </w:p>
          <w:p w14:paraId="4545F803" w14:textId="77777777" w:rsidR="000931E5" w:rsidRPr="00233D34" w:rsidRDefault="000931E5" w:rsidP="000818E8">
            <w:pPr>
              <w:pStyle w:val="af0"/>
              <w:tabs>
                <w:tab w:val="left" w:pos="252"/>
              </w:tabs>
              <w:ind w:left="34"/>
              <w:jc w:val="both"/>
              <w:rPr>
                <w:rFonts w:ascii="Times New Roman" w:hAnsi="Times New Roman"/>
                <w:sz w:val="28"/>
                <w:szCs w:val="28"/>
              </w:rPr>
            </w:pPr>
            <w:r w:rsidRPr="00233D34">
              <w:rPr>
                <w:rFonts w:ascii="Times New Roman" w:hAnsi="Times New Roman"/>
                <w:sz w:val="28"/>
                <w:szCs w:val="28"/>
              </w:rPr>
              <w:t>отвечающая пятилетним планам развития Ирана, была ликвидирована, поскольку считала долгосрочное планирование бессмысленным</w:t>
            </w:r>
          </w:p>
          <w:p w14:paraId="284852DF" w14:textId="77777777" w:rsidR="000931E5" w:rsidRPr="00233D34" w:rsidRDefault="000931E5" w:rsidP="000818E8">
            <w:pPr>
              <w:pStyle w:val="af0"/>
              <w:tabs>
                <w:tab w:val="left" w:pos="252"/>
              </w:tabs>
              <w:ind w:left="34"/>
              <w:jc w:val="both"/>
              <w:rPr>
                <w:rFonts w:ascii="Times New Roman" w:hAnsi="Times New Roman"/>
                <w:sz w:val="28"/>
                <w:szCs w:val="28"/>
              </w:rPr>
            </w:pPr>
            <w:r w:rsidRPr="00233D34">
              <w:rPr>
                <w:rFonts w:ascii="Times New Roman" w:hAnsi="Times New Roman"/>
                <w:sz w:val="28"/>
                <w:szCs w:val="28"/>
              </w:rPr>
              <w:t xml:space="preserve">Резко возросла </w:t>
            </w:r>
            <w:proofErr w:type="gramStart"/>
            <w:r w:rsidRPr="00233D34">
              <w:rPr>
                <w:rFonts w:ascii="Times New Roman" w:hAnsi="Times New Roman"/>
                <w:sz w:val="28"/>
                <w:szCs w:val="28"/>
              </w:rPr>
              <w:t>цен зура</w:t>
            </w:r>
            <w:proofErr w:type="gramEnd"/>
            <w:r w:rsidRPr="00233D34">
              <w:rPr>
                <w:rFonts w:ascii="Times New Roman" w:hAnsi="Times New Roman"/>
                <w:sz w:val="28"/>
                <w:szCs w:val="28"/>
              </w:rPr>
              <w:t xml:space="preserve"> прессы и преследования представителей интеллигенции. В политическом </w:t>
            </w:r>
            <w:proofErr w:type="gramStart"/>
            <w:r w:rsidRPr="00233D34">
              <w:rPr>
                <w:rFonts w:ascii="Times New Roman" w:hAnsi="Times New Roman"/>
                <w:sz w:val="28"/>
                <w:szCs w:val="28"/>
              </w:rPr>
              <w:t>сооб щении</w:t>
            </w:r>
            <w:proofErr w:type="gramEnd"/>
            <w:r w:rsidRPr="00233D34">
              <w:rPr>
                <w:rFonts w:ascii="Times New Roman" w:hAnsi="Times New Roman"/>
                <w:sz w:val="28"/>
                <w:szCs w:val="28"/>
              </w:rPr>
              <w:t xml:space="preserve"> государственное телевидение стало инструментом министерства разведки</w:t>
            </w:r>
          </w:p>
          <w:p w14:paraId="79A00F4C" w14:textId="77777777" w:rsidR="000931E5" w:rsidRPr="00233D34" w:rsidRDefault="000931E5" w:rsidP="000818E8">
            <w:pPr>
              <w:pStyle w:val="af0"/>
              <w:numPr>
                <w:ilvl w:val="0"/>
                <w:numId w:val="28"/>
              </w:numPr>
              <w:tabs>
                <w:tab w:val="left" w:pos="252"/>
              </w:tabs>
              <w:ind w:left="34" w:firstLine="0"/>
              <w:jc w:val="both"/>
              <w:rPr>
                <w:rFonts w:ascii="Times New Roman" w:hAnsi="Times New Roman"/>
                <w:sz w:val="28"/>
                <w:szCs w:val="28"/>
              </w:rPr>
            </w:pPr>
            <w:r w:rsidRPr="00233D34">
              <w:rPr>
                <w:rFonts w:ascii="Times New Roman" w:hAnsi="Times New Roman"/>
                <w:sz w:val="28"/>
                <w:szCs w:val="28"/>
              </w:rPr>
              <w:t xml:space="preserve">Призывал </w:t>
            </w:r>
            <w:proofErr w:type="gramStart"/>
            <w:r w:rsidRPr="00233D34">
              <w:rPr>
                <w:rFonts w:ascii="Times New Roman" w:hAnsi="Times New Roman"/>
                <w:sz w:val="28"/>
                <w:szCs w:val="28"/>
              </w:rPr>
              <w:t>уничто жить</w:t>
            </w:r>
            <w:proofErr w:type="gramEnd"/>
            <w:r w:rsidRPr="00233D34">
              <w:rPr>
                <w:rFonts w:ascii="Times New Roman" w:hAnsi="Times New Roman"/>
                <w:sz w:val="28"/>
                <w:szCs w:val="28"/>
              </w:rPr>
              <w:t xml:space="preserve"> Израиль и отрицал Холокост</w:t>
            </w:r>
          </w:p>
          <w:p w14:paraId="0C77D218" w14:textId="77777777" w:rsidR="000931E5" w:rsidRPr="00233D34" w:rsidRDefault="000931E5" w:rsidP="000818E8">
            <w:pPr>
              <w:pStyle w:val="af0"/>
              <w:numPr>
                <w:ilvl w:val="0"/>
                <w:numId w:val="28"/>
              </w:numPr>
              <w:tabs>
                <w:tab w:val="left" w:pos="252"/>
              </w:tabs>
              <w:ind w:left="34" w:firstLine="0"/>
              <w:jc w:val="both"/>
              <w:rPr>
                <w:rFonts w:ascii="Times New Roman" w:hAnsi="Times New Roman"/>
                <w:sz w:val="28"/>
                <w:szCs w:val="28"/>
              </w:rPr>
            </w:pPr>
            <w:r w:rsidRPr="00233D34">
              <w:rPr>
                <w:rFonts w:ascii="Times New Roman" w:hAnsi="Times New Roman"/>
                <w:sz w:val="28"/>
                <w:szCs w:val="28"/>
              </w:rPr>
              <w:t>выступил против американского международного господства и призвал к новому мировому порядку</w:t>
            </w:r>
          </w:p>
          <w:p w14:paraId="3AF4022F" w14:textId="6BC3A361" w:rsidR="000931E5" w:rsidRPr="00233D34" w:rsidRDefault="000931E5" w:rsidP="000818E8">
            <w:pPr>
              <w:pStyle w:val="af0"/>
              <w:tabs>
                <w:tab w:val="left" w:pos="341"/>
              </w:tabs>
              <w:jc w:val="both"/>
              <w:rPr>
                <w:rFonts w:ascii="Times New Roman" w:hAnsi="Times New Roman"/>
                <w:sz w:val="28"/>
                <w:szCs w:val="28"/>
              </w:rPr>
            </w:pPr>
            <w:r w:rsidRPr="00233D34">
              <w:rPr>
                <w:rFonts w:ascii="Times New Roman" w:hAnsi="Times New Roman"/>
                <w:sz w:val="28"/>
                <w:szCs w:val="28"/>
              </w:rPr>
              <w:t>Зеленое движение, мирные протесты сотен тысяч людей в Тегеране были жестоко подавлены</w:t>
            </w:r>
          </w:p>
        </w:tc>
      </w:tr>
      <w:tr w:rsidR="000818E8" w:rsidRPr="00233D34" w14:paraId="2033E98B" w14:textId="46F8A333" w:rsidTr="000931E5">
        <w:trPr>
          <w:trHeight w:val="1265"/>
        </w:trPr>
        <w:tc>
          <w:tcPr>
            <w:tcW w:w="1342" w:type="dxa"/>
            <w:tcBorders>
              <w:bottom w:val="nil"/>
            </w:tcBorders>
          </w:tcPr>
          <w:p w14:paraId="0B844A22" w14:textId="77777777" w:rsidR="000818E8" w:rsidRPr="00233D34" w:rsidRDefault="000818E8"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Хасан Рухани</w:t>
            </w:r>
          </w:p>
        </w:tc>
        <w:tc>
          <w:tcPr>
            <w:tcW w:w="2188" w:type="dxa"/>
            <w:tcBorders>
              <w:bottom w:val="nil"/>
            </w:tcBorders>
          </w:tcPr>
          <w:p w14:paraId="6D1CC354" w14:textId="77777777" w:rsidR="000818E8" w:rsidRPr="00233D34" w:rsidRDefault="000818E8" w:rsidP="000818E8">
            <w:pPr>
              <w:pStyle w:val="af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с 3 августа 2013</w:t>
            </w:r>
          </w:p>
        </w:tc>
        <w:tc>
          <w:tcPr>
            <w:tcW w:w="2977" w:type="dxa"/>
            <w:tcBorders>
              <w:bottom w:val="nil"/>
            </w:tcBorders>
          </w:tcPr>
          <w:p w14:paraId="73E7FBA1" w14:textId="3C51FE20" w:rsidR="000818E8" w:rsidRPr="00233D34" w:rsidRDefault="000818E8" w:rsidP="000818E8">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добился отмены международных санкций против Ирана, подписав ядерное соглашение</w:t>
            </w:r>
            <w:r w:rsidR="000931E5" w:rsidRPr="00233D34">
              <w:rPr>
                <w:rFonts w:ascii="Times New Roman" w:hAnsi="Times New Roman"/>
                <w:sz w:val="28"/>
                <w:szCs w:val="28"/>
              </w:rPr>
              <w:t xml:space="preserve"> с помощью министра иностранных дел</w:t>
            </w:r>
          </w:p>
        </w:tc>
        <w:tc>
          <w:tcPr>
            <w:tcW w:w="3260" w:type="dxa"/>
            <w:tcBorders>
              <w:bottom w:val="nil"/>
            </w:tcBorders>
          </w:tcPr>
          <w:p w14:paraId="25AD56E3" w14:textId="77777777" w:rsidR="000818E8" w:rsidRPr="00233D34" w:rsidRDefault="000818E8" w:rsidP="000818E8">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в 2016 г. новая волна санкций</w:t>
            </w:r>
          </w:p>
          <w:p w14:paraId="6CB61441" w14:textId="4B124B91" w:rsidR="000818E8" w:rsidRPr="00233D34" w:rsidRDefault="000818E8" w:rsidP="000818E8">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eastAsia="Times New Roman" w:hAnsi="Times New Roman"/>
                <w:sz w:val="28"/>
                <w:szCs w:val="28"/>
                <w:lang w:eastAsia="ko-KR"/>
              </w:rPr>
              <w:t>попытки Роухани освободить политиков, находящихся под</w:t>
            </w:r>
            <w:r w:rsidR="000931E5" w:rsidRPr="00233D34">
              <w:rPr>
                <w:rFonts w:ascii="Times New Roman" w:eastAsia="Times New Roman" w:hAnsi="Times New Roman"/>
                <w:sz w:val="28"/>
                <w:szCs w:val="28"/>
                <w:lang w:eastAsia="ko-KR"/>
              </w:rPr>
              <w:t xml:space="preserve"> домашним арестом еще</w:t>
            </w:r>
          </w:p>
        </w:tc>
      </w:tr>
      <w:tr w:rsidR="000931E5" w:rsidRPr="00233D34" w14:paraId="592CADF9" w14:textId="77777777" w:rsidTr="00B47475">
        <w:trPr>
          <w:trHeight w:val="60"/>
        </w:trPr>
        <w:tc>
          <w:tcPr>
            <w:tcW w:w="9767" w:type="dxa"/>
            <w:gridSpan w:val="4"/>
            <w:tcBorders>
              <w:top w:val="nil"/>
              <w:left w:val="nil"/>
              <w:bottom w:val="single" w:sz="4" w:space="0" w:color="auto"/>
              <w:right w:val="nil"/>
            </w:tcBorders>
          </w:tcPr>
          <w:p w14:paraId="70C31C17" w14:textId="4236DE03" w:rsidR="000931E5" w:rsidRPr="00233D34" w:rsidRDefault="000931E5" w:rsidP="000931E5">
            <w:pPr>
              <w:pStyle w:val="af0"/>
              <w:ind w:hanging="122"/>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Продолжение таблицы 4</w:t>
            </w:r>
          </w:p>
        </w:tc>
      </w:tr>
      <w:tr w:rsidR="000931E5" w:rsidRPr="00233D34" w14:paraId="0E8CC42D" w14:textId="77777777" w:rsidTr="000931E5">
        <w:trPr>
          <w:trHeight w:val="60"/>
        </w:trPr>
        <w:tc>
          <w:tcPr>
            <w:tcW w:w="1342" w:type="dxa"/>
            <w:tcBorders>
              <w:top w:val="single" w:sz="4" w:space="0" w:color="auto"/>
              <w:bottom w:val="single" w:sz="4" w:space="0" w:color="auto"/>
            </w:tcBorders>
          </w:tcPr>
          <w:p w14:paraId="5CEE64AC" w14:textId="388A1CD9" w:rsidR="000931E5" w:rsidRPr="00233D34" w:rsidRDefault="000931E5" w:rsidP="000931E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1</w:t>
            </w:r>
          </w:p>
        </w:tc>
        <w:tc>
          <w:tcPr>
            <w:tcW w:w="2188" w:type="dxa"/>
            <w:tcBorders>
              <w:top w:val="single" w:sz="4" w:space="0" w:color="auto"/>
              <w:bottom w:val="single" w:sz="4" w:space="0" w:color="auto"/>
            </w:tcBorders>
          </w:tcPr>
          <w:p w14:paraId="4098F85F" w14:textId="25818B7F" w:rsidR="000931E5" w:rsidRPr="00233D34" w:rsidRDefault="000931E5" w:rsidP="000931E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p>
        </w:tc>
        <w:tc>
          <w:tcPr>
            <w:tcW w:w="2977" w:type="dxa"/>
            <w:tcBorders>
              <w:top w:val="single" w:sz="4" w:space="0" w:color="auto"/>
              <w:bottom w:val="single" w:sz="4" w:space="0" w:color="auto"/>
            </w:tcBorders>
          </w:tcPr>
          <w:p w14:paraId="477D1ED7" w14:textId="75D158BB" w:rsidR="000931E5" w:rsidRPr="00233D34" w:rsidRDefault="000931E5" w:rsidP="000931E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w:t>
            </w:r>
          </w:p>
        </w:tc>
        <w:tc>
          <w:tcPr>
            <w:tcW w:w="3260" w:type="dxa"/>
            <w:tcBorders>
              <w:top w:val="single" w:sz="4" w:space="0" w:color="auto"/>
              <w:bottom w:val="single" w:sz="4" w:space="0" w:color="auto"/>
            </w:tcBorders>
          </w:tcPr>
          <w:p w14:paraId="2614FF24" w14:textId="7B45F6B7" w:rsidR="000931E5" w:rsidRPr="00233D34" w:rsidRDefault="000931E5" w:rsidP="000931E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4</w:t>
            </w:r>
          </w:p>
        </w:tc>
      </w:tr>
      <w:tr w:rsidR="000931E5" w:rsidRPr="00233D34" w14:paraId="7AF4C623" w14:textId="77777777" w:rsidTr="000931E5">
        <w:trPr>
          <w:trHeight w:val="70"/>
        </w:trPr>
        <w:tc>
          <w:tcPr>
            <w:tcW w:w="1342" w:type="dxa"/>
            <w:tcBorders>
              <w:bottom w:val="nil"/>
            </w:tcBorders>
          </w:tcPr>
          <w:p w14:paraId="0D03FD9A" w14:textId="77777777" w:rsidR="000931E5" w:rsidRPr="00233D34" w:rsidRDefault="000931E5" w:rsidP="000931E5">
            <w:pPr>
              <w:pStyle w:val="af0"/>
              <w:jc w:val="both"/>
              <w:rPr>
                <w:rFonts w:ascii="Times New Roman" w:eastAsia="Times New Roman" w:hAnsi="Times New Roman"/>
                <w:sz w:val="28"/>
                <w:szCs w:val="28"/>
                <w:lang w:eastAsia="ko-KR"/>
              </w:rPr>
            </w:pPr>
          </w:p>
        </w:tc>
        <w:tc>
          <w:tcPr>
            <w:tcW w:w="2188" w:type="dxa"/>
            <w:tcBorders>
              <w:bottom w:val="nil"/>
            </w:tcBorders>
          </w:tcPr>
          <w:p w14:paraId="6D24A3AE" w14:textId="77777777" w:rsidR="000931E5" w:rsidRPr="00233D34" w:rsidRDefault="000931E5" w:rsidP="000931E5">
            <w:pPr>
              <w:pStyle w:val="af0"/>
              <w:jc w:val="both"/>
              <w:rPr>
                <w:rFonts w:ascii="Times New Roman" w:eastAsia="Times New Roman" w:hAnsi="Times New Roman"/>
                <w:sz w:val="28"/>
                <w:szCs w:val="28"/>
                <w:lang w:eastAsia="ko-KR"/>
              </w:rPr>
            </w:pPr>
          </w:p>
        </w:tc>
        <w:tc>
          <w:tcPr>
            <w:tcW w:w="2977" w:type="dxa"/>
            <w:tcBorders>
              <w:bottom w:val="nil"/>
            </w:tcBorders>
          </w:tcPr>
          <w:p w14:paraId="2F9912E9" w14:textId="68664CD6" w:rsidR="000931E5" w:rsidRPr="00233D34" w:rsidRDefault="000931E5" w:rsidP="000931E5">
            <w:pPr>
              <w:pStyle w:val="af0"/>
              <w:tabs>
                <w:tab w:val="left" w:pos="253"/>
              </w:tabs>
              <w:jc w:val="both"/>
              <w:rPr>
                <w:rFonts w:ascii="Times New Roman" w:hAnsi="Times New Roman"/>
                <w:sz w:val="28"/>
                <w:szCs w:val="28"/>
              </w:rPr>
            </w:pPr>
            <w:r w:rsidRPr="00233D34">
              <w:rPr>
                <w:rFonts w:ascii="Times New Roman" w:hAnsi="Times New Roman"/>
                <w:sz w:val="28"/>
                <w:szCs w:val="28"/>
              </w:rPr>
              <w:t xml:space="preserve">Мухаммада Джавада Зарифа он возобновил переговоры по иранской ядерной программе с шестью </w:t>
            </w:r>
            <w:proofErr w:type="gramStart"/>
            <w:r w:rsidRPr="00233D34">
              <w:rPr>
                <w:rFonts w:ascii="Times New Roman" w:hAnsi="Times New Roman"/>
                <w:sz w:val="28"/>
                <w:szCs w:val="28"/>
              </w:rPr>
              <w:t>крупнейши ми</w:t>
            </w:r>
            <w:proofErr w:type="gramEnd"/>
            <w:r w:rsidRPr="00233D34">
              <w:rPr>
                <w:rFonts w:ascii="Times New Roman" w:hAnsi="Times New Roman"/>
                <w:sz w:val="28"/>
                <w:szCs w:val="28"/>
              </w:rPr>
              <w:t xml:space="preserve"> державами мира - Великобританией, Китаем, Францией, Германией, Россией и США;</w:t>
            </w:r>
          </w:p>
          <w:p w14:paraId="1E7747F8" w14:textId="40259FDC"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hAnsi="Times New Roman"/>
                <w:sz w:val="28"/>
                <w:szCs w:val="28"/>
              </w:rPr>
              <w:t xml:space="preserve">Иран и шесть крупнейших мировых держав достигли окончательного соглашения 14 июля 2015 года. Общее </w:t>
            </w:r>
            <w:proofErr w:type="gramStart"/>
            <w:r w:rsidRPr="00233D34">
              <w:rPr>
                <w:rFonts w:ascii="Times New Roman" w:hAnsi="Times New Roman"/>
                <w:sz w:val="28"/>
                <w:szCs w:val="28"/>
              </w:rPr>
              <w:t>согла шение</w:t>
            </w:r>
            <w:proofErr w:type="gramEnd"/>
            <w:r w:rsidRPr="00233D34">
              <w:rPr>
                <w:rFonts w:ascii="Times New Roman" w:hAnsi="Times New Roman"/>
                <w:sz w:val="28"/>
                <w:szCs w:val="28"/>
              </w:rPr>
              <w:t xml:space="preserve"> известно как JCPOA или " совместный комплексный план действий;</w:t>
            </w:r>
          </w:p>
          <w:p w14:paraId="6110A7F8" w14:textId="7E7287DF"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hAnsi="Times New Roman"/>
                <w:sz w:val="28"/>
                <w:szCs w:val="28"/>
              </w:rPr>
              <w:t xml:space="preserve">падение </w:t>
            </w:r>
            <w:proofErr w:type="gramStart"/>
            <w:r w:rsidRPr="00233D34">
              <w:rPr>
                <w:rFonts w:ascii="Times New Roman" w:hAnsi="Times New Roman"/>
                <w:sz w:val="28"/>
                <w:szCs w:val="28"/>
              </w:rPr>
              <w:t>стои мости</w:t>
            </w:r>
            <w:proofErr w:type="gramEnd"/>
            <w:r w:rsidRPr="00233D34">
              <w:rPr>
                <w:rFonts w:ascii="Times New Roman" w:hAnsi="Times New Roman"/>
                <w:sz w:val="28"/>
                <w:szCs w:val="28"/>
              </w:rPr>
              <w:t xml:space="preserve"> валюты было приостанов лено, курс доллар ра стабили зиро вался, инфляция замедлилась;</w:t>
            </w:r>
          </w:p>
          <w:p w14:paraId="42D43EB7" w14:textId="2016575D"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hAnsi="Times New Roman"/>
                <w:sz w:val="28"/>
                <w:szCs w:val="28"/>
              </w:rPr>
              <w:t xml:space="preserve">облегчение </w:t>
            </w:r>
            <w:proofErr w:type="gramStart"/>
            <w:r w:rsidRPr="00233D34">
              <w:rPr>
                <w:rFonts w:ascii="Times New Roman" w:hAnsi="Times New Roman"/>
                <w:sz w:val="28"/>
                <w:szCs w:val="28"/>
              </w:rPr>
              <w:t>со циального</w:t>
            </w:r>
            <w:proofErr w:type="gramEnd"/>
            <w:r w:rsidRPr="00233D34">
              <w:rPr>
                <w:rFonts w:ascii="Times New Roman" w:hAnsi="Times New Roman"/>
                <w:sz w:val="28"/>
                <w:szCs w:val="28"/>
              </w:rPr>
              <w:t xml:space="preserve"> контроля и цензуры книг;</w:t>
            </w:r>
          </w:p>
          <w:p w14:paraId="7812E33F" w14:textId="77777777"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hAnsi="Times New Roman"/>
                <w:sz w:val="28"/>
                <w:szCs w:val="28"/>
              </w:rPr>
              <w:t xml:space="preserve">подписано соглашение, определяющее правовой статус Каспийского моря; </w:t>
            </w:r>
          </w:p>
          <w:p w14:paraId="31A846E5" w14:textId="4284B4A5"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hAnsi="Times New Roman"/>
                <w:sz w:val="28"/>
                <w:szCs w:val="28"/>
              </w:rPr>
              <w:t>Сирийские переговоры</w:t>
            </w:r>
          </w:p>
        </w:tc>
        <w:tc>
          <w:tcPr>
            <w:tcW w:w="3260" w:type="dxa"/>
            <w:tcBorders>
              <w:bottom w:val="nil"/>
            </w:tcBorders>
          </w:tcPr>
          <w:p w14:paraId="13656C22" w14:textId="01CC4557" w:rsidR="000931E5" w:rsidRPr="00233D34" w:rsidRDefault="000931E5" w:rsidP="000931E5">
            <w:pPr>
              <w:pStyle w:val="af0"/>
              <w:tabs>
                <w:tab w:val="left" w:pos="253"/>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со времен </w:t>
            </w:r>
            <w:proofErr w:type="gramStart"/>
            <w:r w:rsidRPr="00233D34">
              <w:rPr>
                <w:rFonts w:ascii="Times New Roman" w:eastAsia="Times New Roman" w:hAnsi="Times New Roman"/>
                <w:sz w:val="28"/>
                <w:szCs w:val="28"/>
                <w:lang w:eastAsia="ko-KR"/>
              </w:rPr>
              <w:t>пре зидентских</w:t>
            </w:r>
            <w:proofErr w:type="gramEnd"/>
            <w:r w:rsidRPr="00233D34">
              <w:rPr>
                <w:rFonts w:ascii="Times New Roman" w:eastAsia="Times New Roman" w:hAnsi="Times New Roman"/>
                <w:sz w:val="28"/>
                <w:szCs w:val="28"/>
                <w:lang w:eastAsia="ko-KR"/>
              </w:rPr>
              <w:t xml:space="preserve"> выборов, на которых победил Ахмадинежад и результаты которых считаются спорными, пока не увенчались успехом;</w:t>
            </w:r>
          </w:p>
          <w:p w14:paraId="34F21611" w14:textId="585C89F2" w:rsidR="000931E5" w:rsidRPr="00233D34" w:rsidRDefault="000931E5" w:rsidP="000931E5">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Иран продолжал поддерживать и вооружать антиизраильские </w:t>
            </w:r>
            <w:proofErr w:type="gramStart"/>
            <w:r w:rsidRPr="00233D34">
              <w:rPr>
                <w:rFonts w:ascii="Times New Roman" w:eastAsia="Times New Roman" w:hAnsi="Times New Roman"/>
                <w:sz w:val="28"/>
                <w:szCs w:val="28"/>
                <w:lang w:eastAsia="ko-KR"/>
              </w:rPr>
              <w:t>груп пировки</w:t>
            </w:r>
            <w:proofErr w:type="gramEnd"/>
            <w:r w:rsidRPr="00233D34">
              <w:rPr>
                <w:rFonts w:ascii="Times New Roman" w:eastAsia="Times New Roman" w:hAnsi="Times New Roman"/>
                <w:sz w:val="28"/>
                <w:szCs w:val="28"/>
                <w:lang w:eastAsia="ko-KR"/>
              </w:rPr>
              <w:t xml:space="preserve"> в Ливане, Хезболле и секторе Газа</w:t>
            </w:r>
          </w:p>
          <w:p w14:paraId="4645491E" w14:textId="65BA88F9" w:rsidR="000931E5" w:rsidRPr="00233D34" w:rsidRDefault="000931E5" w:rsidP="000931E5">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Отношения со странами Арабского залива во главе с Саудовской Аравией ухудшились. В гражданской войне в Сирии Иран поддержал президента Асада, а Саудовская Аравия и ее союзники поддержали его противников</w:t>
            </w:r>
          </w:p>
          <w:p w14:paraId="461449F1" w14:textId="6ACD2BEF" w:rsidR="000931E5" w:rsidRPr="00233D34" w:rsidRDefault="000931E5" w:rsidP="000931E5">
            <w:pPr>
              <w:pStyle w:val="af0"/>
              <w:tabs>
                <w:tab w:val="left" w:pos="253"/>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Иран и Саудовская Аравия также поддержали противоположные стороны в гражданской войне в Йемене;</w:t>
            </w:r>
          </w:p>
          <w:p w14:paraId="0423E077" w14:textId="64678B24" w:rsidR="000931E5" w:rsidRPr="00233D34" w:rsidRDefault="000931E5" w:rsidP="000931E5">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продолжаются аресты диссидентов, правозащитников и правозащитников;</w:t>
            </w:r>
          </w:p>
          <w:p w14:paraId="7CE5CFBA" w14:textId="7D7B684D" w:rsidR="000931E5" w:rsidRPr="00233D34" w:rsidRDefault="000931E5" w:rsidP="000931E5">
            <w:pPr>
              <w:pStyle w:val="af0"/>
              <w:numPr>
                <w:ilvl w:val="0"/>
                <w:numId w:val="28"/>
              </w:numPr>
              <w:tabs>
                <w:tab w:val="left" w:pos="253"/>
              </w:tabs>
              <w:ind w:left="0" w:firstLine="0"/>
              <w:jc w:val="both"/>
              <w:rPr>
                <w:rFonts w:ascii="Times New Roman" w:hAnsi="Times New Roman"/>
                <w:sz w:val="28"/>
                <w:szCs w:val="28"/>
              </w:rPr>
            </w:pPr>
            <w:r w:rsidRPr="00233D34">
              <w:rPr>
                <w:rFonts w:ascii="Times New Roman" w:eastAsia="Times New Roman" w:hAnsi="Times New Roman"/>
                <w:sz w:val="28"/>
                <w:szCs w:val="28"/>
                <w:lang w:eastAsia="ko-KR"/>
              </w:rPr>
              <w:t>в декабре 2017 года в Мешхеде, втором по величине городе Ирана, начались протесты и распространились по другим городам;</w:t>
            </w:r>
          </w:p>
          <w:p w14:paraId="73162F94" w14:textId="77777777" w:rsidR="00EE4941" w:rsidRPr="00233D34" w:rsidRDefault="000931E5" w:rsidP="00EE4941">
            <w:pPr>
              <w:pStyle w:val="af0"/>
              <w:numPr>
                <w:ilvl w:val="0"/>
                <w:numId w:val="28"/>
              </w:numPr>
              <w:tabs>
                <w:tab w:val="left" w:pos="253"/>
              </w:tabs>
              <w:ind w:left="0" w:firstLine="0"/>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подавление де </w:t>
            </w:r>
          </w:p>
          <w:p w14:paraId="1FB47C43" w14:textId="4E88D9BE" w:rsidR="00EE4941" w:rsidRPr="00233D34" w:rsidRDefault="00EE4941" w:rsidP="00EE4941">
            <w:pPr>
              <w:pStyle w:val="af0"/>
              <w:tabs>
                <w:tab w:val="left" w:pos="253"/>
              </w:tabs>
              <w:jc w:val="both"/>
              <w:rPr>
                <w:rFonts w:ascii="Times New Roman" w:eastAsia="Times New Roman" w:hAnsi="Times New Roman"/>
                <w:sz w:val="28"/>
                <w:szCs w:val="28"/>
                <w:lang w:eastAsia="ko-KR"/>
              </w:rPr>
            </w:pPr>
          </w:p>
        </w:tc>
      </w:tr>
      <w:tr w:rsidR="000931E5" w:rsidRPr="00233D34" w14:paraId="661EC57A" w14:textId="77777777" w:rsidTr="000931E5">
        <w:trPr>
          <w:trHeight w:val="60"/>
        </w:trPr>
        <w:tc>
          <w:tcPr>
            <w:tcW w:w="9767" w:type="dxa"/>
            <w:gridSpan w:val="4"/>
            <w:tcBorders>
              <w:top w:val="nil"/>
              <w:left w:val="nil"/>
              <w:bottom w:val="single" w:sz="4" w:space="0" w:color="auto"/>
              <w:right w:val="nil"/>
            </w:tcBorders>
          </w:tcPr>
          <w:p w14:paraId="7B730F9B" w14:textId="164B90CD" w:rsidR="000931E5" w:rsidRPr="00233D34" w:rsidRDefault="000931E5" w:rsidP="000931E5">
            <w:pPr>
              <w:pStyle w:val="af0"/>
              <w:ind w:hanging="122"/>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Продолжение таблицы 4</w:t>
            </w:r>
          </w:p>
        </w:tc>
      </w:tr>
      <w:tr w:rsidR="000931E5" w:rsidRPr="00233D34" w14:paraId="46EE7957" w14:textId="77777777" w:rsidTr="000931E5">
        <w:trPr>
          <w:trHeight w:val="60"/>
        </w:trPr>
        <w:tc>
          <w:tcPr>
            <w:tcW w:w="1342" w:type="dxa"/>
            <w:tcBorders>
              <w:top w:val="single" w:sz="4" w:space="0" w:color="auto"/>
            </w:tcBorders>
          </w:tcPr>
          <w:p w14:paraId="49B84EDD" w14:textId="0D59457A" w:rsidR="000931E5" w:rsidRPr="00233D34" w:rsidRDefault="000931E5" w:rsidP="000931E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lastRenderedPageBreak/>
              <w:t>1</w:t>
            </w:r>
          </w:p>
        </w:tc>
        <w:tc>
          <w:tcPr>
            <w:tcW w:w="2188" w:type="dxa"/>
            <w:tcBorders>
              <w:top w:val="single" w:sz="4" w:space="0" w:color="auto"/>
            </w:tcBorders>
          </w:tcPr>
          <w:p w14:paraId="3EB63EFD" w14:textId="34CB1557" w:rsidR="000931E5" w:rsidRPr="00233D34" w:rsidRDefault="000931E5" w:rsidP="000931E5">
            <w:pPr>
              <w:pStyle w:val="af0"/>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p>
        </w:tc>
        <w:tc>
          <w:tcPr>
            <w:tcW w:w="2977" w:type="dxa"/>
            <w:tcBorders>
              <w:top w:val="single" w:sz="4" w:space="0" w:color="auto"/>
            </w:tcBorders>
          </w:tcPr>
          <w:p w14:paraId="709B4D6B" w14:textId="6DFE7109" w:rsidR="000931E5" w:rsidRPr="00233D34" w:rsidRDefault="000931E5" w:rsidP="000931E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w:t>
            </w:r>
          </w:p>
        </w:tc>
        <w:tc>
          <w:tcPr>
            <w:tcW w:w="3260" w:type="dxa"/>
            <w:tcBorders>
              <w:top w:val="single" w:sz="4" w:space="0" w:color="auto"/>
            </w:tcBorders>
          </w:tcPr>
          <w:p w14:paraId="10F5F617" w14:textId="55435C95" w:rsidR="000931E5" w:rsidRPr="00233D34" w:rsidRDefault="000931E5" w:rsidP="000931E5">
            <w:pPr>
              <w:pStyle w:val="af0"/>
              <w:tabs>
                <w:tab w:val="left" w:pos="341"/>
              </w:tabs>
              <w:jc w:val="center"/>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4</w:t>
            </w:r>
          </w:p>
        </w:tc>
      </w:tr>
      <w:tr w:rsidR="000931E5" w:rsidRPr="00233D34" w14:paraId="562F74F1" w14:textId="77777777" w:rsidTr="0035247F">
        <w:trPr>
          <w:trHeight w:val="60"/>
        </w:trPr>
        <w:tc>
          <w:tcPr>
            <w:tcW w:w="1342" w:type="dxa"/>
          </w:tcPr>
          <w:p w14:paraId="69AADD8A" w14:textId="77777777" w:rsidR="000931E5" w:rsidRPr="00233D34" w:rsidRDefault="000931E5" w:rsidP="000931E5">
            <w:pPr>
              <w:pStyle w:val="af0"/>
              <w:jc w:val="center"/>
              <w:rPr>
                <w:rFonts w:ascii="Times New Roman" w:eastAsia="Times New Roman" w:hAnsi="Times New Roman"/>
                <w:sz w:val="28"/>
                <w:szCs w:val="28"/>
                <w:lang w:eastAsia="ko-KR"/>
              </w:rPr>
            </w:pPr>
          </w:p>
        </w:tc>
        <w:tc>
          <w:tcPr>
            <w:tcW w:w="2188" w:type="dxa"/>
          </w:tcPr>
          <w:p w14:paraId="5B01F90F" w14:textId="77777777" w:rsidR="000931E5" w:rsidRPr="00233D34" w:rsidRDefault="000931E5" w:rsidP="000931E5">
            <w:pPr>
              <w:pStyle w:val="af0"/>
              <w:jc w:val="center"/>
              <w:rPr>
                <w:rFonts w:ascii="Times New Roman" w:eastAsia="Times New Roman" w:hAnsi="Times New Roman"/>
                <w:sz w:val="28"/>
                <w:szCs w:val="28"/>
                <w:lang w:eastAsia="ko-KR"/>
              </w:rPr>
            </w:pPr>
          </w:p>
        </w:tc>
        <w:tc>
          <w:tcPr>
            <w:tcW w:w="2977" w:type="dxa"/>
          </w:tcPr>
          <w:p w14:paraId="75BC8CF0" w14:textId="77777777" w:rsidR="000931E5" w:rsidRPr="00233D34" w:rsidRDefault="000931E5" w:rsidP="000931E5">
            <w:pPr>
              <w:pStyle w:val="af0"/>
              <w:tabs>
                <w:tab w:val="left" w:pos="341"/>
              </w:tabs>
              <w:jc w:val="both"/>
              <w:rPr>
                <w:rFonts w:ascii="Times New Roman" w:eastAsia="Times New Roman" w:hAnsi="Times New Roman"/>
                <w:sz w:val="28"/>
                <w:szCs w:val="28"/>
                <w:lang w:eastAsia="ko-KR"/>
              </w:rPr>
            </w:pPr>
          </w:p>
        </w:tc>
        <w:tc>
          <w:tcPr>
            <w:tcW w:w="3260" w:type="dxa"/>
          </w:tcPr>
          <w:p w14:paraId="3CC88D6A" w14:textId="77777777" w:rsidR="000931E5" w:rsidRPr="00233D34" w:rsidRDefault="000931E5" w:rsidP="000931E5">
            <w:pPr>
              <w:pStyle w:val="af0"/>
              <w:tabs>
                <w:tab w:val="left" w:pos="253"/>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монстраций </w:t>
            </w:r>
            <w:proofErr w:type="gramStart"/>
            <w:r w:rsidRPr="00233D34">
              <w:rPr>
                <w:rFonts w:ascii="Times New Roman" w:eastAsia="Times New Roman" w:hAnsi="Times New Roman"/>
                <w:sz w:val="28"/>
                <w:szCs w:val="28"/>
                <w:lang w:eastAsia="ko-KR"/>
              </w:rPr>
              <w:t>воору женными</w:t>
            </w:r>
            <w:proofErr w:type="gramEnd"/>
            <w:r w:rsidRPr="00233D34">
              <w:rPr>
                <w:rFonts w:ascii="Times New Roman" w:eastAsia="Times New Roman" w:hAnsi="Times New Roman"/>
                <w:sz w:val="28"/>
                <w:szCs w:val="28"/>
                <w:lang w:eastAsia="ko-KR"/>
              </w:rPr>
              <w:t xml:space="preserve"> силами; </w:t>
            </w:r>
          </w:p>
          <w:p w14:paraId="5D77C0E2" w14:textId="74E5E828" w:rsidR="000931E5" w:rsidRPr="00233D34" w:rsidRDefault="000931E5" w:rsidP="000931E5">
            <w:pPr>
              <w:pStyle w:val="af0"/>
              <w:tabs>
                <w:tab w:val="left" w:pos="253"/>
              </w:tabs>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 xml:space="preserve">глубокий </w:t>
            </w:r>
            <w:proofErr w:type="gramStart"/>
            <w:r w:rsidRPr="00233D34">
              <w:rPr>
                <w:rFonts w:ascii="Times New Roman" w:eastAsia="Times New Roman" w:hAnsi="Times New Roman"/>
                <w:sz w:val="28"/>
                <w:szCs w:val="28"/>
                <w:lang w:eastAsia="ko-KR"/>
              </w:rPr>
              <w:t>экономи ческий</w:t>
            </w:r>
            <w:proofErr w:type="gramEnd"/>
            <w:r w:rsidRPr="00233D34">
              <w:rPr>
                <w:rFonts w:ascii="Times New Roman" w:eastAsia="Times New Roman" w:hAnsi="Times New Roman"/>
                <w:sz w:val="28"/>
                <w:szCs w:val="28"/>
                <w:lang w:eastAsia="ko-KR"/>
              </w:rPr>
              <w:t xml:space="preserve"> кризис, усугубленный си туацией с пандемией коронавируса.</w:t>
            </w:r>
          </w:p>
        </w:tc>
      </w:tr>
    </w:tbl>
    <w:p w14:paraId="09DFE01D" w14:textId="0F548725" w:rsidR="00722A8B" w:rsidRPr="00233D34" w:rsidRDefault="00722A8B" w:rsidP="000931E5">
      <w:pPr>
        <w:pStyle w:val="af0"/>
        <w:jc w:val="both"/>
        <w:rPr>
          <w:rFonts w:ascii="Times New Roman" w:hAnsi="Times New Roman"/>
          <w:sz w:val="28"/>
          <w:szCs w:val="28"/>
        </w:rPr>
      </w:pPr>
    </w:p>
    <w:bookmarkEnd w:id="30"/>
    <w:p w14:paraId="740F7877" w14:textId="3134F339"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Согласно данным в </w:t>
      </w:r>
      <w:r w:rsidR="00256CE1" w:rsidRPr="00233D34">
        <w:rPr>
          <w:rFonts w:ascii="Times New Roman" w:hAnsi="Times New Roman"/>
          <w:sz w:val="28"/>
          <w:szCs w:val="28"/>
        </w:rPr>
        <w:t>т</w:t>
      </w:r>
      <w:r w:rsidRPr="00233D34">
        <w:rPr>
          <w:rFonts w:ascii="Times New Roman" w:hAnsi="Times New Roman"/>
          <w:sz w:val="28"/>
          <w:szCs w:val="28"/>
        </w:rPr>
        <w:t>аблице 4 можно сделать следующие выводы:</w:t>
      </w:r>
    </w:p>
    <w:p w14:paraId="108D6A37" w14:textId="782E6E96" w:rsidR="005552C5" w:rsidRPr="00233D34" w:rsidRDefault="00A377D8" w:rsidP="0004683D">
      <w:pPr>
        <w:pStyle w:val="af0"/>
        <w:ind w:firstLine="709"/>
        <w:jc w:val="both"/>
        <w:rPr>
          <w:rFonts w:ascii="Times New Roman" w:eastAsia="Times New Roman" w:hAnsi="Times New Roman"/>
          <w:sz w:val="28"/>
          <w:szCs w:val="28"/>
          <w:lang w:eastAsia="ko-KR"/>
        </w:rPr>
      </w:pPr>
      <w:r w:rsidRPr="00233D34">
        <w:rPr>
          <w:rFonts w:ascii="Times New Roman" w:hAnsi="Times New Roman"/>
          <w:sz w:val="28"/>
          <w:szCs w:val="28"/>
        </w:rPr>
        <w:t>1.</w:t>
      </w:r>
      <w:r w:rsidR="005552C5" w:rsidRPr="00233D34">
        <w:rPr>
          <w:rFonts w:ascii="Times New Roman" w:hAnsi="Times New Roman"/>
          <w:sz w:val="28"/>
          <w:szCs w:val="28"/>
        </w:rPr>
        <w:t xml:space="preserve"> Иран, к сожалению, </w:t>
      </w:r>
      <w:proofErr w:type="gramStart"/>
      <w:r w:rsidR="005552C5" w:rsidRPr="00233D34">
        <w:rPr>
          <w:rFonts w:ascii="Times New Roman" w:hAnsi="Times New Roman"/>
          <w:sz w:val="28"/>
          <w:szCs w:val="28"/>
        </w:rPr>
        <w:t>находится по сей</w:t>
      </w:r>
      <w:proofErr w:type="gramEnd"/>
      <w:r w:rsidR="005552C5" w:rsidRPr="00233D34">
        <w:rPr>
          <w:rFonts w:ascii="Times New Roman" w:hAnsi="Times New Roman"/>
          <w:sz w:val="28"/>
          <w:szCs w:val="28"/>
        </w:rPr>
        <w:t xml:space="preserve"> день в </w:t>
      </w:r>
      <w:r w:rsidR="005552C5" w:rsidRPr="00233D34">
        <w:rPr>
          <w:rFonts w:ascii="Times New Roman" w:eastAsia="Times New Roman" w:hAnsi="Times New Roman"/>
          <w:sz w:val="28"/>
          <w:szCs w:val="28"/>
          <w:lang w:eastAsia="ko-KR"/>
        </w:rPr>
        <w:t xml:space="preserve">глубоком политическом, экономическом и социальном кризисе. Положение в экономике усугубляется к тому же в связи с мировой ситуацией из-за карантинных мер, введенных вынужденно из-за Пандемии </w:t>
      </w:r>
      <w:r w:rsidR="005552C5" w:rsidRPr="00233D34">
        <w:rPr>
          <w:rFonts w:ascii="Times New Roman" w:eastAsia="Times New Roman" w:hAnsi="Times New Roman"/>
          <w:sz w:val="28"/>
          <w:szCs w:val="28"/>
          <w:lang w:val="en-US" w:eastAsia="ko-KR"/>
        </w:rPr>
        <w:t>Covid</w:t>
      </w:r>
      <w:r w:rsidR="005552C5" w:rsidRPr="00233D34">
        <w:rPr>
          <w:rFonts w:ascii="Times New Roman" w:eastAsia="Times New Roman" w:hAnsi="Times New Roman"/>
          <w:sz w:val="28"/>
          <w:szCs w:val="28"/>
          <w:lang w:eastAsia="ko-KR"/>
        </w:rPr>
        <w:t>-19 и в Иране.</w:t>
      </w:r>
    </w:p>
    <w:p w14:paraId="1C30728F" w14:textId="66C8A899" w:rsidR="005552C5" w:rsidRPr="00233D34" w:rsidRDefault="00A377D8" w:rsidP="0004683D">
      <w:pPr>
        <w:pStyle w:val="af0"/>
        <w:ind w:firstLine="709"/>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2.</w:t>
      </w:r>
      <w:r w:rsidR="005552C5" w:rsidRPr="00233D34">
        <w:rPr>
          <w:rFonts w:ascii="Times New Roman" w:eastAsia="Times New Roman" w:hAnsi="Times New Roman"/>
          <w:sz w:val="28"/>
          <w:szCs w:val="28"/>
          <w:lang w:eastAsia="ko-KR"/>
        </w:rPr>
        <w:t xml:space="preserve"> Экономика определяет политику, проводимую страной, а поэтому также является геостратегически важным компонентом внешнего курса страны.</w:t>
      </w:r>
    </w:p>
    <w:p w14:paraId="09A7A2BB" w14:textId="0A66F61D" w:rsidR="005552C5" w:rsidRPr="00233D34" w:rsidRDefault="00A377D8" w:rsidP="0004683D">
      <w:pPr>
        <w:pStyle w:val="af0"/>
        <w:ind w:firstLine="709"/>
        <w:jc w:val="both"/>
        <w:rPr>
          <w:rFonts w:ascii="Times New Roman" w:eastAsia="Times New Roman" w:hAnsi="Times New Roman"/>
          <w:sz w:val="28"/>
          <w:szCs w:val="28"/>
          <w:lang w:eastAsia="ko-KR"/>
        </w:rPr>
      </w:pPr>
      <w:r w:rsidRPr="00233D34">
        <w:rPr>
          <w:rFonts w:ascii="Times New Roman" w:eastAsia="Times New Roman" w:hAnsi="Times New Roman"/>
          <w:sz w:val="28"/>
          <w:szCs w:val="28"/>
          <w:lang w:eastAsia="ko-KR"/>
        </w:rPr>
        <w:t>3.</w:t>
      </w:r>
      <w:r w:rsidR="005552C5" w:rsidRPr="00233D34">
        <w:rPr>
          <w:rFonts w:ascii="Times New Roman" w:eastAsia="Times New Roman" w:hAnsi="Times New Roman"/>
          <w:sz w:val="28"/>
          <w:szCs w:val="28"/>
          <w:lang w:eastAsia="ko-KR"/>
        </w:rPr>
        <w:t xml:space="preserve"> Если просматривать всю историю развития внешних отношений и политику, проводимую президентами Ирана с момента провозглашения нового строя и системы правления в Исламской Республике Иран, то нетрудно заметить, что наблюдаются периоды взлетов и падений, потеплений и охлаждений или натянутости отношений страны преимущественно с западными странами. Даже можно наблюдать моменты «раскаленного» состояния, когда всеми политологами и экспертами в области международных отношений делались прогнозы о военном исходе конфликта между Соединенными Штатами и Ираном.</w:t>
      </w:r>
    </w:p>
    <w:p w14:paraId="7F1A9E0C" w14:textId="7BAD6443" w:rsidR="005552C5" w:rsidRPr="00233D34" w:rsidRDefault="00A377D8" w:rsidP="0004683D">
      <w:pPr>
        <w:pStyle w:val="af0"/>
        <w:ind w:firstLine="709"/>
        <w:jc w:val="both"/>
        <w:rPr>
          <w:rFonts w:ascii="Times New Roman" w:hAnsi="Times New Roman"/>
          <w:sz w:val="28"/>
          <w:szCs w:val="28"/>
        </w:rPr>
      </w:pPr>
      <w:r w:rsidRPr="00233D34">
        <w:rPr>
          <w:rFonts w:ascii="Times New Roman" w:hAnsi="Times New Roman"/>
          <w:sz w:val="28"/>
          <w:szCs w:val="28"/>
        </w:rPr>
        <w:t>4.</w:t>
      </w:r>
      <w:r w:rsidR="005552C5" w:rsidRPr="00233D34">
        <w:rPr>
          <w:rFonts w:ascii="Times New Roman" w:hAnsi="Times New Roman"/>
          <w:sz w:val="28"/>
          <w:szCs w:val="28"/>
        </w:rPr>
        <w:t xml:space="preserve"> 14 июля 2015 года Иран и "Пятерка+1" достигли соглашения, известного как Совместный всеобъемлющий план действий (СВПД), который свернул ядерную программу Ирана и ввел гарантии нераспространения в обмен на освобождение от ряда санкций США, ЕС и Совета Безопасности Организации Объединенных Наций. В то время как сделка широко отмечалась на основе ожиданий, что она приведет к большему экономическому процветанию, Рухани постоянно подвергался критике со стороны более радикальных и настроенных на безопасность депутатов, и чиновников, которые обвиняли его в компрометации ядерных прав Ирана. Однако позже последовала повторная волна введения санкций и заявление Дональда Трампа в мае 2018 года о выходе Соединенных Штатов из соглашения СВПД. Далее произошел ряд событий в международной жизни, в частности напряженность и открытый конфликт между США и Ираном, которые заставили поволноваться весь мир и которые до сих пор не могут разрешить иранские дипломаты.</w:t>
      </w:r>
    </w:p>
    <w:p w14:paraId="3B2E2274" w14:textId="77777777" w:rsidR="005552C5" w:rsidRPr="00233D34" w:rsidRDefault="005552C5" w:rsidP="0004683D">
      <w:pPr>
        <w:pStyle w:val="af0"/>
        <w:ind w:firstLine="709"/>
        <w:jc w:val="both"/>
        <w:rPr>
          <w:rFonts w:ascii="Times New Roman" w:hAnsi="Times New Roman"/>
          <w:sz w:val="28"/>
          <w:szCs w:val="28"/>
        </w:rPr>
      </w:pPr>
      <w:r w:rsidRPr="00233D34">
        <w:rPr>
          <w:rFonts w:ascii="Times New Roman" w:hAnsi="Times New Roman"/>
          <w:sz w:val="28"/>
          <w:szCs w:val="28"/>
        </w:rPr>
        <w:t>Основываясь на анализе, проделанном в</w:t>
      </w:r>
      <w:r w:rsidRPr="00233D34">
        <w:rPr>
          <w:rFonts w:ascii="Times New Roman" w:hAnsi="Times New Roman"/>
          <w:b/>
          <w:bCs/>
          <w:sz w:val="28"/>
          <w:szCs w:val="28"/>
        </w:rPr>
        <w:t xml:space="preserve"> </w:t>
      </w:r>
      <w:r w:rsidRPr="00233D34">
        <w:rPr>
          <w:rFonts w:ascii="Times New Roman" w:hAnsi="Times New Roman"/>
          <w:bCs/>
          <w:i/>
          <w:sz w:val="28"/>
          <w:szCs w:val="28"/>
        </w:rPr>
        <w:t>п. 3.2</w:t>
      </w:r>
      <w:r w:rsidRPr="00233D34">
        <w:rPr>
          <w:rFonts w:ascii="Times New Roman" w:hAnsi="Times New Roman"/>
          <w:sz w:val="28"/>
          <w:szCs w:val="28"/>
        </w:rPr>
        <w:t xml:space="preserve"> диссертационного исследования, автором были </w:t>
      </w:r>
      <w:r w:rsidRPr="00233D34">
        <w:rPr>
          <w:rFonts w:ascii="Times New Roman" w:hAnsi="Times New Roman"/>
          <w:bCs/>
          <w:i/>
          <w:sz w:val="28"/>
          <w:szCs w:val="28"/>
        </w:rPr>
        <w:t>подведены следующие итоги</w:t>
      </w:r>
      <w:r w:rsidRPr="00233D34">
        <w:rPr>
          <w:rFonts w:ascii="Times New Roman" w:hAnsi="Times New Roman"/>
          <w:sz w:val="28"/>
          <w:szCs w:val="28"/>
        </w:rPr>
        <w:t>:</w:t>
      </w:r>
    </w:p>
    <w:p w14:paraId="73EC8BC9" w14:textId="08DC61F8" w:rsidR="005552C5" w:rsidRPr="00233D34" w:rsidRDefault="00A377D8" w:rsidP="0004683D">
      <w:pPr>
        <w:pStyle w:val="af0"/>
        <w:ind w:firstLine="709"/>
        <w:jc w:val="both"/>
        <w:rPr>
          <w:rFonts w:ascii="Times New Roman" w:hAnsi="Times New Roman"/>
          <w:sz w:val="28"/>
          <w:szCs w:val="28"/>
        </w:rPr>
      </w:pPr>
      <w:bookmarkStart w:id="31" w:name="_Hlk75724914"/>
      <w:r w:rsidRPr="00233D34">
        <w:rPr>
          <w:rFonts w:ascii="Times New Roman" w:hAnsi="Times New Roman"/>
          <w:sz w:val="28"/>
          <w:szCs w:val="28"/>
        </w:rPr>
        <w:t>–</w:t>
      </w:r>
      <w:r w:rsidR="005552C5" w:rsidRPr="00233D34">
        <w:rPr>
          <w:rFonts w:ascii="Times New Roman" w:hAnsi="Times New Roman"/>
          <w:sz w:val="28"/>
          <w:szCs w:val="28"/>
        </w:rPr>
        <w:t xml:space="preserve"> кривая взаимоотношений Ирана с мировыми державами, в частности</w:t>
      </w:r>
      <w:proofErr w:type="gramStart"/>
      <w:r w:rsidR="005552C5" w:rsidRPr="00233D34">
        <w:rPr>
          <w:rFonts w:ascii="Times New Roman" w:hAnsi="Times New Roman"/>
          <w:sz w:val="28"/>
          <w:szCs w:val="28"/>
        </w:rPr>
        <w:t>,</w:t>
      </w:r>
      <w:proofErr w:type="gramEnd"/>
      <w:r w:rsidR="005552C5" w:rsidRPr="00233D34">
        <w:rPr>
          <w:rFonts w:ascii="Times New Roman" w:hAnsi="Times New Roman"/>
          <w:sz w:val="28"/>
          <w:szCs w:val="28"/>
        </w:rPr>
        <w:t xml:space="preserve"> с Соединенными Штатами Америки, характеризуется волнообразными движениями. Данные отношения, в свою очередь, оказывают непосредственное влияние на взаимосвязи Казахстана и Ирана</w:t>
      </w:r>
      <w:r w:rsidRPr="00233D34">
        <w:rPr>
          <w:rFonts w:ascii="Times New Roman" w:hAnsi="Times New Roman"/>
          <w:sz w:val="28"/>
          <w:szCs w:val="28"/>
        </w:rPr>
        <w:t>;</w:t>
      </w:r>
    </w:p>
    <w:bookmarkEnd w:id="31"/>
    <w:p w14:paraId="54BBA171" w14:textId="68FB587F" w:rsidR="005552C5" w:rsidRPr="00233D34" w:rsidRDefault="00A377D8" w:rsidP="0004683D">
      <w:pPr>
        <w:pStyle w:val="af0"/>
        <w:ind w:firstLine="709"/>
        <w:jc w:val="both"/>
        <w:rPr>
          <w:rFonts w:ascii="Times New Roman" w:hAnsi="Times New Roman"/>
          <w:sz w:val="28"/>
          <w:szCs w:val="28"/>
        </w:rPr>
      </w:pPr>
      <w:r w:rsidRPr="00233D34">
        <w:rPr>
          <w:rFonts w:ascii="Times New Roman" w:hAnsi="Times New Roman"/>
          <w:sz w:val="28"/>
          <w:szCs w:val="28"/>
        </w:rPr>
        <w:lastRenderedPageBreak/>
        <w:t>–</w:t>
      </w:r>
      <w:r w:rsidR="005552C5" w:rsidRPr="00233D34">
        <w:rPr>
          <w:rFonts w:ascii="Times New Roman" w:hAnsi="Times New Roman"/>
          <w:sz w:val="28"/>
          <w:szCs w:val="28"/>
        </w:rPr>
        <w:t xml:space="preserve"> дальнейшее развитие двусторонних связей исследуемых стран также зависит от выбранного внешнеполитического курса нового руководства исламской республики после тринадцатых президентских выборов летом 2021 года. </w:t>
      </w:r>
      <w:r w:rsidR="007E54AF" w:rsidRPr="00233D34">
        <w:rPr>
          <w:rFonts w:ascii="Times New Roman" w:hAnsi="Times New Roman"/>
          <w:sz w:val="28"/>
          <w:szCs w:val="28"/>
        </w:rPr>
        <w:t xml:space="preserve">К </w:t>
      </w:r>
      <w:r w:rsidR="005552C5" w:rsidRPr="00233D34">
        <w:rPr>
          <w:rFonts w:ascii="Times New Roman" w:hAnsi="Times New Roman"/>
          <w:sz w:val="28"/>
          <w:szCs w:val="28"/>
        </w:rPr>
        <w:t xml:space="preserve">руководству страны </w:t>
      </w:r>
      <w:r w:rsidR="007E54AF" w:rsidRPr="00233D34">
        <w:rPr>
          <w:rFonts w:ascii="Times New Roman" w:hAnsi="Times New Roman"/>
          <w:sz w:val="28"/>
          <w:szCs w:val="28"/>
        </w:rPr>
        <w:t>пришли</w:t>
      </w:r>
      <w:r w:rsidR="005552C5" w:rsidRPr="00233D34">
        <w:rPr>
          <w:rFonts w:ascii="Times New Roman" w:hAnsi="Times New Roman"/>
          <w:sz w:val="28"/>
          <w:szCs w:val="28"/>
        </w:rPr>
        <w:t xml:space="preserve"> консерваторы или радикалы</w:t>
      </w:r>
      <w:r w:rsidR="007E54AF" w:rsidRPr="00233D34">
        <w:rPr>
          <w:rFonts w:ascii="Times New Roman" w:hAnsi="Times New Roman"/>
          <w:sz w:val="28"/>
          <w:szCs w:val="28"/>
        </w:rPr>
        <w:t xml:space="preserve"> (</w:t>
      </w:r>
      <w:r w:rsidR="005552C5" w:rsidRPr="00233D34">
        <w:rPr>
          <w:rFonts w:ascii="Times New Roman" w:hAnsi="Times New Roman"/>
          <w:sz w:val="28"/>
          <w:szCs w:val="28"/>
        </w:rPr>
        <w:t>Сейеду Эбрахиму Раиси</w:t>
      </w:r>
      <w:r w:rsidR="007E54AF" w:rsidRPr="00233D34">
        <w:rPr>
          <w:rFonts w:ascii="Times New Roman" w:hAnsi="Times New Roman"/>
          <w:sz w:val="28"/>
          <w:szCs w:val="28"/>
        </w:rPr>
        <w:t>)</w:t>
      </w:r>
      <w:r w:rsidR="005552C5" w:rsidRPr="00233D34">
        <w:rPr>
          <w:rFonts w:ascii="Times New Roman" w:hAnsi="Times New Roman"/>
          <w:sz w:val="28"/>
          <w:szCs w:val="28"/>
        </w:rPr>
        <w:t>, т</w:t>
      </w:r>
      <w:r w:rsidR="007E54AF" w:rsidRPr="00233D34">
        <w:rPr>
          <w:rFonts w:ascii="Times New Roman" w:hAnsi="Times New Roman"/>
          <w:sz w:val="28"/>
          <w:szCs w:val="28"/>
        </w:rPr>
        <w:t>аким образом,</w:t>
      </w:r>
      <w:r w:rsidR="005552C5" w:rsidRPr="00233D34">
        <w:rPr>
          <w:rFonts w:ascii="Times New Roman" w:hAnsi="Times New Roman"/>
          <w:sz w:val="28"/>
          <w:szCs w:val="28"/>
        </w:rPr>
        <w:t xml:space="preserve"> потенциал неразрешенности, если не эскалации противостояния между Ираном и США, а также подвешенного состояния по ядерной программе ИРИ велик</w:t>
      </w:r>
      <w:r w:rsidRPr="00233D34">
        <w:rPr>
          <w:rFonts w:ascii="Times New Roman" w:hAnsi="Times New Roman"/>
          <w:sz w:val="28"/>
          <w:szCs w:val="28"/>
        </w:rPr>
        <w:t>;</w:t>
      </w:r>
      <w:r w:rsidR="005552C5" w:rsidRPr="00233D34">
        <w:rPr>
          <w:rFonts w:ascii="Times New Roman" w:hAnsi="Times New Roman"/>
          <w:sz w:val="28"/>
          <w:szCs w:val="28"/>
        </w:rPr>
        <w:t xml:space="preserve">  </w:t>
      </w:r>
    </w:p>
    <w:p w14:paraId="3D2D5CF8" w14:textId="58ECE16D" w:rsidR="005552C5" w:rsidRPr="00233D34" w:rsidRDefault="00A377D8" w:rsidP="0004683D">
      <w:pPr>
        <w:pStyle w:val="af0"/>
        <w:ind w:firstLine="709"/>
        <w:jc w:val="both"/>
        <w:rPr>
          <w:rFonts w:ascii="Times New Roman" w:hAnsi="Times New Roman"/>
          <w:sz w:val="28"/>
          <w:szCs w:val="28"/>
        </w:rPr>
      </w:pPr>
      <w:r w:rsidRPr="00233D34">
        <w:rPr>
          <w:rFonts w:ascii="Times New Roman" w:hAnsi="Times New Roman"/>
          <w:sz w:val="28"/>
          <w:szCs w:val="28"/>
        </w:rPr>
        <w:t>–</w:t>
      </w:r>
      <w:r w:rsidR="005552C5" w:rsidRPr="00233D34">
        <w:rPr>
          <w:rFonts w:ascii="Times New Roman" w:hAnsi="Times New Roman"/>
          <w:sz w:val="28"/>
          <w:szCs w:val="28"/>
        </w:rPr>
        <w:t xml:space="preserve"> </w:t>
      </w:r>
      <w:r w:rsidRPr="00233D34">
        <w:rPr>
          <w:rFonts w:ascii="Times New Roman" w:hAnsi="Times New Roman"/>
          <w:sz w:val="28"/>
          <w:szCs w:val="28"/>
        </w:rPr>
        <w:t>к</w:t>
      </w:r>
      <w:r w:rsidR="007E54AF" w:rsidRPr="00233D34">
        <w:rPr>
          <w:rFonts w:ascii="Times New Roman" w:hAnsi="Times New Roman"/>
          <w:sz w:val="28"/>
          <w:szCs w:val="28"/>
        </w:rPr>
        <w:t>огда</w:t>
      </w:r>
      <w:r w:rsidR="005552C5" w:rsidRPr="00233D34">
        <w:rPr>
          <w:rFonts w:ascii="Times New Roman" w:hAnsi="Times New Roman"/>
          <w:sz w:val="28"/>
          <w:szCs w:val="28"/>
        </w:rPr>
        <w:t xml:space="preserve"> </w:t>
      </w:r>
      <w:r w:rsidR="007E54AF" w:rsidRPr="00233D34">
        <w:rPr>
          <w:rFonts w:ascii="Times New Roman" w:hAnsi="Times New Roman"/>
          <w:sz w:val="28"/>
          <w:szCs w:val="28"/>
        </w:rPr>
        <w:t>итог</w:t>
      </w:r>
      <w:r w:rsidR="005552C5" w:rsidRPr="00233D34">
        <w:rPr>
          <w:rFonts w:ascii="Times New Roman" w:hAnsi="Times New Roman"/>
          <w:sz w:val="28"/>
          <w:szCs w:val="28"/>
        </w:rPr>
        <w:t xml:space="preserve"> президентских </w:t>
      </w:r>
      <w:r w:rsidR="007E54AF" w:rsidRPr="00233D34">
        <w:rPr>
          <w:rFonts w:ascii="Times New Roman" w:hAnsi="Times New Roman"/>
          <w:sz w:val="28"/>
          <w:szCs w:val="28"/>
        </w:rPr>
        <w:t>выборов</w:t>
      </w:r>
      <w:r w:rsidR="005552C5" w:rsidRPr="00233D34">
        <w:rPr>
          <w:rFonts w:ascii="Times New Roman" w:hAnsi="Times New Roman"/>
          <w:sz w:val="28"/>
          <w:szCs w:val="28"/>
        </w:rPr>
        <w:t xml:space="preserve"> в Иране</w:t>
      </w:r>
      <w:r w:rsidR="007E54AF" w:rsidRPr="00233D34">
        <w:rPr>
          <w:rFonts w:ascii="Times New Roman" w:hAnsi="Times New Roman"/>
          <w:sz w:val="28"/>
          <w:szCs w:val="28"/>
        </w:rPr>
        <w:t xml:space="preserve"> уже известен</w:t>
      </w:r>
      <w:r w:rsidR="005552C5" w:rsidRPr="00233D34">
        <w:rPr>
          <w:rFonts w:ascii="Times New Roman" w:hAnsi="Times New Roman"/>
          <w:sz w:val="28"/>
          <w:szCs w:val="28"/>
        </w:rPr>
        <w:t xml:space="preserve">, количество прогнозируемых сценариев развития отношений Ирана с внешним миром, в частности с </w:t>
      </w:r>
      <w:proofErr w:type="gramStart"/>
      <w:r w:rsidR="005552C5" w:rsidRPr="00233D34">
        <w:rPr>
          <w:rFonts w:ascii="Times New Roman" w:hAnsi="Times New Roman"/>
          <w:sz w:val="28"/>
          <w:szCs w:val="28"/>
        </w:rPr>
        <w:t>Западом</w:t>
      </w:r>
      <w:proofErr w:type="gramEnd"/>
      <w:r w:rsidR="005552C5" w:rsidRPr="00233D34">
        <w:rPr>
          <w:rFonts w:ascii="Times New Roman" w:hAnsi="Times New Roman"/>
          <w:sz w:val="28"/>
          <w:szCs w:val="28"/>
        </w:rPr>
        <w:t xml:space="preserve"> весьма невелик, как видится автору сегодня. Однако</w:t>
      </w:r>
      <w:proofErr w:type="gramStart"/>
      <w:r w:rsidR="005552C5" w:rsidRPr="00233D34">
        <w:rPr>
          <w:rFonts w:ascii="Times New Roman" w:hAnsi="Times New Roman"/>
          <w:sz w:val="28"/>
          <w:szCs w:val="28"/>
        </w:rPr>
        <w:t>,</w:t>
      </w:r>
      <w:proofErr w:type="gramEnd"/>
      <w:r w:rsidR="005552C5" w:rsidRPr="00233D34">
        <w:rPr>
          <w:rFonts w:ascii="Times New Roman" w:hAnsi="Times New Roman"/>
          <w:sz w:val="28"/>
          <w:szCs w:val="28"/>
        </w:rPr>
        <w:t xml:space="preserve"> хочется надеяться на положительный исход в отношениях с Республикой Казахстан </w:t>
      </w:r>
      <w:r w:rsidR="007E54AF" w:rsidRPr="00233D34">
        <w:rPr>
          <w:rFonts w:ascii="Times New Roman" w:hAnsi="Times New Roman"/>
          <w:sz w:val="28"/>
          <w:szCs w:val="28"/>
        </w:rPr>
        <w:t>даже при нынешнем</w:t>
      </w:r>
      <w:r w:rsidR="005552C5" w:rsidRPr="00233D34">
        <w:rPr>
          <w:rFonts w:ascii="Times New Roman" w:hAnsi="Times New Roman"/>
          <w:sz w:val="28"/>
          <w:szCs w:val="28"/>
        </w:rPr>
        <w:t xml:space="preserve"> раскладе политической карты Ирана и </w:t>
      </w:r>
      <w:r w:rsidR="007E54AF" w:rsidRPr="00233D34">
        <w:rPr>
          <w:rFonts w:ascii="Times New Roman" w:hAnsi="Times New Roman"/>
          <w:sz w:val="28"/>
          <w:szCs w:val="28"/>
        </w:rPr>
        <w:t xml:space="preserve">развитии </w:t>
      </w:r>
      <w:r w:rsidR="005552C5" w:rsidRPr="00233D34">
        <w:rPr>
          <w:rFonts w:ascii="Times New Roman" w:hAnsi="Times New Roman"/>
          <w:sz w:val="28"/>
          <w:szCs w:val="28"/>
        </w:rPr>
        <w:t>ново</w:t>
      </w:r>
      <w:r w:rsidR="007E54AF" w:rsidRPr="00233D34">
        <w:rPr>
          <w:rFonts w:ascii="Times New Roman" w:hAnsi="Times New Roman"/>
          <w:sz w:val="28"/>
          <w:szCs w:val="28"/>
        </w:rPr>
        <w:t>го</w:t>
      </w:r>
      <w:r w:rsidR="005552C5" w:rsidRPr="00233D34">
        <w:rPr>
          <w:rFonts w:ascii="Times New Roman" w:hAnsi="Times New Roman"/>
          <w:sz w:val="28"/>
          <w:szCs w:val="28"/>
        </w:rPr>
        <w:t xml:space="preserve"> этап</w:t>
      </w:r>
      <w:r w:rsidR="007E54AF" w:rsidRPr="00233D34">
        <w:rPr>
          <w:rFonts w:ascii="Times New Roman" w:hAnsi="Times New Roman"/>
          <w:sz w:val="28"/>
          <w:szCs w:val="28"/>
        </w:rPr>
        <w:t>а</w:t>
      </w:r>
      <w:r w:rsidR="005552C5" w:rsidRPr="00233D34">
        <w:rPr>
          <w:rFonts w:ascii="Times New Roman" w:hAnsi="Times New Roman"/>
          <w:sz w:val="28"/>
          <w:szCs w:val="28"/>
        </w:rPr>
        <w:t xml:space="preserve"> старых дружественных, добрососедских отношений.</w:t>
      </w:r>
    </w:p>
    <w:p w14:paraId="105465AC" w14:textId="77777777" w:rsidR="005552C5" w:rsidRPr="00233D34" w:rsidRDefault="005552C5" w:rsidP="0004683D">
      <w:pPr>
        <w:ind w:firstLine="709"/>
        <w:rPr>
          <w:rFonts w:ascii="Times New Roman" w:hAnsi="Times New Roman"/>
          <w:sz w:val="28"/>
          <w:szCs w:val="28"/>
        </w:rPr>
      </w:pPr>
    </w:p>
    <w:p w14:paraId="43A760E9" w14:textId="6E929487" w:rsidR="00126977" w:rsidRPr="00233D34" w:rsidRDefault="001F78D6" w:rsidP="0004683D">
      <w:pPr>
        <w:pStyle w:val="af0"/>
        <w:ind w:firstLine="709"/>
        <w:jc w:val="both"/>
        <w:rPr>
          <w:rFonts w:ascii="Times New Roman" w:hAnsi="Times New Roman"/>
          <w:b/>
          <w:bCs/>
          <w:sz w:val="28"/>
          <w:szCs w:val="28"/>
        </w:rPr>
      </w:pPr>
      <w:r w:rsidRPr="00233D34">
        <w:rPr>
          <w:rFonts w:ascii="Times New Roman" w:hAnsi="Times New Roman"/>
          <w:b/>
          <w:bCs/>
          <w:sz w:val="28"/>
          <w:szCs w:val="28"/>
        </w:rPr>
        <w:t>3.3 Приоритетные направления сотрудничества И</w:t>
      </w:r>
      <w:r w:rsidR="00181803" w:rsidRPr="00233D34">
        <w:rPr>
          <w:rFonts w:ascii="Times New Roman" w:hAnsi="Times New Roman"/>
          <w:b/>
          <w:bCs/>
          <w:sz w:val="28"/>
          <w:szCs w:val="28"/>
        </w:rPr>
        <w:t xml:space="preserve">сламской </w:t>
      </w:r>
      <w:r w:rsidRPr="00233D34">
        <w:rPr>
          <w:rFonts w:ascii="Times New Roman" w:hAnsi="Times New Roman"/>
          <w:b/>
          <w:bCs/>
          <w:sz w:val="28"/>
          <w:szCs w:val="28"/>
        </w:rPr>
        <w:t>Р</w:t>
      </w:r>
      <w:r w:rsidR="00181803" w:rsidRPr="00233D34">
        <w:rPr>
          <w:rFonts w:ascii="Times New Roman" w:hAnsi="Times New Roman"/>
          <w:b/>
          <w:bCs/>
          <w:sz w:val="28"/>
          <w:szCs w:val="28"/>
        </w:rPr>
        <w:t xml:space="preserve">еспублики </w:t>
      </w:r>
      <w:r w:rsidRPr="00233D34">
        <w:rPr>
          <w:rFonts w:ascii="Times New Roman" w:hAnsi="Times New Roman"/>
          <w:b/>
          <w:bCs/>
          <w:sz w:val="28"/>
          <w:szCs w:val="28"/>
        </w:rPr>
        <w:t>И</w:t>
      </w:r>
      <w:r w:rsidR="00181803" w:rsidRPr="00233D34">
        <w:rPr>
          <w:rFonts w:ascii="Times New Roman" w:hAnsi="Times New Roman"/>
          <w:b/>
          <w:bCs/>
          <w:sz w:val="28"/>
          <w:szCs w:val="28"/>
        </w:rPr>
        <w:t>ран</w:t>
      </w:r>
      <w:r w:rsidRPr="00233D34">
        <w:rPr>
          <w:rFonts w:ascii="Times New Roman" w:hAnsi="Times New Roman"/>
          <w:b/>
          <w:bCs/>
          <w:sz w:val="28"/>
          <w:szCs w:val="28"/>
        </w:rPr>
        <w:t xml:space="preserve"> и Р</w:t>
      </w:r>
      <w:r w:rsidR="00A377D8" w:rsidRPr="00233D34">
        <w:rPr>
          <w:rFonts w:ascii="Times New Roman" w:hAnsi="Times New Roman"/>
          <w:b/>
          <w:bCs/>
          <w:sz w:val="28"/>
          <w:szCs w:val="28"/>
        </w:rPr>
        <w:t xml:space="preserve">еспублики </w:t>
      </w:r>
      <w:r w:rsidRPr="00233D34">
        <w:rPr>
          <w:rFonts w:ascii="Times New Roman" w:hAnsi="Times New Roman"/>
          <w:b/>
          <w:bCs/>
          <w:sz w:val="28"/>
          <w:szCs w:val="28"/>
        </w:rPr>
        <w:t>К</w:t>
      </w:r>
      <w:r w:rsidR="00A377D8" w:rsidRPr="00233D34">
        <w:rPr>
          <w:rFonts w:ascii="Times New Roman" w:hAnsi="Times New Roman"/>
          <w:b/>
          <w:bCs/>
          <w:sz w:val="28"/>
          <w:szCs w:val="28"/>
        </w:rPr>
        <w:t>азахстан</w:t>
      </w:r>
    </w:p>
    <w:p w14:paraId="4082A67C" w14:textId="77777777"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Республика Казахстан всегда придерживается приоритета создания благоприятных внешнеполитических условий для политического, экономического, социального развития страны. Можно с уверенностью констатировать, что республика до сегодняшнего момента придерживалась и, будет придерживаться курса - многосторонней внешней политики. Можно отметить, что геополитические и географические особенности Казахстана  предопределили многовекторный характер внешнеполитической деятельности Казахстана, сохраняющий баланс между Востоком и Западом, Европой и Азией.</w:t>
      </w:r>
    </w:p>
    <w:p w14:paraId="6F39B384" w14:textId="77777777"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 xml:space="preserve">Вопросы обеспечения безопасности стоят у страны не на последнем месте. Главный акцент </w:t>
      </w:r>
      <w:r w:rsidRPr="00233D34">
        <w:rPr>
          <w:rFonts w:ascii="Times New Roman" w:hAnsi="Times New Roman"/>
          <w:sz w:val="28"/>
          <w:szCs w:val="28"/>
        </w:rPr>
        <w:t xml:space="preserve">делается на предотвращении возникновения и распространения </w:t>
      </w:r>
      <w:r w:rsidRPr="00233D34">
        <w:rPr>
          <w:rFonts w:ascii="Times New Roman" w:hAnsi="Times New Roman"/>
          <w:sz w:val="28"/>
          <w:szCs w:val="28"/>
          <w:lang w:val="kk-KZ"/>
        </w:rPr>
        <w:t xml:space="preserve">международного терроризма, международной организованной преступности, нелегальной миграции, религиозного экстремизма, эпидемиям, экологическим проблемам, на недопущении прохождении наркотрафика через территорию Центральной Азии и республики, в частности, и другим нетрадиционным угрозам и вызовам. </w:t>
      </w:r>
    </w:p>
    <w:p w14:paraId="13A8D24E" w14:textId="77777777"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 xml:space="preserve">Для осуществления данных задач РК активно осуществляет деятельность в рамках СВМДА, ШОС, ОДКБ, в том числе и сотрудничая с Ираном, о чем было описано выше, также в рамках других международных структур вне пределов региона. </w:t>
      </w:r>
    </w:p>
    <w:p w14:paraId="4E98BDD9" w14:textId="77777777"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Первым и наиболее важным уровнем является обеспечение безопасности и стабильности в каждой стране, в первую очередь, путем создания конкурентоспособной экономики, активной социальной политики, своевременных политических реформ, укрепления общественного согласия, межэтнического и межконфессионального мира. Казахстан выступает за координацию усилий не только на двустороннем, но и на региональном и международном уровнях. Ирану импонирует данная позиция Казахстана и он всегда идет навстречу в вопросах обеспечения безопасности</w:t>
      </w:r>
    </w:p>
    <w:p w14:paraId="54B7FA8F" w14:textId="77777777"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На наш взгляд, одной из перспективных организаций, отвечающих этим целям, представляется СВМДА, в которую входят оба из рассматриваемых государств. основное значение, которой заключается в укреплении сотрудничества путем выработки многосторонних подходов к обеспечению мира, безопасности и стабильности в Азии. </w:t>
      </w:r>
    </w:p>
    <w:p w14:paraId="311419CA" w14:textId="78AAE90E"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 xml:space="preserve">Особое значение придается сотрудничеству Республики Казахстан в рамках Шанхайской организации сотрудничества. Сегодня сотрудничество Ирана и Республики Казахстан в рамках ШОС включает в себя широкий спектр экономического, военно-политического взаимодействия, а также деятельность в гуманитарной сфере. </w:t>
      </w:r>
    </w:p>
    <w:p w14:paraId="6B2E2C0D" w14:textId="45D974FB"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 xml:space="preserve">Важной составляющей безопасности является сильная, независимая экономика, каковой не назовешь экономику Ирана или Казахстана, ведь в период Пандемии </w:t>
      </w:r>
      <w:r w:rsidRPr="00233D34">
        <w:rPr>
          <w:rFonts w:ascii="Times New Roman" w:hAnsi="Times New Roman"/>
          <w:sz w:val="28"/>
          <w:szCs w:val="28"/>
          <w:lang w:val="en-US"/>
        </w:rPr>
        <w:t>Covid</w:t>
      </w:r>
      <w:r w:rsidRPr="00233D34">
        <w:rPr>
          <w:rFonts w:ascii="Times New Roman" w:hAnsi="Times New Roman"/>
          <w:sz w:val="28"/>
          <w:szCs w:val="28"/>
        </w:rPr>
        <w:t>-19 оба государства понесли экономические потери, поэтому г</w:t>
      </w:r>
      <w:r w:rsidRPr="00233D34">
        <w:rPr>
          <w:rFonts w:ascii="Times New Roman" w:hAnsi="Times New Roman"/>
          <w:sz w:val="28"/>
          <w:szCs w:val="28"/>
          <w:lang w:val="kk-KZ"/>
        </w:rPr>
        <w:t xml:space="preserve">осударства осознают серьезность положения и необходимость разработки срочных реабилитационных мер для своих экономик. Уже многие годы ведутся переговоры о разработке транспортного выхода для казахстанских товаров и энергоисточников транзитом через Иран. Иран не оставляет данную идею, и Казахстан осознают всю выгодность данного проекта. </w:t>
      </w:r>
    </w:p>
    <w:p w14:paraId="6537B6B1" w14:textId="601D4925" w:rsidR="0065453A" w:rsidRPr="00233D34" w:rsidRDefault="0065453A" w:rsidP="0004683D">
      <w:pPr>
        <w:ind w:firstLine="709"/>
        <w:jc w:val="both"/>
        <w:rPr>
          <w:rFonts w:ascii="Times New Roman" w:hAnsi="Times New Roman"/>
          <w:sz w:val="28"/>
          <w:szCs w:val="28"/>
          <w:lang w:val="kk-KZ"/>
        </w:rPr>
      </w:pPr>
      <w:r w:rsidRPr="00233D34">
        <w:rPr>
          <w:rFonts w:ascii="Times New Roman" w:hAnsi="Times New Roman"/>
          <w:sz w:val="28"/>
          <w:szCs w:val="28"/>
          <w:lang w:val="kk-KZ"/>
        </w:rPr>
        <w:t>Являясь заложниками глобализационных процессов в мире, Казахстан и Иран не всегда могут продемонстрировать свою независимость в принятии политических решений. Как бы того не желал Иран, Соединенные Штаты продолжают оказывать существенное влияние на политические и экономические процессы в мире. Регион Ближнего Востока был и остается «лакомым кусочком» для западных стран, как впрочем, и Каспийский регион. Казахстан и Иран может быть и хотели бы выйти на новый уровень экономических и политических отношений</w:t>
      </w:r>
      <w:r w:rsidR="007E54AF" w:rsidRPr="00233D34">
        <w:rPr>
          <w:rFonts w:ascii="Times New Roman" w:hAnsi="Times New Roman"/>
          <w:sz w:val="28"/>
          <w:szCs w:val="28"/>
          <w:lang w:val="kk-KZ"/>
        </w:rPr>
        <w:t>, н</w:t>
      </w:r>
      <w:r w:rsidRPr="00233D34">
        <w:rPr>
          <w:rFonts w:ascii="Times New Roman" w:hAnsi="Times New Roman"/>
          <w:sz w:val="28"/>
          <w:szCs w:val="28"/>
          <w:lang w:val="kk-KZ"/>
        </w:rPr>
        <w:t>о существует множество ограничительных факторов (ограничений), в числе которых являются санкции США против Ирана, которые в январе 2016 года, спустя несколько десятилетий после установления исламского режима в Иране, были отменены, и сразу же наступила новая волна экономических и политических ограничений в отношении исламской республики.</w:t>
      </w:r>
    </w:p>
    <w:p w14:paraId="11299546" w14:textId="77777777" w:rsidR="006D30C4" w:rsidRPr="00233D34" w:rsidRDefault="00E6279F"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Также Иран представляет интерес </w:t>
      </w:r>
      <w:proofErr w:type="gramStart"/>
      <w:r w:rsidRPr="00233D34">
        <w:rPr>
          <w:rFonts w:ascii="Times New Roman" w:hAnsi="Times New Roman"/>
          <w:sz w:val="28"/>
          <w:szCs w:val="28"/>
        </w:rPr>
        <w:t>для Казахстана в качестве примера для перестройки экономики</w:t>
      </w:r>
      <w:r w:rsidR="00BD5709" w:rsidRPr="00233D34">
        <w:rPr>
          <w:rFonts w:ascii="Times New Roman" w:hAnsi="Times New Roman"/>
          <w:sz w:val="28"/>
          <w:szCs w:val="28"/>
        </w:rPr>
        <w:t xml:space="preserve"> с большой производительностью с наименьшими затратами</w:t>
      </w:r>
      <w:proofErr w:type="gramEnd"/>
      <w:r w:rsidR="00BD5709" w:rsidRPr="00233D34">
        <w:rPr>
          <w:rFonts w:ascii="Times New Roman" w:hAnsi="Times New Roman"/>
          <w:sz w:val="28"/>
          <w:szCs w:val="28"/>
        </w:rPr>
        <w:t xml:space="preserve">. В результате, Международный валютный фонд и Всемирный банк не так давно признали, что </w:t>
      </w:r>
      <w:r w:rsidR="006E2B45" w:rsidRPr="00233D34">
        <w:rPr>
          <w:rFonts w:ascii="Times New Roman" w:hAnsi="Times New Roman"/>
          <w:sz w:val="28"/>
          <w:szCs w:val="28"/>
        </w:rPr>
        <w:t xml:space="preserve">по росту ВВП </w:t>
      </w:r>
      <w:r w:rsidR="00BD5709" w:rsidRPr="00233D34">
        <w:rPr>
          <w:rFonts w:ascii="Times New Roman" w:hAnsi="Times New Roman"/>
          <w:sz w:val="28"/>
          <w:szCs w:val="28"/>
        </w:rPr>
        <w:t>ИРИ занимает второе место среди стран ближневосточного региона и Северной Африки.</w:t>
      </w:r>
    </w:p>
    <w:p w14:paraId="5AF9AAE6" w14:textId="0C15B94A" w:rsidR="00F3035A" w:rsidRPr="00233D34" w:rsidRDefault="00F3035A"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Как известно, между нашими странами подписано несколько десятков межправительственных и межведомственных соглашений о сотрудничестве в различных областях: культура, транспорт, транзит, нефтегазовая промышленность, взаимные инвестиции, спорт, здравоохранение, образование, туризм и др. и наши государства всегда были и есть готовы к рассмотрению любых альтернативных предложений для развития и углубления связей в любой сфере, которые уже потенциально являются перспективными и выгодными для обеих</w:t>
      </w:r>
      <w:proofErr w:type="gramEnd"/>
      <w:r w:rsidRPr="00233D34">
        <w:rPr>
          <w:rFonts w:ascii="Times New Roman" w:hAnsi="Times New Roman"/>
          <w:sz w:val="28"/>
          <w:szCs w:val="28"/>
        </w:rPr>
        <w:t xml:space="preserve"> сторон.</w:t>
      </w:r>
    </w:p>
    <w:p w14:paraId="60752408" w14:textId="77777777" w:rsidR="006D30C4" w:rsidRPr="00233D34" w:rsidRDefault="006E2B45"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lastRenderedPageBreak/>
        <w:t>Также, как</w:t>
      </w:r>
      <w:proofErr w:type="gramEnd"/>
      <w:r w:rsidRPr="00233D34">
        <w:rPr>
          <w:rFonts w:ascii="Times New Roman" w:hAnsi="Times New Roman"/>
          <w:sz w:val="28"/>
          <w:szCs w:val="28"/>
        </w:rPr>
        <w:t xml:space="preserve"> </w:t>
      </w:r>
      <w:r w:rsidR="00EB07E0" w:rsidRPr="00233D34">
        <w:rPr>
          <w:rFonts w:ascii="Times New Roman" w:hAnsi="Times New Roman"/>
          <w:sz w:val="28"/>
          <w:szCs w:val="28"/>
        </w:rPr>
        <w:t xml:space="preserve">отмечают эксперты, Иран </w:t>
      </w:r>
      <w:r w:rsidRPr="00233D34">
        <w:rPr>
          <w:rFonts w:ascii="Times New Roman" w:hAnsi="Times New Roman"/>
          <w:sz w:val="28"/>
          <w:szCs w:val="28"/>
        </w:rPr>
        <w:t>занимает</w:t>
      </w:r>
      <w:r w:rsidR="00EB07E0" w:rsidRPr="00233D34">
        <w:rPr>
          <w:rFonts w:ascii="Times New Roman" w:hAnsi="Times New Roman"/>
          <w:sz w:val="28"/>
          <w:szCs w:val="28"/>
        </w:rPr>
        <w:t xml:space="preserve"> лидирующие позиции в мире по производству свыше двадцати наименований сельскохозяйственной продукции. </w:t>
      </w:r>
      <w:r w:rsidRPr="00233D34">
        <w:rPr>
          <w:rFonts w:ascii="Times New Roman" w:hAnsi="Times New Roman"/>
          <w:sz w:val="28"/>
          <w:szCs w:val="28"/>
        </w:rPr>
        <w:t>В ИРИ</w:t>
      </w:r>
      <w:r w:rsidR="00EB07E0" w:rsidRPr="00233D34">
        <w:rPr>
          <w:rFonts w:ascii="Times New Roman" w:hAnsi="Times New Roman"/>
          <w:sz w:val="28"/>
          <w:szCs w:val="28"/>
        </w:rPr>
        <w:t xml:space="preserve"> была создана одна из лучших образовательных систем среди других мусульманских стран. </w:t>
      </w:r>
      <w:r w:rsidRPr="00233D34">
        <w:rPr>
          <w:rFonts w:ascii="Times New Roman" w:hAnsi="Times New Roman"/>
          <w:sz w:val="28"/>
          <w:szCs w:val="28"/>
        </w:rPr>
        <w:t>Например,</w:t>
      </w:r>
      <w:r w:rsidR="00EB07E0" w:rsidRPr="00233D34">
        <w:rPr>
          <w:rFonts w:ascii="Times New Roman" w:hAnsi="Times New Roman"/>
          <w:sz w:val="28"/>
          <w:szCs w:val="28"/>
        </w:rPr>
        <w:t xml:space="preserve"> четыре иранских медицинских </w:t>
      </w:r>
      <w:r w:rsidRPr="00233D34">
        <w:rPr>
          <w:rFonts w:ascii="Times New Roman" w:hAnsi="Times New Roman"/>
          <w:sz w:val="28"/>
          <w:szCs w:val="28"/>
        </w:rPr>
        <w:t>высших учебных заведения</w:t>
      </w:r>
      <w:r w:rsidR="00EB07E0" w:rsidRPr="00233D34">
        <w:rPr>
          <w:rFonts w:ascii="Times New Roman" w:hAnsi="Times New Roman"/>
          <w:sz w:val="28"/>
          <w:szCs w:val="28"/>
        </w:rPr>
        <w:t xml:space="preserve"> вошли в </w:t>
      </w:r>
      <w:r w:rsidRPr="00233D34">
        <w:rPr>
          <w:rFonts w:ascii="Times New Roman" w:hAnsi="Times New Roman"/>
          <w:sz w:val="28"/>
          <w:szCs w:val="28"/>
        </w:rPr>
        <w:t>рейтинг</w:t>
      </w:r>
      <w:r w:rsidR="00EB07E0" w:rsidRPr="00233D34">
        <w:rPr>
          <w:rFonts w:ascii="Times New Roman" w:hAnsi="Times New Roman"/>
          <w:sz w:val="28"/>
          <w:szCs w:val="28"/>
        </w:rPr>
        <w:t xml:space="preserve"> лучших университетов мир</w:t>
      </w:r>
      <w:r w:rsidRPr="00233D34">
        <w:rPr>
          <w:rFonts w:ascii="Times New Roman" w:hAnsi="Times New Roman"/>
          <w:sz w:val="28"/>
          <w:szCs w:val="28"/>
        </w:rPr>
        <w:t>а</w:t>
      </w:r>
      <w:r w:rsidR="00EB07E0" w:rsidRPr="00233D34">
        <w:rPr>
          <w:rFonts w:ascii="Times New Roman" w:hAnsi="Times New Roman"/>
          <w:sz w:val="28"/>
          <w:szCs w:val="28"/>
        </w:rPr>
        <w:t xml:space="preserve">. А ставка на активное развитие ядерной энергетики привело к мультипликативному эффекту, который </w:t>
      </w:r>
      <w:r w:rsidR="00004DC9" w:rsidRPr="00233D34">
        <w:rPr>
          <w:rFonts w:ascii="Times New Roman" w:hAnsi="Times New Roman"/>
          <w:sz w:val="28"/>
          <w:szCs w:val="28"/>
        </w:rPr>
        <w:t>по</w:t>
      </w:r>
      <w:r w:rsidR="00EB07E0" w:rsidRPr="00233D34">
        <w:rPr>
          <w:rFonts w:ascii="Times New Roman" w:hAnsi="Times New Roman"/>
          <w:sz w:val="28"/>
          <w:szCs w:val="28"/>
        </w:rPr>
        <w:t xml:space="preserve">способствовал формированию человеческого капитала в </w:t>
      </w:r>
      <w:r w:rsidR="00004DC9" w:rsidRPr="00233D34">
        <w:rPr>
          <w:rFonts w:ascii="Times New Roman" w:hAnsi="Times New Roman"/>
          <w:sz w:val="28"/>
          <w:szCs w:val="28"/>
        </w:rPr>
        <w:t xml:space="preserve">технологических </w:t>
      </w:r>
      <w:r w:rsidR="00EB07E0" w:rsidRPr="00233D34">
        <w:rPr>
          <w:rFonts w:ascii="Times New Roman" w:hAnsi="Times New Roman"/>
          <w:sz w:val="28"/>
          <w:szCs w:val="28"/>
        </w:rPr>
        <w:t xml:space="preserve">и </w:t>
      </w:r>
      <w:r w:rsidR="00004DC9" w:rsidRPr="00233D34">
        <w:rPr>
          <w:rFonts w:ascii="Times New Roman" w:hAnsi="Times New Roman"/>
          <w:sz w:val="28"/>
          <w:szCs w:val="28"/>
        </w:rPr>
        <w:t>инновационных областях</w:t>
      </w:r>
      <w:r w:rsidR="00EB07E0" w:rsidRPr="00233D34">
        <w:rPr>
          <w:rFonts w:ascii="Times New Roman" w:hAnsi="Times New Roman"/>
          <w:sz w:val="28"/>
          <w:szCs w:val="28"/>
        </w:rPr>
        <w:t>.</w:t>
      </w:r>
    </w:p>
    <w:p w14:paraId="2BC1560E" w14:textId="1693EFC7" w:rsidR="001749AD" w:rsidRPr="00233D34" w:rsidRDefault="00D918CA" w:rsidP="0004683D">
      <w:pPr>
        <w:pStyle w:val="af0"/>
        <w:ind w:firstLine="709"/>
        <w:jc w:val="both"/>
        <w:rPr>
          <w:rFonts w:ascii="Times New Roman" w:hAnsi="Times New Roman"/>
          <w:sz w:val="28"/>
          <w:szCs w:val="28"/>
        </w:rPr>
      </w:pPr>
      <w:r w:rsidRPr="00233D34">
        <w:rPr>
          <w:rFonts w:ascii="Times New Roman" w:hAnsi="Times New Roman"/>
          <w:sz w:val="28"/>
          <w:szCs w:val="28"/>
        </w:rPr>
        <w:t>Кандидат политических наук Досым Сатпаев также считает, что казахстанскому правительству иногда стоит представлять ситуацию, когда в стране либо закончилась нефть, либо ее не дают продавать</w:t>
      </w:r>
      <w:r w:rsidRPr="00233D34">
        <w:rPr>
          <w:rStyle w:val="ab"/>
          <w:rFonts w:ascii="Times New Roman" w:hAnsi="Times New Roman"/>
          <w:sz w:val="28"/>
          <w:szCs w:val="28"/>
        </w:rPr>
        <w:t xml:space="preserve"> </w:t>
      </w:r>
      <w:r w:rsidRPr="00233D34">
        <w:rPr>
          <w:rFonts w:ascii="Times New Roman" w:hAnsi="Times New Roman"/>
          <w:sz w:val="28"/>
          <w:szCs w:val="28"/>
        </w:rPr>
        <w:t>[</w:t>
      </w:r>
      <w:r w:rsidR="00430693" w:rsidRPr="00233D34">
        <w:rPr>
          <w:rFonts w:ascii="Times New Roman" w:hAnsi="Times New Roman"/>
          <w:sz w:val="28"/>
          <w:szCs w:val="28"/>
        </w:rPr>
        <w:t>3</w:t>
      </w:r>
      <w:r w:rsidR="00014893" w:rsidRPr="00233D34">
        <w:rPr>
          <w:rFonts w:ascii="Times New Roman" w:hAnsi="Times New Roman"/>
          <w:sz w:val="28"/>
          <w:szCs w:val="28"/>
        </w:rPr>
        <w:t>8</w:t>
      </w:r>
      <w:r w:rsidR="00933114" w:rsidRPr="00233D34">
        <w:rPr>
          <w:rFonts w:ascii="Times New Roman" w:hAnsi="Times New Roman"/>
          <w:sz w:val="28"/>
          <w:szCs w:val="28"/>
        </w:rPr>
        <w:t>8</w:t>
      </w:r>
      <w:r w:rsidRPr="00233D34">
        <w:rPr>
          <w:rFonts w:ascii="Times New Roman" w:hAnsi="Times New Roman"/>
          <w:sz w:val="28"/>
          <w:szCs w:val="28"/>
        </w:rPr>
        <w:t xml:space="preserve">]. Как Казахстан вышел бы из ситуации, если на него были бы наложены экономические и политические санкции? </w:t>
      </w:r>
      <w:r w:rsidR="00B16DCD" w:rsidRPr="00233D34">
        <w:rPr>
          <w:rFonts w:ascii="Times New Roman" w:hAnsi="Times New Roman"/>
          <w:sz w:val="28"/>
          <w:szCs w:val="28"/>
        </w:rPr>
        <w:t>Как надо диверсифицировать экономические отрасли, чтобы не зависеть от сырьевой составляющей? В каком направлении во внешней политике страны необходимо активизироваться и развивать отношения</w:t>
      </w:r>
      <w:r w:rsidR="001749AD" w:rsidRPr="00233D34">
        <w:rPr>
          <w:rFonts w:ascii="Times New Roman" w:hAnsi="Times New Roman"/>
          <w:sz w:val="28"/>
          <w:szCs w:val="28"/>
        </w:rPr>
        <w:t xml:space="preserve"> в недостающих звеньях экономики Казахстана?</w:t>
      </w:r>
    </w:p>
    <w:p w14:paraId="1F6919B7" w14:textId="77777777" w:rsidR="00A1298F" w:rsidRPr="00233D34" w:rsidRDefault="00452B0B" w:rsidP="0004683D">
      <w:pPr>
        <w:pStyle w:val="af0"/>
        <w:ind w:firstLine="709"/>
        <w:jc w:val="both"/>
        <w:rPr>
          <w:rFonts w:ascii="Times New Roman" w:hAnsi="Times New Roman"/>
          <w:sz w:val="28"/>
          <w:szCs w:val="28"/>
        </w:rPr>
      </w:pPr>
      <w:r w:rsidRPr="00233D34">
        <w:rPr>
          <w:rFonts w:ascii="Times New Roman" w:hAnsi="Times New Roman"/>
          <w:sz w:val="28"/>
          <w:szCs w:val="28"/>
        </w:rPr>
        <w:t>Перспективной, как видится автору, может стать область туризма. В Казахстане эта область нельзя сказать, что развита, но постепенно развивается</w:t>
      </w:r>
      <w:r w:rsidR="007A5565" w:rsidRPr="00233D34">
        <w:rPr>
          <w:rFonts w:ascii="Times New Roman" w:hAnsi="Times New Roman"/>
          <w:sz w:val="28"/>
          <w:szCs w:val="28"/>
        </w:rPr>
        <w:t>. И достойную нишу в этой сфере мог бы занять Иран со своей богатой культурой, и</w:t>
      </w:r>
      <w:r w:rsidR="00D506FB" w:rsidRPr="00233D34">
        <w:rPr>
          <w:rFonts w:ascii="Times New Roman" w:hAnsi="Times New Roman"/>
          <w:sz w:val="28"/>
          <w:szCs w:val="28"/>
        </w:rPr>
        <w:t>с</w:t>
      </w:r>
      <w:r w:rsidR="007A5565" w:rsidRPr="00233D34">
        <w:rPr>
          <w:rFonts w:ascii="Times New Roman" w:hAnsi="Times New Roman"/>
          <w:sz w:val="28"/>
          <w:szCs w:val="28"/>
        </w:rPr>
        <w:t>торией, искусством</w:t>
      </w:r>
      <w:r w:rsidR="00D506FB" w:rsidRPr="00233D34">
        <w:rPr>
          <w:rFonts w:ascii="Times New Roman" w:hAnsi="Times New Roman"/>
          <w:sz w:val="28"/>
          <w:szCs w:val="28"/>
        </w:rPr>
        <w:t xml:space="preserve"> и достаточным багажом </w:t>
      </w:r>
      <w:proofErr w:type="gramStart"/>
      <w:r w:rsidR="00D506FB" w:rsidRPr="00233D34">
        <w:rPr>
          <w:rFonts w:ascii="Times New Roman" w:hAnsi="Times New Roman"/>
          <w:sz w:val="28"/>
          <w:szCs w:val="28"/>
        </w:rPr>
        <w:t>для</w:t>
      </w:r>
      <w:proofErr w:type="gramEnd"/>
      <w:r w:rsidR="00D506FB" w:rsidRPr="00233D34">
        <w:rPr>
          <w:rFonts w:ascii="Times New Roman" w:hAnsi="Times New Roman"/>
          <w:sz w:val="28"/>
          <w:szCs w:val="28"/>
        </w:rPr>
        <w:t xml:space="preserve"> обмены опытом в туристической сфере</w:t>
      </w:r>
      <w:r w:rsidR="002D2FF7" w:rsidRPr="00233D34">
        <w:rPr>
          <w:rFonts w:ascii="Times New Roman" w:hAnsi="Times New Roman"/>
          <w:sz w:val="28"/>
          <w:szCs w:val="28"/>
        </w:rPr>
        <w:t xml:space="preserve">. </w:t>
      </w:r>
      <w:bookmarkEnd w:id="25"/>
      <w:r w:rsidR="00763C95" w:rsidRPr="00233D34">
        <w:rPr>
          <w:rFonts w:ascii="Times New Roman" w:hAnsi="Times New Roman"/>
          <w:sz w:val="28"/>
          <w:szCs w:val="28"/>
        </w:rPr>
        <w:t xml:space="preserve">На характер и содержание двусторонних отношений большое влияние оказывают общие экономические интересы и </w:t>
      </w:r>
      <w:r w:rsidR="00301787" w:rsidRPr="00233D34">
        <w:rPr>
          <w:rFonts w:ascii="Times New Roman" w:hAnsi="Times New Roman"/>
          <w:sz w:val="28"/>
          <w:szCs w:val="28"/>
        </w:rPr>
        <w:t>географическая</w:t>
      </w:r>
      <w:r w:rsidR="00763C95" w:rsidRPr="00233D34">
        <w:rPr>
          <w:rFonts w:ascii="Times New Roman" w:hAnsi="Times New Roman"/>
          <w:sz w:val="28"/>
          <w:szCs w:val="28"/>
        </w:rPr>
        <w:t xml:space="preserve"> близость </w:t>
      </w:r>
      <w:r w:rsidR="002D2FF7" w:rsidRPr="00233D34">
        <w:rPr>
          <w:rFonts w:ascii="Times New Roman" w:hAnsi="Times New Roman"/>
          <w:sz w:val="28"/>
          <w:szCs w:val="28"/>
        </w:rPr>
        <w:t>по</w:t>
      </w:r>
      <w:r w:rsidR="00763C95" w:rsidRPr="00233D34">
        <w:rPr>
          <w:rFonts w:ascii="Times New Roman" w:hAnsi="Times New Roman"/>
          <w:sz w:val="28"/>
          <w:szCs w:val="28"/>
        </w:rPr>
        <w:t xml:space="preserve"> Каспийско</w:t>
      </w:r>
      <w:r w:rsidR="002D2FF7" w:rsidRPr="00233D34">
        <w:rPr>
          <w:rFonts w:ascii="Times New Roman" w:hAnsi="Times New Roman"/>
          <w:sz w:val="28"/>
          <w:szCs w:val="28"/>
        </w:rPr>
        <w:t>му</w:t>
      </w:r>
      <w:r w:rsidR="00763C95" w:rsidRPr="00233D34">
        <w:rPr>
          <w:rFonts w:ascii="Times New Roman" w:hAnsi="Times New Roman"/>
          <w:sz w:val="28"/>
          <w:szCs w:val="28"/>
        </w:rPr>
        <w:t xml:space="preserve"> регион</w:t>
      </w:r>
      <w:r w:rsidR="002D2FF7" w:rsidRPr="00233D34">
        <w:rPr>
          <w:rFonts w:ascii="Times New Roman" w:hAnsi="Times New Roman"/>
          <w:sz w:val="28"/>
          <w:szCs w:val="28"/>
        </w:rPr>
        <w:t>у</w:t>
      </w:r>
      <w:r w:rsidR="00763C95" w:rsidRPr="00233D34">
        <w:rPr>
          <w:rFonts w:ascii="Times New Roman" w:hAnsi="Times New Roman"/>
          <w:sz w:val="28"/>
          <w:szCs w:val="28"/>
        </w:rPr>
        <w:t>.</w:t>
      </w:r>
      <w:r w:rsidR="00301787" w:rsidRPr="00233D34">
        <w:rPr>
          <w:rFonts w:ascii="Times New Roman" w:hAnsi="Times New Roman"/>
          <w:sz w:val="28"/>
          <w:szCs w:val="28"/>
        </w:rPr>
        <w:t xml:space="preserve"> Т.е. территориальное расположение само предопределило плоскость потенциальных взаимоотношений.</w:t>
      </w:r>
      <w:r w:rsidR="009C1C55" w:rsidRPr="00233D34">
        <w:rPr>
          <w:rFonts w:ascii="Times New Roman" w:hAnsi="Times New Roman"/>
          <w:sz w:val="28"/>
          <w:szCs w:val="28"/>
        </w:rPr>
        <w:t xml:space="preserve"> </w:t>
      </w:r>
    </w:p>
    <w:p w14:paraId="091BC319" w14:textId="77777777" w:rsidR="00A1298F" w:rsidRPr="00233D34" w:rsidRDefault="00A1298F" w:rsidP="0004683D">
      <w:pPr>
        <w:pStyle w:val="af0"/>
        <w:ind w:firstLine="709"/>
        <w:jc w:val="both"/>
        <w:rPr>
          <w:rFonts w:ascii="Times New Roman" w:hAnsi="Times New Roman"/>
          <w:sz w:val="28"/>
          <w:szCs w:val="28"/>
        </w:rPr>
      </w:pPr>
      <w:r w:rsidRPr="00233D34">
        <w:rPr>
          <w:rFonts w:ascii="Times New Roman" w:hAnsi="Times New Roman"/>
          <w:sz w:val="28"/>
          <w:szCs w:val="28"/>
        </w:rPr>
        <w:t>Потенциал Ирана в туристической отрасли бесспорен и очевиден. Разнообразие климата, пейзажей и исторических достопримечательностей – только некоторые примеры, делающие Иран несопоставимым со многими странами мира.</w:t>
      </w:r>
    </w:p>
    <w:p w14:paraId="1A18EF12" w14:textId="2AD977E8" w:rsidR="00F4770A" w:rsidRPr="00233D34" w:rsidRDefault="00A1298F" w:rsidP="0004683D">
      <w:pPr>
        <w:pStyle w:val="af0"/>
        <w:ind w:firstLine="709"/>
        <w:jc w:val="both"/>
        <w:rPr>
          <w:rFonts w:ascii="Times New Roman" w:hAnsi="Times New Roman"/>
          <w:sz w:val="28"/>
          <w:szCs w:val="28"/>
        </w:rPr>
      </w:pPr>
      <w:r w:rsidRPr="00233D34">
        <w:rPr>
          <w:rFonts w:ascii="Times New Roman" w:hAnsi="Times New Roman"/>
          <w:sz w:val="28"/>
          <w:szCs w:val="28"/>
        </w:rPr>
        <w:t>В Иране леса, горы, море и пустыни присутствуют одновременно, а год разделен на четыре сезона. Среди десяти ведущих стран мира по доходам от туризма только США и Китай обладают аналогичными возможностями, причем Соединенные Штаты зарабатывают на туризме 80 млрд. долл. в год, что на 20% превышает весь годовой бюджет Ирана</w:t>
      </w:r>
      <w:r w:rsidR="00F4770A" w:rsidRPr="00233D34">
        <w:rPr>
          <w:rFonts w:ascii="Times New Roman" w:hAnsi="Times New Roman"/>
          <w:sz w:val="28"/>
          <w:szCs w:val="28"/>
        </w:rPr>
        <w:t xml:space="preserve"> </w:t>
      </w:r>
      <w:r w:rsidR="00F4770A" w:rsidRPr="00233D34">
        <w:rPr>
          <w:rFonts w:ascii="Times New Roman" w:hAnsi="Times New Roman"/>
          <w:sz w:val="28"/>
          <w:szCs w:val="28"/>
          <w:lang w:bidi="fa-IR"/>
        </w:rPr>
        <w:t>[3</w:t>
      </w:r>
      <w:r w:rsidR="00933114" w:rsidRPr="00233D34">
        <w:rPr>
          <w:rFonts w:ascii="Times New Roman" w:hAnsi="Times New Roman"/>
          <w:sz w:val="28"/>
          <w:szCs w:val="28"/>
          <w:lang w:bidi="fa-IR"/>
        </w:rPr>
        <w:t>89</w:t>
      </w:r>
      <w:r w:rsidR="00F4770A" w:rsidRPr="00233D34">
        <w:rPr>
          <w:rFonts w:ascii="Times New Roman" w:hAnsi="Times New Roman"/>
          <w:sz w:val="28"/>
          <w:szCs w:val="28"/>
          <w:lang w:bidi="fa-IR"/>
        </w:rPr>
        <w:t>]</w:t>
      </w:r>
      <w:r w:rsidR="00F4770A" w:rsidRPr="00233D34">
        <w:rPr>
          <w:rFonts w:ascii="Times New Roman" w:hAnsi="Times New Roman"/>
          <w:sz w:val="28"/>
          <w:szCs w:val="28"/>
        </w:rPr>
        <w:t>.</w:t>
      </w:r>
    </w:p>
    <w:p w14:paraId="395481C1" w14:textId="59ED7890" w:rsidR="00F4770A" w:rsidRPr="00233D34" w:rsidRDefault="00A1298F" w:rsidP="0004683D">
      <w:pPr>
        <w:pStyle w:val="af0"/>
        <w:ind w:firstLine="709"/>
        <w:jc w:val="both"/>
        <w:rPr>
          <w:rFonts w:ascii="Times New Roman" w:hAnsi="Times New Roman"/>
          <w:sz w:val="28"/>
          <w:szCs w:val="28"/>
        </w:rPr>
      </w:pPr>
      <w:r w:rsidRPr="00233D34">
        <w:rPr>
          <w:rFonts w:ascii="Times New Roman" w:hAnsi="Times New Roman"/>
          <w:sz w:val="28"/>
          <w:szCs w:val="28"/>
        </w:rPr>
        <w:t>Республика Казахстан также ничем не уступает природным разнообразием, национальным колоритом и, естественно, присущим только восточным народам гостеприимством. Восточный менталитет, почитание гостя превыше всего, искренне гостеприимство – вот тот неполный перечень каче</w:t>
      </w:r>
      <w:proofErr w:type="gramStart"/>
      <w:r w:rsidRPr="00233D34">
        <w:rPr>
          <w:rFonts w:ascii="Times New Roman" w:hAnsi="Times New Roman"/>
          <w:sz w:val="28"/>
          <w:szCs w:val="28"/>
        </w:rPr>
        <w:t>ств дв</w:t>
      </w:r>
      <w:proofErr w:type="gramEnd"/>
      <w:r w:rsidRPr="00233D34">
        <w:rPr>
          <w:rFonts w:ascii="Times New Roman" w:hAnsi="Times New Roman"/>
          <w:sz w:val="28"/>
          <w:szCs w:val="28"/>
        </w:rPr>
        <w:t>ух народов, которые являются и должны послужить объединяющим фактором двух государств</w:t>
      </w:r>
      <w:r w:rsidR="00A97A75" w:rsidRPr="00233D34">
        <w:rPr>
          <w:rFonts w:ascii="Times New Roman" w:hAnsi="Times New Roman"/>
          <w:sz w:val="28"/>
          <w:szCs w:val="28"/>
        </w:rPr>
        <w:t xml:space="preserve"> и </w:t>
      </w:r>
      <w:r w:rsidRPr="00233D34">
        <w:rPr>
          <w:rFonts w:ascii="Times New Roman" w:hAnsi="Times New Roman"/>
          <w:sz w:val="28"/>
          <w:szCs w:val="28"/>
        </w:rPr>
        <w:t>которы</w:t>
      </w:r>
      <w:r w:rsidR="00A97A75" w:rsidRPr="00233D34">
        <w:rPr>
          <w:rFonts w:ascii="Times New Roman" w:hAnsi="Times New Roman"/>
          <w:sz w:val="28"/>
          <w:szCs w:val="28"/>
        </w:rPr>
        <w:t>е</w:t>
      </w:r>
      <w:r w:rsidRPr="00233D34">
        <w:rPr>
          <w:rFonts w:ascii="Times New Roman" w:hAnsi="Times New Roman"/>
          <w:sz w:val="28"/>
          <w:szCs w:val="28"/>
        </w:rPr>
        <w:t xml:space="preserve"> необходимо использовать</w:t>
      </w:r>
      <w:r w:rsidR="00A97A75" w:rsidRPr="00233D34">
        <w:rPr>
          <w:rFonts w:ascii="Times New Roman" w:hAnsi="Times New Roman"/>
          <w:sz w:val="28"/>
          <w:szCs w:val="28"/>
        </w:rPr>
        <w:t xml:space="preserve"> в интересах казахстано-иранских отношений.</w:t>
      </w:r>
    </w:p>
    <w:p w14:paraId="3F320D60" w14:textId="3AC80E73" w:rsidR="009C1C55" w:rsidRPr="00233D34" w:rsidRDefault="002F5641"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Казахстанская и иранская сторон</w:t>
      </w:r>
      <w:r w:rsidR="008C2687" w:rsidRPr="00233D34">
        <w:rPr>
          <w:rFonts w:ascii="Times New Roman" w:hAnsi="Times New Roman"/>
          <w:sz w:val="28"/>
          <w:szCs w:val="28"/>
        </w:rPr>
        <w:t>ы</w:t>
      </w:r>
      <w:r w:rsidRPr="00233D34">
        <w:rPr>
          <w:rFonts w:ascii="Times New Roman" w:hAnsi="Times New Roman"/>
          <w:sz w:val="28"/>
          <w:szCs w:val="28"/>
        </w:rPr>
        <w:t xml:space="preserve"> должны быть заинтересованы в</w:t>
      </w:r>
      <w:r w:rsidR="009C1C55" w:rsidRPr="00233D34">
        <w:rPr>
          <w:rFonts w:ascii="Times New Roman" w:hAnsi="Times New Roman"/>
          <w:sz w:val="28"/>
          <w:szCs w:val="28"/>
        </w:rPr>
        <w:t xml:space="preserve"> расширени</w:t>
      </w:r>
      <w:r w:rsidRPr="00233D34">
        <w:rPr>
          <w:rFonts w:ascii="Times New Roman" w:hAnsi="Times New Roman"/>
          <w:sz w:val="28"/>
          <w:szCs w:val="28"/>
        </w:rPr>
        <w:t>и туристической</w:t>
      </w:r>
      <w:r w:rsidR="009C1C55" w:rsidRPr="00233D34">
        <w:rPr>
          <w:rFonts w:ascii="Times New Roman" w:hAnsi="Times New Roman"/>
          <w:sz w:val="28"/>
          <w:szCs w:val="28"/>
        </w:rPr>
        <w:t xml:space="preserve"> деятельности </w:t>
      </w:r>
      <w:r w:rsidRPr="00233D34">
        <w:rPr>
          <w:rFonts w:ascii="Times New Roman" w:hAnsi="Times New Roman"/>
          <w:sz w:val="28"/>
          <w:szCs w:val="28"/>
        </w:rPr>
        <w:t>на обоюдной основе</w:t>
      </w:r>
      <w:r w:rsidR="009C1C55" w:rsidRPr="00233D34">
        <w:rPr>
          <w:rFonts w:ascii="Times New Roman" w:hAnsi="Times New Roman"/>
          <w:sz w:val="28"/>
          <w:szCs w:val="28"/>
        </w:rPr>
        <w:t xml:space="preserve">, поскольку мы считаем, что туристическая отрасль </w:t>
      </w:r>
      <w:r w:rsidRPr="00233D34">
        <w:rPr>
          <w:rFonts w:ascii="Times New Roman" w:hAnsi="Times New Roman"/>
          <w:sz w:val="28"/>
          <w:szCs w:val="28"/>
        </w:rPr>
        <w:t xml:space="preserve">и в Казахстане, и в </w:t>
      </w:r>
      <w:r w:rsidR="009C1C55" w:rsidRPr="00233D34">
        <w:rPr>
          <w:rFonts w:ascii="Times New Roman" w:hAnsi="Times New Roman"/>
          <w:sz w:val="28"/>
          <w:szCs w:val="28"/>
        </w:rPr>
        <w:t>Иране может играть ключевую роль в общественном благосостоянии, увеличении ВВП и создании на долгий срок бизнес-области, способной противостоять кризисам.</w:t>
      </w:r>
      <w:proofErr w:type="gramEnd"/>
      <w:r w:rsidRPr="00233D34">
        <w:rPr>
          <w:rFonts w:ascii="Times New Roman" w:hAnsi="Times New Roman"/>
          <w:sz w:val="28"/>
          <w:szCs w:val="28"/>
        </w:rPr>
        <w:t xml:space="preserve"> </w:t>
      </w:r>
      <w:r w:rsidRPr="00233D34">
        <w:rPr>
          <w:rFonts w:ascii="Times New Roman" w:hAnsi="Times New Roman"/>
          <w:sz w:val="28"/>
          <w:szCs w:val="28"/>
        </w:rPr>
        <w:lastRenderedPageBreak/>
        <w:t>Туристический бизнес в нашей республике и Иране требует больших затрат и вложений особенно в тех трудных условиях, в которых оказались обе страны после полуторагодичного карантина.</w:t>
      </w:r>
    </w:p>
    <w:p w14:paraId="10343DC3" w14:textId="19D126FB" w:rsidR="009C1C55" w:rsidRPr="00233D34" w:rsidRDefault="00086177"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Помимо </w:t>
      </w:r>
      <w:proofErr w:type="gramStart"/>
      <w:r w:rsidRPr="00233D34">
        <w:rPr>
          <w:rFonts w:ascii="Times New Roman" w:hAnsi="Times New Roman"/>
          <w:sz w:val="28"/>
          <w:szCs w:val="28"/>
        </w:rPr>
        <w:t xml:space="preserve">очевидных внешних факторов, оказывающих непосредственное влияние на </w:t>
      </w:r>
      <w:r w:rsidR="00AE6D7F" w:rsidRPr="00233D34">
        <w:rPr>
          <w:rFonts w:ascii="Times New Roman" w:hAnsi="Times New Roman"/>
          <w:sz w:val="28"/>
          <w:szCs w:val="28"/>
        </w:rPr>
        <w:t>развитие туристической сферы обоих государств есть</w:t>
      </w:r>
      <w:proofErr w:type="gramEnd"/>
      <w:r w:rsidR="00AE6D7F" w:rsidRPr="00233D34">
        <w:rPr>
          <w:rFonts w:ascii="Times New Roman" w:hAnsi="Times New Roman"/>
          <w:sz w:val="28"/>
          <w:szCs w:val="28"/>
        </w:rPr>
        <w:t xml:space="preserve"> ряд вопросов, которые стоят давно между Казахстаном и Ираном. Одним из таких вопросов является проблема получения визы иранскими гражданами по упрощенной форме.</w:t>
      </w:r>
    </w:p>
    <w:p w14:paraId="79EDB0D1" w14:textId="544C0E1E" w:rsidR="00301787" w:rsidRPr="00233D34" w:rsidRDefault="00301787" w:rsidP="0004683D">
      <w:pPr>
        <w:pStyle w:val="af0"/>
        <w:ind w:firstLine="709"/>
        <w:jc w:val="both"/>
        <w:rPr>
          <w:rFonts w:ascii="Times New Roman" w:hAnsi="Times New Roman"/>
          <w:sz w:val="28"/>
          <w:szCs w:val="28"/>
        </w:rPr>
      </w:pPr>
      <w:r w:rsidRPr="00233D34">
        <w:rPr>
          <w:rFonts w:ascii="Times New Roman" w:hAnsi="Times New Roman"/>
          <w:sz w:val="28"/>
          <w:szCs w:val="28"/>
        </w:rPr>
        <w:t>В переписке между ведомствами и государственными учреждениями следует, что иранской стороной не раз поднимался вопрос визового режима, за весь период наших двусторонних взаимоотношений иранская сторона выступала за упрощение визового режима между нашими странами.</w:t>
      </w:r>
    </w:p>
    <w:p w14:paraId="1457C399" w14:textId="692D9E2F" w:rsidR="00301787" w:rsidRPr="00233D34" w:rsidRDefault="00301787" w:rsidP="0004683D">
      <w:pPr>
        <w:pStyle w:val="af0"/>
        <w:ind w:firstLine="709"/>
        <w:jc w:val="both"/>
        <w:rPr>
          <w:rFonts w:ascii="Times New Roman" w:hAnsi="Times New Roman"/>
          <w:sz w:val="28"/>
          <w:szCs w:val="28"/>
          <w:lang w:val="kk-KZ"/>
        </w:rPr>
      </w:pPr>
      <w:proofErr w:type="gramStart"/>
      <w:r w:rsidRPr="00233D34">
        <w:rPr>
          <w:rFonts w:ascii="Times New Roman" w:hAnsi="Times New Roman"/>
          <w:sz w:val="28"/>
          <w:szCs w:val="28"/>
        </w:rPr>
        <w:t xml:space="preserve">Из письма Председателя Комитета индустрии туризма </w:t>
      </w:r>
      <w:r w:rsidR="008C2687" w:rsidRPr="00233D34">
        <w:rPr>
          <w:rFonts w:ascii="Times New Roman" w:hAnsi="Times New Roman"/>
          <w:sz w:val="28"/>
          <w:szCs w:val="28"/>
        </w:rPr>
        <w:t xml:space="preserve">К. </w:t>
      </w:r>
      <w:r w:rsidRPr="00233D34">
        <w:rPr>
          <w:rFonts w:ascii="Times New Roman" w:hAnsi="Times New Roman"/>
          <w:sz w:val="28"/>
          <w:szCs w:val="28"/>
        </w:rPr>
        <w:t xml:space="preserve">Ускенбаева №7-02\739 </w:t>
      </w:r>
      <w:r w:rsidR="005C4B37" w:rsidRPr="00233D34">
        <w:rPr>
          <w:rFonts w:ascii="Times New Roman" w:hAnsi="Times New Roman"/>
          <w:sz w:val="28"/>
          <w:szCs w:val="28"/>
        </w:rPr>
        <w:t>от</w:t>
      </w:r>
      <w:r w:rsidRPr="00233D34">
        <w:rPr>
          <w:rFonts w:ascii="Times New Roman" w:hAnsi="Times New Roman"/>
          <w:sz w:val="28"/>
          <w:szCs w:val="28"/>
        </w:rPr>
        <w:t xml:space="preserve"> 18.06.2007 г. говорится, что до решения вопроса взаимного признания виз или создания краткосрочной единой визы в рамках реализации проекта морского круиза по Каспию с участием пяти государств, предлагаемый иранской стороной вариант организации морских путешествий между портами и подобных двусторонних проектов может оказаться стартовым этапом в решении более глобальных задач</w:t>
      </w:r>
      <w:proofErr w:type="gramEnd"/>
      <w:r w:rsidRPr="00233D34">
        <w:rPr>
          <w:rFonts w:ascii="Times New Roman" w:hAnsi="Times New Roman"/>
          <w:sz w:val="28"/>
          <w:szCs w:val="28"/>
        </w:rPr>
        <w:t xml:space="preserve"> по многостороннему международному сотрудничеству на Каспии</w:t>
      </w:r>
      <w:r w:rsidR="002F5641" w:rsidRPr="00233D34">
        <w:rPr>
          <w:rFonts w:ascii="Times New Roman" w:hAnsi="Times New Roman"/>
          <w:sz w:val="28"/>
          <w:szCs w:val="28"/>
        </w:rPr>
        <w:t xml:space="preserve"> </w:t>
      </w:r>
      <w:r w:rsidRPr="00233D34">
        <w:rPr>
          <w:rFonts w:ascii="Times New Roman" w:hAnsi="Times New Roman"/>
          <w:sz w:val="28"/>
          <w:szCs w:val="28"/>
        </w:rPr>
        <w:t>[</w:t>
      </w:r>
      <w:r w:rsidR="002F5641" w:rsidRPr="00233D34">
        <w:rPr>
          <w:rFonts w:ascii="Times New Roman" w:hAnsi="Times New Roman"/>
          <w:sz w:val="28"/>
          <w:szCs w:val="28"/>
        </w:rPr>
        <w:t>3</w:t>
      </w:r>
      <w:r w:rsidR="00933114" w:rsidRPr="00233D34">
        <w:rPr>
          <w:rFonts w:ascii="Times New Roman" w:hAnsi="Times New Roman"/>
          <w:sz w:val="28"/>
          <w:szCs w:val="28"/>
        </w:rPr>
        <w:t>90</w:t>
      </w:r>
      <w:r w:rsidRPr="00233D34">
        <w:rPr>
          <w:rFonts w:ascii="Times New Roman" w:hAnsi="Times New Roman"/>
          <w:sz w:val="28"/>
          <w:szCs w:val="28"/>
        </w:rPr>
        <w:t>].</w:t>
      </w:r>
      <w:r w:rsidR="00256CE1" w:rsidRPr="00233D34">
        <w:rPr>
          <w:rFonts w:ascii="Times New Roman" w:hAnsi="Times New Roman"/>
          <w:sz w:val="28"/>
          <w:szCs w:val="28"/>
          <w:lang w:val="kk-KZ"/>
        </w:rPr>
        <w:t xml:space="preserve"> </w:t>
      </w:r>
    </w:p>
    <w:p w14:paraId="05F78ACB" w14:textId="2DA12CD5" w:rsidR="00301787" w:rsidRPr="00233D34" w:rsidRDefault="00301787"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Неповторимая природа Ирана, его богатая история, традиции и культура, нетронутые, уникальные места по всему Ирану, интересные, нераскрытые в полной мере природные особенности необъятного Казахстана, а также экологически чистые районы на берегу Каспийского моря, как с казахстанской стороны, так и с иранской, – все это уникальная возможность развивать туризм обеих стран, открывать летние образовательные лагеря для иранских студентов, круглогодичные оздоровительные санатории на</w:t>
      </w:r>
      <w:proofErr w:type="gramEnd"/>
      <w:r w:rsidRPr="00233D34">
        <w:rPr>
          <w:rFonts w:ascii="Times New Roman" w:hAnsi="Times New Roman"/>
          <w:sz w:val="28"/>
          <w:szCs w:val="28"/>
        </w:rPr>
        <w:t xml:space="preserve"> территории Казахстана и Ирана, организовывать туристические малые и большие туры по прикаспийским областям обоих государств, а также по всей территории страны в целом</w:t>
      </w:r>
      <w:r w:rsidR="00AE6D7F" w:rsidRPr="00233D34">
        <w:rPr>
          <w:rFonts w:ascii="Times New Roman" w:hAnsi="Times New Roman"/>
          <w:sz w:val="28"/>
          <w:szCs w:val="28"/>
        </w:rPr>
        <w:t>, как видит автор</w:t>
      </w:r>
      <w:r w:rsidRPr="00233D34">
        <w:rPr>
          <w:rFonts w:ascii="Times New Roman" w:hAnsi="Times New Roman"/>
          <w:sz w:val="28"/>
          <w:szCs w:val="28"/>
        </w:rPr>
        <w:t xml:space="preserve">.  </w:t>
      </w:r>
    </w:p>
    <w:p w14:paraId="12543791" w14:textId="29D5D997" w:rsidR="006E4192" w:rsidRPr="00233D34" w:rsidRDefault="006E4192" w:rsidP="0004683D">
      <w:pPr>
        <w:pStyle w:val="af0"/>
        <w:ind w:firstLine="709"/>
        <w:jc w:val="both"/>
        <w:rPr>
          <w:rFonts w:ascii="Times New Roman" w:hAnsi="Times New Roman"/>
          <w:sz w:val="28"/>
          <w:szCs w:val="28"/>
        </w:rPr>
      </w:pPr>
      <w:r w:rsidRPr="00233D34">
        <w:rPr>
          <w:rFonts w:ascii="Times New Roman" w:hAnsi="Times New Roman"/>
          <w:sz w:val="28"/>
          <w:szCs w:val="28"/>
        </w:rPr>
        <w:t>Казахстаном и Ираном проложен новый паромный маршрут через Каспийское море, и этот факт дает надежду крупному и среднему бизнесу обеих стран на изменение сформировавшихся условий в лучшую сторону. К слову говоря, в целях улучшения торговли с Республикой Иран впервые была введена новая паромная линия "Курык-Амирабад", соединяющая мангистауский порт Курык с иранским Амирабадом и портом Энзели. Теперь через паромный терминал будут перевозиться различные грузы</w:t>
      </w:r>
      <w:r w:rsidR="000968BA" w:rsidRPr="00233D34">
        <w:rPr>
          <w:rFonts w:ascii="Times New Roman" w:hAnsi="Times New Roman"/>
          <w:sz w:val="28"/>
          <w:szCs w:val="28"/>
        </w:rPr>
        <w:t xml:space="preserve"> </w:t>
      </w:r>
      <w:r w:rsidR="000968BA" w:rsidRPr="00233D34">
        <w:rPr>
          <w:rFonts w:ascii="Times New Roman" w:hAnsi="Times New Roman"/>
          <w:sz w:val="28"/>
          <w:szCs w:val="28"/>
          <w:lang w:bidi="fa-IR"/>
        </w:rPr>
        <w:t>[3</w:t>
      </w:r>
      <w:r w:rsidR="00933114" w:rsidRPr="00233D34">
        <w:rPr>
          <w:rFonts w:ascii="Times New Roman" w:hAnsi="Times New Roman"/>
          <w:sz w:val="28"/>
          <w:szCs w:val="28"/>
          <w:lang w:bidi="fa-IR"/>
        </w:rPr>
        <w:t>91</w:t>
      </w:r>
      <w:r w:rsidR="000968BA" w:rsidRPr="00233D34">
        <w:rPr>
          <w:rFonts w:ascii="Times New Roman" w:hAnsi="Times New Roman"/>
          <w:sz w:val="28"/>
          <w:szCs w:val="28"/>
          <w:lang w:bidi="fa-IR"/>
        </w:rPr>
        <w:t>]</w:t>
      </w:r>
      <w:r w:rsidRPr="00233D34">
        <w:rPr>
          <w:rFonts w:ascii="Times New Roman" w:hAnsi="Times New Roman"/>
          <w:sz w:val="28"/>
          <w:szCs w:val="28"/>
        </w:rPr>
        <w:t>.</w:t>
      </w:r>
    </w:p>
    <w:p w14:paraId="049448CB" w14:textId="2D01AA93" w:rsidR="00301787" w:rsidRPr="00233D34" w:rsidRDefault="006E4192" w:rsidP="0004683D">
      <w:pPr>
        <w:pStyle w:val="af0"/>
        <w:ind w:firstLine="709"/>
        <w:jc w:val="both"/>
        <w:rPr>
          <w:rFonts w:ascii="Times New Roman" w:hAnsi="Times New Roman"/>
          <w:sz w:val="28"/>
          <w:szCs w:val="28"/>
        </w:rPr>
      </w:pPr>
      <w:r w:rsidRPr="00233D34">
        <w:rPr>
          <w:rFonts w:ascii="Times New Roman" w:hAnsi="Times New Roman"/>
          <w:sz w:val="28"/>
          <w:szCs w:val="28"/>
        </w:rPr>
        <w:t>Дорожная инфраструктура Курыка полностью готова к приему и оперативному обслуживанию грузов, проходящих через порт транзитом, а также по экспортно-импортным направлениям. Ранее паромный комплекс порта Курык осуществлял паромное сообщение только с Азербайджаном.</w:t>
      </w:r>
    </w:p>
    <w:p w14:paraId="7580C226" w14:textId="30387E18" w:rsidR="006E4192" w:rsidRPr="00233D34" w:rsidRDefault="006E4192" w:rsidP="0004683D">
      <w:pPr>
        <w:pStyle w:val="af0"/>
        <w:ind w:firstLine="709"/>
        <w:jc w:val="both"/>
        <w:rPr>
          <w:rFonts w:ascii="Times New Roman" w:hAnsi="Times New Roman"/>
          <w:sz w:val="28"/>
          <w:szCs w:val="28"/>
        </w:rPr>
      </w:pPr>
      <w:r w:rsidRPr="00233D34">
        <w:rPr>
          <w:rFonts w:ascii="Times New Roman" w:hAnsi="Times New Roman"/>
          <w:sz w:val="28"/>
          <w:szCs w:val="28"/>
        </w:rPr>
        <w:t>Таким образом, если установлены прямые грузовые сообщения между Казахстаном и Ираном, в ближайшие годы должны появиться и пассажирские сообщения, способствующие развитию туризма обоих государств.</w:t>
      </w:r>
    </w:p>
    <w:p w14:paraId="3AA4898A" w14:textId="3541F9D3" w:rsidR="00F3035A" w:rsidRPr="00233D34" w:rsidRDefault="00F3035A" w:rsidP="0004683D">
      <w:pPr>
        <w:pStyle w:val="af0"/>
        <w:ind w:firstLine="709"/>
        <w:jc w:val="both"/>
        <w:rPr>
          <w:rFonts w:ascii="Times New Roman" w:hAnsi="Times New Roman"/>
          <w:sz w:val="28"/>
          <w:szCs w:val="28"/>
        </w:rPr>
      </w:pPr>
      <w:r w:rsidRPr="00233D34">
        <w:rPr>
          <w:rFonts w:ascii="Times New Roman" w:hAnsi="Times New Roman"/>
          <w:sz w:val="28"/>
          <w:szCs w:val="28"/>
        </w:rPr>
        <w:lastRenderedPageBreak/>
        <w:t>Но, в связи с этим автоматически встает вопрос об обеспечении и поддержк</w:t>
      </w:r>
      <w:r w:rsidR="00DF4ED6" w:rsidRPr="00233D34">
        <w:rPr>
          <w:rFonts w:ascii="Times New Roman" w:hAnsi="Times New Roman"/>
          <w:sz w:val="28"/>
          <w:szCs w:val="28"/>
        </w:rPr>
        <w:t>е</w:t>
      </w:r>
      <w:r w:rsidRPr="00233D34">
        <w:rPr>
          <w:rFonts w:ascii="Times New Roman" w:hAnsi="Times New Roman"/>
          <w:sz w:val="28"/>
          <w:szCs w:val="28"/>
        </w:rPr>
        <w:t xml:space="preserve"> безопасности в целом в регионе, о недопущении проникновения экстремистских и террористических элементов посредством морских путей, а также экологической безопасности моря.</w:t>
      </w:r>
    </w:p>
    <w:p w14:paraId="355381DD" w14:textId="77777777" w:rsidR="00487696" w:rsidRPr="00233D34" w:rsidRDefault="00E1659B" w:rsidP="0004683D">
      <w:pPr>
        <w:pStyle w:val="af0"/>
        <w:ind w:firstLine="709"/>
        <w:jc w:val="both"/>
        <w:rPr>
          <w:rFonts w:ascii="Times New Roman" w:hAnsi="Times New Roman"/>
          <w:sz w:val="28"/>
          <w:szCs w:val="28"/>
        </w:rPr>
      </w:pPr>
      <w:r w:rsidRPr="00233D34">
        <w:rPr>
          <w:rFonts w:ascii="Times New Roman" w:hAnsi="Times New Roman"/>
          <w:sz w:val="28"/>
          <w:szCs w:val="28"/>
        </w:rPr>
        <w:t>Отдельно следует ска</w:t>
      </w:r>
      <w:r w:rsidR="00B46806" w:rsidRPr="00233D34">
        <w:rPr>
          <w:rFonts w:ascii="Times New Roman" w:hAnsi="Times New Roman"/>
          <w:sz w:val="28"/>
          <w:szCs w:val="28"/>
        </w:rPr>
        <w:t>зать об оздоровительном или медицинском туризме</w:t>
      </w:r>
      <w:r w:rsidR="008C101A" w:rsidRPr="00233D34">
        <w:rPr>
          <w:rFonts w:ascii="Times New Roman" w:hAnsi="Times New Roman"/>
          <w:sz w:val="28"/>
          <w:szCs w:val="28"/>
        </w:rPr>
        <w:t xml:space="preserve"> и о потенциале, который они имеют в двух странах</w:t>
      </w:r>
      <w:r w:rsidR="00B46806" w:rsidRPr="00233D34">
        <w:rPr>
          <w:rFonts w:ascii="Times New Roman" w:hAnsi="Times New Roman"/>
          <w:sz w:val="28"/>
          <w:szCs w:val="28"/>
        </w:rPr>
        <w:t xml:space="preserve">. </w:t>
      </w:r>
      <w:r w:rsidR="008C101A" w:rsidRPr="00233D34">
        <w:rPr>
          <w:rFonts w:ascii="Times New Roman" w:hAnsi="Times New Roman"/>
          <w:sz w:val="28"/>
          <w:szCs w:val="28"/>
        </w:rPr>
        <w:t xml:space="preserve">В первую очередь, хотелось бы выделить этот вид туризма в Иране, т.к. эта страна с древнейшей цивилизацией, древними медицинскими традициями, которые заложили основу для развития современной медицины в этой стране. </w:t>
      </w:r>
    </w:p>
    <w:p w14:paraId="5C1C7382" w14:textId="0C43C308" w:rsidR="0064602E" w:rsidRPr="00233D34" w:rsidRDefault="008C101A"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Правительство </w:t>
      </w:r>
      <w:r w:rsidR="00487696" w:rsidRPr="00233D34">
        <w:rPr>
          <w:rFonts w:ascii="Times New Roman" w:hAnsi="Times New Roman"/>
          <w:sz w:val="28"/>
          <w:szCs w:val="28"/>
        </w:rPr>
        <w:t>исламской республики</w:t>
      </w:r>
      <w:r w:rsidRPr="00233D34">
        <w:rPr>
          <w:rFonts w:ascii="Times New Roman" w:hAnsi="Times New Roman"/>
          <w:sz w:val="28"/>
          <w:szCs w:val="28"/>
        </w:rPr>
        <w:t xml:space="preserve"> уже давно направляет усилия на то, чтобы обеспечить высокое качество медицинской помощи, и это приносит свои плоды.</w:t>
      </w:r>
      <w:r w:rsidR="004F77DB" w:rsidRPr="00233D34">
        <w:rPr>
          <w:rFonts w:ascii="Times New Roman" w:hAnsi="Times New Roman"/>
          <w:sz w:val="28"/>
          <w:szCs w:val="28"/>
        </w:rPr>
        <w:t xml:space="preserve"> Следует отметить, что</w:t>
      </w:r>
      <w:r w:rsidRPr="00233D34">
        <w:rPr>
          <w:rFonts w:ascii="Times New Roman" w:hAnsi="Times New Roman"/>
          <w:sz w:val="28"/>
          <w:szCs w:val="28"/>
        </w:rPr>
        <w:t xml:space="preserve"> Иран</w:t>
      </w:r>
      <w:r w:rsidR="004F77DB" w:rsidRPr="00233D34">
        <w:rPr>
          <w:rFonts w:ascii="Times New Roman" w:hAnsi="Times New Roman"/>
          <w:sz w:val="28"/>
          <w:szCs w:val="28"/>
        </w:rPr>
        <w:t xml:space="preserve"> - </w:t>
      </w:r>
      <w:r w:rsidRPr="00233D34">
        <w:rPr>
          <w:rFonts w:ascii="Times New Roman" w:hAnsi="Times New Roman"/>
          <w:sz w:val="28"/>
          <w:szCs w:val="28"/>
        </w:rPr>
        <w:t>одна из тех стран, где выгодно сочетаются высокое качество лекарств</w:t>
      </w:r>
      <w:r w:rsidR="00487696" w:rsidRPr="00233D34">
        <w:rPr>
          <w:rFonts w:ascii="Times New Roman" w:hAnsi="Times New Roman"/>
          <w:sz w:val="28"/>
          <w:szCs w:val="28"/>
        </w:rPr>
        <w:t>,</w:t>
      </w:r>
      <w:r w:rsidRPr="00233D34">
        <w:rPr>
          <w:rFonts w:ascii="Times New Roman" w:hAnsi="Times New Roman"/>
          <w:sz w:val="28"/>
          <w:szCs w:val="28"/>
        </w:rPr>
        <w:t xml:space="preserve"> относительно низкие цены на лечение</w:t>
      </w:r>
      <w:r w:rsidR="00487696" w:rsidRPr="00233D34">
        <w:rPr>
          <w:rFonts w:ascii="Times New Roman" w:hAnsi="Times New Roman"/>
          <w:sz w:val="28"/>
          <w:szCs w:val="28"/>
        </w:rPr>
        <w:t xml:space="preserve">, хорошее </w:t>
      </w:r>
      <w:r w:rsidRPr="00233D34">
        <w:rPr>
          <w:rFonts w:ascii="Times New Roman" w:hAnsi="Times New Roman"/>
          <w:sz w:val="28"/>
          <w:szCs w:val="28"/>
        </w:rPr>
        <w:t>оснащение клиник</w:t>
      </w:r>
      <w:r w:rsidR="00487696" w:rsidRPr="00233D34">
        <w:rPr>
          <w:rFonts w:ascii="Times New Roman" w:hAnsi="Times New Roman"/>
          <w:sz w:val="28"/>
          <w:szCs w:val="28"/>
        </w:rPr>
        <w:t xml:space="preserve">, наличие высококвалифицированных </w:t>
      </w:r>
      <w:r w:rsidRPr="00233D34">
        <w:rPr>
          <w:rFonts w:ascii="Times New Roman" w:hAnsi="Times New Roman"/>
          <w:sz w:val="28"/>
          <w:szCs w:val="28"/>
        </w:rPr>
        <w:t>врач</w:t>
      </w:r>
      <w:r w:rsidR="00487696" w:rsidRPr="00233D34">
        <w:rPr>
          <w:rFonts w:ascii="Times New Roman" w:hAnsi="Times New Roman"/>
          <w:sz w:val="28"/>
          <w:szCs w:val="28"/>
        </w:rPr>
        <w:t xml:space="preserve">ей, которые </w:t>
      </w:r>
      <w:r w:rsidRPr="00233D34">
        <w:rPr>
          <w:rFonts w:ascii="Times New Roman" w:hAnsi="Times New Roman"/>
          <w:sz w:val="28"/>
          <w:szCs w:val="28"/>
        </w:rPr>
        <w:t>не только получили отличное образование</w:t>
      </w:r>
      <w:r w:rsidR="00487696" w:rsidRPr="00233D34">
        <w:rPr>
          <w:rFonts w:ascii="Times New Roman" w:hAnsi="Times New Roman"/>
          <w:sz w:val="28"/>
          <w:szCs w:val="28"/>
        </w:rPr>
        <w:t xml:space="preserve">, но и </w:t>
      </w:r>
      <w:r w:rsidRPr="00233D34">
        <w:rPr>
          <w:rFonts w:ascii="Times New Roman" w:hAnsi="Times New Roman"/>
          <w:sz w:val="28"/>
          <w:szCs w:val="28"/>
        </w:rPr>
        <w:t>регулярно проходят сертификацию</w:t>
      </w:r>
      <w:r w:rsidR="007B2702" w:rsidRPr="00233D34">
        <w:rPr>
          <w:rFonts w:ascii="Times New Roman" w:hAnsi="Times New Roman"/>
          <w:sz w:val="28"/>
          <w:szCs w:val="28"/>
        </w:rPr>
        <w:t xml:space="preserve"> </w:t>
      </w:r>
      <w:r w:rsidRPr="00233D34">
        <w:rPr>
          <w:rFonts w:ascii="Times New Roman" w:hAnsi="Times New Roman"/>
          <w:sz w:val="28"/>
          <w:szCs w:val="28"/>
        </w:rPr>
        <w:t>[</w:t>
      </w:r>
      <w:r w:rsidR="004A7AD7" w:rsidRPr="00233D34">
        <w:rPr>
          <w:rFonts w:ascii="Times New Roman" w:hAnsi="Times New Roman"/>
          <w:sz w:val="28"/>
          <w:szCs w:val="28"/>
        </w:rPr>
        <w:t>3</w:t>
      </w:r>
      <w:r w:rsidR="00933114" w:rsidRPr="00233D34">
        <w:rPr>
          <w:rFonts w:ascii="Times New Roman" w:hAnsi="Times New Roman"/>
          <w:sz w:val="28"/>
          <w:szCs w:val="28"/>
        </w:rPr>
        <w:t>92</w:t>
      </w:r>
      <w:r w:rsidRPr="00233D34">
        <w:rPr>
          <w:rFonts w:ascii="Times New Roman" w:hAnsi="Times New Roman"/>
          <w:sz w:val="28"/>
          <w:szCs w:val="28"/>
        </w:rPr>
        <w:t>].</w:t>
      </w:r>
    </w:p>
    <w:p w14:paraId="11F8CCA1" w14:textId="0BA9C0FD" w:rsidR="004F77DB" w:rsidRPr="00233D34" w:rsidRDefault="004F77DB"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Если говорить о Казахстане, медицинский туризм здесь новое, однако активно, быстрыми темпами развивающееся направление казахстанской медицины. Отечественные национальные медицинские центры предлагают новые технологии и самое современное оборудование для местных и иностранных пациентов по значительно более низким ценам, в сравнении с мировыми расценками. В настоящее время в Казахстане насчитывается 7 организаций, аккредитованных по международному стандарту JCI. Медицинские туристы </w:t>
      </w:r>
      <w:proofErr w:type="gramStart"/>
      <w:r w:rsidRPr="00233D34">
        <w:rPr>
          <w:rFonts w:ascii="Times New Roman" w:hAnsi="Times New Roman"/>
          <w:sz w:val="28"/>
          <w:szCs w:val="28"/>
        </w:rPr>
        <w:t>из</w:t>
      </w:r>
      <w:proofErr w:type="gramEnd"/>
      <w:r w:rsidRPr="00233D34">
        <w:rPr>
          <w:rFonts w:ascii="Times New Roman" w:hAnsi="Times New Roman"/>
          <w:sz w:val="28"/>
          <w:szCs w:val="28"/>
        </w:rPr>
        <w:t xml:space="preserve"> более </w:t>
      </w:r>
      <w:proofErr w:type="gramStart"/>
      <w:r w:rsidRPr="00233D34">
        <w:rPr>
          <w:rFonts w:ascii="Times New Roman" w:hAnsi="Times New Roman"/>
          <w:sz w:val="28"/>
          <w:szCs w:val="28"/>
        </w:rPr>
        <w:t>чем</w:t>
      </w:r>
      <w:proofErr w:type="gramEnd"/>
      <w:r w:rsidRPr="00233D34">
        <w:rPr>
          <w:rFonts w:ascii="Times New Roman" w:hAnsi="Times New Roman"/>
          <w:sz w:val="28"/>
          <w:szCs w:val="28"/>
        </w:rPr>
        <w:t xml:space="preserve"> 45 стран уже посещают клиники Казахстана [</w:t>
      </w:r>
      <w:r w:rsidR="004A7AD7" w:rsidRPr="00233D34">
        <w:rPr>
          <w:rFonts w:ascii="Times New Roman" w:hAnsi="Times New Roman"/>
          <w:sz w:val="28"/>
          <w:szCs w:val="28"/>
        </w:rPr>
        <w:t>3</w:t>
      </w:r>
      <w:r w:rsidR="00933114" w:rsidRPr="00233D34">
        <w:rPr>
          <w:rFonts w:ascii="Times New Roman" w:hAnsi="Times New Roman"/>
          <w:sz w:val="28"/>
          <w:szCs w:val="28"/>
        </w:rPr>
        <w:t>93</w:t>
      </w:r>
      <w:r w:rsidRPr="00233D34">
        <w:rPr>
          <w:rFonts w:ascii="Times New Roman" w:hAnsi="Times New Roman"/>
          <w:sz w:val="28"/>
          <w:szCs w:val="28"/>
        </w:rPr>
        <w:t>].</w:t>
      </w:r>
    </w:p>
    <w:p w14:paraId="3EAE0068" w14:textId="172B2F64" w:rsidR="008C101A" w:rsidRPr="00233D34" w:rsidRDefault="004F77DB" w:rsidP="0004683D">
      <w:pPr>
        <w:pStyle w:val="af0"/>
        <w:ind w:firstLine="709"/>
        <w:jc w:val="both"/>
        <w:rPr>
          <w:rFonts w:ascii="Times New Roman" w:hAnsi="Times New Roman"/>
          <w:sz w:val="28"/>
          <w:szCs w:val="28"/>
        </w:rPr>
      </w:pPr>
      <w:r w:rsidRPr="00233D34">
        <w:rPr>
          <w:rFonts w:ascii="Times New Roman" w:hAnsi="Times New Roman"/>
          <w:sz w:val="28"/>
          <w:szCs w:val="28"/>
        </w:rPr>
        <w:t>И как уже говорилось выше, Республика Казахстан обладает уникальными природными ресурсами для отдыха, туризма и спорта. Более 90 организаций предлагают оздоровительные услуги в Казахстане. Оздоровительные услуги основаны на комплексном использовании уникальных природных источников.</w:t>
      </w:r>
    </w:p>
    <w:p w14:paraId="0B4CCD5A" w14:textId="2AB87710" w:rsidR="004F77DB" w:rsidRPr="00233D34" w:rsidRDefault="004F77DB" w:rsidP="0004683D">
      <w:pPr>
        <w:pStyle w:val="af0"/>
        <w:ind w:firstLine="709"/>
        <w:jc w:val="both"/>
        <w:rPr>
          <w:rFonts w:ascii="Times New Roman" w:hAnsi="Times New Roman"/>
          <w:sz w:val="28"/>
          <w:szCs w:val="28"/>
        </w:rPr>
      </w:pPr>
      <w:r w:rsidRPr="00233D34">
        <w:rPr>
          <w:rFonts w:ascii="Times New Roman" w:hAnsi="Times New Roman"/>
          <w:sz w:val="28"/>
          <w:szCs w:val="28"/>
        </w:rPr>
        <w:t>Так можно сделать вывод, что ниша медицинского (оздоровительного) туризма весьма привлекательна для бизнеса обеих соседних стран. Варианты сотрудничества здесь разнообразны, как для крупного, так и для среднего бизнеса.</w:t>
      </w:r>
      <w:r w:rsidR="00DD4182" w:rsidRPr="00233D34">
        <w:rPr>
          <w:rFonts w:ascii="Times New Roman" w:hAnsi="Times New Roman"/>
          <w:sz w:val="28"/>
          <w:szCs w:val="28"/>
        </w:rPr>
        <w:t xml:space="preserve"> А развитие связей в этой сфере даст существенный толчок для постепенного поднятия экономик двух стран. </w:t>
      </w:r>
      <w:proofErr w:type="gramStart"/>
      <w:r w:rsidR="00DD4182" w:rsidRPr="00233D34">
        <w:rPr>
          <w:rFonts w:ascii="Times New Roman" w:hAnsi="Times New Roman"/>
          <w:sz w:val="28"/>
          <w:szCs w:val="28"/>
        </w:rPr>
        <w:t>Соответственно это даст положительный эффект на проводимой общей внешней политики стран и в регионе, и на более глобальном уровне.</w:t>
      </w:r>
      <w:proofErr w:type="gramEnd"/>
    </w:p>
    <w:p w14:paraId="6FA3077E" w14:textId="25A06C7C" w:rsidR="00763C95" w:rsidRPr="00233D34" w:rsidRDefault="00DD4182"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Далее, упоминая сферу транспорта и нефте- и газопроводов, можно упомянуть факт, что иранские </w:t>
      </w:r>
      <w:r w:rsidR="00763C95" w:rsidRPr="00233D34">
        <w:rPr>
          <w:rFonts w:ascii="Times New Roman" w:hAnsi="Times New Roman"/>
          <w:sz w:val="28"/>
          <w:szCs w:val="28"/>
        </w:rPr>
        <w:t>компании</w:t>
      </w:r>
      <w:r w:rsidRPr="00233D34">
        <w:rPr>
          <w:rFonts w:ascii="Times New Roman" w:hAnsi="Times New Roman"/>
          <w:sz w:val="28"/>
          <w:szCs w:val="28"/>
        </w:rPr>
        <w:t xml:space="preserve"> активно</w:t>
      </w:r>
      <w:r w:rsidR="00763C95" w:rsidRPr="00233D34">
        <w:rPr>
          <w:rFonts w:ascii="Times New Roman" w:hAnsi="Times New Roman"/>
          <w:sz w:val="28"/>
          <w:szCs w:val="28"/>
        </w:rPr>
        <w:t xml:space="preserve"> участвуют в дорожном строительстве и телекоммуникационных проектах в Казахстане</w:t>
      </w:r>
      <w:r w:rsidRPr="00233D34">
        <w:rPr>
          <w:rFonts w:ascii="Times New Roman" w:hAnsi="Times New Roman"/>
          <w:sz w:val="28"/>
          <w:szCs w:val="28"/>
        </w:rPr>
        <w:t>, что, несомненно, является также перспективной областью</w:t>
      </w:r>
      <w:r w:rsidR="00763C95" w:rsidRPr="00233D34">
        <w:rPr>
          <w:rFonts w:ascii="Times New Roman" w:hAnsi="Times New Roman"/>
          <w:sz w:val="28"/>
          <w:szCs w:val="28"/>
        </w:rPr>
        <w:t>.</w:t>
      </w:r>
    </w:p>
    <w:p w14:paraId="6936B428" w14:textId="0E44F04E" w:rsidR="00763C95" w:rsidRPr="00233D34" w:rsidRDefault="00763C95"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Приоритетным направлением сотрудничества являются транспортно – транзитные проекты, в том числе: восточный маршрут МТК Север – Юг Казахстан – Туркменистан – Иран, проект Узбекистан – Туркменистан – Иран</w:t>
      </w:r>
      <w:r w:rsidR="00AA6342" w:rsidRPr="00233D34">
        <w:rPr>
          <w:rFonts w:ascii="Times New Roman" w:hAnsi="Times New Roman"/>
          <w:sz w:val="28"/>
          <w:szCs w:val="28"/>
        </w:rPr>
        <w:t xml:space="preserve"> </w:t>
      </w:r>
      <w:r w:rsidR="005C4B37" w:rsidRPr="00233D34">
        <w:rPr>
          <w:rFonts w:ascii="Times New Roman" w:hAnsi="Times New Roman"/>
          <w:sz w:val="28"/>
          <w:szCs w:val="28"/>
        </w:rPr>
        <w:t>–</w:t>
      </w:r>
      <w:r w:rsidRPr="00233D34">
        <w:rPr>
          <w:rFonts w:ascii="Times New Roman" w:hAnsi="Times New Roman"/>
          <w:sz w:val="28"/>
          <w:szCs w:val="28"/>
        </w:rPr>
        <w:t xml:space="preserve"> Оман.</w:t>
      </w:r>
      <w:proofErr w:type="gramEnd"/>
      <w:r w:rsidRPr="00233D34">
        <w:rPr>
          <w:rFonts w:ascii="Times New Roman" w:hAnsi="Times New Roman"/>
          <w:sz w:val="28"/>
          <w:szCs w:val="28"/>
        </w:rPr>
        <w:t xml:space="preserve"> </w:t>
      </w:r>
      <w:r w:rsidR="00AA6342" w:rsidRPr="00233D34">
        <w:rPr>
          <w:rFonts w:ascii="Times New Roman" w:hAnsi="Times New Roman"/>
          <w:sz w:val="28"/>
          <w:szCs w:val="28"/>
        </w:rPr>
        <w:t xml:space="preserve">К последнему из них </w:t>
      </w:r>
      <w:r w:rsidRPr="00233D34">
        <w:rPr>
          <w:rFonts w:ascii="Times New Roman" w:hAnsi="Times New Roman"/>
          <w:sz w:val="28"/>
          <w:szCs w:val="28"/>
        </w:rPr>
        <w:t>Казахстан присоединился в феврале 2015 года.</w:t>
      </w:r>
    </w:p>
    <w:p w14:paraId="0BE2CBC2" w14:textId="77777777" w:rsidR="00763C95" w:rsidRPr="00233D34" w:rsidRDefault="00763C95" w:rsidP="0004683D">
      <w:pPr>
        <w:pStyle w:val="af0"/>
        <w:ind w:firstLine="709"/>
        <w:jc w:val="both"/>
        <w:rPr>
          <w:rFonts w:ascii="Times New Roman" w:hAnsi="Times New Roman"/>
          <w:sz w:val="28"/>
          <w:szCs w:val="28"/>
        </w:rPr>
      </w:pPr>
      <w:r w:rsidRPr="00233D34">
        <w:rPr>
          <w:rFonts w:ascii="Times New Roman" w:hAnsi="Times New Roman"/>
          <w:sz w:val="28"/>
          <w:szCs w:val="28"/>
        </w:rPr>
        <w:lastRenderedPageBreak/>
        <w:t>В рамках транспортного сотрудничества между Ираном и Казахстаном на Каспии планируется расширение морского порта Актау, строительство порта Курык, к которому была построена дорога Ералиево – Курык, увеличена пропускная способность иранского порта Анзали для казахстанских товаров, открыт зерновой терминал Казахстана в порту Амирабад, а также строительство зернового терминала в порту Имама Хомейни.</w:t>
      </w:r>
    </w:p>
    <w:p w14:paraId="68FEFA1E" w14:textId="12111C23" w:rsidR="00763C95" w:rsidRPr="00233D34" w:rsidRDefault="00763C9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В будущем также возможно возобновление операций по свопу </w:t>
      </w:r>
      <w:r w:rsidR="003452DB" w:rsidRPr="00233D34">
        <w:rPr>
          <w:rFonts w:ascii="Times New Roman" w:hAnsi="Times New Roman"/>
          <w:sz w:val="28"/>
          <w:szCs w:val="28"/>
        </w:rPr>
        <w:t>(</w:t>
      </w:r>
      <w:r w:rsidR="003452DB" w:rsidRPr="00233D34">
        <w:rPr>
          <w:rFonts w:ascii="Times New Roman" w:hAnsi="Times New Roman"/>
          <w:sz w:val="28"/>
          <w:szCs w:val="28"/>
          <w:lang w:val="en-US"/>
        </w:rPr>
        <w:t>swap</w:t>
      </w:r>
      <w:r w:rsidR="003452DB" w:rsidRPr="00233D34">
        <w:rPr>
          <w:rFonts w:ascii="Times New Roman" w:hAnsi="Times New Roman"/>
          <w:sz w:val="28"/>
          <w:szCs w:val="28"/>
        </w:rPr>
        <w:t xml:space="preserve">) </w:t>
      </w:r>
      <w:r w:rsidRPr="00233D34">
        <w:rPr>
          <w:rFonts w:ascii="Times New Roman" w:hAnsi="Times New Roman"/>
          <w:sz w:val="28"/>
          <w:szCs w:val="28"/>
        </w:rPr>
        <w:t>нефти, которые были прекращены в 2010 году.</w:t>
      </w:r>
    </w:p>
    <w:p w14:paraId="21C89206" w14:textId="3E7D23B5" w:rsidR="00126977" w:rsidRPr="00233D34" w:rsidRDefault="00AA6342"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Очевиден тот факт, что реализация </w:t>
      </w:r>
      <w:r w:rsidR="00763C95" w:rsidRPr="00233D34">
        <w:rPr>
          <w:rFonts w:ascii="Times New Roman" w:hAnsi="Times New Roman"/>
          <w:sz w:val="28"/>
          <w:szCs w:val="28"/>
        </w:rPr>
        <w:t>транспортных</w:t>
      </w:r>
      <w:r w:rsidRPr="00233D34">
        <w:rPr>
          <w:rFonts w:ascii="Times New Roman" w:hAnsi="Times New Roman"/>
          <w:sz w:val="28"/>
          <w:szCs w:val="28"/>
        </w:rPr>
        <w:t>, логистических или нефтепроводных</w:t>
      </w:r>
      <w:r w:rsidR="00763C95" w:rsidRPr="00233D34">
        <w:rPr>
          <w:rFonts w:ascii="Times New Roman" w:hAnsi="Times New Roman"/>
          <w:sz w:val="28"/>
          <w:szCs w:val="28"/>
        </w:rPr>
        <w:t xml:space="preserve"> проектов и отмена или ослабление международных санкций против Ирана будут способствовать большему сближению</w:t>
      </w:r>
      <w:r w:rsidRPr="00233D34">
        <w:rPr>
          <w:rFonts w:ascii="Times New Roman" w:hAnsi="Times New Roman"/>
          <w:sz w:val="28"/>
          <w:szCs w:val="28"/>
        </w:rPr>
        <w:t xml:space="preserve"> или отдалению</w:t>
      </w:r>
      <w:r w:rsidR="00763C95" w:rsidRPr="00233D34">
        <w:rPr>
          <w:rFonts w:ascii="Times New Roman" w:hAnsi="Times New Roman"/>
          <w:sz w:val="28"/>
          <w:szCs w:val="28"/>
        </w:rPr>
        <w:t xml:space="preserve"> между двумя странами.</w:t>
      </w:r>
    </w:p>
    <w:p w14:paraId="4CB948DE" w14:textId="77777777" w:rsidR="003452DB" w:rsidRPr="00233D34" w:rsidRDefault="003452DB" w:rsidP="0004683D">
      <w:pPr>
        <w:pStyle w:val="af0"/>
        <w:ind w:firstLine="709"/>
        <w:jc w:val="both"/>
        <w:rPr>
          <w:rFonts w:ascii="Times New Roman" w:hAnsi="Times New Roman"/>
          <w:bCs/>
          <w:sz w:val="28"/>
          <w:szCs w:val="28"/>
        </w:rPr>
      </w:pPr>
      <w:r w:rsidRPr="00233D34">
        <w:rPr>
          <w:rFonts w:ascii="Times New Roman" w:hAnsi="Times New Roman"/>
          <w:bCs/>
          <w:i/>
          <w:sz w:val="28"/>
          <w:szCs w:val="28"/>
        </w:rPr>
        <w:t>Исходя из основных положений третьего раздела настоящей диссертационной работы, автор приходит к следующим выводам</w:t>
      </w:r>
      <w:r w:rsidRPr="00233D34">
        <w:rPr>
          <w:rFonts w:ascii="Times New Roman" w:hAnsi="Times New Roman"/>
          <w:bCs/>
          <w:sz w:val="28"/>
          <w:szCs w:val="28"/>
        </w:rPr>
        <w:t xml:space="preserve">: </w:t>
      </w:r>
    </w:p>
    <w:p w14:paraId="186A7153" w14:textId="7B2D5180" w:rsidR="00E8060A" w:rsidRPr="00233D34" w:rsidRDefault="004E54D5" w:rsidP="0004683D">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Трудно </w:t>
      </w:r>
      <w:r w:rsidR="00E8060A" w:rsidRPr="00233D34">
        <w:rPr>
          <w:rFonts w:ascii="Times New Roman" w:hAnsi="Times New Roman"/>
          <w:sz w:val="28"/>
          <w:szCs w:val="28"/>
          <w:shd w:val="clear" w:color="auto" w:fill="FFFFFF"/>
        </w:rPr>
        <w:t>переоценить роль энергетического фактора в современной мировой политике. Учитывая растущее потребление энергоресурсов и стремительное сокращение их извлекаемых запасов, необходимость бесперебойных поставок энергоносителей на национальные рынки является приоритетом, наряду с сохранением военно-политического потенциала, во внешней политике многих стран. Экспортно-импортные отношения между производителями и потребителями энергоресурсов выходят далеко за рамки чисто экономических.</w:t>
      </w:r>
    </w:p>
    <w:p w14:paraId="468A3426" w14:textId="77777777" w:rsidR="00E8060A" w:rsidRPr="00233D34" w:rsidRDefault="00E8060A" w:rsidP="0004683D">
      <w:pPr>
        <w:pStyle w:val="af0"/>
        <w:ind w:firstLine="709"/>
        <w:jc w:val="both"/>
        <w:rPr>
          <w:rFonts w:ascii="Times New Roman" w:hAnsi="Times New Roman"/>
          <w:sz w:val="28"/>
          <w:szCs w:val="28"/>
        </w:rPr>
      </w:pPr>
      <w:r w:rsidRPr="00233D34">
        <w:rPr>
          <w:rFonts w:ascii="Times New Roman" w:hAnsi="Times New Roman"/>
          <w:sz w:val="28"/>
          <w:szCs w:val="28"/>
        </w:rPr>
        <w:t>Энергетика является одним из важнейших факторов, влияющих на международные отношения. Важность энергетической составляющей не только влияет на политику государств, но и усиливает конкуренцию между государствами. Взаимозависимость в международных отношениях ставит проблему энергетической безопасности на порядок выше, превращая ее в проблему глобального уровня. В мире сейчас важную роль в формировании отношений взаимовыгодного экономического и культурного партнерства со сферой обеспечения региональной стабильности играет стратегическое партнерство Ирана и Казахстана, географическая близость друг к другу. Широкий спектр факторов, лежащих в основе предпосылок казахстанско-иранского Стратегического партнерства. В общей геополитической ситуации в Центрально-Азиатском регионе актуальным будет рассмотрение энергетического фактора в казахстанско-иранском сотрудничестве и отношениях.</w:t>
      </w:r>
    </w:p>
    <w:p w14:paraId="149C8813" w14:textId="77777777" w:rsidR="003452DB" w:rsidRPr="00233D34" w:rsidRDefault="00E8060A"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Нефть является важнейшим рычагом энергетического аспекта внешней и внутренней политики многих стран, в том числе и нашей республики. </w:t>
      </w:r>
    </w:p>
    <w:p w14:paraId="3EFF7C15" w14:textId="4A96BC45" w:rsidR="00E8060A" w:rsidRPr="00233D34" w:rsidRDefault="00F47D9F" w:rsidP="0004683D">
      <w:pPr>
        <w:pStyle w:val="af0"/>
        <w:ind w:firstLine="709"/>
        <w:jc w:val="both"/>
        <w:rPr>
          <w:rFonts w:ascii="Times New Roman" w:hAnsi="Times New Roman"/>
          <w:sz w:val="28"/>
          <w:szCs w:val="28"/>
        </w:rPr>
      </w:pPr>
      <w:r w:rsidRPr="00233D34">
        <w:rPr>
          <w:rFonts w:ascii="Times New Roman" w:hAnsi="Times New Roman"/>
          <w:sz w:val="28"/>
          <w:szCs w:val="28"/>
        </w:rPr>
        <w:t>В целом</w:t>
      </w:r>
      <w:r w:rsidR="003452DB" w:rsidRPr="00233D34">
        <w:rPr>
          <w:rFonts w:ascii="Times New Roman" w:hAnsi="Times New Roman"/>
          <w:sz w:val="28"/>
          <w:szCs w:val="28"/>
        </w:rPr>
        <w:t xml:space="preserve"> </w:t>
      </w:r>
      <w:r w:rsidR="00E8060A" w:rsidRPr="00233D34">
        <w:rPr>
          <w:rFonts w:ascii="Times New Roman" w:hAnsi="Times New Roman"/>
          <w:sz w:val="28"/>
          <w:szCs w:val="28"/>
        </w:rPr>
        <w:t>П</w:t>
      </w:r>
      <w:r w:rsidR="00F723C2" w:rsidRPr="00233D34">
        <w:rPr>
          <w:rFonts w:ascii="Times New Roman" w:hAnsi="Times New Roman"/>
          <w:sz w:val="28"/>
          <w:szCs w:val="28"/>
        </w:rPr>
        <w:t>ункт</w:t>
      </w:r>
      <w:r w:rsidR="00E8060A" w:rsidRPr="00233D34">
        <w:rPr>
          <w:rFonts w:ascii="Times New Roman" w:hAnsi="Times New Roman"/>
          <w:sz w:val="28"/>
          <w:szCs w:val="28"/>
        </w:rPr>
        <w:t xml:space="preserve">3.1 был посвящен важности энергетического аспекта </w:t>
      </w:r>
      <w:proofErr w:type="gramStart"/>
      <w:r w:rsidR="00E8060A" w:rsidRPr="00233D34">
        <w:rPr>
          <w:rFonts w:ascii="Times New Roman" w:hAnsi="Times New Roman"/>
          <w:sz w:val="28"/>
          <w:szCs w:val="28"/>
        </w:rPr>
        <w:t>во</w:t>
      </w:r>
      <w:proofErr w:type="gramEnd"/>
      <w:r w:rsidR="00E8060A" w:rsidRPr="00233D34">
        <w:rPr>
          <w:rFonts w:ascii="Times New Roman" w:hAnsi="Times New Roman"/>
          <w:sz w:val="28"/>
          <w:szCs w:val="28"/>
        </w:rPr>
        <w:t xml:space="preserve"> </w:t>
      </w:r>
      <w:proofErr w:type="gramStart"/>
      <w:r w:rsidR="00E8060A" w:rsidRPr="00233D34">
        <w:rPr>
          <w:rFonts w:ascii="Times New Roman" w:hAnsi="Times New Roman"/>
          <w:sz w:val="28"/>
          <w:szCs w:val="28"/>
        </w:rPr>
        <w:t>внешней</w:t>
      </w:r>
      <w:proofErr w:type="gramEnd"/>
      <w:r w:rsidR="00E8060A" w:rsidRPr="00233D34">
        <w:rPr>
          <w:rFonts w:ascii="Times New Roman" w:hAnsi="Times New Roman"/>
          <w:sz w:val="28"/>
          <w:szCs w:val="28"/>
        </w:rPr>
        <w:t xml:space="preserve"> политики Республики Казахстан по отношению к соседу по Каспийскому морю. Отмечались некоторые такие ключевые вопросы, как транспортировка энергоресурсов на мировой рынок, также экологическая и энергетическая безопасность.</w:t>
      </w:r>
    </w:p>
    <w:p w14:paraId="6A480925" w14:textId="77777777" w:rsidR="00E8060A" w:rsidRPr="00233D34" w:rsidRDefault="00E8060A"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Энергетическая и стратегическая значимость Ирана в многовекторной политике Казахстана достаточна, чтобы отнестись серьезно и рассмотреть </w:t>
      </w:r>
      <w:r w:rsidRPr="00233D34">
        <w:rPr>
          <w:rFonts w:ascii="Times New Roman" w:hAnsi="Times New Roman"/>
          <w:sz w:val="28"/>
          <w:szCs w:val="28"/>
        </w:rPr>
        <w:lastRenderedPageBreak/>
        <w:t xml:space="preserve">иранское направление в будущих международных крупных </w:t>
      </w:r>
      <w:proofErr w:type="gramStart"/>
      <w:r w:rsidRPr="00233D34">
        <w:rPr>
          <w:rFonts w:ascii="Times New Roman" w:hAnsi="Times New Roman"/>
          <w:sz w:val="28"/>
          <w:szCs w:val="28"/>
        </w:rPr>
        <w:t>проектах</w:t>
      </w:r>
      <w:proofErr w:type="gramEnd"/>
      <w:r w:rsidRPr="00233D34">
        <w:rPr>
          <w:rFonts w:ascii="Times New Roman" w:hAnsi="Times New Roman"/>
          <w:sz w:val="28"/>
          <w:szCs w:val="28"/>
        </w:rPr>
        <w:t xml:space="preserve"> как в нефтегазовой сфере, так и в области транспорта и логистики.</w:t>
      </w:r>
    </w:p>
    <w:p w14:paraId="164908C9" w14:textId="2AB409BC" w:rsidR="006B3A5D" w:rsidRPr="00233D34" w:rsidRDefault="004E54D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Кривая </w:t>
      </w:r>
      <w:r w:rsidR="006B3A5D" w:rsidRPr="00233D34">
        <w:rPr>
          <w:rFonts w:ascii="Times New Roman" w:hAnsi="Times New Roman"/>
          <w:sz w:val="28"/>
          <w:szCs w:val="28"/>
        </w:rPr>
        <w:t>взаимоотношений Ирана с мировыми державами, в частности</w:t>
      </w:r>
      <w:proofErr w:type="gramStart"/>
      <w:r w:rsidR="006B3A5D" w:rsidRPr="00233D34">
        <w:rPr>
          <w:rFonts w:ascii="Times New Roman" w:hAnsi="Times New Roman"/>
          <w:sz w:val="28"/>
          <w:szCs w:val="28"/>
        </w:rPr>
        <w:t>,</w:t>
      </w:r>
      <w:proofErr w:type="gramEnd"/>
      <w:r w:rsidR="006B3A5D" w:rsidRPr="00233D34">
        <w:rPr>
          <w:rFonts w:ascii="Times New Roman" w:hAnsi="Times New Roman"/>
          <w:sz w:val="28"/>
          <w:szCs w:val="28"/>
        </w:rPr>
        <w:t xml:space="preserve"> с Соединенными Штатами Америки, характеризуется волнообразными движениями. Данные отношения, в свою очередь, оказывают непосредственное влияние на взаимосвязи Казахстана и Ирана.</w:t>
      </w:r>
    </w:p>
    <w:p w14:paraId="0AE2CC42" w14:textId="3E26EB47" w:rsidR="006B3A5D" w:rsidRPr="00233D34" w:rsidRDefault="004E54D5"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Дальнейшее </w:t>
      </w:r>
      <w:r w:rsidR="006B3A5D" w:rsidRPr="00233D34">
        <w:rPr>
          <w:rFonts w:ascii="Times New Roman" w:hAnsi="Times New Roman"/>
          <w:sz w:val="28"/>
          <w:szCs w:val="28"/>
        </w:rPr>
        <w:t>развитие двусторонних связей исследуемых стран также зависит от выбранного внешнеполитического курса нового руководства исламской республики после</w:t>
      </w:r>
      <w:r w:rsidR="008C2687" w:rsidRPr="00233D34">
        <w:rPr>
          <w:rFonts w:ascii="Times New Roman" w:hAnsi="Times New Roman"/>
          <w:sz w:val="28"/>
          <w:szCs w:val="28"/>
        </w:rPr>
        <w:t>дних</w:t>
      </w:r>
      <w:r w:rsidR="006B3A5D" w:rsidRPr="00233D34">
        <w:rPr>
          <w:rFonts w:ascii="Times New Roman" w:hAnsi="Times New Roman"/>
          <w:sz w:val="28"/>
          <w:szCs w:val="28"/>
        </w:rPr>
        <w:t xml:space="preserve"> тринадцатых президентских выборов </w:t>
      </w:r>
      <w:r w:rsidR="008C2687" w:rsidRPr="00233D34">
        <w:rPr>
          <w:rFonts w:ascii="Times New Roman" w:hAnsi="Times New Roman"/>
          <w:sz w:val="28"/>
          <w:szCs w:val="28"/>
        </w:rPr>
        <w:t>в июне</w:t>
      </w:r>
      <w:r w:rsidR="006B3A5D" w:rsidRPr="00233D34">
        <w:rPr>
          <w:rFonts w:ascii="Times New Roman" w:hAnsi="Times New Roman"/>
          <w:sz w:val="28"/>
          <w:szCs w:val="28"/>
        </w:rPr>
        <w:t xml:space="preserve"> 2021 года. </w:t>
      </w:r>
      <w:r w:rsidR="008C2687" w:rsidRPr="00233D34">
        <w:rPr>
          <w:rFonts w:ascii="Times New Roman" w:hAnsi="Times New Roman"/>
          <w:sz w:val="28"/>
          <w:szCs w:val="28"/>
        </w:rPr>
        <w:t xml:space="preserve">У </w:t>
      </w:r>
      <w:r w:rsidR="006B3A5D" w:rsidRPr="00233D34">
        <w:rPr>
          <w:rFonts w:ascii="Times New Roman" w:hAnsi="Times New Roman"/>
          <w:sz w:val="28"/>
          <w:szCs w:val="28"/>
        </w:rPr>
        <w:t>руководств</w:t>
      </w:r>
      <w:r w:rsidR="008C2687" w:rsidRPr="00233D34">
        <w:rPr>
          <w:rFonts w:ascii="Times New Roman" w:hAnsi="Times New Roman"/>
          <w:sz w:val="28"/>
          <w:szCs w:val="28"/>
        </w:rPr>
        <w:t>а</w:t>
      </w:r>
      <w:r w:rsidR="006B3A5D" w:rsidRPr="00233D34">
        <w:rPr>
          <w:rFonts w:ascii="Times New Roman" w:hAnsi="Times New Roman"/>
          <w:sz w:val="28"/>
          <w:szCs w:val="28"/>
        </w:rPr>
        <w:t xml:space="preserve"> </w:t>
      </w:r>
      <w:r w:rsidR="008C2687" w:rsidRPr="00233D34">
        <w:rPr>
          <w:rFonts w:ascii="Times New Roman" w:hAnsi="Times New Roman"/>
          <w:sz w:val="28"/>
          <w:szCs w:val="28"/>
        </w:rPr>
        <w:t>Ирана</w:t>
      </w:r>
      <w:r w:rsidR="006B3A5D" w:rsidRPr="00233D34">
        <w:rPr>
          <w:rFonts w:ascii="Times New Roman" w:hAnsi="Times New Roman"/>
          <w:sz w:val="28"/>
          <w:szCs w:val="28"/>
        </w:rPr>
        <w:t xml:space="preserve"> </w:t>
      </w:r>
      <w:r w:rsidR="008C2687" w:rsidRPr="00233D34">
        <w:rPr>
          <w:rFonts w:ascii="Times New Roman" w:hAnsi="Times New Roman"/>
          <w:sz w:val="28"/>
          <w:szCs w:val="28"/>
        </w:rPr>
        <w:t>находятся</w:t>
      </w:r>
      <w:r w:rsidR="006B3A5D" w:rsidRPr="00233D34">
        <w:rPr>
          <w:rFonts w:ascii="Times New Roman" w:hAnsi="Times New Roman"/>
          <w:sz w:val="28"/>
          <w:szCs w:val="28"/>
        </w:rPr>
        <w:t xml:space="preserve"> консерваторы</w:t>
      </w:r>
      <w:r w:rsidR="008C2687" w:rsidRPr="00233D34">
        <w:rPr>
          <w:rFonts w:ascii="Times New Roman" w:hAnsi="Times New Roman"/>
          <w:sz w:val="28"/>
          <w:szCs w:val="28"/>
        </w:rPr>
        <w:t xml:space="preserve"> (</w:t>
      </w:r>
      <w:r w:rsidR="006B3A5D" w:rsidRPr="00233D34">
        <w:rPr>
          <w:rFonts w:ascii="Times New Roman" w:hAnsi="Times New Roman"/>
          <w:sz w:val="28"/>
          <w:szCs w:val="28"/>
        </w:rPr>
        <w:t>Сейед Эбрахим Раиси</w:t>
      </w:r>
      <w:r w:rsidR="008C2687" w:rsidRPr="00233D34">
        <w:rPr>
          <w:rFonts w:ascii="Times New Roman" w:hAnsi="Times New Roman"/>
          <w:sz w:val="28"/>
          <w:szCs w:val="28"/>
        </w:rPr>
        <w:t>)</w:t>
      </w:r>
      <w:r w:rsidR="006B3A5D" w:rsidRPr="00233D34">
        <w:rPr>
          <w:rFonts w:ascii="Times New Roman" w:hAnsi="Times New Roman"/>
          <w:sz w:val="28"/>
          <w:szCs w:val="28"/>
        </w:rPr>
        <w:t>, т</w:t>
      </w:r>
      <w:r w:rsidR="008C2687" w:rsidRPr="00233D34">
        <w:rPr>
          <w:rFonts w:ascii="Times New Roman" w:hAnsi="Times New Roman"/>
          <w:sz w:val="28"/>
          <w:szCs w:val="28"/>
        </w:rPr>
        <w:t>ак</w:t>
      </w:r>
      <w:r w:rsidR="006B3A5D" w:rsidRPr="00233D34">
        <w:rPr>
          <w:rFonts w:ascii="Times New Roman" w:hAnsi="Times New Roman"/>
          <w:sz w:val="28"/>
          <w:szCs w:val="28"/>
        </w:rPr>
        <w:t xml:space="preserve"> потенциал неразрешенности, если не эскалации противостояния между Ираном и США, а также подвешенного состояния по ядерной программе ИРИ </w:t>
      </w:r>
      <w:r w:rsidR="008C2687" w:rsidRPr="00233D34">
        <w:rPr>
          <w:rFonts w:ascii="Times New Roman" w:hAnsi="Times New Roman"/>
          <w:sz w:val="28"/>
          <w:szCs w:val="28"/>
        </w:rPr>
        <w:t xml:space="preserve">на сегодня остается </w:t>
      </w:r>
      <w:r w:rsidR="006B3A5D" w:rsidRPr="00233D34">
        <w:rPr>
          <w:rFonts w:ascii="Times New Roman" w:hAnsi="Times New Roman"/>
          <w:sz w:val="28"/>
          <w:szCs w:val="28"/>
        </w:rPr>
        <w:t xml:space="preserve">велик. </w:t>
      </w:r>
      <w:r w:rsidR="008C2687" w:rsidRPr="00233D34">
        <w:rPr>
          <w:rFonts w:ascii="Times New Roman" w:hAnsi="Times New Roman"/>
          <w:sz w:val="28"/>
          <w:szCs w:val="28"/>
        </w:rPr>
        <w:t>Но, следует отметить, что</w:t>
      </w:r>
      <w:r w:rsidR="0015673D" w:rsidRPr="00233D34">
        <w:rPr>
          <w:rFonts w:ascii="Times New Roman" w:hAnsi="Times New Roman"/>
          <w:sz w:val="28"/>
          <w:szCs w:val="28"/>
        </w:rPr>
        <w:t xml:space="preserve"> чрезмерная неуступчивость нового консервативного руководства ИРИ может негативно сказать на имидже только приступившего к своим обязанностям С.Э. Раиси.</w:t>
      </w:r>
    </w:p>
    <w:p w14:paraId="39C2AD29" w14:textId="3F7DD720" w:rsidR="006B3A5D" w:rsidRPr="00233D34" w:rsidRDefault="0015673D" w:rsidP="0004683D">
      <w:pPr>
        <w:pStyle w:val="af0"/>
        <w:ind w:firstLine="709"/>
        <w:jc w:val="both"/>
        <w:rPr>
          <w:rFonts w:ascii="Times New Roman" w:hAnsi="Times New Roman"/>
          <w:sz w:val="28"/>
          <w:szCs w:val="28"/>
        </w:rPr>
      </w:pPr>
      <w:r w:rsidRPr="00233D34">
        <w:rPr>
          <w:rFonts w:ascii="Times New Roman" w:hAnsi="Times New Roman"/>
          <w:sz w:val="28"/>
          <w:szCs w:val="28"/>
        </w:rPr>
        <w:t>Несмотря на сложившийся исход президентских выборов в Иране</w:t>
      </w:r>
      <w:r w:rsidR="006B3A5D" w:rsidRPr="00233D34">
        <w:rPr>
          <w:rFonts w:ascii="Times New Roman" w:hAnsi="Times New Roman"/>
          <w:sz w:val="28"/>
          <w:szCs w:val="28"/>
        </w:rPr>
        <w:t xml:space="preserve">, хочется надеяться на </w:t>
      </w:r>
      <w:r w:rsidRPr="00233D34">
        <w:rPr>
          <w:rFonts w:ascii="Times New Roman" w:hAnsi="Times New Roman"/>
          <w:sz w:val="28"/>
          <w:szCs w:val="28"/>
        </w:rPr>
        <w:t>придание нового импульса</w:t>
      </w:r>
      <w:r w:rsidR="006B3A5D" w:rsidRPr="00233D34">
        <w:rPr>
          <w:rFonts w:ascii="Times New Roman" w:hAnsi="Times New Roman"/>
          <w:sz w:val="28"/>
          <w:szCs w:val="28"/>
        </w:rPr>
        <w:t xml:space="preserve"> отношения</w:t>
      </w:r>
      <w:r w:rsidRPr="00233D34">
        <w:rPr>
          <w:rFonts w:ascii="Times New Roman" w:hAnsi="Times New Roman"/>
          <w:sz w:val="28"/>
          <w:szCs w:val="28"/>
        </w:rPr>
        <w:t>м</w:t>
      </w:r>
      <w:r w:rsidR="006B3A5D" w:rsidRPr="00233D34">
        <w:rPr>
          <w:rFonts w:ascii="Times New Roman" w:hAnsi="Times New Roman"/>
          <w:sz w:val="28"/>
          <w:szCs w:val="28"/>
        </w:rPr>
        <w:t xml:space="preserve"> с Республикой Казахстан.</w:t>
      </w:r>
    </w:p>
    <w:p w14:paraId="17B0BF43" w14:textId="7F85D199" w:rsidR="00A97A75" w:rsidRPr="00233D34" w:rsidRDefault="00A97A75"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 xml:space="preserve">Сегодня </w:t>
      </w:r>
      <w:r w:rsidR="003452DB" w:rsidRPr="00233D34">
        <w:rPr>
          <w:rFonts w:ascii="Times New Roman" w:hAnsi="Times New Roman"/>
          <w:sz w:val="28"/>
          <w:szCs w:val="28"/>
        </w:rPr>
        <w:t xml:space="preserve">Казахстан и Иран могут быть привлекательными, как туристические центры </w:t>
      </w:r>
      <w:r w:rsidR="00F47D9F" w:rsidRPr="00233D34">
        <w:rPr>
          <w:rFonts w:ascii="Times New Roman" w:hAnsi="Times New Roman"/>
          <w:sz w:val="28"/>
          <w:szCs w:val="28"/>
        </w:rPr>
        <w:t>для различных</w:t>
      </w:r>
      <w:r w:rsidRPr="00233D34">
        <w:rPr>
          <w:rFonts w:ascii="Times New Roman" w:hAnsi="Times New Roman"/>
          <w:sz w:val="28"/>
          <w:szCs w:val="28"/>
        </w:rPr>
        <w:t xml:space="preserve"> категории туристов, в зависимости от их целей </w:t>
      </w:r>
      <w:r w:rsidR="00A236E2" w:rsidRPr="00233D34">
        <w:rPr>
          <w:rFonts w:ascii="Times New Roman" w:hAnsi="Times New Roman"/>
          <w:sz w:val="28"/>
          <w:szCs w:val="28"/>
        </w:rPr>
        <w:t>путешествия</w:t>
      </w:r>
      <w:r w:rsidRPr="00233D34">
        <w:rPr>
          <w:rFonts w:ascii="Times New Roman" w:hAnsi="Times New Roman"/>
          <w:sz w:val="28"/>
          <w:szCs w:val="28"/>
        </w:rPr>
        <w:t>:</w:t>
      </w:r>
      <w:r w:rsidR="00A236E2" w:rsidRPr="00233D34">
        <w:rPr>
          <w:rFonts w:ascii="Times New Roman" w:hAnsi="Times New Roman"/>
          <w:sz w:val="28"/>
          <w:szCs w:val="28"/>
        </w:rPr>
        <w:t xml:space="preserve"> </w:t>
      </w:r>
      <w:r w:rsidR="002E6C73" w:rsidRPr="00233D34">
        <w:rPr>
          <w:rFonts w:ascii="Times New Roman" w:hAnsi="Times New Roman"/>
          <w:sz w:val="28"/>
          <w:szCs w:val="28"/>
        </w:rPr>
        <w:t>экотуризм</w:t>
      </w:r>
      <w:r w:rsidR="00A236E2" w:rsidRPr="00233D34">
        <w:rPr>
          <w:rFonts w:ascii="Times New Roman" w:hAnsi="Times New Roman"/>
          <w:sz w:val="28"/>
          <w:szCs w:val="28"/>
        </w:rPr>
        <w:t>, медицинский, спортивный туризм, культурный или исторический туризм.</w:t>
      </w:r>
      <w:proofErr w:type="gramEnd"/>
    </w:p>
    <w:p w14:paraId="560C4481" w14:textId="2E0AD9AD" w:rsidR="00A236E2" w:rsidRPr="00233D34" w:rsidRDefault="00A236E2"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Что касается спортивного туризма, автор считает, что спортивный туризм в зимнее время года развит, чем летний, чего нельзя сказать о таковом в Иране. А культурный или исторический туризм в обеих странах – это </w:t>
      </w:r>
      <w:proofErr w:type="gramStart"/>
      <w:r w:rsidRPr="00233D34">
        <w:rPr>
          <w:rFonts w:ascii="Times New Roman" w:hAnsi="Times New Roman"/>
          <w:sz w:val="28"/>
          <w:szCs w:val="28"/>
        </w:rPr>
        <w:t>сильная</w:t>
      </w:r>
      <w:proofErr w:type="gramEnd"/>
      <w:r w:rsidRPr="00233D34">
        <w:rPr>
          <w:rFonts w:ascii="Times New Roman" w:hAnsi="Times New Roman"/>
          <w:sz w:val="28"/>
          <w:szCs w:val="28"/>
        </w:rPr>
        <w:t xml:space="preserve"> стороны Казахстана и Ирана. И при правильном подходе и вовремя предпринимаемых мер по оздоровлению экономики в обоих государствах можно минимизировать зависимость от нефтегазовой составляющей, с которой борются правительства двух государств.</w:t>
      </w:r>
    </w:p>
    <w:p w14:paraId="48C50756" w14:textId="61CF99AA" w:rsidR="002E6C73" w:rsidRPr="00233D34" w:rsidRDefault="002E6C73" w:rsidP="0004683D">
      <w:pPr>
        <w:pStyle w:val="af0"/>
        <w:ind w:firstLine="709"/>
        <w:jc w:val="both"/>
        <w:rPr>
          <w:rFonts w:ascii="Times New Roman" w:hAnsi="Times New Roman"/>
          <w:sz w:val="28"/>
          <w:szCs w:val="28"/>
        </w:rPr>
      </w:pPr>
      <w:r w:rsidRPr="00233D34">
        <w:rPr>
          <w:rFonts w:ascii="Times New Roman" w:hAnsi="Times New Roman"/>
          <w:sz w:val="28"/>
          <w:szCs w:val="28"/>
        </w:rPr>
        <w:t>Ниша медицинского (оздоровительного) туризма двух государств, особенно Казахстана</w:t>
      </w:r>
      <w:r w:rsidR="00AA6342" w:rsidRPr="00233D34">
        <w:rPr>
          <w:rFonts w:ascii="Times New Roman" w:hAnsi="Times New Roman"/>
          <w:sz w:val="28"/>
          <w:szCs w:val="28"/>
        </w:rPr>
        <w:t xml:space="preserve">, остается на сегодня не в полной мере заполненной и </w:t>
      </w:r>
      <w:r w:rsidRPr="00233D34">
        <w:rPr>
          <w:rFonts w:ascii="Times New Roman" w:hAnsi="Times New Roman"/>
          <w:sz w:val="28"/>
          <w:szCs w:val="28"/>
        </w:rPr>
        <w:t xml:space="preserve">весьма привлекательна для бизнеса обеих стран. Варианты сотрудничества здесь разнообразны, как для крупного, так и для среднего бизнеса. А развитие связей в этой сфере даст существенный толчок для постепенного поднятия экономик двух стран. </w:t>
      </w:r>
      <w:proofErr w:type="gramStart"/>
      <w:r w:rsidRPr="00233D34">
        <w:rPr>
          <w:rFonts w:ascii="Times New Roman" w:hAnsi="Times New Roman"/>
          <w:sz w:val="28"/>
          <w:szCs w:val="28"/>
        </w:rPr>
        <w:t>Соответственно это даст положительный эффект на проводимой общей внешней политики стран и в регионе, и на более глобальном уровне.</w:t>
      </w:r>
      <w:proofErr w:type="gramEnd"/>
    </w:p>
    <w:p w14:paraId="7446F076" w14:textId="20563026" w:rsidR="00AA6342" w:rsidRPr="00233D34" w:rsidRDefault="00AA6342"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Также, как</w:t>
      </w:r>
      <w:proofErr w:type="gramEnd"/>
      <w:r w:rsidRPr="00233D34">
        <w:rPr>
          <w:rFonts w:ascii="Times New Roman" w:hAnsi="Times New Roman"/>
          <w:sz w:val="28"/>
          <w:szCs w:val="28"/>
        </w:rPr>
        <w:t xml:space="preserve"> говорилось и выше во второй главе, транспорт, транспортная логистика, строительство газо- и нефтепроводов между нашими государствами является одной из приоритетных направлений сотрудничества двух стран. Данные сферы помогут выйти постепенно из кризиса, в котором оказались обе страны в силу известных обстоятельств. Транзитный потенциал наших стран – это сильнейшая стороны Казахстана и Ирана, которая должна браться на вооружение правительствами двух государств ради осуществления</w:t>
      </w:r>
      <w:r w:rsidR="0030450C" w:rsidRPr="00233D34">
        <w:rPr>
          <w:rFonts w:ascii="Times New Roman" w:hAnsi="Times New Roman"/>
          <w:sz w:val="28"/>
          <w:szCs w:val="28"/>
        </w:rPr>
        <w:t xml:space="preserve">, где-то и </w:t>
      </w:r>
      <w:proofErr w:type="gramStart"/>
      <w:r w:rsidR="0030450C" w:rsidRPr="00233D34">
        <w:rPr>
          <w:rFonts w:ascii="Times New Roman" w:hAnsi="Times New Roman"/>
          <w:sz w:val="28"/>
          <w:szCs w:val="28"/>
        </w:rPr>
        <w:lastRenderedPageBreak/>
        <w:t>амбициозных</w:t>
      </w:r>
      <w:proofErr w:type="gramEnd"/>
      <w:r w:rsidR="0030450C" w:rsidRPr="00233D34">
        <w:rPr>
          <w:rFonts w:ascii="Times New Roman" w:hAnsi="Times New Roman"/>
          <w:sz w:val="28"/>
          <w:szCs w:val="28"/>
        </w:rPr>
        <w:t>, но отнюдь не идущих в разрез совместных и национальных интересов каждого отдельно взятого государства.</w:t>
      </w:r>
    </w:p>
    <w:p w14:paraId="11998F71" w14:textId="18C7C9BC" w:rsidR="000968BA" w:rsidRPr="00233D34" w:rsidRDefault="000968BA" w:rsidP="0004683D">
      <w:pPr>
        <w:pStyle w:val="af0"/>
        <w:ind w:firstLine="709"/>
        <w:jc w:val="both"/>
        <w:rPr>
          <w:rFonts w:ascii="Times New Roman" w:hAnsi="Times New Roman"/>
          <w:sz w:val="28"/>
          <w:szCs w:val="28"/>
        </w:rPr>
      </w:pPr>
      <w:r w:rsidRPr="00233D34">
        <w:rPr>
          <w:rFonts w:ascii="Times New Roman" w:hAnsi="Times New Roman"/>
          <w:sz w:val="28"/>
          <w:szCs w:val="28"/>
        </w:rPr>
        <w:t>Автор также выдвинул несколько предложений касательно туристической составляющей отношений Ирана и Казахстана:</w:t>
      </w:r>
    </w:p>
    <w:p w14:paraId="4B208CD6" w14:textId="12566011" w:rsidR="000968BA" w:rsidRPr="00233D34" w:rsidRDefault="00D13341" w:rsidP="0004683D">
      <w:pPr>
        <w:pStyle w:val="af0"/>
        <w:ind w:firstLine="709"/>
        <w:jc w:val="both"/>
        <w:rPr>
          <w:rFonts w:ascii="Times New Roman" w:hAnsi="Times New Roman"/>
          <w:sz w:val="28"/>
          <w:szCs w:val="28"/>
        </w:rPr>
      </w:pPr>
      <w:r w:rsidRPr="00233D34">
        <w:rPr>
          <w:rFonts w:ascii="Times New Roman" w:hAnsi="Times New Roman"/>
          <w:sz w:val="28"/>
          <w:szCs w:val="28"/>
          <w:lang w:val="kk-KZ"/>
        </w:rPr>
        <w:t>1.</w:t>
      </w:r>
      <w:r w:rsidR="000968BA" w:rsidRPr="00233D34">
        <w:rPr>
          <w:rFonts w:ascii="Times New Roman" w:hAnsi="Times New Roman"/>
          <w:sz w:val="28"/>
          <w:szCs w:val="28"/>
        </w:rPr>
        <w:t xml:space="preserve"> Установить регулярное сообщение не только грузовых, но и пассажирских морски</w:t>
      </w:r>
      <w:r w:rsidR="002E6C73" w:rsidRPr="00233D34">
        <w:rPr>
          <w:rFonts w:ascii="Times New Roman" w:hAnsi="Times New Roman"/>
          <w:sz w:val="28"/>
          <w:szCs w:val="28"/>
        </w:rPr>
        <w:t>х</w:t>
      </w:r>
      <w:r w:rsidR="000968BA" w:rsidRPr="00233D34">
        <w:rPr>
          <w:rFonts w:ascii="Times New Roman" w:hAnsi="Times New Roman"/>
          <w:sz w:val="28"/>
          <w:szCs w:val="28"/>
        </w:rPr>
        <w:t xml:space="preserve"> суд</w:t>
      </w:r>
      <w:r w:rsidR="002E6C73" w:rsidRPr="00233D34">
        <w:rPr>
          <w:rFonts w:ascii="Times New Roman" w:hAnsi="Times New Roman"/>
          <w:sz w:val="28"/>
          <w:szCs w:val="28"/>
        </w:rPr>
        <w:t>ов</w:t>
      </w:r>
      <w:r w:rsidR="000968BA" w:rsidRPr="00233D34">
        <w:rPr>
          <w:rFonts w:ascii="Times New Roman" w:hAnsi="Times New Roman"/>
          <w:sz w:val="28"/>
          <w:szCs w:val="28"/>
        </w:rPr>
        <w:t xml:space="preserve"> из Казахстана в Иран, а также в другие страны Каспийского моря, что поспособствует развитию двусторонних отношений в области туризма наших стран, развитию и укреплению отношений в целом между государствами Каспийского региона. </w:t>
      </w:r>
    </w:p>
    <w:p w14:paraId="1B9FA38E" w14:textId="59070CC6" w:rsidR="000968BA" w:rsidRPr="00233D34" w:rsidRDefault="00D13341" w:rsidP="0004683D">
      <w:pPr>
        <w:pStyle w:val="af0"/>
        <w:ind w:firstLine="709"/>
        <w:jc w:val="both"/>
        <w:rPr>
          <w:rFonts w:ascii="Times New Roman" w:hAnsi="Times New Roman"/>
          <w:sz w:val="28"/>
          <w:szCs w:val="28"/>
        </w:rPr>
      </w:pPr>
      <w:r w:rsidRPr="00233D34">
        <w:rPr>
          <w:rFonts w:ascii="Times New Roman" w:hAnsi="Times New Roman"/>
          <w:sz w:val="28"/>
          <w:szCs w:val="28"/>
          <w:lang w:val="kk-KZ"/>
        </w:rPr>
        <w:t>2.</w:t>
      </w:r>
      <w:r w:rsidR="00A236E2" w:rsidRPr="00233D34">
        <w:rPr>
          <w:rFonts w:ascii="Times New Roman" w:hAnsi="Times New Roman"/>
          <w:sz w:val="28"/>
          <w:szCs w:val="28"/>
        </w:rPr>
        <w:t xml:space="preserve"> Дать возможность </w:t>
      </w:r>
      <w:r w:rsidR="000968BA" w:rsidRPr="00233D34">
        <w:rPr>
          <w:rFonts w:ascii="Times New Roman" w:hAnsi="Times New Roman"/>
          <w:sz w:val="28"/>
          <w:szCs w:val="28"/>
        </w:rPr>
        <w:t>развиваться малому и среднему бизнесу в направлении развития двусторонних отношений</w:t>
      </w:r>
      <w:r w:rsidR="00A236E2" w:rsidRPr="00233D34">
        <w:rPr>
          <w:rFonts w:ascii="Times New Roman" w:hAnsi="Times New Roman"/>
          <w:sz w:val="28"/>
          <w:szCs w:val="28"/>
        </w:rPr>
        <w:t>.</w:t>
      </w:r>
    </w:p>
    <w:p w14:paraId="565247B7" w14:textId="05AC1C4E" w:rsidR="000968BA" w:rsidRPr="00233D34" w:rsidRDefault="00D13341" w:rsidP="0004683D">
      <w:pPr>
        <w:pStyle w:val="af0"/>
        <w:ind w:firstLine="709"/>
        <w:jc w:val="both"/>
        <w:rPr>
          <w:rFonts w:ascii="Times New Roman" w:hAnsi="Times New Roman"/>
          <w:sz w:val="28"/>
          <w:szCs w:val="28"/>
        </w:rPr>
      </w:pPr>
      <w:r w:rsidRPr="00233D34">
        <w:rPr>
          <w:rFonts w:ascii="Times New Roman" w:hAnsi="Times New Roman"/>
          <w:sz w:val="28"/>
          <w:szCs w:val="28"/>
          <w:lang w:val="kk-KZ"/>
        </w:rPr>
        <w:t>3.</w:t>
      </w:r>
      <w:r w:rsidR="00A236E2" w:rsidRPr="00233D34">
        <w:rPr>
          <w:rFonts w:ascii="Times New Roman" w:hAnsi="Times New Roman"/>
          <w:sz w:val="28"/>
          <w:szCs w:val="28"/>
        </w:rPr>
        <w:t xml:space="preserve"> Открывать </w:t>
      </w:r>
      <w:r w:rsidR="000968BA" w:rsidRPr="00233D34">
        <w:rPr>
          <w:rFonts w:ascii="Times New Roman" w:hAnsi="Times New Roman"/>
          <w:sz w:val="28"/>
          <w:szCs w:val="28"/>
        </w:rPr>
        <w:t>совместные или частные туристические агентства</w:t>
      </w:r>
      <w:r w:rsidR="00A236E2" w:rsidRPr="00233D34">
        <w:rPr>
          <w:rFonts w:ascii="Times New Roman" w:hAnsi="Times New Roman"/>
          <w:sz w:val="28"/>
          <w:szCs w:val="28"/>
        </w:rPr>
        <w:t>.</w:t>
      </w:r>
    </w:p>
    <w:p w14:paraId="2D961C1C" w14:textId="5415B397" w:rsidR="000968BA" w:rsidRPr="00233D34" w:rsidRDefault="006E3313" w:rsidP="0004683D">
      <w:pPr>
        <w:pStyle w:val="af0"/>
        <w:ind w:firstLine="709"/>
        <w:jc w:val="both"/>
        <w:rPr>
          <w:rFonts w:ascii="Times New Roman" w:hAnsi="Times New Roman"/>
          <w:sz w:val="28"/>
          <w:szCs w:val="28"/>
        </w:rPr>
      </w:pPr>
      <w:r w:rsidRPr="00233D34">
        <w:rPr>
          <w:rFonts w:ascii="Times New Roman" w:hAnsi="Times New Roman"/>
          <w:sz w:val="28"/>
          <w:szCs w:val="28"/>
        </w:rPr>
        <w:t xml:space="preserve">Если говорить о самых первых, элементарных шагах, которые необходимо сделать </w:t>
      </w:r>
      <w:r w:rsidR="000968BA" w:rsidRPr="00233D34">
        <w:rPr>
          <w:rFonts w:ascii="Times New Roman" w:hAnsi="Times New Roman"/>
          <w:sz w:val="28"/>
          <w:szCs w:val="28"/>
        </w:rPr>
        <w:t>туристическим агентствам:</w:t>
      </w:r>
    </w:p>
    <w:p w14:paraId="72C135D6" w14:textId="7B7C453D" w:rsidR="000968BA" w:rsidRPr="00233D34" w:rsidRDefault="00D13341" w:rsidP="0004683D">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6E3313" w:rsidRPr="00233D34">
        <w:rPr>
          <w:rFonts w:ascii="Times New Roman" w:hAnsi="Times New Roman"/>
          <w:sz w:val="28"/>
          <w:szCs w:val="28"/>
          <w:lang w:bidi="fa-IR"/>
        </w:rPr>
        <w:t xml:space="preserve"> </w:t>
      </w:r>
      <w:r w:rsidR="000968BA" w:rsidRPr="00233D34">
        <w:rPr>
          <w:rFonts w:ascii="Times New Roman" w:hAnsi="Times New Roman"/>
          <w:sz w:val="28"/>
          <w:szCs w:val="28"/>
          <w:lang w:bidi="fa-IR"/>
        </w:rPr>
        <w:t>размещать в турагентствах предметы быта, муз инструменты, сувениры, фото игр, традиций народа, макеты традиционных блюд и каждый день угощение традиционными свежими почётностями и сладостями, в офисе, для завлечения потенциальных клиентов колоритом;</w:t>
      </w:r>
    </w:p>
    <w:p w14:paraId="793B4082" w14:textId="692F2BE5" w:rsidR="000968BA" w:rsidRPr="00233D34" w:rsidRDefault="00D13341" w:rsidP="0004683D">
      <w:pPr>
        <w:pStyle w:val="af0"/>
        <w:ind w:firstLine="709"/>
        <w:jc w:val="both"/>
        <w:rPr>
          <w:rFonts w:ascii="Times New Roman" w:hAnsi="Times New Roman"/>
          <w:sz w:val="28"/>
          <w:szCs w:val="28"/>
          <w:lang w:bidi="fa-IR"/>
        </w:rPr>
      </w:pPr>
      <w:proofErr w:type="gramStart"/>
      <w:r w:rsidRPr="00233D34">
        <w:rPr>
          <w:rFonts w:ascii="Times New Roman" w:hAnsi="Times New Roman"/>
          <w:sz w:val="28"/>
          <w:szCs w:val="28"/>
          <w:lang w:bidi="fa-IR"/>
        </w:rPr>
        <w:t>–</w:t>
      </w:r>
      <w:r w:rsidR="006E3313" w:rsidRPr="00233D34">
        <w:rPr>
          <w:rFonts w:ascii="Times New Roman" w:hAnsi="Times New Roman"/>
          <w:sz w:val="28"/>
          <w:szCs w:val="28"/>
          <w:lang w:bidi="fa-IR"/>
        </w:rPr>
        <w:t xml:space="preserve"> </w:t>
      </w:r>
      <w:r w:rsidR="000968BA" w:rsidRPr="00233D34">
        <w:rPr>
          <w:rFonts w:ascii="Times New Roman" w:hAnsi="Times New Roman"/>
          <w:sz w:val="28"/>
          <w:szCs w:val="28"/>
          <w:lang w:bidi="fa-IR"/>
        </w:rPr>
        <w:t xml:space="preserve">в офисе </w:t>
      </w:r>
      <w:r w:rsidR="006E3313" w:rsidRPr="00233D34">
        <w:rPr>
          <w:rFonts w:ascii="Times New Roman" w:hAnsi="Times New Roman"/>
          <w:sz w:val="28"/>
          <w:szCs w:val="28"/>
          <w:lang w:bidi="fa-IR"/>
        </w:rPr>
        <w:t>может</w:t>
      </w:r>
      <w:r w:rsidR="000968BA" w:rsidRPr="00233D34">
        <w:rPr>
          <w:rFonts w:ascii="Times New Roman" w:hAnsi="Times New Roman"/>
          <w:sz w:val="28"/>
          <w:szCs w:val="28"/>
          <w:lang w:bidi="fa-IR"/>
        </w:rPr>
        <w:t xml:space="preserve"> звучать музыка на казахском и/или персидском языках</w:t>
      </w:r>
      <w:r w:rsidR="006E3313" w:rsidRPr="00233D34">
        <w:rPr>
          <w:rFonts w:ascii="Times New Roman" w:hAnsi="Times New Roman"/>
          <w:sz w:val="28"/>
          <w:szCs w:val="28"/>
          <w:lang w:bidi="fa-IR"/>
        </w:rPr>
        <w:t xml:space="preserve"> в зависимости от целевой аудитории и принадлежности агентства той или иной стороне</w:t>
      </w:r>
      <w:r w:rsidR="000968BA" w:rsidRPr="00233D34">
        <w:rPr>
          <w:rFonts w:ascii="Times New Roman" w:hAnsi="Times New Roman"/>
          <w:sz w:val="28"/>
          <w:szCs w:val="28"/>
          <w:lang w:bidi="fa-IR"/>
        </w:rPr>
        <w:t>;</w:t>
      </w:r>
      <w:proofErr w:type="gramEnd"/>
    </w:p>
    <w:p w14:paraId="7126BF79" w14:textId="42CF93EF" w:rsidR="000968BA" w:rsidRPr="00233D34" w:rsidRDefault="00D13341" w:rsidP="0004683D">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w:t>
      </w:r>
      <w:r w:rsidR="006E3313" w:rsidRPr="00233D34">
        <w:rPr>
          <w:rFonts w:ascii="Times New Roman" w:hAnsi="Times New Roman"/>
          <w:sz w:val="28"/>
          <w:szCs w:val="28"/>
          <w:lang w:bidi="fa-IR"/>
        </w:rPr>
        <w:t xml:space="preserve"> </w:t>
      </w:r>
      <w:r w:rsidR="000968BA" w:rsidRPr="00233D34">
        <w:rPr>
          <w:rFonts w:ascii="Times New Roman" w:hAnsi="Times New Roman"/>
          <w:sz w:val="28"/>
          <w:szCs w:val="28"/>
          <w:lang w:bidi="fa-IR"/>
        </w:rPr>
        <w:t xml:space="preserve">при агентстве/фирме открыть магазин по продаже сувениров, казахстанского шоколада, конфет, </w:t>
      </w:r>
      <w:r w:rsidR="000968BA" w:rsidRPr="00233D34">
        <w:rPr>
          <w:rFonts w:ascii="Times New Roman" w:hAnsi="Times New Roman"/>
          <w:sz w:val="28"/>
          <w:szCs w:val="28"/>
          <w:lang w:val="kk-KZ" w:bidi="fa-IR"/>
        </w:rPr>
        <w:t>қ</w:t>
      </w:r>
      <w:r w:rsidR="006E3313" w:rsidRPr="00233D34">
        <w:rPr>
          <w:rFonts w:ascii="Times New Roman" w:hAnsi="Times New Roman"/>
          <w:sz w:val="28"/>
          <w:szCs w:val="28"/>
          <w:lang w:val="kk-KZ" w:bidi="fa-IR"/>
        </w:rPr>
        <w:t>у</w:t>
      </w:r>
      <w:r w:rsidR="000968BA" w:rsidRPr="00233D34">
        <w:rPr>
          <w:rFonts w:ascii="Times New Roman" w:hAnsi="Times New Roman"/>
          <w:sz w:val="28"/>
          <w:szCs w:val="28"/>
          <w:lang w:bidi="fa-IR"/>
        </w:rPr>
        <w:t>рт</w:t>
      </w:r>
      <w:r w:rsidR="006E3313" w:rsidRPr="00233D34">
        <w:rPr>
          <w:rFonts w:ascii="Times New Roman" w:hAnsi="Times New Roman"/>
          <w:sz w:val="28"/>
          <w:szCs w:val="28"/>
          <w:lang w:bidi="fa-IR"/>
        </w:rPr>
        <w:t>а</w:t>
      </w:r>
      <w:r w:rsidR="000968BA" w:rsidRPr="00233D34">
        <w:rPr>
          <w:rFonts w:ascii="Times New Roman" w:hAnsi="Times New Roman"/>
          <w:sz w:val="28"/>
          <w:szCs w:val="28"/>
          <w:lang w:bidi="fa-IR"/>
        </w:rPr>
        <w:t xml:space="preserve"> и др. сладостей (иранских сладостей), напитк</w:t>
      </w:r>
      <w:r w:rsidR="006E3313" w:rsidRPr="00233D34">
        <w:rPr>
          <w:rFonts w:ascii="Times New Roman" w:hAnsi="Times New Roman"/>
          <w:sz w:val="28"/>
          <w:szCs w:val="28"/>
          <w:lang w:bidi="fa-IR"/>
        </w:rPr>
        <w:t>ов</w:t>
      </w:r>
      <w:r w:rsidR="000968BA" w:rsidRPr="00233D34">
        <w:rPr>
          <w:rFonts w:ascii="Times New Roman" w:hAnsi="Times New Roman"/>
          <w:sz w:val="28"/>
          <w:szCs w:val="28"/>
          <w:lang w:bidi="fa-IR"/>
        </w:rPr>
        <w:t xml:space="preserve"> (</w:t>
      </w:r>
      <w:r w:rsidR="000968BA" w:rsidRPr="00233D34">
        <w:rPr>
          <w:rFonts w:ascii="Times New Roman" w:hAnsi="Times New Roman"/>
          <w:sz w:val="28"/>
          <w:szCs w:val="28"/>
          <w:lang w:val="kk-KZ" w:bidi="fa-IR"/>
        </w:rPr>
        <w:t>қымыз, айран, шұбат</w:t>
      </w:r>
      <w:r w:rsidR="000968BA" w:rsidRPr="00233D34">
        <w:rPr>
          <w:rFonts w:ascii="Times New Roman" w:hAnsi="Times New Roman"/>
          <w:sz w:val="28"/>
          <w:szCs w:val="28"/>
          <w:lang w:bidi="fa-IR"/>
        </w:rPr>
        <w:t xml:space="preserve">), журналов казахстанской </w:t>
      </w:r>
      <w:r w:rsidR="006E3313" w:rsidRPr="00233D34">
        <w:rPr>
          <w:rFonts w:ascii="Times New Roman" w:hAnsi="Times New Roman"/>
          <w:sz w:val="28"/>
          <w:szCs w:val="28"/>
          <w:lang w:bidi="fa-IR"/>
        </w:rPr>
        <w:t xml:space="preserve">и/или иранской </w:t>
      </w:r>
      <w:r w:rsidR="000968BA" w:rsidRPr="00233D34">
        <w:rPr>
          <w:rFonts w:ascii="Times New Roman" w:hAnsi="Times New Roman"/>
          <w:sz w:val="28"/>
          <w:szCs w:val="28"/>
          <w:lang w:bidi="fa-IR"/>
        </w:rPr>
        <w:t>моды и традиционной одежды</w:t>
      </w:r>
      <w:r w:rsidR="006E3313" w:rsidRPr="00233D34">
        <w:rPr>
          <w:rFonts w:ascii="Times New Roman" w:hAnsi="Times New Roman"/>
          <w:sz w:val="28"/>
          <w:szCs w:val="28"/>
          <w:lang w:bidi="fa-IR"/>
        </w:rPr>
        <w:t xml:space="preserve"> народов, проживающих в этих государствах и т.д.</w:t>
      </w:r>
    </w:p>
    <w:p w14:paraId="05C3E8B9" w14:textId="47C3B0F0" w:rsidR="00F723C2" w:rsidRPr="00233D34" w:rsidRDefault="00F723C2" w:rsidP="0004683D">
      <w:pPr>
        <w:pStyle w:val="af0"/>
        <w:ind w:firstLine="709"/>
        <w:rPr>
          <w:rFonts w:ascii="Times New Roman" w:hAnsi="Times New Roman"/>
          <w:sz w:val="28"/>
          <w:szCs w:val="28"/>
        </w:rPr>
      </w:pPr>
    </w:p>
    <w:p w14:paraId="3967B5B7" w14:textId="616B70C7" w:rsidR="00F723C2" w:rsidRPr="00233D34" w:rsidRDefault="00F723C2" w:rsidP="0004683D">
      <w:pPr>
        <w:pStyle w:val="af0"/>
        <w:ind w:firstLine="709"/>
        <w:rPr>
          <w:rFonts w:ascii="Times New Roman" w:hAnsi="Times New Roman"/>
          <w:sz w:val="28"/>
          <w:szCs w:val="28"/>
        </w:rPr>
      </w:pPr>
    </w:p>
    <w:p w14:paraId="71D27934" w14:textId="3280A3D9" w:rsidR="00BD0609" w:rsidRPr="00233D34" w:rsidRDefault="00BD0609" w:rsidP="00F723C2">
      <w:pPr>
        <w:pStyle w:val="af0"/>
        <w:rPr>
          <w:rFonts w:ascii="Times New Roman" w:hAnsi="Times New Roman"/>
          <w:sz w:val="28"/>
          <w:szCs w:val="28"/>
        </w:rPr>
      </w:pPr>
    </w:p>
    <w:p w14:paraId="0C1A7B4D" w14:textId="6EF8E6AD" w:rsidR="00BD0609" w:rsidRPr="00233D34" w:rsidRDefault="00BD0609" w:rsidP="00F723C2">
      <w:pPr>
        <w:pStyle w:val="af0"/>
        <w:rPr>
          <w:rFonts w:ascii="Times New Roman" w:hAnsi="Times New Roman"/>
          <w:sz w:val="28"/>
          <w:szCs w:val="28"/>
        </w:rPr>
      </w:pPr>
    </w:p>
    <w:p w14:paraId="5DB67368" w14:textId="3B7640A9" w:rsidR="00BD0609" w:rsidRPr="00233D34" w:rsidRDefault="00BD0609" w:rsidP="00F723C2">
      <w:pPr>
        <w:pStyle w:val="af0"/>
        <w:rPr>
          <w:rFonts w:ascii="Times New Roman" w:hAnsi="Times New Roman"/>
          <w:sz w:val="28"/>
          <w:szCs w:val="28"/>
        </w:rPr>
      </w:pPr>
    </w:p>
    <w:p w14:paraId="429B721B" w14:textId="60754010" w:rsidR="00BD0609" w:rsidRPr="00233D34" w:rsidRDefault="00BD0609" w:rsidP="00F723C2">
      <w:pPr>
        <w:pStyle w:val="af0"/>
        <w:rPr>
          <w:rFonts w:ascii="Times New Roman" w:hAnsi="Times New Roman"/>
          <w:sz w:val="28"/>
          <w:szCs w:val="28"/>
        </w:rPr>
      </w:pPr>
    </w:p>
    <w:p w14:paraId="0D277FE1" w14:textId="3F619AF4" w:rsidR="00BD0609" w:rsidRPr="00233D34" w:rsidRDefault="00BD0609" w:rsidP="00F723C2">
      <w:pPr>
        <w:pStyle w:val="af0"/>
        <w:rPr>
          <w:rFonts w:ascii="Times New Roman" w:hAnsi="Times New Roman"/>
          <w:sz w:val="28"/>
          <w:szCs w:val="28"/>
        </w:rPr>
      </w:pPr>
    </w:p>
    <w:p w14:paraId="05C3A653" w14:textId="77777777" w:rsidR="005C4B37" w:rsidRPr="00233D34" w:rsidRDefault="005C4B37" w:rsidP="00F723C2">
      <w:pPr>
        <w:pStyle w:val="af0"/>
        <w:rPr>
          <w:rFonts w:ascii="Times New Roman" w:hAnsi="Times New Roman"/>
          <w:sz w:val="28"/>
          <w:szCs w:val="28"/>
        </w:rPr>
      </w:pPr>
    </w:p>
    <w:p w14:paraId="3DD0644B" w14:textId="77777777" w:rsidR="005C4B37" w:rsidRPr="00233D34" w:rsidRDefault="005C4B37" w:rsidP="00F723C2">
      <w:pPr>
        <w:pStyle w:val="af0"/>
        <w:rPr>
          <w:rFonts w:ascii="Times New Roman" w:hAnsi="Times New Roman"/>
          <w:sz w:val="28"/>
          <w:szCs w:val="28"/>
        </w:rPr>
      </w:pPr>
    </w:p>
    <w:p w14:paraId="7EA4562D" w14:textId="6BFEB6C7" w:rsidR="005C4B37" w:rsidRPr="00233D34" w:rsidRDefault="005C4B37" w:rsidP="00F723C2">
      <w:pPr>
        <w:pStyle w:val="af0"/>
        <w:rPr>
          <w:rFonts w:ascii="Times New Roman" w:hAnsi="Times New Roman"/>
          <w:sz w:val="28"/>
          <w:szCs w:val="28"/>
        </w:rPr>
      </w:pPr>
    </w:p>
    <w:p w14:paraId="25B6D3E0" w14:textId="71EAFB49" w:rsidR="000931E5" w:rsidRPr="00233D34" w:rsidRDefault="000931E5" w:rsidP="00F723C2">
      <w:pPr>
        <w:pStyle w:val="af0"/>
        <w:rPr>
          <w:rFonts w:ascii="Times New Roman" w:hAnsi="Times New Roman"/>
          <w:sz w:val="28"/>
          <w:szCs w:val="28"/>
        </w:rPr>
      </w:pPr>
    </w:p>
    <w:p w14:paraId="5EB70139" w14:textId="2DB6E284" w:rsidR="000931E5" w:rsidRPr="00233D34" w:rsidRDefault="000931E5" w:rsidP="00F723C2">
      <w:pPr>
        <w:pStyle w:val="af0"/>
        <w:rPr>
          <w:rFonts w:ascii="Times New Roman" w:hAnsi="Times New Roman"/>
          <w:sz w:val="28"/>
          <w:szCs w:val="28"/>
        </w:rPr>
      </w:pPr>
    </w:p>
    <w:p w14:paraId="5C1CB0A0" w14:textId="53B0DFB0" w:rsidR="000931E5" w:rsidRPr="00233D34" w:rsidRDefault="000931E5" w:rsidP="00F723C2">
      <w:pPr>
        <w:pStyle w:val="af0"/>
        <w:rPr>
          <w:rFonts w:ascii="Times New Roman" w:hAnsi="Times New Roman"/>
          <w:sz w:val="28"/>
          <w:szCs w:val="28"/>
        </w:rPr>
      </w:pPr>
    </w:p>
    <w:p w14:paraId="43823C8D" w14:textId="7659D05A" w:rsidR="000931E5" w:rsidRPr="00233D34" w:rsidRDefault="000931E5" w:rsidP="00F723C2">
      <w:pPr>
        <w:pStyle w:val="af0"/>
        <w:rPr>
          <w:rFonts w:ascii="Times New Roman" w:hAnsi="Times New Roman"/>
          <w:sz w:val="28"/>
          <w:szCs w:val="28"/>
        </w:rPr>
      </w:pPr>
    </w:p>
    <w:p w14:paraId="6E9AF272" w14:textId="4953F307" w:rsidR="000931E5" w:rsidRPr="00233D34" w:rsidRDefault="000931E5" w:rsidP="00F723C2">
      <w:pPr>
        <w:pStyle w:val="af0"/>
        <w:rPr>
          <w:rFonts w:ascii="Times New Roman" w:hAnsi="Times New Roman"/>
          <w:sz w:val="28"/>
          <w:szCs w:val="28"/>
        </w:rPr>
      </w:pPr>
    </w:p>
    <w:p w14:paraId="349F37DF" w14:textId="5B2F482B" w:rsidR="000931E5" w:rsidRPr="00233D34" w:rsidRDefault="000931E5" w:rsidP="00F723C2">
      <w:pPr>
        <w:pStyle w:val="af0"/>
        <w:rPr>
          <w:rFonts w:ascii="Times New Roman" w:hAnsi="Times New Roman"/>
          <w:sz w:val="28"/>
          <w:szCs w:val="28"/>
        </w:rPr>
      </w:pPr>
    </w:p>
    <w:p w14:paraId="58D542B2" w14:textId="77777777" w:rsidR="008F2D34" w:rsidRPr="00233D34" w:rsidRDefault="008F2D34" w:rsidP="00F723C2">
      <w:pPr>
        <w:pStyle w:val="af0"/>
        <w:rPr>
          <w:rFonts w:ascii="Times New Roman" w:hAnsi="Times New Roman"/>
          <w:sz w:val="28"/>
          <w:szCs w:val="28"/>
        </w:rPr>
      </w:pPr>
    </w:p>
    <w:p w14:paraId="69A04675" w14:textId="77777777" w:rsidR="003452DB" w:rsidRPr="00233D34" w:rsidRDefault="003452DB" w:rsidP="00F723C2">
      <w:pPr>
        <w:pStyle w:val="af0"/>
        <w:rPr>
          <w:rFonts w:ascii="Times New Roman" w:hAnsi="Times New Roman"/>
          <w:sz w:val="28"/>
          <w:szCs w:val="28"/>
        </w:rPr>
      </w:pPr>
    </w:p>
    <w:p w14:paraId="44BBE4CC" w14:textId="77777777" w:rsidR="003452DB" w:rsidRPr="00233D34" w:rsidRDefault="003452DB" w:rsidP="00F723C2">
      <w:pPr>
        <w:pStyle w:val="af0"/>
        <w:rPr>
          <w:rFonts w:ascii="Times New Roman" w:hAnsi="Times New Roman"/>
          <w:sz w:val="28"/>
          <w:szCs w:val="28"/>
        </w:rPr>
      </w:pPr>
    </w:p>
    <w:p w14:paraId="77454E55" w14:textId="77777777" w:rsidR="003452DB" w:rsidRPr="00233D34" w:rsidRDefault="003452DB" w:rsidP="00F723C2">
      <w:pPr>
        <w:pStyle w:val="af0"/>
        <w:rPr>
          <w:rFonts w:ascii="Times New Roman" w:hAnsi="Times New Roman"/>
          <w:sz w:val="28"/>
          <w:szCs w:val="28"/>
        </w:rPr>
      </w:pPr>
    </w:p>
    <w:p w14:paraId="38DB061F" w14:textId="77777777" w:rsidR="003452DB" w:rsidRPr="00233D34" w:rsidRDefault="003452DB" w:rsidP="00F723C2">
      <w:pPr>
        <w:pStyle w:val="af0"/>
        <w:rPr>
          <w:rFonts w:ascii="Times New Roman" w:hAnsi="Times New Roman"/>
          <w:sz w:val="28"/>
          <w:szCs w:val="28"/>
        </w:rPr>
      </w:pPr>
    </w:p>
    <w:p w14:paraId="458694D3" w14:textId="77777777" w:rsidR="003452DB" w:rsidRPr="00233D34" w:rsidRDefault="003452DB" w:rsidP="00F723C2">
      <w:pPr>
        <w:pStyle w:val="af0"/>
        <w:rPr>
          <w:rFonts w:ascii="Times New Roman" w:hAnsi="Times New Roman"/>
          <w:sz w:val="28"/>
          <w:szCs w:val="28"/>
        </w:rPr>
      </w:pPr>
    </w:p>
    <w:p w14:paraId="7A883FB2" w14:textId="21924878" w:rsidR="00126977" w:rsidRPr="00233D34" w:rsidRDefault="0004683D" w:rsidP="0004683D">
      <w:pPr>
        <w:pStyle w:val="ad"/>
        <w:jc w:val="center"/>
        <w:rPr>
          <w:rFonts w:ascii="Times New Roman" w:hAnsi="Times New Roman"/>
          <w:b/>
          <w:bCs/>
          <w:sz w:val="28"/>
          <w:szCs w:val="28"/>
        </w:rPr>
      </w:pPr>
      <w:r w:rsidRPr="00233D34">
        <w:rPr>
          <w:rFonts w:ascii="Times New Roman" w:hAnsi="Times New Roman"/>
          <w:b/>
          <w:bCs/>
          <w:sz w:val="28"/>
          <w:szCs w:val="28"/>
        </w:rPr>
        <w:t>З</w:t>
      </w:r>
      <w:r w:rsidR="00126977" w:rsidRPr="00233D34">
        <w:rPr>
          <w:rFonts w:ascii="Times New Roman" w:hAnsi="Times New Roman"/>
          <w:b/>
          <w:bCs/>
          <w:sz w:val="28"/>
          <w:szCs w:val="28"/>
        </w:rPr>
        <w:t>АКЛЮЧЕНИЕ</w:t>
      </w:r>
    </w:p>
    <w:p w14:paraId="6E502B4F" w14:textId="504337A6" w:rsidR="00EA7064" w:rsidRPr="00233D34" w:rsidRDefault="00FB3053" w:rsidP="00EA7064">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В </w:t>
      </w:r>
      <w:r w:rsidRPr="00233D34">
        <w:rPr>
          <w:rFonts w:ascii="Times New Roman" w:hAnsi="Times New Roman"/>
          <w:bCs/>
          <w:color w:val="0A0A0A"/>
          <w:sz w:val="28"/>
          <w:szCs w:val="28"/>
          <w:shd w:val="clear" w:color="auto" w:fill="FFFFFF"/>
        </w:rPr>
        <w:t>заключении</w:t>
      </w:r>
      <w:r w:rsidRPr="00233D34">
        <w:rPr>
          <w:rFonts w:ascii="Times New Roman" w:hAnsi="Times New Roman"/>
          <w:color w:val="0A0A0A"/>
          <w:sz w:val="28"/>
          <w:szCs w:val="28"/>
          <w:shd w:val="clear" w:color="auto" w:fill="FFFFFF"/>
        </w:rPr>
        <w:t xml:space="preserve"> представлены </w:t>
      </w:r>
      <w:r w:rsidRPr="00233D34">
        <w:rPr>
          <w:rFonts w:ascii="Times New Roman" w:hAnsi="Times New Roman"/>
          <w:b/>
          <w:color w:val="0A0A0A"/>
          <w:sz w:val="28"/>
          <w:szCs w:val="28"/>
          <w:shd w:val="clear" w:color="auto" w:fill="FFFFFF"/>
        </w:rPr>
        <w:t xml:space="preserve">выводы </w:t>
      </w:r>
      <w:r w:rsidRPr="00233D34">
        <w:rPr>
          <w:rFonts w:ascii="Times New Roman" w:hAnsi="Times New Roman"/>
          <w:color w:val="0A0A0A"/>
          <w:sz w:val="28"/>
          <w:szCs w:val="28"/>
          <w:shd w:val="clear" w:color="auto" w:fill="FFFFFF"/>
        </w:rPr>
        <w:t>по диссертационной работе и предложены следующие </w:t>
      </w:r>
      <w:r w:rsidRPr="00233D34">
        <w:rPr>
          <w:rFonts w:ascii="Times New Roman" w:hAnsi="Times New Roman"/>
          <w:b/>
          <w:bCs/>
          <w:color w:val="0A0A0A"/>
          <w:sz w:val="28"/>
          <w:szCs w:val="28"/>
          <w:shd w:val="clear" w:color="auto" w:fill="FFFFFF"/>
        </w:rPr>
        <w:t>рекомендации</w:t>
      </w:r>
      <w:r w:rsidRPr="00233D34">
        <w:rPr>
          <w:rFonts w:ascii="Times New Roman" w:hAnsi="Times New Roman"/>
          <w:color w:val="0A0A0A"/>
          <w:sz w:val="28"/>
          <w:szCs w:val="28"/>
          <w:shd w:val="clear" w:color="auto" w:fill="FFFFFF"/>
        </w:rPr>
        <w:t>:</w:t>
      </w:r>
    </w:p>
    <w:p w14:paraId="1BA4A1A5" w14:textId="4986D475" w:rsidR="005835CA" w:rsidRPr="00233D34" w:rsidRDefault="00EA7064" w:rsidP="005835CA">
      <w:pPr>
        <w:tabs>
          <w:tab w:val="left" w:pos="1080"/>
        </w:tabs>
        <w:ind w:firstLine="709"/>
        <w:jc w:val="both"/>
        <w:rPr>
          <w:rFonts w:ascii="Times New Roman" w:hAnsi="Times New Roman"/>
          <w:sz w:val="28"/>
          <w:szCs w:val="28"/>
        </w:rPr>
      </w:pPr>
      <w:r w:rsidRPr="00233D34">
        <w:rPr>
          <w:rFonts w:ascii="Times New Roman" w:hAnsi="Times New Roman"/>
          <w:color w:val="0A0A0A"/>
          <w:sz w:val="28"/>
          <w:szCs w:val="28"/>
          <w:shd w:val="clear" w:color="auto" w:fill="FFFFFF"/>
        </w:rPr>
        <w:t>Ориентиры внешней политики Ирана обусловлены</w:t>
      </w:r>
      <w:r w:rsidR="00F7418F" w:rsidRPr="00233D34">
        <w:rPr>
          <w:rFonts w:ascii="Times New Roman" w:hAnsi="Times New Roman"/>
          <w:color w:val="0A0A0A"/>
          <w:sz w:val="28"/>
          <w:szCs w:val="28"/>
          <w:shd w:val="clear" w:color="auto" w:fill="FFFFFF"/>
        </w:rPr>
        <w:t xml:space="preserve"> периодическими</w:t>
      </w:r>
      <w:r w:rsidRPr="00233D34">
        <w:rPr>
          <w:rFonts w:ascii="Times New Roman" w:hAnsi="Times New Roman"/>
          <w:color w:val="0A0A0A"/>
          <w:sz w:val="28"/>
          <w:szCs w:val="28"/>
          <w:shd w:val="clear" w:color="auto" w:fill="FFFFFF"/>
        </w:rPr>
        <w:t xml:space="preserve"> изменениями в геополитической ситуации вокруг ИРИ и </w:t>
      </w:r>
      <w:r w:rsidR="005835CA" w:rsidRPr="00233D34">
        <w:rPr>
          <w:rFonts w:ascii="Times New Roman" w:hAnsi="Times New Roman"/>
          <w:color w:val="0A0A0A"/>
          <w:sz w:val="28"/>
          <w:szCs w:val="28"/>
          <w:shd w:val="clear" w:color="auto" w:fill="FFFFFF"/>
        </w:rPr>
        <w:t>адаптиру</w:t>
      </w:r>
      <w:r w:rsidR="00F7418F" w:rsidRPr="00233D34">
        <w:rPr>
          <w:rFonts w:ascii="Times New Roman" w:hAnsi="Times New Roman"/>
          <w:color w:val="0A0A0A"/>
          <w:sz w:val="28"/>
          <w:szCs w:val="28"/>
          <w:shd w:val="clear" w:color="auto" w:fill="FFFFFF"/>
        </w:rPr>
        <w:t>ю</w:t>
      </w:r>
      <w:r w:rsidR="005835CA" w:rsidRPr="00233D34">
        <w:rPr>
          <w:rFonts w:ascii="Times New Roman" w:hAnsi="Times New Roman"/>
          <w:color w:val="0A0A0A"/>
          <w:sz w:val="28"/>
          <w:szCs w:val="28"/>
          <w:shd w:val="clear" w:color="auto" w:fill="FFFFFF"/>
        </w:rPr>
        <w:t>тся в</w:t>
      </w:r>
      <w:r w:rsidR="004F46DE" w:rsidRPr="00233D34">
        <w:rPr>
          <w:rFonts w:ascii="Times New Roman" w:hAnsi="Times New Roman"/>
          <w:sz w:val="28"/>
          <w:szCs w:val="28"/>
        </w:rPr>
        <w:t xml:space="preserve"> соответствии с условиями</w:t>
      </w:r>
      <w:r w:rsidR="00051540" w:rsidRPr="00233D34">
        <w:rPr>
          <w:rFonts w:ascii="Times New Roman" w:hAnsi="Times New Roman"/>
          <w:sz w:val="28"/>
          <w:szCs w:val="28"/>
        </w:rPr>
        <w:t>, складывающим</w:t>
      </w:r>
      <w:r w:rsidR="004F46DE" w:rsidRPr="00233D34">
        <w:rPr>
          <w:rFonts w:ascii="Times New Roman" w:hAnsi="Times New Roman"/>
          <w:sz w:val="28"/>
          <w:szCs w:val="28"/>
        </w:rPr>
        <w:t>и</w:t>
      </w:r>
      <w:r w:rsidR="00051540" w:rsidRPr="00233D34">
        <w:rPr>
          <w:rFonts w:ascii="Times New Roman" w:hAnsi="Times New Roman"/>
          <w:sz w:val="28"/>
          <w:szCs w:val="28"/>
        </w:rPr>
        <w:t>ся на международной геополитической арене.</w:t>
      </w:r>
      <w:r w:rsidR="005835CA" w:rsidRPr="00233D34">
        <w:rPr>
          <w:rFonts w:ascii="Times New Roman" w:hAnsi="Times New Roman"/>
          <w:sz w:val="28"/>
          <w:szCs w:val="28"/>
        </w:rPr>
        <w:t xml:space="preserve"> Казахстано-Иранские отношения складываются в положительном ключе, в некоторых вопросах внешнеполитические стратегии Ирана и Казахстана обладают чертой взаимодополняемости друг друга, </w:t>
      </w:r>
      <w:r w:rsidR="00F47D9F" w:rsidRPr="00233D34">
        <w:rPr>
          <w:rFonts w:ascii="Times New Roman" w:hAnsi="Times New Roman"/>
          <w:sz w:val="28"/>
          <w:szCs w:val="28"/>
        </w:rPr>
        <w:t>что, несомненно</w:t>
      </w:r>
      <w:r w:rsidR="005835CA" w:rsidRPr="00233D34">
        <w:rPr>
          <w:rFonts w:ascii="Times New Roman" w:hAnsi="Times New Roman"/>
          <w:sz w:val="28"/>
          <w:szCs w:val="28"/>
        </w:rPr>
        <w:t xml:space="preserve">, открывает перспективы </w:t>
      </w:r>
      <w:r w:rsidR="00F7418F" w:rsidRPr="00233D34">
        <w:rPr>
          <w:rFonts w:ascii="Times New Roman" w:hAnsi="Times New Roman"/>
          <w:sz w:val="28"/>
          <w:szCs w:val="28"/>
        </w:rPr>
        <w:t xml:space="preserve">для дальнейшего развития сотрудничества государств. </w:t>
      </w:r>
    </w:p>
    <w:p w14:paraId="651C8FDE" w14:textId="66EDE836" w:rsidR="005835CA" w:rsidRPr="00233D34" w:rsidRDefault="00F7418F" w:rsidP="005835CA">
      <w:pPr>
        <w:tabs>
          <w:tab w:val="left" w:pos="1080"/>
        </w:tabs>
        <w:ind w:firstLine="709"/>
        <w:jc w:val="both"/>
        <w:rPr>
          <w:rFonts w:ascii="Times New Roman" w:hAnsi="Times New Roman"/>
          <w:sz w:val="28"/>
          <w:szCs w:val="28"/>
        </w:rPr>
      </w:pPr>
      <w:r w:rsidRPr="00233D34">
        <w:rPr>
          <w:rFonts w:ascii="Times New Roman" w:hAnsi="Times New Roman"/>
          <w:sz w:val="28"/>
          <w:szCs w:val="28"/>
        </w:rPr>
        <w:t xml:space="preserve">Анализ, как </w:t>
      </w:r>
      <w:r w:rsidR="00E1302A" w:rsidRPr="00233D34">
        <w:rPr>
          <w:rFonts w:ascii="Times New Roman" w:hAnsi="Times New Roman"/>
          <w:sz w:val="28"/>
          <w:szCs w:val="28"/>
        </w:rPr>
        <w:t xml:space="preserve">внешних, так и внутренних внешнеполитических факторов показывает, что отношения на двустороннем уровне между Ираном и Казахстаном развиваются в рамках принципов современного междунароного права и коррелируются исходя из изменений в геополитической действительности мировой политики. На протяжении всей истории взаимоотношений между странами, Иран и Казахстан придерживаются незыблемых принципов: равенства, дружбы, неприменения силы, уважения суверенитета и мирного урегулирования международных споров. </w:t>
      </w:r>
      <w:r w:rsidR="00F47D9F" w:rsidRPr="00233D34">
        <w:rPr>
          <w:rFonts w:ascii="Times New Roman" w:hAnsi="Times New Roman"/>
          <w:sz w:val="28"/>
          <w:szCs w:val="28"/>
        </w:rPr>
        <w:t>В целом</w:t>
      </w:r>
      <w:r w:rsidR="00E1302A" w:rsidRPr="00233D34">
        <w:rPr>
          <w:rFonts w:ascii="Times New Roman" w:hAnsi="Times New Roman"/>
          <w:sz w:val="28"/>
          <w:szCs w:val="28"/>
        </w:rPr>
        <w:t xml:space="preserve"> анализ показал, что двустороний формат внешнеполитических отношений между РК и ИРИ носит позитивный и дружественный характер. Страны готовы к экономическому и культурному сотрудничеству и спорных моментов в рамках взаимоотношений между госудаствами. </w:t>
      </w:r>
    </w:p>
    <w:p w14:paraId="3D22B543" w14:textId="1CDD74CC" w:rsidR="00E1302A" w:rsidRPr="00233D34" w:rsidRDefault="001F45B9" w:rsidP="005835CA">
      <w:pPr>
        <w:tabs>
          <w:tab w:val="left" w:pos="1080"/>
        </w:tabs>
        <w:ind w:firstLine="709"/>
        <w:jc w:val="both"/>
        <w:rPr>
          <w:rFonts w:ascii="Times New Roman" w:hAnsi="Times New Roman"/>
          <w:sz w:val="28"/>
          <w:szCs w:val="28"/>
        </w:rPr>
      </w:pPr>
      <w:r w:rsidRPr="00233D34">
        <w:rPr>
          <w:rFonts w:ascii="Times New Roman" w:hAnsi="Times New Roman"/>
          <w:sz w:val="28"/>
          <w:szCs w:val="28"/>
        </w:rPr>
        <w:t xml:space="preserve">Рассмотрение роли иранского фактора в рамках </w:t>
      </w:r>
      <w:proofErr w:type="gramStart"/>
      <w:r w:rsidRPr="00233D34">
        <w:rPr>
          <w:rFonts w:ascii="Times New Roman" w:hAnsi="Times New Roman"/>
          <w:sz w:val="28"/>
          <w:szCs w:val="28"/>
        </w:rPr>
        <w:t>Центрально-азиатского</w:t>
      </w:r>
      <w:proofErr w:type="gramEnd"/>
      <w:r w:rsidRPr="00233D34">
        <w:rPr>
          <w:rFonts w:ascii="Times New Roman" w:hAnsi="Times New Roman"/>
          <w:sz w:val="28"/>
          <w:szCs w:val="28"/>
        </w:rPr>
        <w:t xml:space="preserve"> региона показало, что Иран имеет экономический и внешнеполитический интерес в ЦАР и является одним из акторов, который стремится к консолидации и закреплению связей со странами ЦАР. Кроме экономического направления, для Ирана важно сохранение и обеспечение безопасности в регионе, данная тенденция проявляется, как в </w:t>
      </w:r>
      <w:r w:rsidR="00FE2E3A" w:rsidRPr="00233D34">
        <w:rPr>
          <w:rFonts w:ascii="Times New Roman" w:hAnsi="Times New Roman"/>
          <w:sz w:val="28"/>
          <w:szCs w:val="28"/>
        </w:rPr>
        <w:t xml:space="preserve">участии иранской стороны в совместных шагах в решении Сирийского конфликта, Каспийской проблемы, в превентивных мерах в предотвращении распространения ОМУ, а также общей и актуальной для всех стран проблемы </w:t>
      </w:r>
      <w:proofErr w:type="gramStart"/>
      <w:r w:rsidR="00FE2E3A" w:rsidRPr="00233D34">
        <w:rPr>
          <w:rFonts w:ascii="Times New Roman" w:hAnsi="Times New Roman"/>
          <w:sz w:val="28"/>
          <w:szCs w:val="28"/>
        </w:rPr>
        <w:t>–</w:t>
      </w:r>
      <w:r w:rsidR="00604074" w:rsidRPr="00233D34">
        <w:rPr>
          <w:rFonts w:ascii="Times New Roman" w:hAnsi="Times New Roman"/>
          <w:sz w:val="28"/>
          <w:szCs w:val="28"/>
        </w:rPr>
        <w:t>р</w:t>
      </w:r>
      <w:proofErr w:type="gramEnd"/>
      <w:r w:rsidR="00604074" w:rsidRPr="00233D34">
        <w:rPr>
          <w:rFonts w:ascii="Times New Roman" w:hAnsi="Times New Roman"/>
          <w:sz w:val="28"/>
          <w:szCs w:val="28"/>
        </w:rPr>
        <w:t>аспространение</w:t>
      </w:r>
      <w:r w:rsidR="00FE2E3A" w:rsidRPr="00233D34">
        <w:rPr>
          <w:rFonts w:ascii="Times New Roman" w:hAnsi="Times New Roman"/>
          <w:sz w:val="28"/>
          <w:szCs w:val="28"/>
        </w:rPr>
        <w:t xml:space="preserve"> международного терроризма, </w:t>
      </w:r>
      <w:r w:rsidR="00F47D9F" w:rsidRPr="00233D34">
        <w:rPr>
          <w:rFonts w:ascii="Times New Roman" w:hAnsi="Times New Roman"/>
          <w:sz w:val="28"/>
          <w:szCs w:val="28"/>
        </w:rPr>
        <w:t>вследствие</w:t>
      </w:r>
      <w:r w:rsidR="00FE2E3A" w:rsidRPr="00233D34">
        <w:rPr>
          <w:rFonts w:ascii="Times New Roman" w:hAnsi="Times New Roman"/>
          <w:sz w:val="28"/>
          <w:szCs w:val="28"/>
        </w:rPr>
        <w:t xml:space="preserve"> чего Иран, заинтересован в </w:t>
      </w:r>
      <w:r w:rsidR="00604074" w:rsidRPr="00233D34">
        <w:rPr>
          <w:rFonts w:ascii="Times New Roman" w:hAnsi="Times New Roman"/>
          <w:sz w:val="28"/>
          <w:szCs w:val="28"/>
        </w:rPr>
        <w:t>нераспространении радикальных элементов с Афганистана и Пакистана</w:t>
      </w:r>
      <w:r w:rsidR="00FE2E3A" w:rsidRPr="00233D34">
        <w:rPr>
          <w:rFonts w:ascii="Times New Roman" w:hAnsi="Times New Roman"/>
          <w:sz w:val="28"/>
          <w:szCs w:val="28"/>
        </w:rPr>
        <w:t xml:space="preserve">. </w:t>
      </w:r>
    </w:p>
    <w:p w14:paraId="629BA640" w14:textId="7697C5D8" w:rsidR="00051540" w:rsidRPr="00233D34" w:rsidRDefault="0007388F" w:rsidP="005835CA">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Для Ирана сотрудничество с Казахстаном и</w:t>
      </w:r>
      <w:r w:rsidR="002223F3" w:rsidRPr="00233D34">
        <w:rPr>
          <w:rFonts w:ascii="Times New Roman" w:hAnsi="Times New Roman"/>
          <w:color w:val="0A0A0A"/>
          <w:sz w:val="28"/>
          <w:szCs w:val="28"/>
          <w:shd w:val="clear" w:color="auto" w:fill="FFFFFF"/>
        </w:rPr>
        <w:t xml:space="preserve">меет внешнеполитическую значимость, вместе с тем факторами, которые несколько </w:t>
      </w:r>
      <w:proofErr w:type="gramStart"/>
      <w:r w:rsidR="002223F3" w:rsidRPr="00233D34">
        <w:rPr>
          <w:rFonts w:ascii="Times New Roman" w:hAnsi="Times New Roman"/>
          <w:color w:val="0A0A0A"/>
          <w:sz w:val="28"/>
          <w:szCs w:val="28"/>
          <w:shd w:val="clear" w:color="auto" w:fill="FFFFFF"/>
        </w:rPr>
        <w:t>затрудняют развитие отношений между двумя странами являются</w:t>
      </w:r>
      <w:proofErr w:type="gramEnd"/>
      <w:r w:rsidR="002223F3" w:rsidRPr="00233D34">
        <w:rPr>
          <w:rFonts w:ascii="Times New Roman" w:hAnsi="Times New Roman"/>
          <w:color w:val="0A0A0A"/>
          <w:sz w:val="28"/>
          <w:szCs w:val="28"/>
          <w:shd w:val="clear" w:color="auto" w:fill="FFFFFF"/>
        </w:rPr>
        <w:t xml:space="preserve">: географическая удаленность Казахстана от Ирана, отсутвие общих сухопутных границ, а также немаловажную роль играет и религиозная составляющая в политике Ирана. Тем не </w:t>
      </w:r>
      <w:proofErr w:type="gramStart"/>
      <w:r w:rsidR="002223F3" w:rsidRPr="00233D34">
        <w:rPr>
          <w:rFonts w:ascii="Times New Roman" w:hAnsi="Times New Roman"/>
          <w:color w:val="0A0A0A"/>
          <w:sz w:val="28"/>
          <w:szCs w:val="28"/>
          <w:shd w:val="clear" w:color="auto" w:fill="FFFFFF"/>
        </w:rPr>
        <w:t>менее</w:t>
      </w:r>
      <w:proofErr w:type="gramEnd"/>
      <w:r w:rsidR="002223F3" w:rsidRPr="00233D34">
        <w:rPr>
          <w:rFonts w:ascii="Times New Roman" w:hAnsi="Times New Roman"/>
          <w:color w:val="0A0A0A"/>
          <w:sz w:val="28"/>
          <w:szCs w:val="28"/>
          <w:shd w:val="clear" w:color="auto" w:fill="FFFFFF"/>
        </w:rPr>
        <w:t xml:space="preserve"> данные факторы хоть и усложняют развитие отношений между странами, тем не менее не являются превалирующими в осуществлении </w:t>
      </w:r>
      <w:r w:rsidR="002223F3" w:rsidRPr="00233D34">
        <w:rPr>
          <w:rFonts w:ascii="Times New Roman" w:hAnsi="Times New Roman"/>
          <w:color w:val="0A0A0A"/>
          <w:sz w:val="28"/>
          <w:szCs w:val="28"/>
          <w:shd w:val="clear" w:color="auto" w:fill="FFFFFF"/>
        </w:rPr>
        <w:lastRenderedPageBreak/>
        <w:t xml:space="preserve">двусторонних отношений между странами и установлению дружественной внешней политики между ними, особенно в области экономики и региональной безопасности. </w:t>
      </w:r>
    </w:p>
    <w:p w14:paraId="79055B08" w14:textId="037EE97F" w:rsidR="00AC2722" w:rsidRPr="00233D34" w:rsidRDefault="00AC2722" w:rsidP="005835CA">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 xml:space="preserve"> «Мягкая сила» Ирана проявляется в рамках развития в нашей </w:t>
      </w:r>
      <w:r w:rsidR="004C2A56" w:rsidRPr="00233D34">
        <w:rPr>
          <w:rFonts w:ascii="Times New Roman" w:hAnsi="Times New Roman"/>
          <w:color w:val="0A0A0A"/>
          <w:sz w:val="28"/>
          <w:szCs w:val="28"/>
          <w:shd w:val="clear" w:color="auto" w:fill="FFFFFF"/>
        </w:rPr>
        <w:t>стране его</w:t>
      </w:r>
      <w:r w:rsidRPr="00233D34">
        <w:rPr>
          <w:rFonts w:ascii="Times New Roman" w:hAnsi="Times New Roman"/>
          <w:color w:val="0A0A0A"/>
          <w:sz w:val="28"/>
          <w:szCs w:val="28"/>
          <w:shd w:val="clear" w:color="auto" w:fill="FFFFFF"/>
        </w:rPr>
        <w:t xml:space="preserve"> языка, культуры, ценностей истории, религии страны. На протяжении двусторонних отношений между странами, «мягкая сила» Ирана отражалась в рамках популяризации культуры и языка страны в Казахстане, но не носила ярко выраженный характер. Можно отметить, </w:t>
      </w:r>
      <w:proofErr w:type="gramStart"/>
      <w:r w:rsidR="00F47D9F" w:rsidRPr="00233D34">
        <w:rPr>
          <w:rFonts w:ascii="Times New Roman" w:hAnsi="Times New Roman"/>
          <w:color w:val="0A0A0A"/>
          <w:sz w:val="28"/>
          <w:szCs w:val="28"/>
          <w:shd w:val="clear" w:color="auto" w:fill="FFFFFF"/>
        </w:rPr>
        <w:t>что</w:t>
      </w:r>
      <w:proofErr w:type="gramEnd"/>
      <w:r w:rsidR="00F47D9F" w:rsidRPr="00233D34">
        <w:rPr>
          <w:rFonts w:ascii="Times New Roman" w:hAnsi="Times New Roman"/>
          <w:color w:val="0A0A0A"/>
          <w:sz w:val="28"/>
          <w:szCs w:val="28"/>
          <w:shd w:val="clear" w:color="auto" w:fill="FFFFFF"/>
        </w:rPr>
        <w:t xml:space="preserve"> несмотря</w:t>
      </w:r>
      <w:r w:rsidRPr="00233D34">
        <w:rPr>
          <w:rFonts w:ascii="Times New Roman" w:hAnsi="Times New Roman"/>
          <w:color w:val="0A0A0A"/>
          <w:sz w:val="28"/>
          <w:szCs w:val="28"/>
          <w:shd w:val="clear" w:color="auto" w:fill="FFFFFF"/>
        </w:rPr>
        <w:t xml:space="preserve"> на интерес некоторой части населения к изучению персидского языка в Казахстане, </w:t>
      </w:r>
      <w:r w:rsidR="004C2A56" w:rsidRPr="00233D34">
        <w:rPr>
          <w:rFonts w:ascii="Times New Roman" w:hAnsi="Times New Roman"/>
          <w:color w:val="0A0A0A"/>
          <w:sz w:val="28"/>
          <w:szCs w:val="28"/>
          <w:shd w:val="clear" w:color="auto" w:fill="FFFFFF"/>
        </w:rPr>
        <w:t xml:space="preserve">некоторая </w:t>
      </w:r>
      <w:r w:rsidRPr="00233D34">
        <w:rPr>
          <w:rFonts w:ascii="Times New Roman" w:hAnsi="Times New Roman"/>
          <w:color w:val="0A0A0A"/>
          <w:sz w:val="28"/>
          <w:szCs w:val="28"/>
          <w:shd w:val="clear" w:color="auto" w:fill="FFFFFF"/>
        </w:rPr>
        <w:t>популяризация последнего не мож</w:t>
      </w:r>
      <w:r w:rsidR="004C2A56" w:rsidRPr="00233D34">
        <w:rPr>
          <w:rFonts w:ascii="Times New Roman" w:hAnsi="Times New Roman"/>
          <w:color w:val="0A0A0A"/>
          <w:sz w:val="28"/>
          <w:szCs w:val="28"/>
          <w:shd w:val="clear" w:color="auto" w:fill="FFFFFF"/>
        </w:rPr>
        <w:t>е</w:t>
      </w:r>
      <w:r w:rsidRPr="00233D34">
        <w:rPr>
          <w:rFonts w:ascii="Times New Roman" w:hAnsi="Times New Roman"/>
          <w:color w:val="0A0A0A"/>
          <w:sz w:val="28"/>
          <w:szCs w:val="28"/>
          <w:shd w:val="clear" w:color="auto" w:fill="FFFFFF"/>
        </w:rPr>
        <w:t xml:space="preserve">т рассматриваться как инструмент «мягкой силы» Ирана, поскольку носила переменный и слабо выраженный характер. </w:t>
      </w:r>
    </w:p>
    <w:p w14:paraId="0E0FCB6F" w14:textId="7087CB50" w:rsidR="004C2A56" w:rsidRPr="00233D34" w:rsidRDefault="004C2A56" w:rsidP="005835CA">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 xml:space="preserve"> Иран имеет значимость в энергетической составляющей многовекторной политики Казахстана. Поэтому, для улучшения отношений между Ираном и Казахстаном, очень важно выработать некоторые рекомендации. Особенно это актуально сейчас, в период пандемии </w:t>
      </w:r>
      <w:r w:rsidRPr="00233D34">
        <w:rPr>
          <w:rFonts w:ascii="Times New Roman" w:hAnsi="Times New Roman"/>
          <w:color w:val="0A0A0A"/>
          <w:sz w:val="28"/>
          <w:szCs w:val="28"/>
          <w:shd w:val="clear" w:color="auto" w:fill="FFFFFF"/>
          <w:lang w:val="en-US"/>
        </w:rPr>
        <w:t>Covid</w:t>
      </w:r>
      <w:r w:rsidRPr="00233D34">
        <w:rPr>
          <w:rFonts w:ascii="Times New Roman" w:hAnsi="Times New Roman"/>
          <w:color w:val="0A0A0A"/>
          <w:sz w:val="28"/>
          <w:szCs w:val="28"/>
          <w:shd w:val="clear" w:color="auto" w:fill="FFFFFF"/>
        </w:rPr>
        <w:t xml:space="preserve"> -19, ведь развитие иранского вектора сотрудничества для Казахстана, </w:t>
      </w:r>
      <w:r w:rsidR="00F47D9F" w:rsidRPr="00233D34">
        <w:rPr>
          <w:rFonts w:ascii="Times New Roman" w:hAnsi="Times New Roman"/>
          <w:color w:val="0A0A0A"/>
          <w:sz w:val="28"/>
          <w:szCs w:val="28"/>
          <w:shd w:val="clear" w:color="auto" w:fill="FFFFFF"/>
        </w:rPr>
        <w:t>может быть,</w:t>
      </w:r>
      <w:r w:rsidRPr="00233D34">
        <w:rPr>
          <w:rFonts w:ascii="Times New Roman" w:hAnsi="Times New Roman"/>
          <w:color w:val="0A0A0A"/>
          <w:sz w:val="28"/>
          <w:szCs w:val="28"/>
          <w:shd w:val="clear" w:color="auto" w:fill="FFFFFF"/>
        </w:rPr>
        <w:t xml:space="preserve"> одним из возможных путей преодоления экономических последствий пандемии. </w:t>
      </w:r>
    </w:p>
    <w:p w14:paraId="4C39FEA4" w14:textId="68FB0330" w:rsidR="004C2A56" w:rsidRPr="00233D34" w:rsidRDefault="004C2A56" w:rsidP="005835CA">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В ходе исследования было определено, что стратегически важным направлением в отношениях между странами, являются</w:t>
      </w:r>
      <w:r w:rsidR="00EA7016" w:rsidRPr="00233D34">
        <w:rPr>
          <w:rFonts w:ascii="Times New Roman" w:hAnsi="Times New Roman"/>
          <w:color w:val="0A0A0A"/>
          <w:sz w:val="28"/>
          <w:szCs w:val="28"/>
          <w:shd w:val="clear" w:color="auto" w:fill="FFFFFF"/>
        </w:rPr>
        <w:t xml:space="preserve"> </w:t>
      </w:r>
      <w:r w:rsidR="00F47D9F" w:rsidRPr="00233D34">
        <w:rPr>
          <w:rFonts w:ascii="Times New Roman" w:hAnsi="Times New Roman"/>
          <w:color w:val="0A0A0A"/>
          <w:sz w:val="28"/>
          <w:szCs w:val="28"/>
          <w:shd w:val="clear" w:color="auto" w:fill="FFFFFF"/>
        </w:rPr>
        <w:t>торгово</w:t>
      </w:r>
      <w:r w:rsidRPr="00233D34">
        <w:rPr>
          <w:rFonts w:ascii="Times New Roman" w:hAnsi="Times New Roman"/>
          <w:color w:val="0A0A0A"/>
          <w:sz w:val="28"/>
          <w:szCs w:val="28"/>
          <w:shd w:val="clear" w:color="auto" w:fill="FFFFFF"/>
        </w:rPr>
        <w:t xml:space="preserve">-экономические отношения. Как для Казахстана, так и для Ирана выгодно развивать торговые отношения между странами. Поэтому </w:t>
      </w:r>
      <w:r w:rsidR="00327885" w:rsidRPr="00233D34">
        <w:rPr>
          <w:rFonts w:ascii="Times New Roman" w:hAnsi="Times New Roman"/>
          <w:color w:val="0A0A0A"/>
          <w:sz w:val="28"/>
          <w:szCs w:val="28"/>
          <w:shd w:val="clear" w:color="auto" w:fill="FFFFFF"/>
        </w:rPr>
        <w:t xml:space="preserve">торгово-экономические отношения являются системообразующими в рамках внешнеполитических отношений между </w:t>
      </w:r>
      <w:r w:rsidR="00EA7016" w:rsidRPr="00233D34">
        <w:rPr>
          <w:rFonts w:ascii="Times New Roman" w:hAnsi="Times New Roman"/>
          <w:color w:val="0A0A0A"/>
          <w:sz w:val="28"/>
          <w:szCs w:val="28"/>
          <w:shd w:val="clear" w:color="auto" w:fill="FFFFFF"/>
        </w:rPr>
        <w:t xml:space="preserve">обеими странами. Вместе с тем наблюдается некоторый спад в товарообороте между Ираном и Казахстаном, возможно связанный с пандемией </w:t>
      </w:r>
      <w:r w:rsidR="00EA7016" w:rsidRPr="00233D34">
        <w:rPr>
          <w:rFonts w:ascii="Times New Roman" w:hAnsi="Times New Roman"/>
          <w:color w:val="0A0A0A"/>
          <w:sz w:val="28"/>
          <w:szCs w:val="28"/>
          <w:shd w:val="clear" w:color="auto" w:fill="FFFFFF"/>
          <w:lang w:val="en-US"/>
        </w:rPr>
        <w:t>Covid</w:t>
      </w:r>
      <w:r w:rsidR="00EA7016" w:rsidRPr="00233D34">
        <w:rPr>
          <w:rFonts w:ascii="Times New Roman" w:hAnsi="Times New Roman"/>
          <w:color w:val="0A0A0A"/>
          <w:sz w:val="28"/>
          <w:szCs w:val="28"/>
          <w:shd w:val="clear" w:color="auto" w:fill="FFFFFF"/>
        </w:rPr>
        <w:t xml:space="preserve"> -19. </w:t>
      </w:r>
    </w:p>
    <w:p w14:paraId="782F453A" w14:textId="77777777" w:rsidR="009C52BD" w:rsidRPr="00233D34" w:rsidRDefault="00EA7016" w:rsidP="009C52BD">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color w:val="0A0A0A"/>
          <w:sz w:val="28"/>
          <w:szCs w:val="28"/>
          <w:shd w:val="clear" w:color="auto" w:fill="FFFFFF"/>
        </w:rPr>
        <w:t xml:space="preserve">В исследовании </w:t>
      </w:r>
      <w:r w:rsidR="00CB27CF" w:rsidRPr="00233D34">
        <w:rPr>
          <w:rFonts w:ascii="Times New Roman" w:hAnsi="Times New Roman"/>
          <w:color w:val="0A0A0A"/>
          <w:sz w:val="28"/>
          <w:szCs w:val="28"/>
          <w:shd w:val="clear" w:color="auto" w:fill="FFFFFF"/>
        </w:rPr>
        <w:t xml:space="preserve">отношений между Ираном и Казахстаном и в целом внешнеполитической стратегии Ирана исследователи сталкиваются с трудностями в нахождении источников касательно внешней политики Ирана, так как многие источники являются закрытыми и не доступными. Проведение анализа по тематике данной диссертации, позволило систематизировать, как казахстанские, так и зарубежные источники по изучаемой тематике, что позволяет еще более актуализировать тему исследования. </w:t>
      </w:r>
    </w:p>
    <w:p w14:paraId="582F9DE7" w14:textId="77777777" w:rsidR="009C52BD" w:rsidRPr="00233D34" w:rsidRDefault="00CB27CF" w:rsidP="009C52BD">
      <w:pPr>
        <w:tabs>
          <w:tab w:val="left" w:pos="1080"/>
        </w:tabs>
        <w:ind w:firstLine="709"/>
        <w:jc w:val="both"/>
        <w:rPr>
          <w:rFonts w:ascii="Times New Roman" w:hAnsi="Times New Roman"/>
          <w:sz w:val="28"/>
          <w:szCs w:val="28"/>
        </w:rPr>
      </w:pPr>
      <w:r w:rsidRPr="00233D34">
        <w:rPr>
          <w:rFonts w:ascii="Times New Roman" w:hAnsi="Times New Roman"/>
          <w:sz w:val="28"/>
          <w:szCs w:val="28"/>
        </w:rPr>
        <w:t>Еще одним выводом является, то что -</w:t>
      </w:r>
      <w:r w:rsidR="00485DF7" w:rsidRPr="00233D34">
        <w:rPr>
          <w:rFonts w:ascii="Times New Roman" w:hAnsi="Times New Roman"/>
          <w:sz w:val="28"/>
          <w:szCs w:val="28"/>
        </w:rPr>
        <w:t xml:space="preserve"> Иран руководствуется стратегией широкого использования своих транзитных возможностей. В этой транзитной внешней политике наблюдается новый виток интеграции Казахстана и Ирана. Поэтому отношения Казахстана и Ирана можно рассматривать с точки зрения мировой политэкономической теории. Исходя из вышеизложенных концепций, мы можем определить внешнеполитические направления Казахстана и Ирана, приоритеты их взаимоотношений. </w:t>
      </w:r>
    </w:p>
    <w:p w14:paraId="7F85C6C5" w14:textId="35C97BF6" w:rsidR="00485DF7" w:rsidRPr="00233D34" w:rsidRDefault="00485DF7" w:rsidP="009C52BD">
      <w:pPr>
        <w:tabs>
          <w:tab w:val="left" w:pos="1080"/>
        </w:tabs>
        <w:ind w:firstLine="709"/>
        <w:jc w:val="both"/>
        <w:rPr>
          <w:rFonts w:ascii="Times New Roman" w:hAnsi="Times New Roman"/>
          <w:color w:val="0A0A0A"/>
          <w:sz w:val="28"/>
          <w:szCs w:val="28"/>
          <w:shd w:val="clear" w:color="auto" w:fill="FFFFFF"/>
        </w:rPr>
      </w:pPr>
      <w:r w:rsidRPr="00233D34">
        <w:rPr>
          <w:rFonts w:ascii="Times New Roman" w:hAnsi="Times New Roman"/>
          <w:sz w:val="28"/>
          <w:szCs w:val="28"/>
        </w:rPr>
        <w:t xml:space="preserve">В силу активного и эффективного участия и Ирана, и Казахстана в международных и региональных организациях, вовлеченности в мировые и происходящие на региональном уровне процессы, становится очевидным рассмотрение казахстано-иранских отношений с точки зрения теории глобализации и регионализма. </w:t>
      </w:r>
    </w:p>
    <w:p w14:paraId="4A2765D5" w14:textId="1E3D6632" w:rsidR="00485DF7" w:rsidRPr="00233D34" w:rsidRDefault="00485DF7" w:rsidP="0004683D">
      <w:pPr>
        <w:ind w:firstLine="709"/>
        <w:jc w:val="both"/>
        <w:rPr>
          <w:rFonts w:ascii="Times New Roman" w:hAnsi="Times New Roman"/>
          <w:sz w:val="28"/>
          <w:szCs w:val="28"/>
        </w:rPr>
      </w:pPr>
      <w:r w:rsidRPr="00233D34">
        <w:rPr>
          <w:rFonts w:ascii="Times New Roman" w:hAnsi="Times New Roman"/>
          <w:sz w:val="28"/>
          <w:szCs w:val="28"/>
        </w:rPr>
        <w:lastRenderedPageBreak/>
        <w:t xml:space="preserve">Особо стоит отметить совместные действия Нур-Султана и Тегерана в деле борьбы с терроризмом, экстремизмом и наркотрафиком в рамках объединения ШОС. Обе стороны заинтересованы в интенсивном и продолжительном </w:t>
      </w:r>
      <w:proofErr w:type="gramStart"/>
      <w:r w:rsidRPr="00233D34">
        <w:rPr>
          <w:rFonts w:ascii="Times New Roman" w:hAnsi="Times New Roman"/>
          <w:sz w:val="28"/>
          <w:szCs w:val="28"/>
        </w:rPr>
        <w:t>сотрудничестве</w:t>
      </w:r>
      <w:proofErr w:type="gramEnd"/>
      <w:r w:rsidRPr="00233D34">
        <w:rPr>
          <w:rFonts w:ascii="Times New Roman" w:hAnsi="Times New Roman"/>
          <w:sz w:val="28"/>
          <w:szCs w:val="28"/>
        </w:rPr>
        <w:t xml:space="preserve"> прежде всего в области безопасности и экономики. Также в исследованиях по Ирану берут в обозрение отношения Ирана со всем регионом ЦА, в первую </w:t>
      </w:r>
      <w:proofErr w:type="gramStart"/>
      <w:r w:rsidRPr="00233D34">
        <w:rPr>
          <w:rFonts w:ascii="Times New Roman" w:hAnsi="Times New Roman"/>
          <w:sz w:val="28"/>
          <w:szCs w:val="28"/>
        </w:rPr>
        <w:t>очередь</w:t>
      </w:r>
      <w:proofErr w:type="gramEnd"/>
      <w:r w:rsidRPr="00233D34">
        <w:rPr>
          <w:rFonts w:ascii="Times New Roman" w:hAnsi="Times New Roman"/>
          <w:sz w:val="28"/>
          <w:szCs w:val="28"/>
        </w:rPr>
        <w:t xml:space="preserve"> подразумевая здесь пять бывших Советских Республик, а затем уже рассматривая двусторонние связи отдельно с каждой республикой. Особого внимания требует и аспект казахстано-иранского сотрудничества в Каспийском регионе.</w:t>
      </w:r>
    </w:p>
    <w:p w14:paraId="44168409" w14:textId="3486426A" w:rsidR="000729C6" w:rsidRPr="00233D34" w:rsidRDefault="000729C6" w:rsidP="0004683D">
      <w:pPr>
        <w:ind w:firstLine="709"/>
        <w:jc w:val="both"/>
        <w:rPr>
          <w:rFonts w:ascii="Times New Roman" w:hAnsi="Times New Roman"/>
          <w:sz w:val="28"/>
          <w:szCs w:val="28"/>
        </w:rPr>
      </w:pPr>
      <w:r w:rsidRPr="00233D34">
        <w:rPr>
          <w:rFonts w:ascii="Times New Roman" w:hAnsi="Times New Roman"/>
          <w:sz w:val="28"/>
          <w:szCs w:val="28"/>
        </w:rPr>
        <w:t xml:space="preserve">В анализе внешнеполитических отношений между Ираном и Казахстаном большое значение имеет учет культурных, исторических и социальных факторов, которые необходимо учитывать при анализе отношений между двумя странами. </w:t>
      </w:r>
    </w:p>
    <w:p w14:paraId="0DCAAB5F" w14:textId="77777777" w:rsidR="00FF4B93" w:rsidRPr="00233D34" w:rsidRDefault="00FF4B93" w:rsidP="00FF4B93">
      <w:pPr>
        <w:pStyle w:val="af0"/>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Трудно переоценить роль энергетического фактора в современной мировой политике. Учитывая растущее потребление энергоресурсов и стремительное сокращение их извлекаемых запасов, необходимость бесперебойных поставок энергоносителей на национальные рынки является приоритетом, наряду с сохранением военно-политического потенциала, во внешней политике многих стран. Экспортно-импортные отношения между производителями и потребителями энергоресурсов выходят далеко за рамки чисто экономических.</w:t>
      </w:r>
    </w:p>
    <w:p w14:paraId="331D0EFD" w14:textId="77777777" w:rsidR="00FF4B93" w:rsidRPr="00233D34" w:rsidRDefault="00FF4B93" w:rsidP="00FF4B93">
      <w:pPr>
        <w:pStyle w:val="af0"/>
        <w:ind w:firstLine="709"/>
        <w:jc w:val="both"/>
        <w:rPr>
          <w:rFonts w:ascii="Times New Roman" w:hAnsi="Times New Roman"/>
          <w:sz w:val="28"/>
          <w:szCs w:val="28"/>
        </w:rPr>
      </w:pPr>
      <w:r w:rsidRPr="00233D34">
        <w:rPr>
          <w:rFonts w:ascii="Times New Roman" w:hAnsi="Times New Roman"/>
          <w:sz w:val="28"/>
          <w:szCs w:val="28"/>
        </w:rPr>
        <w:t>Энергетика является одним из важнейших факторов, влияющих на международные отношения. Важность энергетической составляющей не только влияет на политику государств, но и усиливает конкуренцию между государствами. Взаимозависимость в международных отношениях ставит проблему энергетической безопасности на порядок выше, превращая ее в проблему глобального уровня. В мире сейчас важную роль в формировании отношений взаимовыгодного экономического и культурного партнерства со сферой обеспечения региональной стабильности играет стратегическое партнерство Ирана и Казахстана, географическая близость друг к другу. Широкий спектр факторов, лежащих в основе предпосылок казахстанско-иранского Стратегического партнерства. В общей геополитической ситуации в Центрально-Азиатском регионе актуальным будет рассмотрение энергетического фактора в казахстанско-иранском сотрудничестве и отношениях.</w:t>
      </w:r>
    </w:p>
    <w:p w14:paraId="04833A4A" w14:textId="5CBA7275" w:rsidR="00FF4B93" w:rsidRPr="00233D34" w:rsidRDefault="00FF4B93" w:rsidP="009C52BD">
      <w:pPr>
        <w:pStyle w:val="af0"/>
        <w:ind w:firstLine="709"/>
        <w:jc w:val="both"/>
        <w:rPr>
          <w:rFonts w:ascii="Times New Roman" w:hAnsi="Times New Roman"/>
          <w:sz w:val="28"/>
          <w:szCs w:val="28"/>
        </w:rPr>
      </w:pPr>
      <w:r w:rsidRPr="00233D34">
        <w:rPr>
          <w:rFonts w:ascii="Times New Roman" w:hAnsi="Times New Roman"/>
          <w:sz w:val="28"/>
          <w:szCs w:val="28"/>
        </w:rPr>
        <w:t>Несомненно, транспорт, транспортная логистика, строительство газо- и нефтепроводов между нашими государствами является одной из приоритетных направлений сотрудничества двух стран. Транзитный потенциал наших государств, является одной из сильных сторон Казахстана и Ирана, развитие которых поможет в укреплении экономического потенциала обеих стран.</w:t>
      </w:r>
    </w:p>
    <w:p w14:paraId="660E9DB5" w14:textId="4FC1E698" w:rsidR="00506C52" w:rsidRPr="00233D34" w:rsidRDefault="000729C6" w:rsidP="00506C52">
      <w:pPr>
        <w:ind w:firstLine="709"/>
        <w:jc w:val="both"/>
        <w:rPr>
          <w:rFonts w:ascii="Times New Roman" w:hAnsi="Times New Roman"/>
          <w:sz w:val="28"/>
          <w:szCs w:val="28"/>
        </w:rPr>
      </w:pPr>
      <w:r w:rsidRPr="00233D34">
        <w:rPr>
          <w:rFonts w:ascii="Times New Roman" w:hAnsi="Times New Roman"/>
          <w:sz w:val="28"/>
          <w:szCs w:val="28"/>
        </w:rPr>
        <w:t xml:space="preserve"> </w:t>
      </w:r>
      <w:r w:rsidR="00506C52" w:rsidRPr="00233D34">
        <w:rPr>
          <w:rFonts w:ascii="Times New Roman" w:hAnsi="Times New Roman"/>
          <w:sz w:val="28"/>
          <w:szCs w:val="28"/>
        </w:rPr>
        <w:t>Для Ирана и Казахстана угроза</w:t>
      </w:r>
      <w:r w:rsidR="00FD743E" w:rsidRPr="00233D34">
        <w:rPr>
          <w:rFonts w:ascii="Times New Roman" w:hAnsi="Times New Roman"/>
          <w:sz w:val="28"/>
          <w:szCs w:val="28"/>
        </w:rPr>
        <w:t xml:space="preserve"> терроризма является актуальной, не только проблемой, но</w:t>
      </w:r>
      <w:r w:rsidR="00506C52" w:rsidRPr="00233D34">
        <w:rPr>
          <w:rFonts w:ascii="Times New Roman" w:hAnsi="Times New Roman"/>
          <w:sz w:val="28"/>
          <w:szCs w:val="28"/>
        </w:rPr>
        <w:t xml:space="preserve"> и угрозой. </w:t>
      </w:r>
      <w:r w:rsidR="00485DF7" w:rsidRPr="00233D34">
        <w:rPr>
          <w:rFonts w:ascii="Times New Roman" w:hAnsi="Times New Roman"/>
          <w:sz w:val="28"/>
          <w:szCs w:val="28"/>
        </w:rPr>
        <w:t xml:space="preserve">Для борьбы с экстремизмом, терроризмом и различными течениями, имеющими деструктивный, сепаратистский характер, следует дополнять методы борьбы новыми знаниями, технологиями. Чтобы понять и разработать более усовершенствованные методы, выработать </w:t>
      </w:r>
      <w:proofErr w:type="gramStart"/>
      <w:r w:rsidR="00485DF7" w:rsidRPr="00233D34">
        <w:rPr>
          <w:rFonts w:ascii="Times New Roman" w:hAnsi="Times New Roman"/>
          <w:sz w:val="28"/>
          <w:szCs w:val="28"/>
        </w:rPr>
        <w:t>алгор</w:t>
      </w:r>
      <w:r w:rsidR="005E0EF3" w:rsidRPr="00233D34">
        <w:rPr>
          <w:rFonts w:ascii="Times New Roman" w:hAnsi="Times New Roman"/>
          <w:sz w:val="28"/>
          <w:szCs w:val="28"/>
        </w:rPr>
        <w:t xml:space="preserve">              </w:t>
      </w:r>
      <w:r w:rsidR="00171131" w:rsidRPr="00233D34">
        <w:rPr>
          <w:rFonts w:ascii="Times New Roman" w:hAnsi="Times New Roman"/>
          <w:sz w:val="28"/>
          <w:szCs w:val="28"/>
        </w:rPr>
        <w:t xml:space="preserve">           </w:t>
      </w:r>
      <w:r w:rsidR="00485DF7" w:rsidRPr="00233D34">
        <w:rPr>
          <w:rFonts w:ascii="Times New Roman" w:hAnsi="Times New Roman"/>
          <w:sz w:val="28"/>
          <w:szCs w:val="28"/>
        </w:rPr>
        <w:lastRenderedPageBreak/>
        <w:t>итм</w:t>
      </w:r>
      <w:proofErr w:type="gramEnd"/>
      <w:r w:rsidR="00485DF7" w:rsidRPr="00233D34">
        <w:rPr>
          <w:rFonts w:ascii="Times New Roman" w:hAnsi="Times New Roman"/>
          <w:sz w:val="28"/>
          <w:szCs w:val="28"/>
        </w:rPr>
        <w:t xml:space="preserve"> последовательных действий по предотвращению и противостоянию угрозам подобного типа, необходимо понять психологию мышления экстремистов, а для этого нужно изучать литературу, учения на языке оригинала, будь то арабский, персидский, дари</w:t>
      </w:r>
      <w:r w:rsidR="00506C52" w:rsidRPr="00233D34">
        <w:rPr>
          <w:rFonts w:ascii="Times New Roman" w:hAnsi="Times New Roman"/>
          <w:sz w:val="28"/>
          <w:szCs w:val="28"/>
        </w:rPr>
        <w:t xml:space="preserve"> или турецкий. </w:t>
      </w:r>
    </w:p>
    <w:p w14:paraId="5CD9BB83" w14:textId="5CB8314E" w:rsidR="007461DB" w:rsidRPr="00233D34" w:rsidRDefault="00485DF7" w:rsidP="001F7E1E">
      <w:pPr>
        <w:ind w:firstLine="709"/>
        <w:jc w:val="both"/>
        <w:rPr>
          <w:rFonts w:ascii="Times New Roman" w:hAnsi="Times New Roman"/>
          <w:sz w:val="28"/>
          <w:szCs w:val="28"/>
        </w:rPr>
      </w:pPr>
      <w:r w:rsidRPr="00233D34">
        <w:rPr>
          <w:rFonts w:ascii="Times New Roman" w:hAnsi="Times New Roman"/>
          <w:sz w:val="28"/>
          <w:szCs w:val="28"/>
        </w:rPr>
        <w:t xml:space="preserve">Внешняя политика Казахстана формируется по таким главным направлениям, как межгосударственные отношения на двусторонней и многосторонней основе, сотрудничество </w:t>
      </w:r>
      <w:proofErr w:type="gramStart"/>
      <w:r w:rsidRPr="00233D34">
        <w:rPr>
          <w:rFonts w:ascii="Times New Roman" w:hAnsi="Times New Roman"/>
          <w:sz w:val="28"/>
          <w:szCs w:val="28"/>
        </w:rPr>
        <w:t>со</w:t>
      </w:r>
      <w:proofErr w:type="gramEnd"/>
      <w:r w:rsidRPr="00233D34">
        <w:rPr>
          <w:rFonts w:ascii="Times New Roman" w:hAnsi="Times New Roman"/>
          <w:sz w:val="28"/>
          <w:szCs w:val="28"/>
        </w:rPr>
        <w:t xml:space="preserve"> всемирными и региональными организациями, а также членство в них. Внешнеполитическая стратегия проводится в </w:t>
      </w:r>
      <w:proofErr w:type="gramStart"/>
      <w:r w:rsidRPr="00233D34">
        <w:rPr>
          <w:rFonts w:ascii="Times New Roman" w:hAnsi="Times New Roman"/>
          <w:sz w:val="28"/>
          <w:szCs w:val="28"/>
        </w:rPr>
        <w:t>совокупности</w:t>
      </w:r>
      <w:proofErr w:type="gramEnd"/>
      <w:r w:rsidRPr="00233D34">
        <w:rPr>
          <w:rFonts w:ascii="Times New Roman" w:hAnsi="Times New Roman"/>
          <w:sz w:val="28"/>
          <w:szCs w:val="28"/>
        </w:rPr>
        <w:t xml:space="preserve"> как с политическим, так и внешнеэкономическим (включая торговлю и финансовую отрасль), военным, научно-техническим и культурным отношениями.</w:t>
      </w:r>
    </w:p>
    <w:p w14:paraId="612290AF" w14:textId="2148603E" w:rsidR="00B555C7" w:rsidRPr="00233D34" w:rsidRDefault="00B555C7" w:rsidP="001F7E1E">
      <w:pPr>
        <w:ind w:firstLine="709"/>
        <w:jc w:val="both"/>
        <w:rPr>
          <w:rFonts w:ascii="Times New Roman" w:hAnsi="Times New Roman"/>
          <w:sz w:val="28"/>
          <w:szCs w:val="28"/>
        </w:rPr>
      </w:pPr>
      <w:r w:rsidRPr="00233D34">
        <w:rPr>
          <w:rFonts w:ascii="Times New Roman" w:hAnsi="Times New Roman"/>
          <w:sz w:val="28"/>
          <w:szCs w:val="28"/>
        </w:rPr>
        <w:t xml:space="preserve">Опыт Ирана в решении водных проблем был применен Казахстаном в спасении Арала, так, например, некоторые методы, которые </w:t>
      </w:r>
      <w:proofErr w:type="gramStart"/>
      <w:r w:rsidRPr="00233D34">
        <w:rPr>
          <w:rFonts w:ascii="Times New Roman" w:hAnsi="Times New Roman"/>
          <w:sz w:val="28"/>
          <w:szCs w:val="28"/>
        </w:rPr>
        <w:t>применялись иранской стороной по восстановлению озера Урмия были</w:t>
      </w:r>
      <w:proofErr w:type="gramEnd"/>
      <w:r w:rsidRPr="00233D34">
        <w:rPr>
          <w:rFonts w:ascii="Times New Roman" w:hAnsi="Times New Roman"/>
          <w:sz w:val="28"/>
          <w:szCs w:val="28"/>
        </w:rPr>
        <w:t xml:space="preserve"> успешно использованы. В перспективе есть возможность предположить, что Иран и Казахстан могут сотрудничать в рамках спасения Северного Аральского Моря. </w:t>
      </w:r>
    </w:p>
    <w:p w14:paraId="7873FACD" w14:textId="70A0FB5E" w:rsidR="00485DF7" w:rsidRPr="00233D34" w:rsidRDefault="00B555C7" w:rsidP="00B555C7">
      <w:pPr>
        <w:ind w:firstLine="709"/>
        <w:jc w:val="both"/>
        <w:rPr>
          <w:rFonts w:ascii="Times New Roman" w:hAnsi="Times New Roman"/>
          <w:sz w:val="28"/>
          <w:szCs w:val="28"/>
        </w:rPr>
      </w:pPr>
      <w:r w:rsidRPr="00233D34">
        <w:rPr>
          <w:rFonts w:ascii="Times New Roman" w:hAnsi="Times New Roman"/>
          <w:sz w:val="28"/>
          <w:szCs w:val="28"/>
        </w:rPr>
        <w:t>В целом перспективными направлениями сотрудничества для обеих сторон является развитие совместных производств, различных предриятий в области транспорта, нефтепереработки</w:t>
      </w:r>
      <w:r w:rsidR="00485DF7" w:rsidRPr="00233D34">
        <w:rPr>
          <w:rFonts w:ascii="Times New Roman" w:hAnsi="Times New Roman"/>
          <w:sz w:val="28"/>
          <w:szCs w:val="28"/>
          <w:shd w:val="clear" w:color="auto" w:fill="FFFFFF"/>
          <w:lang w:bidi="fa-IR"/>
        </w:rPr>
        <w:t xml:space="preserve">, металлургии, строительных материалов, </w:t>
      </w:r>
      <w:r w:rsidRPr="00233D34">
        <w:rPr>
          <w:rFonts w:ascii="Times New Roman" w:hAnsi="Times New Roman"/>
          <w:sz w:val="28"/>
          <w:szCs w:val="28"/>
          <w:shd w:val="clear" w:color="auto" w:fill="FFFFFF"/>
          <w:lang w:bidi="fa-IR"/>
        </w:rPr>
        <w:t>АПК, а также,</w:t>
      </w:r>
      <w:r w:rsidR="00485DF7" w:rsidRPr="00233D34">
        <w:rPr>
          <w:rFonts w:ascii="Times New Roman" w:hAnsi="Times New Roman"/>
          <w:sz w:val="28"/>
          <w:szCs w:val="28"/>
          <w:shd w:val="clear" w:color="auto" w:fill="FFFFFF"/>
          <w:lang w:bidi="fa-IR"/>
        </w:rPr>
        <w:t xml:space="preserve"> высокотехнологических и инновационных отраслей производства;</w:t>
      </w:r>
    </w:p>
    <w:p w14:paraId="146973D3" w14:textId="47FEDBC4" w:rsidR="00485DF7" w:rsidRPr="00233D34" w:rsidRDefault="00150DC2"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 xml:space="preserve"> Также, взаимовыгодным было бы сотрудничество между странами в рамках</w:t>
      </w:r>
      <w:r w:rsidR="00485DF7" w:rsidRPr="00233D34">
        <w:rPr>
          <w:rFonts w:ascii="Times New Roman" w:hAnsi="Times New Roman"/>
          <w:sz w:val="28"/>
          <w:szCs w:val="28"/>
          <w:shd w:val="clear" w:color="auto" w:fill="FFFFFF"/>
          <w:lang w:bidi="fa-IR"/>
        </w:rPr>
        <w:t xml:space="preserve"> развития малого, среднего и крупного бизнеса между сопредельными регионами, </w:t>
      </w:r>
      <w:r w:rsidRPr="00233D34">
        <w:rPr>
          <w:rFonts w:ascii="Times New Roman" w:hAnsi="Times New Roman"/>
          <w:sz w:val="28"/>
          <w:szCs w:val="28"/>
          <w:shd w:val="clear" w:color="auto" w:fill="FFFFFF"/>
          <w:lang w:bidi="fa-IR"/>
        </w:rPr>
        <w:t>областями</w:t>
      </w:r>
      <w:r w:rsidR="00F47D9F">
        <w:rPr>
          <w:rFonts w:ascii="Times New Roman" w:hAnsi="Times New Roman"/>
          <w:sz w:val="28"/>
          <w:szCs w:val="28"/>
          <w:shd w:val="clear" w:color="auto" w:fill="FFFFFF"/>
          <w:lang w:bidi="fa-IR"/>
        </w:rPr>
        <w:t>,</w:t>
      </w:r>
      <w:r w:rsidR="00F47D9F" w:rsidRPr="00233D34">
        <w:rPr>
          <w:rFonts w:ascii="Times New Roman" w:hAnsi="Times New Roman"/>
          <w:sz w:val="28"/>
          <w:szCs w:val="28"/>
          <w:shd w:val="clear" w:color="auto" w:fill="FFFFFF"/>
          <w:lang w:bidi="fa-IR"/>
        </w:rPr>
        <w:t xml:space="preserve"> например</w:t>
      </w:r>
      <w:r w:rsidR="00485DF7" w:rsidRPr="00233D34">
        <w:rPr>
          <w:rFonts w:ascii="Times New Roman" w:hAnsi="Times New Roman"/>
          <w:sz w:val="28"/>
          <w:szCs w:val="28"/>
          <w:shd w:val="clear" w:color="auto" w:fill="FFFFFF"/>
          <w:lang w:bidi="fa-IR"/>
        </w:rPr>
        <w:t>, между иранскими Гиляном, Мазандераном и, с другой стороны, Атырауской и Мангистауской областями Казахстана;</w:t>
      </w:r>
    </w:p>
    <w:p w14:paraId="2C8D281E" w14:textId="3DA220E7" w:rsidR="00485DF7" w:rsidRPr="00233D34" w:rsidRDefault="00150DC2" w:rsidP="0004683D">
      <w:pPr>
        <w:ind w:firstLine="709"/>
        <w:jc w:val="both"/>
        <w:rPr>
          <w:rFonts w:ascii="Times New Roman" w:hAnsi="Times New Roman"/>
          <w:sz w:val="28"/>
          <w:szCs w:val="28"/>
          <w:shd w:val="clear" w:color="auto" w:fill="FFFFFF"/>
          <w:lang w:bidi="fa-IR"/>
        </w:rPr>
      </w:pPr>
      <w:proofErr w:type="gramStart"/>
      <w:r w:rsidRPr="00233D34">
        <w:rPr>
          <w:rFonts w:ascii="Times New Roman" w:hAnsi="Times New Roman"/>
          <w:sz w:val="28"/>
          <w:szCs w:val="28"/>
          <w:shd w:val="clear" w:color="auto" w:fill="FFFFFF"/>
          <w:lang w:bidi="fa-IR"/>
        </w:rPr>
        <w:t>Для Ирана и Казахстана перспективным является развитие</w:t>
      </w:r>
      <w:r w:rsidR="00485DF7" w:rsidRPr="00233D34">
        <w:rPr>
          <w:rFonts w:ascii="Times New Roman" w:hAnsi="Times New Roman"/>
          <w:sz w:val="28"/>
          <w:szCs w:val="28"/>
          <w:shd w:val="clear" w:color="auto" w:fill="FFFFFF"/>
          <w:lang w:bidi="fa-IR"/>
        </w:rPr>
        <w:t xml:space="preserve"> отношений в области туризма двух стран</w:t>
      </w:r>
      <w:r w:rsidRPr="00233D34">
        <w:rPr>
          <w:rFonts w:ascii="Times New Roman" w:hAnsi="Times New Roman"/>
          <w:sz w:val="28"/>
          <w:szCs w:val="28"/>
          <w:shd w:val="clear" w:color="auto" w:fill="FFFFFF"/>
          <w:lang w:bidi="fa-IR"/>
        </w:rPr>
        <w:t xml:space="preserve">, поэтому видится выгодным </w:t>
      </w:r>
      <w:r w:rsidR="00485DF7" w:rsidRPr="00233D34">
        <w:rPr>
          <w:rFonts w:ascii="Times New Roman" w:hAnsi="Times New Roman"/>
          <w:sz w:val="28"/>
          <w:szCs w:val="28"/>
          <w:shd w:val="clear" w:color="auto" w:fill="FFFFFF"/>
          <w:lang w:bidi="fa-IR"/>
        </w:rPr>
        <w:t xml:space="preserve">развивать сектор услуг, маркетинг, искать пути к упрощению миграционных и визовых процедур, </w:t>
      </w:r>
      <w:r w:rsidR="00485DF7" w:rsidRPr="00233D34">
        <w:rPr>
          <w:rFonts w:ascii="Times New Roman" w:hAnsi="Times New Roman"/>
          <w:sz w:val="28"/>
          <w:szCs w:val="28"/>
        </w:rPr>
        <w:t>продвижение отечественных брендов на территории друг друга, расширять связи в данной области непосредственно с сопредельными регионами (</w:t>
      </w:r>
      <w:r w:rsidR="00485DF7" w:rsidRPr="00233D34">
        <w:rPr>
          <w:rFonts w:ascii="Times New Roman" w:hAnsi="Times New Roman"/>
          <w:sz w:val="28"/>
          <w:szCs w:val="28"/>
          <w:shd w:val="clear" w:color="auto" w:fill="FFFFFF"/>
          <w:lang w:bidi="fa-IR"/>
        </w:rPr>
        <w:t xml:space="preserve">Гиляном, Мазандераном, с одной стороны, и </w:t>
      </w:r>
      <w:r w:rsidRPr="00233D34">
        <w:rPr>
          <w:rFonts w:ascii="Times New Roman" w:hAnsi="Times New Roman"/>
          <w:sz w:val="28"/>
          <w:szCs w:val="28"/>
          <w:shd w:val="clear" w:color="auto" w:fill="FFFFFF"/>
          <w:lang w:bidi="fa-IR"/>
        </w:rPr>
        <w:t>Атырауской,</w:t>
      </w:r>
      <w:r w:rsidR="00485DF7" w:rsidRPr="00233D34">
        <w:rPr>
          <w:rFonts w:ascii="Times New Roman" w:hAnsi="Times New Roman"/>
          <w:sz w:val="28"/>
          <w:szCs w:val="28"/>
          <w:shd w:val="clear" w:color="auto" w:fill="FFFFFF"/>
          <w:lang w:bidi="fa-IR"/>
        </w:rPr>
        <w:t xml:space="preserve"> и Мангистауской областями, с другой);</w:t>
      </w:r>
      <w:proofErr w:type="gramEnd"/>
    </w:p>
    <w:p w14:paraId="3E48BECC" w14:textId="7AC6F89F" w:rsidR="00485DF7" w:rsidRPr="00233D34" w:rsidRDefault="00485DF7" w:rsidP="0004683D">
      <w:pPr>
        <w:ind w:firstLine="709"/>
        <w:jc w:val="both"/>
        <w:rPr>
          <w:rFonts w:ascii="Times New Roman" w:hAnsi="Times New Roman"/>
          <w:sz w:val="28"/>
          <w:szCs w:val="28"/>
          <w:shd w:val="clear" w:color="auto" w:fill="FFFFFF"/>
          <w:lang w:val="kk-KZ" w:bidi="fa-IR"/>
        </w:rPr>
      </w:pPr>
      <w:r w:rsidRPr="00233D34">
        <w:rPr>
          <w:rFonts w:ascii="Times New Roman" w:hAnsi="Times New Roman"/>
          <w:sz w:val="28"/>
          <w:szCs w:val="28"/>
          <w:shd w:val="clear" w:color="auto" w:fill="FFFFFF"/>
          <w:lang w:bidi="fa-IR"/>
        </w:rPr>
        <w:t>использовать транзитный потенциал друг друга</w:t>
      </w:r>
      <w:r w:rsidRPr="00233D34">
        <w:rPr>
          <w:rFonts w:ascii="Times New Roman" w:hAnsi="Times New Roman"/>
          <w:sz w:val="28"/>
          <w:szCs w:val="28"/>
          <w:shd w:val="clear" w:color="auto" w:fill="FFFFFF"/>
          <w:lang w:val="kk-KZ" w:bidi="fa-IR"/>
        </w:rPr>
        <w:t xml:space="preserve">, развивать междунардные транспортные коридоры, </w:t>
      </w:r>
      <w:proofErr w:type="gramStart"/>
      <w:r w:rsidRPr="00233D34">
        <w:rPr>
          <w:rFonts w:ascii="Times New Roman" w:hAnsi="Times New Roman"/>
          <w:sz w:val="28"/>
          <w:szCs w:val="28"/>
          <w:shd w:val="clear" w:color="auto" w:fill="FFFFFF"/>
          <w:lang w:val="kk-KZ" w:bidi="fa-IR"/>
        </w:rPr>
        <w:t>проходящих</w:t>
      </w:r>
      <w:proofErr w:type="gramEnd"/>
      <w:r w:rsidRPr="00233D34">
        <w:rPr>
          <w:rFonts w:ascii="Times New Roman" w:hAnsi="Times New Roman"/>
          <w:sz w:val="28"/>
          <w:szCs w:val="28"/>
          <w:shd w:val="clear" w:color="auto" w:fill="FFFFFF"/>
          <w:lang w:val="kk-KZ" w:bidi="fa-IR"/>
        </w:rPr>
        <w:t xml:space="preserve"> по территории Казахстана и ИРИ;</w:t>
      </w:r>
    </w:p>
    <w:p w14:paraId="07CC5EEC" w14:textId="3E3CF1BC" w:rsidR="00485DF7" w:rsidRPr="00233D34" w:rsidRDefault="00485DF7" w:rsidP="0004683D">
      <w:pPr>
        <w:ind w:firstLine="709"/>
        <w:jc w:val="both"/>
        <w:rPr>
          <w:rFonts w:ascii="Times New Roman" w:hAnsi="Times New Roman"/>
          <w:sz w:val="28"/>
          <w:szCs w:val="28"/>
          <w:shd w:val="clear" w:color="auto" w:fill="FFFFFF"/>
          <w:lang w:val="kk-KZ" w:bidi="fa-IR"/>
        </w:rPr>
      </w:pPr>
      <w:bookmarkStart w:id="32" w:name="_Hlk70557494"/>
      <w:r w:rsidRPr="00233D34">
        <w:rPr>
          <w:rFonts w:ascii="Times New Roman" w:hAnsi="Times New Roman"/>
          <w:sz w:val="28"/>
          <w:szCs w:val="28"/>
          <w:shd w:val="clear" w:color="auto" w:fill="FFFFFF"/>
          <w:lang w:val="kk-KZ" w:bidi="fa-IR"/>
        </w:rPr>
        <w:t xml:space="preserve"> принять меры по упрощению визового и таможенного режима в пределах допустимых для обеспечения безопасности страны;</w:t>
      </w:r>
    </w:p>
    <w:bookmarkEnd w:id="32"/>
    <w:p w14:paraId="33AD558B" w14:textId="43128A72" w:rsidR="007461DB" w:rsidRPr="00233D34" w:rsidRDefault="00485DF7"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shd w:val="clear" w:color="auto" w:fill="FFFFFF"/>
          <w:lang w:bidi="fa-IR"/>
        </w:rPr>
        <w:t xml:space="preserve"> </w:t>
      </w:r>
      <w:proofErr w:type="gramStart"/>
      <w:r w:rsidRPr="00233D34">
        <w:rPr>
          <w:rFonts w:ascii="Times New Roman" w:hAnsi="Times New Roman"/>
          <w:sz w:val="28"/>
          <w:szCs w:val="28"/>
          <w:shd w:val="clear" w:color="auto" w:fill="FFFFFF"/>
          <w:lang w:bidi="fa-IR"/>
        </w:rPr>
        <w:t>развивать отношения по слабо разработанным направлениям: наука, химия, нефтехимия, биоинженерия, инновации, технологии, медицина, туризм</w:t>
      </w:r>
      <w:r w:rsidR="007461DB" w:rsidRPr="00233D34">
        <w:rPr>
          <w:rFonts w:ascii="Times New Roman" w:hAnsi="Times New Roman"/>
          <w:sz w:val="28"/>
          <w:szCs w:val="28"/>
          <w:shd w:val="clear" w:color="auto" w:fill="FFFFFF"/>
          <w:lang w:bidi="fa-IR"/>
        </w:rPr>
        <w:t>.</w:t>
      </w:r>
      <w:proofErr w:type="gramEnd"/>
    </w:p>
    <w:p w14:paraId="3039D4A0" w14:textId="77777777" w:rsidR="002B795D" w:rsidRPr="00233D34" w:rsidRDefault="00485DF7" w:rsidP="0004683D">
      <w:pPr>
        <w:ind w:firstLine="709"/>
        <w:jc w:val="both"/>
        <w:rPr>
          <w:rFonts w:ascii="Times New Roman" w:hAnsi="Times New Roman"/>
          <w:sz w:val="28"/>
          <w:szCs w:val="28"/>
        </w:rPr>
      </w:pPr>
      <w:r w:rsidRPr="00233D34">
        <w:rPr>
          <w:rFonts w:ascii="Times New Roman" w:hAnsi="Times New Roman"/>
          <w:sz w:val="28"/>
          <w:szCs w:val="28"/>
        </w:rPr>
        <w:t xml:space="preserve">Двусторонние взаимоотношения, особенно если это соседние и имеющие общие границы государства, представляют ценность для каждой из сторон. Иран имеет немаловажное значение для Казахстана, учитывая географическое </w:t>
      </w:r>
      <w:proofErr w:type="gramStart"/>
      <w:r w:rsidRPr="00233D34">
        <w:rPr>
          <w:rFonts w:ascii="Times New Roman" w:hAnsi="Times New Roman"/>
          <w:sz w:val="28"/>
          <w:szCs w:val="28"/>
        </w:rPr>
        <w:t>положении</w:t>
      </w:r>
      <w:proofErr w:type="gramEnd"/>
      <w:r w:rsidRPr="00233D34">
        <w:rPr>
          <w:rFonts w:ascii="Times New Roman" w:hAnsi="Times New Roman"/>
          <w:sz w:val="28"/>
          <w:szCs w:val="28"/>
        </w:rPr>
        <w:t xml:space="preserve"> самой центральноазиатской </w:t>
      </w:r>
      <w:r w:rsidR="002B795D" w:rsidRPr="00233D34">
        <w:rPr>
          <w:rFonts w:ascii="Times New Roman" w:hAnsi="Times New Roman"/>
          <w:sz w:val="28"/>
          <w:szCs w:val="28"/>
        </w:rPr>
        <w:t>республики, отсутсвие прямого выхода к Мировому океану. Развитие двустороннего формата отношений между Ираном и Казахстаном позволит открыть морской путь через Персидский залив, тем самым обеспечив страну выходом к морю.</w:t>
      </w:r>
    </w:p>
    <w:p w14:paraId="5CC35FC6" w14:textId="49A18AAA" w:rsidR="00485DF7" w:rsidRPr="00233D34" w:rsidRDefault="002B795D" w:rsidP="0004683D">
      <w:pPr>
        <w:ind w:firstLine="709"/>
        <w:jc w:val="both"/>
        <w:rPr>
          <w:rFonts w:ascii="Times New Roman" w:hAnsi="Times New Roman"/>
          <w:sz w:val="28"/>
          <w:szCs w:val="28"/>
          <w:shd w:val="clear" w:color="auto" w:fill="FFFFFF"/>
          <w:lang w:bidi="fa-IR"/>
        </w:rPr>
      </w:pPr>
      <w:r w:rsidRPr="00233D34">
        <w:rPr>
          <w:rFonts w:ascii="Times New Roman" w:hAnsi="Times New Roman"/>
          <w:sz w:val="28"/>
          <w:szCs w:val="28"/>
        </w:rPr>
        <w:lastRenderedPageBreak/>
        <w:t xml:space="preserve">Иран обладает экономическим потенциалом, население в более чем 85 миллионов граждан, представляет само по себе маркетинговый потенциал, который может стать рынком сбыта казахстанской промышленной и пищевой продукции.  </w:t>
      </w:r>
    </w:p>
    <w:p w14:paraId="2AF79BFD" w14:textId="1488517A" w:rsidR="002B795D" w:rsidRPr="00233D34" w:rsidRDefault="00485DF7" w:rsidP="00770BED">
      <w:pPr>
        <w:pStyle w:val="af0"/>
        <w:ind w:firstLine="709"/>
        <w:jc w:val="both"/>
        <w:rPr>
          <w:rFonts w:ascii="Times New Roman" w:hAnsi="Times New Roman"/>
          <w:sz w:val="28"/>
          <w:szCs w:val="28"/>
        </w:rPr>
      </w:pPr>
      <w:r w:rsidRPr="00233D34">
        <w:rPr>
          <w:rFonts w:ascii="Times New Roman" w:hAnsi="Times New Roman"/>
          <w:sz w:val="28"/>
          <w:szCs w:val="28"/>
        </w:rPr>
        <w:t>В то же время большой выбор продукции тяжелой и легкой промышленности может предоставить ИРИ</w:t>
      </w:r>
      <w:r w:rsidR="002B795D" w:rsidRPr="00233D34">
        <w:rPr>
          <w:rFonts w:ascii="Times New Roman" w:hAnsi="Times New Roman"/>
          <w:sz w:val="28"/>
          <w:szCs w:val="28"/>
        </w:rPr>
        <w:t xml:space="preserve"> для Казахстана или применять</w:t>
      </w:r>
      <w:r w:rsidRPr="00233D34">
        <w:rPr>
          <w:rFonts w:ascii="Times New Roman" w:hAnsi="Times New Roman"/>
          <w:sz w:val="28"/>
          <w:szCs w:val="28"/>
        </w:rPr>
        <w:t xml:space="preserve"> транзитный потенциал нашей стр</w:t>
      </w:r>
      <w:r w:rsidR="002B795D" w:rsidRPr="00233D34">
        <w:rPr>
          <w:rFonts w:ascii="Times New Roman" w:hAnsi="Times New Roman"/>
          <w:sz w:val="28"/>
          <w:szCs w:val="28"/>
        </w:rPr>
        <w:t xml:space="preserve">аны </w:t>
      </w:r>
      <w:r w:rsidRPr="00233D34">
        <w:rPr>
          <w:rFonts w:ascii="Times New Roman" w:hAnsi="Times New Roman"/>
          <w:sz w:val="28"/>
          <w:szCs w:val="28"/>
        </w:rPr>
        <w:t>для кратчайшего и</w:t>
      </w:r>
      <w:r w:rsidR="002B795D" w:rsidRPr="00233D34">
        <w:rPr>
          <w:rFonts w:ascii="Times New Roman" w:hAnsi="Times New Roman"/>
          <w:sz w:val="28"/>
          <w:szCs w:val="28"/>
        </w:rPr>
        <w:t xml:space="preserve"> более недорогостоящего </w:t>
      </w:r>
      <w:r w:rsidRPr="00233D34">
        <w:rPr>
          <w:rFonts w:ascii="Times New Roman" w:hAnsi="Times New Roman"/>
          <w:sz w:val="28"/>
          <w:szCs w:val="28"/>
        </w:rPr>
        <w:t xml:space="preserve">выхода на рынок Китая и далее на Восток, а также в Россию с последующим выходом в Европу. </w:t>
      </w:r>
      <w:r w:rsidR="002B795D" w:rsidRPr="00233D34">
        <w:rPr>
          <w:rFonts w:ascii="Times New Roman" w:hAnsi="Times New Roman"/>
          <w:sz w:val="28"/>
          <w:szCs w:val="28"/>
        </w:rPr>
        <w:t xml:space="preserve">Таким образом, сотрудничество Ирана и Казахстана для обеих стран несет геоэкономическую выгоду, предоставляя как Ирану, так и Казахстану необходимые транспортные пути для реализации и поставки товаров в другие страны, а также открывая новые рынки сбыта своей продукции. </w:t>
      </w:r>
    </w:p>
    <w:p w14:paraId="5225EA23" w14:textId="1F6F887B" w:rsidR="007461DB" w:rsidRPr="00233D34" w:rsidRDefault="009C52BD" w:rsidP="0004683D">
      <w:pPr>
        <w:ind w:firstLine="709"/>
        <w:jc w:val="both"/>
        <w:rPr>
          <w:rFonts w:ascii="Times New Roman" w:hAnsi="Times New Roman"/>
          <w:i/>
          <w:sz w:val="28"/>
          <w:szCs w:val="28"/>
        </w:rPr>
      </w:pPr>
      <w:r w:rsidRPr="00233D34">
        <w:rPr>
          <w:rFonts w:ascii="Times New Roman" w:hAnsi="Times New Roman"/>
          <w:sz w:val="28"/>
          <w:szCs w:val="28"/>
        </w:rPr>
        <w:t>И</w:t>
      </w:r>
      <w:r w:rsidR="007461DB" w:rsidRPr="00233D34">
        <w:rPr>
          <w:rFonts w:ascii="Times New Roman" w:hAnsi="Times New Roman"/>
          <w:sz w:val="28"/>
          <w:szCs w:val="28"/>
        </w:rPr>
        <w:t>сходя из</w:t>
      </w:r>
      <w:r w:rsidRPr="00233D34">
        <w:rPr>
          <w:rFonts w:ascii="Times New Roman" w:hAnsi="Times New Roman"/>
          <w:sz w:val="28"/>
          <w:szCs w:val="28"/>
        </w:rPr>
        <w:t xml:space="preserve"> результатов исследования, мы приходим </w:t>
      </w:r>
      <w:proofErr w:type="gramStart"/>
      <w:r w:rsidRPr="00233D34">
        <w:rPr>
          <w:rFonts w:ascii="Times New Roman" w:hAnsi="Times New Roman"/>
          <w:sz w:val="28"/>
          <w:szCs w:val="28"/>
        </w:rPr>
        <w:t>к</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следующим</w:t>
      </w:r>
      <w:proofErr w:type="gramEnd"/>
      <w:r w:rsidR="007461DB" w:rsidRPr="00233D34">
        <w:rPr>
          <w:rFonts w:ascii="Times New Roman" w:hAnsi="Times New Roman"/>
          <w:sz w:val="28"/>
          <w:szCs w:val="28"/>
        </w:rPr>
        <w:t xml:space="preserve"> </w:t>
      </w:r>
      <w:r w:rsidR="007461DB" w:rsidRPr="00233D34">
        <w:rPr>
          <w:rFonts w:ascii="Times New Roman" w:hAnsi="Times New Roman"/>
          <w:i/>
          <w:sz w:val="28"/>
          <w:szCs w:val="28"/>
        </w:rPr>
        <w:t>рекомендации</w:t>
      </w:r>
      <w:r w:rsidR="00F40AAE" w:rsidRPr="00233D34">
        <w:rPr>
          <w:rFonts w:ascii="Times New Roman" w:hAnsi="Times New Roman"/>
          <w:i/>
          <w:sz w:val="28"/>
          <w:szCs w:val="28"/>
        </w:rPr>
        <w:t>:</w:t>
      </w:r>
    </w:p>
    <w:p w14:paraId="7DC0144C" w14:textId="0A472DAE" w:rsidR="00770BED" w:rsidRPr="00233D34" w:rsidRDefault="00770BED" w:rsidP="00770BED">
      <w:pPr>
        <w:ind w:firstLine="709"/>
        <w:jc w:val="both"/>
        <w:rPr>
          <w:rFonts w:ascii="Times New Roman" w:hAnsi="Times New Roman"/>
          <w:sz w:val="28"/>
          <w:szCs w:val="28"/>
        </w:rPr>
      </w:pPr>
      <w:r w:rsidRPr="00233D34">
        <w:rPr>
          <w:rFonts w:ascii="Times New Roman" w:hAnsi="Times New Roman"/>
          <w:i/>
          <w:sz w:val="28"/>
          <w:szCs w:val="28"/>
        </w:rPr>
        <w:t xml:space="preserve">- </w:t>
      </w:r>
      <w:r w:rsidRPr="00233D34">
        <w:rPr>
          <w:rFonts w:ascii="Times New Roman" w:hAnsi="Times New Roman"/>
          <w:sz w:val="28"/>
          <w:szCs w:val="28"/>
        </w:rPr>
        <w:t xml:space="preserve">В период пандемии </w:t>
      </w:r>
      <w:r w:rsidRPr="00233D34">
        <w:rPr>
          <w:rFonts w:ascii="Times New Roman" w:hAnsi="Times New Roman"/>
          <w:sz w:val="28"/>
          <w:szCs w:val="28"/>
          <w:lang w:val="en-US"/>
        </w:rPr>
        <w:t>Covid</w:t>
      </w:r>
      <w:r w:rsidRPr="00233D34">
        <w:rPr>
          <w:rFonts w:ascii="Times New Roman" w:hAnsi="Times New Roman"/>
          <w:sz w:val="28"/>
          <w:szCs w:val="28"/>
        </w:rPr>
        <w:t>-19 все большую актуальность получает взаимная работа по поддержанию благоприятных условий для стабильного движения продуктов и товаров и в целом эффективного товарооборота между странами. В связи с чем, рекомендуется рассмотреть наиболее выгодные для обеих стран возможности и пути по упрощению системы таможенного контроля, согласование взаимодействий приграничных и карантинных служб;</w:t>
      </w:r>
    </w:p>
    <w:p w14:paraId="2015FF46" w14:textId="77777777" w:rsidR="00770BED" w:rsidRPr="00233D34" w:rsidRDefault="00770BED" w:rsidP="00770BED">
      <w:pPr>
        <w:ind w:firstLine="709"/>
        <w:jc w:val="both"/>
        <w:rPr>
          <w:rFonts w:ascii="Times New Roman" w:hAnsi="Times New Roman"/>
          <w:sz w:val="28"/>
          <w:szCs w:val="28"/>
          <w:shd w:val="clear" w:color="auto" w:fill="FFFFFF"/>
        </w:rPr>
      </w:pPr>
      <w:proofErr w:type="gramStart"/>
      <w:r w:rsidRPr="00233D34">
        <w:rPr>
          <w:rFonts w:ascii="Times New Roman" w:hAnsi="Times New Roman"/>
          <w:sz w:val="28"/>
          <w:szCs w:val="28"/>
        </w:rPr>
        <w:t>-Транзитно-транспортный потенциал Ирана и Казахстана является одним из важных факторов развития отношений между странами, поэтому</w:t>
      </w:r>
      <w:r w:rsidR="00026E2C" w:rsidRPr="00233D34">
        <w:rPr>
          <w:rFonts w:ascii="Times New Roman" w:hAnsi="Times New Roman"/>
          <w:sz w:val="28"/>
          <w:szCs w:val="28"/>
        </w:rPr>
        <w:t xml:space="preserve"> актуальн</w:t>
      </w:r>
      <w:r w:rsidR="007C18F4" w:rsidRPr="00233D34">
        <w:rPr>
          <w:rFonts w:ascii="Times New Roman" w:hAnsi="Times New Roman"/>
          <w:sz w:val="28"/>
          <w:szCs w:val="28"/>
        </w:rPr>
        <w:t>ым</w:t>
      </w:r>
      <w:r w:rsidR="00026E2C" w:rsidRPr="00233D34">
        <w:rPr>
          <w:rFonts w:ascii="Times New Roman" w:hAnsi="Times New Roman"/>
          <w:sz w:val="28"/>
          <w:szCs w:val="28"/>
        </w:rPr>
        <w:t xml:space="preserve"> является рассмотрение </w:t>
      </w:r>
      <w:r w:rsidRPr="00233D34">
        <w:rPr>
          <w:rFonts w:ascii="Times New Roman" w:hAnsi="Times New Roman"/>
          <w:sz w:val="28"/>
          <w:szCs w:val="28"/>
        </w:rPr>
        <w:t>возможности прокладки</w:t>
      </w:r>
      <w:r w:rsidR="007C18F4" w:rsidRPr="00233D34">
        <w:rPr>
          <w:rFonts w:ascii="Times New Roman" w:hAnsi="Times New Roman"/>
          <w:sz w:val="28"/>
          <w:szCs w:val="28"/>
        </w:rPr>
        <w:t xml:space="preserve"> маршрута </w:t>
      </w:r>
      <w:r w:rsidR="007C18F4" w:rsidRPr="00233D34">
        <w:rPr>
          <w:rFonts w:ascii="Times New Roman" w:hAnsi="Times New Roman"/>
          <w:sz w:val="28"/>
          <w:szCs w:val="28"/>
          <w:lang w:val="en-US" w:bidi="fa-IR"/>
        </w:rPr>
        <w:t>One</w:t>
      </w:r>
      <w:r w:rsidR="007C18F4" w:rsidRPr="00233D34">
        <w:rPr>
          <w:rFonts w:ascii="Times New Roman" w:hAnsi="Times New Roman"/>
          <w:sz w:val="28"/>
          <w:szCs w:val="28"/>
          <w:lang w:bidi="fa-IR"/>
        </w:rPr>
        <w:t xml:space="preserve"> </w:t>
      </w:r>
      <w:r w:rsidR="007C18F4" w:rsidRPr="00233D34">
        <w:rPr>
          <w:rFonts w:ascii="Times New Roman" w:hAnsi="Times New Roman"/>
          <w:sz w:val="28"/>
          <w:szCs w:val="28"/>
          <w:lang w:val="en-US" w:bidi="fa-IR"/>
        </w:rPr>
        <w:t>Belt</w:t>
      </w:r>
      <w:r w:rsidR="007C18F4" w:rsidRPr="00233D34">
        <w:rPr>
          <w:rFonts w:ascii="Times New Roman" w:hAnsi="Times New Roman"/>
          <w:sz w:val="28"/>
          <w:szCs w:val="28"/>
          <w:lang w:bidi="fa-IR"/>
        </w:rPr>
        <w:t xml:space="preserve"> </w:t>
      </w:r>
      <w:r w:rsidR="007C18F4" w:rsidRPr="00233D34">
        <w:rPr>
          <w:rFonts w:ascii="Times New Roman" w:hAnsi="Times New Roman"/>
          <w:sz w:val="28"/>
          <w:szCs w:val="28"/>
          <w:lang w:val="en-US" w:bidi="fa-IR"/>
        </w:rPr>
        <w:t>One</w:t>
      </w:r>
      <w:r w:rsidR="007C18F4" w:rsidRPr="00233D34">
        <w:rPr>
          <w:rFonts w:ascii="Times New Roman" w:hAnsi="Times New Roman"/>
          <w:sz w:val="28"/>
          <w:szCs w:val="28"/>
          <w:lang w:bidi="fa-IR"/>
        </w:rPr>
        <w:t xml:space="preserve"> </w:t>
      </w:r>
      <w:r w:rsidR="007C18F4" w:rsidRPr="00233D34">
        <w:rPr>
          <w:rFonts w:ascii="Times New Roman" w:hAnsi="Times New Roman"/>
          <w:sz w:val="28"/>
          <w:szCs w:val="28"/>
          <w:lang w:val="en-US" w:bidi="fa-IR"/>
        </w:rPr>
        <w:t>Road</w:t>
      </w:r>
      <w:r w:rsidR="007B42CB" w:rsidRPr="00233D34">
        <w:rPr>
          <w:rFonts w:ascii="Times New Roman" w:hAnsi="Times New Roman"/>
          <w:sz w:val="28"/>
          <w:szCs w:val="28"/>
          <w:lang w:bidi="fa-IR"/>
        </w:rPr>
        <w:t xml:space="preserve"> и</w:t>
      </w:r>
      <w:r w:rsidRPr="00233D34">
        <w:rPr>
          <w:rFonts w:ascii="Times New Roman" w:hAnsi="Times New Roman"/>
          <w:sz w:val="28"/>
          <w:szCs w:val="28"/>
          <w:lang w:bidi="fa-IR"/>
        </w:rPr>
        <w:t xml:space="preserve"> сотрудничества</w:t>
      </w:r>
      <w:r w:rsidR="007B42CB" w:rsidRPr="00233D34">
        <w:rPr>
          <w:rFonts w:ascii="Times New Roman" w:hAnsi="Times New Roman"/>
          <w:sz w:val="28"/>
          <w:szCs w:val="28"/>
          <w:lang w:bidi="fa-IR"/>
        </w:rPr>
        <w:t xml:space="preserve"> </w:t>
      </w:r>
      <w:r w:rsidR="004710CD" w:rsidRPr="00233D34">
        <w:rPr>
          <w:rFonts w:ascii="Times New Roman" w:hAnsi="Times New Roman"/>
          <w:sz w:val="28"/>
          <w:szCs w:val="28"/>
          <w:shd w:val="clear" w:color="auto" w:fill="FFFFFF"/>
        </w:rPr>
        <w:t xml:space="preserve">в </w:t>
      </w:r>
      <w:r w:rsidR="007B42CB" w:rsidRPr="00233D34">
        <w:rPr>
          <w:rFonts w:ascii="Times New Roman" w:hAnsi="Times New Roman"/>
          <w:sz w:val="28"/>
          <w:szCs w:val="28"/>
          <w:shd w:val="clear" w:color="auto" w:fill="FFFFFF"/>
        </w:rPr>
        <w:t>рамках</w:t>
      </w:r>
      <w:r w:rsidR="004710CD" w:rsidRPr="00233D34">
        <w:rPr>
          <w:rFonts w:ascii="Times New Roman" w:hAnsi="Times New Roman"/>
          <w:sz w:val="28"/>
          <w:szCs w:val="28"/>
          <w:shd w:val="clear" w:color="auto" w:fill="FFFFFF"/>
        </w:rPr>
        <w:t xml:space="preserve"> одного из трех (центрального:</w:t>
      </w:r>
      <w:proofErr w:type="gramEnd"/>
      <w:r w:rsidR="004710CD" w:rsidRPr="00233D34">
        <w:rPr>
          <w:rFonts w:ascii="Times New Roman" w:hAnsi="Times New Roman"/>
          <w:sz w:val="28"/>
          <w:szCs w:val="28"/>
          <w:shd w:val="clear" w:color="auto" w:fill="FFFFFF"/>
        </w:rPr>
        <w:t xml:space="preserve"> </w:t>
      </w:r>
      <w:proofErr w:type="gramStart"/>
      <w:r w:rsidR="004710CD" w:rsidRPr="00233D34">
        <w:rPr>
          <w:rFonts w:ascii="Times New Roman" w:hAnsi="Times New Roman"/>
          <w:sz w:val="28"/>
          <w:szCs w:val="28"/>
          <w:shd w:val="clear" w:color="auto" w:fill="FFFFFF"/>
        </w:rPr>
        <w:t>КНР – ЦА и Передняя Азия – Персидский залив и Средиземное море)</w:t>
      </w:r>
      <w:r w:rsidR="007B42CB" w:rsidRPr="00233D34">
        <w:rPr>
          <w:rFonts w:ascii="Times New Roman" w:hAnsi="Times New Roman"/>
          <w:sz w:val="28"/>
          <w:szCs w:val="28"/>
          <w:shd w:val="clear" w:color="auto" w:fill="FFFFFF"/>
        </w:rPr>
        <w:t xml:space="preserve"> </w:t>
      </w:r>
      <w:r w:rsidR="004710CD" w:rsidRPr="00233D34">
        <w:rPr>
          <w:rFonts w:ascii="Times New Roman" w:hAnsi="Times New Roman"/>
          <w:sz w:val="28"/>
          <w:szCs w:val="28"/>
          <w:shd w:val="clear" w:color="auto" w:fill="FFFFFF"/>
        </w:rPr>
        <w:t xml:space="preserve">трансевразийских экономических коридоров общего глобального </w:t>
      </w:r>
      <w:r w:rsidR="007B42CB" w:rsidRPr="00233D34">
        <w:rPr>
          <w:rFonts w:ascii="Times New Roman" w:hAnsi="Times New Roman"/>
          <w:sz w:val="28"/>
          <w:szCs w:val="28"/>
          <w:shd w:val="clear" w:color="auto" w:fill="FFFFFF"/>
        </w:rPr>
        <w:t>проекта «Экономического пояса Шёлкового пути»</w:t>
      </w:r>
      <w:r w:rsidR="004710CD" w:rsidRPr="00233D34">
        <w:rPr>
          <w:rFonts w:ascii="Times New Roman" w:hAnsi="Times New Roman"/>
          <w:sz w:val="28"/>
          <w:szCs w:val="28"/>
          <w:shd w:val="clear" w:color="auto" w:fill="FFFFFF"/>
        </w:rPr>
        <w:t>.</w:t>
      </w:r>
      <w:proofErr w:type="gramEnd"/>
      <w:r w:rsidR="00AA4614"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В связи с чем, сторонам необходимо и</w:t>
      </w:r>
      <w:r w:rsidR="00AA4614" w:rsidRPr="00233D34">
        <w:rPr>
          <w:rFonts w:ascii="Times New Roman" w:hAnsi="Times New Roman"/>
          <w:sz w:val="28"/>
          <w:szCs w:val="28"/>
          <w:shd w:val="clear" w:color="auto" w:fill="FFFFFF"/>
        </w:rPr>
        <w:t>зучить возможности создания транспортной системы, которая объединила бы уже имеющиеся автомобильную, железнодорожную магистрали,</w:t>
      </w:r>
      <w:r w:rsidRPr="00233D34">
        <w:rPr>
          <w:rFonts w:ascii="Times New Roman" w:hAnsi="Times New Roman"/>
          <w:sz w:val="28"/>
          <w:szCs w:val="28"/>
          <w:shd w:val="clear" w:color="auto" w:fill="FFFFFF"/>
        </w:rPr>
        <w:t xml:space="preserve"> газо- и нефтепроводы;</w:t>
      </w:r>
    </w:p>
    <w:p w14:paraId="3DF2387C" w14:textId="77777777" w:rsidR="00770BED" w:rsidRPr="00233D34" w:rsidRDefault="00770BED" w:rsidP="00770BED">
      <w:pPr>
        <w:ind w:firstLine="709"/>
        <w:jc w:val="both"/>
        <w:rPr>
          <w:rFonts w:ascii="Times New Roman" w:hAnsi="Times New Roman"/>
          <w:sz w:val="28"/>
          <w:szCs w:val="28"/>
        </w:rPr>
      </w:pPr>
      <w:proofErr w:type="gramStart"/>
      <w:r w:rsidRPr="00233D34">
        <w:rPr>
          <w:rFonts w:ascii="Times New Roman" w:hAnsi="Times New Roman"/>
          <w:sz w:val="28"/>
          <w:szCs w:val="28"/>
          <w:shd w:val="clear" w:color="auto" w:fill="FFFFFF"/>
        </w:rPr>
        <w:t>- Так как, существует</w:t>
      </w:r>
      <w:r w:rsidR="00B557E6" w:rsidRPr="00233D34">
        <w:rPr>
          <w:rFonts w:ascii="Times New Roman" w:hAnsi="Times New Roman"/>
          <w:sz w:val="28"/>
          <w:szCs w:val="28"/>
        </w:rPr>
        <w:t xml:space="preserve"> необходимость развивать современную транспортную инфраструктуру для эффективной интеграции не только в центральноазиатскую, евразийскую, ближневосточную, но и в мировую транспортную систему.</w:t>
      </w:r>
      <w:proofErr w:type="gramEnd"/>
      <w:r w:rsidR="00B557E6" w:rsidRPr="00233D34">
        <w:rPr>
          <w:rFonts w:ascii="Times New Roman" w:hAnsi="Times New Roman"/>
          <w:sz w:val="28"/>
          <w:szCs w:val="28"/>
        </w:rPr>
        <w:t xml:space="preserve"> </w:t>
      </w:r>
      <w:r w:rsidRPr="00233D34">
        <w:rPr>
          <w:rFonts w:ascii="Times New Roman" w:hAnsi="Times New Roman"/>
          <w:sz w:val="28"/>
          <w:szCs w:val="28"/>
        </w:rPr>
        <w:t>С этой целью было бы положительно,</w:t>
      </w:r>
      <w:r w:rsidR="007B2AE1" w:rsidRPr="00233D34">
        <w:rPr>
          <w:rFonts w:ascii="Times New Roman" w:hAnsi="Times New Roman"/>
          <w:sz w:val="28"/>
          <w:szCs w:val="28"/>
        </w:rPr>
        <w:t xml:space="preserve"> осуществлять шаги по совершенствованию логистики Казахстана и Ирана вкупе со странами, находящимися на маршруте вышен</w:t>
      </w:r>
      <w:r w:rsidRPr="00233D34">
        <w:rPr>
          <w:rFonts w:ascii="Times New Roman" w:hAnsi="Times New Roman"/>
          <w:sz w:val="28"/>
          <w:szCs w:val="28"/>
        </w:rPr>
        <w:t>азванных международных проектов;</w:t>
      </w:r>
    </w:p>
    <w:p w14:paraId="29DDE50F" w14:textId="77777777" w:rsidR="0069400A" w:rsidRPr="00233D34" w:rsidRDefault="00770BED" w:rsidP="0069400A">
      <w:pPr>
        <w:ind w:firstLine="709"/>
        <w:jc w:val="both"/>
        <w:rPr>
          <w:rFonts w:ascii="Times New Roman" w:hAnsi="Times New Roman"/>
          <w:sz w:val="28"/>
          <w:szCs w:val="28"/>
          <w:shd w:val="clear" w:color="auto" w:fill="FFFFFF"/>
        </w:rPr>
      </w:pPr>
      <w:r w:rsidRPr="00233D34">
        <w:rPr>
          <w:rFonts w:ascii="Times New Roman" w:hAnsi="Times New Roman"/>
          <w:sz w:val="28"/>
          <w:szCs w:val="28"/>
        </w:rPr>
        <w:t xml:space="preserve">- В </w:t>
      </w:r>
      <w:r w:rsidR="0069400A" w:rsidRPr="00233D34">
        <w:rPr>
          <w:rFonts w:ascii="Times New Roman" w:hAnsi="Times New Roman"/>
          <w:sz w:val="28"/>
          <w:szCs w:val="28"/>
        </w:rPr>
        <w:t>перспективе, необходимо</w:t>
      </w:r>
      <w:r w:rsidR="00C301FA" w:rsidRPr="00233D34">
        <w:rPr>
          <w:rFonts w:ascii="Times New Roman" w:hAnsi="Times New Roman"/>
          <w:sz w:val="28"/>
          <w:szCs w:val="28"/>
          <w:shd w:val="clear" w:color="auto" w:fill="FFFFFF"/>
        </w:rPr>
        <w:t xml:space="preserve"> будет предпринимать меры </w:t>
      </w:r>
      <w:r w:rsidR="001E4EA9" w:rsidRPr="00233D34">
        <w:rPr>
          <w:rFonts w:ascii="Times New Roman" w:hAnsi="Times New Roman"/>
          <w:sz w:val="28"/>
          <w:szCs w:val="28"/>
          <w:shd w:val="clear" w:color="auto" w:fill="FFFFFF"/>
        </w:rPr>
        <w:t xml:space="preserve">по </w:t>
      </w:r>
      <w:r w:rsidR="00F5326E" w:rsidRPr="00233D34">
        <w:rPr>
          <w:rFonts w:ascii="Times New Roman" w:hAnsi="Times New Roman"/>
          <w:sz w:val="28"/>
          <w:szCs w:val="28"/>
          <w:shd w:val="clear" w:color="auto" w:fill="FFFFFF"/>
        </w:rPr>
        <w:t xml:space="preserve">диверсификации грузов, </w:t>
      </w:r>
      <w:r w:rsidR="001E4EA9" w:rsidRPr="00233D34">
        <w:rPr>
          <w:rFonts w:ascii="Times New Roman" w:hAnsi="Times New Roman"/>
          <w:sz w:val="28"/>
          <w:szCs w:val="28"/>
          <w:shd w:val="clear" w:color="auto" w:fill="FFFFFF"/>
        </w:rPr>
        <w:t xml:space="preserve">расширению объемов </w:t>
      </w:r>
      <w:r w:rsidR="00F5326E" w:rsidRPr="00233D34">
        <w:rPr>
          <w:rFonts w:ascii="Times New Roman" w:hAnsi="Times New Roman"/>
          <w:sz w:val="28"/>
          <w:szCs w:val="28"/>
          <w:shd w:val="clear" w:color="auto" w:fill="FFFFFF"/>
        </w:rPr>
        <w:t xml:space="preserve">пассажирских и грузовых перевозок, в том </w:t>
      </w:r>
      <w:r w:rsidRPr="00233D34">
        <w:rPr>
          <w:rFonts w:ascii="Times New Roman" w:hAnsi="Times New Roman"/>
          <w:sz w:val="28"/>
          <w:szCs w:val="28"/>
          <w:shd w:val="clear" w:color="auto" w:fill="FFFFFF"/>
        </w:rPr>
        <w:t xml:space="preserve">числе авиасообщением </w:t>
      </w:r>
      <w:r w:rsidR="00F5326E" w:rsidRPr="00233D34">
        <w:rPr>
          <w:rFonts w:ascii="Times New Roman" w:hAnsi="Times New Roman"/>
          <w:sz w:val="28"/>
          <w:szCs w:val="28"/>
          <w:shd w:val="clear" w:color="auto" w:fill="FFFFFF"/>
        </w:rPr>
        <w:t xml:space="preserve">между двумя странами и на транзитных </w:t>
      </w:r>
      <w:proofErr w:type="gramStart"/>
      <w:r w:rsidR="00F5326E" w:rsidRPr="00233D34">
        <w:rPr>
          <w:rFonts w:ascii="Times New Roman" w:hAnsi="Times New Roman"/>
          <w:sz w:val="28"/>
          <w:szCs w:val="28"/>
          <w:shd w:val="clear" w:color="auto" w:fill="FFFFFF"/>
        </w:rPr>
        <w:t>направле</w:t>
      </w:r>
      <w:r w:rsidR="0069400A" w:rsidRPr="00233D34">
        <w:rPr>
          <w:rFonts w:ascii="Times New Roman" w:hAnsi="Times New Roman"/>
          <w:sz w:val="28"/>
          <w:szCs w:val="28"/>
          <w:shd w:val="clear" w:color="auto" w:fill="FFFFFF"/>
        </w:rPr>
        <w:t>ниях</w:t>
      </w:r>
      <w:proofErr w:type="gramEnd"/>
      <w:r w:rsidR="0069400A" w:rsidRPr="00233D34">
        <w:rPr>
          <w:rFonts w:ascii="Times New Roman" w:hAnsi="Times New Roman"/>
          <w:sz w:val="28"/>
          <w:szCs w:val="28"/>
          <w:shd w:val="clear" w:color="auto" w:fill="FFFFFF"/>
        </w:rPr>
        <w:t xml:space="preserve"> на взаимовыгодных условиях;</w:t>
      </w:r>
      <w:r w:rsidR="00F5326E" w:rsidRPr="00233D34">
        <w:rPr>
          <w:rFonts w:ascii="Times New Roman" w:hAnsi="Times New Roman"/>
          <w:sz w:val="28"/>
          <w:szCs w:val="28"/>
          <w:shd w:val="clear" w:color="auto" w:fill="FFFFFF"/>
        </w:rPr>
        <w:t xml:space="preserve"> </w:t>
      </w:r>
    </w:p>
    <w:p w14:paraId="2EF036C5" w14:textId="3A5146F2" w:rsidR="00D31866" w:rsidRPr="00233D34" w:rsidRDefault="0069400A" w:rsidP="00D31866">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w:t>
      </w:r>
      <w:r w:rsidR="00D31866" w:rsidRPr="00233D34">
        <w:rPr>
          <w:rFonts w:ascii="Times New Roman" w:hAnsi="Times New Roman"/>
          <w:sz w:val="28"/>
          <w:szCs w:val="28"/>
          <w:shd w:val="clear" w:color="auto" w:fill="FFFFFF"/>
        </w:rPr>
        <w:t xml:space="preserve"> </w:t>
      </w:r>
      <w:r w:rsidR="00372EA2" w:rsidRPr="00233D34">
        <w:rPr>
          <w:rFonts w:ascii="Times New Roman" w:hAnsi="Times New Roman"/>
          <w:sz w:val="28"/>
          <w:szCs w:val="28"/>
          <w:shd w:val="clear" w:color="auto" w:fill="FFFFFF"/>
        </w:rPr>
        <w:t>В инвестицио</w:t>
      </w:r>
      <w:r w:rsidRPr="00233D34">
        <w:rPr>
          <w:rFonts w:ascii="Times New Roman" w:hAnsi="Times New Roman"/>
          <w:sz w:val="28"/>
          <w:szCs w:val="28"/>
          <w:shd w:val="clear" w:color="auto" w:fill="FFFFFF"/>
        </w:rPr>
        <w:t>нной области сторонам было бы хорошо</w:t>
      </w:r>
      <w:r w:rsidR="00372EA2" w:rsidRPr="00233D34">
        <w:rPr>
          <w:rFonts w:ascii="Times New Roman" w:hAnsi="Times New Roman"/>
          <w:sz w:val="28"/>
          <w:szCs w:val="28"/>
          <w:shd w:val="clear" w:color="auto" w:fill="FFFFFF"/>
        </w:rPr>
        <w:t xml:space="preserve"> продолжать работу по созданию благоприятных условий для </w:t>
      </w:r>
      <w:r w:rsidR="00BC1809" w:rsidRPr="00233D34">
        <w:rPr>
          <w:rFonts w:ascii="Times New Roman" w:hAnsi="Times New Roman"/>
          <w:sz w:val="28"/>
          <w:szCs w:val="28"/>
          <w:shd w:val="clear" w:color="auto" w:fill="FFFFFF"/>
        </w:rPr>
        <w:t>создания и эффективного функционирования совместных предприятий</w:t>
      </w:r>
      <w:r w:rsidR="00372EA2" w:rsidRPr="00233D34">
        <w:rPr>
          <w:rFonts w:ascii="Times New Roman" w:hAnsi="Times New Roman"/>
          <w:sz w:val="28"/>
          <w:szCs w:val="28"/>
          <w:shd w:val="clear" w:color="auto" w:fill="FFFFFF"/>
        </w:rPr>
        <w:t>.</w:t>
      </w:r>
      <w:r w:rsidR="00BC1809" w:rsidRPr="00233D34">
        <w:rPr>
          <w:rFonts w:ascii="Times New Roman" w:hAnsi="Times New Roman"/>
          <w:sz w:val="28"/>
          <w:szCs w:val="28"/>
          <w:shd w:val="clear" w:color="auto" w:fill="FFFFFF"/>
        </w:rPr>
        <w:t xml:space="preserve"> Для казахстанской </w:t>
      </w:r>
      <w:r w:rsidR="003F3905" w:rsidRPr="00233D34">
        <w:rPr>
          <w:rFonts w:ascii="Times New Roman" w:hAnsi="Times New Roman"/>
          <w:sz w:val="28"/>
          <w:szCs w:val="28"/>
          <w:shd w:val="clear" w:color="auto" w:fill="FFFFFF"/>
        </w:rPr>
        <w:t xml:space="preserve">и иранской </w:t>
      </w:r>
      <w:r w:rsidR="00BC1809" w:rsidRPr="00233D34">
        <w:rPr>
          <w:rFonts w:ascii="Times New Roman" w:hAnsi="Times New Roman"/>
          <w:sz w:val="28"/>
          <w:szCs w:val="28"/>
          <w:shd w:val="clear" w:color="auto" w:fill="FFFFFF"/>
        </w:rPr>
        <w:t xml:space="preserve">стороны были бы интересны инвестиции в металлургическую, химическую </w:t>
      </w:r>
      <w:r w:rsidR="00BC1809" w:rsidRPr="00233D34">
        <w:rPr>
          <w:rFonts w:ascii="Times New Roman" w:hAnsi="Times New Roman"/>
          <w:sz w:val="28"/>
          <w:szCs w:val="28"/>
          <w:shd w:val="clear" w:color="auto" w:fill="FFFFFF"/>
        </w:rPr>
        <w:lastRenderedPageBreak/>
        <w:t>промышленность, наукоемкие отрасли производства, агропромышленный и нефтеперерабатывающий сектор</w:t>
      </w:r>
      <w:r w:rsidR="00372EA2"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экономики;</w:t>
      </w:r>
      <w:r w:rsidR="00BC1809" w:rsidRPr="00233D34">
        <w:rPr>
          <w:rFonts w:ascii="Times New Roman" w:hAnsi="Times New Roman"/>
          <w:sz w:val="28"/>
          <w:szCs w:val="28"/>
          <w:shd w:val="clear" w:color="auto" w:fill="FFFFFF"/>
        </w:rPr>
        <w:t xml:space="preserve">  </w:t>
      </w:r>
    </w:p>
    <w:p w14:paraId="3AA7D6FC" w14:textId="2238361F" w:rsidR="00FF4B93" w:rsidRPr="00233D34" w:rsidRDefault="00D31866" w:rsidP="00FF4B93">
      <w:pPr>
        <w:ind w:firstLine="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 </w:t>
      </w:r>
      <w:r w:rsidR="003F3905" w:rsidRPr="00233D34">
        <w:rPr>
          <w:rFonts w:ascii="Times New Roman" w:hAnsi="Times New Roman"/>
          <w:sz w:val="28"/>
          <w:szCs w:val="28"/>
          <w:shd w:val="clear" w:color="auto" w:fill="FFFFFF"/>
        </w:rPr>
        <w:t xml:space="preserve">Для обеих сторон выгоден обмен </w:t>
      </w:r>
      <w:r w:rsidR="00275D2E" w:rsidRPr="00233D34">
        <w:rPr>
          <w:rFonts w:ascii="Times New Roman" w:hAnsi="Times New Roman"/>
          <w:sz w:val="28"/>
          <w:szCs w:val="28"/>
          <w:shd w:val="clear" w:color="auto" w:fill="FFFFFF"/>
        </w:rPr>
        <w:t>нефт</w:t>
      </w:r>
      <w:r w:rsidR="0069400A" w:rsidRPr="00233D34">
        <w:rPr>
          <w:rFonts w:ascii="Times New Roman" w:hAnsi="Times New Roman"/>
          <w:sz w:val="28"/>
          <w:szCs w:val="28"/>
          <w:shd w:val="clear" w:color="auto" w:fill="FFFFFF"/>
        </w:rPr>
        <w:t>егазовыми ресурсами</w:t>
      </w:r>
      <w:r w:rsidR="003F3905" w:rsidRPr="00233D34">
        <w:rPr>
          <w:rFonts w:ascii="Times New Roman" w:hAnsi="Times New Roman"/>
          <w:sz w:val="28"/>
          <w:szCs w:val="28"/>
          <w:shd w:val="clear" w:color="auto" w:fill="FFFFFF"/>
        </w:rPr>
        <w:t xml:space="preserve"> через Ка</w:t>
      </w:r>
      <w:r w:rsidR="0069400A" w:rsidRPr="00233D34">
        <w:rPr>
          <w:rFonts w:ascii="Times New Roman" w:hAnsi="Times New Roman"/>
          <w:sz w:val="28"/>
          <w:szCs w:val="28"/>
          <w:shd w:val="clear" w:color="auto" w:fill="FFFFFF"/>
        </w:rPr>
        <w:t>спийское море, благодаря чему и</w:t>
      </w:r>
      <w:r w:rsidR="003F3905" w:rsidRPr="00233D34">
        <w:rPr>
          <w:rFonts w:ascii="Times New Roman" w:hAnsi="Times New Roman"/>
          <w:sz w:val="28"/>
          <w:szCs w:val="28"/>
          <w:shd w:val="clear" w:color="auto" w:fill="FFFFFF"/>
        </w:rPr>
        <w:t xml:space="preserve">ранские энергоресурсы </w:t>
      </w:r>
      <w:r w:rsidR="0069400A" w:rsidRPr="00233D34">
        <w:rPr>
          <w:rFonts w:ascii="Times New Roman" w:hAnsi="Times New Roman"/>
          <w:sz w:val="28"/>
          <w:szCs w:val="28"/>
          <w:shd w:val="clear" w:color="auto" w:fill="FFFFFF"/>
        </w:rPr>
        <w:t>через Казахстан</w:t>
      </w:r>
      <w:r w:rsidR="003F3905" w:rsidRPr="00233D34">
        <w:rPr>
          <w:rFonts w:ascii="Times New Roman" w:hAnsi="Times New Roman"/>
          <w:sz w:val="28"/>
          <w:szCs w:val="28"/>
          <w:shd w:val="clear" w:color="auto" w:fill="FFFFFF"/>
        </w:rPr>
        <w:t xml:space="preserve"> попадут на китайский рынок и далее на восток, а казахстанским нефтепродуктам открывается выход на Персидский залив</w:t>
      </w:r>
      <w:r w:rsidR="006B48CE" w:rsidRPr="00233D34">
        <w:rPr>
          <w:rFonts w:ascii="Times New Roman" w:hAnsi="Times New Roman"/>
          <w:sz w:val="28"/>
          <w:szCs w:val="28"/>
          <w:shd w:val="clear" w:color="auto" w:fill="FFFFFF"/>
        </w:rPr>
        <w:t>,</w:t>
      </w:r>
      <w:r w:rsidR="003F3905" w:rsidRPr="00233D34">
        <w:rPr>
          <w:rFonts w:ascii="Times New Roman" w:hAnsi="Times New Roman"/>
          <w:sz w:val="28"/>
          <w:szCs w:val="28"/>
          <w:shd w:val="clear" w:color="auto" w:fill="FFFFFF"/>
        </w:rPr>
        <w:t xml:space="preserve"> </w:t>
      </w:r>
      <w:r w:rsidR="00B82076" w:rsidRPr="00233D34">
        <w:rPr>
          <w:rFonts w:ascii="Times New Roman" w:hAnsi="Times New Roman"/>
          <w:sz w:val="28"/>
          <w:szCs w:val="28"/>
          <w:shd w:val="clear" w:color="auto" w:fill="FFFFFF"/>
        </w:rPr>
        <w:t xml:space="preserve">огромный рынок Аравийского полуострова и полуострова Индостан. Обеим </w:t>
      </w:r>
      <w:r w:rsidR="00275D2E" w:rsidRPr="00233D34">
        <w:rPr>
          <w:rFonts w:ascii="Times New Roman" w:hAnsi="Times New Roman"/>
          <w:sz w:val="28"/>
          <w:szCs w:val="28"/>
          <w:shd w:val="clear" w:color="auto" w:fill="FFFFFF"/>
        </w:rPr>
        <w:t>сторонам можно сэкономить финансовые ресурсы за счет более оперативной поставки сырья</w:t>
      </w:r>
      <w:r w:rsidR="0069400A" w:rsidRPr="00233D34">
        <w:rPr>
          <w:rFonts w:ascii="Times New Roman" w:hAnsi="Times New Roman"/>
          <w:sz w:val="28"/>
          <w:szCs w:val="28"/>
          <w:shd w:val="clear" w:color="auto" w:fill="FFFFFF"/>
        </w:rPr>
        <w:t xml:space="preserve">. В этой связи следует </w:t>
      </w:r>
      <w:r w:rsidR="00B82076" w:rsidRPr="00233D34">
        <w:rPr>
          <w:rFonts w:ascii="Times New Roman" w:hAnsi="Times New Roman"/>
          <w:sz w:val="28"/>
          <w:szCs w:val="28"/>
          <w:shd w:val="clear" w:color="auto" w:fill="FFFFFF"/>
        </w:rPr>
        <w:t>упомянуть</w:t>
      </w:r>
      <w:r w:rsidR="005B0312" w:rsidRPr="00233D34">
        <w:rPr>
          <w:rFonts w:ascii="Times New Roman" w:hAnsi="Times New Roman"/>
          <w:sz w:val="28"/>
          <w:szCs w:val="28"/>
          <w:shd w:val="clear" w:color="auto" w:fill="FFFFFF"/>
        </w:rPr>
        <w:t xml:space="preserve"> необходимость качественного научного анализа экспертами экономистами, политологами и др., а именно выявления сильных и слабых сторон в возможности реализации идеи</w:t>
      </w:r>
      <w:r w:rsidR="00B82076" w:rsidRPr="00233D34">
        <w:rPr>
          <w:rFonts w:ascii="Times New Roman" w:hAnsi="Times New Roman"/>
          <w:sz w:val="28"/>
          <w:szCs w:val="28"/>
          <w:shd w:val="clear" w:color="auto" w:fill="FFFFFF"/>
        </w:rPr>
        <w:t xml:space="preserve"> строительства канала от Каспия до Персидского залива. </w:t>
      </w:r>
    </w:p>
    <w:p w14:paraId="16FD90EB" w14:textId="343FEF0A" w:rsidR="0032647A" w:rsidRPr="00233D34" w:rsidRDefault="009C52BD" w:rsidP="0004683D">
      <w:pPr>
        <w:pStyle w:val="af0"/>
        <w:ind w:firstLine="709"/>
        <w:jc w:val="both"/>
        <w:rPr>
          <w:rFonts w:ascii="Times New Roman" w:hAnsi="Times New Roman"/>
          <w:sz w:val="28"/>
          <w:szCs w:val="28"/>
        </w:rPr>
      </w:pPr>
      <w:proofErr w:type="gramStart"/>
      <w:r w:rsidRPr="00233D34">
        <w:rPr>
          <w:rFonts w:ascii="Times New Roman" w:hAnsi="Times New Roman"/>
          <w:sz w:val="28"/>
          <w:szCs w:val="28"/>
        </w:rPr>
        <w:t>-</w:t>
      </w:r>
      <w:r w:rsidR="0032647A" w:rsidRPr="00233D34">
        <w:rPr>
          <w:rFonts w:ascii="Times New Roman" w:hAnsi="Times New Roman"/>
          <w:color w:val="FF0000"/>
          <w:sz w:val="28"/>
          <w:szCs w:val="28"/>
        </w:rPr>
        <w:t xml:space="preserve"> </w:t>
      </w:r>
      <w:r w:rsidR="00FF4B93" w:rsidRPr="00233D34">
        <w:rPr>
          <w:rFonts w:ascii="Times New Roman" w:hAnsi="Times New Roman"/>
          <w:sz w:val="28"/>
          <w:szCs w:val="28"/>
        </w:rPr>
        <w:t xml:space="preserve">С целью развития туристического направления, в рамках отношений Ирана и Казахстана, было бы положительно </w:t>
      </w:r>
      <w:r w:rsidR="00D13341" w:rsidRPr="00233D34">
        <w:rPr>
          <w:rFonts w:ascii="Times New Roman" w:hAnsi="Times New Roman"/>
          <w:sz w:val="28"/>
          <w:szCs w:val="28"/>
        </w:rPr>
        <w:t>у</w:t>
      </w:r>
      <w:r w:rsidR="00FF4B93" w:rsidRPr="00233D34">
        <w:rPr>
          <w:rFonts w:ascii="Times New Roman" w:hAnsi="Times New Roman"/>
          <w:sz w:val="28"/>
          <w:szCs w:val="28"/>
        </w:rPr>
        <w:t xml:space="preserve">становление регулярного сообщения </w:t>
      </w:r>
      <w:r w:rsidR="0032647A" w:rsidRPr="00233D34">
        <w:rPr>
          <w:rFonts w:ascii="Times New Roman" w:hAnsi="Times New Roman"/>
          <w:sz w:val="28"/>
          <w:szCs w:val="28"/>
        </w:rPr>
        <w:t>не только грузовых, но и пассажирских морских судов из Казахстана в Иран, а также в друг</w:t>
      </w:r>
      <w:r w:rsidR="00FF4B93" w:rsidRPr="00233D34">
        <w:rPr>
          <w:rFonts w:ascii="Times New Roman" w:hAnsi="Times New Roman"/>
          <w:sz w:val="28"/>
          <w:szCs w:val="28"/>
        </w:rPr>
        <w:t xml:space="preserve">ие страны Каспийского моря, что, в перспективе </w:t>
      </w:r>
      <w:r w:rsidR="0032647A" w:rsidRPr="00233D34">
        <w:rPr>
          <w:rFonts w:ascii="Times New Roman" w:hAnsi="Times New Roman"/>
          <w:sz w:val="28"/>
          <w:szCs w:val="28"/>
        </w:rPr>
        <w:t>поспособствует развитию двусторонних отношений в области туризма наших стран,</w:t>
      </w:r>
      <w:r w:rsidR="00FF4B93" w:rsidRPr="00233D34">
        <w:rPr>
          <w:rFonts w:ascii="Times New Roman" w:hAnsi="Times New Roman"/>
          <w:sz w:val="28"/>
          <w:szCs w:val="28"/>
        </w:rPr>
        <w:t xml:space="preserve"> а также развитию</w:t>
      </w:r>
      <w:r w:rsidR="0032647A" w:rsidRPr="00233D34">
        <w:rPr>
          <w:rFonts w:ascii="Times New Roman" w:hAnsi="Times New Roman"/>
          <w:sz w:val="28"/>
          <w:szCs w:val="28"/>
        </w:rPr>
        <w:t xml:space="preserve"> и укреплению отношений в целом между государствами Каспийского региона</w:t>
      </w:r>
      <w:r w:rsidR="00D13341" w:rsidRPr="00233D34">
        <w:rPr>
          <w:rFonts w:ascii="Times New Roman" w:hAnsi="Times New Roman"/>
          <w:sz w:val="28"/>
          <w:szCs w:val="28"/>
          <w:lang w:val="kk-KZ"/>
        </w:rPr>
        <w:t>;</w:t>
      </w:r>
      <w:r w:rsidR="0032647A" w:rsidRPr="00233D34">
        <w:rPr>
          <w:rFonts w:ascii="Times New Roman" w:hAnsi="Times New Roman"/>
          <w:sz w:val="28"/>
          <w:szCs w:val="28"/>
        </w:rPr>
        <w:t xml:space="preserve"> </w:t>
      </w:r>
      <w:proofErr w:type="gramEnd"/>
    </w:p>
    <w:p w14:paraId="1D75B497" w14:textId="0195E761" w:rsidR="00CF56D0" w:rsidRPr="00233D34" w:rsidRDefault="00FF4B93" w:rsidP="00FA5EAC">
      <w:pPr>
        <w:pStyle w:val="af0"/>
        <w:ind w:firstLine="709"/>
        <w:jc w:val="both"/>
        <w:rPr>
          <w:rFonts w:ascii="Times New Roman" w:hAnsi="Times New Roman"/>
          <w:sz w:val="28"/>
          <w:szCs w:val="28"/>
        </w:rPr>
      </w:pPr>
      <w:r w:rsidRPr="00233D34">
        <w:rPr>
          <w:rFonts w:ascii="Times New Roman" w:hAnsi="Times New Roman"/>
          <w:sz w:val="28"/>
          <w:szCs w:val="28"/>
        </w:rPr>
        <w:t xml:space="preserve">- Открытие совместных туристических агенств, также укрепит сотрудничество в сфере туризма и </w:t>
      </w:r>
      <w:r w:rsidR="00FA5EAC" w:rsidRPr="00233D34">
        <w:rPr>
          <w:rFonts w:ascii="Times New Roman" w:hAnsi="Times New Roman"/>
          <w:sz w:val="28"/>
          <w:szCs w:val="28"/>
        </w:rPr>
        <w:t xml:space="preserve">поможет в развитии коммерционализирующей составляющей двусторонних отношений. Кроме того, туристические агенства могут быть и проводниками культуры двух государств. В связи с чем в качестве предложения в работе туристических агенств, рекоммендуется рассмотреть возможность открытия при агенствах демонстрационных залов и магазинов, где </w:t>
      </w:r>
      <w:proofErr w:type="gramStart"/>
      <w:r w:rsidR="00FA5EAC" w:rsidRPr="00233D34">
        <w:rPr>
          <w:rFonts w:ascii="Times New Roman" w:hAnsi="Times New Roman"/>
          <w:sz w:val="28"/>
          <w:szCs w:val="28"/>
        </w:rPr>
        <w:t>посетили</w:t>
      </w:r>
      <w:proofErr w:type="gramEnd"/>
      <w:r w:rsidR="00FA5EAC" w:rsidRPr="00233D34">
        <w:rPr>
          <w:rFonts w:ascii="Times New Roman" w:hAnsi="Times New Roman"/>
          <w:sz w:val="28"/>
          <w:szCs w:val="28"/>
        </w:rPr>
        <w:t xml:space="preserve"> могли бы, познакомится и прикоснуться к культуре Казахстана и Ирана. </w:t>
      </w:r>
    </w:p>
    <w:p w14:paraId="74409B83" w14:textId="77777777" w:rsidR="009C52BD" w:rsidRPr="00233D34" w:rsidRDefault="009C52BD" w:rsidP="00FA5EAC">
      <w:pPr>
        <w:pStyle w:val="af0"/>
        <w:ind w:firstLine="709"/>
        <w:jc w:val="both"/>
        <w:rPr>
          <w:rFonts w:ascii="Times New Roman" w:hAnsi="Times New Roman"/>
          <w:color w:val="FF0000"/>
          <w:sz w:val="28"/>
          <w:szCs w:val="28"/>
        </w:rPr>
      </w:pPr>
    </w:p>
    <w:p w14:paraId="1E7FABA2" w14:textId="22E820E6" w:rsidR="00763C95" w:rsidRPr="00233D34" w:rsidRDefault="00763C95" w:rsidP="00D13341">
      <w:pPr>
        <w:pStyle w:val="ad"/>
        <w:spacing w:before="0" w:beforeAutospacing="0" w:after="0" w:afterAutospacing="0"/>
        <w:ind w:firstLine="709"/>
        <w:jc w:val="both"/>
        <w:rPr>
          <w:rFonts w:ascii="Times New Roman" w:hAnsi="Times New Roman"/>
          <w:color w:val="FF0000"/>
          <w:sz w:val="28"/>
          <w:szCs w:val="28"/>
        </w:rPr>
      </w:pPr>
    </w:p>
    <w:p w14:paraId="36000524" w14:textId="77777777" w:rsidR="005237FF" w:rsidRPr="00233D34" w:rsidRDefault="005237FF" w:rsidP="00D13341">
      <w:pPr>
        <w:ind w:firstLine="709"/>
        <w:rPr>
          <w:rFonts w:ascii="Times New Roman" w:hAnsi="Times New Roman"/>
          <w:color w:val="FF0000"/>
          <w:sz w:val="28"/>
          <w:szCs w:val="28"/>
        </w:rPr>
      </w:pPr>
    </w:p>
    <w:p w14:paraId="1889A899" w14:textId="77B00FDD" w:rsidR="006E5073" w:rsidRPr="00233D34" w:rsidRDefault="006E5073" w:rsidP="00D13341">
      <w:pPr>
        <w:pStyle w:val="ad"/>
        <w:spacing w:before="0" w:beforeAutospacing="0" w:after="0" w:afterAutospacing="0"/>
        <w:ind w:firstLine="709"/>
        <w:jc w:val="both"/>
        <w:rPr>
          <w:rFonts w:ascii="Times New Roman" w:hAnsi="Times New Roman"/>
          <w:color w:val="FF0000"/>
          <w:sz w:val="28"/>
          <w:szCs w:val="28"/>
        </w:rPr>
      </w:pPr>
    </w:p>
    <w:p w14:paraId="385D9396" w14:textId="78F3B688" w:rsidR="006E5073" w:rsidRPr="00233D34" w:rsidRDefault="006E5073" w:rsidP="008B3FD3">
      <w:pPr>
        <w:pStyle w:val="ad"/>
        <w:ind w:firstLine="709"/>
        <w:jc w:val="both"/>
        <w:rPr>
          <w:rFonts w:ascii="Times New Roman" w:hAnsi="Times New Roman"/>
          <w:sz w:val="28"/>
          <w:szCs w:val="28"/>
        </w:rPr>
      </w:pPr>
    </w:p>
    <w:p w14:paraId="38AE85D4" w14:textId="1A50EAC3" w:rsidR="006E5073" w:rsidRPr="00233D34" w:rsidRDefault="006E5073" w:rsidP="008B3FD3">
      <w:pPr>
        <w:pStyle w:val="ad"/>
        <w:ind w:firstLine="709"/>
        <w:jc w:val="both"/>
        <w:rPr>
          <w:rFonts w:ascii="Times New Roman" w:hAnsi="Times New Roman"/>
          <w:sz w:val="28"/>
          <w:szCs w:val="28"/>
        </w:rPr>
      </w:pPr>
    </w:p>
    <w:p w14:paraId="2D4AFF07" w14:textId="31266E42" w:rsidR="006E5073" w:rsidRPr="00233D34" w:rsidRDefault="006E5073" w:rsidP="008B3FD3">
      <w:pPr>
        <w:pStyle w:val="ad"/>
        <w:ind w:firstLine="709"/>
        <w:jc w:val="both"/>
        <w:rPr>
          <w:rFonts w:ascii="Times New Roman" w:hAnsi="Times New Roman"/>
          <w:sz w:val="28"/>
          <w:szCs w:val="28"/>
        </w:rPr>
      </w:pPr>
    </w:p>
    <w:p w14:paraId="2A60B517" w14:textId="5B100866" w:rsidR="006E5073" w:rsidRPr="00233D34" w:rsidRDefault="006E5073" w:rsidP="008B3FD3">
      <w:pPr>
        <w:pStyle w:val="ad"/>
        <w:ind w:firstLine="709"/>
        <w:jc w:val="both"/>
        <w:rPr>
          <w:rFonts w:ascii="Times New Roman" w:hAnsi="Times New Roman"/>
          <w:sz w:val="28"/>
          <w:szCs w:val="28"/>
          <w:lang w:val="kk-KZ"/>
        </w:rPr>
      </w:pPr>
    </w:p>
    <w:p w14:paraId="5206B9EC" w14:textId="77777777" w:rsidR="00D13341" w:rsidRPr="00233D34" w:rsidRDefault="00D13341" w:rsidP="008B3FD3">
      <w:pPr>
        <w:pStyle w:val="ad"/>
        <w:ind w:firstLine="709"/>
        <w:jc w:val="both"/>
        <w:rPr>
          <w:rFonts w:ascii="Times New Roman" w:hAnsi="Times New Roman"/>
          <w:sz w:val="28"/>
          <w:szCs w:val="28"/>
          <w:lang w:val="kk-KZ"/>
        </w:rPr>
      </w:pPr>
    </w:p>
    <w:p w14:paraId="3FDFDFAD" w14:textId="74A2216E" w:rsidR="00C37671" w:rsidRPr="00233D34" w:rsidRDefault="00C37671" w:rsidP="004727B0">
      <w:pPr>
        <w:spacing w:before="150"/>
        <w:jc w:val="center"/>
        <w:textAlignment w:val="top"/>
        <w:rPr>
          <w:rFonts w:ascii="Times New Roman" w:hAnsi="Times New Roman"/>
          <w:b/>
          <w:sz w:val="28"/>
          <w:szCs w:val="28"/>
          <w:lang w:val="kk-KZ"/>
        </w:rPr>
      </w:pPr>
    </w:p>
    <w:p w14:paraId="0AE96AB5" w14:textId="37AF4B0A" w:rsidR="00F853D1" w:rsidRPr="00233D34" w:rsidRDefault="00F853D1" w:rsidP="004727B0">
      <w:pPr>
        <w:spacing w:before="150"/>
        <w:jc w:val="center"/>
        <w:textAlignment w:val="top"/>
        <w:rPr>
          <w:rFonts w:ascii="Times New Roman" w:hAnsi="Times New Roman"/>
          <w:b/>
          <w:sz w:val="28"/>
          <w:szCs w:val="28"/>
          <w:lang w:val="kk-KZ"/>
        </w:rPr>
      </w:pPr>
    </w:p>
    <w:p w14:paraId="5ADE9BB1" w14:textId="2907C612" w:rsidR="00F853D1" w:rsidRPr="00233D34" w:rsidRDefault="00F853D1" w:rsidP="004727B0">
      <w:pPr>
        <w:spacing w:before="150"/>
        <w:jc w:val="center"/>
        <w:textAlignment w:val="top"/>
        <w:rPr>
          <w:rFonts w:ascii="Times New Roman" w:hAnsi="Times New Roman"/>
          <w:b/>
          <w:sz w:val="28"/>
          <w:szCs w:val="28"/>
          <w:lang w:val="kk-KZ"/>
        </w:rPr>
      </w:pPr>
    </w:p>
    <w:p w14:paraId="62211171" w14:textId="77777777" w:rsidR="00FB2486" w:rsidRPr="00233D34" w:rsidRDefault="00FB2486" w:rsidP="004727B0">
      <w:pPr>
        <w:spacing w:before="150"/>
        <w:jc w:val="center"/>
        <w:textAlignment w:val="top"/>
        <w:rPr>
          <w:rFonts w:ascii="Times New Roman" w:hAnsi="Times New Roman"/>
          <w:b/>
          <w:sz w:val="28"/>
          <w:szCs w:val="28"/>
          <w:lang w:val="kk-KZ"/>
        </w:rPr>
      </w:pPr>
    </w:p>
    <w:p w14:paraId="29A70CBF" w14:textId="77777777" w:rsidR="00FB2486" w:rsidRPr="00233D34" w:rsidRDefault="00FB2486" w:rsidP="004727B0">
      <w:pPr>
        <w:spacing w:before="150"/>
        <w:jc w:val="center"/>
        <w:textAlignment w:val="top"/>
        <w:rPr>
          <w:rFonts w:ascii="Times New Roman" w:hAnsi="Times New Roman"/>
          <w:b/>
          <w:sz w:val="28"/>
          <w:szCs w:val="28"/>
          <w:lang w:val="kk-KZ"/>
        </w:rPr>
      </w:pPr>
    </w:p>
    <w:p w14:paraId="08A0B60F" w14:textId="77777777" w:rsidR="00FB2486" w:rsidRPr="00233D34" w:rsidRDefault="00FB2486" w:rsidP="004727B0">
      <w:pPr>
        <w:spacing w:before="150"/>
        <w:jc w:val="center"/>
        <w:textAlignment w:val="top"/>
        <w:rPr>
          <w:rFonts w:ascii="Times New Roman" w:hAnsi="Times New Roman"/>
          <w:b/>
          <w:sz w:val="28"/>
          <w:szCs w:val="28"/>
          <w:lang w:val="kk-KZ"/>
        </w:rPr>
      </w:pPr>
    </w:p>
    <w:p w14:paraId="693136AE" w14:textId="77777777" w:rsidR="00F853D1" w:rsidRPr="00233D34" w:rsidRDefault="00F853D1" w:rsidP="00F853D1">
      <w:pPr>
        <w:pStyle w:val="a8"/>
        <w:ind w:left="0" w:firstLine="709"/>
        <w:jc w:val="center"/>
        <w:outlineLvl w:val="0"/>
        <w:rPr>
          <w:rFonts w:ascii="Times New Roman" w:hAnsi="Times New Roman"/>
          <w:b/>
          <w:sz w:val="28"/>
          <w:szCs w:val="28"/>
        </w:rPr>
      </w:pPr>
      <w:bookmarkStart w:id="33" w:name="_Toc33986120"/>
      <w:bookmarkStart w:id="34" w:name="_Toc40125943"/>
      <w:r w:rsidRPr="00233D34">
        <w:rPr>
          <w:rFonts w:ascii="Times New Roman" w:hAnsi="Times New Roman"/>
          <w:b/>
          <w:sz w:val="28"/>
          <w:szCs w:val="28"/>
        </w:rPr>
        <w:t>СПИСОК ИСПОЛЬЗОВАННЫХ ИСТОЧНИКОВ</w:t>
      </w:r>
      <w:bookmarkEnd w:id="33"/>
      <w:bookmarkEnd w:id="34"/>
    </w:p>
    <w:p w14:paraId="200BA55A" w14:textId="77777777" w:rsidR="00F853D1" w:rsidRPr="00233D34" w:rsidRDefault="00F853D1" w:rsidP="00F853D1">
      <w:pPr>
        <w:pStyle w:val="a8"/>
        <w:ind w:left="0" w:firstLine="709"/>
        <w:jc w:val="both"/>
        <w:outlineLvl w:val="0"/>
        <w:rPr>
          <w:rFonts w:ascii="Times New Roman" w:hAnsi="Times New Roman"/>
          <w:b/>
          <w:sz w:val="28"/>
          <w:szCs w:val="28"/>
        </w:rPr>
      </w:pPr>
    </w:p>
    <w:p w14:paraId="79D335FF" w14:textId="5E615310" w:rsidR="00F853D1" w:rsidRPr="00233D34" w:rsidRDefault="00F853D1" w:rsidP="00F853D1">
      <w:pPr>
        <w:pStyle w:val="a8"/>
        <w:numPr>
          <w:ilvl w:val="0"/>
          <w:numId w:val="22"/>
        </w:numPr>
        <w:shd w:val="clear" w:color="auto" w:fill="FFFFFF"/>
        <w:tabs>
          <w:tab w:val="left" w:pos="966"/>
        </w:tabs>
        <w:ind w:left="0" w:firstLine="709"/>
        <w:jc w:val="both"/>
        <w:outlineLvl w:val="4"/>
        <w:rPr>
          <w:rFonts w:ascii="Times New Roman" w:hAnsi="Times New Roman"/>
          <w:sz w:val="28"/>
          <w:szCs w:val="28"/>
        </w:rPr>
      </w:pPr>
      <w:r w:rsidRPr="00233D34">
        <w:rPr>
          <w:rFonts w:ascii="Times New Roman" w:hAnsi="Times New Roman"/>
          <w:sz w:val="28"/>
          <w:szCs w:val="28"/>
        </w:rPr>
        <w:t xml:space="preserve">Кожахметов К. Казахстанско-иранские отношения: достижения, проблемы, перспективы // </w:t>
      </w:r>
      <w:r w:rsidR="005C4B37" w:rsidRPr="00233D34">
        <w:rPr>
          <w:rFonts w:ascii="Times New Roman" w:hAnsi="Times New Roman"/>
          <w:sz w:val="28"/>
          <w:szCs w:val="28"/>
        </w:rPr>
        <w:t>Вестник КазНУ</w:t>
      </w:r>
      <w:r w:rsidRPr="00233D34">
        <w:rPr>
          <w:rFonts w:ascii="Times New Roman" w:hAnsi="Times New Roman"/>
          <w:sz w:val="28"/>
          <w:szCs w:val="28"/>
        </w:rPr>
        <w:t>. – 2013. – №1(62). – С. 41-44.</w:t>
      </w:r>
    </w:p>
    <w:p w14:paraId="36CB82B4" w14:textId="4C99E17D" w:rsidR="00F853D1" w:rsidRPr="00233D34" w:rsidRDefault="00F853D1" w:rsidP="00F853D1">
      <w:pPr>
        <w:pStyle w:val="a8"/>
        <w:widowControl w:val="0"/>
        <w:numPr>
          <w:ilvl w:val="0"/>
          <w:numId w:val="22"/>
        </w:numPr>
        <w:tabs>
          <w:tab w:val="left" w:pos="0"/>
          <w:tab w:val="left" w:pos="315"/>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Тоқаев </w:t>
      </w:r>
      <w:proofErr w:type="gramStart"/>
      <w:r w:rsidRPr="00233D34">
        <w:rPr>
          <w:rFonts w:ascii="Times New Roman" w:hAnsi="Times New Roman"/>
          <w:sz w:val="28"/>
          <w:szCs w:val="28"/>
        </w:rPr>
        <w:t>Қ</w:t>
      </w:r>
      <w:r w:rsidR="00F7418F" w:rsidRPr="00233D34">
        <w:rPr>
          <w:rFonts w:ascii="Times New Roman" w:hAnsi="Times New Roman"/>
          <w:sz w:val="28"/>
          <w:szCs w:val="28"/>
        </w:rPr>
        <w:t>-</w:t>
      </w:r>
      <w:proofErr w:type="gramEnd"/>
      <w:r w:rsidR="00F7418F" w:rsidRPr="00233D34">
        <w:rPr>
          <w:rFonts w:ascii="Times New Roman" w:hAnsi="Times New Roman"/>
          <w:sz w:val="28"/>
          <w:szCs w:val="28"/>
        </w:rPr>
        <w:t>Ж</w:t>
      </w:r>
      <w:r w:rsidRPr="00233D34">
        <w:rPr>
          <w:rFonts w:ascii="Times New Roman" w:hAnsi="Times New Roman"/>
          <w:sz w:val="28"/>
          <w:szCs w:val="28"/>
        </w:rPr>
        <w:t>.</w:t>
      </w:r>
      <w:r w:rsidR="00F7418F" w:rsidRPr="00233D34">
        <w:rPr>
          <w:rFonts w:ascii="Times New Roman" w:hAnsi="Times New Roman"/>
          <w:sz w:val="28"/>
          <w:szCs w:val="28"/>
        </w:rPr>
        <w:t>К.</w:t>
      </w:r>
      <w:r w:rsidRPr="00233D34">
        <w:rPr>
          <w:rFonts w:ascii="Times New Roman" w:hAnsi="Times New Roman"/>
          <w:sz w:val="28"/>
          <w:szCs w:val="28"/>
        </w:rPr>
        <w:t xml:space="preserve"> Нұр мен көлеңке. – Алматы: Дәуі</w:t>
      </w:r>
      <w:proofErr w:type="gramStart"/>
      <w:r w:rsidRPr="00233D34">
        <w:rPr>
          <w:rFonts w:ascii="Times New Roman" w:hAnsi="Times New Roman"/>
          <w:sz w:val="28"/>
          <w:szCs w:val="28"/>
        </w:rPr>
        <w:t>р</w:t>
      </w:r>
      <w:proofErr w:type="gramEnd"/>
      <w:r w:rsidRPr="00233D34">
        <w:rPr>
          <w:rFonts w:ascii="Times New Roman" w:hAnsi="Times New Roman"/>
          <w:sz w:val="28"/>
          <w:szCs w:val="28"/>
        </w:rPr>
        <w:t>, 2008. – 576 б.</w:t>
      </w:r>
    </w:p>
    <w:p w14:paraId="38621207" w14:textId="46C41A17" w:rsidR="00F853D1" w:rsidRPr="00233D34" w:rsidRDefault="00F853D1" w:rsidP="00F853D1">
      <w:pPr>
        <w:pStyle w:val="a8"/>
        <w:widowControl w:val="0"/>
        <w:numPr>
          <w:ilvl w:val="0"/>
          <w:numId w:val="22"/>
        </w:numPr>
        <w:tabs>
          <w:tab w:val="left" w:pos="0"/>
          <w:tab w:val="left" w:pos="351"/>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Токаев </w:t>
      </w:r>
      <w:proofErr w:type="gramStart"/>
      <w:r w:rsidRPr="00233D34">
        <w:rPr>
          <w:rFonts w:ascii="Times New Roman" w:hAnsi="Times New Roman"/>
          <w:sz w:val="28"/>
          <w:szCs w:val="28"/>
        </w:rPr>
        <w:t>К</w:t>
      </w:r>
      <w:r w:rsidR="00F7418F" w:rsidRPr="00233D34">
        <w:rPr>
          <w:rFonts w:ascii="Times New Roman" w:hAnsi="Times New Roman"/>
          <w:sz w:val="28"/>
          <w:szCs w:val="28"/>
        </w:rPr>
        <w:t>-Ж</w:t>
      </w:r>
      <w:proofErr w:type="gramEnd"/>
      <w:r w:rsidRPr="00233D34">
        <w:rPr>
          <w:rFonts w:ascii="Times New Roman" w:hAnsi="Times New Roman"/>
          <w:sz w:val="28"/>
          <w:szCs w:val="28"/>
        </w:rPr>
        <w:t>.</w:t>
      </w:r>
      <w:r w:rsidR="00F7418F" w:rsidRPr="00233D34">
        <w:rPr>
          <w:rFonts w:ascii="Times New Roman" w:hAnsi="Times New Roman"/>
          <w:sz w:val="28"/>
          <w:szCs w:val="28"/>
        </w:rPr>
        <w:t>К.</w:t>
      </w:r>
      <w:r w:rsidRPr="00233D34">
        <w:rPr>
          <w:rFonts w:ascii="Times New Roman" w:hAnsi="Times New Roman"/>
          <w:sz w:val="28"/>
          <w:szCs w:val="28"/>
        </w:rPr>
        <w:t xml:space="preserve"> Внешняя политика Казахстана в условиях глобализации. – Алматы: САК, 2000. – 584 с.</w:t>
      </w:r>
    </w:p>
    <w:p w14:paraId="255A59D5" w14:textId="5053B28B" w:rsidR="00F853D1" w:rsidRPr="00233D34" w:rsidRDefault="00F853D1" w:rsidP="00F853D1">
      <w:pPr>
        <w:pStyle w:val="a8"/>
        <w:widowControl w:val="0"/>
        <w:numPr>
          <w:ilvl w:val="0"/>
          <w:numId w:val="22"/>
        </w:numPr>
        <w:tabs>
          <w:tab w:val="left" w:pos="0"/>
          <w:tab w:val="left" w:pos="351"/>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Токаев </w:t>
      </w:r>
      <w:proofErr w:type="gramStart"/>
      <w:r w:rsidRPr="00233D34">
        <w:rPr>
          <w:rFonts w:ascii="Times New Roman" w:hAnsi="Times New Roman"/>
          <w:sz w:val="28"/>
          <w:szCs w:val="28"/>
        </w:rPr>
        <w:t>К</w:t>
      </w:r>
      <w:r w:rsidR="00F7418F" w:rsidRPr="00233D34">
        <w:rPr>
          <w:rFonts w:ascii="Times New Roman" w:hAnsi="Times New Roman"/>
          <w:sz w:val="28"/>
          <w:szCs w:val="28"/>
        </w:rPr>
        <w:t>-Ж</w:t>
      </w:r>
      <w:proofErr w:type="gramEnd"/>
      <w:r w:rsidRPr="00233D34">
        <w:rPr>
          <w:rFonts w:ascii="Times New Roman" w:hAnsi="Times New Roman"/>
          <w:sz w:val="28"/>
          <w:szCs w:val="28"/>
        </w:rPr>
        <w:t>.К. Преодоление. Дипломатические очерки: монография. – Алматы: САК; Gauhar, 2003. – 656 с.</w:t>
      </w:r>
    </w:p>
    <w:p w14:paraId="1634F834" w14:textId="1EC97E3F" w:rsidR="00F853D1" w:rsidRPr="00233D34" w:rsidRDefault="00F7418F" w:rsidP="00F853D1">
      <w:pPr>
        <w:pStyle w:val="a8"/>
        <w:widowControl w:val="0"/>
        <w:numPr>
          <w:ilvl w:val="0"/>
          <w:numId w:val="22"/>
        </w:numPr>
        <w:tabs>
          <w:tab w:val="left" w:pos="0"/>
          <w:tab w:val="left" w:pos="351"/>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Токаев </w:t>
      </w:r>
      <w:proofErr w:type="gramStart"/>
      <w:r w:rsidRPr="00233D34">
        <w:rPr>
          <w:rFonts w:ascii="Times New Roman" w:hAnsi="Times New Roman"/>
          <w:sz w:val="28"/>
          <w:szCs w:val="28"/>
        </w:rPr>
        <w:t>К-Ж</w:t>
      </w:r>
      <w:proofErr w:type="gramEnd"/>
      <w:r w:rsidRPr="00233D34">
        <w:rPr>
          <w:rFonts w:ascii="Times New Roman" w:hAnsi="Times New Roman"/>
          <w:sz w:val="28"/>
          <w:szCs w:val="28"/>
        </w:rPr>
        <w:t>.К.</w:t>
      </w:r>
      <w:r w:rsidR="00F853D1" w:rsidRPr="00233D34">
        <w:rPr>
          <w:rFonts w:ascii="Times New Roman" w:hAnsi="Times New Roman"/>
          <w:sz w:val="28"/>
          <w:szCs w:val="28"/>
        </w:rPr>
        <w:t>Свет и тень: монография. – Астана, 2007. – 576 с.</w:t>
      </w:r>
    </w:p>
    <w:p w14:paraId="0922A2BC" w14:textId="32FCF90D" w:rsidR="00F853D1" w:rsidRPr="00233D34" w:rsidRDefault="00F7418F" w:rsidP="00F853D1">
      <w:pPr>
        <w:pStyle w:val="a8"/>
        <w:widowControl w:val="0"/>
        <w:numPr>
          <w:ilvl w:val="0"/>
          <w:numId w:val="22"/>
        </w:numPr>
        <w:tabs>
          <w:tab w:val="left" w:pos="0"/>
          <w:tab w:val="left" w:pos="351"/>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Токаев </w:t>
      </w:r>
      <w:proofErr w:type="gramStart"/>
      <w:r w:rsidRPr="00233D34">
        <w:rPr>
          <w:rFonts w:ascii="Times New Roman" w:hAnsi="Times New Roman"/>
          <w:sz w:val="28"/>
          <w:szCs w:val="28"/>
        </w:rPr>
        <w:t>К-Ж</w:t>
      </w:r>
      <w:proofErr w:type="gramEnd"/>
      <w:r w:rsidR="00F853D1" w:rsidRPr="00233D34">
        <w:rPr>
          <w:rFonts w:ascii="Times New Roman" w:hAnsi="Times New Roman"/>
          <w:sz w:val="28"/>
          <w:szCs w:val="28"/>
        </w:rPr>
        <w:t>.</w:t>
      </w:r>
      <w:r w:rsidRPr="00233D34">
        <w:rPr>
          <w:rFonts w:ascii="Times New Roman" w:hAnsi="Times New Roman"/>
          <w:sz w:val="28"/>
          <w:szCs w:val="28"/>
        </w:rPr>
        <w:t>К.</w:t>
      </w:r>
      <w:r w:rsidR="00F853D1" w:rsidRPr="00233D34">
        <w:rPr>
          <w:rFonts w:ascii="Times New Roman" w:hAnsi="Times New Roman"/>
          <w:sz w:val="28"/>
          <w:szCs w:val="28"/>
        </w:rPr>
        <w:t xml:space="preserve"> Векторы внешней политики. – Алматы: Қайнар, 2002. – 152 б.</w:t>
      </w:r>
    </w:p>
    <w:p w14:paraId="10C9B07C" w14:textId="2DEB2A1C" w:rsidR="00F853D1" w:rsidRPr="00233D34" w:rsidRDefault="00F853D1" w:rsidP="00F853D1">
      <w:pPr>
        <w:pStyle w:val="a8"/>
        <w:widowControl w:val="0"/>
        <w:numPr>
          <w:ilvl w:val="0"/>
          <w:numId w:val="22"/>
        </w:numPr>
        <w:tabs>
          <w:tab w:val="left" w:pos="0"/>
          <w:tab w:val="left" w:pos="351"/>
          <w:tab w:val="left" w:pos="709"/>
          <w:tab w:val="left" w:pos="96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Токаев </w:t>
      </w:r>
      <w:r w:rsidRPr="00233D34">
        <w:rPr>
          <w:rFonts w:ascii="Times New Roman" w:hAnsi="Times New Roman"/>
          <w:bCs/>
          <w:sz w:val="28"/>
          <w:szCs w:val="28"/>
          <w:shd w:val="clear" w:color="auto" w:fill="FFFFFF"/>
        </w:rPr>
        <w:t>К.-Ж.</w:t>
      </w:r>
      <w:r w:rsidR="00F7418F" w:rsidRPr="00233D34">
        <w:rPr>
          <w:rFonts w:ascii="Times New Roman" w:hAnsi="Times New Roman"/>
          <w:bCs/>
          <w:sz w:val="28"/>
          <w:szCs w:val="28"/>
          <w:shd w:val="clear" w:color="auto" w:fill="FFFFFF"/>
        </w:rPr>
        <w:t>К.</w:t>
      </w:r>
      <w:r w:rsidRPr="00233D34">
        <w:rPr>
          <w:rFonts w:ascii="Times New Roman" w:hAnsi="Times New Roman"/>
          <w:bCs/>
          <w:sz w:val="28"/>
          <w:szCs w:val="28"/>
          <w:shd w:val="clear" w:color="auto" w:fill="FFFFFF"/>
        </w:rPr>
        <w:t xml:space="preserve"> </w:t>
      </w:r>
      <w:r w:rsidRPr="00233D34">
        <w:rPr>
          <w:rFonts w:ascii="Times New Roman" w:hAnsi="Times New Roman"/>
          <w:sz w:val="28"/>
          <w:szCs w:val="28"/>
        </w:rPr>
        <w:t>Дипломатия Республики Казахстан. – Астана: Елорда, 2001. – 52 с.</w:t>
      </w:r>
    </w:p>
    <w:p w14:paraId="248442A4" w14:textId="31BB4B77" w:rsidR="00F853D1" w:rsidRPr="00233D34" w:rsidRDefault="00F853D1" w:rsidP="00F853D1">
      <w:pPr>
        <w:pStyle w:val="a8"/>
        <w:numPr>
          <w:ilvl w:val="0"/>
          <w:numId w:val="22"/>
        </w:numPr>
        <w:shd w:val="clear" w:color="auto" w:fill="FFFFFF"/>
        <w:tabs>
          <w:tab w:val="left" w:pos="966"/>
        </w:tabs>
        <w:ind w:left="0" w:firstLine="709"/>
        <w:jc w:val="both"/>
        <w:outlineLvl w:val="4"/>
        <w:rPr>
          <w:rFonts w:ascii="Times New Roman" w:hAnsi="Times New Roman"/>
          <w:bCs/>
          <w:sz w:val="28"/>
          <w:szCs w:val="28"/>
        </w:rPr>
      </w:pPr>
      <w:r w:rsidRPr="00233D34">
        <w:rPr>
          <w:rFonts w:ascii="Times New Roman" w:hAnsi="Times New Roman"/>
          <w:bCs/>
          <w:sz w:val="28"/>
          <w:szCs w:val="28"/>
        </w:rPr>
        <w:t xml:space="preserve">Токаев </w:t>
      </w:r>
      <w:r w:rsidRPr="00233D34">
        <w:rPr>
          <w:rFonts w:ascii="Times New Roman" w:hAnsi="Times New Roman"/>
          <w:bCs/>
          <w:sz w:val="28"/>
          <w:szCs w:val="28"/>
          <w:shd w:val="clear" w:color="auto" w:fill="FFFFFF"/>
        </w:rPr>
        <w:t>К.-Ж.</w:t>
      </w:r>
      <w:r w:rsidR="00F7418F" w:rsidRPr="00233D34">
        <w:rPr>
          <w:rFonts w:ascii="Times New Roman" w:hAnsi="Times New Roman"/>
          <w:bCs/>
          <w:sz w:val="28"/>
          <w:szCs w:val="28"/>
          <w:shd w:val="clear" w:color="auto" w:fill="FFFFFF"/>
        </w:rPr>
        <w:t>К.</w:t>
      </w:r>
      <w:r w:rsidRPr="00233D34">
        <w:rPr>
          <w:rFonts w:ascii="Times New Roman" w:hAnsi="Times New Roman"/>
          <w:bCs/>
          <w:sz w:val="28"/>
          <w:szCs w:val="28"/>
          <w:shd w:val="clear" w:color="auto" w:fill="FFFFFF"/>
        </w:rPr>
        <w:t xml:space="preserve"> </w:t>
      </w:r>
      <w:r w:rsidRPr="00233D34">
        <w:rPr>
          <w:rFonts w:ascii="Times New Roman" w:hAnsi="Times New Roman"/>
          <w:bCs/>
          <w:sz w:val="28"/>
          <w:szCs w:val="28"/>
        </w:rPr>
        <w:t>Векторы внешной политики. – Алматы: Жибек жолы, 2008. – Кн. 1. – 270 с.</w:t>
      </w:r>
    </w:p>
    <w:p w14:paraId="00FD4CE6" w14:textId="794ADF28" w:rsidR="00F853D1" w:rsidRPr="00233D34" w:rsidRDefault="00F853D1" w:rsidP="00F853D1">
      <w:pPr>
        <w:pStyle w:val="a8"/>
        <w:numPr>
          <w:ilvl w:val="0"/>
          <w:numId w:val="22"/>
        </w:numPr>
        <w:shd w:val="clear" w:color="auto" w:fill="FFFFFF"/>
        <w:tabs>
          <w:tab w:val="left" w:pos="966"/>
        </w:tabs>
        <w:ind w:left="0" w:firstLine="709"/>
        <w:jc w:val="both"/>
        <w:rPr>
          <w:rFonts w:ascii="Times New Roman" w:hAnsi="Times New Roman"/>
          <w:bCs/>
          <w:sz w:val="28"/>
          <w:szCs w:val="28"/>
        </w:rPr>
      </w:pPr>
      <w:r w:rsidRPr="00233D34">
        <w:rPr>
          <w:rFonts w:ascii="Times New Roman" w:hAnsi="Times New Roman"/>
          <w:bCs/>
          <w:sz w:val="28"/>
          <w:szCs w:val="28"/>
        </w:rPr>
        <w:t xml:space="preserve">Токаев </w:t>
      </w:r>
      <w:r w:rsidRPr="00233D34">
        <w:rPr>
          <w:rFonts w:ascii="Times New Roman" w:hAnsi="Times New Roman"/>
          <w:bCs/>
          <w:sz w:val="28"/>
          <w:szCs w:val="28"/>
          <w:shd w:val="clear" w:color="auto" w:fill="FFFFFF"/>
        </w:rPr>
        <w:t>К.-Ж.</w:t>
      </w:r>
      <w:r w:rsidR="00F7418F" w:rsidRPr="00233D34">
        <w:rPr>
          <w:rFonts w:ascii="Times New Roman" w:hAnsi="Times New Roman"/>
          <w:bCs/>
          <w:sz w:val="28"/>
          <w:szCs w:val="28"/>
        </w:rPr>
        <w:t xml:space="preserve">К. </w:t>
      </w:r>
      <w:r w:rsidRPr="00233D34">
        <w:rPr>
          <w:rFonts w:ascii="Times New Roman" w:hAnsi="Times New Roman"/>
          <w:bCs/>
          <w:sz w:val="28"/>
          <w:szCs w:val="28"/>
        </w:rPr>
        <w:t>Векторы внешней политики. – Алматы: Жибек жолы, 2017. – Т. 3. – 500 с.</w:t>
      </w:r>
    </w:p>
    <w:p w14:paraId="107BB354" w14:textId="03BCCC3F"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rPr>
      </w:pPr>
      <w:r w:rsidRPr="00233D34">
        <w:rPr>
          <w:rFonts w:ascii="Times New Roman" w:hAnsi="Times New Roman"/>
          <w:bCs/>
          <w:sz w:val="28"/>
          <w:szCs w:val="28"/>
          <w:shd w:val="clear" w:color="auto" w:fill="FFFFFF"/>
        </w:rPr>
        <w:t>Токаев</w:t>
      </w:r>
      <w:r w:rsidRPr="00233D34">
        <w:rPr>
          <w:rStyle w:val="a4"/>
          <w:rFonts w:ascii="Times New Roman" w:hAnsi="Times New Roman"/>
          <w:sz w:val="28"/>
          <w:szCs w:val="28"/>
          <w:shd w:val="clear" w:color="auto" w:fill="FFFFFF"/>
        </w:rPr>
        <w:t xml:space="preserve"> </w:t>
      </w:r>
      <w:r w:rsidRPr="00233D34">
        <w:rPr>
          <w:rFonts w:ascii="Times New Roman" w:hAnsi="Times New Roman"/>
          <w:bCs/>
          <w:sz w:val="28"/>
          <w:szCs w:val="28"/>
          <w:shd w:val="clear" w:color="auto" w:fill="FFFFFF"/>
        </w:rPr>
        <w:t xml:space="preserve">К.-Ж. </w:t>
      </w:r>
      <w:r w:rsidR="00F7418F" w:rsidRPr="00233D34">
        <w:rPr>
          <w:rFonts w:ascii="Times New Roman" w:hAnsi="Times New Roman"/>
          <w:bCs/>
          <w:sz w:val="28"/>
          <w:szCs w:val="28"/>
          <w:shd w:val="clear" w:color="auto" w:fill="FFFFFF"/>
        </w:rPr>
        <w:t xml:space="preserve">К. </w:t>
      </w:r>
      <w:r w:rsidRPr="00233D34">
        <w:rPr>
          <w:rStyle w:val="a4"/>
          <w:rFonts w:ascii="Times New Roman" w:hAnsi="Times New Roman"/>
          <w:b w:val="0"/>
          <w:sz w:val="28"/>
          <w:szCs w:val="28"/>
          <w:shd w:val="clear" w:color="auto" w:fill="FFFFFF"/>
        </w:rPr>
        <w:t>Очерки дипломата</w:t>
      </w:r>
      <w:r w:rsidRPr="00233D34">
        <w:rPr>
          <w:rFonts w:ascii="Times New Roman" w:hAnsi="Times New Roman"/>
          <w:bCs/>
          <w:sz w:val="28"/>
          <w:szCs w:val="28"/>
          <w:shd w:val="clear" w:color="auto" w:fill="FFFFFF"/>
        </w:rPr>
        <w:t>. – Алматы: Жибек жолы, 2016. – Кн. 1. – 432 с.</w:t>
      </w:r>
    </w:p>
    <w:p w14:paraId="749B5197" w14:textId="485FF3F2"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rPr>
      </w:pPr>
      <w:r w:rsidRPr="00233D34">
        <w:rPr>
          <w:rFonts w:ascii="Times New Roman" w:hAnsi="Times New Roman"/>
          <w:bCs/>
          <w:sz w:val="28"/>
          <w:szCs w:val="28"/>
          <w:shd w:val="clear" w:color="auto" w:fill="FFFFFF"/>
        </w:rPr>
        <w:t>Токаев</w:t>
      </w:r>
      <w:r w:rsidRPr="00233D34">
        <w:rPr>
          <w:rStyle w:val="a4"/>
          <w:rFonts w:ascii="Times New Roman" w:hAnsi="Times New Roman"/>
          <w:sz w:val="28"/>
          <w:szCs w:val="28"/>
          <w:shd w:val="clear" w:color="auto" w:fill="FFFFFF"/>
        </w:rPr>
        <w:t xml:space="preserve"> </w:t>
      </w:r>
      <w:r w:rsidRPr="00233D34">
        <w:rPr>
          <w:rFonts w:ascii="Times New Roman" w:hAnsi="Times New Roman"/>
          <w:bCs/>
          <w:sz w:val="28"/>
          <w:szCs w:val="28"/>
          <w:shd w:val="clear" w:color="auto" w:fill="FFFFFF"/>
        </w:rPr>
        <w:t>К.-Ж.</w:t>
      </w:r>
      <w:r w:rsidR="00F7418F" w:rsidRPr="00233D34">
        <w:rPr>
          <w:rFonts w:ascii="Times New Roman" w:hAnsi="Times New Roman"/>
          <w:bCs/>
          <w:sz w:val="28"/>
          <w:szCs w:val="28"/>
          <w:shd w:val="clear" w:color="auto" w:fill="FFFFFF"/>
        </w:rPr>
        <w:t>К.</w:t>
      </w:r>
      <w:r w:rsidRPr="00233D34">
        <w:rPr>
          <w:rFonts w:ascii="Times New Roman" w:hAnsi="Times New Roman"/>
          <w:bCs/>
          <w:sz w:val="28"/>
          <w:szCs w:val="28"/>
          <w:shd w:val="clear" w:color="auto" w:fill="FFFFFF"/>
        </w:rPr>
        <w:t xml:space="preserve"> </w:t>
      </w:r>
      <w:r w:rsidRPr="00233D34">
        <w:rPr>
          <w:rStyle w:val="a4"/>
          <w:rFonts w:ascii="Times New Roman" w:hAnsi="Times New Roman"/>
          <w:b w:val="0"/>
          <w:sz w:val="28"/>
          <w:szCs w:val="28"/>
          <w:shd w:val="clear" w:color="auto" w:fill="FFFFFF"/>
        </w:rPr>
        <w:t>Очерки дипломата</w:t>
      </w:r>
      <w:r w:rsidRPr="00233D34">
        <w:rPr>
          <w:rFonts w:ascii="Times New Roman" w:hAnsi="Times New Roman"/>
          <w:bCs/>
          <w:sz w:val="28"/>
          <w:szCs w:val="28"/>
          <w:shd w:val="clear" w:color="auto" w:fill="FFFFFF"/>
        </w:rPr>
        <w:t>. – Алматы: Жибек жолы, 2016. – Кн. 2. – 288 с.</w:t>
      </w:r>
    </w:p>
    <w:p w14:paraId="0595FC6B" w14:textId="533E98D4" w:rsidR="00F853D1" w:rsidRPr="00233D34" w:rsidRDefault="00F853D1" w:rsidP="00F853D1">
      <w:pPr>
        <w:pStyle w:val="a8"/>
        <w:widowControl w:val="0"/>
        <w:numPr>
          <w:ilvl w:val="0"/>
          <w:numId w:val="22"/>
        </w:numPr>
        <w:tabs>
          <w:tab w:val="left" w:pos="0"/>
          <w:tab w:val="left" w:pos="351"/>
          <w:tab w:val="left" w:pos="709"/>
          <w:tab w:val="left" w:pos="113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Сборник документов по международному праву / под ред. </w:t>
      </w:r>
      <w:r w:rsidR="005C4B37" w:rsidRPr="00233D34">
        <w:rPr>
          <w:rFonts w:ascii="Times New Roman" w:hAnsi="Times New Roman"/>
          <w:sz w:val="28"/>
          <w:szCs w:val="28"/>
        </w:rPr>
        <w:t xml:space="preserve">                                                             </w:t>
      </w:r>
      <w:r w:rsidRPr="00233D34">
        <w:rPr>
          <w:rFonts w:ascii="Times New Roman" w:hAnsi="Times New Roman"/>
          <w:bCs/>
          <w:sz w:val="28"/>
          <w:szCs w:val="28"/>
          <w:shd w:val="clear" w:color="auto" w:fill="FFFFFF"/>
        </w:rPr>
        <w:t>К.-Ж.</w:t>
      </w:r>
      <w:r w:rsidRPr="00233D34">
        <w:rPr>
          <w:rFonts w:ascii="Times New Roman" w:hAnsi="Times New Roman"/>
          <w:sz w:val="28"/>
          <w:szCs w:val="28"/>
        </w:rPr>
        <w:t>К. Токаева. – Алматы: САК, 1998. – Т. 1. – 576 с.</w:t>
      </w:r>
    </w:p>
    <w:p w14:paraId="6601359D" w14:textId="77777777" w:rsidR="00F853D1" w:rsidRPr="00233D34" w:rsidRDefault="00F853D1" w:rsidP="00F853D1">
      <w:pPr>
        <w:pStyle w:val="a8"/>
        <w:widowControl w:val="0"/>
        <w:numPr>
          <w:ilvl w:val="0"/>
          <w:numId w:val="22"/>
        </w:numPr>
        <w:tabs>
          <w:tab w:val="left" w:pos="0"/>
          <w:tab w:val="left" w:pos="709"/>
          <w:tab w:val="left" w:pos="113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Назарбаев Н.Ә. Ғасырлар тоғысында. – Алматы: Қазақстан, 1996. – 640 б.</w:t>
      </w:r>
    </w:p>
    <w:p w14:paraId="5772B056" w14:textId="77777777" w:rsidR="00F853D1" w:rsidRPr="00233D34" w:rsidRDefault="00F853D1" w:rsidP="00F853D1">
      <w:pPr>
        <w:pStyle w:val="a8"/>
        <w:numPr>
          <w:ilvl w:val="0"/>
          <w:numId w:val="22"/>
        </w:numPr>
        <w:shd w:val="clear" w:color="auto" w:fill="FFFFFF"/>
        <w:tabs>
          <w:tab w:val="left" w:pos="1134"/>
        </w:tabs>
        <w:ind w:left="0" w:firstLine="709"/>
        <w:jc w:val="both"/>
        <w:rPr>
          <w:rFonts w:ascii="Times New Roman" w:hAnsi="Times New Roman"/>
          <w:bCs/>
          <w:sz w:val="28"/>
          <w:szCs w:val="28"/>
        </w:rPr>
      </w:pPr>
      <w:r w:rsidRPr="00233D34">
        <w:rPr>
          <w:rFonts w:ascii="Times New Roman" w:hAnsi="Times New Roman"/>
          <w:bCs/>
          <w:sz w:val="28"/>
          <w:szCs w:val="28"/>
        </w:rPr>
        <w:t>Назарбаев Н.А. Хроника глобального диалога Казахстан в контексте мировых тенденций: сб. выступ. – Алматы: Раритет, 2015. – 304 с.</w:t>
      </w:r>
    </w:p>
    <w:p w14:paraId="65E3A716" w14:textId="77777777" w:rsidR="00F853D1" w:rsidRPr="00233D34" w:rsidRDefault="00F853D1" w:rsidP="00F853D1">
      <w:pPr>
        <w:pStyle w:val="a8"/>
        <w:widowControl w:val="0"/>
        <w:numPr>
          <w:ilvl w:val="0"/>
          <w:numId w:val="22"/>
        </w:numPr>
        <w:tabs>
          <w:tab w:val="left" w:pos="0"/>
          <w:tab w:val="left" w:pos="709"/>
          <w:tab w:val="left" w:pos="113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Назарбаев Н.Ә. Сындарлы он жыл. – Алматы: Атамұра, 2003. – 240 б.</w:t>
      </w:r>
    </w:p>
    <w:p w14:paraId="698DDAA5" w14:textId="77777777" w:rsidR="00F853D1" w:rsidRPr="00233D34" w:rsidRDefault="00F853D1" w:rsidP="00F853D1">
      <w:pPr>
        <w:pStyle w:val="a3"/>
        <w:numPr>
          <w:ilvl w:val="0"/>
          <w:numId w:val="22"/>
        </w:numPr>
        <w:tabs>
          <w:tab w:val="left" w:pos="1134"/>
        </w:tabs>
        <w:spacing w:before="0" w:beforeAutospacing="0" w:after="0" w:afterAutospacing="0"/>
        <w:ind w:left="0" w:firstLine="709"/>
        <w:jc w:val="both"/>
        <w:textAlignment w:val="baseline"/>
        <w:outlineLvl w:val="1"/>
        <w:rPr>
          <w:rFonts w:ascii="Times New Roman" w:hAnsi="Times New Roman"/>
          <w:bCs/>
          <w:sz w:val="28"/>
          <w:szCs w:val="28"/>
          <w:lang w:val="kk-KZ"/>
        </w:rPr>
      </w:pPr>
      <w:r w:rsidRPr="00233D34">
        <w:rPr>
          <w:rFonts w:ascii="Times New Roman" w:hAnsi="Times New Roman"/>
          <w:sz w:val="28"/>
          <w:szCs w:val="28"/>
          <w:shd w:val="clear" w:color="auto" w:fill="FFFFFF"/>
        </w:rPr>
        <w:t>Назарбаев Н.: Внешняя политика – один из важнейших инструментов укрепления конкурентоспособности страны</w:t>
      </w:r>
      <w:r w:rsidRPr="00233D34">
        <w:rPr>
          <w:rFonts w:ascii="Times New Roman" w:hAnsi="Times New Roman"/>
          <w:sz w:val="28"/>
          <w:szCs w:val="28"/>
          <w:lang w:val="kk-KZ"/>
        </w:rPr>
        <w:t xml:space="preserve"> // </w:t>
      </w:r>
      <w:hyperlink r:id="rId10" w:history="1">
        <w:r w:rsidRPr="00233D34">
          <w:rPr>
            <w:rStyle w:val="a7"/>
            <w:rFonts w:ascii="Times New Roman" w:hAnsi="Times New Roman" w:cs="Times New Roman"/>
            <w:color w:val="auto"/>
            <w:sz w:val="28"/>
            <w:szCs w:val="28"/>
            <w:u w:val="none"/>
            <w:lang w:val="kk-KZ"/>
          </w:rPr>
          <w:t>https://online.zakon.kz</w:t>
        </w:r>
      </w:hyperlink>
      <w:r w:rsidRPr="00233D34">
        <w:rPr>
          <w:rFonts w:ascii="Times New Roman" w:hAnsi="Times New Roman"/>
          <w:sz w:val="28"/>
          <w:szCs w:val="28"/>
          <w:lang w:val="kk-KZ"/>
        </w:rPr>
        <w:t>. 23.12.2020.</w:t>
      </w:r>
    </w:p>
    <w:p w14:paraId="0209DC1D" w14:textId="77777777" w:rsidR="00F853D1" w:rsidRPr="00233D34" w:rsidRDefault="00F853D1" w:rsidP="00F853D1">
      <w:pPr>
        <w:pStyle w:val="af0"/>
        <w:numPr>
          <w:ilvl w:val="0"/>
          <w:numId w:val="22"/>
        </w:numPr>
        <w:tabs>
          <w:tab w:val="left" w:pos="1134"/>
        </w:tabs>
        <w:ind w:left="0" w:firstLine="709"/>
        <w:jc w:val="both"/>
        <w:rPr>
          <w:rStyle w:val="s0"/>
          <w:rFonts w:ascii="Times New Roman" w:eastAsia="Calibri" w:hAnsi="Times New Roman"/>
          <w:sz w:val="28"/>
          <w:szCs w:val="28"/>
        </w:rPr>
      </w:pPr>
      <w:bookmarkStart w:id="35" w:name="_Hlk73846332"/>
      <w:r w:rsidRPr="00233D34">
        <w:rPr>
          <w:rFonts w:ascii="Times New Roman" w:hAnsi="Times New Roman"/>
          <w:bCs/>
          <w:sz w:val="28"/>
          <w:szCs w:val="28"/>
        </w:rPr>
        <w:t xml:space="preserve">Амреев Б. </w:t>
      </w:r>
      <w:bookmarkEnd w:id="35"/>
      <w:r w:rsidRPr="00233D34">
        <w:rPr>
          <w:rStyle w:val="s0"/>
          <w:rFonts w:ascii="Times New Roman" w:eastAsia="Calibri" w:hAnsi="Times New Roman"/>
          <w:bCs/>
          <w:sz w:val="28"/>
          <w:szCs w:val="28"/>
          <w:shd w:val="clear" w:color="auto" w:fill="FFFFFF"/>
        </w:rPr>
        <w:t>Восток и Запад: вызовы глобализации. – Астана: Елорда, 2007. – 312 с.</w:t>
      </w:r>
    </w:p>
    <w:p w14:paraId="4F4DF4CA" w14:textId="77777777" w:rsidR="00F853D1" w:rsidRPr="00233D34" w:rsidRDefault="00F853D1" w:rsidP="00F853D1">
      <w:pPr>
        <w:pStyle w:val="a8"/>
        <w:widowControl w:val="0"/>
        <w:numPr>
          <w:ilvl w:val="0"/>
          <w:numId w:val="22"/>
        </w:numPr>
        <w:tabs>
          <w:tab w:val="left" w:pos="0"/>
          <w:tab w:val="left" w:pos="709"/>
          <w:tab w:val="left" w:pos="1134"/>
          <w:tab w:val="left" w:pos="1605"/>
        </w:tabs>
        <w:autoSpaceDE w:val="0"/>
        <w:autoSpaceDN w:val="0"/>
        <w:ind w:left="0" w:firstLine="709"/>
        <w:jc w:val="both"/>
        <w:rPr>
          <w:rFonts w:ascii="Times New Roman" w:hAnsi="Times New Roman"/>
          <w:sz w:val="28"/>
          <w:szCs w:val="28"/>
        </w:rPr>
      </w:pPr>
      <w:bookmarkStart w:id="36" w:name="_Hlk73823662"/>
      <w:r w:rsidRPr="00233D34">
        <w:rPr>
          <w:rFonts w:ascii="Times New Roman" w:hAnsi="Times New Roman"/>
          <w:sz w:val="28"/>
          <w:szCs w:val="28"/>
        </w:rPr>
        <w:t xml:space="preserve">Батыршаұлы С. </w:t>
      </w:r>
      <w:bookmarkEnd w:id="36"/>
      <w:r w:rsidRPr="00233D34">
        <w:rPr>
          <w:rFonts w:ascii="Times New Roman" w:hAnsi="Times New Roman"/>
          <w:sz w:val="28"/>
          <w:szCs w:val="28"/>
        </w:rPr>
        <w:t>Дипломатиялық қызмет және халықаралық қатынастар. – Астана: Фолиант, 2011. – 512 б.</w:t>
      </w:r>
    </w:p>
    <w:p w14:paraId="7CB4C252" w14:textId="77777777" w:rsidR="00F853D1" w:rsidRPr="00233D34" w:rsidRDefault="00F853D1" w:rsidP="00F853D1">
      <w:pPr>
        <w:pStyle w:val="a8"/>
        <w:widowControl w:val="0"/>
        <w:numPr>
          <w:ilvl w:val="0"/>
          <w:numId w:val="22"/>
        </w:numPr>
        <w:tabs>
          <w:tab w:val="left" w:pos="1134"/>
        </w:tabs>
        <w:autoSpaceDE w:val="0"/>
        <w:autoSpaceDN w:val="0"/>
        <w:adjustRightInd w:val="0"/>
        <w:ind w:left="0" w:firstLine="709"/>
        <w:jc w:val="both"/>
        <w:rPr>
          <w:rFonts w:ascii="Times New Roman" w:hAnsi="Times New Roman"/>
          <w:bCs/>
          <w:noProof/>
          <w:sz w:val="28"/>
          <w:szCs w:val="28"/>
        </w:rPr>
      </w:pPr>
      <w:r w:rsidRPr="00233D34">
        <w:rPr>
          <w:rFonts w:ascii="Times New Roman" w:hAnsi="Times New Roman"/>
          <w:bCs/>
          <w:noProof/>
          <w:sz w:val="28"/>
          <w:szCs w:val="28"/>
        </w:rPr>
        <w:t>Батырша-Ұлы С. Дипломат жазбалары. – Алматы: Керемет медиа баспа үйі, 2018.</w:t>
      </w:r>
      <w:r w:rsidRPr="00233D34">
        <w:rPr>
          <w:rFonts w:ascii="Times New Roman" w:hAnsi="Times New Roman"/>
          <w:bCs/>
          <w:sz w:val="28"/>
          <w:szCs w:val="28"/>
        </w:rPr>
        <w:t xml:space="preserve"> – Т. 1. – 480 б.</w:t>
      </w:r>
    </w:p>
    <w:p w14:paraId="3D8FCBEF" w14:textId="77777777" w:rsidR="00F853D1" w:rsidRPr="00233D34" w:rsidRDefault="00F853D1" w:rsidP="00F853D1">
      <w:pPr>
        <w:pStyle w:val="a8"/>
        <w:widowControl w:val="0"/>
        <w:numPr>
          <w:ilvl w:val="0"/>
          <w:numId w:val="22"/>
        </w:numPr>
        <w:tabs>
          <w:tab w:val="left" w:pos="1134"/>
          <w:tab w:val="left" w:pos="1569"/>
          <w:tab w:val="left" w:pos="453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Султанов Б.К. Стратегия экономических реформ Республики Казахстан: науч. изд. – Алматы: КИСИ при Президенте Республики Казахстан, 2005. – 220 с.</w:t>
      </w:r>
    </w:p>
    <w:p w14:paraId="508F6B50"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Кушкумбаев С.К. Многостороннее взаимодействие в сфере безопасности Центральной Азии: дис. … док</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олит. наук: 23.00.02. – Алматы, 2007. – 272 с.</w:t>
      </w:r>
    </w:p>
    <w:p w14:paraId="2914AD96"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Кушкумбаев С.К. Безопасность в Центральной Азии: меняющаяся повестка дня // Центральная Азия в условиях геополитической трансформации и мирового экономического кризиса: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7-й ежегод. Алмат. конф. – Алматы: КИСИ при Президенте РК, 2009. – С. 12-15.</w:t>
      </w:r>
    </w:p>
    <w:p w14:paraId="19541EF3"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Лаумулин М.Т. Стратегические перспективы Центральной Азии на современном этапе // Центральная Азия в условиях геополитической трансформации и мирового экономического кризиса: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7-й ежегод. Алмат. конф. – Алматы: КИСИ при Президенте РК, 2009. – С. 31-54.</w:t>
      </w:r>
    </w:p>
    <w:p w14:paraId="4B340062"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Лаумулин М.Т. Центральная Азия в зарубежной политологии и мировой геополитике. – Алма-Ата: КИСИ, 2005. – Т. 1. – 704 с. </w:t>
      </w:r>
    </w:p>
    <w:p w14:paraId="24FF7A9B"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Лаумулин М.Т. Центральная Азия в зарубежной политологии и мировой геополитике. – Алма-Ата: КИСИ, 2006. – Т. 2. – 348 с.</w:t>
      </w:r>
    </w:p>
    <w:p w14:paraId="780F5F53"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Лаумулин М.Т. Центральная Азия в зарубежной политологии и мировой геополитике. – Алма-Ата: КИСИ, 2006. – Т. 3. – 280 с.</w:t>
      </w:r>
    </w:p>
    <w:p w14:paraId="00C8FD40"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Лаумулин М.Т. Центральная Азия в зарубежной политологии и мировой геополитике. – Алма-Ата: КИСИ, 2006. – Т. 4. – 352 с.</w:t>
      </w:r>
    </w:p>
    <w:p w14:paraId="39A82ABC"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Лаумулин М.Т. Центральная Азия в зарубежной политологии и мировой геополитике. – Алма-Ата: КИСИ, 2006. – Т. 5. – 440 с.</w:t>
      </w:r>
    </w:p>
    <w:p w14:paraId="037C47C4"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Лаумулин</w:t>
      </w:r>
      <w:r w:rsidRPr="00233D34">
        <w:rPr>
          <w:rFonts w:ascii="Times New Roman" w:hAnsi="Times New Roman"/>
          <w:sz w:val="28"/>
          <w:szCs w:val="28"/>
          <w:lang w:val="en-US"/>
        </w:rPr>
        <w:t xml:space="preserve"> </w:t>
      </w:r>
      <w:r w:rsidRPr="00233D34">
        <w:rPr>
          <w:rFonts w:ascii="Times New Roman" w:hAnsi="Times New Roman"/>
          <w:sz w:val="28"/>
          <w:szCs w:val="28"/>
        </w:rPr>
        <w:t>М</w:t>
      </w:r>
      <w:r w:rsidRPr="00233D34">
        <w:rPr>
          <w:rFonts w:ascii="Times New Roman" w:hAnsi="Times New Roman"/>
          <w:sz w:val="28"/>
          <w:szCs w:val="28"/>
          <w:lang w:val="en-US"/>
        </w:rPr>
        <w:t>.</w:t>
      </w:r>
      <w:r w:rsidRPr="00233D34">
        <w:rPr>
          <w:rFonts w:ascii="Times New Roman" w:hAnsi="Times New Roman"/>
          <w:sz w:val="28"/>
          <w:szCs w:val="28"/>
        </w:rPr>
        <w:t>Т</w:t>
      </w:r>
      <w:r w:rsidRPr="00233D34">
        <w:rPr>
          <w:rFonts w:ascii="Times New Roman" w:hAnsi="Times New Roman"/>
          <w:sz w:val="28"/>
          <w:szCs w:val="28"/>
          <w:lang w:val="en-US"/>
        </w:rPr>
        <w:t>. The Geopolitics of XXI Century in Central Asi</w:t>
      </w:r>
      <w:proofErr w:type="gramStart"/>
      <w:r w:rsidRPr="00233D34">
        <w:rPr>
          <w:rFonts w:ascii="Times New Roman" w:hAnsi="Times New Roman"/>
          <w:sz w:val="28"/>
          <w:szCs w:val="28"/>
          <w:lang w:val="en-US"/>
        </w:rPr>
        <w:t>а</w:t>
      </w:r>
      <w:proofErr w:type="gramEnd"/>
      <w:r w:rsidRPr="00233D34">
        <w:rPr>
          <w:rFonts w:ascii="Times New Roman" w:hAnsi="Times New Roman"/>
          <w:sz w:val="28"/>
          <w:szCs w:val="28"/>
          <w:lang w:val="en-US"/>
        </w:rPr>
        <w:t>. – Almaty: KazISS, 2007. – 281 p.</w:t>
      </w:r>
    </w:p>
    <w:p w14:paraId="51D9E47F" w14:textId="77777777" w:rsidR="00F853D1" w:rsidRPr="00233D34" w:rsidRDefault="00F853D1" w:rsidP="00F853D1">
      <w:pPr>
        <w:pStyle w:val="1"/>
        <w:numPr>
          <w:ilvl w:val="0"/>
          <w:numId w:val="22"/>
        </w:numPr>
        <w:tabs>
          <w:tab w:val="left" w:pos="1134"/>
        </w:tabs>
        <w:spacing w:before="0" w:after="0"/>
        <w:ind w:left="0" w:firstLine="709"/>
        <w:jc w:val="both"/>
        <w:textAlignment w:val="top"/>
        <w:rPr>
          <w:rFonts w:ascii="Times New Roman" w:hAnsi="Times New Roman" w:cs="Times New Roman"/>
          <w:b w:val="0"/>
          <w:bCs w:val="0"/>
          <w:caps/>
          <w:sz w:val="28"/>
          <w:szCs w:val="28"/>
        </w:rPr>
      </w:pPr>
      <w:r w:rsidRPr="00233D34">
        <w:rPr>
          <w:rStyle w:val="af1"/>
          <w:rFonts w:ascii="Times New Roman" w:hAnsi="Times New Roman" w:cs="Times New Roman"/>
          <w:b w:val="0"/>
          <w:sz w:val="28"/>
          <w:szCs w:val="28"/>
        </w:rPr>
        <w:t xml:space="preserve">Лаумулин М. Центральная Азия и Pax Iranica: взаимодействие и взаимовлияние // Центральная Азия и Кавказ. – 2011. – Т. 14, №2. – С. 125-148. </w:t>
      </w:r>
    </w:p>
    <w:p w14:paraId="2F1FC21E"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Лаумулин М. Казахстан в современных международных отношениях: безопасность, геополитика, политология. – Алматы, 2000. – 478 с.  </w:t>
      </w:r>
    </w:p>
    <w:p w14:paraId="7066B48A"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Байзакова К.И. Внешняя политика Республики Казахстан: учеб. – Алматы, 2006. – 302 с.</w:t>
      </w:r>
    </w:p>
    <w:p w14:paraId="2F290274"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Морозов А.А. "Большая игра". На кону - Евразия // Байтерек. – 2013. – №2. – С. 16-21.</w:t>
      </w:r>
    </w:p>
    <w:p w14:paraId="534FDA68"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Мухамеджанова Д.Ш.</w:t>
      </w:r>
      <w:r w:rsidRPr="00233D34">
        <w:rPr>
          <w:rFonts w:ascii="Times New Roman" w:hAnsi="Times New Roman"/>
          <w:bCs/>
          <w:sz w:val="28"/>
          <w:szCs w:val="28"/>
          <w:lang w:eastAsia="zh-CN"/>
        </w:rPr>
        <w:t xml:space="preserve"> </w:t>
      </w:r>
      <w:r w:rsidRPr="00233D34">
        <w:rPr>
          <w:rFonts w:ascii="Times New Roman" w:hAnsi="Times New Roman"/>
          <w:bCs/>
          <w:sz w:val="28"/>
          <w:szCs w:val="28"/>
          <w:lang w:val="kk-KZ" w:eastAsia="zh-CN"/>
        </w:rPr>
        <w:t>Казахстан и международные интеграционные процессы: монография. – Алматы : КИСИ при Президенте РК, 2011. – 194 с.</w:t>
      </w:r>
    </w:p>
    <w:p w14:paraId="397A9F73"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bookmarkStart w:id="37" w:name="_Hlk73819914"/>
      <w:r w:rsidRPr="00233D34">
        <w:rPr>
          <w:rFonts w:ascii="Times New Roman" w:hAnsi="Times New Roman"/>
          <w:sz w:val="28"/>
          <w:szCs w:val="28"/>
        </w:rPr>
        <w:t xml:space="preserve">Акишев А.А. </w:t>
      </w:r>
      <w:bookmarkEnd w:id="37"/>
      <w:r w:rsidRPr="00233D34">
        <w:rPr>
          <w:rFonts w:ascii="Times New Roman" w:hAnsi="Times New Roman"/>
          <w:sz w:val="28"/>
          <w:szCs w:val="28"/>
        </w:rPr>
        <w:t>Внешняя политика как фактор укрепления национальной безопасности Республики Казахстан: учеб</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ос. – Павлодар: ПГУ имени С. Торайгырова, 2004. – 97 с.</w:t>
      </w:r>
    </w:p>
    <w:p w14:paraId="3043C62F"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Дубовцев Г.Ф. Военная безопасность Республики Казахстан: опыт, актуальные проблемы, основные направления обеспечения: монография. – Астана: КИСИ при Президенте РК, 2018. – 218 с.</w:t>
      </w:r>
    </w:p>
    <w:p w14:paraId="3316D6E3"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Ашимбаев М.С. Безопасность Казахстана на современном этапе</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с</w:t>
      </w:r>
      <w:proofErr w:type="gramEnd"/>
      <w:r w:rsidRPr="00233D34">
        <w:rPr>
          <w:rFonts w:ascii="Times New Roman" w:hAnsi="Times New Roman"/>
          <w:sz w:val="28"/>
          <w:szCs w:val="28"/>
        </w:rPr>
        <w:t>татьи, интервью, выступления. – Алматы: КИСИ при Президенте РК, 2002. – 134 с.</w:t>
      </w:r>
    </w:p>
    <w:p w14:paraId="0E3E85D4"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shd w:val="clear" w:color="auto" w:fill="FFFFFF"/>
        </w:rPr>
        <w:t>Касенов У.Т. Основные итоги внешнеполитической деятельности Республики Казахстан и ее приоритетные задачи. – Алматы: КИСИ, 1994. – 105 с.</w:t>
      </w:r>
    </w:p>
    <w:p w14:paraId="0FA0D4CF" w14:textId="0152769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lastRenderedPageBreak/>
        <w:t xml:space="preserve">Касенов У.Т. Безопасность Центральной Азии: национальные, региональные и глобальные проблемы. – Алматы: Университет «Кайнар», 1998. – 280 с.  </w:t>
      </w:r>
    </w:p>
    <w:p w14:paraId="2810C4EB"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Касенов У.Т. О создании зоны, свободной от ядерного оружия, в Центральной Азии // У.Т. Касенов – первый руководитель первого «мозгового» центра страны: сб. науч. тр. и воспом. – Астана: КИСИ при Президенте Республики Казахстан, 2018. – С. 30-36.</w:t>
      </w:r>
    </w:p>
    <w:p w14:paraId="265F3C4C"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Касенов У.Т. Потенциальные экспортные маршруты каспийской нефти // У.Т. Касенов – первый руководитель первого «мозгового» центра страны: сб. науч. тр. и воспом. – Астана: КИСИ при Президенте Республики Казахстан, 2018. – С. 65-96.</w:t>
      </w:r>
    </w:p>
    <w:p w14:paraId="2E98E9AE" w14:textId="28CE095E" w:rsidR="00F853D1" w:rsidRPr="00233D34" w:rsidRDefault="00F853D1" w:rsidP="00F853D1">
      <w:pPr>
        <w:pStyle w:val="a8"/>
        <w:numPr>
          <w:ilvl w:val="0"/>
          <w:numId w:val="22"/>
        </w:numPr>
        <w:tabs>
          <w:tab w:val="left" w:pos="1134"/>
        </w:tabs>
        <w:ind w:left="0" w:firstLine="709"/>
        <w:jc w:val="both"/>
        <w:rPr>
          <w:rFonts w:ascii="Times New Roman" w:hAnsi="Times New Roman"/>
          <w:sz w:val="28"/>
          <w:szCs w:val="28"/>
        </w:rPr>
      </w:pPr>
      <w:r w:rsidRPr="00233D34">
        <w:rPr>
          <w:rFonts w:ascii="Times New Roman" w:hAnsi="Times New Roman"/>
          <w:bCs/>
          <w:sz w:val="28"/>
          <w:szCs w:val="28"/>
          <w:lang w:bidi="fa-IR"/>
        </w:rPr>
        <w:t>Бакаев Л.К. Национальная безопасность Республики Казахстан. –</w:t>
      </w:r>
      <w:r w:rsidR="005C4B37" w:rsidRPr="00233D34">
        <w:rPr>
          <w:rFonts w:ascii="Times New Roman" w:hAnsi="Times New Roman"/>
          <w:bCs/>
          <w:sz w:val="28"/>
          <w:szCs w:val="28"/>
          <w:lang w:bidi="fa-IR"/>
        </w:rPr>
        <w:t xml:space="preserve"> </w:t>
      </w:r>
      <w:r w:rsidRPr="00233D34">
        <w:rPr>
          <w:rFonts w:ascii="Times New Roman" w:hAnsi="Times New Roman"/>
          <w:bCs/>
          <w:sz w:val="28"/>
          <w:szCs w:val="28"/>
          <w:lang w:bidi="fa-IR"/>
        </w:rPr>
        <w:t>Астана: Акорда, 2000. – 160 с.</w:t>
      </w:r>
    </w:p>
    <w:p w14:paraId="3B498949" w14:textId="034A184B" w:rsidR="00F853D1" w:rsidRPr="00233D34" w:rsidRDefault="00F853D1" w:rsidP="00F853D1">
      <w:pPr>
        <w:pStyle w:val="a8"/>
        <w:numPr>
          <w:ilvl w:val="0"/>
          <w:numId w:val="22"/>
        </w:numPr>
        <w:tabs>
          <w:tab w:val="left" w:pos="1134"/>
        </w:tabs>
        <w:ind w:left="0" w:firstLine="709"/>
        <w:jc w:val="both"/>
        <w:rPr>
          <w:rFonts w:ascii="Times New Roman" w:hAnsi="Times New Roman"/>
          <w:sz w:val="28"/>
          <w:szCs w:val="28"/>
          <w:lang w:val="kk-KZ"/>
        </w:rPr>
      </w:pPr>
      <w:r w:rsidRPr="00233D34">
        <w:rPr>
          <w:rFonts w:ascii="Times New Roman" w:hAnsi="Times New Roman"/>
          <w:sz w:val="28"/>
          <w:szCs w:val="28"/>
        </w:rPr>
        <w:t>Куттыкадам С. Беседа с востоковедом-иранистом Сафаром Аюдулло // Иран-наме. – 2020. – №1-2(53-54). – С. 350-358.</w:t>
      </w:r>
    </w:p>
    <w:p w14:paraId="0F247D87"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sz w:val="28"/>
          <w:szCs w:val="28"/>
          <w:lang w:val="kk-KZ"/>
        </w:rPr>
      </w:pPr>
      <w:r w:rsidRPr="00233D34">
        <w:rPr>
          <w:rFonts w:ascii="Times New Roman" w:hAnsi="Times New Roman"/>
          <w:sz w:val="28"/>
          <w:szCs w:val="28"/>
          <w:lang w:val="kk-KZ" w:eastAsia="zh-CN"/>
        </w:rPr>
        <w:t>Әбішева М.М. Ирандағы шиизмнің тарихы: оқу құралы. – Астана, 2017. – 216 б.</w:t>
      </w:r>
    </w:p>
    <w:p w14:paraId="05F06CE1"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bCs/>
          <w:sz w:val="28"/>
          <w:szCs w:val="28"/>
          <w:lang w:val="kk-KZ"/>
        </w:rPr>
        <w:t xml:space="preserve">Ежелгі Орта Азия мен Иран. Тарих сабақтастығы // </w:t>
      </w:r>
      <w:r w:rsidRPr="00233D34">
        <w:rPr>
          <w:rFonts w:ascii="Times New Roman" w:hAnsi="Times New Roman"/>
          <w:bCs/>
          <w:sz w:val="28"/>
          <w:szCs w:val="28"/>
          <w:lang w:val="de-DE"/>
        </w:rPr>
        <w:t>http</w:t>
      </w:r>
      <w:r w:rsidRPr="00233D34">
        <w:rPr>
          <w:rFonts w:ascii="Times New Roman" w:hAnsi="Times New Roman"/>
          <w:bCs/>
          <w:sz w:val="28"/>
          <w:szCs w:val="28"/>
        </w:rPr>
        <w:t>://</w:t>
      </w:r>
      <w:r w:rsidRPr="00233D34">
        <w:rPr>
          <w:rFonts w:ascii="Times New Roman" w:hAnsi="Times New Roman"/>
          <w:bCs/>
          <w:sz w:val="28"/>
          <w:szCs w:val="28"/>
          <w:lang w:val="de-DE"/>
        </w:rPr>
        <w:t>e</w:t>
      </w:r>
      <w:r w:rsidRPr="00233D34">
        <w:rPr>
          <w:rFonts w:ascii="Times New Roman" w:hAnsi="Times New Roman"/>
          <w:bCs/>
          <w:sz w:val="28"/>
          <w:szCs w:val="28"/>
        </w:rPr>
        <w:t>-</w:t>
      </w:r>
      <w:r w:rsidRPr="00233D34">
        <w:rPr>
          <w:rFonts w:ascii="Times New Roman" w:hAnsi="Times New Roman"/>
          <w:bCs/>
          <w:sz w:val="28"/>
          <w:szCs w:val="28"/>
          <w:lang w:val="de-DE"/>
        </w:rPr>
        <w:t>history</w:t>
      </w:r>
      <w:r w:rsidRPr="00233D34">
        <w:rPr>
          <w:rFonts w:ascii="Times New Roman" w:hAnsi="Times New Roman"/>
          <w:bCs/>
          <w:sz w:val="28"/>
          <w:szCs w:val="28"/>
        </w:rPr>
        <w:t>.</w:t>
      </w:r>
      <w:r w:rsidRPr="00233D34">
        <w:rPr>
          <w:rFonts w:ascii="Times New Roman" w:hAnsi="Times New Roman"/>
          <w:bCs/>
          <w:sz w:val="28"/>
          <w:szCs w:val="28"/>
          <w:lang w:val="de-DE"/>
        </w:rPr>
        <w:t>kz</w:t>
      </w:r>
      <w:r w:rsidRPr="00233D34">
        <w:rPr>
          <w:rFonts w:ascii="Times New Roman" w:hAnsi="Times New Roman"/>
          <w:bCs/>
          <w:sz w:val="28"/>
          <w:szCs w:val="28"/>
        </w:rPr>
        <w:t>/</w:t>
      </w:r>
      <w:r w:rsidRPr="00233D34">
        <w:rPr>
          <w:rFonts w:ascii="Times New Roman" w:hAnsi="Times New Roman"/>
          <w:bCs/>
          <w:sz w:val="28"/>
          <w:szCs w:val="28"/>
          <w:lang w:val="de-DE"/>
        </w:rPr>
        <w:t>kz</w:t>
      </w:r>
      <w:r w:rsidRPr="00233D34">
        <w:rPr>
          <w:rFonts w:ascii="Times New Roman" w:hAnsi="Times New Roman"/>
          <w:bCs/>
          <w:sz w:val="28"/>
          <w:szCs w:val="28"/>
        </w:rPr>
        <w:t>/</w:t>
      </w:r>
      <w:r w:rsidRPr="00233D34">
        <w:rPr>
          <w:rFonts w:ascii="Times New Roman" w:hAnsi="Times New Roman"/>
          <w:bCs/>
          <w:sz w:val="28"/>
          <w:szCs w:val="28"/>
          <w:lang w:val="de-DE"/>
        </w:rPr>
        <w:t>publications</w:t>
      </w:r>
      <w:r w:rsidRPr="00233D34">
        <w:rPr>
          <w:rFonts w:ascii="Times New Roman" w:hAnsi="Times New Roman"/>
          <w:bCs/>
          <w:sz w:val="28"/>
          <w:szCs w:val="28"/>
        </w:rPr>
        <w:t>/</w:t>
      </w:r>
      <w:r w:rsidRPr="00233D34">
        <w:rPr>
          <w:rFonts w:ascii="Times New Roman" w:hAnsi="Times New Roman"/>
          <w:bCs/>
          <w:sz w:val="28"/>
          <w:szCs w:val="28"/>
          <w:lang w:val="de-DE"/>
        </w:rPr>
        <w:t>view</w:t>
      </w:r>
      <w:r w:rsidRPr="00233D34">
        <w:rPr>
          <w:rFonts w:ascii="Times New Roman" w:hAnsi="Times New Roman"/>
          <w:bCs/>
          <w:sz w:val="28"/>
          <w:szCs w:val="28"/>
        </w:rPr>
        <w:t xml:space="preserve">/739. 20.11.2020. </w:t>
      </w:r>
    </w:p>
    <w:p w14:paraId="738D9621"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bCs/>
          <w:sz w:val="28"/>
          <w:szCs w:val="28"/>
          <w:lang w:val="kk-KZ"/>
        </w:rPr>
        <w:t>Иран қайта өркендеу мәдениетінің дамуы // Қаз Му хабаршысы. – 1999. – №7. – Б. 119-129.</w:t>
      </w:r>
    </w:p>
    <w:p w14:paraId="19C55824"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bCs/>
          <w:sz w:val="28"/>
          <w:szCs w:val="28"/>
          <w:lang w:val="kk-KZ"/>
        </w:rPr>
        <w:t>Имам Хомейни мен исламдық Иран революциясы // Қаз Му хабаршысы. – 2004. – №4. – Б. 148-150.</w:t>
      </w:r>
    </w:p>
    <w:p w14:paraId="42D32323"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bCs/>
          <w:sz w:val="28"/>
          <w:szCs w:val="28"/>
          <w:lang w:val="kk-KZ"/>
        </w:rPr>
        <w:t>Ұлыстың ұлы күні // Парасат. – 2006. – №3. – Б. 14-16.</w:t>
      </w:r>
    </w:p>
    <w:p w14:paraId="38F7C930"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sz w:val="28"/>
          <w:szCs w:val="28"/>
          <w:lang w:val="kk-KZ"/>
        </w:rPr>
        <w:t>Наурыз және шииттік салт-дәстүрлер // Үздіксіз білім беру: қазіргі жағдайы, мәселелері және болашағы: ғыл. мақалалар жинағы. – Алматы, 1999. – Б. 46-51.</w:t>
      </w:r>
    </w:p>
    <w:p w14:paraId="14EDF741"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eastAsia="zh-CN"/>
        </w:rPr>
        <w:t xml:space="preserve">Әбішева М.М. </w:t>
      </w:r>
      <w:r w:rsidRPr="00233D34">
        <w:rPr>
          <w:rFonts w:ascii="Times New Roman" w:hAnsi="Times New Roman"/>
          <w:bCs/>
          <w:sz w:val="28"/>
          <w:szCs w:val="28"/>
          <w:lang w:val="kk-KZ"/>
        </w:rPr>
        <w:t>Исламдық Иран – этникалық топтар елі // Ментальные основания толерантности в полиэтническом и поликонфессиональном  обществе: матер. «круглого стола». – Астана: МЦКР, 2008. – С. 55-58.</w:t>
      </w:r>
    </w:p>
    <w:p w14:paraId="083330AA"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val="kk-KZ"/>
        </w:rPr>
      </w:pPr>
      <w:r w:rsidRPr="00233D34">
        <w:rPr>
          <w:rFonts w:ascii="Times New Roman" w:hAnsi="Times New Roman"/>
          <w:bCs/>
          <w:sz w:val="28"/>
          <w:szCs w:val="28"/>
          <w:lang w:val="kk-KZ"/>
        </w:rPr>
        <w:t xml:space="preserve">Кузьменко И. </w:t>
      </w:r>
      <w:r w:rsidRPr="00233D34">
        <w:rPr>
          <w:rFonts w:ascii="Times New Roman" w:hAnsi="Times New Roman"/>
          <w:sz w:val="28"/>
          <w:szCs w:val="28"/>
          <w:lang w:val="kk-KZ"/>
        </w:rPr>
        <w:t>Ежелгі Орта Азия мен Иран. Тарих сабақтастығы (</w:t>
      </w:r>
      <w:r w:rsidRPr="00233D34">
        <w:rPr>
          <w:rFonts w:ascii="Times New Roman" w:hAnsi="Times New Roman"/>
          <w:bCs/>
          <w:sz w:val="28"/>
          <w:szCs w:val="28"/>
          <w:lang w:val="kk-KZ" w:eastAsia="zh-CN"/>
        </w:rPr>
        <w:t>М. Әбішевамен итервью</w:t>
      </w:r>
      <w:r w:rsidRPr="00233D34">
        <w:rPr>
          <w:rFonts w:ascii="Times New Roman" w:hAnsi="Times New Roman"/>
          <w:sz w:val="28"/>
          <w:szCs w:val="28"/>
          <w:lang w:val="kk-KZ"/>
        </w:rPr>
        <w:t xml:space="preserve">) // </w:t>
      </w:r>
      <w:hyperlink r:id="rId11" w:history="1">
        <w:r w:rsidRPr="00233D34">
          <w:rPr>
            <w:rStyle w:val="a7"/>
            <w:rFonts w:ascii="Times New Roman" w:hAnsi="Times New Roman" w:cs="Times New Roman"/>
            <w:color w:val="auto"/>
            <w:sz w:val="28"/>
            <w:szCs w:val="28"/>
            <w:u w:val="none"/>
            <w:lang w:val="kk-KZ"/>
          </w:rPr>
          <w:t>http://e-history.kz/kz/publications/view/739</w:t>
        </w:r>
      </w:hyperlink>
      <w:r w:rsidRPr="00233D34">
        <w:rPr>
          <w:rFonts w:ascii="Times New Roman" w:hAnsi="Times New Roman"/>
          <w:sz w:val="28"/>
          <w:szCs w:val="28"/>
          <w:lang w:val="kk-KZ"/>
        </w:rPr>
        <w:t>. 20.12.2020.</w:t>
      </w:r>
    </w:p>
    <w:p w14:paraId="2EDE9824" w14:textId="77777777" w:rsidR="00F853D1" w:rsidRPr="00233D34" w:rsidRDefault="00F853D1" w:rsidP="00F853D1">
      <w:pPr>
        <w:pStyle w:val="a8"/>
        <w:numPr>
          <w:ilvl w:val="0"/>
          <w:numId w:val="22"/>
        </w:numPr>
        <w:tabs>
          <w:tab w:val="left" w:pos="0"/>
          <w:tab w:val="left" w:pos="1134"/>
        </w:tabs>
        <w:autoSpaceDE w:val="0"/>
        <w:autoSpaceDN w:val="0"/>
        <w:adjustRightInd w:val="0"/>
        <w:ind w:left="0" w:firstLine="709"/>
        <w:jc w:val="both"/>
        <w:rPr>
          <w:rFonts w:ascii="Times New Roman" w:hAnsi="Times New Roman"/>
          <w:sz w:val="28"/>
          <w:szCs w:val="28"/>
        </w:rPr>
      </w:pPr>
      <w:r w:rsidRPr="00233D34">
        <w:rPr>
          <w:rFonts w:ascii="Times New Roman" w:hAnsi="Times New Roman"/>
          <w:bCs/>
          <w:sz w:val="28"/>
          <w:szCs w:val="28"/>
          <w:lang w:val="kk-KZ"/>
        </w:rPr>
        <w:t xml:space="preserve">«Детектор g» с историком-востоковедом Мадиной Абишевой. </w:t>
      </w:r>
      <w:r w:rsidRPr="00233D34">
        <w:rPr>
          <w:rFonts w:ascii="Times New Roman" w:hAnsi="Times New Roman"/>
          <w:bCs/>
          <w:sz w:val="28"/>
          <w:szCs w:val="28"/>
        </w:rPr>
        <w:t xml:space="preserve">Эфир от 23.03.14 // </w:t>
      </w:r>
      <w:hyperlink r:id="rId12" w:history="1">
        <w:r w:rsidRPr="00233D34">
          <w:rPr>
            <w:rStyle w:val="a7"/>
            <w:rFonts w:ascii="Times New Roman" w:hAnsi="Times New Roman" w:cs="Times New Roman"/>
            <w:bCs/>
            <w:color w:val="auto"/>
            <w:sz w:val="28"/>
            <w:szCs w:val="28"/>
            <w:u w:val="none"/>
          </w:rPr>
          <w:t>http://tengrinews.kz/tv/programmyi/detektor_G/95/</w:t>
        </w:r>
      </w:hyperlink>
      <w:r w:rsidRPr="00233D34">
        <w:rPr>
          <w:rFonts w:ascii="Times New Roman" w:hAnsi="Times New Roman"/>
          <w:bCs/>
          <w:sz w:val="28"/>
          <w:szCs w:val="28"/>
        </w:rPr>
        <w:t xml:space="preserve">. </w:t>
      </w:r>
      <w:r w:rsidRPr="00233D34">
        <w:rPr>
          <w:rFonts w:ascii="Times New Roman" w:hAnsi="Times New Roman"/>
          <w:bCs/>
          <w:sz w:val="28"/>
          <w:szCs w:val="28"/>
          <w:lang w:val="kk-KZ"/>
        </w:rPr>
        <w:t>20.0</w:t>
      </w:r>
      <w:r w:rsidRPr="00233D34">
        <w:rPr>
          <w:rFonts w:ascii="Times New Roman" w:hAnsi="Times New Roman"/>
          <w:bCs/>
          <w:sz w:val="28"/>
          <w:szCs w:val="28"/>
          <w:lang w:val="kk-KZ" w:bidi="fa-IR"/>
        </w:rPr>
        <w:t>6</w:t>
      </w:r>
      <w:r w:rsidRPr="00233D34">
        <w:rPr>
          <w:rFonts w:ascii="Times New Roman" w:hAnsi="Times New Roman"/>
          <w:bCs/>
          <w:sz w:val="28"/>
          <w:szCs w:val="28"/>
          <w:lang w:val="kk-KZ"/>
        </w:rPr>
        <w:t>.</w:t>
      </w:r>
      <w:r w:rsidRPr="00233D34">
        <w:rPr>
          <w:rFonts w:ascii="Times New Roman" w:hAnsi="Times New Roman"/>
          <w:bCs/>
          <w:sz w:val="28"/>
          <w:szCs w:val="28"/>
        </w:rPr>
        <w:t>2020.</w:t>
      </w:r>
    </w:p>
    <w:p w14:paraId="2C7F6144" w14:textId="3D2AFFD4"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lang w:val="kk-KZ"/>
        </w:rPr>
      </w:pPr>
      <w:r w:rsidRPr="00233D34">
        <w:rPr>
          <w:rFonts w:ascii="Times New Roman" w:hAnsi="Times New Roman"/>
          <w:sz w:val="28"/>
          <w:szCs w:val="28"/>
          <w:lang w:val="kk-KZ"/>
        </w:rPr>
        <w:t>Жакубаева С.Т. Қазақстан мен Иран арасындағы қатынастардың қалыптасуы: қазіргі кезеңдегі ынтымақтастық мәселелері: 6</w:t>
      </w:r>
      <w:r w:rsidRPr="00233D34">
        <w:rPr>
          <w:rFonts w:ascii="Times New Roman" w:hAnsi="Times New Roman"/>
          <w:sz w:val="28"/>
          <w:szCs w:val="28"/>
          <w:lang w:val="en-US" w:bidi="fa-IR"/>
        </w:rPr>
        <w:t>D</w:t>
      </w:r>
      <w:r w:rsidRPr="00233D34">
        <w:rPr>
          <w:rFonts w:ascii="Times New Roman" w:hAnsi="Times New Roman"/>
          <w:sz w:val="28"/>
          <w:szCs w:val="28"/>
          <w:lang w:val="kk-KZ"/>
        </w:rPr>
        <w:t>020900: док. PhD. ... дис. – Алматы, 2017. – 147 б.</w:t>
      </w:r>
    </w:p>
    <w:p w14:paraId="2DC32C6B" w14:textId="4E0B7397" w:rsidR="00F853D1" w:rsidRPr="00233D34" w:rsidRDefault="00F853D1" w:rsidP="00F853D1">
      <w:pPr>
        <w:pStyle w:val="a8"/>
        <w:widowControl w:val="0"/>
        <w:numPr>
          <w:ilvl w:val="0"/>
          <w:numId w:val="22"/>
        </w:numPr>
        <w:tabs>
          <w:tab w:val="left" w:pos="1134"/>
          <w:tab w:val="left" w:pos="1490"/>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lang w:val="en-US"/>
        </w:rPr>
        <w:t xml:space="preserve">Jakubayeva S. The project "One belt-one way" and Kazakhstan // </w:t>
      </w:r>
      <w:r w:rsidR="006534F2" w:rsidRPr="00233D34">
        <w:rPr>
          <w:rFonts w:ascii="Times New Roman" w:hAnsi="Times New Roman"/>
          <w:sz w:val="28"/>
          <w:szCs w:val="28"/>
          <w:lang w:val="en-US"/>
        </w:rPr>
        <w:t xml:space="preserve">News of </w:t>
      </w:r>
      <w:r w:rsidRPr="00233D34">
        <w:rPr>
          <w:rFonts w:ascii="Times New Roman" w:hAnsi="Times New Roman"/>
          <w:sz w:val="28"/>
          <w:szCs w:val="28"/>
          <w:lang w:val="en-US"/>
        </w:rPr>
        <w:t xml:space="preserve">Science </w:t>
      </w:r>
      <w:r w:rsidR="006534F2" w:rsidRPr="00233D34">
        <w:rPr>
          <w:rFonts w:ascii="Times New Roman" w:hAnsi="Times New Roman"/>
          <w:sz w:val="28"/>
          <w:szCs w:val="28"/>
          <w:lang w:val="en-US"/>
        </w:rPr>
        <w:t>and Educattion</w:t>
      </w:r>
      <w:r w:rsidRPr="00233D34">
        <w:rPr>
          <w:rFonts w:ascii="Times New Roman" w:hAnsi="Times New Roman"/>
          <w:sz w:val="28"/>
          <w:szCs w:val="28"/>
          <w:lang w:val="en-US"/>
        </w:rPr>
        <w:t xml:space="preserve">. – </w:t>
      </w:r>
      <w:r w:rsidR="006534F2" w:rsidRPr="00233D34">
        <w:rPr>
          <w:rFonts w:ascii="Times New Roman" w:hAnsi="Times New Roman"/>
          <w:sz w:val="28"/>
          <w:szCs w:val="28"/>
          <w:lang w:val="en-US"/>
        </w:rPr>
        <w:t xml:space="preserve">2017. – </w:t>
      </w:r>
      <w:r w:rsidRPr="00233D34">
        <w:rPr>
          <w:rFonts w:ascii="Times New Roman" w:hAnsi="Times New Roman"/>
          <w:sz w:val="28"/>
          <w:szCs w:val="28"/>
          <w:lang w:val="en-US"/>
        </w:rPr>
        <w:t xml:space="preserve">Vol. 9. – </w:t>
      </w:r>
      <w:r w:rsidR="006534F2" w:rsidRPr="00233D34">
        <w:rPr>
          <w:rFonts w:ascii="Times New Roman" w:hAnsi="Times New Roman"/>
          <w:sz w:val="28"/>
          <w:szCs w:val="28"/>
          <w:lang w:val="en-US"/>
        </w:rPr>
        <w:t>P. 0</w:t>
      </w:r>
      <w:r w:rsidRPr="00233D34">
        <w:rPr>
          <w:rFonts w:ascii="Times New Roman" w:hAnsi="Times New Roman"/>
          <w:sz w:val="28"/>
          <w:szCs w:val="28"/>
          <w:lang w:val="en-US"/>
        </w:rPr>
        <w:t>65-</w:t>
      </w:r>
      <w:r w:rsidR="006534F2" w:rsidRPr="00233D34">
        <w:rPr>
          <w:rFonts w:ascii="Times New Roman" w:hAnsi="Times New Roman"/>
          <w:sz w:val="28"/>
          <w:szCs w:val="28"/>
          <w:lang w:val="en-US"/>
        </w:rPr>
        <w:t>0</w:t>
      </w:r>
      <w:r w:rsidRPr="00233D34">
        <w:rPr>
          <w:rFonts w:ascii="Times New Roman" w:hAnsi="Times New Roman"/>
          <w:sz w:val="28"/>
          <w:szCs w:val="28"/>
          <w:lang w:val="en-US"/>
        </w:rPr>
        <w:t>70.</w:t>
      </w:r>
    </w:p>
    <w:p w14:paraId="338BDFFC"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rPr>
        <w:t>Джакубаева</w:t>
      </w:r>
      <w:r w:rsidRPr="00233D34">
        <w:rPr>
          <w:rFonts w:ascii="Times New Roman" w:hAnsi="Times New Roman"/>
          <w:sz w:val="28"/>
          <w:szCs w:val="28"/>
          <w:lang w:val="en-US"/>
        </w:rPr>
        <w:t xml:space="preserve"> </w:t>
      </w:r>
      <w:r w:rsidRPr="00233D34">
        <w:rPr>
          <w:rFonts w:ascii="Times New Roman" w:hAnsi="Times New Roman"/>
          <w:sz w:val="28"/>
          <w:szCs w:val="28"/>
        </w:rPr>
        <w:t>С</w:t>
      </w:r>
      <w:r w:rsidRPr="00233D34">
        <w:rPr>
          <w:rFonts w:ascii="Times New Roman" w:hAnsi="Times New Roman"/>
          <w:sz w:val="28"/>
          <w:szCs w:val="28"/>
          <w:lang w:val="en-US"/>
        </w:rPr>
        <w:t>.</w:t>
      </w:r>
      <w:r w:rsidRPr="00233D34">
        <w:rPr>
          <w:rFonts w:ascii="Times New Roman" w:hAnsi="Times New Roman"/>
          <w:sz w:val="28"/>
          <w:szCs w:val="28"/>
        </w:rPr>
        <w:t>Т</w:t>
      </w:r>
      <w:r w:rsidRPr="00233D34">
        <w:rPr>
          <w:rFonts w:ascii="Times New Roman" w:hAnsi="Times New Roman"/>
          <w:sz w:val="28"/>
          <w:szCs w:val="28"/>
          <w:lang w:val="en-US"/>
        </w:rPr>
        <w:t xml:space="preserve">. </w:t>
      </w:r>
      <w:r w:rsidRPr="00233D34">
        <w:rPr>
          <w:rFonts w:ascii="Times New Roman" w:hAnsi="Times New Roman"/>
          <w:sz w:val="28"/>
          <w:szCs w:val="28"/>
        </w:rPr>
        <w:t>Қазіргі</w:t>
      </w:r>
      <w:r w:rsidRPr="00233D34">
        <w:rPr>
          <w:rFonts w:ascii="Times New Roman" w:hAnsi="Times New Roman"/>
          <w:sz w:val="28"/>
          <w:szCs w:val="28"/>
          <w:lang w:val="en-US"/>
        </w:rPr>
        <w:t xml:space="preserve"> </w:t>
      </w:r>
      <w:r w:rsidRPr="00233D34">
        <w:rPr>
          <w:rFonts w:ascii="Times New Roman" w:hAnsi="Times New Roman"/>
          <w:sz w:val="28"/>
          <w:szCs w:val="28"/>
        </w:rPr>
        <w:t>жағдайдағы</w:t>
      </w:r>
      <w:r w:rsidRPr="00233D34">
        <w:rPr>
          <w:rFonts w:ascii="Times New Roman" w:hAnsi="Times New Roman"/>
          <w:sz w:val="28"/>
          <w:szCs w:val="28"/>
          <w:lang w:val="en-US"/>
        </w:rPr>
        <w:t xml:space="preserve"> </w:t>
      </w:r>
      <w:r w:rsidRPr="00233D34">
        <w:rPr>
          <w:rFonts w:ascii="Times New Roman" w:hAnsi="Times New Roman"/>
          <w:sz w:val="28"/>
          <w:szCs w:val="28"/>
        </w:rPr>
        <w:t>Иран</w:t>
      </w:r>
      <w:r w:rsidRPr="00233D34">
        <w:rPr>
          <w:rFonts w:ascii="Times New Roman" w:hAnsi="Times New Roman"/>
          <w:sz w:val="28"/>
          <w:szCs w:val="28"/>
          <w:lang w:val="en-US"/>
        </w:rPr>
        <w:t xml:space="preserve"> </w:t>
      </w:r>
      <w:r w:rsidRPr="00233D34">
        <w:rPr>
          <w:rFonts w:ascii="Times New Roman" w:hAnsi="Times New Roman"/>
          <w:sz w:val="28"/>
          <w:szCs w:val="28"/>
        </w:rPr>
        <w:t>мен</w:t>
      </w:r>
      <w:r w:rsidRPr="00233D34">
        <w:rPr>
          <w:rFonts w:ascii="Times New Roman" w:hAnsi="Times New Roman"/>
          <w:sz w:val="28"/>
          <w:szCs w:val="28"/>
          <w:lang w:val="en-US"/>
        </w:rPr>
        <w:t xml:space="preserve"> </w:t>
      </w:r>
      <w:r w:rsidRPr="00233D34">
        <w:rPr>
          <w:rFonts w:ascii="Times New Roman" w:hAnsi="Times New Roman"/>
          <w:sz w:val="28"/>
          <w:szCs w:val="28"/>
        </w:rPr>
        <w:t>Қазақстан</w:t>
      </w:r>
      <w:r w:rsidRPr="00233D34">
        <w:rPr>
          <w:rFonts w:ascii="Times New Roman" w:hAnsi="Times New Roman"/>
          <w:sz w:val="28"/>
          <w:szCs w:val="28"/>
          <w:lang w:val="en-US"/>
        </w:rPr>
        <w:t xml:space="preserve"> </w:t>
      </w:r>
      <w:r w:rsidRPr="00233D34">
        <w:rPr>
          <w:rFonts w:ascii="Times New Roman" w:hAnsi="Times New Roman"/>
          <w:sz w:val="28"/>
          <w:szCs w:val="28"/>
        </w:rPr>
        <w:t>арасындағы</w:t>
      </w:r>
      <w:r w:rsidRPr="00233D34">
        <w:rPr>
          <w:rFonts w:ascii="Times New Roman" w:hAnsi="Times New Roman"/>
          <w:sz w:val="28"/>
          <w:szCs w:val="28"/>
          <w:lang w:val="en-US"/>
        </w:rPr>
        <w:t xml:space="preserve"> </w:t>
      </w:r>
      <w:r w:rsidRPr="00233D34">
        <w:rPr>
          <w:rFonts w:ascii="Times New Roman" w:hAnsi="Times New Roman"/>
          <w:sz w:val="28"/>
          <w:szCs w:val="28"/>
        </w:rPr>
        <w:t>экономикалық</w:t>
      </w:r>
      <w:r w:rsidRPr="00233D34">
        <w:rPr>
          <w:rFonts w:ascii="Times New Roman" w:hAnsi="Times New Roman"/>
          <w:sz w:val="28"/>
          <w:szCs w:val="28"/>
          <w:lang w:val="en-US"/>
        </w:rPr>
        <w:t xml:space="preserve"> </w:t>
      </w:r>
      <w:r w:rsidRPr="00233D34">
        <w:rPr>
          <w:rFonts w:ascii="Times New Roman" w:hAnsi="Times New Roman"/>
          <w:sz w:val="28"/>
          <w:szCs w:val="28"/>
        </w:rPr>
        <w:t>және</w:t>
      </w:r>
      <w:r w:rsidRPr="00233D34">
        <w:rPr>
          <w:rFonts w:ascii="Times New Roman" w:hAnsi="Times New Roman"/>
          <w:sz w:val="28"/>
          <w:szCs w:val="28"/>
          <w:lang w:val="en-US"/>
        </w:rPr>
        <w:t xml:space="preserve"> </w:t>
      </w:r>
      <w:r w:rsidRPr="00233D34">
        <w:rPr>
          <w:rFonts w:ascii="Times New Roman" w:hAnsi="Times New Roman"/>
          <w:sz w:val="28"/>
          <w:szCs w:val="28"/>
        </w:rPr>
        <w:t>саяси</w:t>
      </w:r>
      <w:r w:rsidRPr="00233D34">
        <w:rPr>
          <w:rFonts w:ascii="Times New Roman" w:hAnsi="Times New Roman"/>
          <w:sz w:val="28"/>
          <w:szCs w:val="28"/>
          <w:lang w:val="en-US"/>
        </w:rPr>
        <w:t xml:space="preserve"> </w:t>
      </w:r>
      <w:r w:rsidRPr="00233D34">
        <w:rPr>
          <w:rFonts w:ascii="Times New Roman" w:hAnsi="Times New Roman"/>
          <w:sz w:val="28"/>
          <w:szCs w:val="28"/>
        </w:rPr>
        <w:t>байланыстың</w:t>
      </w:r>
      <w:r w:rsidRPr="00233D34">
        <w:rPr>
          <w:rFonts w:ascii="Times New Roman" w:hAnsi="Times New Roman"/>
          <w:sz w:val="28"/>
          <w:szCs w:val="28"/>
          <w:lang w:val="en-US"/>
        </w:rPr>
        <w:t xml:space="preserve"> </w:t>
      </w:r>
      <w:r w:rsidRPr="00233D34">
        <w:rPr>
          <w:rFonts w:ascii="Times New Roman" w:hAnsi="Times New Roman"/>
          <w:sz w:val="28"/>
          <w:szCs w:val="28"/>
        </w:rPr>
        <w:t>даму</w:t>
      </w:r>
      <w:r w:rsidRPr="00233D34">
        <w:rPr>
          <w:rFonts w:ascii="Times New Roman" w:hAnsi="Times New Roman"/>
          <w:sz w:val="28"/>
          <w:szCs w:val="28"/>
          <w:lang w:val="en-US"/>
        </w:rPr>
        <w:t xml:space="preserve"> </w:t>
      </w:r>
      <w:proofErr w:type="gramStart"/>
      <w:r w:rsidRPr="00233D34">
        <w:rPr>
          <w:rFonts w:ascii="Times New Roman" w:hAnsi="Times New Roman"/>
          <w:sz w:val="28"/>
          <w:szCs w:val="28"/>
        </w:rPr>
        <w:t>ба</w:t>
      </w:r>
      <w:proofErr w:type="gramEnd"/>
      <w:r w:rsidRPr="00233D34">
        <w:rPr>
          <w:rFonts w:ascii="Times New Roman" w:hAnsi="Times New Roman"/>
          <w:sz w:val="28"/>
          <w:szCs w:val="28"/>
        </w:rPr>
        <w:t>ғыттары</w:t>
      </w:r>
      <w:r w:rsidRPr="00233D34">
        <w:rPr>
          <w:rFonts w:ascii="Times New Roman" w:hAnsi="Times New Roman"/>
          <w:sz w:val="28"/>
          <w:szCs w:val="28"/>
          <w:lang w:val="en-US"/>
        </w:rPr>
        <w:t xml:space="preserve"> // </w:t>
      </w:r>
      <w:r w:rsidRPr="00233D34">
        <w:rPr>
          <w:rFonts w:ascii="Times New Roman" w:hAnsi="Times New Roman"/>
          <w:sz w:val="28"/>
          <w:szCs w:val="28"/>
        </w:rPr>
        <w:t>ҚазҰУ</w:t>
      </w:r>
      <w:r w:rsidRPr="00233D34">
        <w:rPr>
          <w:rFonts w:ascii="Times New Roman" w:hAnsi="Times New Roman"/>
          <w:sz w:val="28"/>
          <w:szCs w:val="28"/>
          <w:lang w:val="en-US"/>
        </w:rPr>
        <w:t xml:space="preserve"> </w:t>
      </w:r>
      <w:r w:rsidRPr="00233D34">
        <w:rPr>
          <w:rFonts w:ascii="Times New Roman" w:hAnsi="Times New Roman"/>
          <w:sz w:val="28"/>
          <w:szCs w:val="28"/>
        </w:rPr>
        <w:t>хабаршысы</w:t>
      </w:r>
      <w:r w:rsidRPr="00233D34">
        <w:rPr>
          <w:rFonts w:ascii="Times New Roman" w:hAnsi="Times New Roman"/>
          <w:sz w:val="28"/>
          <w:szCs w:val="28"/>
          <w:lang w:val="en-US"/>
        </w:rPr>
        <w:t xml:space="preserve">. – 2016. – №2(77). – </w:t>
      </w:r>
      <w:r w:rsidRPr="00233D34">
        <w:rPr>
          <w:rFonts w:ascii="Times New Roman" w:hAnsi="Times New Roman"/>
          <w:sz w:val="28"/>
          <w:szCs w:val="28"/>
        </w:rPr>
        <w:t>Б</w:t>
      </w:r>
      <w:r w:rsidRPr="00233D34">
        <w:rPr>
          <w:rFonts w:ascii="Times New Roman" w:hAnsi="Times New Roman"/>
          <w:sz w:val="28"/>
          <w:szCs w:val="28"/>
          <w:lang w:val="en-US"/>
        </w:rPr>
        <w:t>. 40-44.</w:t>
      </w:r>
    </w:p>
    <w:p w14:paraId="181C9B98" w14:textId="3728A378"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Джакубаева</w:t>
      </w:r>
      <w:r w:rsidRPr="00233D34">
        <w:rPr>
          <w:rFonts w:ascii="Times New Roman" w:hAnsi="Times New Roman"/>
          <w:sz w:val="28"/>
          <w:szCs w:val="28"/>
          <w:lang w:val="en-US"/>
        </w:rPr>
        <w:t xml:space="preserve"> </w:t>
      </w:r>
      <w:r w:rsidRPr="00233D34">
        <w:rPr>
          <w:rFonts w:ascii="Times New Roman" w:hAnsi="Times New Roman"/>
          <w:sz w:val="28"/>
          <w:szCs w:val="28"/>
        </w:rPr>
        <w:t>С</w:t>
      </w:r>
      <w:r w:rsidRPr="00233D34">
        <w:rPr>
          <w:rFonts w:ascii="Times New Roman" w:hAnsi="Times New Roman"/>
          <w:sz w:val="28"/>
          <w:szCs w:val="28"/>
          <w:lang w:val="en-US"/>
        </w:rPr>
        <w:t>.</w:t>
      </w:r>
      <w:r w:rsidRPr="00233D34">
        <w:rPr>
          <w:rFonts w:ascii="Times New Roman" w:hAnsi="Times New Roman"/>
          <w:sz w:val="28"/>
          <w:szCs w:val="28"/>
        </w:rPr>
        <w:t>Т</w:t>
      </w:r>
      <w:r w:rsidRPr="00233D34">
        <w:rPr>
          <w:rFonts w:ascii="Times New Roman" w:hAnsi="Times New Roman"/>
          <w:sz w:val="28"/>
          <w:szCs w:val="28"/>
          <w:lang w:val="en-US"/>
        </w:rPr>
        <w:t xml:space="preserve">. </w:t>
      </w:r>
      <w:r w:rsidRPr="00233D34">
        <w:rPr>
          <w:rFonts w:ascii="Times New Roman" w:hAnsi="Times New Roman"/>
          <w:sz w:val="28"/>
          <w:szCs w:val="28"/>
        </w:rPr>
        <w:t>Орталық</w:t>
      </w:r>
      <w:r w:rsidRPr="00233D34">
        <w:rPr>
          <w:rFonts w:ascii="Times New Roman" w:hAnsi="Times New Roman"/>
          <w:sz w:val="28"/>
          <w:szCs w:val="28"/>
          <w:lang w:val="en-US"/>
        </w:rPr>
        <w:t xml:space="preserve"> </w:t>
      </w:r>
      <w:r w:rsidRPr="00233D34">
        <w:rPr>
          <w:rFonts w:ascii="Times New Roman" w:hAnsi="Times New Roman"/>
          <w:sz w:val="28"/>
          <w:szCs w:val="28"/>
        </w:rPr>
        <w:t>Азиядағы</w:t>
      </w:r>
      <w:r w:rsidRPr="00233D34">
        <w:rPr>
          <w:rFonts w:ascii="Times New Roman" w:hAnsi="Times New Roman"/>
          <w:sz w:val="28"/>
          <w:szCs w:val="28"/>
          <w:lang w:val="en-US"/>
        </w:rPr>
        <w:t xml:space="preserve"> </w:t>
      </w:r>
      <w:r w:rsidRPr="00233D34">
        <w:rPr>
          <w:rFonts w:ascii="Times New Roman" w:hAnsi="Times New Roman"/>
          <w:sz w:val="28"/>
          <w:szCs w:val="28"/>
        </w:rPr>
        <w:t>Каспий</w:t>
      </w:r>
      <w:r w:rsidRPr="00233D34">
        <w:rPr>
          <w:rFonts w:ascii="Times New Roman" w:hAnsi="Times New Roman"/>
          <w:sz w:val="28"/>
          <w:szCs w:val="28"/>
          <w:lang w:val="en-US"/>
        </w:rPr>
        <w:t xml:space="preserve"> </w:t>
      </w:r>
      <w:r w:rsidRPr="00233D34">
        <w:rPr>
          <w:rFonts w:ascii="Times New Roman" w:hAnsi="Times New Roman"/>
          <w:sz w:val="28"/>
          <w:szCs w:val="28"/>
        </w:rPr>
        <w:t>теңізінің</w:t>
      </w:r>
      <w:r w:rsidRPr="00233D34">
        <w:rPr>
          <w:rFonts w:ascii="Times New Roman" w:hAnsi="Times New Roman"/>
          <w:sz w:val="28"/>
          <w:szCs w:val="28"/>
          <w:lang w:val="en-US"/>
        </w:rPr>
        <w:t xml:space="preserve"> </w:t>
      </w:r>
      <w:r w:rsidRPr="00233D34">
        <w:rPr>
          <w:rFonts w:ascii="Times New Roman" w:hAnsi="Times New Roman"/>
          <w:sz w:val="28"/>
          <w:szCs w:val="28"/>
        </w:rPr>
        <w:t>құқықтық</w:t>
      </w:r>
      <w:r w:rsidRPr="00233D34">
        <w:rPr>
          <w:rFonts w:ascii="Times New Roman" w:hAnsi="Times New Roman"/>
          <w:sz w:val="28"/>
          <w:szCs w:val="28"/>
          <w:lang w:val="en-US"/>
        </w:rPr>
        <w:t xml:space="preserve"> </w:t>
      </w:r>
      <w:proofErr w:type="gramStart"/>
      <w:r w:rsidRPr="00233D34">
        <w:rPr>
          <w:rFonts w:ascii="Times New Roman" w:hAnsi="Times New Roman"/>
          <w:sz w:val="28"/>
          <w:szCs w:val="28"/>
        </w:rPr>
        <w:t>м</w:t>
      </w:r>
      <w:proofErr w:type="gramEnd"/>
      <w:r w:rsidRPr="00233D34">
        <w:rPr>
          <w:rFonts w:ascii="Times New Roman" w:hAnsi="Times New Roman"/>
          <w:sz w:val="28"/>
          <w:szCs w:val="28"/>
        </w:rPr>
        <w:t>әртебесін</w:t>
      </w:r>
      <w:r w:rsidRPr="00233D34">
        <w:rPr>
          <w:rFonts w:ascii="Times New Roman" w:hAnsi="Times New Roman"/>
          <w:sz w:val="28"/>
          <w:szCs w:val="28"/>
          <w:lang w:val="en-US"/>
        </w:rPr>
        <w:t xml:space="preserve"> </w:t>
      </w:r>
      <w:r w:rsidRPr="00233D34">
        <w:rPr>
          <w:rFonts w:ascii="Times New Roman" w:hAnsi="Times New Roman"/>
          <w:sz w:val="28"/>
          <w:szCs w:val="28"/>
        </w:rPr>
        <w:t>айқындаудың</w:t>
      </w:r>
      <w:r w:rsidRPr="00233D34">
        <w:rPr>
          <w:rFonts w:ascii="Times New Roman" w:hAnsi="Times New Roman"/>
          <w:sz w:val="28"/>
          <w:szCs w:val="28"/>
          <w:lang w:val="en-US"/>
        </w:rPr>
        <w:t xml:space="preserve"> </w:t>
      </w:r>
      <w:r w:rsidRPr="00233D34">
        <w:rPr>
          <w:rFonts w:ascii="Times New Roman" w:hAnsi="Times New Roman"/>
          <w:sz w:val="28"/>
          <w:szCs w:val="28"/>
        </w:rPr>
        <w:t>негізгі</w:t>
      </w:r>
      <w:r w:rsidRPr="00233D34">
        <w:rPr>
          <w:rFonts w:ascii="Times New Roman" w:hAnsi="Times New Roman"/>
          <w:sz w:val="28"/>
          <w:szCs w:val="28"/>
          <w:lang w:val="en-US"/>
        </w:rPr>
        <w:t xml:space="preserve"> </w:t>
      </w:r>
      <w:r w:rsidRPr="00233D34">
        <w:rPr>
          <w:rFonts w:ascii="Times New Roman" w:hAnsi="Times New Roman"/>
          <w:sz w:val="28"/>
          <w:szCs w:val="28"/>
        </w:rPr>
        <w:t>мәселелері</w:t>
      </w:r>
      <w:r w:rsidRPr="00233D34">
        <w:rPr>
          <w:rFonts w:ascii="Times New Roman" w:hAnsi="Times New Roman"/>
          <w:sz w:val="28"/>
          <w:szCs w:val="28"/>
          <w:lang w:val="en-US"/>
        </w:rPr>
        <w:t xml:space="preserve"> </w:t>
      </w:r>
      <w:r w:rsidRPr="00233D34">
        <w:rPr>
          <w:rFonts w:ascii="Times New Roman" w:hAnsi="Times New Roman"/>
          <w:sz w:val="28"/>
          <w:szCs w:val="28"/>
        </w:rPr>
        <w:t>мен</w:t>
      </w:r>
      <w:r w:rsidRPr="00233D34">
        <w:rPr>
          <w:rFonts w:ascii="Times New Roman" w:hAnsi="Times New Roman"/>
          <w:sz w:val="28"/>
          <w:szCs w:val="28"/>
          <w:lang w:val="en-US"/>
        </w:rPr>
        <w:t xml:space="preserve"> </w:t>
      </w:r>
      <w:r w:rsidRPr="00233D34">
        <w:rPr>
          <w:rFonts w:ascii="Times New Roman" w:hAnsi="Times New Roman"/>
          <w:sz w:val="28"/>
          <w:szCs w:val="28"/>
        </w:rPr>
        <w:t>астары</w:t>
      </w:r>
      <w:r w:rsidRPr="00233D34">
        <w:rPr>
          <w:rFonts w:ascii="Times New Roman" w:hAnsi="Times New Roman"/>
          <w:sz w:val="28"/>
          <w:szCs w:val="28"/>
          <w:lang w:val="en-US"/>
        </w:rPr>
        <w:t xml:space="preserve"> // 11</w:t>
      </w:r>
      <w:r w:rsidR="006534F2" w:rsidRPr="00233D34">
        <w:rPr>
          <w:rFonts w:ascii="Times New Roman" w:hAnsi="Times New Roman"/>
          <w:sz w:val="28"/>
          <w:szCs w:val="28"/>
          <w:lang w:val="kk-KZ"/>
        </w:rPr>
        <w:t>-ші</w:t>
      </w:r>
      <w:r w:rsidRPr="00233D34">
        <w:rPr>
          <w:rFonts w:ascii="Times New Roman" w:hAnsi="Times New Roman"/>
          <w:sz w:val="28"/>
          <w:szCs w:val="28"/>
          <w:lang w:val="en-US"/>
        </w:rPr>
        <w:t xml:space="preserve"> </w:t>
      </w:r>
      <w:r w:rsidRPr="00233D34">
        <w:rPr>
          <w:rFonts w:ascii="Times New Roman" w:hAnsi="Times New Roman"/>
          <w:sz w:val="28"/>
          <w:szCs w:val="28"/>
        </w:rPr>
        <w:t>халық</w:t>
      </w:r>
      <w:r w:rsidRPr="00233D34">
        <w:rPr>
          <w:rFonts w:ascii="Times New Roman" w:hAnsi="Times New Roman"/>
          <w:sz w:val="28"/>
          <w:szCs w:val="28"/>
          <w:lang w:val="en-US"/>
        </w:rPr>
        <w:t xml:space="preserve">. </w:t>
      </w:r>
      <w:r w:rsidRPr="00233D34">
        <w:rPr>
          <w:rFonts w:ascii="Times New Roman" w:hAnsi="Times New Roman"/>
          <w:sz w:val="28"/>
          <w:szCs w:val="28"/>
        </w:rPr>
        <w:t>ғыл</w:t>
      </w:r>
      <w:r w:rsidRPr="00233D34">
        <w:rPr>
          <w:rFonts w:ascii="Times New Roman" w:hAnsi="Times New Roman"/>
          <w:sz w:val="28"/>
          <w:szCs w:val="28"/>
          <w:lang w:val="en-US"/>
        </w:rPr>
        <w:t xml:space="preserve">. </w:t>
      </w:r>
      <w:r w:rsidRPr="00233D34">
        <w:rPr>
          <w:rFonts w:ascii="Times New Roman" w:hAnsi="Times New Roman"/>
          <w:sz w:val="28"/>
          <w:szCs w:val="28"/>
        </w:rPr>
        <w:t>конф</w:t>
      </w:r>
      <w:r w:rsidRPr="00233D34">
        <w:rPr>
          <w:rFonts w:ascii="Times New Roman" w:hAnsi="Times New Roman"/>
          <w:sz w:val="28"/>
          <w:szCs w:val="28"/>
          <w:lang w:val="en-US"/>
        </w:rPr>
        <w:t xml:space="preserve">. </w:t>
      </w:r>
      <w:r w:rsidRPr="00233D34">
        <w:rPr>
          <w:rFonts w:ascii="Times New Roman" w:hAnsi="Times New Roman"/>
          <w:sz w:val="28"/>
          <w:szCs w:val="28"/>
        </w:rPr>
        <w:t>матер</w:t>
      </w:r>
      <w:r w:rsidRPr="00233D34">
        <w:rPr>
          <w:rFonts w:ascii="Times New Roman" w:hAnsi="Times New Roman"/>
          <w:sz w:val="28"/>
          <w:szCs w:val="28"/>
          <w:lang w:val="en-US"/>
        </w:rPr>
        <w:t xml:space="preserve">. </w:t>
      </w:r>
      <w:r w:rsidRPr="00233D34">
        <w:rPr>
          <w:rFonts w:ascii="Times New Roman" w:hAnsi="Times New Roman"/>
          <w:sz w:val="28"/>
          <w:szCs w:val="28"/>
        </w:rPr>
        <w:t xml:space="preserve">«Ключови въпроси в съвременната наука - 2015». – София, 2015. – </w:t>
      </w:r>
      <w:r w:rsidRPr="00233D34">
        <w:rPr>
          <w:rFonts w:ascii="Times New Roman" w:hAnsi="Times New Roman"/>
          <w:sz w:val="28"/>
          <w:szCs w:val="28"/>
        </w:rPr>
        <w:lastRenderedPageBreak/>
        <w:t>Б. 63-69.</w:t>
      </w:r>
    </w:p>
    <w:p w14:paraId="1C89CFEB"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rPr>
        <w:t>Джакубаева</w:t>
      </w:r>
      <w:r w:rsidRPr="00233D34">
        <w:rPr>
          <w:rFonts w:ascii="Times New Roman" w:hAnsi="Times New Roman"/>
          <w:sz w:val="28"/>
          <w:szCs w:val="28"/>
          <w:lang w:val="en-US"/>
        </w:rPr>
        <w:t xml:space="preserve"> </w:t>
      </w:r>
      <w:r w:rsidRPr="00233D34">
        <w:rPr>
          <w:rFonts w:ascii="Times New Roman" w:hAnsi="Times New Roman"/>
          <w:sz w:val="28"/>
          <w:szCs w:val="28"/>
        </w:rPr>
        <w:t>С</w:t>
      </w:r>
      <w:r w:rsidRPr="00233D34">
        <w:rPr>
          <w:rFonts w:ascii="Times New Roman" w:hAnsi="Times New Roman"/>
          <w:sz w:val="28"/>
          <w:szCs w:val="28"/>
          <w:lang w:val="en-US"/>
        </w:rPr>
        <w:t>.</w:t>
      </w:r>
      <w:r w:rsidRPr="00233D34">
        <w:rPr>
          <w:rFonts w:ascii="Times New Roman" w:hAnsi="Times New Roman"/>
          <w:sz w:val="28"/>
          <w:szCs w:val="28"/>
        </w:rPr>
        <w:t>Т</w:t>
      </w:r>
      <w:r w:rsidRPr="00233D34">
        <w:rPr>
          <w:rFonts w:ascii="Times New Roman" w:hAnsi="Times New Roman"/>
          <w:sz w:val="28"/>
          <w:szCs w:val="28"/>
          <w:lang w:val="en-US"/>
        </w:rPr>
        <w:t xml:space="preserve">. Iran's geopolitical interests in Central Asia // </w:t>
      </w:r>
      <w:r w:rsidRPr="00233D34">
        <w:rPr>
          <w:rFonts w:ascii="Times New Roman" w:hAnsi="Times New Roman"/>
          <w:sz w:val="28"/>
          <w:szCs w:val="28"/>
        </w:rPr>
        <w:t>ҚазҰУ</w:t>
      </w:r>
      <w:r w:rsidRPr="00233D34">
        <w:rPr>
          <w:rFonts w:ascii="Times New Roman" w:hAnsi="Times New Roman"/>
          <w:sz w:val="28"/>
          <w:szCs w:val="28"/>
          <w:lang w:val="en-US"/>
        </w:rPr>
        <w:t xml:space="preserve"> </w:t>
      </w:r>
      <w:r w:rsidRPr="00233D34">
        <w:rPr>
          <w:rFonts w:ascii="Times New Roman" w:hAnsi="Times New Roman"/>
          <w:sz w:val="28"/>
          <w:szCs w:val="28"/>
        </w:rPr>
        <w:t>хабаршысы</w:t>
      </w:r>
      <w:r w:rsidRPr="00233D34">
        <w:rPr>
          <w:rFonts w:ascii="Times New Roman" w:hAnsi="Times New Roman"/>
          <w:sz w:val="28"/>
          <w:szCs w:val="28"/>
          <w:lang w:val="en-US"/>
        </w:rPr>
        <w:t xml:space="preserve">. – 2015. – №5(75). – </w:t>
      </w:r>
      <w:r w:rsidRPr="00233D34">
        <w:rPr>
          <w:rFonts w:ascii="Times New Roman" w:hAnsi="Times New Roman"/>
          <w:sz w:val="28"/>
          <w:szCs w:val="28"/>
        </w:rPr>
        <w:t>Б</w:t>
      </w:r>
      <w:r w:rsidRPr="00233D34">
        <w:rPr>
          <w:rFonts w:ascii="Times New Roman" w:hAnsi="Times New Roman"/>
          <w:sz w:val="28"/>
          <w:szCs w:val="28"/>
          <w:lang w:val="en-US"/>
        </w:rPr>
        <w:t>. 72-76.</w:t>
      </w:r>
    </w:p>
    <w:p w14:paraId="6DFA1899"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lang w:val="en-US"/>
        </w:rPr>
        <w:t>Jakubayeva S., Aldabek N., Amirgaliyeva A. Iran in Central Asia: new geopolitics // Man in India. – 2017. – Vol. 97(7). – P. 81-95.</w:t>
      </w:r>
    </w:p>
    <w:p w14:paraId="2E8EA88F"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rPr>
        <w:t>Фридман</w:t>
      </w:r>
      <w:r w:rsidRPr="00233D34">
        <w:rPr>
          <w:rFonts w:ascii="Times New Roman" w:hAnsi="Times New Roman"/>
          <w:sz w:val="28"/>
          <w:szCs w:val="28"/>
          <w:lang w:val="en-US"/>
        </w:rPr>
        <w:t xml:space="preserve"> </w:t>
      </w:r>
      <w:r w:rsidRPr="00233D34">
        <w:rPr>
          <w:rFonts w:ascii="Times New Roman" w:hAnsi="Times New Roman"/>
          <w:sz w:val="28"/>
          <w:szCs w:val="28"/>
        </w:rPr>
        <w:t>Э</w:t>
      </w:r>
      <w:r w:rsidRPr="00233D34">
        <w:rPr>
          <w:rFonts w:ascii="Times New Roman" w:hAnsi="Times New Roman"/>
          <w:sz w:val="28"/>
          <w:szCs w:val="28"/>
          <w:lang w:val="en-US"/>
        </w:rPr>
        <w:t xml:space="preserve">., </w:t>
      </w:r>
      <w:r w:rsidRPr="00233D34">
        <w:rPr>
          <w:rFonts w:ascii="Times New Roman" w:hAnsi="Times New Roman"/>
          <w:sz w:val="28"/>
          <w:szCs w:val="28"/>
        </w:rPr>
        <w:t>Алдабек</w:t>
      </w:r>
      <w:r w:rsidRPr="00233D34">
        <w:rPr>
          <w:rFonts w:ascii="Times New Roman" w:hAnsi="Times New Roman"/>
          <w:sz w:val="28"/>
          <w:szCs w:val="28"/>
          <w:lang w:val="en-US"/>
        </w:rPr>
        <w:t xml:space="preserve"> </w:t>
      </w:r>
      <w:r w:rsidRPr="00233D34">
        <w:rPr>
          <w:rFonts w:ascii="Times New Roman" w:hAnsi="Times New Roman"/>
          <w:sz w:val="28"/>
          <w:szCs w:val="28"/>
        </w:rPr>
        <w:t>Н</w:t>
      </w:r>
      <w:r w:rsidRPr="00233D34">
        <w:rPr>
          <w:rFonts w:ascii="Times New Roman" w:hAnsi="Times New Roman"/>
          <w:sz w:val="28"/>
          <w:szCs w:val="28"/>
          <w:lang w:val="en-US"/>
        </w:rPr>
        <w:t>.</w:t>
      </w:r>
      <w:r w:rsidRPr="00233D34">
        <w:rPr>
          <w:rFonts w:ascii="Times New Roman" w:hAnsi="Times New Roman"/>
          <w:sz w:val="28"/>
          <w:szCs w:val="28"/>
        </w:rPr>
        <w:t>А</w:t>
      </w:r>
      <w:r w:rsidRPr="00233D34">
        <w:rPr>
          <w:rFonts w:ascii="Times New Roman" w:hAnsi="Times New Roman"/>
          <w:sz w:val="28"/>
          <w:szCs w:val="28"/>
          <w:lang w:val="en-US"/>
        </w:rPr>
        <w:t xml:space="preserve">., </w:t>
      </w:r>
      <w:r w:rsidRPr="00233D34">
        <w:rPr>
          <w:rFonts w:ascii="Times New Roman" w:hAnsi="Times New Roman"/>
          <w:sz w:val="28"/>
          <w:szCs w:val="28"/>
        </w:rPr>
        <w:t>Джакубаева</w:t>
      </w:r>
      <w:r w:rsidRPr="00233D34">
        <w:rPr>
          <w:rFonts w:ascii="Times New Roman" w:hAnsi="Times New Roman"/>
          <w:sz w:val="28"/>
          <w:szCs w:val="28"/>
          <w:lang w:val="en-US"/>
        </w:rPr>
        <w:t xml:space="preserve"> </w:t>
      </w:r>
      <w:r w:rsidRPr="00233D34">
        <w:rPr>
          <w:rFonts w:ascii="Times New Roman" w:hAnsi="Times New Roman"/>
          <w:sz w:val="28"/>
          <w:szCs w:val="28"/>
        </w:rPr>
        <w:t>С</w:t>
      </w:r>
      <w:r w:rsidRPr="00233D34">
        <w:rPr>
          <w:rFonts w:ascii="Times New Roman" w:hAnsi="Times New Roman"/>
          <w:sz w:val="28"/>
          <w:szCs w:val="28"/>
          <w:lang w:val="en-US"/>
        </w:rPr>
        <w:t>.</w:t>
      </w:r>
      <w:r w:rsidRPr="00233D34">
        <w:rPr>
          <w:rFonts w:ascii="Times New Roman" w:hAnsi="Times New Roman"/>
          <w:sz w:val="28"/>
          <w:szCs w:val="28"/>
        </w:rPr>
        <w:t>Т</w:t>
      </w:r>
      <w:r w:rsidRPr="00233D34">
        <w:rPr>
          <w:rFonts w:ascii="Times New Roman" w:hAnsi="Times New Roman"/>
          <w:sz w:val="28"/>
          <w:szCs w:val="28"/>
          <w:lang w:val="en-US"/>
        </w:rPr>
        <w:t xml:space="preserve">. </w:t>
      </w:r>
      <w:r w:rsidRPr="00233D34">
        <w:rPr>
          <w:rFonts w:ascii="Times New Roman" w:hAnsi="Times New Roman"/>
          <w:sz w:val="28"/>
          <w:szCs w:val="28"/>
        </w:rPr>
        <w:t>Иранның</w:t>
      </w:r>
      <w:r w:rsidRPr="00233D34">
        <w:rPr>
          <w:rFonts w:ascii="Times New Roman" w:hAnsi="Times New Roman"/>
          <w:sz w:val="28"/>
          <w:szCs w:val="28"/>
          <w:lang w:val="en-US"/>
        </w:rPr>
        <w:t xml:space="preserve"> </w:t>
      </w:r>
      <w:r w:rsidRPr="00233D34">
        <w:rPr>
          <w:rFonts w:ascii="Times New Roman" w:hAnsi="Times New Roman"/>
          <w:sz w:val="28"/>
          <w:szCs w:val="28"/>
        </w:rPr>
        <w:t>ядролық</w:t>
      </w:r>
      <w:r w:rsidRPr="00233D34">
        <w:rPr>
          <w:rFonts w:ascii="Times New Roman" w:hAnsi="Times New Roman"/>
          <w:sz w:val="28"/>
          <w:szCs w:val="28"/>
          <w:lang w:val="en-US"/>
        </w:rPr>
        <w:t xml:space="preserve"> </w:t>
      </w:r>
      <w:r w:rsidRPr="00233D34">
        <w:rPr>
          <w:rFonts w:ascii="Times New Roman" w:hAnsi="Times New Roman"/>
          <w:sz w:val="28"/>
          <w:szCs w:val="28"/>
        </w:rPr>
        <w:t>саясаты</w:t>
      </w:r>
      <w:r w:rsidRPr="00233D34">
        <w:rPr>
          <w:rFonts w:ascii="Times New Roman" w:hAnsi="Times New Roman"/>
          <w:sz w:val="28"/>
          <w:szCs w:val="28"/>
          <w:lang w:val="en-US"/>
        </w:rPr>
        <w:t xml:space="preserve"> </w:t>
      </w:r>
      <w:r w:rsidRPr="00233D34">
        <w:rPr>
          <w:rFonts w:ascii="Times New Roman" w:hAnsi="Times New Roman"/>
          <w:sz w:val="28"/>
          <w:szCs w:val="28"/>
        </w:rPr>
        <w:t>және</w:t>
      </w:r>
      <w:r w:rsidRPr="00233D34">
        <w:rPr>
          <w:rFonts w:ascii="Times New Roman" w:hAnsi="Times New Roman"/>
          <w:sz w:val="28"/>
          <w:szCs w:val="28"/>
          <w:lang w:val="en-US"/>
        </w:rPr>
        <w:t xml:space="preserve"> </w:t>
      </w:r>
      <w:r w:rsidRPr="00233D34">
        <w:rPr>
          <w:rFonts w:ascii="Times New Roman" w:hAnsi="Times New Roman"/>
          <w:sz w:val="28"/>
          <w:szCs w:val="28"/>
        </w:rPr>
        <w:t>халықаралық</w:t>
      </w:r>
      <w:r w:rsidRPr="00233D34">
        <w:rPr>
          <w:rFonts w:ascii="Times New Roman" w:hAnsi="Times New Roman"/>
          <w:sz w:val="28"/>
          <w:szCs w:val="28"/>
          <w:lang w:val="en-US"/>
        </w:rPr>
        <w:t xml:space="preserve"> </w:t>
      </w:r>
      <w:r w:rsidRPr="00233D34">
        <w:rPr>
          <w:rFonts w:ascii="Times New Roman" w:hAnsi="Times New Roman"/>
          <w:sz w:val="28"/>
          <w:szCs w:val="28"/>
        </w:rPr>
        <w:t>қауымдастық</w:t>
      </w:r>
      <w:r w:rsidRPr="00233D34">
        <w:rPr>
          <w:rFonts w:ascii="Times New Roman" w:hAnsi="Times New Roman"/>
          <w:sz w:val="28"/>
          <w:szCs w:val="28"/>
          <w:lang w:val="en-US"/>
        </w:rPr>
        <w:t xml:space="preserve"> // </w:t>
      </w:r>
      <w:r w:rsidRPr="00233D34">
        <w:rPr>
          <w:rFonts w:ascii="Times New Roman" w:hAnsi="Times New Roman"/>
          <w:sz w:val="28"/>
          <w:szCs w:val="28"/>
        </w:rPr>
        <w:t>Әл</w:t>
      </w:r>
      <w:r w:rsidRPr="00233D34">
        <w:rPr>
          <w:rFonts w:ascii="Times New Roman" w:hAnsi="Times New Roman"/>
          <w:sz w:val="28"/>
          <w:szCs w:val="28"/>
          <w:lang w:val="en-US"/>
        </w:rPr>
        <w:t>-</w:t>
      </w:r>
      <w:r w:rsidRPr="00233D34">
        <w:rPr>
          <w:rFonts w:ascii="Times New Roman" w:hAnsi="Times New Roman"/>
          <w:sz w:val="28"/>
          <w:szCs w:val="28"/>
        </w:rPr>
        <w:t>Фараби</w:t>
      </w:r>
      <w:r w:rsidRPr="00233D34">
        <w:rPr>
          <w:rFonts w:ascii="Times New Roman" w:hAnsi="Times New Roman"/>
          <w:sz w:val="28"/>
          <w:szCs w:val="28"/>
          <w:lang w:val="en-US"/>
        </w:rPr>
        <w:t xml:space="preserve"> </w:t>
      </w:r>
      <w:r w:rsidRPr="00233D34">
        <w:rPr>
          <w:rFonts w:ascii="Times New Roman" w:hAnsi="Times New Roman"/>
          <w:sz w:val="28"/>
          <w:szCs w:val="28"/>
        </w:rPr>
        <w:t>атындағы</w:t>
      </w:r>
      <w:r w:rsidRPr="00233D34">
        <w:rPr>
          <w:rFonts w:ascii="Times New Roman" w:hAnsi="Times New Roman"/>
          <w:sz w:val="28"/>
          <w:szCs w:val="28"/>
          <w:lang w:val="en-US"/>
        </w:rPr>
        <w:t xml:space="preserve"> </w:t>
      </w:r>
      <w:r w:rsidRPr="00233D34">
        <w:rPr>
          <w:rFonts w:ascii="Times New Roman" w:hAnsi="Times New Roman"/>
          <w:sz w:val="28"/>
          <w:szCs w:val="28"/>
        </w:rPr>
        <w:t>ҚазҰУ</w:t>
      </w:r>
      <w:r w:rsidRPr="00233D34">
        <w:rPr>
          <w:rFonts w:ascii="Times New Roman" w:hAnsi="Times New Roman"/>
          <w:sz w:val="28"/>
          <w:szCs w:val="28"/>
          <w:lang w:val="en-US"/>
        </w:rPr>
        <w:t xml:space="preserve"> </w:t>
      </w:r>
      <w:r w:rsidRPr="00233D34">
        <w:rPr>
          <w:rFonts w:ascii="Times New Roman" w:hAnsi="Times New Roman"/>
          <w:sz w:val="28"/>
          <w:szCs w:val="28"/>
        </w:rPr>
        <w:t>Хабаршысы</w:t>
      </w:r>
      <w:r w:rsidRPr="00233D34">
        <w:rPr>
          <w:rFonts w:ascii="Times New Roman" w:hAnsi="Times New Roman"/>
          <w:sz w:val="28"/>
          <w:szCs w:val="28"/>
          <w:lang w:val="en-US"/>
        </w:rPr>
        <w:t xml:space="preserve">. – 2017. – №1(80). – </w:t>
      </w:r>
      <w:r w:rsidRPr="00233D34">
        <w:rPr>
          <w:rFonts w:ascii="Times New Roman" w:hAnsi="Times New Roman"/>
          <w:sz w:val="28"/>
          <w:szCs w:val="28"/>
        </w:rPr>
        <w:t>Б</w:t>
      </w:r>
      <w:r w:rsidRPr="00233D34">
        <w:rPr>
          <w:rFonts w:ascii="Times New Roman" w:hAnsi="Times New Roman"/>
          <w:sz w:val="28"/>
          <w:szCs w:val="28"/>
          <w:lang w:val="en-US"/>
        </w:rPr>
        <w:t>. 102-108.</w:t>
      </w:r>
    </w:p>
    <w:p w14:paraId="31E53CE8" w14:textId="74A6B612"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Есдаулетова А.М., Турханова А.Ж. Политический лидер Н.А.</w:t>
      </w:r>
      <w:r w:rsidR="006534F2" w:rsidRPr="00233D34">
        <w:rPr>
          <w:rFonts w:ascii="Times New Roman" w:hAnsi="Times New Roman"/>
          <w:sz w:val="28"/>
          <w:szCs w:val="28"/>
          <w:lang w:val="kk-KZ"/>
        </w:rPr>
        <w:t> </w:t>
      </w:r>
      <w:r w:rsidRPr="00233D34">
        <w:rPr>
          <w:rFonts w:ascii="Times New Roman" w:hAnsi="Times New Roman"/>
          <w:sz w:val="28"/>
          <w:szCs w:val="28"/>
        </w:rPr>
        <w:t>Назарбаев – символ нового Казахстана // Вестник ЕНУ им. Л.Н. Гумилева. – 2015. – №3. – С. 559-564.</w:t>
      </w:r>
    </w:p>
    <w:p w14:paraId="425E6AA5" w14:textId="3E5FC449"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lang w:eastAsia="ru-RU"/>
        </w:rPr>
        <w:t>Какенова Г.М., Алиева С.К., Турунтаева А.А.</w:t>
      </w:r>
      <w:r w:rsidR="006534F2" w:rsidRPr="00233D34">
        <w:rPr>
          <w:rFonts w:ascii="Times New Roman" w:hAnsi="Times New Roman"/>
          <w:sz w:val="28"/>
          <w:szCs w:val="28"/>
          <w:lang w:val="kk-KZ" w:eastAsia="ru-RU"/>
        </w:rPr>
        <w:t xml:space="preserve"> и др.</w:t>
      </w:r>
      <w:r w:rsidRPr="00233D34">
        <w:rPr>
          <w:rFonts w:ascii="Times New Roman" w:hAnsi="Times New Roman"/>
          <w:sz w:val="28"/>
          <w:szCs w:val="28"/>
          <w:lang w:eastAsia="ru-RU"/>
        </w:rPr>
        <w:t xml:space="preserve"> Проблема терроризма: генезис и современное состояние: </w:t>
      </w:r>
      <w:r w:rsidR="006534F2" w:rsidRPr="00233D34">
        <w:rPr>
          <w:rFonts w:ascii="Times New Roman" w:hAnsi="Times New Roman"/>
          <w:sz w:val="28"/>
          <w:szCs w:val="28"/>
          <w:lang w:eastAsia="ru-RU"/>
        </w:rPr>
        <w:t>у</w:t>
      </w:r>
      <w:r w:rsidRPr="00233D34">
        <w:rPr>
          <w:rFonts w:ascii="Times New Roman" w:hAnsi="Times New Roman"/>
          <w:sz w:val="28"/>
          <w:szCs w:val="28"/>
          <w:lang w:eastAsia="ru-RU"/>
        </w:rPr>
        <w:t>чеб</w:t>
      </w:r>
      <w:proofErr w:type="gramStart"/>
      <w:r w:rsidR="006534F2" w:rsidRPr="00233D34">
        <w:rPr>
          <w:rFonts w:ascii="Times New Roman" w:hAnsi="Times New Roman"/>
          <w:sz w:val="28"/>
          <w:szCs w:val="28"/>
          <w:lang w:val="kk-KZ" w:eastAsia="ru-RU"/>
        </w:rPr>
        <w:t>.</w:t>
      </w:r>
      <w:proofErr w:type="gramEnd"/>
      <w:r w:rsidRPr="00233D34">
        <w:rPr>
          <w:rFonts w:ascii="Times New Roman" w:hAnsi="Times New Roman"/>
          <w:sz w:val="28"/>
          <w:szCs w:val="28"/>
          <w:lang w:eastAsia="ru-RU"/>
        </w:rPr>
        <w:t xml:space="preserve"> </w:t>
      </w:r>
      <w:proofErr w:type="gramStart"/>
      <w:r w:rsidRPr="00233D34">
        <w:rPr>
          <w:rFonts w:ascii="Times New Roman" w:hAnsi="Times New Roman"/>
          <w:sz w:val="28"/>
          <w:szCs w:val="28"/>
          <w:lang w:eastAsia="ru-RU"/>
        </w:rPr>
        <w:t>п</w:t>
      </w:r>
      <w:proofErr w:type="gramEnd"/>
      <w:r w:rsidRPr="00233D34">
        <w:rPr>
          <w:rFonts w:ascii="Times New Roman" w:hAnsi="Times New Roman"/>
          <w:sz w:val="28"/>
          <w:szCs w:val="28"/>
          <w:lang w:eastAsia="ru-RU"/>
        </w:rPr>
        <w:t>ос</w:t>
      </w:r>
      <w:r w:rsidR="006534F2" w:rsidRPr="00233D34">
        <w:rPr>
          <w:rFonts w:ascii="Times New Roman" w:hAnsi="Times New Roman"/>
          <w:sz w:val="28"/>
          <w:szCs w:val="28"/>
          <w:lang w:val="kk-KZ" w:eastAsia="ru-RU"/>
        </w:rPr>
        <w:t>.</w:t>
      </w:r>
      <w:r w:rsidRPr="00233D34">
        <w:rPr>
          <w:rFonts w:ascii="Times New Roman" w:hAnsi="Times New Roman"/>
          <w:sz w:val="28"/>
          <w:szCs w:val="28"/>
          <w:lang w:eastAsia="ru-RU"/>
        </w:rPr>
        <w:t xml:space="preserve"> – Астана:</w:t>
      </w:r>
      <w:r w:rsidRPr="00233D34">
        <w:rPr>
          <w:rFonts w:ascii="Times New Roman" w:hAnsi="Times New Roman"/>
          <w:sz w:val="28"/>
          <w:szCs w:val="28"/>
        </w:rPr>
        <w:t xml:space="preserve"> </w:t>
      </w:r>
      <w:r w:rsidRPr="00233D34">
        <w:rPr>
          <w:rFonts w:ascii="Times New Roman" w:hAnsi="Times New Roman"/>
          <w:sz w:val="28"/>
          <w:szCs w:val="28"/>
          <w:lang w:eastAsia="ru-RU"/>
        </w:rPr>
        <w:t xml:space="preserve">ТОО «Мастер ПО», 2015. </w:t>
      </w:r>
      <w:r w:rsidR="006534F2" w:rsidRPr="00233D34">
        <w:rPr>
          <w:rFonts w:ascii="Times New Roman" w:hAnsi="Times New Roman"/>
          <w:sz w:val="28"/>
          <w:szCs w:val="28"/>
          <w:lang w:eastAsia="ru-RU"/>
        </w:rPr>
        <w:t>–</w:t>
      </w:r>
      <w:r w:rsidRPr="00233D34">
        <w:rPr>
          <w:rFonts w:ascii="Times New Roman" w:hAnsi="Times New Roman"/>
          <w:sz w:val="28"/>
          <w:szCs w:val="28"/>
          <w:lang w:eastAsia="ru-RU"/>
        </w:rPr>
        <w:t xml:space="preserve"> </w:t>
      </w:r>
      <w:r w:rsidR="006534F2" w:rsidRPr="00233D34">
        <w:rPr>
          <w:rFonts w:ascii="Times New Roman" w:hAnsi="Times New Roman"/>
          <w:sz w:val="28"/>
          <w:szCs w:val="28"/>
          <w:lang w:val="kk-KZ" w:eastAsia="ru-RU"/>
        </w:rPr>
        <w:t xml:space="preserve">Ч. 1. – </w:t>
      </w:r>
      <w:r w:rsidRPr="00233D34">
        <w:rPr>
          <w:rFonts w:ascii="Times New Roman" w:hAnsi="Times New Roman"/>
          <w:sz w:val="28"/>
          <w:szCs w:val="28"/>
          <w:lang w:eastAsia="ru-RU"/>
        </w:rPr>
        <w:t xml:space="preserve">120 с. </w:t>
      </w:r>
    </w:p>
    <w:p w14:paraId="3B2E1807"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Медеубаева Ж.М. Президент РК Н. Назарбаев и внешняя политика Казахстана // Докл. Академии образования. – 2010. – №2. – С. 71-78.</w:t>
      </w:r>
    </w:p>
    <w:p w14:paraId="725CA772"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Алиева С.К., Елмурзаева Р.С. Республика Казахстан и проблемы ядерной безопасности на современном этапе // Председательство Казахстана в ОБСЕ в контексте обеспечения стабильности и безопасности в Евразийском регионе: матер</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м</w:t>
      </w:r>
      <w:proofErr w:type="gramEnd"/>
      <w:r w:rsidRPr="00233D34">
        <w:rPr>
          <w:rFonts w:ascii="Times New Roman" w:hAnsi="Times New Roman"/>
          <w:sz w:val="28"/>
          <w:szCs w:val="28"/>
        </w:rPr>
        <w:t>еждунар. науч. конф. – Астана: Культегин, 2010. – С. 264-267.</w:t>
      </w:r>
    </w:p>
    <w:p w14:paraId="6790B79F"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Алиева С.К. Роль Республики Казахстан в создании системы региональной безопасности в Центральной Азии // Евразийская доктрина Н.А. Назарбаева: диалог Востока и Запада: матер. междунар. 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практ. конф. – Алматы: Arna-b, 2008. – С. 405-410.</w:t>
      </w:r>
    </w:p>
    <w:p w14:paraId="35E14EAA" w14:textId="35466A52" w:rsidR="00F853D1" w:rsidRPr="00233D34" w:rsidRDefault="00F853D1" w:rsidP="006534F2">
      <w:pPr>
        <w:pStyle w:val="a8"/>
        <w:numPr>
          <w:ilvl w:val="0"/>
          <w:numId w:val="22"/>
        </w:numPr>
        <w:ind w:left="0" w:firstLine="709"/>
        <w:jc w:val="both"/>
        <w:rPr>
          <w:rFonts w:ascii="Times New Roman" w:eastAsia="Calibri" w:hAnsi="Times New Roman"/>
          <w:sz w:val="28"/>
          <w:szCs w:val="28"/>
        </w:rPr>
      </w:pPr>
      <w:r w:rsidRPr="00233D34">
        <w:rPr>
          <w:rFonts w:ascii="Times New Roman" w:eastAsia="Calibri" w:hAnsi="Times New Roman"/>
          <w:sz w:val="28"/>
          <w:szCs w:val="28"/>
        </w:rPr>
        <w:t xml:space="preserve">Turuntayeva A., Kamytbekova A. Возрождение шелкового пути // </w:t>
      </w:r>
      <w:r w:rsidRPr="00233D34">
        <w:rPr>
          <w:rFonts w:ascii="Times New Roman" w:eastAsia="Calibri" w:hAnsi="Times New Roman"/>
          <w:sz w:val="28"/>
          <w:szCs w:val="28"/>
          <w:lang w:eastAsia="ru-RU"/>
        </w:rPr>
        <w:t>C</w:t>
      </w:r>
      <w:r w:rsidR="006534F2" w:rsidRPr="00233D34">
        <w:rPr>
          <w:rFonts w:ascii="Times New Roman" w:eastAsia="Calibri" w:hAnsi="Times New Roman"/>
          <w:sz w:val="28"/>
          <w:szCs w:val="28"/>
          <w:lang w:eastAsia="ru-RU"/>
        </w:rPr>
        <w:t>oncorde</w:t>
      </w:r>
      <w:r w:rsidRPr="00233D34">
        <w:rPr>
          <w:rFonts w:ascii="Times New Roman" w:eastAsia="Calibri" w:hAnsi="Times New Roman"/>
          <w:sz w:val="28"/>
          <w:szCs w:val="28"/>
          <w:lang w:eastAsia="ru-RU"/>
        </w:rPr>
        <w:t xml:space="preserve">. </w:t>
      </w:r>
      <w:r w:rsidR="006534F2" w:rsidRPr="00233D34">
        <w:rPr>
          <w:rFonts w:ascii="Times New Roman" w:eastAsia="Calibri" w:hAnsi="Times New Roman"/>
          <w:sz w:val="28"/>
          <w:szCs w:val="28"/>
          <w:lang w:eastAsia="ru-RU"/>
        </w:rPr>
        <w:t>–</w:t>
      </w:r>
      <w:r w:rsidRPr="00233D34">
        <w:rPr>
          <w:rFonts w:ascii="Times New Roman" w:eastAsia="Calibri" w:hAnsi="Times New Roman"/>
          <w:sz w:val="28"/>
          <w:szCs w:val="28"/>
          <w:lang w:eastAsia="ru-RU"/>
        </w:rPr>
        <w:t xml:space="preserve"> </w:t>
      </w:r>
      <w:r w:rsidRPr="00233D34">
        <w:rPr>
          <w:rFonts w:ascii="Times New Roman" w:eastAsia="Calibri" w:hAnsi="Times New Roman"/>
          <w:bCs/>
          <w:sz w:val="28"/>
          <w:szCs w:val="28"/>
          <w:lang w:eastAsia="ru-RU"/>
        </w:rPr>
        <w:t>2018</w:t>
      </w:r>
      <w:r w:rsidRPr="00233D34">
        <w:rPr>
          <w:rFonts w:ascii="Times New Roman" w:eastAsia="Calibri" w:hAnsi="Times New Roman"/>
          <w:sz w:val="28"/>
          <w:szCs w:val="28"/>
          <w:lang w:eastAsia="ru-RU"/>
        </w:rPr>
        <w:t xml:space="preserve">. </w:t>
      </w:r>
      <w:r w:rsidR="006534F2" w:rsidRPr="00233D34">
        <w:rPr>
          <w:rFonts w:ascii="Times New Roman" w:eastAsia="Calibri" w:hAnsi="Times New Roman"/>
          <w:sz w:val="28"/>
          <w:szCs w:val="28"/>
          <w:lang w:eastAsia="ru-RU"/>
        </w:rPr>
        <w:t>–</w:t>
      </w:r>
      <w:r w:rsidRPr="00233D34">
        <w:rPr>
          <w:rFonts w:ascii="Times New Roman" w:eastAsia="Calibri" w:hAnsi="Times New Roman"/>
          <w:sz w:val="28"/>
          <w:szCs w:val="28"/>
          <w:lang w:eastAsia="ru-RU"/>
        </w:rPr>
        <w:t xml:space="preserve"> №2</w:t>
      </w:r>
      <w:r w:rsidRPr="00233D34">
        <w:rPr>
          <w:rFonts w:ascii="Times New Roman" w:eastAsia="Calibri" w:hAnsi="Times New Roman"/>
          <w:sz w:val="28"/>
          <w:szCs w:val="28"/>
          <w:lang w:val="kk-KZ" w:eastAsia="ru-RU"/>
        </w:rPr>
        <w:t xml:space="preserve">. </w:t>
      </w:r>
      <w:r w:rsidR="006534F2" w:rsidRPr="00233D34">
        <w:rPr>
          <w:rFonts w:ascii="Times New Roman" w:eastAsia="Calibri" w:hAnsi="Times New Roman"/>
          <w:sz w:val="28"/>
          <w:szCs w:val="28"/>
          <w:lang w:val="kk-KZ" w:eastAsia="ru-RU"/>
        </w:rPr>
        <w:t xml:space="preserve">– </w:t>
      </w:r>
      <w:r w:rsidRPr="00233D34">
        <w:rPr>
          <w:rFonts w:ascii="Times New Roman" w:eastAsia="Calibri" w:hAnsi="Times New Roman"/>
          <w:sz w:val="28"/>
          <w:szCs w:val="28"/>
          <w:lang w:val="kk-KZ" w:eastAsia="ru-RU"/>
        </w:rPr>
        <w:t>С.</w:t>
      </w:r>
      <w:r w:rsidR="006534F2" w:rsidRPr="00233D34">
        <w:rPr>
          <w:rFonts w:ascii="Times New Roman" w:eastAsia="Calibri" w:hAnsi="Times New Roman"/>
          <w:sz w:val="28"/>
          <w:szCs w:val="28"/>
          <w:lang w:val="kk-KZ" w:eastAsia="ru-RU"/>
        </w:rPr>
        <w:t xml:space="preserve"> </w:t>
      </w:r>
      <w:r w:rsidRPr="00233D34">
        <w:rPr>
          <w:rFonts w:ascii="Times New Roman" w:eastAsia="Calibri" w:hAnsi="Times New Roman"/>
          <w:sz w:val="28"/>
          <w:szCs w:val="28"/>
        </w:rPr>
        <w:t>89-95.</w:t>
      </w:r>
    </w:p>
    <w:p w14:paraId="1F93ABEC" w14:textId="77777777" w:rsidR="00F853D1" w:rsidRPr="00233D34" w:rsidRDefault="00F853D1" w:rsidP="00F853D1">
      <w:pPr>
        <w:pStyle w:val="a8"/>
        <w:widowControl w:val="0"/>
        <w:numPr>
          <w:ilvl w:val="0"/>
          <w:numId w:val="22"/>
        </w:numPr>
        <w:tabs>
          <w:tab w:val="left" w:pos="1134"/>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Исалиева А.М., Турханова А.Ж. Взаимоотношения Республики Казахстан со странами Персидского Залива: конструктивистский подход // Вестник ЕНУ им. Л.Н. Гумилева. – 2019. – №1(126). – С. 92-99.</w:t>
      </w:r>
    </w:p>
    <w:p w14:paraId="7F37403E"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 xml:space="preserve">Тимофеенко Л.А. Энергетическое сотрудничество стран Центральной Азии в Прикаспийском регионе // Центральная Азия в условиях геополитической трансформации и мирового экономического кризиса: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7-й ежегод. Алматин. конф. – Алматы: КИСИ при Президенте РК, 2009. –                                 С. 250-257.</w:t>
      </w:r>
    </w:p>
    <w:p w14:paraId="05A87D9E"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bookmarkStart w:id="38" w:name="_Hlk73817978"/>
      <w:r w:rsidRPr="00233D34">
        <w:rPr>
          <w:rFonts w:ascii="Times New Roman" w:hAnsi="Times New Roman"/>
          <w:sz w:val="28"/>
          <w:szCs w:val="28"/>
        </w:rPr>
        <w:t xml:space="preserve">Суюнбаев М.Н. </w:t>
      </w:r>
      <w:bookmarkEnd w:id="38"/>
      <w:r w:rsidRPr="00233D34">
        <w:rPr>
          <w:rFonts w:ascii="Times New Roman" w:hAnsi="Times New Roman"/>
          <w:sz w:val="28"/>
          <w:szCs w:val="28"/>
        </w:rPr>
        <w:t xml:space="preserve">Региональная безопасность: вверх по эскалатору, идущему вниз // Центральная Азия в условиях геополитической трансформации и мирового экономического кризиса: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xml:space="preserve">. 7-й ежегод. Алматин. конф. </w:t>
      </w:r>
      <w:bookmarkStart w:id="39" w:name="_Hlk73793354"/>
      <w:r w:rsidRPr="00233D34">
        <w:rPr>
          <w:rFonts w:ascii="Times New Roman" w:hAnsi="Times New Roman"/>
          <w:sz w:val="28"/>
          <w:szCs w:val="28"/>
        </w:rPr>
        <w:t>– Алматы: КИСИ при Президенте РК, 2009. – С. 55-60.</w:t>
      </w:r>
    </w:p>
    <w:p w14:paraId="2BE7C9E0"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Транспортные коридоры Евразии: новые пути сотрудничества: матер</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м</w:t>
      </w:r>
      <w:proofErr w:type="gramEnd"/>
      <w:r w:rsidRPr="00233D34">
        <w:rPr>
          <w:rFonts w:ascii="Times New Roman" w:hAnsi="Times New Roman"/>
          <w:sz w:val="28"/>
          <w:szCs w:val="28"/>
        </w:rPr>
        <w:t>еждунар. конф. / под ред. Е.Т. Карина. – Астана: КИСИ при Президенте РК, 2015. – 112 с.</w:t>
      </w:r>
    </w:p>
    <w:p w14:paraId="7638680B"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 xml:space="preserve">Транспортные коридоры Евразии: новые пути сотрудничества: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xml:space="preserve">. </w:t>
      </w:r>
      <w:r w:rsidRPr="00233D34">
        <w:rPr>
          <w:rFonts w:ascii="Times New Roman" w:hAnsi="Times New Roman"/>
          <w:sz w:val="28"/>
          <w:szCs w:val="28"/>
          <w:lang w:bidi="fa-IR"/>
        </w:rPr>
        <w:t>2-й</w:t>
      </w:r>
      <w:r w:rsidRPr="00233D34">
        <w:rPr>
          <w:rFonts w:ascii="Times New Roman" w:hAnsi="Times New Roman"/>
          <w:sz w:val="28"/>
          <w:szCs w:val="28"/>
        </w:rPr>
        <w:t xml:space="preserve"> междунар. конф. / под ред. Е.Т. Карина. – Астана: КИСИ при Президенте РК, 2016. – 140 с.</w:t>
      </w:r>
    </w:p>
    <w:p w14:paraId="6CFC6DBF" w14:textId="7D1FC886"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lang w:val="en-US" w:bidi="fa-IR"/>
        </w:rPr>
        <w:lastRenderedPageBreak/>
        <w:t>Caspian Transit Corridor: Infrastructure Development and Economic Cooperation</w:t>
      </w:r>
      <w:r w:rsidRPr="00233D34">
        <w:rPr>
          <w:rFonts w:ascii="Times New Roman" w:hAnsi="Times New Roman"/>
          <w:sz w:val="28"/>
          <w:szCs w:val="28"/>
          <w:lang w:val="en-US"/>
        </w:rPr>
        <w:t xml:space="preserve">: </w:t>
      </w:r>
      <w:r w:rsidRPr="00233D34">
        <w:rPr>
          <w:rFonts w:ascii="Times New Roman" w:hAnsi="Times New Roman"/>
          <w:sz w:val="28"/>
          <w:szCs w:val="28"/>
        </w:rPr>
        <w:t>матер</w:t>
      </w:r>
      <w:r w:rsidRPr="00233D34">
        <w:rPr>
          <w:rFonts w:ascii="Times New Roman" w:hAnsi="Times New Roman"/>
          <w:sz w:val="28"/>
          <w:szCs w:val="28"/>
          <w:lang w:val="en-US"/>
        </w:rPr>
        <w:t xml:space="preserve">. </w:t>
      </w:r>
      <w:r w:rsidRPr="00233D34">
        <w:rPr>
          <w:rFonts w:ascii="Times New Roman" w:hAnsi="Times New Roman"/>
          <w:sz w:val="28"/>
          <w:szCs w:val="28"/>
        </w:rPr>
        <w:t>8-го Астанинского</w:t>
      </w:r>
      <w:r w:rsidR="006534F2" w:rsidRPr="00233D34">
        <w:rPr>
          <w:rFonts w:ascii="Times New Roman" w:hAnsi="Times New Roman"/>
          <w:sz w:val="28"/>
          <w:szCs w:val="28"/>
        </w:rPr>
        <w:t xml:space="preserve"> эконом</w:t>
      </w:r>
      <w:proofErr w:type="gramStart"/>
      <w:r w:rsidR="006534F2" w:rsidRPr="00233D34">
        <w:rPr>
          <w:rFonts w:ascii="Times New Roman" w:hAnsi="Times New Roman"/>
          <w:sz w:val="28"/>
          <w:szCs w:val="28"/>
        </w:rPr>
        <w:t>.</w:t>
      </w:r>
      <w:proofErr w:type="gramEnd"/>
      <w:r w:rsidR="006534F2" w:rsidRPr="00233D34">
        <w:rPr>
          <w:rFonts w:ascii="Times New Roman" w:hAnsi="Times New Roman"/>
          <w:sz w:val="28"/>
          <w:szCs w:val="28"/>
        </w:rPr>
        <w:t xml:space="preserve"> </w:t>
      </w:r>
      <w:proofErr w:type="gramStart"/>
      <w:r w:rsidR="006534F2" w:rsidRPr="00233D34">
        <w:rPr>
          <w:rFonts w:ascii="Times New Roman" w:hAnsi="Times New Roman"/>
          <w:sz w:val="28"/>
          <w:szCs w:val="28"/>
        </w:rPr>
        <w:t>ф</w:t>
      </w:r>
      <w:proofErr w:type="gramEnd"/>
      <w:r w:rsidR="006534F2" w:rsidRPr="00233D34">
        <w:rPr>
          <w:rFonts w:ascii="Times New Roman" w:hAnsi="Times New Roman"/>
          <w:sz w:val="28"/>
          <w:szCs w:val="28"/>
        </w:rPr>
        <w:t>орума / под ред. Е.Т.</w:t>
      </w:r>
      <w:r w:rsidR="006534F2" w:rsidRPr="00233D34">
        <w:rPr>
          <w:rFonts w:ascii="Times New Roman" w:hAnsi="Times New Roman"/>
          <w:sz w:val="28"/>
          <w:szCs w:val="28"/>
          <w:lang w:val="kk-KZ"/>
        </w:rPr>
        <w:t xml:space="preserve"> </w:t>
      </w:r>
      <w:r w:rsidRPr="00233D34">
        <w:rPr>
          <w:rFonts w:ascii="Times New Roman" w:hAnsi="Times New Roman"/>
          <w:sz w:val="28"/>
          <w:szCs w:val="28"/>
        </w:rPr>
        <w:t>Карина. – Астана: КИСИ при Президенте РК, 2016. – 140 с.</w:t>
      </w:r>
    </w:p>
    <w:p w14:paraId="2B0B2D0D" w14:textId="187025EF"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Перспективы Центральной Азии как транзитного моста между Европой и Китаем: матер</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к</w:t>
      </w:r>
      <w:proofErr w:type="gramEnd"/>
      <w:r w:rsidRPr="00233D34">
        <w:rPr>
          <w:rFonts w:ascii="Times New Roman" w:hAnsi="Times New Roman"/>
          <w:sz w:val="28"/>
          <w:szCs w:val="28"/>
        </w:rPr>
        <w:t xml:space="preserve">онф. </w:t>
      </w:r>
      <w:r w:rsidR="006534F2" w:rsidRPr="00233D34">
        <w:rPr>
          <w:rFonts w:ascii="Times New Roman" w:hAnsi="Times New Roman"/>
          <w:sz w:val="28"/>
          <w:szCs w:val="28"/>
          <w:lang w:val="kk-KZ"/>
        </w:rPr>
        <w:t xml:space="preserve">/ </w:t>
      </w:r>
      <w:r w:rsidR="006534F2" w:rsidRPr="00233D34">
        <w:rPr>
          <w:rFonts w:ascii="Times New Roman" w:hAnsi="Times New Roman"/>
          <w:sz w:val="28"/>
          <w:szCs w:val="28"/>
        </w:rPr>
        <w:t>КИСИ при Президенте Республики Казахстан</w:t>
      </w:r>
      <w:r w:rsidR="006534F2" w:rsidRPr="00233D34">
        <w:rPr>
          <w:rFonts w:ascii="Times New Roman" w:hAnsi="Times New Roman"/>
          <w:sz w:val="28"/>
          <w:szCs w:val="28"/>
          <w:lang w:val="kk-KZ"/>
        </w:rPr>
        <w:t>.</w:t>
      </w:r>
      <w:r w:rsidR="006534F2" w:rsidRPr="00233D34">
        <w:rPr>
          <w:rFonts w:ascii="Times New Roman" w:hAnsi="Times New Roman"/>
          <w:sz w:val="28"/>
          <w:szCs w:val="28"/>
        </w:rPr>
        <w:t xml:space="preserve"> </w:t>
      </w:r>
      <w:r w:rsidRPr="00233D34">
        <w:rPr>
          <w:rFonts w:ascii="Times New Roman" w:hAnsi="Times New Roman"/>
          <w:sz w:val="28"/>
          <w:szCs w:val="28"/>
        </w:rPr>
        <w:t xml:space="preserve">– Алматы, 2005. – 160 с. </w:t>
      </w:r>
    </w:p>
    <w:p w14:paraId="66CC1E84" w14:textId="2B6612CF"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 xml:space="preserve">Республика Казахстан: достижения независимости и взгляд в будущее: матер. 9-й ежегод. Алматин. конф., посв. 20-летию независимости Республики Казахстан / </w:t>
      </w:r>
      <w:r w:rsidR="006534F2" w:rsidRPr="00233D34">
        <w:rPr>
          <w:rFonts w:ascii="Times New Roman" w:hAnsi="Times New Roman"/>
          <w:sz w:val="28"/>
          <w:szCs w:val="28"/>
          <w:lang w:val="kk-KZ"/>
        </w:rPr>
        <w:t>под</w:t>
      </w:r>
      <w:r w:rsidRPr="00233D34">
        <w:rPr>
          <w:rFonts w:ascii="Times New Roman" w:hAnsi="Times New Roman"/>
          <w:sz w:val="28"/>
          <w:szCs w:val="28"/>
        </w:rPr>
        <w:t xml:space="preserve"> ред. С.Т. Сейдуманов</w:t>
      </w:r>
      <w:r w:rsidR="006534F2" w:rsidRPr="00233D34">
        <w:rPr>
          <w:rFonts w:ascii="Times New Roman" w:hAnsi="Times New Roman"/>
          <w:sz w:val="28"/>
          <w:szCs w:val="28"/>
          <w:lang w:val="kk-KZ"/>
        </w:rPr>
        <w:t>а</w:t>
      </w:r>
      <w:r w:rsidRPr="00233D34">
        <w:rPr>
          <w:rFonts w:ascii="Times New Roman" w:hAnsi="Times New Roman"/>
          <w:sz w:val="28"/>
          <w:szCs w:val="28"/>
        </w:rPr>
        <w:t>, Б.К. Султанов</w:t>
      </w:r>
      <w:r w:rsidR="006534F2" w:rsidRPr="00233D34">
        <w:rPr>
          <w:rFonts w:ascii="Times New Roman" w:hAnsi="Times New Roman"/>
          <w:sz w:val="28"/>
          <w:szCs w:val="28"/>
          <w:lang w:val="kk-KZ"/>
        </w:rPr>
        <w:t>а</w:t>
      </w:r>
      <w:r w:rsidRPr="00233D34">
        <w:rPr>
          <w:rFonts w:ascii="Times New Roman" w:hAnsi="Times New Roman"/>
          <w:sz w:val="28"/>
          <w:szCs w:val="28"/>
        </w:rPr>
        <w:t>. – Алматы, КИСИ при Президенте РК, 2011. – 232 с.</w:t>
      </w:r>
    </w:p>
    <w:p w14:paraId="3FBBA324"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Концепция внешней политики Республики Казахстан на 2014-2020 годы и задачи по ее реализации</w:t>
      </w:r>
      <w:r w:rsidRPr="00233D34">
        <w:rPr>
          <w:rFonts w:ascii="Times New Roman" w:hAnsi="Times New Roman"/>
          <w:sz w:val="28"/>
          <w:szCs w:val="28"/>
          <w:lang w:bidi="fa-IR"/>
        </w:rPr>
        <w:t>: матер</w:t>
      </w:r>
      <w:proofErr w:type="gramStart"/>
      <w:r w:rsidRPr="00233D34">
        <w:rPr>
          <w:rFonts w:ascii="Times New Roman" w:hAnsi="Times New Roman"/>
          <w:sz w:val="28"/>
          <w:szCs w:val="28"/>
          <w:lang w:bidi="fa-IR"/>
        </w:rPr>
        <w:t>.</w:t>
      </w:r>
      <w:proofErr w:type="gramEnd"/>
      <w:r w:rsidRPr="00233D34">
        <w:rPr>
          <w:rFonts w:ascii="Times New Roman" w:hAnsi="Times New Roman"/>
          <w:sz w:val="28"/>
          <w:szCs w:val="28"/>
          <w:lang w:bidi="fa-IR"/>
        </w:rPr>
        <w:t xml:space="preserve"> </w:t>
      </w:r>
      <w:proofErr w:type="gramStart"/>
      <w:r w:rsidRPr="00233D34">
        <w:rPr>
          <w:rFonts w:ascii="Times New Roman" w:hAnsi="Times New Roman"/>
          <w:sz w:val="28"/>
          <w:szCs w:val="28"/>
          <w:lang w:bidi="fa-IR"/>
        </w:rPr>
        <w:t>к</w:t>
      </w:r>
      <w:proofErr w:type="gramEnd"/>
      <w:r w:rsidRPr="00233D34">
        <w:rPr>
          <w:rFonts w:ascii="Times New Roman" w:hAnsi="Times New Roman"/>
          <w:sz w:val="28"/>
          <w:szCs w:val="28"/>
          <w:lang w:bidi="fa-IR"/>
        </w:rPr>
        <w:t>руглого стола / под ред. Б.К. Султанова. – Алматы: КИСИ при Президенте Республики Казахстан, 2014. – 160 с.</w:t>
      </w:r>
    </w:p>
    <w:p w14:paraId="1C6E7937"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Евразийское сообщество безопасности и роль ОБСЕ: матер. междунар. 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практ. конф. / под </w:t>
      </w:r>
      <w:r w:rsidRPr="00233D34">
        <w:rPr>
          <w:rFonts w:ascii="Times New Roman" w:hAnsi="Times New Roman"/>
          <w:sz w:val="28"/>
          <w:szCs w:val="28"/>
          <w:lang w:bidi="fa-IR"/>
        </w:rPr>
        <w:t>ред. Б.К. Султанова</w:t>
      </w:r>
      <w:r w:rsidRPr="00233D34">
        <w:rPr>
          <w:rFonts w:ascii="Times New Roman" w:hAnsi="Times New Roman"/>
          <w:sz w:val="28"/>
          <w:szCs w:val="28"/>
        </w:rPr>
        <w:t xml:space="preserve">, Н.Н. Зарудного. – </w:t>
      </w:r>
      <w:r w:rsidRPr="00233D34">
        <w:rPr>
          <w:rFonts w:ascii="Times New Roman" w:hAnsi="Times New Roman"/>
          <w:sz w:val="28"/>
          <w:szCs w:val="28"/>
          <w:lang w:bidi="fa-IR"/>
        </w:rPr>
        <w:t>Алматы: КИСИ при Президенте Республики Казахстан, 2013. – 200 с.</w:t>
      </w:r>
    </w:p>
    <w:p w14:paraId="552D045A"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bookmarkStart w:id="40" w:name="_Hlk77508886"/>
      <w:r w:rsidRPr="00233D34">
        <w:rPr>
          <w:rFonts w:ascii="Times New Roman" w:hAnsi="Times New Roman"/>
          <w:sz w:val="28"/>
          <w:szCs w:val="28"/>
        </w:rPr>
        <w:t xml:space="preserve">Актуальные проблемы безопасности и сотрудничества в Каспийско-Центральноазиатском регионе: </w:t>
      </w:r>
      <w:proofErr w:type="gramStart"/>
      <w:r w:rsidRPr="00233D34">
        <w:rPr>
          <w:rFonts w:ascii="Times New Roman" w:hAnsi="Times New Roman"/>
          <w:sz w:val="28"/>
          <w:szCs w:val="28"/>
        </w:rPr>
        <w:t>матер</w:t>
      </w:r>
      <w:proofErr w:type="gramEnd"/>
      <w:r w:rsidRPr="00233D34">
        <w:rPr>
          <w:rFonts w:ascii="Times New Roman" w:hAnsi="Times New Roman"/>
          <w:sz w:val="28"/>
          <w:szCs w:val="28"/>
        </w:rPr>
        <w:t xml:space="preserve">. 11-й ежегод. Алматин. конф. </w:t>
      </w:r>
      <w:bookmarkEnd w:id="40"/>
      <w:r w:rsidRPr="00233D34">
        <w:rPr>
          <w:rFonts w:ascii="Times New Roman" w:hAnsi="Times New Roman"/>
          <w:sz w:val="28"/>
          <w:szCs w:val="28"/>
        </w:rPr>
        <w:t>/ под ред. Б.К. Султанова. – Алматы: КИСИ, 2013. – 204 с.</w:t>
      </w:r>
    </w:p>
    <w:p w14:paraId="3B0CD493" w14:textId="77777777" w:rsidR="00F853D1" w:rsidRPr="00233D34" w:rsidRDefault="00F853D1" w:rsidP="00F853D1">
      <w:pPr>
        <w:pStyle w:val="a8"/>
        <w:numPr>
          <w:ilvl w:val="0"/>
          <w:numId w:val="22"/>
        </w:numPr>
        <w:shd w:val="clear" w:color="auto" w:fill="FFFFFF"/>
        <w:tabs>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Лама Шариф К.К. Государства-члены ОИК. – Астана, 2010. – 576 с.</w:t>
      </w:r>
    </w:p>
    <w:p w14:paraId="7643EA1C" w14:textId="77777777"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 xml:space="preserve">Хатами С.М. </w:t>
      </w:r>
      <w:bookmarkEnd w:id="39"/>
      <w:r w:rsidRPr="00233D34">
        <w:rPr>
          <w:rFonts w:ascii="Times New Roman" w:hAnsi="Times New Roman"/>
          <w:sz w:val="28"/>
          <w:szCs w:val="28"/>
        </w:rPr>
        <w:t xml:space="preserve">Страх перед бурей / пер. </w:t>
      </w:r>
      <w:proofErr w:type="gramStart"/>
      <w:r w:rsidRPr="00233D34">
        <w:rPr>
          <w:rFonts w:ascii="Times New Roman" w:hAnsi="Times New Roman"/>
          <w:sz w:val="28"/>
          <w:szCs w:val="28"/>
        </w:rPr>
        <w:t>с</w:t>
      </w:r>
      <w:proofErr w:type="gramEnd"/>
      <w:r w:rsidRPr="00233D34">
        <w:rPr>
          <w:rFonts w:ascii="Times New Roman" w:hAnsi="Times New Roman"/>
          <w:sz w:val="28"/>
          <w:szCs w:val="28"/>
        </w:rPr>
        <w:t xml:space="preserve"> перс. – М.: Изд-во МГУ, 2001. – 128 с.</w:t>
      </w:r>
    </w:p>
    <w:p w14:paraId="267924CA" w14:textId="77777777"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Pr>
        <w:t>Хатами С.М. Ислам, диалог и гражданское общество / пер. с англ. – М.: РОССПЭН, 2001. – 237 с.</w:t>
      </w:r>
    </w:p>
    <w:p w14:paraId="10853386" w14:textId="77777777" w:rsidR="00F853D1" w:rsidRPr="00233D34" w:rsidRDefault="00F853D1" w:rsidP="00F853D1">
      <w:pPr>
        <w:pStyle w:val="af0"/>
        <w:numPr>
          <w:ilvl w:val="0"/>
          <w:numId w:val="22"/>
        </w:numPr>
        <w:tabs>
          <w:tab w:val="left" w:pos="1134"/>
        </w:tabs>
        <w:ind w:left="0" w:firstLine="709"/>
        <w:jc w:val="both"/>
        <w:rPr>
          <w:rFonts w:ascii="Times New Roman" w:hAnsi="Times New Roman"/>
          <w:sz w:val="28"/>
          <w:szCs w:val="28"/>
        </w:rPr>
      </w:pPr>
      <w:r w:rsidRPr="00233D34">
        <w:rPr>
          <w:rFonts w:ascii="Times New Roman" w:hAnsi="Times New Roman"/>
          <w:sz w:val="28"/>
          <w:szCs w:val="28"/>
        </w:rPr>
        <w:t>Хатами М. Иранистика – это окно, открытое для того, чтобы слышать, знать и говорить. Это окно должно быть шире открыто перед миром // Иран сегодня. – 2003. – №1. – С. 2-7.</w:t>
      </w:r>
    </w:p>
    <w:p w14:paraId="611662DC"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bidi="fa-IR"/>
        </w:rPr>
      </w:pPr>
      <w:r w:rsidRPr="00233D34">
        <w:rPr>
          <w:rFonts w:ascii="Times New Roman" w:hAnsi="Times New Roman"/>
          <w:bCs/>
          <w:sz w:val="28"/>
          <w:szCs w:val="28"/>
          <w:lang w:bidi="fa-IR"/>
        </w:rPr>
        <w:t>Санаи М. Взаимоотношения Ирана и Центральной Азии: тенденции и перспективы. – СПб</w:t>
      </w:r>
      <w:proofErr w:type="gramStart"/>
      <w:r w:rsidRPr="00233D34">
        <w:rPr>
          <w:rFonts w:ascii="Times New Roman" w:hAnsi="Times New Roman"/>
          <w:bCs/>
          <w:sz w:val="28"/>
          <w:szCs w:val="28"/>
          <w:lang w:bidi="fa-IR"/>
        </w:rPr>
        <w:t xml:space="preserve">.; </w:t>
      </w:r>
      <w:proofErr w:type="gramEnd"/>
      <w:r w:rsidRPr="00233D34">
        <w:rPr>
          <w:rFonts w:ascii="Times New Roman" w:hAnsi="Times New Roman"/>
          <w:bCs/>
          <w:sz w:val="28"/>
          <w:szCs w:val="28"/>
          <w:lang w:bidi="fa-IR"/>
        </w:rPr>
        <w:t>М.: Садра, 2017. – 320 с.</w:t>
      </w:r>
    </w:p>
    <w:p w14:paraId="32DB8131"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bidi="fa-IR"/>
        </w:rPr>
      </w:pPr>
      <w:r w:rsidRPr="00233D34">
        <w:rPr>
          <w:rFonts w:ascii="Times New Roman" w:hAnsi="Times New Roman"/>
          <w:bCs/>
          <w:sz w:val="28"/>
          <w:szCs w:val="28"/>
          <w:lang w:bidi="fa-IR"/>
        </w:rPr>
        <w:t>Санаи М. Взаимоотношения Ирана и Центральной Азии: тенденции и перспективы // Иран-наме. – 2015. – №3-4(35-36). – С. 265-318.</w:t>
      </w:r>
    </w:p>
    <w:p w14:paraId="29F80487"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bidi="fa-IR"/>
        </w:rPr>
      </w:pPr>
      <w:r w:rsidRPr="00233D34">
        <w:rPr>
          <w:rFonts w:ascii="Times New Roman" w:hAnsi="Times New Roman"/>
          <w:bCs/>
          <w:sz w:val="28"/>
          <w:szCs w:val="28"/>
          <w:lang w:bidi="fa-IR"/>
        </w:rPr>
        <w:t>Санаи М. Взаимоотношения Ирана и Центральной Азии: тенденции и перспективы // Иран-наме. – 2016. – №1-2(37-38). – С. 265-318.</w:t>
      </w:r>
    </w:p>
    <w:p w14:paraId="2AD26CB6" w14:textId="77777777" w:rsidR="00F853D1" w:rsidRPr="00233D34" w:rsidRDefault="00F853D1" w:rsidP="00F853D1">
      <w:pPr>
        <w:pStyle w:val="a8"/>
        <w:numPr>
          <w:ilvl w:val="0"/>
          <w:numId w:val="22"/>
        </w:numPr>
        <w:tabs>
          <w:tab w:val="left" w:pos="1134"/>
        </w:tabs>
        <w:ind w:left="0" w:firstLine="709"/>
        <w:jc w:val="both"/>
        <w:rPr>
          <w:rFonts w:ascii="Times New Roman" w:hAnsi="Times New Roman"/>
          <w:bCs/>
          <w:sz w:val="28"/>
          <w:szCs w:val="28"/>
          <w:lang w:bidi="fa-IR"/>
        </w:rPr>
      </w:pPr>
      <w:r w:rsidRPr="00233D34">
        <w:rPr>
          <w:rFonts w:ascii="Times New Roman" w:hAnsi="Times New Roman"/>
          <w:bCs/>
          <w:sz w:val="28"/>
          <w:szCs w:val="28"/>
          <w:lang w:bidi="fa-IR"/>
        </w:rPr>
        <w:t>Санаи М. Взаимоотношения Ирана и Центральной Азии: тенденции и перспективы // Иран-наме. – 2017. – №1-2 (41-42). – С. 59-102.</w:t>
      </w:r>
    </w:p>
    <w:p w14:paraId="65A14866" w14:textId="05A78F0B" w:rsidR="00F853D1" w:rsidRPr="00233D34" w:rsidRDefault="00F853D1" w:rsidP="00F853D1">
      <w:pPr>
        <w:pStyle w:val="a8"/>
        <w:numPr>
          <w:ilvl w:val="0"/>
          <w:numId w:val="22"/>
        </w:numPr>
        <w:tabs>
          <w:tab w:val="left" w:pos="1134"/>
        </w:tabs>
        <w:ind w:left="0" w:firstLine="709"/>
        <w:jc w:val="both"/>
        <w:rPr>
          <w:rFonts w:ascii="Times New Roman" w:eastAsiaTheme="minorHAnsi" w:hAnsi="Times New Roman"/>
          <w:sz w:val="28"/>
          <w:szCs w:val="28"/>
        </w:rPr>
      </w:pPr>
      <w:r w:rsidRPr="00233D34">
        <w:rPr>
          <w:rFonts w:ascii="Times New Roman" w:hAnsi="Times New Roman"/>
          <w:sz w:val="28"/>
          <w:szCs w:val="28"/>
          <w:rtl/>
        </w:rPr>
        <w:t>عابدینی، محمدحسین. سیمای فرهنگی قزاقستان.</w:t>
      </w:r>
      <w:r w:rsidRPr="00233D34">
        <w:rPr>
          <w:rFonts w:ascii="Times New Roman" w:hAnsi="Times New Roman"/>
          <w:sz w:val="28"/>
          <w:szCs w:val="28"/>
          <w:rtl/>
          <w:lang w:val="fr-FR"/>
        </w:rPr>
        <w:t xml:space="preserve"> تهران: </w:t>
      </w:r>
      <w:r w:rsidRPr="00233D34">
        <w:rPr>
          <w:rFonts w:ascii="Times New Roman" w:hAnsi="Times New Roman"/>
          <w:sz w:val="28"/>
          <w:szCs w:val="28"/>
          <w:rtl/>
        </w:rPr>
        <w:t>انتشارات بین‌المللی الهدی. چاپ اول.1384، 336 ص.</w:t>
      </w:r>
      <w:r w:rsidRPr="00233D34">
        <w:rPr>
          <w:rFonts w:ascii="Times New Roman" w:hAnsi="Times New Roman"/>
          <w:sz w:val="28"/>
          <w:szCs w:val="28"/>
        </w:rPr>
        <w:t xml:space="preserve"> </w:t>
      </w:r>
      <w:proofErr w:type="gramStart"/>
      <w:r w:rsidRPr="00233D34">
        <w:rPr>
          <w:rFonts w:ascii="Times New Roman" w:hAnsi="Times New Roman"/>
          <w:sz w:val="28"/>
          <w:szCs w:val="28"/>
        </w:rPr>
        <w:t>(Абедини М</w:t>
      </w:r>
      <w:r w:rsidR="00DD54D1" w:rsidRPr="00233D34">
        <w:rPr>
          <w:rFonts w:ascii="Times New Roman" w:hAnsi="Times New Roman"/>
          <w:sz w:val="28"/>
          <w:szCs w:val="28"/>
        </w:rPr>
        <w:t>.</w:t>
      </w:r>
      <w:r w:rsidRPr="00233D34">
        <w:rPr>
          <w:rFonts w:ascii="Times New Roman" w:hAnsi="Times New Roman"/>
          <w:sz w:val="28"/>
          <w:szCs w:val="28"/>
        </w:rPr>
        <w:t>Х. Культурное воплощение Казахстана.</w:t>
      </w:r>
      <w:proofErr w:type="gramEnd"/>
      <w:r w:rsidRPr="00233D34">
        <w:rPr>
          <w:rFonts w:ascii="Times New Roman" w:hAnsi="Times New Roman"/>
          <w:sz w:val="28"/>
          <w:szCs w:val="28"/>
        </w:rPr>
        <w:t xml:space="preserve"> </w:t>
      </w:r>
      <w:r w:rsidR="00DD54D1" w:rsidRPr="00233D34">
        <w:rPr>
          <w:rFonts w:ascii="Times New Roman" w:hAnsi="Times New Roman"/>
          <w:sz w:val="28"/>
          <w:szCs w:val="28"/>
        </w:rPr>
        <w:t xml:space="preserve">– Изд. 1. – </w:t>
      </w:r>
      <w:r w:rsidRPr="00233D34">
        <w:rPr>
          <w:rFonts w:ascii="Times New Roman" w:hAnsi="Times New Roman"/>
          <w:sz w:val="28"/>
          <w:szCs w:val="28"/>
        </w:rPr>
        <w:t xml:space="preserve">Тегеран: </w:t>
      </w:r>
      <w:proofErr w:type="gramStart"/>
      <w:r w:rsidRPr="00233D34">
        <w:rPr>
          <w:rFonts w:ascii="Times New Roman" w:hAnsi="Times New Roman"/>
          <w:sz w:val="28"/>
          <w:szCs w:val="28"/>
        </w:rPr>
        <w:t>Международный издательский дом «аль-Хода»</w:t>
      </w:r>
      <w:r w:rsidR="00DD54D1" w:rsidRPr="00233D34">
        <w:rPr>
          <w:rFonts w:ascii="Times New Roman" w:hAnsi="Times New Roman"/>
          <w:sz w:val="28"/>
          <w:szCs w:val="28"/>
        </w:rPr>
        <w:t>,</w:t>
      </w:r>
      <w:r w:rsidRPr="00233D34">
        <w:rPr>
          <w:rFonts w:ascii="Times New Roman" w:hAnsi="Times New Roman"/>
          <w:sz w:val="28"/>
          <w:szCs w:val="28"/>
        </w:rPr>
        <w:t xml:space="preserve"> 1384</w:t>
      </w:r>
      <w:r w:rsidR="00DD54D1" w:rsidRPr="00233D34">
        <w:rPr>
          <w:rFonts w:ascii="Times New Roman" w:hAnsi="Times New Roman"/>
          <w:sz w:val="28"/>
          <w:szCs w:val="28"/>
        </w:rPr>
        <w:t>.</w:t>
      </w:r>
      <w:r w:rsidRPr="00233D34">
        <w:rPr>
          <w:rFonts w:ascii="Times New Roman" w:hAnsi="Times New Roman"/>
          <w:sz w:val="28"/>
          <w:szCs w:val="28"/>
        </w:rPr>
        <w:t xml:space="preserve"> </w:t>
      </w:r>
      <w:r w:rsidR="00DD54D1" w:rsidRPr="00233D34">
        <w:rPr>
          <w:rFonts w:ascii="Times New Roman" w:hAnsi="Times New Roman"/>
          <w:sz w:val="28"/>
          <w:szCs w:val="28"/>
        </w:rPr>
        <w:t xml:space="preserve">– </w:t>
      </w:r>
      <w:r w:rsidRPr="00233D34">
        <w:rPr>
          <w:rFonts w:ascii="Times New Roman" w:hAnsi="Times New Roman"/>
          <w:sz w:val="28"/>
          <w:szCs w:val="28"/>
        </w:rPr>
        <w:t>336 с.)</w:t>
      </w:r>
      <w:r w:rsidR="00DD54D1" w:rsidRPr="00233D34">
        <w:rPr>
          <w:rFonts w:ascii="Times New Roman" w:hAnsi="Times New Roman"/>
          <w:sz w:val="28"/>
          <w:szCs w:val="28"/>
        </w:rPr>
        <w:t>.</w:t>
      </w:r>
      <w:r w:rsidRPr="00233D34">
        <w:rPr>
          <w:rFonts w:ascii="Times New Roman" w:hAnsi="Times New Roman"/>
          <w:sz w:val="28"/>
          <w:szCs w:val="28"/>
          <w:rtl/>
        </w:rPr>
        <w:t xml:space="preserve"> </w:t>
      </w:r>
      <w:proofErr w:type="gramEnd"/>
    </w:p>
    <w:p w14:paraId="7763596D" w14:textId="77777777"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shd w:val="clear" w:color="auto" w:fill="FFFFFF"/>
        </w:rPr>
        <w:t>Гударзи П.М. Позиция Ирана и России в Центральной Азии и на Кавказе // Аму-Дарья. – 2000. – №4. – С. 148-152.</w:t>
      </w:r>
    </w:p>
    <w:p w14:paraId="396AABC6" w14:textId="77777777"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shd w:val="clear" w:color="auto" w:fill="FFFFFF"/>
        </w:rPr>
        <w:t xml:space="preserve">Кавом А.А. Равобите байналмиллал: назарияхо ва руйкардхо. – Техрон: Смит, 1384. – С. 222-224 </w:t>
      </w:r>
    </w:p>
    <w:p w14:paraId="4C4CAA76" w14:textId="7CD0C304"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tl/>
        </w:rPr>
        <w:t>لطفیان سعیده. استراتژی و روش های برنامه ریزی استراتژیک. – تهران: وزارت امور خارجه، اداره نشر، 1393. – 242 ص.</w:t>
      </w:r>
      <w:r w:rsidRPr="00233D34">
        <w:rPr>
          <w:rFonts w:ascii="Times New Roman" w:hAnsi="Times New Roman"/>
          <w:sz w:val="28"/>
          <w:szCs w:val="28"/>
        </w:rPr>
        <w:t xml:space="preserve"> </w:t>
      </w:r>
      <w:proofErr w:type="gramStart"/>
      <w:r w:rsidRPr="00233D34">
        <w:rPr>
          <w:rFonts w:ascii="Times New Roman" w:hAnsi="Times New Roman"/>
          <w:sz w:val="28"/>
          <w:szCs w:val="28"/>
        </w:rPr>
        <w:t xml:space="preserve">(Лотфиан С. Стратегии и методы стратегического </w:t>
      </w:r>
      <w:r w:rsidRPr="00233D34">
        <w:rPr>
          <w:rFonts w:ascii="Times New Roman" w:hAnsi="Times New Roman"/>
          <w:sz w:val="28"/>
          <w:szCs w:val="28"/>
        </w:rPr>
        <w:lastRenderedPageBreak/>
        <w:t>планирования.</w:t>
      </w:r>
      <w:proofErr w:type="gramEnd"/>
      <w:r w:rsidRPr="00233D34">
        <w:rPr>
          <w:rFonts w:ascii="Times New Roman" w:hAnsi="Times New Roman"/>
          <w:sz w:val="28"/>
          <w:szCs w:val="28"/>
        </w:rPr>
        <w:t xml:space="preserve"> </w:t>
      </w:r>
      <w:r w:rsidR="00DD54D1" w:rsidRPr="00233D34">
        <w:rPr>
          <w:rFonts w:ascii="Times New Roman" w:hAnsi="Times New Roman"/>
          <w:sz w:val="28"/>
          <w:szCs w:val="28"/>
        </w:rPr>
        <w:t xml:space="preserve">– </w:t>
      </w:r>
      <w:r w:rsidRPr="00233D34">
        <w:rPr>
          <w:rFonts w:ascii="Times New Roman" w:hAnsi="Times New Roman"/>
          <w:sz w:val="28"/>
          <w:szCs w:val="28"/>
        </w:rPr>
        <w:t xml:space="preserve">Тегеран: </w:t>
      </w:r>
      <w:proofErr w:type="gramStart"/>
      <w:r w:rsidRPr="00233D34">
        <w:rPr>
          <w:rFonts w:ascii="Times New Roman" w:hAnsi="Times New Roman"/>
          <w:sz w:val="28"/>
          <w:szCs w:val="28"/>
        </w:rPr>
        <w:t xml:space="preserve">Министерство иностранных дел, Эдаре-е </w:t>
      </w:r>
      <w:r w:rsidR="00DD54D1" w:rsidRPr="00233D34">
        <w:rPr>
          <w:rFonts w:ascii="Times New Roman" w:hAnsi="Times New Roman"/>
          <w:sz w:val="28"/>
          <w:szCs w:val="28"/>
        </w:rPr>
        <w:t>Н</w:t>
      </w:r>
      <w:r w:rsidRPr="00233D34">
        <w:rPr>
          <w:rFonts w:ascii="Times New Roman" w:hAnsi="Times New Roman"/>
          <w:sz w:val="28"/>
          <w:szCs w:val="28"/>
        </w:rPr>
        <w:t xml:space="preserve">ашр, 1393. </w:t>
      </w:r>
      <w:r w:rsidR="00DD54D1" w:rsidRPr="00233D34">
        <w:rPr>
          <w:rFonts w:ascii="Times New Roman" w:hAnsi="Times New Roman"/>
          <w:sz w:val="28"/>
          <w:szCs w:val="28"/>
        </w:rPr>
        <w:t>–</w:t>
      </w:r>
      <w:r w:rsidRPr="00233D34">
        <w:rPr>
          <w:rFonts w:ascii="Times New Roman" w:hAnsi="Times New Roman"/>
          <w:sz w:val="28"/>
          <w:szCs w:val="28"/>
        </w:rPr>
        <w:t xml:space="preserve"> 242 с.)</w:t>
      </w:r>
      <w:r w:rsidR="00DD54D1" w:rsidRPr="00233D34">
        <w:rPr>
          <w:rFonts w:ascii="Times New Roman" w:hAnsi="Times New Roman"/>
          <w:sz w:val="28"/>
          <w:szCs w:val="28"/>
        </w:rPr>
        <w:t>.</w:t>
      </w:r>
      <w:proofErr w:type="gramEnd"/>
    </w:p>
    <w:p w14:paraId="34346169" w14:textId="47CD87B5" w:rsidR="00F853D1" w:rsidRPr="00233D34" w:rsidRDefault="00F853D1" w:rsidP="00F853D1">
      <w:pPr>
        <w:pStyle w:val="a8"/>
        <w:numPr>
          <w:ilvl w:val="0"/>
          <w:numId w:val="22"/>
        </w:numPr>
        <w:shd w:val="clear" w:color="auto" w:fill="FFFFFF"/>
        <w:tabs>
          <w:tab w:val="left" w:pos="0"/>
          <w:tab w:val="left" w:pos="709"/>
          <w:tab w:val="left" w:pos="1134"/>
        </w:tabs>
        <w:ind w:left="0" w:firstLine="709"/>
        <w:jc w:val="both"/>
        <w:outlineLvl w:val="4"/>
        <w:rPr>
          <w:rFonts w:ascii="Times New Roman" w:hAnsi="Times New Roman"/>
          <w:sz w:val="28"/>
          <w:szCs w:val="28"/>
        </w:rPr>
      </w:pPr>
      <w:r w:rsidRPr="00233D34">
        <w:rPr>
          <w:rFonts w:ascii="Times New Roman" w:hAnsi="Times New Roman"/>
          <w:sz w:val="28"/>
          <w:szCs w:val="28"/>
          <w:rtl/>
          <w:lang w:bidi="fa-IR"/>
        </w:rPr>
        <w:t>سلیمانی غلامعلی. الگوی تصمیم گیری در سیاست خارجی جمهوری اسلامی ایران. – تهران: سازمان انتشارات پژوهشگاه فرهنگ و اندیشه اسلامی، 1394. – 392 ص.</w:t>
      </w:r>
      <w:r w:rsidRPr="00233D34">
        <w:rPr>
          <w:rFonts w:ascii="Times New Roman" w:hAnsi="Times New Roman"/>
          <w:sz w:val="28"/>
          <w:szCs w:val="28"/>
          <w:lang w:bidi="fa-IR"/>
        </w:rPr>
        <w:t xml:space="preserve"> </w:t>
      </w:r>
      <w:proofErr w:type="gramStart"/>
      <w:r w:rsidRPr="00233D34">
        <w:rPr>
          <w:rFonts w:ascii="Times New Roman" w:hAnsi="Times New Roman"/>
          <w:sz w:val="28"/>
          <w:szCs w:val="28"/>
          <w:lang w:bidi="fa-IR"/>
        </w:rPr>
        <w:t>(Солеймани Г. Структура принятия решений во внешней политике Исламской Республики Иран.</w:t>
      </w:r>
      <w:proofErr w:type="gramEnd"/>
      <w:r w:rsidRPr="00233D34">
        <w:rPr>
          <w:rFonts w:ascii="Times New Roman" w:hAnsi="Times New Roman"/>
          <w:sz w:val="28"/>
          <w:szCs w:val="28"/>
          <w:lang w:bidi="fa-IR"/>
        </w:rPr>
        <w:t xml:space="preserve"> </w:t>
      </w:r>
      <w:r w:rsidR="00DD54D1" w:rsidRPr="00233D34">
        <w:rPr>
          <w:rFonts w:ascii="Times New Roman" w:hAnsi="Times New Roman"/>
          <w:sz w:val="28"/>
          <w:szCs w:val="28"/>
          <w:lang w:bidi="fa-IR"/>
        </w:rPr>
        <w:t>–</w:t>
      </w:r>
      <w:r w:rsidRPr="00233D34">
        <w:rPr>
          <w:rFonts w:ascii="Times New Roman" w:hAnsi="Times New Roman"/>
          <w:sz w:val="28"/>
          <w:szCs w:val="28"/>
          <w:lang w:bidi="fa-IR"/>
        </w:rPr>
        <w:t xml:space="preserve"> Тегеран: </w:t>
      </w:r>
      <w:proofErr w:type="gramStart"/>
      <w:r w:rsidRPr="00233D34">
        <w:rPr>
          <w:rFonts w:ascii="Times New Roman" w:hAnsi="Times New Roman"/>
          <w:sz w:val="28"/>
          <w:szCs w:val="28"/>
          <w:lang w:bidi="fa-IR"/>
        </w:rPr>
        <w:t>Публикации Института культуры и исламской мысли, 1394. – 392 с.)</w:t>
      </w:r>
      <w:r w:rsidR="00DD54D1" w:rsidRPr="00233D34">
        <w:rPr>
          <w:rFonts w:ascii="Times New Roman" w:hAnsi="Times New Roman"/>
          <w:sz w:val="28"/>
          <w:szCs w:val="28"/>
          <w:lang w:bidi="fa-IR"/>
        </w:rPr>
        <w:t>.</w:t>
      </w:r>
      <w:proofErr w:type="gramEnd"/>
    </w:p>
    <w:p w14:paraId="5889CC3D" w14:textId="422D3C22"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سریع القلم محمود. روش تحقیق در علوم سیاسی و روابط بین الملل. – تهران: نشر فرزان روز، 1394 – 256 ص.</w:t>
      </w:r>
      <w:r w:rsidRPr="00233D34">
        <w:rPr>
          <w:rFonts w:ascii="Times New Roman" w:hAnsi="Times New Roman" w:cs="Times New Roman"/>
          <w:sz w:val="28"/>
          <w:szCs w:val="28"/>
          <w:shd w:val="clear" w:color="auto" w:fill="FFFFFF"/>
        </w:rPr>
        <w:t xml:space="preserve"> </w:t>
      </w:r>
      <w:proofErr w:type="gramStart"/>
      <w:r w:rsidRPr="00233D34">
        <w:rPr>
          <w:rFonts w:ascii="Times New Roman" w:hAnsi="Times New Roman" w:cs="Times New Roman"/>
          <w:sz w:val="28"/>
          <w:szCs w:val="28"/>
          <w:shd w:val="clear" w:color="auto" w:fill="FFFFFF"/>
        </w:rPr>
        <w:t>(Сариъ аль-К</w:t>
      </w:r>
      <w:r w:rsidR="00DD54D1"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М. Методология исследования в политологии и международных отношениях.</w:t>
      </w:r>
      <w:proofErr w:type="gramEnd"/>
      <w:r w:rsidRPr="00233D34">
        <w:rPr>
          <w:rFonts w:ascii="Times New Roman" w:hAnsi="Times New Roman" w:cs="Times New Roman"/>
          <w:sz w:val="28"/>
          <w:szCs w:val="28"/>
          <w:shd w:val="clear" w:color="auto" w:fill="FFFFFF"/>
        </w:rPr>
        <w:t xml:space="preserve"> </w:t>
      </w:r>
      <w:r w:rsidR="00DD54D1"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 xml:space="preserve"> Тегеран: </w:t>
      </w:r>
      <w:proofErr w:type="gramStart"/>
      <w:r w:rsidRPr="00233D34">
        <w:rPr>
          <w:rFonts w:ascii="Times New Roman" w:hAnsi="Times New Roman" w:cs="Times New Roman"/>
          <w:sz w:val="28"/>
          <w:szCs w:val="28"/>
          <w:shd w:val="clear" w:color="auto" w:fill="FFFFFF"/>
        </w:rPr>
        <w:t>Нашр-е Фарзан Руз, 1394. – 256 с.)</w:t>
      </w:r>
      <w:r w:rsidR="00DD54D1" w:rsidRPr="00233D34">
        <w:rPr>
          <w:rFonts w:ascii="Times New Roman" w:hAnsi="Times New Roman" w:cs="Times New Roman"/>
          <w:sz w:val="28"/>
          <w:szCs w:val="28"/>
          <w:shd w:val="clear" w:color="auto" w:fill="FFFFFF"/>
        </w:rPr>
        <w:t>.</w:t>
      </w:r>
      <w:proofErr w:type="gramEnd"/>
    </w:p>
    <w:p w14:paraId="396D2ADC" w14:textId="17C74E7F"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تیشه یار ماندانا. آینده پژوهی در مطالعات استراتژیک. -</w:t>
      </w:r>
      <w:r w:rsidRPr="00233D34">
        <w:rPr>
          <w:rFonts w:ascii="Times New Roman" w:hAnsi="Times New Roman" w:cs="Times New Roman"/>
          <w:sz w:val="28"/>
          <w:szCs w:val="28"/>
          <w:rtl/>
          <w:lang w:bidi="fa-IR"/>
        </w:rPr>
        <w:t xml:space="preserve"> تهران: پژوهشکده </w:t>
      </w:r>
      <w:r w:rsidRPr="00233D34">
        <w:rPr>
          <w:rFonts w:ascii="Times New Roman" w:hAnsi="Times New Roman" w:cs="Times New Roman"/>
          <w:sz w:val="28"/>
          <w:szCs w:val="28"/>
          <w:shd w:val="clear" w:color="auto" w:fill="FFFFFF"/>
          <w:rtl/>
        </w:rPr>
        <w:t xml:space="preserve">مطالعات </w:t>
      </w:r>
      <w:r w:rsidR="00DD54D1" w:rsidRPr="00233D34">
        <w:rPr>
          <w:rFonts w:ascii="Times New Roman" w:hAnsi="Times New Roman" w:cs="Times New Roman"/>
          <w:sz w:val="28"/>
          <w:szCs w:val="28"/>
          <w:rtl/>
          <w:lang w:bidi="fa-IR"/>
        </w:rPr>
        <w:t>راهبردی، 1390</w:t>
      </w:r>
      <w:r w:rsidRPr="00233D34">
        <w:rPr>
          <w:rFonts w:ascii="Times New Roman" w:hAnsi="Times New Roman" w:cs="Times New Roman"/>
          <w:sz w:val="28"/>
          <w:szCs w:val="28"/>
          <w:rtl/>
          <w:lang w:bidi="fa-IR"/>
        </w:rPr>
        <w:t>– 282 ص.</w:t>
      </w:r>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(Тишеяр М. Будущее разработок в области стратегических исследований.</w:t>
      </w:r>
      <w:proofErr w:type="gramEnd"/>
      <w:r w:rsidRPr="00233D34">
        <w:rPr>
          <w:rFonts w:ascii="Times New Roman" w:hAnsi="Times New Roman" w:cs="Times New Roman"/>
          <w:sz w:val="28"/>
          <w:szCs w:val="28"/>
          <w:lang w:bidi="fa-IR"/>
        </w:rPr>
        <w:t xml:space="preserve"> </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 Тегеран: </w:t>
      </w:r>
      <w:proofErr w:type="gramStart"/>
      <w:r w:rsidRPr="00233D34">
        <w:rPr>
          <w:rFonts w:ascii="Times New Roman" w:hAnsi="Times New Roman" w:cs="Times New Roman"/>
          <w:sz w:val="28"/>
          <w:szCs w:val="28"/>
          <w:lang w:bidi="fa-IR"/>
        </w:rPr>
        <w:t>Институт стратегических исследований, 1390. – 282 с.)</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shd w:val="clear" w:color="auto" w:fill="FFFFFF"/>
          <w:rtl/>
          <w:lang w:bidi="fa-IR"/>
        </w:rPr>
        <w:t xml:space="preserve"> </w:t>
      </w:r>
      <w:proofErr w:type="gramEnd"/>
    </w:p>
    <w:p w14:paraId="2C120693" w14:textId="6473D7FF"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کوزه گر کالجی ولی. ایران، روسیه و چین در آسیای مرکزی: تعامل و تقابل با سیاست خارجی آمریکا. – </w:t>
      </w:r>
      <w:r w:rsidRPr="00233D34">
        <w:rPr>
          <w:rFonts w:ascii="Times New Roman" w:hAnsi="Times New Roman" w:cs="Times New Roman"/>
          <w:sz w:val="28"/>
          <w:szCs w:val="28"/>
          <w:rtl/>
          <w:lang w:bidi="fa-IR"/>
        </w:rPr>
        <w:t>تهران:</w:t>
      </w:r>
      <w:r w:rsidRPr="00233D34">
        <w:rPr>
          <w:rFonts w:ascii="Times New Roman" w:hAnsi="Times New Roman" w:cs="Times New Roman"/>
          <w:sz w:val="28"/>
          <w:szCs w:val="28"/>
          <w:rtl/>
        </w:rPr>
        <w:t xml:space="preserve"> وزارت امور خارجه، اداره نشر</w:t>
      </w:r>
      <w:r w:rsidR="00DD54D1" w:rsidRPr="00233D34">
        <w:rPr>
          <w:rFonts w:ascii="Times New Roman" w:hAnsi="Times New Roman" w:cs="Times New Roman"/>
          <w:sz w:val="28"/>
          <w:szCs w:val="28"/>
          <w:rtl/>
          <w:lang w:bidi="fa-IR"/>
        </w:rPr>
        <w:t>، 1394</w:t>
      </w:r>
      <w:r w:rsidRPr="00233D34">
        <w:rPr>
          <w:rFonts w:ascii="Times New Roman" w:hAnsi="Times New Roman" w:cs="Times New Roman"/>
          <w:sz w:val="28"/>
          <w:szCs w:val="28"/>
          <w:rtl/>
          <w:lang w:bidi="fa-IR"/>
        </w:rPr>
        <w:t xml:space="preserve"> – 466 ص.</w:t>
      </w:r>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(Кузегяр К</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В. Иран, Россия и Китай в Центральной Азии: взаимодействие и противостояние внешней политике США.</w:t>
      </w:r>
      <w:proofErr w:type="gramEnd"/>
      <w:r w:rsidRPr="00233D34">
        <w:rPr>
          <w:rFonts w:ascii="Times New Roman" w:hAnsi="Times New Roman" w:cs="Times New Roman"/>
          <w:sz w:val="28"/>
          <w:szCs w:val="28"/>
          <w:lang w:bidi="fa-IR"/>
        </w:rPr>
        <w:t xml:space="preserve"> </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 Тегеран: </w:t>
      </w:r>
      <w:proofErr w:type="gramStart"/>
      <w:r w:rsidRPr="00233D34">
        <w:rPr>
          <w:rFonts w:ascii="Times New Roman" w:hAnsi="Times New Roman" w:cs="Times New Roman"/>
          <w:sz w:val="28"/>
          <w:szCs w:val="28"/>
          <w:lang w:bidi="fa-IR"/>
        </w:rPr>
        <w:t>Министерство иностранных дел, Эдаре-е Нашр, 1394. – 466 с.)</w:t>
      </w:r>
      <w:proofErr w:type="gramEnd"/>
    </w:p>
    <w:p w14:paraId="4A930846" w14:textId="3C30DC86"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bidi="fa-IR"/>
        </w:rPr>
        <w:t>دهقانی فیروز آبادی سید جلال. سیاست خارجی جمهوری اسلامی ایران.</w:t>
      </w:r>
      <w:r w:rsidRPr="00233D34">
        <w:rPr>
          <w:rFonts w:ascii="Times New Roman" w:hAnsi="Times New Roman" w:cs="Times New Roman"/>
          <w:sz w:val="28"/>
          <w:szCs w:val="28"/>
          <w:shd w:val="clear" w:color="auto" w:fill="FFFFFF"/>
          <w:rtl/>
        </w:rPr>
        <w:t xml:space="preserve"> – </w:t>
      </w:r>
      <w:r w:rsidRPr="00233D34">
        <w:rPr>
          <w:rFonts w:ascii="Times New Roman" w:hAnsi="Times New Roman" w:cs="Times New Roman"/>
          <w:sz w:val="28"/>
          <w:szCs w:val="28"/>
          <w:rtl/>
          <w:lang w:bidi="fa-IR"/>
        </w:rPr>
        <w:t>تهران: سازمان</w:t>
      </w:r>
      <w:r w:rsidRPr="00233D34">
        <w:rPr>
          <w:rFonts w:ascii="Times New Roman" w:hAnsi="Times New Roman" w:cs="Times New Roman"/>
          <w:sz w:val="28"/>
          <w:szCs w:val="28"/>
          <w:shd w:val="clear" w:color="auto" w:fill="FFFFFF"/>
          <w:rtl/>
        </w:rPr>
        <w:t xml:space="preserve"> مطالعه و تدوین کتب علوم </w:t>
      </w:r>
      <w:r w:rsidRPr="00233D34">
        <w:rPr>
          <w:rFonts w:ascii="Times New Roman" w:hAnsi="Times New Roman" w:cs="Times New Roman"/>
          <w:sz w:val="28"/>
          <w:szCs w:val="28"/>
          <w:rtl/>
          <w:lang w:bidi="fa-IR"/>
        </w:rPr>
        <w:t>انسانی</w:t>
      </w:r>
      <w:r w:rsidRPr="00233D34">
        <w:rPr>
          <w:rFonts w:ascii="Times New Roman" w:hAnsi="Times New Roman" w:cs="Times New Roman"/>
          <w:sz w:val="28"/>
          <w:szCs w:val="28"/>
          <w:rtl/>
        </w:rPr>
        <w:t xml:space="preserve"> دانشگاه ها (سمت)، مرکز </w:t>
      </w:r>
      <w:r w:rsidRPr="00233D34">
        <w:rPr>
          <w:rFonts w:ascii="Times New Roman" w:hAnsi="Times New Roman" w:cs="Times New Roman"/>
          <w:sz w:val="28"/>
          <w:szCs w:val="28"/>
          <w:rtl/>
          <w:lang w:bidi="fa-IR"/>
        </w:rPr>
        <w:t>تحقیق و توسعه علوم انسانی، 1391. – 565 ص.</w:t>
      </w:r>
      <w:r w:rsidRPr="00233D34">
        <w:rPr>
          <w:rFonts w:ascii="Times New Roman" w:hAnsi="Times New Roman" w:cs="Times New Roman"/>
          <w:sz w:val="28"/>
          <w:szCs w:val="28"/>
          <w:lang w:bidi="fa-IR"/>
        </w:rPr>
        <w:t xml:space="preserve"> (Дехкани Ф</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А</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С</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Д. Внешняя политика Исламской Республики Иран. </w:t>
      </w:r>
      <w:proofErr w:type="gramStart"/>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Т</w:t>
      </w:r>
      <w:proofErr w:type="gramEnd"/>
      <w:r w:rsidRPr="00233D34">
        <w:rPr>
          <w:rFonts w:ascii="Times New Roman" w:hAnsi="Times New Roman" w:cs="Times New Roman"/>
          <w:sz w:val="28"/>
          <w:szCs w:val="28"/>
          <w:lang w:bidi="fa-IR"/>
        </w:rPr>
        <w:t xml:space="preserve">егеран: </w:t>
      </w:r>
      <w:proofErr w:type="gramStart"/>
      <w:r w:rsidRPr="00233D34">
        <w:rPr>
          <w:rFonts w:ascii="Times New Roman" w:hAnsi="Times New Roman" w:cs="Times New Roman"/>
          <w:sz w:val="28"/>
          <w:szCs w:val="28"/>
          <w:lang w:bidi="fa-IR"/>
        </w:rPr>
        <w:t>Организация по изучению и составлению книг в области гуманитарных наук университетов (СМТ), 1391. – 565 с.)</w:t>
      </w:r>
      <w:r w:rsidR="00DD54D1" w:rsidRPr="00233D34">
        <w:rPr>
          <w:rFonts w:ascii="Times New Roman" w:hAnsi="Times New Roman" w:cs="Times New Roman"/>
          <w:sz w:val="28"/>
          <w:szCs w:val="28"/>
          <w:lang w:bidi="fa-IR"/>
        </w:rPr>
        <w:t>.</w:t>
      </w:r>
      <w:proofErr w:type="gramEnd"/>
    </w:p>
    <w:p w14:paraId="05B13B3A" w14:textId="20733936"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سیف زاده سید حسین. اصول روابط بین الملل (الف و ب). – </w:t>
      </w:r>
      <w:r w:rsidRPr="00233D34">
        <w:rPr>
          <w:rFonts w:ascii="Times New Roman" w:hAnsi="Times New Roman" w:cs="Times New Roman"/>
          <w:sz w:val="28"/>
          <w:szCs w:val="28"/>
          <w:rtl/>
          <w:lang w:bidi="fa-IR"/>
        </w:rPr>
        <w:t>تهران:</w:t>
      </w:r>
      <w:r w:rsidRPr="00233D34">
        <w:rPr>
          <w:rFonts w:ascii="Times New Roman" w:hAnsi="Times New Roman" w:cs="Times New Roman"/>
          <w:sz w:val="28"/>
          <w:szCs w:val="28"/>
          <w:rtl/>
        </w:rPr>
        <w:t xml:space="preserve"> میزان</w:t>
      </w:r>
      <w:r w:rsidRPr="00233D34">
        <w:rPr>
          <w:rFonts w:ascii="Times New Roman" w:hAnsi="Times New Roman" w:cs="Times New Roman"/>
          <w:sz w:val="28"/>
          <w:szCs w:val="28"/>
          <w:rtl/>
          <w:lang w:bidi="fa-IR"/>
        </w:rPr>
        <w:t>، 1393. – 560 ص.</w:t>
      </w:r>
      <w:r w:rsidRPr="00233D34">
        <w:rPr>
          <w:rFonts w:ascii="Times New Roman" w:hAnsi="Times New Roman" w:cs="Times New Roman"/>
          <w:sz w:val="28"/>
          <w:szCs w:val="28"/>
          <w:lang w:bidi="fa-IR"/>
        </w:rPr>
        <w:t xml:space="preserve"> (Сейфзаде С</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Х. Принципы международных отношений (от A до Я). </w:t>
      </w:r>
      <w:proofErr w:type="gramStart"/>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Т</w:t>
      </w:r>
      <w:proofErr w:type="gramEnd"/>
      <w:r w:rsidRPr="00233D34">
        <w:rPr>
          <w:rFonts w:ascii="Times New Roman" w:hAnsi="Times New Roman" w:cs="Times New Roman"/>
          <w:sz w:val="28"/>
          <w:szCs w:val="28"/>
          <w:lang w:bidi="fa-IR"/>
        </w:rPr>
        <w:t xml:space="preserve">егеран: </w:t>
      </w:r>
      <w:proofErr w:type="gramStart"/>
      <w:r w:rsidRPr="00233D34">
        <w:rPr>
          <w:rFonts w:ascii="Times New Roman" w:hAnsi="Times New Roman" w:cs="Times New Roman"/>
          <w:sz w:val="28"/>
          <w:szCs w:val="28"/>
          <w:lang w:bidi="fa-IR"/>
        </w:rPr>
        <w:t>Мизан, 1393. – 560 с.)</w:t>
      </w:r>
      <w:r w:rsidR="00DD54D1" w:rsidRPr="00233D34">
        <w:rPr>
          <w:rFonts w:ascii="Times New Roman" w:hAnsi="Times New Roman" w:cs="Times New Roman"/>
          <w:sz w:val="28"/>
          <w:szCs w:val="28"/>
          <w:lang w:bidi="fa-IR"/>
        </w:rPr>
        <w:t>.</w:t>
      </w:r>
      <w:r w:rsidRPr="00233D34">
        <w:rPr>
          <w:rFonts w:ascii="Times New Roman" w:hAnsi="Times New Roman" w:cs="Times New Roman"/>
          <w:sz w:val="28"/>
          <w:szCs w:val="28"/>
          <w:shd w:val="clear" w:color="auto" w:fill="FFFFFF"/>
          <w:rtl/>
          <w:lang w:bidi="fa-IR"/>
        </w:rPr>
        <w:t xml:space="preserve"> </w:t>
      </w:r>
      <w:proofErr w:type="gramEnd"/>
    </w:p>
    <w:p w14:paraId="7B39D2B8" w14:textId="308A8AFA"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شادلو عباس. اطلاعاتی درباره احزاب و جناحهای سیاسی ایران امروز. – </w:t>
      </w:r>
      <w:r w:rsidRPr="00233D34">
        <w:rPr>
          <w:rFonts w:ascii="Times New Roman" w:hAnsi="Times New Roman" w:cs="Times New Roman"/>
          <w:sz w:val="28"/>
          <w:szCs w:val="28"/>
          <w:rtl/>
          <w:lang w:bidi="fa-IR"/>
        </w:rPr>
        <w:t>تهران:</w:t>
      </w:r>
      <w:r w:rsidRPr="00233D34">
        <w:rPr>
          <w:rFonts w:ascii="Times New Roman" w:hAnsi="Times New Roman" w:cs="Times New Roman"/>
          <w:sz w:val="28"/>
          <w:szCs w:val="28"/>
          <w:rtl/>
        </w:rPr>
        <w:t xml:space="preserve"> نشر گسترده</w:t>
      </w:r>
      <w:r w:rsidRPr="00233D34">
        <w:rPr>
          <w:rFonts w:ascii="Times New Roman" w:hAnsi="Times New Roman" w:cs="Times New Roman"/>
          <w:sz w:val="28"/>
          <w:szCs w:val="28"/>
          <w:rtl/>
          <w:lang w:bidi="fa-IR"/>
        </w:rPr>
        <w:t>، 1389. – 593 ص.</w:t>
      </w:r>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(Шадлоу А. Информация о политических партиях и фракциях Ирана на сегодня.</w:t>
      </w:r>
      <w:proofErr w:type="gramEnd"/>
      <w:r w:rsidRPr="00233D34">
        <w:rPr>
          <w:rFonts w:ascii="Times New Roman" w:hAnsi="Times New Roman" w:cs="Times New Roman"/>
          <w:sz w:val="28"/>
          <w:szCs w:val="28"/>
          <w:lang w:bidi="fa-IR"/>
        </w:rPr>
        <w:t xml:space="preserve"> </w:t>
      </w:r>
      <w:r w:rsidR="00DD54D1" w:rsidRPr="00233D34">
        <w:rPr>
          <w:rFonts w:ascii="Times New Roman" w:hAnsi="Times New Roman" w:cs="Times New Roman"/>
          <w:sz w:val="28"/>
          <w:szCs w:val="28"/>
          <w:lang w:bidi="fa-IR"/>
        </w:rPr>
        <w:t xml:space="preserve">– </w:t>
      </w:r>
      <w:r w:rsidRPr="00233D34">
        <w:rPr>
          <w:rFonts w:ascii="Times New Roman" w:hAnsi="Times New Roman" w:cs="Times New Roman"/>
          <w:sz w:val="28"/>
          <w:szCs w:val="28"/>
          <w:lang w:bidi="fa-IR"/>
        </w:rPr>
        <w:t xml:space="preserve">Тегеран: </w:t>
      </w:r>
      <w:proofErr w:type="gramStart"/>
      <w:r w:rsidRPr="00233D34">
        <w:rPr>
          <w:rFonts w:ascii="Times New Roman" w:hAnsi="Times New Roman" w:cs="Times New Roman"/>
          <w:sz w:val="28"/>
          <w:szCs w:val="28"/>
          <w:lang w:bidi="fa-IR"/>
        </w:rPr>
        <w:t>Нашр-е гостарде, 1389. – 593 с.)</w:t>
      </w:r>
      <w:r w:rsidR="00DD54D1" w:rsidRPr="00233D34">
        <w:rPr>
          <w:rFonts w:ascii="Times New Roman" w:hAnsi="Times New Roman" w:cs="Times New Roman"/>
          <w:sz w:val="28"/>
          <w:szCs w:val="28"/>
          <w:lang w:bidi="fa-IR"/>
        </w:rPr>
        <w:t>.</w:t>
      </w:r>
      <w:proofErr w:type="gramEnd"/>
    </w:p>
    <w:p w14:paraId="7455D4F3" w14:textId="1468E4DF"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مفخم پایان لطف ا... دریای خزر / ترجمه و تحقیق: خمامی زاده جعفر. – رشت: هدایت، 1375. – 759 ص. </w:t>
      </w:r>
      <w:proofErr w:type="gramStart"/>
      <w:r w:rsidRPr="00233D34">
        <w:rPr>
          <w:rFonts w:ascii="Times New Roman" w:hAnsi="Times New Roman" w:cs="Times New Roman"/>
          <w:sz w:val="28"/>
          <w:szCs w:val="28"/>
          <w:shd w:val="clear" w:color="auto" w:fill="FFFFFF"/>
        </w:rPr>
        <w:t>(Мофхам П</w:t>
      </w:r>
      <w:r w:rsidR="00014C82"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Л</w:t>
      </w:r>
      <w:r w:rsidR="00014C82"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 xml:space="preserve"> Каспийское море / пер.</w:t>
      </w:r>
      <w:r w:rsidR="00014C82"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 xml:space="preserve"> ред. Хемамизаде Д. </w:t>
      </w:r>
      <w:r w:rsidR="00014C82" w:rsidRPr="00233D34">
        <w:rPr>
          <w:rFonts w:ascii="Times New Roman" w:hAnsi="Times New Roman" w:cs="Times New Roman"/>
          <w:sz w:val="28"/>
          <w:szCs w:val="28"/>
          <w:shd w:val="clear" w:color="auto" w:fill="FFFFFF"/>
        </w:rPr>
        <w:t>–</w:t>
      </w:r>
      <w:r w:rsidRPr="00233D34">
        <w:rPr>
          <w:rFonts w:ascii="Times New Roman" w:hAnsi="Times New Roman" w:cs="Times New Roman"/>
          <w:sz w:val="28"/>
          <w:szCs w:val="28"/>
          <w:shd w:val="clear" w:color="auto" w:fill="FFFFFF"/>
        </w:rPr>
        <w:t xml:space="preserve"> Решт:</w:t>
      </w:r>
      <w:proofErr w:type="gramEnd"/>
      <w:r w:rsidRPr="00233D34">
        <w:rPr>
          <w:rFonts w:ascii="Times New Roman" w:hAnsi="Times New Roman" w:cs="Times New Roman"/>
          <w:sz w:val="28"/>
          <w:szCs w:val="28"/>
          <w:shd w:val="clear" w:color="auto" w:fill="FFFFFF"/>
        </w:rPr>
        <w:t xml:space="preserve"> </w:t>
      </w:r>
      <w:proofErr w:type="gramStart"/>
      <w:r w:rsidRPr="00233D34">
        <w:rPr>
          <w:rFonts w:ascii="Times New Roman" w:hAnsi="Times New Roman" w:cs="Times New Roman"/>
          <w:sz w:val="28"/>
          <w:szCs w:val="28"/>
          <w:shd w:val="clear" w:color="auto" w:fill="FFFFFF"/>
        </w:rPr>
        <w:t>Хедаят, 1375. – 759 с.)</w:t>
      </w:r>
      <w:r w:rsidR="00014C82" w:rsidRPr="00233D34">
        <w:rPr>
          <w:rFonts w:ascii="Times New Roman" w:hAnsi="Times New Roman" w:cs="Times New Roman"/>
          <w:sz w:val="28"/>
          <w:szCs w:val="28"/>
          <w:shd w:val="clear" w:color="auto" w:fill="FFFFFF"/>
        </w:rPr>
        <w:t>.</w:t>
      </w:r>
      <w:proofErr w:type="gramEnd"/>
    </w:p>
    <w:p w14:paraId="1BD77513" w14:textId="688D19DA"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مصباح محمد تقی. تهاجم فرهنگی. – </w:t>
      </w:r>
      <w:r w:rsidRPr="00233D34">
        <w:rPr>
          <w:rFonts w:ascii="Times New Roman" w:hAnsi="Times New Roman" w:cs="Times New Roman"/>
          <w:sz w:val="28"/>
          <w:szCs w:val="28"/>
          <w:rtl/>
          <w:lang w:bidi="fa-IR"/>
        </w:rPr>
        <w:t>قم:</w:t>
      </w:r>
      <w:r w:rsidRPr="00233D34">
        <w:rPr>
          <w:rFonts w:ascii="Times New Roman" w:hAnsi="Times New Roman" w:cs="Times New Roman"/>
          <w:sz w:val="28"/>
          <w:szCs w:val="28"/>
          <w:rtl/>
        </w:rPr>
        <w:t xml:space="preserve"> موسسه آموزشی و پژهشی امام خمینی</w:t>
      </w:r>
      <w:r w:rsidRPr="00233D34">
        <w:rPr>
          <w:rFonts w:ascii="Times New Roman" w:hAnsi="Times New Roman" w:cs="Times New Roman"/>
          <w:sz w:val="28"/>
          <w:szCs w:val="28"/>
          <w:rtl/>
          <w:lang w:bidi="fa-IR"/>
        </w:rPr>
        <w:t>، 1379. – 176 ص.</w:t>
      </w:r>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(Мосбах М</w:t>
      </w:r>
      <w:r w:rsidR="00014C82"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Т. Культурная экспансия.</w:t>
      </w:r>
      <w:proofErr w:type="gramEnd"/>
      <w:r w:rsidRPr="00233D34">
        <w:rPr>
          <w:rFonts w:ascii="Times New Roman" w:hAnsi="Times New Roman" w:cs="Times New Roman"/>
          <w:sz w:val="28"/>
          <w:szCs w:val="28"/>
          <w:lang w:bidi="fa-IR"/>
        </w:rPr>
        <w:t xml:space="preserve"> </w:t>
      </w:r>
      <w:r w:rsidR="00014C82"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 Кум: </w:t>
      </w:r>
      <w:proofErr w:type="gramStart"/>
      <w:r w:rsidRPr="00233D34">
        <w:rPr>
          <w:rFonts w:ascii="Times New Roman" w:hAnsi="Times New Roman" w:cs="Times New Roman"/>
          <w:sz w:val="28"/>
          <w:szCs w:val="28"/>
          <w:lang w:bidi="fa-IR"/>
        </w:rPr>
        <w:t>Институт образования и исследований Имама Хомейни, 1379. – 176 с.)</w:t>
      </w:r>
      <w:r w:rsidR="00014C82" w:rsidRPr="00233D34">
        <w:rPr>
          <w:rFonts w:ascii="Times New Roman" w:hAnsi="Times New Roman" w:cs="Times New Roman"/>
          <w:sz w:val="28"/>
          <w:szCs w:val="28"/>
          <w:lang w:bidi="fa-IR"/>
        </w:rPr>
        <w:t>.</w:t>
      </w:r>
      <w:r w:rsidRPr="00233D34">
        <w:rPr>
          <w:rFonts w:ascii="Times New Roman" w:hAnsi="Times New Roman" w:cs="Times New Roman"/>
          <w:sz w:val="28"/>
          <w:szCs w:val="28"/>
          <w:shd w:val="clear" w:color="auto" w:fill="FFFFFF"/>
          <w:rtl/>
          <w:lang w:bidi="fa-IR"/>
        </w:rPr>
        <w:t xml:space="preserve"> </w:t>
      </w:r>
      <w:proofErr w:type="gramEnd"/>
    </w:p>
    <w:p w14:paraId="33B32B0D" w14:textId="4B55FF29"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rPr>
        <w:t>بای یارمحمد. ژِئوپلیتیک تاریخی ایران. – تهران: دفتر پژوهشهای فرهنگی، 1388. – 120 ص.</w:t>
      </w:r>
      <w:r w:rsidRPr="00233D34">
        <w:rPr>
          <w:rFonts w:ascii="Times New Roman" w:hAnsi="Times New Roman" w:cs="Times New Roman"/>
          <w:sz w:val="28"/>
          <w:szCs w:val="28"/>
        </w:rPr>
        <w:t xml:space="preserve"> </w:t>
      </w:r>
      <w:proofErr w:type="gramStart"/>
      <w:r w:rsidRPr="00233D34">
        <w:rPr>
          <w:rFonts w:ascii="Times New Roman" w:hAnsi="Times New Roman" w:cs="Times New Roman"/>
          <w:sz w:val="28"/>
          <w:szCs w:val="28"/>
        </w:rPr>
        <w:t>(Бай Я</w:t>
      </w:r>
      <w:r w:rsidR="00014C82" w:rsidRPr="00233D34">
        <w:rPr>
          <w:rFonts w:ascii="Times New Roman" w:hAnsi="Times New Roman" w:cs="Times New Roman"/>
          <w:sz w:val="28"/>
          <w:szCs w:val="28"/>
        </w:rPr>
        <w:t>.</w:t>
      </w:r>
      <w:r w:rsidRPr="00233D34">
        <w:rPr>
          <w:rFonts w:ascii="Times New Roman" w:hAnsi="Times New Roman" w:cs="Times New Roman"/>
          <w:sz w:val="28"/>
          <w:szCs w:val="28"/>
        </w:rPr>
        <w:t>М. Историческая геополитика Ирана.</w:t>
      </w:r>
      <w:proofErr w:type="gramEnd"/>
      <w:r w:rsidRPr="00233D34">
        <w:rPr>
          <w:rFonts w:ascii="Times New Roman" w:hAnsi="Times New Roman" w:cs="Times New Roman"/>
          <w:sz w:val="28"/>
          <w:szCs w:val="28"/>
        </w:rPr>
        <w:t xml:space="preserve"> – Тегеран: </w:t>
      </w:r>
      <w:proofErr w:type="gramStart"/>
      <w:r w:rsidRPr="00233D34">
        <w:rPr>
          <w:rFonts w:ascii="Times New Roman" w:hAnsi="Times New Roman" w:cs="Times New Roman"/>
          <w:sz w:val="28"/>
          <w:szCs w:val="28"/>
        </w:rPr>
        <w:t>Управление исследований по культуре, 1388. – 120 с.)</w:t>
      </w:r>
      <w:r w:rsidR="00014C82" w:rsidRPr="00233D34">
        <w:rPr>
          <w:rFonts w:ascii="Times New Roman" w:hAnsi="Times New Roman" w:cs="Times New Roman"/>
          <w:sz w:val="28"/>
          <w:szCs w:val="28"/>
        </w:rPr>
        <w:t>.</w:t>
      </w:r>
      <w:proofErr w:type="gramEnd"/>
    </w:p>
    <w:p w14:paraId="7B8760B2" w14:textId="77777777" w:rsidR="00F853D1" w:rsidRPr="00233D34" w:rsidRDefault="00F853D1" w:rsidP="00F853D1">
      <w:pPr>
        <w:pStyle w:val="a9"/>
        <w:numPr>
          <w:ilvl w:val="0"/>
          <w:numId w:val="22"/>
        </w:numPr>
        <w:tabs>
          <w:tab w:val="left" w:pos="1134"/>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Кушаки М.С. Размышления на тему политической мысли Имама Хомейни. – М.: Научная книга, 2009. – 72 с.</w:t>
      </w:r>
    </w:p>
    <w:p w14:paraId="139577BD" w14:textId="532EAA2A"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tl/>
        </w:rPr>
        <w:t xml:space="preserve">ایران و مطالعات منطقه ای: مجموعه مقالات همایش آسیای مرکزی، گذشته، حال و آینده. - </w:t>
      </w:r>
      <w:r w:rsidRPr="00233D34">
        <w:rPr>
          <w:rFonts w:ascii="Times New Roman" w:hAnsi="Times New Roman" w:cs="Times New Roman"/>
          <w:sz w:val="28"/>
          <w:szCs w:val="28"/>
          <w:rtl/>
          <w:lang w:bidi="fa-IR"/>
        </w:rPr>
        <w:t>تهران: موسسه تحقیقات و توسعه علوم انسانی، 1386. – 285 ص.</w:t>
      </w:r>
      <w:r w:rsidRPr="00233D34">
        <w:rPr>
          <w:rFonts w:ascii="Times New Roman" w:hAnsi="Times New Roman" w:cs="Times New Roman"/>
          <w:sz w:val="28"/>
          <w:szCs w:val="28"/>
          <w:lang w:bidi="fa-IR"/>
        </w:rPr>
        <w:t xml:space="preserve"> (Иран и региональные исследования: матер</w:t>
      </w:r>
      <w:proofErr w:type="gramStart"/>
      <w:r w:rsidRPr="00233D34">
        <w:rPr>
          <w:rFonts w:ascii="Times New Roman" w:hAnsi="Times New Roman" w:cs="Times New Roman"/>
          <w:sz w:val="28"/>
          <w:szCs w:val="28"/>
          <w:lang w:bidi="fa-IR"/>
        </w:rPr>
        <w:t>.</w:t>
      </w:r>
      <w:proofErr w:type="gramEnd"/>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к</w:t>
      </w:r>
      <w:proofErr w:type="gramEnd"/>
      <w:r w:rsidRPr="00233D34">
        <w:rPr>
          <w:rFonts w:ascii="Times New Roman" w:hAnsi="Times New Roman" w:cs="Times New Roman"/>
          <w:sz w:val="28"/>
          <w:szCs w:val="28"/>
          <w:lang w:bidi="fa-IR"/>
        </w:rPr>
        <w:t xml:space="preserve">онф. «Центральная Азия: прошлое, настоящее и </w:t>
      </w:r>
      <w:r w:rsidRPr="00233D34">
        <w:rPr>
          <w:rFonts w:ascii="Times New Roman" w:hAnsi="Times New Roman" w:cs="Times New Roman"/>
          <w:sz w:val="28"/>
          <w:szCs w:val="28"/>
          <w:lang w:bidi="fa-IR"/>
        </w:rPr>
        <w:lastRenderedPageBreak/>
        <w:t>будущее»</w:t>
      </w:r>
      <w:r w:rsidR="00014C82" w:rsidRPr="00233D34">
        <w:rPr>
          <w:rFonts w:ascii="Times New Roman" w:hAnsi="Times New Roman" w:cs="Times New Roman"/>
          <w:sz w:val="28"/>
          <w:szCs w:val="28"/>
          <w:lang w:bidi="fa-IR"/>
        </w:rPr>
        <w:t xml:space="preserve"> / сост</w:t>
      </w:r>
      <w:r w:rsidRPr="00233D34">
        <w:rPr>
          <w:rFonts w:ascii="Times New Roman" w:hAnsi="Times New Roman" w:cs="Times New Roman"/>
          <w:sz w:val="28"/>
          <w:szCs w:val="28"/>
          <w:lang w:bidi="fa-IR"/>
        </w:rPr>
        <w:t>.</w:t>
      </w:r>
      <w:r w:rsidR="00014C82" w:rsidRPr="00233D34">
        <w:rPr>
          <w:rFonts w:ascii="Times New Roman" w:hAnsi="Times New Roman" w:cs="Times New Roman"/>
          <w:sz w:val="28"/>
          <w:szCs w:val="28"/>
          <w:lang w:bidi="fa-IR"/>
        </w:rPr>
        <w:t xml:space="preserve"> Х. Каримзаде.</w:t>
      </w:r>
      <w:r w:rsidRPr="00233D34">
        <w:rPr>
          <w:rFonts w:ascii="Times New Roman" w:hAnsi="Times New Roman" w:cs="Times New Roman"/>
          <w:sz w:val="28"/>
          <w:szCs w:val="28"/>
          <w:lang w:bidi="fa-IR"/>
        </w:rPr>
        <w:t xml:space="preserve"> </w:t>
      </w:r>
      <w:r w:rsidR="00014C82"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 Тегеран: </w:t>
      </w:r>
      <w:proofErr w:type="gramStart"/>
      <w:r w:rsidRPr="00233D34">
        <w:rPr>
          <w:rFonts w:ascii="Times New Roman" w:hAnsi="Times New Roman" w:cs="Times New Roman"/>
          <w:sz w:val="28"/>
          <w:szCs w:val="28"/>
          <w:lang w:bidi="fa-IR"/>
        </w:rPr>
        <w:t>Институт гуманитарных исследований и развития, 1386. – 285 с.)</w:t>
      </w:r>
      <w:r w:rsidR="00014C82" w:rsidRPr="00233D34">
        <w:rPr>
          <w:rFonts w:ascii="Times New Roman" w:hAnsi="Times New Roman" w:cs="Times New Roman"/>
          <w:sz w:val="28"/>
          <w:szCs w:val="28"/>
          <w:lang w:bidi="fa-IR"/>
        </w:rPr>
        <w:t>.</w:t>
      </w:r>
      <w:r w:rsidRPr="00233D34">
        <w:rPr>
          <w:rFonts w:ascii="Times New Roman" w:hAnsi="Times New Roman" w:cs="Times New Roman"/>
          <w:sz w:val="28"/>
          <w:szCs w:val="28"/>
          <w:shd w:val="clear" w:color="auto" w:fill="FFFFFF"/>
          <w:rtl/>
        </w:rPr>
        <w:t xml:space="preserve">  </w:t>
      </w:r>
      <w:proofErr w:type="gramEnd"/>
    </w:p>
    <w:p w14:paraId="681F56DD" w14:textId="3018D86C"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kk-KZ"/>
        </w:rPr>
      </w:pPr>
      <w:r w:rsidRPr="00233D34">
        <w:rPr>
          <w:rFonts w:ascii="Times New Roman" w:hAnsi="Times New Roman" w:cs="Times New Roman"/>
          <w:sz w:val="28"/>
          <w:szCs w:val="28"/>
          <w:rtl/>
          <w:lang w:val="kk-KZ" w:bidi="fa-IR"/>
        </w:rPr>
        <w:t>امیری کیومرث. صد قانون موفقین رایزن فرهنگی / مجموعه دانستنی های یک رایزن فرهنگی (1).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1390. – 212 ص.</w:t>
      </w:r>
      <w:r w:rsidRPr="00233D34">
        <w:rPr>
          <w:rFonts w:ascii="Times New Roman" w:hAnsi="Times New Roman" w:cs="Times New Roman"/>
          <w:sz w:val="28"/>
          <w:szCs w:val="28"/>
          <w:lang w:val="kk-KZ" w:bidi="fa-IR"/>
        </w:rPr>
        <w:t xml:space="preserve"> (Амири К. Сто успешных законов для Советника по культуре</w:t>
      </w:r>
      <w:r w:rsidR="00014C82" w:rsidRPr="00233D34">
        <w:rPr>
          <w:rFonts w:ascii="Times New Roman" w:hAnsi="Times New Roman" w:cs="Times New Roman"/>
          <w:sz w:val="28"/>
          <w:szCs w:val="28"/>
          <w:lang w:val="kk-KZ" w:bidi="fa-IR"/>
        </w:rPr>
        <w:t xml:space="preserve"> //</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 xml:space="preserve">В кн.: Сборник </w:t>
      </w:r>
      <w:r w:rsidRPr="00233D34">
        <w:rPr>
          <w:rFonts w:ascii="Times New Roman" w:hAnsi="Times New Roman" w:cs="Times New Roman"/>
          <w:sz w:val="28"/>
          <w:szCs w:val="28"/>
          <w:lang w:val="kk-KZ" w:bidi="fa-IR"/>
        </w:rPr>
        <w:t xml:space="preserve">знаний для Советника по культуре.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1390.</w:t>
      </w:r>
      <w:r w:rsidR="00014C82" w:rsidRPr="00233D34">
        <w:rPr>
          <w:rFonts w:ascii="Times New Roman" w:hAnsi="Times New Roman" w:cs="Times New Roman"/>
          <w:sz w:val="28"/>
          <w:szCs w:val="28"/>
          <w:lang w:val="kk-KZ" w:bidi="fa-IR"/>
        </w:rPr>
        <w:t xml:space="preserve"> – Вып. 1. </w:t>
      </w:r>
      <w:r w:rsidRPr="00233D34">
        <w:rPr>
          <w:rFonts w:ascii="Times New Roman" w:hAnsi="Times New Roman" w:cs="Times New Roman"/>
          <w:sz w:val="28"/>
          <w:szCs w:val="28"/>
          <w:lang w:val="kk-KZ" w:bidi="fa-IR"/>
        </w:rPr>
        <w:t>– 212 с.)</w:t>
      </w:r>
      <w:r w:rsidR="00014C82" w:rsidRPr="00233D34">
        <w:rPr>
          <w:rFonts w:ascii="Times New Roman" w:hAnsi="Times New Roman" w:cs="Times New Roman"/>
          <w:sz w:val="28"/>
          <w:szCs w:val="28"/>
          <w:lang w:val="kk-KZ" w:bidi="fa-IR"/>
        </w:rPr>
        <w:t>.</w:t>
      </w:r>
    </w:p>
    <w:p w14:paraId="155447E3" w14:textId="1CD6D7E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 xml:space="preserve"> منصوری بیتا شاه. شیوه های روابط عمومی و پیام رسانی در ارتباطات بین فرهنگی / مجموعه دانستنی های یک رایزن فرهنگی (2).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1390. – 162 ص.</w:t>
      </w:r>
      <w:r w:rsidRPr="00233D34">
        <w:rPr>
          <w:rFonts w:ascii="Times New Roman" w:hAnsi="Times New Roman" w:cs="Times New Roman"/>
          <w:sz w:val="28"/>
          <w:szCs w:val="28"/>
          <w:lang w:val="kk-KZ" w:bidi="fa-IR"/>
        </w:rPr>
        <w:t xml:space="preserve"> (Мансури Б</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Ш. Средства связи с общественностью и практика обмена сообщениями в межкультурной коммуникации </w:t>
      </w:r>
      <w:r w:rsidR="00014C82" w:rsidRPr="00233D34">
        <w:rPr>
          <w:rFonts w:ascii="Times New Roman" w:hAnsi="Times New Roman" w:cs="Times New Roman"/>
          <w:sz w:val="28"/>
          <w:szCs w:val="28"/>
          <w:lang w:val="kk-KZ" w:bidi="fa-IR"/>
        </w:rPr>
        <w:t xml:space="preserve">// В кн.: Сборник </w:t>
      </w:r>
      <w:r w:rsidRPr="00233D34">
        <w:rPr>
          <w:rFonts w:ascii="Times New Roman" w:hAnsi="Times New Roman" w:cs="Times New Roman"/>
          <w:sz w:val="28"/>
          <w:szCs w:val="28"/>
          <w:lang w:val="kk-KZ" w:bidi="fa-IR"/>
        </w:rPr>
        <w:t>знаний для Советника по культуре</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1390. </w:t>
      </w:r>
      <w:r w:rsidR="00014C82" w:rsidRPr="00233D34">
        <w:rPr>
          <w:rFonts w:ascii="Times New Roman" w:hAnsi="Times New Roman" w:cs="Times New Roman"/>
          <w:sz w:val="28"/>
          <w:szCs w:val="28"/>
          <w:lang w:val="kk-KZ" w:bidi="fa-IR"/>
        </w:rPr>
        <w:t xml:space="preserve">– Вып. 2. </w:t>
      </w:r>
      <w:r w:rsidRPr="00233D34">
        <w:rPr>
          <w:rFonts w:ascii="Times New Roman" w:hAnsi="Times New Roman" w:cs="Times New Roman"/>
          <w:sz w:val="28"/>
          <w:szCs w:val="28"/>
          <w:lang w:val="kk-KZ" w:bidi="fa-IR"/>
        </w:rPr>
        <w:t>– 162 с.)</w:t>
      </w:r>
      <w:r w:rsidR="00014C82" w:rsidRPr="00233D34">
        <w:rPr>
          <w:rFonts w:ascii="Times New Roman" w:hAnsi="Times New Roman" w:cs="Times New Roman"/>
          <w:sz w:val="28"/>
          <w:szCs w:val="28"/>
          <w:lang w:val="kk-KZ" w:bidi="fa-IR"/>
        </w:rPr>
        <w:t>.</w:t>
      </w:r>
    </w:p>
    <w:p w14:paraId="5D567CA5" w14:textId="43F11F08"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بازدار الهام. سازمان های فرهنگی بین المللی و شیوه تعامل با آن ها / مجموعه دانستنی های یک رایزن فرهنگی (3).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1391. – 138 ص.</w:t>
      </w:r>
      <w:r w:rsidRPr="00233D34">
        <w:rPr>
          <w:rFonts w:ascii="Times New Roman" w:hAnsi="Times New Roman" w:cs="Times New Roman"/>
          <w:sz w:val="28"/>
          <w:szCs w:val="28"/>
          <w:lang w:val="kk-KZ" w:bidi="fa-IR"/>
        </w:rPr>
        <w:t xml:space="preserve"> (</w:t>
      </w:r>
      <w:r w:rsidRPr="00233D34">
        <w:rPr>
          <w:rFonts w:ascii="Times New Roman" w:hAnsi="Times New Roman" w:cs="Times New Roman"/>
          <w:sz w:val="28"/>
          <w:szCs w:val="28"/>
          <w:lang w:bidi="fa-IR"/>
        </w:rPr>
        <w:t>Баздар Э</w:t>
      </w:r>
      <w:r w:rsidRPr="00233D34">
        <w:rPr>
          <w:rFonts w:ascii="Times New Roman" w:hAnsi="Times New Roman" w:cs="Times New Roman"/>
          <w:sz w:val="28"/>
          <w:szCs w:val="28"/>
          <w:lang w:val="kk-KZ" w:bidi="fa-IR"/>
        </w:rPr>
        <w:t xml:space="preserve">. Международные организации по культуре и средство взаимодействия с ними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 xml:space="preserve">В кн.: </w:t>
      </w:r>
      <w:r w:rsidRPr="00233D34">
        <w:rPr>
          <w:rFonts w:ascii="Times New Roman" w:hAnsi="Times New Roman" w:cs="Times New Roman"/>
          <w:sz w:val="28"/>
          <w:szCs w:val="28"/>
          <w:lang w:val="kk-KZ" w:bidi="fa-IR"/>
        </w:rPr>
        <w:t xml:space="preserve">Сборник знаний для Советника по культуре.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1391. </w:t>
      </w:r>
      <w:r w:rsidR="00014C82" w:rsidRPr="00233D34">
        <w:rPr>
          <w:rFonts w:ascii="Times New Roman" w:hAnsi="Times New Roman" w:cs="Times New Roman"/>
          <w:sz w:val="28"/>
          <w:szCs w:val="28"/>
          <w:lang w:val="kk-KZ" w:bidi="fa-IR"/>
        </w:rPr>
        <w:t xml:space="preserve">– Вып. 3. </w:t>
      </w:r>
      <w:r w:rsidRPr="00233D34">
        <w:rPr>
          <w:rFonts w:ascii="Times New Roman" w:hAnsi="Times New Roman" w:cs="Times New Roman"/>
          <w:sz w:val="28"/>
          <w:szCs w:val="28"/>
          <w:lang w:val="kk-KZ" w:bidi="fa-IR"/>
        </w:rPr>
        <w:t>– 138 с.)</w:t>
      </w:r>
      <w:r w:rsidR="00023624" w:rsidRPr="00233D34">
        <w:rPr>
          <w:rFonts w:ascii="Times New Roman" w:hAnsi="Times New Roman" w:cs="Times New Roman"/>
          <w:sz w:val="28"/>
          <w:szCs w:val="28"/>
          <w:lang w:val="kk-KZ" w:bidi="fa-IR"/>
        </w:rPr>
        <w:t>.</w:t>
      </w:r>
    </w:p>
    <w:p w14:paraId="59F8B416" w14:textId="0AF3BEF3"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امیرخانی فراهانی فاطمه. اسلام شناسی و اسلام شناسان از شناخت تا تعامل / مجموعه دانستنی های یک رایزن فرهنگی (4).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1393. – 128 ص.</w:t>
      </w:r>
      <w:r w:rsidRPr="00233D34">
        <w:rPr>
          <w:rFonts w:ascii="Times New Roman" w:hAnsi="Times New Roman" w:cs="Times New Roman"/>
          <w:sz w:val="28"/>
          <w:szCs w:val="28"/>
          <w:lang w:val="kk-KZ" w:bidi="fa-IR"/>
        </w:rPr>
        <w:t xml:space="preserve"> (Амирхани Ф</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Ф. Исламоведение и исламоведы от познания к взаимодействию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 xml:space="preserve">В кн.: </w:t>
      </w:r>
      <w:r w:rsidRPr="00233D34">
        <w:rPr>
          <w:rFonts w:ascii="Times New Roman" w:hAnsi="Times New Roman" w:cs="Times New Roman"/>
          <w:sz w:val="28"/>
          <w:szCs w:val="28"/>
          <w:lang w:val="kk-KZ" w:bidi="fa-IR"/>
        </w:rPr>
        <w:t xml:space="preserve">Сборник знаний для Советника по культуре.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1393. </w:t>
      </w:r>
      <w:r w:rsidR="00014C82" w:rsidRPr="00233D34">
        <w:rPr>
          <w:rFonts w:ascii="Times New Roman" w:hAnsi="Times New Roman" w:cs="Times New Roman"/>
          <w:sz w:val="28"/>
          <w:szCs w:val="28"/>
          <w:lang w:val="kk-KZ" w:bidi="fa-IR"/>
        </w:rPr>
        <w:t xml:space="preserve">– Вып. 4. </w:t>
      </w:r>
      <w:r w:rsidRPr="00233D34">
        <w:rPr>
          <w:rFonts w:ascii="Times New Roman" w:hAnsi="Times New Roman" w:cs="Times New Roman"/>
          <w:sz w:val="28"/>
          <w:szCs w:val="28"/>
          <w:lang w:val="kk-KZ" w:bidi="fa-IR"/>
        </w:rPr>
        <w:t>– 128 с.)</w:t>
      </w:r>
      <w:r w:rsidR="00023624" w:rsidRPr="00233D34">
        <w:rPr>
          <w:rFonts w:ascii="Times New Roman" w:hAnsi="Times New Roman" w:cs="Times New Roman"/>
          <w:sz w:val="28"/>
          <w:szCs w:val="28"/>
          <w:lang w:val="kk-KZ" w:bidi="fa-IR"/>
        </w:rPr>
        <w:t>.</w:t>
      </w:r>
    </w:p>
    <w:p w14:paraId="35218A48" w14:textId="5B05DCC8"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امیرخانی فراهانی فاطمه. رایزن فرهنگی و دنیای ایرانشناسی / مجموعه دانستنی های یک رایزن فرهنگی (8).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1393. – 160 ص.</w:t>
      </w:r>
      <w:r w:rsidRPr="00233D34">
        <w:rPr>
          <w:rFonts w:ascii="Times New Roman" w:hAnsi="Times New Roman" w:cs="Times New Roman"/>
          <w:sz w:val="28"/>
          <w:szCs w:val="28"/>
          <w:lang w:val="kk-KZ" w:bidi="fa-IR"/>
        </w:rPr>
        <w:t xml:space="preserve"> (Амирхани Ф</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Ф. Советник по культуре и мир иранистики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 xml:space="preserve">В кн.: </w:t>
      </w:r>
      <w:r w:rsidRPr="00233D34">
        <w:rPr>
          <w:rFonts w:ascii="Times New Roman" w:hAnsi="Times New Roman" w:cs="Times New Roman"/>
          <w:sz w:val="28"/>
          <w:szCs w:val="28"/>
          <w:lang w:val="kk-KZ" w:bidi="fa-IR"/>
        </w:rPr>
        <w:t xml:space="preserve">Сборник знаний для Советника по культуре.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1393. – </w:t>
      </w:r>
      <w:r w:rsidR="00014C82" w:rsidRPr="00233D34">
        <w:rPr>
          <w:rFonts w:ascii="Times New Roman" w:hAnsi="Times New Roman" w:cs="Times New Roman"/>
          <w:sz w:val="28"/>
          <w:szCs w:val="28"/>
          <w:lang w:val="kk-KZ" w:bidi="fa-IR"/>
        </w:rPr>
        <w:t xml:space="preserve">Вып. 8. – </w:t>
      </w:r>
      <w:r w:rsidRPr="00233D34">
        <w:rPr>
          <w:rFonts w:ascii="Times New Roman" w:hAnsi="Times New Roman" w:cs="Times New Roman"/>
          <w:sz w:val="28"/>
          <w:szCs w:val="28"/>
          <w:lang w:val="kk-KZ" w:bidi="fa-IR"/>
        </w:rPr>
        <w:t>160 с.)</w:t>
      </w:r>
      <w:r w:rsidR="00023624" w:rsidRPr="00233D34">
        <w:rPr>
          <w:rFonts w:ascii="Times New Roman" w:hAnsi="Times New Roman" w:cs="Times New Roman"/>
          <w:sz w:val="28"/>
          <w:szCs w:val="28"/>
          <w:lang w:val="kk-KZ" w:bidi="fa-IR"/>
        </w:rPr>
        <w:t>.</w:t>
      </w:r>
    </w:p>
    <w:p w14:paraId="62C2C146" w14:textId="35821900"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امانی محمد. هنر گفتگو و مذاکره فرهنگی / مجموعه دانستنی های یک رایزن فرهنگی (5).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1393. – 112 ص.</w:t>
      </w:r>
      <w:r w:rsidRPr="00233D34">
        <w:rPr>
          <w:rFonts w:ascii="Times New Roman" w:hAnsi="Times New Roman" w:cs="Times New Roman"/>
          <w:sz w:val="28"/>
          <w:szCs w:val="28"/>
          <w:lang w:val="kk-KZ" w:bidi="fa-IR"/>
        </w:rPr>
        <w:t xml:space="preserve"> (Амани М. Искусство диалога и переговоры по вопросам культуры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14C82" w:rsidRPr="00233D34">
        <w:rPr>
          <w:rFonts w:ascii="Times New Roman" w:hAnsi="Times New Roman" w:cs="Times New Roman"/>
          <w:sz w:val="28"/>
          <w:szCs w:val="28"/>
          <w:lang w:val="kk-KZ" w:bidi="fa-IR"/>
        </w:rPr>
        <w:t xml:space="preserve">В кн.: </w:t>
      </w:r>
      <w:r w:rsidRPr="00233D34">
        <w:rPr>
          <w:rFonts w:ascii="Times New Roman" w:hAnsi="Times New Roman" w:cs="Times New Roman"/>
          <w:sz w:val="28"/>
          <w:szCs w:val="28"/>
          <w:lang w:val="kk-KZ" w:bidi="fa-IR"/>
        </w:rPr>
        <w:t xml:space="preserve">Сборник знаний для Советника по культуре. </w:t>
      </w:r>
      <w:r w:rsidR="00014C8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1393. </w:t>
      </w:r>
      <w:r w:rsidR="00014C82" w:rsidRPr="00233D34">
        <w:rPr>
          <w:rFonts w:ascii="Times New Roman" w:hAnsi="Times New Roman" w:cs="Times New Roman"/>
          <w:sz w:val="28"/>
          <w:szCs w:val="28"/>
          <w:lang w:val="kk-KZ" w:bidi="fa-IR"/>
        </w:rPr>
        <w:t xml:space="preserve">– Вып. 5. </w:t>
      </w:r>
      <w:r w:rsidRPr="00233D34">
        <w:rPr>
          <w:rFonts w:ascii="Times New Roman" w:hAnsi="Times New Roman" w:cs="Times New Roman"/>
          <w:sz w:val="28"/>
          <w:szCs w:val="28"/>
          <w:lang w:val="kk-KZ" w:bidi="fa-IR"/>
        </w:rPr>
        <w:t>– 112 с.)</w:t>
      </w:r>
      <w:r w:rsidR="00023624" w:rsidRPr="00233D34">
        <w:rPr>
          <w:rFonts w:ascii="Times New Roman" w:hAnsi="Times New Roman" w:cs="Times New Roman"/>
          <w:sz w:val="28"/>
          <w:szCs w:val="28"/>
          <w:lang w:val="kk-KZ" w:bidi="fa-IR"/>
        </w:rPr>
        <w:t>.</w:t>
      </w:r>
    </w:p>
    <w:p w14:paraId="647D8174" w14:textId="74A386F9"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دانایی نسرین. اصول و آداب تشریفات در رایزنی فرهنگی / مجموعه دانستنی های یک رایزن فرهنگی (6).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1393. – 118 ص.</w:t>
      </w:r>
      <w:r w:rsidRPr="00233D34">
        <w:rPr>
          <w:rFonts w:ascii="Times New Roman" w:hAnsi="Times New Roman" w:cs="Times New Roman"/>
          <w:sz w:val="28"/>
          <w:szCs w:val="28"/>
          <w:lang w:val="kk-KZ" w:bidi="fa-IR"/>
        </w:rPr>
        <w:t xml:space="preserve"> (Данаи Н. Принципы и нормы протокола в Культурном центре /</w:t>
      </w:r>
      <w:r w:rsidR="00023624"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w:t>
      </w:r>
      <w:r w:rsidR="00023624" w:rsidRPr="00233D34">
        <w:rPr>
          <w:rFonts w:ascii="Times New Roman" w:hAnsi="Times New Roman" w:cs="Times New Roman"/>
          <w:sz w:val="28"/>
          <w:szCs w:val="28"/>
          <w:lang w:val="kk-KZ" w:bidi="fa-IR"/>
        </w:rPr>
        <w:t xml:space="preserve">В кн.: </w:t>
      </w:r>
      <w:r w:rsidRPr="00233D34">
        <w:rPr>
          <w:rFonts w:ascii="Times New Roman" w:hAnsi="Times New Roman" w:cs="Times New Roman"/>
          <w:sz w:val="28"/>
          <w:szCs w:val="28"/>
          <w:lang w:val="kk-KZ" w:bidi="fa-IR"/>
        </w:rPr>
        <w:t xml:space="preserve">Сборник знаний для Советника по культуре. </w:t>
      </w:r>
      <w:r w:rsidR="00023624"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1393. </w:t>
      </w:r>
      <w:r w:rsidR="00023624" w:rsidRPr="00233D34">
        <w:rPr>
          <w:rFonts w:ascii="Times New Roman" w:hAnsi="Times New Roman" w:cs="Times New Roman"/>
          <w:sz w:val="28"/>
          <w:szCs w:val="28"/>
          <w:lang w:val="kk-KZ" w:bidi="fa-IR"/>
        </w:rPr>
        <w:t xml:space="preserve">– Вып. 6. </w:t>
      </w:r>
      <w:r w:rsidRPr="00233D34">
        <w:rPr>
          <w:rFonts w:ascii="Times New Roman" w:hAnsi="Times New Roman" w:cs="Times New Roman"/>
          <w:sz w:val="28"/>
          <w:szCs w:val="28"/>
          <w:lang w:val="kk-KZ" w:bidi="fa-IR"/>
        </w:rPr>
        <w:t>– 118</w:t>
      </w:r>
      <w:r w:rsidR="00023624" w:rsidRPr="00233D34">
        <w:rPr>
          <w:rFonts w:ascii="Times New Roman" w:hAnsi="Times New Roman" w:cs="Times New Roman"/>
          <w:sz w:val="28"/>
          <w:szCs w:val="28"/>
          <w:lang w:val="kk-KZ" w:bidi="fa-IR"/>
        </w:rPr>
        <w:t> </w:t>
      </w:r>
      <w:r w:rsidRPr="00233D34">
        <w:rPr>
          <w:rFonts w:ascii="Times New Roman" w:hAnsi="Times New Roman" w:cs="Times New Roman"/>
          <w:sz w:val="28"/>
          <w:szCs w:val="28"/>
          <w:lang w:val="kk-KZ" w:bidi="fa-IR"/>
        </w:rPr>
        <w:t>с.)</w:t>
      </w:r>
      <w:r w:rsidR="00023624" w:rsidRPr="00233D34">
        <w:rPr>
          <w:rFonts w:ascii="Times New Roman" w:hAnsi="Times New Roman" w:cs="Times New Roman"/>
          <w:sz w:val="28"/>
          <w:szCs w:val="28"/>
          <w:lang w:val="kk-KZ" w:bidi="fa-IR"/>
        </w:rPr>
        <w:t>.</w:t>
      </w:r>
    </w:p>
    <w:p w14:paraId="3DDC35FA" w14:textId="132B0676"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kk-KZ" w:bidi="fa-IR"/>
        </w:rPr>
        <w:t>صالحی امیری علیرضا. دیپلماسی فرهنگی و رایزن فرهنگی / مجموعه دانستنی های یک رایزن فرهنگی (7). – تهران</w:t>
      </w:r>
      <w:r w:rsidRPr="00233D34">
        <w:rPr>
          <w:rFonts w:ascii="Times New Roman" w:hAnsi="Times New Roman" w:cs="Times New Roman"/>
          <w:sz w:val="28"/>
          <w:szCs w:val="28"/>
          <w:rtl/>
          <w:lang w:val="fr-FR"/>
        </w:rPr>
        <w:t xml:space="preserve">: گروه </w:t>
      </w:r>
      <w:r w:rsidRPr="00233D34">
        <w:rPr>
          <w:rFonts w:ascii="Times New Roman" w:hAnsi="Times New Roman" w:cs="Times New Roman"/>
          <w:sz w:val="28"/>
          <w:szCs w:val="28"/>
          <w:rtl/>
        </w:rPr>
        <w:t>انتشاراتی الهدی</w:t>
      </w:r>
      <w:r w:rsidRPr="00233D34">
        <w:rPr>
          <w:rFonts w:ascii="Times New Roman" w:hAnsi="Times New Roman" w:cs="Times New Roman"/>
          <w:sz w:val="28"/>
          <w:szCs w:val="28"/>
          <w:rtl/>
          <w:lang w:val="kk-KZ" w:bidi="fa-IR"/>
        </w:rPr>
        <w:t>، 1393. – 160 ص.</w:t>
      </w:r>
      <w:r w:rsidRPr="00233D34">
        <w:rPr>
          <w:rFonts w:ascii="Times New Roman" w:hAnsi="Times New Roman" w:cs="Times New Roman"/>
          <w:sz w:val="28"/>
          <w:szCs w:val="28"/>
          <w:lang w:val="kk-KZ" w:bidi="fa-IR"/>
        </w:rPr>
        <w:t xml:space="preserve"> (Салехи А</w:t>
      </w:r>
      <w:r w:rsidR="00023624"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А. Культурная дипломатия и Советник по культуре</w:t>
      </w:r>
      <w:r w:rsidR="00023624" w:rsidRPr="00233D34">
        <w:rPr>
          <w:rFonts w:ascii="Times New Roman" w:hAnsi="Times New Roman" w:cs="Times New Roman"/>
          <w:sz w:val="28"/>
          <w:szCs w:val="28"/>
          <w:lang w:val="kk-KZ" w:bidi="fa-IR"/>
        </w:rPr>
        <w:t xml:space="preserve"> // В кн.: Сборник</w:t>
      </w:r>
      <w:r w:rsidRPr="00233D34">
        <w:rPr>
          <w:rFonts w:ascii="Times New Roman" w:hAnsi="Times New Roman" w:cs="Times New Roman"/>
          <w:sz w:val="28"/>
          <w:szCs w:val="28"/>
          <w:lang w:val="kk-KZ" w:bidi="fa-IR"/>
        </w:rPr>
        <w:t xml:space="preserve"> знаний для Советника по культуре. </w:t>
      </w:r>
      <w:r w:rsidR="00463226"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val="kk-KZ" w:bidi="fa-IR"/>
        </w:rPr>
        <w:t xml:space="preserve"> Тегеран: Издательская группа «аль-Хода», 1393. </w:t>
      </w:r>
      <w:r w:rsidR="00023624" w:rsidRPr="00233D34">
        <w:rPr>
          <w:rFonts w:ascii="Times New Roman" w:hAnsi="Times New Roman" w:cs="Times New Roman"/>
          <w:sz w:val="28"/>
          <w:szCs w:val="28"/>
          <w:lang w:val="kk-KZ" w:bidi="fa-IR"/>
        </w:rPr>
        <w:t xml:space="preserve">– Вып. 7. </w:t>
      </w:r>
      <w:r w:rsidRPr="00233D34">
        <w:rPr>
          <w:rFonts w:ascii="Times New Roman" w:hAnsi="Times New Roman" w:cs="Times New Roman"/>
          <w:sz w:val="28"/>
          <w:szCs w:val="28"/>
          <w:lang w:val="kk-KZ" w:bidi="fa-IR"/>
        </w:rPr>
        <w:t>– 160 с.)</w:t>
      </w:r>
      <w:r w:rsidR="00023624" w:rsidRPr="00233D34">
        <w:rPr>
          <w:rFonts w:ascii="Times New Roman" w:hAnsi="Times New Roman" w:cs="Times New Roman"/>
          <w:sz w:val="28"/>
          <w:szCs w:val="28"/>
          <w:lang w:val="kk-KZ" w:bidi="fa-IR"/>
        </w:rPr>
        <w:t>.</w:t>
      </w:r>
    </w:p>
    <w:p w14:paraId="440F94C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lang w:val="kk-KZ"/>
        </w:rPr>
        <w:t>Юртаев В.И. Особенности и реализация внешней политики Исламской Республики Ирана (1979-2010 гг.): монография. – М.: РУДН, 2012. – 385 с.</w:t>
      </w:r>
    </w:p>
    <w:p w14:paraId="24CC8CA3" w14:textId="77777777" w:rsidR="00F853D1" w:rsidRPr="00233D34" w:rsidRDefault="00F853D1" w:rsidP="00F853D1">
      <w:pPr>
        <w:pStyle w:val="a8"/>
        <w:numPr>
          <w:ilvl w:val="0"/>
          <w:numId w:val="22"/>
        </w:numPr>
        <w:shd w:val="clear" w:color="auto" w:fill="FFFFFF"/>
        <w:tabs>
          <w:tab w:val="left" w:pos="1134"/>
          <w:tab w:val="left" w:pos="1276"/>
        </w:tabs>
        <w:ind w:left="0" w:firstLine="709"/>
        <w:jc w:val="both"/>
        <w:rPr>
          <w:rFonts w:ascii="Times New Roman" w:hAnsi="Times New Roman"/>
          <w:sz w:val="28"/>
          <w:szCs w:val="28"/>
        </w:rPr>
      </w:pPr>
      <w:r w:rsidRPr="00233D34">
        <w:rPr>
          <w:rFonts w:ascii="Times New Roman" w:hAnsi="Times New Roman"/>
          <w:sz w:val="28"/>
          <w:szCs w:val="28"/>
          <w:lang w:val="kk-KZ"/>
        </w:rPr>
        <w:lastRenderedPageBreak/>
        <w:t xml:space="preserve"> Юртаев В.И. Особенности и реализация внешней политики Исламской Республики Ирана (1979-2010 гг.)</w:t>
      </w:r>
      <w:r w:rsidRPr="00233D34">
        <w:rPr>
          <w:rFonts w:ascii="Times New Roman" w:hAnsi="Times New Roman"/>
          <w:sz w:val="28"/>
          <w:szCs w:val="28"/>
        </w:rPr>
        <w:t>: дис. … док</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и</w:t>
      </w:r>
      <w:proofErr w:type="gramEnd"/>
      <w:r w:rsidRPr="00233D34">
        <w:rPr>
          <w:rFonts w:ascii="Times New Roman" w:hAnsi="Times New Roman"/>
          <w:sz w:val="28"/>
          <w:szCs w:val="28"/>
        </w:rPr>
        <w:t xml:space="preserve">ст. наук: 07.00.15. </w:t>
      </w:r>
      <w:r w:rsidRPr="00233D34">
        <w:rPr>
          <w:rFonts w:ascii="Times New Roman" w:hAnsi="Times New Roman"/>
          <w:sz w:val="28"/>
          <w:szCs w:val="28"/>
          <w:lang w:val="kk-KZ"/>
        </w:rPr>
        <w:t xml:space="preserve">– М.: РУДН, 2012. – 439 с. </w:t>
      </w:r>
    </w:p>
    <w:p w14:paraId="563C0EF9" w14:textId="77777777" w:rsidR="00F853D1" w:rsidRPr="00233D34" w:rsidRDefault="00F853D1" w:rsidP="00F853D1">
      <w:pPr>
        <w:pStyle w:val="a8"/>
        <w:numPr>
          <w:ilvl w:val="0"/>
          <w:numId w:val="22"/>
        </w:numPr>
        <w:tabs>
          <w:tab w:val="left" w:pos="567"/>
          <w:tab w:val="left" w:pos="1276"/>
        </w:tabs>
        <w:ind w:left="0" w:firstLine="709"/>
        <w:jc w:val="both"/>
        <w:rPr>
          <w:rFonts w:ascii="Times New Roman" w:hAnsi="Times New Roman"/>
          <w:bCs/>
          <w:sz w:val="28"/>
          <w:szCs w:val="28"/>
        </w:rPr>
      </w:pPr>
      <w:r w:rsidRPr="00233D34">
        <w:rPr>
          <w:rFonts w:ascii="Times New Roman" w:hAnsi="Times New Roman"/>
          <w:bCs/>
          <w:sz w:val="28"/>
          <w:szCs w:val="28"/>
        </w:rPr>
        <w:t>Юртаев В.И. Особенности современной внешней политики Ирана // Вестник РУДН. – 2012. – №2. – С. 13-20.</w:t>
      </w:r>
    </w:p>
    <w:p w14:paraId="5917446A"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Месамед В.И. Иран в Центральной Азии: два десятилетия диалога. – М., 2010. – 268 с. </w:t>
      </w:r>
    </w:p>
    <w:p w14:paraId="6CA88E2A" w14:textId="77777777" w:rsidR="00F853D1" w:rsidRPr="00233D34" w:rsidRDefault="00F853D1" w:rsidP="00F853D1">
      <w:pPr>
        <w:pStyle w:val="a8"/>
        <w:widowControl w:val="0"/>
        <w:numPr>
          <w:ilvl w:val="0"/>
          <w:numId w:val="22"/>
        </w:numPr>
        <w:tabs>
          <w:tab w:val="left" w:pos="1276"/>
          <w:tab w:val="left" w:pos="174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Месамед В.И. Казахстанско-иранские отношения: итоги и проблемы. – М.: Ближний Восток и современность, 2008. – 340 с.</w:t>
      </w:r>
    </w:p>
    <w:p w14:paraId="1962E48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bCs/>
          <w:sz w:val="28"/>
          <w:szCs w:val="28"/>
        </w:rPr>
        <w:t>Месамед В.И. Иран в Центральной Азии: два десятилетия диалога. – М.: Институт Ближнего Востока, 2010. – 268 с.</w:t>
      </w:r>
    </w:p>
    <w:p w14:paraId="01E6183E"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bCs/>
          <w:sz w:val="28"/>
          <w:szCs w:val="28"/>
        </w:rPr>
        <w:t>Месамед В.И. Иран – Израиль: от партнерства к конфликту. – М.: Институт Ближнего Востока, 2009. – 376 с.</w:t>
      </w:r>
    </w:p>
    <w:p w14:paraId="733CA609" w14:textId="77777777" w:rsidR="00F853D1" w:rsidRPr="00233D34" w:rsidRDefault="00F853D1" w:rsidP="00F853D1">
      <w:pPr>
        <w:pStyle w:val="a8"/>
        <w:numPr>
          <w:ilvl w:val="0"/>
          <w:numId w:val="22"/>
        </w:numPr>
        <w:tabs>
          <w:tab w:val="left" w:pos="567"/>
          <w:tab w:val="left" w:pos="1276"/>
        </w:tabs>
        <w:ind w:left="0" w:firstLine="709"/>
        <w:jc w:val="both"/>
        <w:rPr>
          <w:rFonts w:ascii="Times New Roman" w:hAnsi="Times New Roman"/>
          <w:sz w:val="28"/>
          <w:szCs w:val="28"/>
        </w:rPr>
      </w:pPr>
      <w:r w:rsidRPr="00233D34">
        <w:rPr>
          <w:rFonts w:ascii="Times New Roman" w:hAnsi="Times New Roman"/>
          <w:bCs/>
          <w:sz w:val="28"/>
          <w:szCs w:val="28"/>
        </w:rPr>
        <w:t>Дунаева Е.В., Мамедова Н.М. Особенности формирования внешней политики ИРИ. 14 февраля 2011 //</w:t>
      </w:r>
      <w:r w:rsidRPr="00233D34">
        <w:rPr>
          <w:rFonts w:ascii="Times New Roman" w:hAnsi="Times New Roman"/>
          <w:sz w:val="28"/>
          <w:szCs w:val="28"/>
        </w:rPr>
        <w:t xml:space="preserve"> </w:t>
      </w:r>
      <w:r w:rsidRPr="00233D34">
        <w:rPr>
          <w:rFonts w:ascii="Times New Roman" w:hAnsi="Times New Roman"/>
          <w:bCs/>
          <w:sz w:val="28"/>
          <w:szCs w:val="28"/>
        </w:rPr>
        <w:t>http://www.iimes.ru/?p=12154. 02.12.2019.</w:t>
      </w:r>
    </w:p>
    <w:p w14:paraId="78BAAB3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bCs/>
          <w:sz w:val="28"/>
          <w:szCs w:val="28"/>
        </w:rPr>
        <w:t xml:space="preserve">Варнавский Д. Иран и государства Центральной Азии: генезис, состояние и перспективы сотрудничества // </w:t>
      </w:r>
      <w:hyperlink r:id="rId13" w:history="1">
        <w:r w:rsidRPr="00233D34">
          <w:rPr>
            <w:rStyle w:val="a7"/>
            <w:rFonts w:ascii="Times New Roman" w:hAnsi="Times New Roman" w:cs="Times New Roman"/>
            <w:bCs/>
            <w:color w:val="auto"/>
            <w:sz w:val="28"/>
            <w:szCs w:val="28"/>
            <w:u w:val="none"/>
          </w:rPr>
          <w:t>https://cyberleninka.ru/article/n/iran-i-gosudarstva-tsentralnoy-azii-genezis-sostoyanie-i-perspektivy</w:t>
        </w:r>
      </w:hyperlink>
      <w:r w:rsidRPr="00233D34">
        <w:rPr>
          <w:rFonts w:ascii="Times New Roman" w:hAnsi="Times New Roman" w:cs="Times New Roman"/>
          <w:bCs/>
          <w:sz w:val="28"/>
          <w:szCs w:val="28"/>
        </w:rPr>
        <w:t>. 30.01.2021.</w:t>
      </w:r>
    </w:p>
    <w:p w14:paraId="2C476F2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Вартанян А.М. Стратегия развития Ирана до 2025 года: промежуточные итоги. 6.09.2010 // </w:t>
      </w:r>
      <w:hyperlink r:id="rId14" w:history="1">
        <w:r w:rsidRPr="00233D34">
          <w:rPr>
            <w:rStyle w:val="a7"/>
            <w:rFonts w:ascii="Times New Roman" w:hAnsi="Times New Roman" w:cs="Times New Roman"/>
            <w:color w:val="auto"/>
            <w:sz w:val="28"/>
            <w:szCs w:val="28"/>
            <w:u w:val="none"/>
          </w:rPr>
          <w:t>http://www.iimes.ru/?p=11270</w:t>
        </w:r>
      </w:hyperlink>
      <w:r w:rsidRPr="00233D34">
        <w:rPr>
          <w:rFonts w:ascii="Times New Roman" w:hAnsi="Times New Roman" w:cs="Times New Roman"/>
          <w:sz w:val="28"/>
          <w:szCs w:val="28"/>
        </w:rPr>
        <w:t xml:space="preserve">. </w:t>
      </w:r>
      <w:r w:rsidRPr="00233D34">
        <w:rPr>
          <w:rFonts w:ascii="Times New Roman" w:hAnsi="Times New Roman" w:cs="Times New Roman"/>
          <w:bCs/>
          <w:sz w:val="28"/>
          <w:szCs w:val="28"/>
        </w:rPr>
        <w:t>02.12.2019.</w:t>
      </w:r>
    </w:p>
    <w:p w14:paraId="4B8086C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1" w:name="_Hlk73899072"/>
      <w:r w:rsidRPr="00233D34">
        <w:rPr>
          <w:rFonts w:ascii="Times New Roman" w:hAnsi="Times New Roman"/>
          <w:sz w:val="28"/>
          <w:szCs w:val="28"/>
        </w:rPr>
        <w:t xml:space="preserve">Вартаньян Э.Г. </w:t>
      </w:r>
      <w:bookmarkEnd w:id="41"/>
      <w:r w:rsidRPr="00233D34">
        <w:rPr>
          <w:rFonts w:ascii="Times New Roman" w:hAnsi="Times New Roman"/>
          <w:sz w:val="28"/>
          <w:szCs w:val="28"/>
        </w:rPr>
        <w:t>Внешняя политика Исламской Республики Иран: отношения с США и иранская ядерная проблема (1990-е гг. – начало ХХ</w:t>
      </w:r>
      <w:proofErr w:type="gramStart"/>
      <w:r w:rsidRPr="00233D34">
        <w:rPr>
          <w:rFonts w:ascii="Times New Roman" w:hAnsi="Times New Roman"/>
          <w:sz w:val="28"/>
          <w:szCs w:val="28"/>
        </w:rPr>
        <w:t>I</w:t>
      </w:r>
      <w:proofErr w:type="gramEnd"/>
      <w:r w:rsidRPr="00233D34">
        <w:rPr>
          <w:rFonts w:ascii="Times New Roman" w:hAnsi="Times New Roman"/>
          <w:sz w:val="28"/>
          <w:szCs w:val="28"/>
        </w:rPr>
        <w:t xml:space="preserve"> в.) // В кн.: Международные отношения: история и современные аспекты: теории и исследовательские практики. – М.: Ставрополь: СГУ, 2011. – С. 177-189.</w:t>
      </w:r>
    </w:p>
    <w:p w14:paraId="1CBF8F6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Вартаньян С.Р. Исламская Республика Иран на рубеже ХХ-ХХ</w:t>
      </w:r>
      <w:proofErr w:type="gramStart"/>
      <w:r w:rsidRPr="00233D34">
        <w:rPr>
          <w:rFonts w:ascii="Times New Roman" w:hAnsi="Times New Roman"/>
          <w:sz w:val="28"/>
          <w:szCs w:val="28"/>
        </w:rPr>
        <w:t>I</w:t>
      </w:r>
      <w:proofErr w:type="gramEnd"/>
      <w:r w:rsidRPr="00233D34">
        <w:rPr>
          <w:rFonts w:ascii="Times New Roman" w:hAnsi="Times New Roman"/>
          <w:sz w:val="28"/>
          <w:szCs w:val="28"/>
        </w:rPr>
        <w:t xml:space="preserve"> вв.: к вопросу о безопасности в регионе Большого Ближнего Востока // Вестник Московского государственного открытого университета. – 2012. – №1(47). – С. 46-52.</w:t>
      </w:r>
    </w:p>
    <w:p w14:paraId="7BED601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Пути решения Каспийской проблемы (1990-е – 2014 гг.) // Голос минувшего. – 2016. – №1-2. – С. 138-148.</w:t>
      </w:r>
    </w:p>
    <w:p w14:paraId="5C8B83D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Каспийский регион: проблемы и решения // Грани: ежегодник КубГУ. – Краснодар, 2002. – С. 54-58.</w:t>
      </w:r>
    </w:p>
    <w:p w14:paraId="6F4D4E6E"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Культурное наследие сквозь призму модернизации Ирана в 1990-х гг. – начале ХХI в. // Мир Востока и Мир Запада: проблемы и перспективы: сб. науч. ст. междунар. 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практ. конф. – Уфа: УГНТУ, 2018. – С. 130-133.</w:t>
      </w:r>
    </w:p>
    <w:p w14:paraId="03C6B9D1"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Диалог культур и цивилизаций в иранском измерении: трансформация и интеграционные процессы (1990-е –2000-е гг.) // Большая Евразия: развитие, безопасность и сотрудничество: ежегод. – М.: РАН ИНИОН, 2019. – Вып. 2, ч. 2. – С. 558-563.</w:t>
      </w:r>
    </w:p>
    <w:p w14:paraId="79D3311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Вартаньян Э.Г. Нравственный и ценностный мир Ирана конца ХХ – начала ХХ</w:t>
      </w:r>
      <w:proofErr w:type="gramStart"/>
      <w:r w:rsidRPr="00233D34">
        <w:rPr>
          <w:rFonts w:ascii="Times New Roman" w:hAnsi="Times New Roman"/>
          <w:sz w:val="28"/>
          <w:szCs w:val="28"/>
        </w:rPr>
        <w:t>I</w:t>
      </w:r>
      <w:proofErr w:type="gramEnd"/>
      <w:r w:rsidRPr="00233D34">
        <w:rPr>
          <w:rFonts w:ascii="Times New Roman" w:hAnsi="Times New Roman"/>
          <w:sz w:val="28"/>
          <w:szCs w:val="28"/>
        </w:rPr>
        <w:t xml:space="preserve"> вв. в контексте концепции «культурное наследие» и «диалог цивилизаций» // Вестник Волгоградского университета. – 2020. – Т. 25, №5. –            С. 77-87.</w:t>
      </w:r>
    </w:p>
    <w:p w14:paraId="360FE321"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Вартаньян Э.Г. Опыт исламского правления в Иране (1990-е гг. – начало ХХ</w:t>
      </w:r>
      <w:proofErr w:type="gramStart"/>
      <w:r w:rsidRPr="00233D34">
        <w:rPr>
          <w:rFonts w:ascii="Times New Roman" w:hAnsi="Times New Roman"/>
          <w:sz w:val="28"/>
          <w:szCs w:val="28"/>
        </w:rPr>
        <w:t>I</w:t>
      </w:r>
      <w:proofErr w:type="gramEnd"/>
      <w:r w:rsidRPr="00233D34">
        <w:rPr>
          <w:rFonts w:ascii="Times New Roman" w:hAnsi="Times New Roman"/>
          <w:sz w:val="28"/>
          <w:szCs w:val="28"/>
        </w:rPr>
        <w:t xml:space="preserve"> в.) // </w:t>
      </w:r>
      <w:hyperlink r:id="rId15" w:history="1">
        <w:r w:rsidRPr="00233D34">
          <w:rPr>
            <w:rStyle w:val="a7"/>
            <w:rFonts w:ascii="Times New Roman" w:hAnsi="Times New Roman" w:cs="Times New Roman"/>
            <w:color w:val="auto"/>
            <w:sz w:val="28"/>
            <w:szCs w:val="28"/>
            <w:u w:val="none"/>
          </w:rPr>
          <w:t>http://teoria-practica.ru/rus/files/arhiv_zhurnala.</w:t>
        </w:r>
      </w:hyperlink>
      <w:r w:rsidRPr="00233D34">
        <w:rPr>
          <w:rFonts w:ascii="Times New Roman" w:hAnsi="Times New Roman"/>
          <w:sz w:val="28"/>
          <w:szCs w:val="28"/>
        </w:rPr>
        <w:t xml:space="preserve"> 16.11.2020.</w:t>
      </w:r>
    </w:p>
    <w:p w14:paraId="1A892875" w14:textId="76A4CC1F" w:rsidR="00F853D1" w:rsidRPr="00233D34" w:rsidRDefault="00F853D1" w:rsidP="00F853D1">
      <w:pPr>
        <w:pStyle w:val="a8"/>
        <w:numPr>
          <w:ilvl w:val="0"/>
          <w:numId w:val="22"/>
        </w:numPr>
        <w:tabs>
          <w:tab w:val="left" w:pos="567"/>
          <w:tab w:val="left" w:pos="1276"/>
        </w:tabs>
        <w:ind w:left="0" w:firstLine="709"/>
        <w:jc w:val="both"/>
        <w:rPr>
          <w:rFonts w:ascii="Times New Roman" w:hAnsi="Times New Roman"/>
          <w:bCs/>
          <w:sz w:val="28"/>
          <w:szCs w:val="28"/>
        </w:rPr>
      </w:pPr>
      <w:r w:rsidRPr="00233D34">
        <w:rPr>
          <w:rFonts w:ascii="Times New Roman" w:hAnsi="Times New Roman"/>
          <w:bCs/>
          <w:sz w:val="28"/>
          <w:szCs w:val="28"/>
          <w:lang w:val="kk-KZ"/>
        </w:rPr>
        <w:t>Иваненко В.И.</w:t>
      </w:r>
      <w:r w:rsidRPr="00233D34">
        <w:rPr>
          <w:rFonts w:ascii="Times New Roman" w:hAnsi="Times New Roman"/>
          <w:bCs/>
          <w:sz w:val="28"/>
          <w:szCs w:val="28"/>
        </w:rPr>
        <w:t xml:space="preserve"> Иран: итоги правления М. Ахмадинежада и проблемы для нового президента // </w:t>
      </w:r>
      <w:r w:rsidR="00463226" w:rsidRPr="00233D34">
        <w:rPr>
          <w:rFonts w:ascii="Times New Roman" w:hAnsi="Times New Roman"/>
          <w:bCs/>
          <w:sz w:val="28"/>
          <w:szCs w:val="28"/>
          <w:lang w:val="kk-KZ"/>
        </w:rPr>
        <w:t>Журнал русской культуры</w:t>
      </w:r>
      <w:r w:rsidRPr="00233D34">
        <w:rPr>
          <w:rFonts w:ascii="Times New Roman" w:hAnsi="Times New Roman"/>
          <w:bCs/>
          <w:sz w:val="28"/>
          <w:szCs w:val="28"/>
        </w:rPr>
        <w:t xml:space="preserve">. </w:t>
      </w:r>
      <w:r w:rsidR="00463226" w:rsidRPr="00233D34">
        <w:rPr>
          <w:rFonts w:ascii="Times New Roman" w:hAnsi="Times New Roman"/>
          <w:bCs/>
          <w:sz w:val="28"/>
          <w:szCs w:val="28"/>
          <w:lang w:val="kk-KZ"/>
        </w:rPr>
        <w:t xml:space="preserve">– </w:t>
      </w:r>
      <w:r w:rsidRPr="00233D34">
        <w:rPr>
          <w:rFonts w:ascii="Times New Roman" w:hAnsi="Times New Roman"/>
          <w:bCs/>
          <w:sz w:val="28"/>
          <w:szCs w:val="28"/>
        </w:rPr>
        <w:t xml:space="preserve">2013 г. </w:t>
      </w:r>
      <w:r w:rsidR="00463226" w:rsidRPr="00233D34">
        <w:rPr>
          <w:rFonts w:ascii="Times New Roman" w:hAnsi="Times New Roman"/>
          <w:bCs/>
          <w:sz w:val="28"/>
          <w:szCs w:val="28"/>
        </w:rPr>
        <w:t>–</w:t>
      </w:r>
      <w:r w:rsidRPr="00233D34">
        <w:rPr>
          <w:rFonts w:ascii="Times New Roman" w:hAnsi="Times New Roman"/>
          <w:bCs/>
          <w:sz w:val="28"/>
          <w:szCs w:val="28"/>
        </w:rPr>
        <w:t xml:space="preserve"> </w:t>
      </w:r>
      <w:r w:rsidR="00463226" w:rsidRPr="00233D34">
        <w:rPr>
          <w:rFonts w:ascii="Times New Roman" w:hAnsi="Times New Roman"/>
          <w:bCs/>
          <w:sz w:val="28"/>
          <w:szCs w:val="28"/>
        </w:rPr>
        <w:t>№</w:t>
      </w:r>
      <w:r w:rsidRPr="00233D34">
        <w:rPr>
          <w:rFonts w:ascii="Times New Roman" w:hAnsi="Times New Roman"/>
          <w:bCs/>
          <w:sz w:val="28"/>
          <w:szCs w:val="28"/>
        </w:rPr>
        <w:t xml:space="preserve">11. </w:t>
      </w:r>
      <w:r w:rsidR="00463226" w:rsidRPr="00233D34">
        <w:rPr>
          <w:rFonts w:ascii="Times New Roman" w:hAnsi="Times New Roman"/>
          <w:bCs/>
          <w:sz w:val="28"/>
          <w:szCs w:val="28"/>
        </w:rPr>
        <w:t>–</w:t>
      </w:r>
      <w:r w:rsidRPr="00233D34">
        <w:rPr>
          <w:rFonts w:ascii="Times New Roman" w:hAnsi="Times New Roman"/>
          <w:bCs/>
          <w:sz w:val="28"/>
          <w:szCs w:val="28"/>
        </w:rPr>
        <w:t xml:space="preserve"> </w:t>
      </w:r>
      <w:r w:rsidR="00463226" w:rsidRPr="00233D34">
        <w:rPr>
          <w:rFonts w:ascii="Times New Roman" w:hAnsi="Times New Roman"/>
          <w:bCs/>
          <w:sz w:val="28"/>
          <w:szCs w:val="28"/>
          <w:lang w:val="kk-KZ"/>
        </w:rPr>
        <w:t xml:space="preserve">                                                                    </w:t>
      </w:r>
      <w:r w:rsidRPr="00233D34">
        <w:rPr>
          <w:rFonts w:ascii="Times New Roman" w:hAnsi="Times New Roman"/>
          <w:bCs/>
          <w:sz w:val="28"/>
          <w:szCs w:val="28"/>
        </w:rPr>
        <w:t>С. 159</w:t>
      </w:r>
      <w:r w:rsidR="00463226" w:rsidRPr="00233D34">
        <w:rPr>
          <w:rFonts w:ascii="Times New Roman" w:hAnsi="Times New Roman"/>
          <w:bCs/>
          <w:sz w:val="28"/>
          <w:szCs w:val="28"/>
          <w:lang w:val="kk-KZ"/>
        </w:rPr>
        <w:t>-</w:t>
      </w:r>
      <w:r w:rsidRPr="00233D34">
        <w:rPr>
          <w:rFonts w:ascii="Times New Roman" w:hAnsi="Times New Roman"/>
          <w:bCs/>
          <w:sz w:val="28"/>
          <w:szCs w:val="28"/>
        </w:rPr>
        <w:t>171.</w:t>
      </w:r>
      <w:r w:rsidRPr="00233D34">
        <w:rPr>
          <w:rFonts w:ascii="Times New Roman" w:hAnsi="Times New Roman"/>
          <w:sz w:val="28"/>
          <w:szCs w:val="28"/>
        </w:rPr>
        <w:t xml:space="preserve"> </w:t>
      </w:r>
    </w:p>
    <w:p w14:paraId="1AE1BE3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lang w:bidi="fa-IR"/>
        </w:rPr>
      </w:pPr>
      <w:bookmarkStart w:id="42" w:name="_Hlk73881902"/>
      <w:r w:rsidRPr="00233D34">
        <w:rPr>
          <w:rFonts w:ascii="Times New Roman" w:hAnsi="Times New Roman"/>
          <w:bCs/>
          <w:sz w:val="28"/>
          <w:szCs w:val="28"/>
          <w:lang w:bidi="fa-IR"/>
        </w:rPr>
        <w:t xml:space="preserve">Сажин В.И., Бондарь Ю.М. </w:t>
      </w:r>
      <w:bookmarkStart w:id="43" w:name="_Hlk73881921"/>
      <w:bookmarkEnd w:id="42"/>
      <w:r w:rsidRPr="00233D34">
        <w:rPr>
          <w:rFonts w:ascii="Times New Roman" w:hAnsi="Times New Roman"/>
          <w:bCs/>
          <w:sz w:val="28"/>
          <w:szCs w:val="28"/>
          <w:lang w:bidi="fa-IR"/>
        </w:rPr>
        <w:t>Военная мощь Исламской Республики Иран.</w:t>
      </w:r>
      <w:bookmarkEnd w:id="43"/>
      <w:r w:rsidRPr="00233D34">
        <w:rPr>
          <w:rFonts w:ascii="Times New Roman" w:hAnsi="Times New Roman"/>
          <w:bCs/>
          <w:sz w:val="28"/>
          <w:szCs w:val="28"/>
          <w:lang w:bidi="fa-IR"/>
        </w:rPr>
        <w:t xml:space="preserve"> – М.: Издательство Московского университета, 2014. – 544 с.</w:t>
      </w:r>
    </w:p>
    <w:p w14:paraId="614AEFD0" w14:textId="287F884C"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Почему Иран то провоцирует Запад, то отступает?: беседа с В. Сажиным /</w:t>
      </w:r>
      <w:r w:rsidR="00463226" w:rsidRPr="00233D34">
        <w:rPr>
          <w:rFonts w:ascii="Times New Roman" w:hAnsi="Times New Roman"/>
          <w:sz w:val="28"/>
          <w:szCs w:val="28"/>
        </w:rPr>
        <w:t>/ Известия. – 2009, октябрь – 7</w:t>
      </w:r>
      <w:r w:rsidR="00463226" w:rsidRPr="00233D34">
        <w:rPr>
          <w:rFonts w:ascii="Times New Roman" w:hAnsi="Times New Roman"/>
          <w:sz w:val="28"/>
          <w:szCs w:val="28"/>
          <w:lang w:val="kk-KZ"/>
        </w:rPr>
        <w:t>.</w:t>
      </w:r>
    </w:p>
    <w:p w14:paraId="12DEE25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Сажин В.И. Президент Ирана Ахмадинежад – портрет в политическом интерьере // </w:t>
      </w:r>
      <w:hyperlink r:id="rId16" w:history="1">
        <w:r w:rsidRPr="00233D34">
          <w:rPr>
            <w:rStyle w:val="a7"/>
            <w:rFonts w:ascii="Times New Roman" w:hAnsi="Times New Roman" w:cs="Times New Roman"/>
            <w:bCs/>
            <w:color w:val="auto"/>
            <w:sz w:val="28"/>
            <w:szCs w:val="28"/>
            <w:u w:val="none"/>
          </w:rPr>
          <w:t>http://www.iimes.ru/?p=5843</w:t>
        </w:r>
      </w:hyperlink>
      <w:r w:rsidRPr="00233D34">
        <w:rPr>
          <w:rFonts w:ascii="Times New Roman" w:hAnsi="Times New Roman"/>
          <w:bCs/>
          <w:sz w:val="28"/>
          <w:szCs w:val="28"/>
        </w:rPr>
        <w:t>. 14.01.2021.</w:t>
      </w:r>
    </w:p>
    <w:p w14:paraId="0B9F07E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Сажин В.И. Президент Ирана Махмуд Ахмадинежад – полтора года у власти (Промежуточные итоги) // </w:t>
      </w:r>
      <w:hyperlink r:id="rId17" w:history="1">
        <w:r w:rsidRPr="00233D34">
          <w:rPr>
            <w:rStyle w:val="a7"/>
            <w:rFonts w:ascii="Times New Roman" w:hAnsi="Times New Roman" w:cs="Times New Roman"/>
            <w:bCs/>
            <w:color w:val="auto"/>
            <w:sz w:val="28"/>
            <w:szCs w:val="28"/>
            <w:u w:val="none"/>
          </w:rPr>
          <w:t>http://www.iimes.ru/?p=5409</w:t>
        </w:r>
      </w:hyperlink>
      <w:r w:rsidRPr="00233D34">
        <w:rPr>
          <w:rFonts w:ascii="Times New Roman" w:hAnsi="Times New Roman"/>
          <w:bCs/>
          <w:sz w:val="28"/>
          <w:szCs w:val="28"/>
        </w:rPr>
        <w:t>. 14.01.2021.</w:t>
      </w:r>
    </w:p>
    <w:p w14:paraId="6EFE843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Сажин В.И. Региональная политика Ирана: «шиитские» рычаги для соседей // </w:t>
      </w:r>
      <w:hyperlink r:id="rId18" w:history="1">
        <w:r w:rsidRPr="00233D34">
          <w:rPr>
            <w:rStyle w:val="a7"/>
            <w:rFonts w:ascii="Times New Roman" w:hAnsi="Times New Roman" w:cs="Times New Roman"/>
            <w:color w:val="auto"/>
            <w:sz w:val="28"/>
            <w:szCs w:val="28"/>
            <w:u w:val="none"/>
          </w:rPr>
          <w:t>www.centrasia.ru/newsA.php?st=1093845240</w:t>
        </w:r>
      </w:hyperlink>
      <w:r w:rsidRPr="00233D34">
        <w:rPr>
          <w:rFonts w:ascii="Times New Roman" w:hAnsi="Times New Roman"/>
          <w:sz w:val="28"/>
          <w:szCs w:val="28"/>
        </w:rPr>
        <w:t>. 11.05.2018.</w:t>
      </w:r>
    </w:p>
    <w:p w14:paraId="3522989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Сажин В.И. Иран и Южный Кавказ // </w:t>
      </w:r>
      <w:hyperlink r:id="rId19" w:history="1">
        <w:r w:rsidRPr="00233D34">
          <w:rPr>
            <w:rStyle w:val="a7"/>
            <w:rFonts w:ascii="Times New Roman" w:hAnsi="Times New Roman" w:cs="Times New Roman"/>
            <w:color w:val="auto"/>
            <w:sz w:val="28"/>
            <w:szCs w:val="28"/>
            <w:u w:val="none"/>
          </w:rPr>
          <w:t>http://bs-kavkaz.org/2012/12/</w:t>
        </w:r>
      </w:hyperlink>
      <w:r w:rsidRPr="00233D34">
        <w:rPr>
          <w:rFonts w:ascii="Times New Roman" w:hAnsi="Times New Roman"/>
          <w:sz w:val="28"/>
          <w:szCs w:val="28"/>
        </w:rPr>
        <w:t xml:space="preserve"> </w:t>
      </w:r>
      <w:hyperlink r:id="rId20" w:history="1">
        <w:r w:rsidRPr="00233D34">
          <w:rPr>
            <w:rStyle w:val="a7"/>
            <w:rFonts w:ascii="Times New Roman" w:hAnsi="Times New Roman" w:cs="Times New Roman"/>
            <w:color w:val="auto"/>
            <w:sz w:val="28"/>
            <w:szCs w:val="28"/>
            <w:u w:val="none"/>
          </w:rPr>
          <w:t>sajin-iran-i-yugny-kavkaz/</w:t>
        </w:r>
      </w:hyperlink>
      <w:r w:rsidRPr="00233D34">
        <w:rPr>
          <w:rFonts w:ascii="Times New Roman" w:hAnsi="Times New Roman"/>
          <w:sz w:val="28"/>
          <w:szCs w:val="28"/>
        </w:rPr>
        <w:t>. 11.05.2018.</w:t>
      </w:r>
    </w:p>
    <w:p w14:paraId="0B444FF1"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Чугров С. В. Понятие внешнеполитического менталитета и методология его изучения</w:t>
      </w:r>
      <w:r w:rsidRPr="00233D34">
        <w:rPr>
          <w:rFonts w:ascii="Times New Roman" w:hAnsi="Times New Roman"/>
          <w:sz w:val="28"/>
          <w:szCs w:val="28"/>
          <w:lang w:bidi="fa-IR"/>
        </w:rPr>
        <w:t xml:space="preserve"> /</w:t>
      </w:r>
      <w:r w:rsidRPr="00233D34">
        <w:rPr>
          <w:rFonts w:ascii="Times New Roman" w:hAnsi="Times New Roman"/>
          <w:sz w:val="28"/>
          <w:szCs w:val="28"/>
        </w:rPr>
        <w:t xml:space="preserve">/ Полис. Политические исследования. – 2007. – №4. – С. 46-65. </w:t>
      </w:r>
    </w:p>
    <w:p w14:paraId="56BB92C9" w14:textId="77777777" w:rsidR="00F853D1" w:rsidRPr="00233D34" w:rsidRDefault="00F853D1" w:rsidP="00F853D1">
      <w:pPr>
        <w:pStyle w:val="a8"/>
        <w:widowControl w:val="0"/>
        <w:numPr>
          <w:ilvl w:val="0"/>
          <w:numId w:val="22"/>
        </w:numPr>
        <w:tabs>
          <w:tab w:val="left" w:pos="1276"/>
          <w:tab w:val="left" w:pos="1474"/>
        </w:tabs>
        <w:autoSpaceDE w:val="0"/>
        <w:autoSpaceDN w:val="0"/>
        <w:ind w:left="0" w:firstLine="709"/>
        <w:jc w:val="both"/>
        <w:rPr>
          <w:rFonts w:ascii="Times New Roman" w:hAnsi="Times New Roman"/>
          <w:sz w:val="28"/>
          <w:szCs w:val="28"/>
        </w:rPr>
      </w:pPr>
      <w:r w:rsidRPr="00233D34">
        <w:rPr>
          <w:rFonts w:ascii="Times New Roman" w:hAnsi="Times New Roman"/>
          <w:bCs/>
          <w:sz w:val="28"/>
          <w:szCs w:val="28"/>
        </w:rPr>
        <w:t>Федорова И.Е. Иран и США: диалог и противостояние. – М: Институт Востоковедения РАН, 2004. – 141 с.</w:t>
      </w:r>
    </w:p>
    <w:p w14:paraId="74FB18BC" w14:textId="77777777" w:rsidR="00F853D1" w:rsidRPr="00233D34" w:rsidRDefault="00F853D1" w:rsidP="00F853D1">
      <w:pPr>
        <w:pStyle w:val="a8"/>
        <w:numPr>
          <w:ilvl w:val="0"/>
          <w:numId w:val="22"/>
        </w:numPr>
        <w:shd w:val="clear" w:color="auto" w:fill="FFFFFF"/>
        <w:tabs>
          <w:tab w:val="left" w:pos="1276"/>
        </w:tabs>
        <w:ind w:left="0" w:firstLine="709"/>
        <w:jc w:val="both"/>
        <w:outlineLvl w:val="4"/>
        <w:rPr>
          <w:rFonts w:ascii="Times New Roman" w:hAnsi="Times New Roman"/>
          <w:bCs/>
          <w:sz w:val="28"/>
          <w:szCs w:val="28"/>
        </w:rPr>
      </w:pPr>
      <w:bookmarkStart w:id="44" w:name="_Hlk73887472"/>
      <w:proofErr w:type="gramStart"/>
      <w:r w:rsidRPr="00233D34">
        <w:rPr>
          <w:rFonts w:ascii="Times New Roman" w:hAnsi="Times New Roman"/>
          <w:bCs/>
          <w:sz w:val="28"/>
          <w:szCs w:val="28"/>
        </w:rPr>
        <w:t>Задонский</w:t>
      </w:r>
      <w:proofErr w:type="gramEnd"/>
      <w:r w:rsidRPr="00233D34">
        <w:rPr>
          <w:rFonts w:ascii="Times New Roman" w:hAnsi="Times New Roman"/>
          <w:bCs/>
          <w:sz w:val="28"/>
          <w:szCs w:val="28"/>
        </w:rPr>
        <w:t xml:space="preserve"> С.М. </w:t>
      </w:r>
      <w:bookmarkEnd w:id="44"/>
      <w:r w:rsidRPr="00233D34">
        <w:rPr>
          <w:rFonts w:ascii="Times New Roman" w:hAnsi="Times New Roman"/>
          <w:bCs/>
          <w:sz w:val="28"/>
          <w:szCs w:val="28"/>
        </w:rPr>
        <w:t>Ядерная программа Ирана и российско-американские отношения. – М.: Институт Ближнего Востока, 2002. – 176 с.</w:t>
      </w:r>
    </w:p>
    <w:p w14:paraId="5FF0DDD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5" w:name="_Hlk73887495"/>
      <w:r w:rsidRPr="00233D34">
        <w:rPr>
          <w:rFonts w:ascii="Times New Roman" w:hAnsi="Times New Roman"/>
          <w:sz w:val="28"/>
          <w:szCs w:val="28"/>
        </w:rPr>
        <w:t xml:space="preserve">Ромашкина Н. </w:t>
      </w:r>
      <w:bookmarkEnd w:id="45"/>
      <w:r w:rsidRPr="00233D34">
        <w:rPr>
          <w:rFonts w:ascii="Times New Roman" w:hAnsi="Times New Roman"/>
          <w:sz w:val="28"/>
          <w:szCs w:val="28"/>
        </w:rPr>
        <w:t>Иранский атомный узел // Азия и Африка сегодня. – 2006. – №8. – С. 40-47.</w:t>
      </w:r>
    </w:p>
    <w:p w14:paraId="367AFFD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6" w:name="_Hlk73887510"/>
      <w:r w:rsidRPr="00233D34">
        <w:rPr>
          <w:rFonts w:ascii="Times New Roman" w:hAnsi="Times New Roman"/>
          <w:sz w:val="28"/>
          <w:szCs w:val="28"/>
        </w:rPr>
        <w:t xml:space="preserve">Щенников В. </w:t>
      </w:r>
      <w:bookmarkEnd w:id="46"/>
      <w:r w:rsidRPr="00233D34">
        <w:rPr>
          <w:rFonts w:ascii="Times New Roman" w:hAnsi="Times New Roman"/>
          <w:sz w:val="28"/>
          <w:szCs w:val="28"/>
        </w:rPr>
        <w:t>Политические игры вокруг атомной бомбы // Азия и Африка сегодня. – 1996. – №1. – С. 2-3.</w:t>
      </w:r>
    </w:p>
    <w:p w14:paraId="27B564D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7" w:name="_Hlk73887522"/>
      <w:r w:rsidRPr="00233D34">
        <w:rPr>
          <w:rFonts w:ascii="Times New Roman" w:hAnsi="Times New Roman"/>
          <w:sz w:val="28"/>
          <w:szCs w:val="28"/>
        </w:rPr>
        <w:t>Дружиловский С. Б.</w:t>
      </w:r>
      <w:bookmarkEnd w:id="47"/>
      <w:r w:rsidRPr="00233D34">
        <w:rPr>
          <w:rFonts w:ascii="Times New Roman" w:hAnsi="Times New Roman"/>
          <w:sz w:val="28"/>
          <w:szCs w:val="28"/>
        </w:rPr>
        <w:t xml:space="preserve"> США уже ведут войну против Ирана? // Азия и Африка сегодня. – 2007. – №12. – С. 6-10.</w:t>
      </w:r>
    </w:p>
    <w:p w14:paraId="74EAA3D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8" w:name="_Hlk73887537"/>
      <w:r w:rsidRPr="00233D34">
        <w:rPr>
          <w:rFonts w:ascii="Times New Roman" w:hAnsi="Times New Roman"/>
          <w:sz w:val="28"/>
          <w:szCs w:val="28"/>
        </w:rPr>
        <w:t xml:space="preserve">Гушер А. </w:t>
      </w:r>
      <w:bookmarkEnd w:id="48"/>
      <w:r w:rsidRPr="00233D34">
        <w:rPr>
          <w:rFonts w:ascii="Times New Roman" w:hAnsi="Times New Roman"/>
          <w:sz w:val="28"/>
          <w:szCs w:val="28"/>
        </w:rPr>
        <w:t>Возможна ли ось Москва - Тегеран? // Азия и Африка сегодня. – 2001. – №11. – С. 29-33.</w:t>
      </w:r>
    </w:p>
    <w:p w14:paraId="689C1BC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49" w:name="_Hlk73887547"/>
      <w:r w:rsidRPr="00233D34">
        <w:rPr>
          <w:rFonts w:ascii="Times New Roman" w:hAnsi="Times New Roman"/>
          <w:sz w:val="28"/>
          <w:szCs w:val="28"/>
        </w:rPr>
        <w:t xml:space="preserve">Фофанова М. </w:t>
      </w:r>
      <w:bookmarkEnd w:id="49"/>
      <w:r w:rsidRPr="00233D34">
        <w:rPr>
          <w:rFonts w:ascii="Times New Roman" w:hAnsi="Times New Roman"/>
          <w:sz w:val="28"/>
          <w:szCs w:val="28"/>
        </w:rPr>
        <w:t>Ирано-американские отношения: тупик или бег по кругу? // Азия и Африка сегодня. – 2007. – №9. – С. 28-32.</w:t>
      </w:r>
    </w:p>
    <w:p w14:paraId="47E1EB9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bookmarkStart w:id="50" w:name="_Hlk73887565"/>
      <w:r w:rsidRPr="00233D34">
        <w:rPr>
          <w:rFonts w:ascii="Times New Roman" w:hAnsi="Times New Roman"/>
          <w:sz w:val="28"/>
          <w:szCs w:val="28"/>
        </w:rPr>
        <w:t xml:space="preserve">Лукоянов А. </w:t>
      </w:r>
      <w:bookmarkEnd w:id="50"/>
      <w:r w:rsidRPr="00233D34">
        <w:rPr>
          <w:rFonts w:ascii="Times New Roman" w:hAnsi="Times New Roman"/>
          <w:sz w:val="28"/>
          <w:szCs w:val="28"/>
        </w:rPr>
        <w:t>Выстоит ли Иран в противоборстве с США? // Азия и Африка сегодня. – 2007. – №1. – С. 38-40.</w:t>
      </w:r>
    </w:p>
    <w:p w14:paraId="411710D0"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bidi="fa-IR"/>
        </w:rPr>
        <w:t>Никонов В.А. Современный мир и его истоки. – М.: Изд-во Московского университета, 2015. – 880 с.</w:t>
      </w:r>
    </w:p>
    <w:p w14:paraId="2CECCE0F" w14:textId="0C35AD26"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Арабаджян А.З. Исламская Республика Иран: экономический потенциал: первая половина 90-х годов (со стат. обозр. второй половины десятилетия и общ. характеристикой </w:t>
      </w:r>
      <w:r w:rsidR="00463226" w:rsidRPr="00233D34">
        <w:rPr>
          <w:rFonts w:ascii="Times New Roman" w:hAnsi="Times New Roman"/>
          <w:sz w:val="28"/>
          <w:szCs w:val="28"/>
          <w:lang w:val="kk-KZ"/>
        </w:rPr>
        <w:t>3-</w:t>
      </w:r>
      <w:r w:rsidRPr="00233D34">
        <w:rPr>
          <w:rFonts w:ascii="Times New Roman" w:hAnsi="Times New Roman"/>
          <w:sz w:val="28"/>
          <w:szCs w:val="28"/>
        </w:rPr>
        <w:t>го плана развития ИРИ: 2000/</w:t>
      </w:r>
      <w:r w:rsidR="00463226" w:rsidRPr="00233D34">
        <w:rPr>
          <w:rFonts w:ascii="Times New Roman" w:hAnsi="Times New Roman"/>
          <w:sz w:val="28"/>
          <w:szCs w:val="28"/>
          <w:lang w:val="kk-KZ"/>
        </w:rPr>
        <w:t>20</w:t>
      </w:r>
      <w:r w:rsidRPr="00233D34">
        <w:rPr>
          <w:rFonts w:ascii="Times New Roman" w:hAnsi="Times New Roman"/>
          <w:sz w:val="28"/>
          <w:szCs w:val="28"/>
        </w:rPr>
        <w:t>01-2004/</w:t>
      </w:r>
      <w:r w:rsidR="00463226" w:rsidRPr="00233D34">
        <w:rPr>
          <w:rFonts w:ascii="Times New Roman" w:hAnsi="Times New Roman"/>
          <w:sz w:val="28"/>
          <w:szCs w:val="28"/>
          <w:lang w:val="kk-KZ"/>
        </w:rPr>
        <w:t>20</w:t>
      </w:r>
      <w:r w:rsidRPr="00233D34">
        <w:rPr>
          <w:rFonts w:ascii="Times New Roman" w:hAnsi="Times New Roman"/>
          <w:sz w:val="28"/>
          <w:szCs w:val="28"/>
        </w:rPr>
        <w:t xml:space="preserve">05 гг. – М.: </w:t>
      </w:r>
      <w:proofErr w:type="gramStart"/>
      <w:r w:rsidRPr="00233D34">
        <w:rPr>
          <w:rFonts w:ascii="Times New Roman" w:hAnsi="Times New Roman"/>
          <w:sz w:val="28"/>
          <w:szCs w:val="28"/>
        </w:rPr>
        <w:t>Вост</w:t>
      </w:r>
      <w:proofErr w:type="gramEnd"/>
      <w:r w:rsidRPr="00233D34">
        <w:rPr>
          <w:rFonts w:ascii="Times New Roman" w:hAnsi="Times New Roman"/>
          <w:sz w:val="28"/>
          <w:szCs w:val="28"/>
        </w:rPr>
        <w:t xml:space="preserve">, лит., 2002. – 384 с. </w:t>
      </w:r>
    </w:p>
    <w:p w14:paraId="13A9EEC4" w14:textId="77777777" w:rsidR="00F853D1" w:rsidRPr="00233D34" w:rsidRDefault="00F853D1" w:rsidP="00F853D1">
      <w:pPr>
        <w:pStyle w:val="a8"/>
        <w:widowControl w:val="0"/>
        <w:numPr>
          <w:ilvl w:val="0"/>
          <w:numId w:val="22"/>
        </w:numPr>
        <w:tabs>
          <w:tab w:val="left" w:pos="1276"/>
          <w:tab w:val="left" w:pos="140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Мамедова Н.М. Иран в XX веке: роль государства в экономическом развитии. – М.: ИИИБВ, 1997. – 320 с.</w:t>
      </w:r>
    </w:p>
    <w:p w14:paraId="79399C7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bCs/>
          <w:sz w:val="28"/>
          <w:szCs w:val="28"/>
        </w:rPr>
        <w:lastRenderedPageBreak/>
        <w:t>Ушаков В.А. Иран и мусульманский мир (1979-1998 гг.) //</w:t>
      </w:r>
      <w:r w:rsidRPr="00233D34">
        <w:rPr>
          <w:rFonts w:ascii="Times New Roman" w:hAnsi="Times New Roman"/>
          <w:sz w:val="28"/>
          <w:szCs w:val="28"/>
        </w:rPr>
        <w:t xml:space="preserve"> </w:t>
      </w:r>
      <w:hyperlink r:id="rId21" w:history="1">
        <w:r w:rsidRPr="00233D34">
          <w:rPr>
            <w:rStyle w:val="a7"/>
            <w:rFonts w:ascii="Times New Roman" w:hAnsi="Times New Roman" w:cs="Times New Roman"/>
            <w:bCs/>
            <w:color w:val="auto"/>
            <w:sz w:val="28"/>
            <w:szCs w:val="28"/>
            <w:u w:val="none"/>
          </w:rPr>
          <w:t>http://book.iimes.su/?p=653</w:t>
        </w:r>
      </w:hyperlink>
      <w:r w:rsidRPr="00233D34">
        <w:rPr>
          <w:rFonts w:ascii="Times New Roman" w:hAnsi="Times New Roman"/>
          <w:bCs/>
          <w:sz w:val="28"/>
          <w:szCs w:val="28"/>
        </w:rPr>
        <w:t xml:space="preserve">. </w:t>
      </w:r>
      <w:r w:rsidRPr="00233D34">
        <w:rPr>
          <w:rFonts w:ascii="Times New Roman" w:hAnsi="Times New Roman"/>
          <w:sz w:val="28"/>
          <w:szCs w:val="28"/>
        </w:rPr>
        <w:t>11.05.2020.</w:t>
      </w:r>
    </w:p>
    <w:p w14:paraId="32342ABE" w14:textId="77777777" w:rsidR="00F853D1" w:rsidRPr="00233D34" w:rsidRDefault="00F853D1" w:rsidP="00F853D1">
      <w:pPr>
        <w:pStyle w:val="a8"/>
        <w:widowControl w:val="0"/>
        <w:numPr>
          <w:ilvl w:val="0"/>
          <w:numId w:val="22"/>
        </w:numPr>
        <w:tabs>
          <w:tab w:val="left" w:pos="1276"/>
          <w:tab w:val="left" w:pos="147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Бажанов Е.П. Актуальные проблемы международных отношений: избр. тр. в 3 т. – М.: Научная книга, 2001. – </w:t>
      </w:r>
      <w:bookmarkStart w:id="51" w:name="_Hlk78746573"/>
      <w:r w:rsidRPr="00233D34">
        <w:rPr>
          <w:rFonts w:ascii="Times New Roman" w:hAnsi="Times New Roman"/>
          <w:sz w:val="28"/>
          <w:szCs w:val="28"/>
        </w:rPr>
        <w:t xml:space="preserve">Т. 1. </w:t>
      </w:r>
      <w:bookmarkEnd w:id="51"/>
      <w:r w:rsidRPr="00233D34">
        <w:rPr>
          <w:rFonts w:ascii="Times New Roman" w:hAnsi="Times New Roman"/>
          <w:sz w:val="28"/>
          <w:szCs w:val="28"/>
        </w:rPr>
        <w:t>– 240 с.</w:t>
      </w:r>
    </w:p>
    <w:p w14:paraId="165886C7" w14:textId="77777777" w:rsidR="00F853D1" w:rsidRPr="00233D34" w:rsidRDefault="00F853D1" w:rsidP="00F853D1">
      <w:pPr>
        <w:pStyle w:val="a8"/>
        <w:widowControl w:val="0"/>
        <w:numPr>
          <w:ilvl w:val="0"/>
          <w:numId w:val="22"/>
        </w:numPr>
        <w:tabs>
          <w:tab w:val="left" w:pos="1276"/>
          <w:tab w:val="left" w:pos="1474"/>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Богатуров А.Д., Косолапов Н.А., Хрусталев М.А. Очерки по теории и политическому анализу международных отношений. – М.: Мысль, 2002. – 380 с.</w:t>
      </w:r>
    </w:p>
    <w:p w14:paraId="5D374C45"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Цыганков П.А. Теория международных отношений: учеб. – М., 2003. </w:t>
      </w:r>
      <w:r w:rsidRPr="00233D34">
        <w:rPr>
          <w:rFonts w:ascii="Times New Roman" w:hAnsi="Times New Roman"/>
          <w:sz w:val="28"/>
          <w:szCs w:val="28"/>
          <w:shd w:val="clear" w:color="auto" w:fill="FFFFFF"/>
        </w:rPr>
        <w:t>– 590 с. </w:t>
      </w:r>
    </w:p>
    <w:p w14:paraId="2D75D3F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Цыганков П.А. Международные отношения: учеб. – М.: Новая школа, 1996. – 317 с.</w:t>
      </w:r>
    </w:p>
    <w:p w14:paraId="1C50E5CD" w14:textId="77777777" w:rsidR="00F853D1" w:rsidRPr="00233D34" w:rsidRDefault="00F853D1" w:rsidP="00F853D1">
      <w:pPr>
        <w:pStyle w:val="a8"/>
        <w:numPr>
          <w:ilvl w:val="0"/>
          <w:numId w:val="22"/>
        </w:numPr>
        <w:tabs>
          <w:tab w:val="left" w:pos="1276"/>
        </w:tabs>
        <w:ind w:left="0" w:firstLine="709"/>
        <w:jc w:val="both"/>
        <w:textAlignment w:val="baseline"/>
        <w:outlineLvl w:val="1"/>
        <w:rPr>
          <w:rFonts w:ascii="Times New Roman" w:hAnsi="Times New Roman"/>
          <w:bCs/>
          <w:sz w:val="28"/>
          <w:szCs w:val="28"/>
          <w:lang w:val="kk-KZ"/>
        </w:rPr>
      </w:pPr>
      <w:bookmarkStart w:id="52" w:name="_Hlk73665502"/>
      <w:r w:rsidRPr="00233D34">
        <w:rPr>
          <w:rFonts w:ascii="Times New Roman" w:hAnsi="Times New Roman"/>
          <w:sz w:val="28"/>
          <w:szCs w:val="28"/>
        </w:rPr>
        <w:t xml:space="preserve">Дугин А.Г. </w:t>
      </w:r>
      <w:bookmarkEnd w:id="52"/>
      <w:r w:rsidRPr="00233D34">
        <w:rPr>
          <w:rFonts w:ascii="Times New Roman" w:hAnsi="Times New Roman"/>
          <w:sz w:val="28"/>
          <w:szCs w:val="28"/>
        </w:rPr>
        <w:t>Теория многополярного мира – Евразийское движение. – М.: Век, 2012. – 412 с.</w:t>
      </w:r>
    </w:p>
    <w:p w14:paraId="668C98C0" w14:textId="77777777" w:rsidR="00F853D1" w:rsidRPr="00233D34" w:rsidRDefault="00F853D1" w:rsidP="00F853D1">
      <w:pPr>
        <w:pStyle w:val="a8"/>
        <w:numPr>
          <w:ilvl w:val="0"/>
          <w:numId w:val="22"/>
        </w:numPr>
        <w:tabs>
          <w:tab w:val="left" w:pos="1276"/>
        </w:tabs>
        <w:ind w:left="0" w:firstLine="709"/>
        <w:jc w:val="both"/>
        <w:textAlignment w:val="baseline"/>
        <w:outlineLvl w:val="1"/>
        <w:rPr>
          <w:rFonts w:ascii="Times New Roman" w:hAnsi="Times New Roman"/>
          <w:bCs/>
          <w:sz w:val="28"/>
          <w:szCs w:val="28"/>
          <w:lang w:val="kk-KZ"/>
        </w:rPr>
      </w:pPr>
      <w:r w:rsidRPr="00233D34">
        <w:rPr>
          <w:rFonts w:ascii="Times New Roman" w:hAnsi="Times New Roman"/>
          <w:sz w:val="28"/>
          <w:szCs w:val="28"/>
        </w:rPr>
        <w:t>Торкунов А.В. Современные международные отношения и мировая политика: учеб. – М.: Аспект Пресс, 2012. – 688 с.</w:t>
      </w:r>
    </w:p>
    <w:p w14:paraId="3ACCEF31" w14:textId="77777777" w:rsidR="00F853D1" w:rsidRPr="00233D34" w:rsidRDefault="00F853D1" w:rsidP="00F853D1">
      <w:pPr>
        <w:pStyle w:val="a8"/>
        <w:numPr>
          <w:ilvl w:val="0"/>
          <w:numId w:val="22"/>
        </w:numPr>
        <w:tabs>
          <w:tab w:val="left" w:pos="1276"/>
        </w:tabs>
        <w:ind w:left="0" w:firstLine="709"/>
        <w:jc w:val="both"/>
        <w:textAlignment w:val="baseline"/>
        <w:outlineLvl w:val="1"/>
        <w:rPr>
          <w:rFonts w:ascii="Times New Roman" w:hAnsi="Times New Roman"/>
          <w:bCs/>
          <w:sz w:val="28"/>
          <w:szCs w:val="28"/>
          <w:lang w:val="kk-KZ"/>
        </w:rPr>
      </w:pPr>
      <w:bookmarkStart w:id="53" w:name="_Hlk73894583"/>
      <w:r w:rsidRPr="00233D34">
        <w:rPr>
          <w:rFonts w:ascii="Times New Roman" w:hAnsi="Times New Roman"/>
          <w:sz w:val="28"/>
          <w:szCs w:val="28"/>
        </w:rPr>
        <w:t xml:space="preserve">Кочетков В.В. </w:t>
      </w:r>
      <w:bookmarkEnd w:id="53"/>
      <w:r w:rsidRPr="00233D34">
        <w:rPr>
          <w:rFonts w:ascii="Times New Roman" w:hAnsi="Times New Roman"/>
          <w:sz w:val="28"/>
          <w:szCs w:val="28"/>
        </w:rPr>
        <w:t>Идентичность и культура в современных международных отношениях: учеб</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ос. – М.: Изд. Московского ун-та, 2015. – 320 с.</w:t>
      </w:r>
    </w:p>
    <w:p w14:paraId="630104CA" w14:textId="77777777" w:rsidR="00F853D1" w:rsidRPr="00233D34" w:rsidRDefault="00F853D1" w:rsidP="00F853D1">
      <w:pPr>
        <w:pStyle w:val="a8"/>
        <w:widowControl w:val="0"/>
        <w:numPr>
          <w:ilvl w:val="0"/>
          <w:numId w:val="22"/>
        </w:numPr>
        <w:tabs>
          <w:tab w:val="left" w:pos="1276"/>
          <w:tab w:val="left" w:pos="1363"/>
        </w:tabs>
        <w:autoSpaceDE w:val="0"/>
        <w:autoSpaceDN w:val="0"/>
        <w:ind w:left="0" w:firstLine="709"/>
        <w:jc w:val="both"/>
        <w:rPr>
          <w:rFonts w:ascii="Times New Roman" w:hAnsi="Times New Roman"/>
          <w:sz w:val="28"/>
          <w:szCs w:val="28"/>
          <w:lang w:val="en-US"/>
        </w:rPr>
      </w:pPr>
      <w:r w:rsidRPr="00233D34">
        <w:rPr>
          <w:rFonts w:ascii="Times New Roman" w:hAnsi="Times New Roman"/>
          <w:sz w:val="28"/>
          <w:szCs w:val="28"/>
          <w:lang w:val="en-US"/>
        </w:rPr>
        <w:t>Kissinger</w:t>
      </w:r>
      <w:r w:rsidRPr="00233D34">
        <w:rPr>
          <w:rFonts w:ascii="Times New Roman" w:hAnsi="Times New Roman"/>
          <w:spacing w:val="-3"/>
          <w:sz w:val="28"/>
          <w:szCs w:val="28"/>
          <w:lang w:val="en-US"/>
        </w:rPr>
        <w:t xml:space="preserve"> </w:t>
      </w:r>
      <w:r w:rsidRPr="00233D34">
        <w:rPr>
          <w:rFonts w:ascii="Times New Roman" w:hAnsi="Times New Roman"/>
          <w:sz w:val="28"/>
          <w:szCs w:val="28"/>
          <w:lang w:val="en-US"/>
        </w:rPr>
        <w:t>H.</w:t>
      </w:r>
      <w:r w:rsidRPr="00233D34">
        <w:rPr>
          <w:rFonts w:ascii="Times New Roman" w:hAnsi="Times New Roman"/>
          <w:spacing w:val="-3"/>
          <w:sz w:val="28"/>
          <w:szCs w:val="28"/>
          <w:lang w:val="en-US"/>
        </w:rPr>
        <w:t xml:space="preserve"> </w:t>
      </w:r>
      <w:r w:rsidRPr="00233D34">
        <w:rPr>
          <w:rFonts w:ascii="Times New Roman" w:hAnsi="Times New Roman"/>
          <w:sz w:val="28"/>
          <w:szCs w:val="28"/>
          <w:lang w:val="en-US"/>
        </w:rPr>
        <w:t>Diplomacy.</w:t>
      </w:r>
      <w:r w:rsidRPr="00233D34">
        <w:rPr>
          <w:rFonts w:ascii="Times New Roman" w:hAnsi="Times New Roman"/>
          <w:spacing w:val="-3"/>
          <w:sz w:val="28"/>
          <w:szCs w:val="28"/>
          <w:lang w:val="en-US"/>
        </w:rPr>
        <w:t xml:space="preserve"> </w:t>
      </w:r>
      <w:r w:rsidRPr="00233D34">
        <w:rPr>
          <w:rFonts w:ascii="Times New Roman" w:hAnsi="Times New Roman"/>
          <w:sz w:val="28"/>
          <w:szCs w:val="28"/>
          <w:lang w:val="en-US"/>
        </w:rPr>
        <w:t>–</w:t>
      </w:r>
      <w:r w:rsidRPr="00233D34">
        <w:rPr>
          <w:rFonts w:ascii="Times New Roman" w:hAnsi="Times New Roman"/>
          <w:spacing w:val="-2"/>
          <w:sz w:val="28"/>
          <w:szCs w:val="28"/>
          <w:lang w:val="en-US"/>
        </w:rPr>
        <w:t xml:space="preserve"> </w:t>
      </w:r>
      <w:r w:rsidRPr="00233D34">
        <w:rPr>
          <w:rFonts w:ascii="Times New Roman" w:hAnsi="Times New Roman"/>
          <w:sz w:val="28"/>
          <w:szCs w:val="28"/>
          <w:lang w:val="en-US"/>
        </w:rPr>
        <w:t>Singapore:</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Simon</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&amp;</w:t>
      </w:r>
      <w:r w:rsidRPr="00233D34">
        <w:rPr>
          <w:rFonts w:ascii="Times New Roman" w:hAnsi="Times New Roman"/>
          <w:spacing w:val="-3"/>
          <w:sz w:val="28"/>
          <w:szCs w:val="28"/>
          <w:lang w:val="en-US"/>
        </w:rPr>
        <w:t xml:space="preserve"> </w:t>
      </w:r>
      <w:r w:rsidRPr="00233D34">
        <w:rPr>
          <w:rFonts w:ascii="Times New Roman" w:hAnsi="Times New Roman"/>
          <w:sz w:val="28"/>
          <w:szCs w:val="28"/>
          <w:lang w:val="en-US"/>
        </w:rPr>
        <w:t>Schuster,</w:t>
      </w:r>
      <w:r w:rsidRPr="00233D34">
        <w:rPr>
          <w:rFonts w:ascii="Times New Roman" w:hAnsi="Times New Roman"/>
          <w:spacing w:val="-6"/>
          <w:sz w:val="28"/>
          <w:szCs w:val="28"/>
          <w:lang w:val="en-US"/>
        </w:rPr>
        <w:t xml:space="preserve"> </w:t>
      </w:r>
      <w:r w:rsidRPr="00233D34">
        <w:rPr>
          <w:rFonts w:ascii="Times New Roman" w:hAnsi="Times New Roman"/>
          <w:sz w:val="28"/>
          <w:szCs w:val="28"/>
          <w:lang w:val="en-US"/>
        </w:rPr>
        <w:t>1994.</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w:t>
      </w:r>
      <w:r w:rsidRPr="00233D34">
        <w:rPr>
          <w:rFonts w:ascii="Times New Roman" w:hAnsi="Times New Roman"/>
          <w:spacing w:val="-4"/>
          <w:sz w:val="28"/>
          <w:szCs w:val="28"/>
          <w:lang w:val="en-US"/>
        </w:rPr>
        <w:t xml:space="preserve"> </w:t>
      </w:r>
      <w:r w:rsidRPr="00233D34">
        <w:rPr>
          <w:rFonts w:ascii="Times New Roman" w:hAnsi="Times New Roman"/>
          <w:sz w:val="28"/>
          <w:szCs w:val="28"/>
          <w:lang w:val="en-US"/>
        </w:rPr>
        <w:t>809</w:t>
      </w:r>
      <w:r w:rsidRPr="00233D34">
        <w:rPr>
          <w:rFonts w:ascii="Times New Roman" w:hAnsi="Times New Roman"/>
          <w:spacing w:val="-4"/>
          <w:sz w:val="28"/>
          <w:szCs w:val="28"/>
          <w:lang w:val="en-US"/>
        </w:rPr>
        <w:t xml:space="preserve"> </w:t>
      </w:r>
      <w:r w:rsidRPr="00233D34">
        <w:rPr>
          <w:rFonts w:ascii="Times New Roman" w:hAnsi="Times New Roman"/>
          <w:sz w:val="28"/>
          <w:szCs w:val="28"/>
          <w:lang w:val="en-US"/>
        </w:rPr>
        <w:t>p.</w:t>
      </w:r>
    </w:p>
    <w:p w14:paraId="392198FE" w14:textId="77777777" w:rsidR="00F853D1" w:rsidRPr="00233D34" w:rsidRDefault="00F853D1" w:rsidP="00F853D1">
      <w:pPr>
        <w:pStyle w:val="a8"/>
        <w:widowControl w:val="0"/>
        <w:numPr>
          <w:ilvl w:val="0"/>
          <w:numId w:val="22"/>
        </w:numPr>
        <w:tabs>
          <w:tab w:val="left" w:pos="1276"/>
          <w:tab w:val="left" w:pos="1416"/>
        </w:tabs>
        <w:autoSpaceDE w:val="0"/>
        <w:autoSpaceDN w:val="0"/>
        <w:ind w:left="0" w:firstLine="709"/>
        <w:jc w:val="both"/>
        <w:rPr>
          <w:rFonts w:ascii="Times New Roman" w:hAnsi="Times New Roman"/>
          <w:sz w:val="28"/>
          <w:szCs w:val="28"/>
        </w:rPr>
      </w:pPr>
      <w:bookmarkStart w:id="54" w:name="_Hlk73798280"/>
      <w:r w:rsidRPr="00233D34">
        <w:rPr>
          <w:rFonts w:ascii="Times New Roman" w:hAnsi="Times New Roman"/>
          <w:sz w:val="28"/>
          <w:szCs w:val="28"/>
        </w:rPr>
        <w:t>Бжезинский З.</w:t>
      </w:r>
      <w:bookmarkEnd w:id="54"/>
      <w:r w:rsidRPr="00233D34">
        <w:rPr>
          <w:rFonts w:ascii="Times New Roman" w:hAnsi="Times New Roman"/>
          <w:sz w:val="28"/>
          <w:szCs w:val="28"/>
        </w:rPr>
        <w:t xml:space="preserve"> Великая шахматная доска: господство Америки и её</w:t>
      </w:r>
      <w:r w:rsidRPr="00233D34">
        <w:rPr>
          <w:rFonts w:ascii="Times New Roman" w:hAnsi="Times New Roman"/>
          <w:spacing w:val="1"/>
          <w:sz w:val="28"/>
          <w:szCs w:val="28"/>
        </w:rPr>
        <w:t xml:space="preserve"> </w:t>
      </w:r>
      <w:r w:rsidRPr="00233D34">
        <w:rPr>
          <w:rFonts w:ascii="Times New Roman" w:hAnsi="Times New Roman"/>
          <w:sz w:val="28"/>
          <w:szCs w:val="28"/>
        </w:rPr>
        <w:t>геостратегические императивы / пер. с англ. –</w:t>
      </w:r>
      <w:r w:rsidRPr="00233D34">
        <w:rPr>
          <w:rFonts w:ascii="Times New Roman" w:hAnsi="Times New Roman"/>
          <w:spacing w:val="70"/>
          <w:sz w:val="28"/>
          <w:szCs w:val="28"/>
        </w:rPr>
        <w:t xml:space="preserve"> </w:t>
      </w:r>
      <w:r w:rsidRPr="00233D34">
        <w:rPr>
          <w:rFonts w:ascii="Times New Roman" w:hAnsi="Times New Roman"/>
          <w:sz w:val="28"/>
          <w:szCs w:val="28"/>
        </w:rPr>
        <w:t>М.: Междунар. отношения, 2010. – 256</w:t>
      </w:r>
      <w:r w:rsidRPr="00233D34">
        <w:rPr>
          <w:rFonts w:ascii="Times New Roman" w:hAnsi="Times New Roman"/>
          <w:spacing w:val="1"/>
          <w:sz w:val="28"/>
          <w:szCs w:val="28"/>
        </w:rPr>
        <w:t xml:space="preserve"> </w:t>
      </w:r>
      <w:r w:rsidRPr="00233D34">
        <w:rPr>
          <w:rFonts w:ascii="Times New Roman" w:hAnsi="Times New Roman"/>
          <w:sz w:val="28"/>
          <w:szCs w:val="28"/>
        </w:rPr>
        <w:t>с.</w:t>
      </w:r>
    </w:p>
    <w:p w14:paraId="58F7196B" w14:textId="45CCF45D" w:rsidR="00F853D1" w:rsidRPr="00233D34" w:rsidRDefault="00F853D1" w:rsidP="00F853D1">
      <w:pPr>
        <w:pStyle w:val="a8"/>
        <w:widowControl w:val="0"/>
        <w:numPr>
          <w:ilvl w:val="0"/>
          <w:numId w:val="22"/>
        </w:numPr>
        <w:tabs>
          <w:tab w:val="left" w:pos="1276"/>
          <w:tab w:val="left" w:pos="1502"/>
        </w:tabs>
        <w:autoSpaceDE w:val="0"/>
        <w:autoSpaceDN w:val="0"/>
        <w:ind w:left="0" w:firstLine="709"/>
        <w:jc w:val="both"/>
        <w:rPr>
          <w:rFonts w:ascii="Times New Roman" w:hAnsi="Times New Roman"/>
          <w:sz w:val="28"/>
          <w:szCs w:val="28"/>
        </w:rPr>
      </w:pPr>
      <w:bookmarkStart w:id="55" w:name="_Hlk73799761"/>
      <w:r w:rsidRPr="00233D34">
        <w:rPr>
          <w:rFonts w:ascii="Times New Roman" w:hAnsi="Times New Roman"/>
          <w:sz w:val="28"/>
          <w:szCs w:val="28"/>
        </w:rPr>
        <w:t>Нейман</w:t>
      </w:r>
      <w:r w:rsidRPr="00233D34">
        <w:rPr>
          <w:rFonts w:ascii="Times New Roman" w:hAnsi="Times New Roman"/>
          <w:spacing w:val="1"/>
          <w:sz w:val="28"/>
          <w:szCs w:val="28"/>
        </w:rPr>
        <w:t xml:space="preserve"> </w:t>
      </w:r>
      <w:r w:rsidRPr="00233D34">
        <w:rPr>
          <w:rFonts w:ascii="Times New Roman" w:hAnsi="Times New Roman"/>
          <w:sz w:val="28"/>
          <w:szCs w:val="28"/>
        </w:rPr>
        <w:t>А.М., Карр</w:t>
      </w:r>
      <w:r w:rsidRPr="00233D34">
        <w:rPr>
          <w:rFonts w:ascii="Times New Roman" w:hAnsi="Times New Roman"/>
          <w:spacing w:val="1"/>
          <w:sz w:val="28"/>
          <w:szCs w:val="28"/>
        </w:rPr>
        <w:t xml:space="preserve"> </w:t>
      </w:r>
      <w:r w:rsidRPr="00233D34">
        <w:rPr>
          <w:rFonts w:ascii="Times New Roman" w:hAnsi="Times New Roman"/>
          <w:sz w:val="28"/>
          <w:szCs w:val="28"/>
        </w:rPr>
        <w:t>Э.Х.</w:t>
      </w:r>
      <w:r w:rsidRPr="00233D34">
        <w:rPr>
          <w:rFonts w:ascii="Times New Roman" w:hAnsi="Times New Roman"/>
          <w:spacing w:val="1"/>
          <w:sz w:val="28"/>
          <w:szCs w:val="28"/>
        </w:rPr>
        <w:t xml:space="preserve"> </w:t>
      </w:r>
      <w:bookmarkEnd w:id="55"/>
      <w:r w:rsidRPr="00233D34">
        <w:rPr>
          <w:rFonts w:ascii="Times New Roman" w:hAnsi="Times New Roman"/>
          <w:sz w:val="28"/>
          <w:szCs w:val="28"/>
        </w:rPr>
        <w:t>От</w:t>
      </w:r>
      <w:r w:rsidRPr="00233D34">
        <w:rPr>
          <w:rFonts w:ascii="Times New Roman" w:hAnsi="Times New Roman"/>
          <w:spacing w:val="1"/>
          <w:sz w:val="28"/>
          <w:szCs w:val="28"/>
        </w:rPr>
        <w:t xml:space="preserve"> </w:t>
      </w:r>
      <w:r w:rsidRPr="00233D34">
        <w:rPr>
          <w:rFonts w:ascii="Times New Roman" w:hAnsi="Times New Roman"/>
          <w:sz w:val="28"/>
          <w:szCs w:val="28"/>
        </w:rPr>
        <w:t>«политического</w:t>
      </w:r>
      <w:r w:rsidRPr="00233D34">
        <w:rPr>
          <w:rFonts w:ascii="Times New Roman" w:hAnsi="Times New Roman"/>
          <w:spacing w:val="1"/>
          <w:sz w:val="28"/>
          <w:szCs w:val="28"/>
        </w:rPr>
        <w:t xml:space="preserve"> </w:t>
      </w:r>
      <w:r w:rsidRPr="00233D34">
        <w:rPr>
          <w:rFonts w:ascii="Times New Roman" w:hAnsi="Times New Roman"/>
          <w:sz w:val="28"/>
          <w:szCs w:val="28"/>
        </w:rPr>
        <w:t>реализма» к</w:t>
      </w:r>
      <w:r w:rsidRPr="00233D34">
        <w:rPr>
          <w:rFonts w:ascii="Times New Roman" w:hAnsi="Times New Roman"/>
          <w:spacing w:val="1"/>
          <w:sz w:val="28"/>
          <w:szCs w:val="28"/>
        </w:rPr>
        <w:t xml:space="preserve"> </w:t>
      </w:r>
      <w:r w:rsidRPr="00233D34">
        <w:rPr>
          <w:rFonts w:ascii="Times New Roman" w:hAnsi="Times New Roman"/>
          <w:sz w:val="28"/>
          <w:szCs w:val="28"/>
        </w:rPr>
        <w:t>«новому</w:t>
      </w:r>
      <w:r w:rsidRPr="00233D34">
        <w:rPr>
          <w:rFonts w:ascii="Times New Roman" w:hAnsi="Times New Roman"/>
          <w:spacing w:val="1"/>
          <w:sz w:val="28"/>
          <w:szCs w:val="28"/>
        </w:rPr>
        <w:t xml:space="preserve"> </w:t>
      </w:r>
      <w:r w:rsidRPr="00233D34">
        <w:rPr>
          <w:rFonts w:ascii="Times New Roman" w:hAnsi="Times New Roman"/>
          <w:sz w:val="28"/>
          <w:szCs w:val="28"/>
        </w:rPr>
        <w:t>обществу» // История и историки: историограф</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е</w:t>
      </w:r>
      <w:proofErr w:type="gramEnd"/>
      <w:r w:rsidRPr="00233D34">
        <w:rPr>
          <w:rFonts w:ascii="Times New Roman" w:hAnsi="Times New Roman"/>
          <w:sz w:val="28"/>
          <w:szCs w:val="28"/>
        </w:rPr>
        <w:t xml:space="preserve">жегод. </w:t>
      </w:r>
      <w:r w:rsidR="00463226" w:rsidRPr="00233D34">
        <w:rPr>
          <w:rFonts w:ascii="Times New Roman" w:hAnsi="Times New Roman"/>
          <w:sz w:val="28"/>
          <w:szCs w:val="28"/>
        </w:rPr>
        <w:t>–</w:t>
      </w:r>
      <w:r w:rsidRPr="00233D34">
        <w:rPr>
          <w:rFonts w:ascii="Times New Roman" w:hAnsi="Times New Roman"/>
          <w:sz w:val="28"/>
          <w:szCs w:val="28"/>
        </w:rPr>
        <w:t xml:space="preserve"> М.: Наука, 1981. </w:t>
      </w:r>
      <w:r w:rsidR="00463226" w:rsidRPr="00233D34">
        <w:rPr>
          <w:rFonts w:ascii="Times New Roman" w:hAnsi="Times New Roman"/>
          <w:sz w:val="28"/>
          <w:szCs w:val="28"/>
        </w:rPr>
        <w:t>–</w:t>
      </w:r>
      <w:r w:rsidRPr="00233D34">
        <w:rPr>
          <w:rFonts w:ascii="Times New Roman" w:hAnsi="Times New Roman"/>
          <w:sz w:val="28"/>
          <w:szCs w:val="28"/>
        </w:rPr>
        <w:t xml:space="preserve"> С.</w:t>
      </w:r>
      <w:r w:rsidR="00463226" w:rsidRPr="00233D34">
        <w:rPr>
          <w:rFonts w:ascii="Times New Roman" w:hAnsi="Times New Roman"/>
          <w:sz w:val="28"/>
          <w:szCs w:val="28"/>
          <w:lang w:val="kk-KZ"/>
        </w:rPr>
        <w:t> </w:t>
      </w:r>
      <w:r w:rsidRPr="00233D34">
        <w:rPr>
          <w:rFonts w:ascii="Times New Roman" w:hAnsi="Times New Roman"/>
          <w:sz w:val="28"/>
          <w:szCs w:val="28"/>
        </w:rPr>
        <w:t>96-112.</w:t>
      </w:r>
    </w:p>
    <w:p w14:paraId="1A971336" w14:textId="085D83CB" w:rsidR="00F853D1" w:rsidRPr="00233D34" w:rsidRDefault="00F853D1" w:rsidP="00F853D1">
      <w:pPr>
        <w:pStyle w:val="a8"/>
        <w:widowControl w:val="0"/>
        <w:numPr>
          <w:ilvl w:val="0"/>
          <w:numId w:val="22"/>
        </w:numPr>
        <w:tabs>
          <w:tab w:val="left" w:pos="1276"/>
          <w:tab w:val="left" w:pos="1435"/>
        </w:tabs>
        <w:autoSpaceDE w:val="0"/>
        <w:autoSpaceDN w:val="0"/>
        <w:ind w:left="0" w:firstLine="709"/>
        <w:jc w:val="both"/>
        <w:rPr>
          <w:rFonts w:ascii="Times New Roman" w:hAnsi="Times New Roman"/>
          <w:sz w:val="28"/>
          <w:szCs w:val="28"/>
        </w:rPr>
      </w:pPr>
      <w:bookmarkStart w:id="56" w:name="_Hlk73799772"/>
      <w:r w:rsidRPr="00233D34">
        <w:rPr>
          <w:rFonts w:ascii="Times New Roman" w:hAnsi="Times New Roman"/>
          <w:sz w:val="28"/>
          <w:szCs w:val="28"/>
        </w:rPr>
        <w:t>Моргентау</w:t>
      </w:r>
      <w:r w:rsidRPr="00233D34">
        <w:rPr>
          <w:rFonts w:ascii="Times New Roman" w:hAnsi="Times New Roman"/>
          <w:spacing w:val="69"/>
          <w:sz w:val="28"/>
          <w:szCs w:val="28"/>
        </w:rPr>
        <w:t xml:space="preserve"> </w:t>
      </w:r>
      <w:r w:rsidRPr="00233D34">
        <w:rPr>
          <w:rFonts w:ascii="Times New Roman" w:hAnsi="Times New Roman"/>
          <w:sz w:val="28"/>
          <w:szCs w:val="28"/>
        </w:rPr>
        <w:t>Г.</w:t>
      </w:r>
      <w:r w:rsidRPr="00233D34">
        <w:rPr>
          <w:rFonts w:ascii="Times New Roman" w:hAnsi="Times New Roman"/>
          <w:spacing w:val="3"/>
          <w:sz w:val="28"/>
          <w:szCs w:val="28"/>
        </w:rPr>
        <w:t xml:space="preserve"> </w:t>
      </w:r>
      <w:bookmarkEnd w:id="56"/>
      <w:r w:rsidRPr="00233D34">
        <w:rPr>
          <w:rFonts w:ascii="Times New Roman" w:hAnsi="Times New Roman"/>
          <w:sz w:val="28"/>
          <w:szCs w:val="28"/>
        </w:rPr>
        <w:t>Политические</w:t>
      </w:r>
      <w:r w:rsidRPr="00233D34">
        <w:rPr>
          <w:rFonts w:ascii="Times New Roman" w:hAnsi="Times New Roman"/>
          <w:spacing w:val="69"/>
          <w:sz w:val="28"/>
          <w:szCs w:val="28"/>
        </w:rPr>
        <w:t xml:space="preserve"> </w:t>
      </w:r>
      <w:r w:rsidRPr="00233D34">
        <w:rPr>
          <w:rFonts w:ascii="Times New Roman" w:hAnsi="Times New Roman"/>
          <w:sz w:val="28"/>
          <w:szCs w:val="28"/>
        </w:rPr>
        <w:t>отношения</w:t>
      </w:r>
      <w:r w:rsidRPr="00233D34">
        <w:rPr>
          <w:rFonts w:ascii="Times New Roman" w:hAnsi="Times New Roman"/>
          <w:spacing w:val="3"/>
          <w:sz w:val="28"/>
          <w:szCs w:val="28"/>
        </w:rPr>
        <w:t xml:space="preserve"> </w:t>
      </w:r>
      <w:r w:rsidRPr="00233D34">
        <w:rPr>
          <w:rFonts w:ascii="Times New Roman" w:hAnsi="Times New Roman"/>
          <w:sz w:val="28"/>
          <w:szCs w:val="28"/>
        </w:rPr>
        <w:t>между</w:t>
      </w:r>
      <w:r w:rsidRPr="00233D34">
        <w:rPr>
          <w:rFonts w:ascii="Times New Roman" w:hAnsi="Times New Roman"/>
          <w:spacing w:val="68"/>
          <w:sz w:val="28"/>
          <w:szCs w:val="28"/>
        </w:rPr>
        <w:t xml:space="preserve"> </w:t>
      </w:r>
      <w:r w:rsidRPr="00233D34">
        <w:rPr>
          <w:rFonts w:ascii="Times New Roman" w:hAnsi="Times New Roman"/>
          <w:sz w:val="28"/>
          <w:szCs w:val="28"/>
        </w:rPr>
        <w:t>нациями:</w:t>
      </w:r>
      <w:r w:rsidRPr="00233D34">
        <w:rPr>
          <w:rFonts w:ascii="Times New Roman" w:hAnsi="Times New Roman"/>
          <w:spacing w:val="1"/>
          <w:sz w:val="28"/>
          <w:szCs w:val="28"/>
        </w:rPr>
        <w:t xml:space="preserve"> </w:t>
      </w:r>
      <w:r w:rsidRPr="00233D34">
        <w:rPr>
          <w:rFonts w:ascii="Times New Roman" w:hAnsi="Times New Roman"/>
          <w:sz w:val="28"/>
          <w:szCs w:val="28"/>
        </w:rPr>
        <w:t>борьба</w:t>
      </w:r>
      <w:r w:rsidRPr="00233D34">
        <w:rPr>
          <w:rFonts w:ascii="Times New Roman" w:hAnsi="Times New Roman"/>
          <w:spacing w:val="2"/>
          <w:sz w:val="28"/>
          <w:szCs w:val="28"/>
        </w:rPr>
        <w:t xml:space="preserve"> </w:t>
      </w:r>
      <w:r w:rsidRPr="00233D34">
        <w:rPr>
          <w:rFonts w:ascii="Times New Roman" w:hAnsi="Times New Roman"/>
          <w:sz w:val="28"/>
          <w:szCs w:val="28"/>
        </w:rPr>
        <w:t>за</w:t>
      </w:r>
      <w:r w:rsidRPr="00233D34">
        <w:rPr>
          <w:rFonts w:ascii="Times New Roman" w:hAnsi="Times New Roman"/>
          <w:spacing w:val="-67"/>
          <w:sz w:val="28"/>
          <w:szCs w:val="28"/>
        </w:rPr>
        <w:t xml:space="preserve"> </w:t>
      </w:r>
      <w:r w:rsidRPr="00233D34">
        <w:rPr>
          <w:rFonts w:ascii="Times New Roman" w:hAnsi="Times New Roman"/>
          <w:sz w:val="28"/>
          <w:szCs w:val="28"/>
        </w:rPr>
        <w:t>власть</w:t>
      </w:r>
      <w:r w:rsidRPr="00233D34">
        <w:rPr>
          <w:rFonts w:ascii="Times New Roman" w:hAnsi="Times New Roman"/>
          <w:spacing w:val="-1"/>
          <w:sz w:val="28"/>
          <w:szCs w:val="28"/>
        </w:rPr>
        <w:t xml:space="preserve"> </w:t>
      </w:r>
      <w:r w:rsidRPr="00233D34">
        <w:rPr>
          <w:rFonts w:ascii="Times New Roman" w:hAnsi="Times New Roman"/>
          <w:sz w:val="28"/>
          <w:szCs w:val="28"/>
        </w:rPr>
        <w:t xml:space="preserve">и мир // Социально-политический журнал. </w:t>
      </w:r>
      <w:r w:rsidR="00463226" w:rsidRPr="00233D34">
        <w:rPr>
          <w:rFonts w:ascii="Times New Roman" w:hAnsi="Times New Roman"/>
          <w:sz w:val="28"/>
          <w:szCs w:val="28"/>
        </w:rPr>
        <w:t>–</w:t>
      </w:r>
      <w:r w:rsidRPr="00233D34">
        <w:rPr>
          <w:rFonts w:ascii="Times New Roman" w:hAnsi="Times New Roman"/>
          <w:sz w:val="28"/>
          <w:szCs w:val="28"/>
        </w:rPr>
        <w:t xml:space="preserve"> 1997. </w:t>
      </w:r>
      <w:r w:rsidR="00463226" w:rsidRPr="00233D34">
        <w:rPr>
          <w:rFonts w:ascii="Times New Roman" w:hAnsi="Times New Roman"/>
          <w:sz w:val="28"/>
          <w:szCs w:val="28"/>
        </w:rPr>
        <w:t>–</w:t>
      </w:r>
      <w:r w:rsidRPr="00233D34">
        <w:rPr>
          <w:rFonts w:ascii="Times New Roman" w:hAnsi="Times New Roman"/>
          <w:sz w:val="28"/>
          <w:szCs w:val="28"/>
        </w:rPr>
        <w:t xml:space="preserve"> №2. </w:t>
      </w:r>
      <w:r w:rsidR="00463226" w:rsidRPr="00233D34">
        <w:rPr>
          <w:rFonts w:ascii="Times New Roman" w:hAnsi="Times New Roman"/>
          <w:sz w:val="28"/>
          <w:szCs w:val="28"/>
        </w:rPr>
        <w:t>–</w:t>
      </w:r>
      <w:r w:rsidRPr="00233D34">
        <w:rPr>
          <w:rFonts w:ascii="Times New Roman" w:hAnsi="Times New Roman"/>
          <w:sz w:val="28"/>
          <w:szCs w:val="28"/>
        </w:rPr>
        <w:t xml:space="preserve"> С. 189</w:t>
      </w:r>
      <w:r w:rsidR="00463226" w:rsidRPr="00233D34">
        <w:rPr>
          <w:rFonts w:ascii="Times New Roman" w:hAnsi="Times New Roman"/>
          <w:sz w:val="28"/>
          <w:szCs w:val="28"/>
          <w:lang w:val="kk-KZ"/>
        </w:rPr>
        <w:t>-</w:t>
      </w:r>
      <w:r w:rsidRPr="00233D34">
        <w:rPr>
          <w:rFonts w:ascii="Times New Roman" w:hAnsi="Times New Roman"/>
          <w:sz w:val="28"/>
          <w:szCs w:val="28"/>
        </w:rPr>
        <w:t>201.</w:t>
      </w:r>
    </w:p>
    <w:p w14:paraId="30C8C354" w14:textId="77777777" w:rsidR="00F853D1" w:rsidRPr="00233D34" w:rsidRDefault="00F853D1" w:rsidP="00F853D1">
      <w:pPr>
        <w:pStyle w:val="a8"/>
        <w:widowControl w:val="0"/>
        <w:numPr>
          <w:ilvl w:val="0"/>
          <w:numId w:val="22"/>
        </w:numPr>
        <w:tabs>
          <w:tab w:val="left" w:pos="1276"/>
          <w:tab w:val="left" w:pos="1397"/>
        </w:tabs>
        <w:autoSpaceDE w:val="0"/>
        <w:autoSpaceDN w:val="0"/>
        <w:ind w:left="0" w:firstLine="709"/>
        <w:jc w:val="both"/>
        <w:rPr>
          <w:rFonts w:ascii="Times New Roman" w:hAnsi="Times New Roman"/>
          <w:sz w:val="28"/>
          <w:szCs w:val="28"/>
          <w:lang w:val="fr-FR"/>
        </w:rPr>
      </w:pPr>
      <w:r w:rsidRPr="00233D34">
        <w:rPr>
          <w:rFonts w:ascii="Times New Roman" w:hAnsi="Times New Roman"/>
          <w:sz w:val="28"/>
          <w:szCs w:val="28"/>
          <w:lang w:val="fr-FR"/>
        </w:rPr>
        <w:t>Aron</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R.</w:t>
      </w:r>
      <w:r w:rsidRPr="00233D34">
        <w:rPr>
          <w:rFonts w:ascii="Times New Roman" w:hAnsi="Times New Roman"/>
          <w:spacing w:val="30"/>
          <w:sz w:val="28"/>
          <w:szCs w:val="28"/>
          <w:lang w:val="fr-FR"/>
        </w:rPr>
        <w:t xml:space="preserve"> </w:t>
      </w:r>
      <w:r w:rsidRPr="00233D34">
        <w:rPr>
          <w:rFonts w:ascii="Times New Roman" w:hAnsi="Times New Roman"/>
          <w:sz w:val="28"/>
          <w:szCs w:val="28"/>
          <w:lang w:val="fr-FR"/>
        </w:rPr>
        <w:t>Paix</w:t>
      </w:r>
      <w:r w:rsidRPr="00233D34">
        <w:rPr>
          <w:rFonts w:ascii="Times New Roman" w:hAnsi="Times New Roman"/>
          <w:spacing w:val="32"/>
          <w:sz w:val="28"/>
          <w:szCs w:val="28"/>
          <w:lang w:val="fr-FR"/>
        </w:rPr>
        <w:t xml:space="preserve"> </w:t>
      </w:r>
      <w:r w:rsidRPr="00233D34">
        <w:rPr>
          <w:rFonts w:ascii="Times New Roman" w:hAnsi="Times New Roman"/>
          <w:sz w:val="28"/>
          <w:szCs w:val="28"/>
          <w:lang w:val="fr-FR"/>
        </w:rPr>
        <w:t>et</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guerre</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entre</w:t>
      </w:r>
      <w:r w:rsidRPr="00233D34">
        <w:rPr>
          <w:rFonts w:ascii="Times New Roman" w:hAnsi="Times New Roman"/>
          <w:spacing w:val="32"/>
          <w:sz w:val="28"/>
          <w:szCs w:val="28"/>
          <w:lang w:val="fr-FR"/>
        </w:rPr>
        <w:t xml:space="preserve"> </w:t>
      </w:r>
      <w:r w:rsidRPr="00233D34">
        <w:rPr>
          <w:rFonts w:ascii="Times New Roman" w:hAnsi="Times New Roman"/>
          <w:sz w:val="28"/>
          <w:szCs w:val="28"/>
          <w:lang w:val="fr-FR"/>
        </w:rPr>
        <w:t>les</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Nations.</w:t>
      </w:r>
      <w:r w:rsidRPr="00233D34">
        <w:rPr>
          <w:rFonts w:ascii="Times New Roman" w:hAnsi="Times New Roman"/>
          <w:spacing w:val="36"/>
          <w:sz w:val="28"/>
          <w:szCs w:val="28"/>
          <w:lang w:val="fr-FR"/>
        </w:rPr>
        <w:t xml:space="preserve"> </w:t>
      </w:r>
      <w:r w:rsidRPr="00233D34">
        <w:rPr>
          <w:rFonts w:ascii="Times New Roman" w:hAnsi="Times New Roman"/>
          <w:sz w:val="28"/>
          <w:szCs w:val="28"/>
          <w:lang w:val="fr-FR"/>
        </w:rPr>
        <w:t>–</w:t>
      </w:r>
      <w:r w:rsidRPr="00233D34">
        <w:rPr>
          <w:rFonts w:ascii="Times New Roman" w:hAnsi="Times New Roman"/>
          <w:spacing w:val="33"/>
          <w:sz w:val="28"/>
          <w:szCs w:val="28"/>
          <w:lang w:val="fr-FR"/>
        </w:rPr>
        <w:t xml:space="preserve"> </w:t>
      </w:r>
      <w:r w:rsidRPr="00233D34">
        <w:rPr>
          <w:rFonts w:ascii="Times New Roman" w:hAnsi="Times New Roman"/>
          <w:sz w:val="28"/>
          <w:szCs w:val="28"/>
          <w:lang w:val="fr-FR"/>
        </w:rPr>
        <w:t>Paris:</w:t>
      </w:r>
      <w:r w:rsidRPr="00233D34">
        <w:rPr>
          <w:rFonts w:ascii="Times New Roman" w:hAnsi="Times New Roman"/>
          <w:spacing w:val="32"/>
          <w:sz w:val="28"/>
          <w:szCs w:val="28"/>
          <w:lang w:val="fr-FR"/>
        </w:rPr>
        <w:t xml:space="preserve"> </w:t>
      </w:r>
      <w:r w:rsidRPr="00233D34">
        <w:rPr>
          <w:rFonts w:ascii="Times New Roman" w:hAnsi="Times New Roman"/>
          <w:sz w:val="28"/>
          <w:szCs w:val="28"/>
          <w:lang w:val="fr-FR"/>
        </w:rPr>
        <w:t>Calmann</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Levy,</w:t>
      </w:r>
      <w:r w:rsidRPr="00233D34">
        <w:rPr>
          <w:rFonts w:ascii="Times New Roman" w:hAnsi="Times New Roman"/>
          <w:spacing w:val="31"/>
          <w:sz w:val="28"/>
          <w:szCs w:val="28"/>
          <w:lang w:val="fr-FR"/>
        </w:rPr>
        <w:t xml:space="preserve"> </w:t>
      </w:r>
      <w:r w:rsidRPr="00233D34">
        <w:rPr>
          <w:rFonts w:ascii="Times New Roman" w:hAnsi="Times New Roman"/>
          <w:sz w:val="28"/>
          <w:szCs w:val="28"/>
          <w:lang w:val="fr-FR"/>
        </w:rPr>
        <w:t>1962</w:t>
      </w:r>
      <w:r w:rsidRPr="00233D34">
        <w:rPr>
          <w:rFonts w:ascii="Times New Roman" w:hAnsi="Times New Roman"/>
          <w:spacing w:val="33"/>
          <w:sz w:val="28"/>
          <w:szCs w:val="28"/>
          <w:lang w:val="fr-FR"/>
        </w:rPr>
        <w:t xml:space="preserve"> </w:t>
      </w:r>
      <w:r w:rsidRPr="00233D34">
        <w:rPr>
          <w:rFonts w:ascii="Times New Roman" w:hAnsi="Times New Roman"/>
          <w:sz w:val="28"/>
          <w:szCs w:val="28"/>
          <w:lang w:val="fr-FR"/>
        </w:rPr>
        <w:t>– 797</w:t>
      </w:r>
      <w:r w:rsidRPr="00233D34">
        <w:rPr>
          <w:rFonts w:ascii="Times New Roman" w:hAnsi="Times New Roman"/>
          <w:spacing w:val="-14"/>
          <w:sz w:val="28"/>
          <w:szCs w:val="28"/>
          <w:lang w:val="fr-FR"/>
        </w:rPr>
        <w:t xml:space="preserve"> </w:t>
      </w:r>
      <w:r w:rsidRPr="00233D34">
        <w:rPr>
          <w:rFonts w:ascii="Times New Roman" w:hAnsi="Times New Roman"/>
          <w:sz w:val="28"/>
          <w:szCs w:val="28"/>
          <w:lang w:val="fr-FR"/>
        </w:rPr>
        <w:t>p.</w:t>
      </w:r>
    </w:p>
    <w:p w14:paraId="20FA36A6" w14:textId="77777777" w:rsidR="00F853D1" w:rsidRPr="00233D34" w:rsidRDefault="00F853D1" w:rsidP="00F853D1">
      <w:pPr>
        <w:pStyle w:val="a8"/>
        <w:widowControl w:val="0"/>
        <w:numPr>
          <w:ilvl w:val="0"/>
          <w:numId w:val="22"/>
        </w:numPr>
        <w:tabs>
          <w:tab w:val="left" w:pos="319"/>
          <w:tab w:val="left" w:pos="1276"/>
        </w:tabs>
        <w:autoSpaceDE w:val="0"/>
        <w:autoSpaceDN w:val="0"/>
        <w:ind w:left="0" w:firstLine="709"/>
        <w:jc w:val="both"/>
        <w:rPr>
          <w:rFonts w:ascii="Times New Roman" w:hAnsi="Times New Roman"/>
          <w:sz w:val="28"/>
          <w:szCs w:val="28"/>
          <w:lang w:val="fr-FR"/>
        </w:rPr>
      </w:pPr>
      <w:r w:rsidRPr="00233D34">
        <w:rPr>
          <w:rFonts w:ascii="Times New Roman" w:hAnsi="Times New Roman"/>
          <w:sz w:val="28"/>
          <w:szCs w:val="28"/>
          <w:lang w:val="fr-FR"/>
        </w:rPr>
        <w:t>Rosenau J.N. Les processus de la mondialisation: retombees significatives, echangesimpalpables et symboliquesubtile // Etudes Internationales. – 1993. – Vol. 24, №3. – P. 497-512.</w:t>
      </w:r>
    </w:p>
    <w:p w14:paraId="3A0F3C92" w14:textId="3C46EE5D"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bCs/>
          <w:sz w:val="28"/>
          <w:szCs w:val="28"/>
        </w:rPr>
      </w:pPr>
      <w:r w:rsidRPr="00233D34">
        <w:rPr>
          <w:rFonts w:ascii="Times New Roman" w:hAnsi="Times New Roman"/>
          <w:sz w:val="28"/>
          <w:szCs w:val="28"/>
        </w:rPr>
        <w:t>Никольсон Г. Дипломатия. – М.: ОГИЗ госуд</w:t>
      </w:r>
      <w:r w:rsidR="00463226" w:rsidRPr="00233D34">
        <w:rPr>
          <w:rFonts w:ascii="Times New Roman" w:hAnsi="Times New Roman"/>
          <w:sz w:val="28"/>
          <w:szCs w:val="28"/>
          <w:lang w:val="kk-KZ"/>
        </w:rPr>
        <w:t>.</w:t>
      </w:r>
      <w:r w:rsidRPr="00233D34">
        <w:rPr>
          <w:rFonts w:ascii="Times New Roman" w:hAnsi="Times New Roman"/>
          <w:sz w:val="28"/>
          <w:szCs w:val="28"/>
        </w:rPr>
        <w:t xml:space="preserve"> изд</w:t>
      </w:r>
      <w:r w:rsidR="00463226" w:rsidRPr="00233D34">
        <w:rPr>
          <w:rFonts w:ascii="Times New Roman" w:hAnsi="Times New Roman"/>
          <w:sz w:val="28"/>
          <w:szCs w:val="28"/>
          <w:lang w:val="kk-KZ"/>
        </w:rPr>
        <w:t>-</w:t>
      </w:r>
      <w:r w:rsidRPr="00233D34">
        <w:rPr>
          <w:rFonts w:ascii="Times New Roman" w:hAnsi="Times New Roman"/>
          <w:sz w:val="28"/>
          <w:szCs w:val="28"/>
        </w:rPr>
        <w:t>во политической литературы, 1941. – 156 с.</w:t>
      </w:r>
      <w:r w:rsidRPr="00233D34">
        <w:rPr>
          <w:rFonts w:ascii="Times New Roman" w:hAnsi="Times New Roman"/>
          <w:bCs/>
          <w:sz w:val="28"/>
          <w:szCs w:val="28"/>
        </w:rPr>
        <w:t xml:space="preserve"> </w:t>
      </w:r>
    </w:p>
    <w:p w14:paraId="759384B4" w14:textId="64785333"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bCs/>
          <w:sz w:val="28"/>
          <w:szCs w:val="28"/>
          <w:lang w:val="fr-FR"/>
        </w:rPr>
      </w:pPr>
      <w:r w:rsidRPr="00233D34">
        <w:rPr>
          <w:rFonts w:ascii="Times New Roman" w:hAnsi="Times New Roman"/>
          <w:bCs/>
          <w:sz w:val="28"/>
          <w:szCs w:val="28"/>
          <w:lang w:val="fr-FR"/>
        </w:rPr>
        <w:t>Poujol C. Le Kazakhstan. – Paris: PUF, 2000. – 128 p.</w:t>
      </w:r>
    </w:p>
    <w:p w14:paraId="3756DB29" w14:textId="77777777" w:rsidR="00F853D1" w:rsidRPr="00233D34" w:rsidRDefault="00F853D1" w:rsidP="00F853D1">
      <w:pPr>
        <w:pStyle w:val="a8"/>
        <w:widowControl w:val="0"/>
        <w:numPr>
          <w:ilvl w:val="0"/>
          <w:numId w:val="22"/>
        </w:numPr>
        <w:tabs>
          <w:tab w:val="left" w:pos="319"/>
          <w:tab w:val="left" w:pos="1276"/>
        </w:tabs>
        <w:autoSpaceDE w:val="0"/>
        <w:autoSpaceDN w:val="0"/>
        <w:ind w:left="0" w:firstLine="709"/>
        <w:jc w:val="both"/>
        <w:rPr>
          <w:rFonts w:ascii="Times New Roman" w:hAnsi="Times New Roman"/>
          <w:sz w:val="28"/>
          <w:szCs w:val="28"/>
        </w:rPr>
      </w:pPr>
      <w:r w:rsidRPr="00233D34">
        <w:rPr>
          <w:rFonts w:ascii="Times New Roman" w:hAnsi="Times New Roman"/>
          <w:noProof/>
          <w:sz w:val="28"/>
          <w:szCs w:val="28"/>
        </w:rPr>
        <w:t>Хайдаров А. Центральная Азия во внешней политике Исламской Республики Иран</w:t>
      </w:r>
      <w:r w:rsidRPr="00233D34">
        <w:rPr>
          <w:rFonts w:ascii="Times New Roman" w:hAnsi="Times New Roman"/>
          <w:sz w:val="28"/>
          <w:szCs w:val="28"/>
        </w:rPr>
        <w:t>: дис. … док</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 xml:space="preserve">олит. наук: </w:t>
      </w:r>
      <w:bookmarkStart w:id="57" w:name="_Hlk78746669"/>
      <w:r w:rsidRPr="00233D34">
        <w:rPr>
          <w:rFonts w:ascii="Times New Roman" w:hAnsi="Times New Roman"/>
          <w:sz w:val="28"/>
          <w:szCs w:val="28"/>
        </w:rPr>
        <w:t xml:space="preserve">23.00.02. </w:t>
      </w:r>
      <w:bookmarkEnd w:id="57"/>
      <w:r w:rsidRPr="00233D34">
        <w:rPr>
          <w:rFonts w:ascii="Times New Roman" w:hAnsi="Times New Roman"/>
          <w:sz w:val="28"/>
          <w:szCs w:val="28"/>
          <w:lang w:val="kk-KZ"/>
        </w:rPr>
        <w:t>– Ташкент, 1998. – 156 с.</w:t>
      </w:r>
    </w:p>
    <w:p w14:paraId="1A2291C8" w14:textId="1597327B" w:rsidR="00F853D1" w:rsidRPr="00233D34" w:rsidRDefault="00F853D1" w:rsidP="00F853D1">
      <w:pPr>
        <w:pStyle w:val="a8"/>
        <w:widowControl w:val="0"/>
        <w:numPr>
          <w:ilvl w:val="0"/>
          <w:numId w:val="22"/>
        </w:numPr>
        <w:tabs>
          <w:tab w:val="left" w:pos="319"/>
          <w:tab w:val="left" w:pos="1276"/>
        </w:tabs>
        <w:autoSpaceDE w:val="0"/>
        <w:autoSpaceDN w:val="0"/>
        <w:ind w:left="0" w:firstLine="709"/>
        <w:jc w:val="both"/>
        <w:rPr>
          <w:rFonts w:ascii="Times New Roman" w:hAnsi="Times New Roman"/>
          <w:sz w:val="28"/>
          <w:szCs w:val="28"/>
        </w:rPr>
      </w:pPr>
      <w:bookmarkStart w:id="58" w:name="_Hlk78746713"/>
      <w:r w:rsidRPr="00233D34">
        <w:rPr>
          <w:rFonts w:ascii="Times New Roman" w:hAnsi="Times New Roman"/>
          <w:sz w:val="28"/>
          <w:szCs w:val="28"/>
        </w:rPr>
        <w:t>Махмадов А.Н.</w:t>
      </w:r>
      <w:r w:rsidR="002128A2" w:rsidRPr="00233D34">
        <w:rPr>
          <w:rFonts w:ascii="Times New Roman" w:hAnsi="Times New Roman"/>
          <w:sz w:val="28"/>
          <w:szCs w:val="28"/>
          <w:lang w:val="kk-KZ"/>
        </w:rPr>
        <w:t xml:space="preserve">, </w:t>
      </w:r>
      <w:r w:rsidR="002128A2" w:rsidRPr="00233D34">
        <w:rPr>
          <w:rFonts w:ascii="Times New Roman" w:hAnsi="Times New Roman"/>
          <w:sz w:val="28"/>
          <w:szCs w:val="28"/>
        </w:rPr>
        <w:t xml:space="preserve">Давлатов </w:t>
      </w:r>
      <w:r w:rsidR="002128A2" w:rsidRPr="00233D34">
        <w:rPr>
          <w:rFonts w:ascii="Times New Roman" w:hAnsi="Times New Roman"/>
          <w:sz w:val="28"/>
          <w:szCs w:val="28"/>
          <w:lang w:val="kk-KZ"/>
        </w:rPr>
        <w:t xml:space="preserve">З. </w:t>
      </w:r>
      <w:r w:rsidRPr="00233D34">
        <w:rPr>
          <w:rFonts w:ascii="Times New Roman" w:hAnsi="Times New Roman"/>
          <w:sz w:val="28"/>
          <w:szCs w:val="28"/>
        </w:rPr>
        <w:t>Некоторые аспекты взаимоотношений между Ирана с Саудовской Аравией в процессах изменяющегося современного мира // Вест</w:t>
      </w:r>
      <w:r w:rsidR="002128A2" w:rsidRPr="00233D34">
        <w:rPr>
          <w:rFonts w:ascii="Times New Roman" w:hAnsi="Times New Roman"/>
          <w:sz w:val="28"/>
          <w:szCs w:val="28"/>
          <w:lang w:val="kk-KZ"/>
        </w:rPr>
        <w:t>ник</w:t>
      </w:r>
      <w:r w:rsidRPr="00233D34">
        <w:rPr>
          <w:rFonts w:ascii="Times New Roman" w:hAnsi="Times New Roman"/>
          <w:sz w:val="28"/>
          <w:szCs w:val="28"/>
        </w:rPr>
        <w:t xml:space="preserve"> Тадж</w:t>
      </w:r>
      <w:r w:rsidR="002128A2" w:rsidRPr="00233D34">
        <w:rPr>
          <w:rFonts w:ascii="Times New Roman" w:hAnsi="Times New Roman"/>
          <w:sz w:val="28"/>
          <w:szCs w:val="28"/>
          <w:lang w:val="kk-KZ"/>
        </w:rPr>
        <w:t>икского</w:t>
      </w:r>
      <w:r w:rsidRPr="00233D34">
        <w:rPr>
          <w:rFonts w:ascii="Times New Roman" w:hAnsi="Times New Roman"/>
          <w:sz w:val="28"/>
          <w:szCs w:val="28"/>
        </w:rPr>
        <w:t xml:space="preserve"> нац. ун-та. </w:t>
      </w:r>
      <w:r w:rsidR="002128A2" w:rsidRPr="00233D34">
        <w:rPr>
          <w:rFonts w:ascii="Times New Roman" w:hAnsi="Times New Roman"/>
          <w:sz w:val="28"/>
          <w:szCs w:val="28"/>
        </w:rPr>
        <w:t>–</w:t>
      </w:r>
      <w:r w:rsidRPr="00233D34">
        <w:rPr>
          <w:rFonts w:ascii="Times New Roman" w:hAnsi="Times New Roman"/>
          <w:sz w:val="28"/>
          <w:szCs w:val="28"/>
        </w:rPr>
        <w:t xml:space="preserve"> 2012. </w:t>
      </w:r>
      <w:r w:rsidR="002128A2" w:rsidRPr="00233D34">
        <w:rPr>
          <w:rFonts w:ascii="Times New Roman" w:hAnsi="Times New Roman"/>
          <w:sz w:val="28"/>
          <w:szCs w:val="28"/>
        </w:rPr>
        <w:t>–</w:t>
      </w:r>
      <w:r w:rsidRPr="00233D34">
        <w:rPr>
          <w:rFonts w:ascii="Times New Roman" w:hAnsi="Times New Roman"/>
          <w:sz w:val="28"/>
          <w:szCs w:val="28"/>
        </w:rPr>
        <w:t xml:space="preserve"> </w:t>
      </w:r>
      <w:r w:rsidR="002128A2" w:rsidRPr="00233D34">
        <w:rPr>
          <w:rFonts w:ascii="Times New Roman" w:hAnsi="Times New Roman"/>
          <w:sz w:val="28"/>
          <w:szCs w:val="28"/>
          <w:lang w:val="kk-KZ"/>
        </w:rPr>
        <w:t>№</w:t>
      </w:r>
      <w:r w:rsidRPr="00233D34">
        <w:rPr>
          <w:rFonts w:ascii="Times New Roman" w:hAnsi="Times New Roman"/>
          <w:sz w:val="28"/>
          <w:szCs w:val="28"/>
        </w:rPr>
        <w:t xml:space="preserve">3/3. </w:t>
      </w:r>
      <w:r w:rsidR="002128A2" w:rsidRPr="00233D34">
        <w:rPr>
          <w:rFonts w:ascii="Times New Roman" w:hAnsi="Times New Roman"/>
          <w:sz w:val="28"/>
          <w:szCs w:val="28"/>
        </w:rPr>
        <w:t>–</w:t>
      </w:r>
      <w:r w:rsidRPr="00233D34">
        <w:rPr>
          <w:rFonts w:ascii="Times New Roman" w:hAnsi="Times New Roman"/>
          <w:sz w:val="28"/>
          <w:szCs w:val="28"/>
        </w:rPr>
        <w:t xml:space="preserve"> С. 125-131. </w:t>
      </w:r>
    </w:p>
    <w:p w14:paraId="3B3F6FFC" w14:textId="42168AC3" w:rsidR="00F853D1" w:rsidRPr="00233D34" w:rsidRDefault="00F853D1" w:rsidP="00F853D1">
      <w:pPr>
        <w:pStyle w:val="a8"/>
        <w:widowControl w:val="0"/>
        <w:numPr>
          <w:ilvl w:val="0"/>
          <w:numId w:val="22"/>
        </w:numPr>
        <w:tabs>
          <w:tab w:val="left" w:pos="319"/>
          <w:tab w:val="left" w:pos="127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Ятимов С.С. Хомейнизм и внешнеполитическая идеология Исламской Республики Иран в новой системе международных отношений: дис. ... д</w:t>
      </w:r>
      <w:r w:rsidR="002128A2" w:rsidRPr="00233D34">
        <w:rPr>
          <w:rFonts w:ascii="Times New Roman" w:hAnsi="Times New Roman"/>
          <w:sz w:val="28"/>
          <w:szCs w:val="28"/>
          <w:lang w:val="kk-KZ"/>
        </w:rPr>
        <w:t>ок</w:t>
      </w:r>
      <w:proofErr w:type="gramStart"/>
      <w:r w:rsidR="002128A2" w:rsidRPr="00233D34">
        <w:rPr>
          <w:rFonts w:ascii="Times New Roman" w:hAnsi="Times New Roman"/>
          <w:sz w:val="28"/>
          <w:szCs w:val="28"/>
          <w:lang w:val="kk-KZ"/>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олит. наук: 23.00.04. – Душанбе, 2002. – 309 с.</w:t>
      </w:r>
    </w:p>
    <w:p w14:paraId="0BB7F795" w14:textId="77777777" w:rsidR="00F853D1" w:rsidRPr="00233D34" w:rsidRDefault="00F853D1" w:rsidP="00F853D1">
      <w:pPr>
        <w:pStyle w:val="a8"/>
        <w:widowControl w:val="0"/>
        <w:numPr>
          <w:ilvl w:val="0"/>
          <w:numId w:val="22"/>
        </w:numPr>
        <w:tabs>
          <w:tab w:val="left" w:pos="319"/>
          <w:tab w:val="left" w:pos="1276"/>
        </w:tabs>
        <w:autoSpaceDE w:val="0"/>
        <w:autoSpaceDN w:val="0"/>
        <w:ind w:left="0" w:firstLine="709"/>
        <w:jc w:val="both"/>
        <w:rPr>
          <w:rFonts w:ascii="Times New Roman" w:hAnsi="Times New Roman"/>
          <w:sz w:val="28"/>
          <w:szCs w:val="28"/>
        </w:rPr>
      </w:pPr>
      <w:bookmarkStart w:id="59" w:name="_Hlk73844127"/>
      <w:r w:rsidRPr="00233D34">
        <w:rPr>
          <w:rFonts w:ascii="Times New Roman" w:hAnsi="Times New Roman"/>
          <w:sz w:val="28"/>
          <w:szCs w:val="28"/>
          <w:lang w:val="tg-Cyrl-TJ"/>
        </w:rPr>
        <w:t>Н</w:t>
      </w:r>
      <w:r w:rsidRPr="00233D34">
        <w:rPr>
          <w:rFonts w:ascii="Times New Roman" w:hAnsi="Times New Roman"/>
          <w:sz w:val="28"/>
          <w:szCs w:val="28"/>
        </w:rPr>
        <w:t xml:space="preserve">еъматов </w:t>
      </w:r>
      <w:r w:rsidRPr="00233D34">
        <w:rPr>
          <w:rFonts w:ascii="Times New Roman" w:hAnsi="Times New Roman"/>
          <w:sz w:val="28"/>
          <w:szCs w:val="28"/>
          <w:lang w:val="tg-Cyrl-TJ"/>
        </w:rPr>
        <w:t>И</w:t>
      </w:r>
      <w:r w:rsidRPr="00233D34">
        <w:rPr>
          <w:rFonts w:ascii="Times New Roman" w:hAnsi="Times New Roman"/>
          <w:sz w:val="28"/>
          <w:szCs w:val="28"/>
        </w:rPr>
        <w:t xml:space="preserve">. </w:t>
      </w:r>
      <w:bookmarkEnd w:id="59"/>
      <w:r w:rsidRPr="00233D34">
        <w:rPr>
          <w:rFonts w:ascii="Times New Roman" w:hAnsi="Times New Roman"/>
          <w:sz w:val="28"/>
          <w:szCs w:val="28"/>
        </w:rPr>
        <w:t>Исламский фактор во взаимоотношениях Республики Таджикистан и Исламской Республики Иран (конец ХХ – начало ХХ</w:t>
      </w:r>
      <w:proofErr w:type="gramStart"/>
      <w:r w:rsidRPr="00233D34">
        <w:rPr>
          <w:rFonts w:ascii="Times New Roman" w:hAnsi="Times New Roman"/>
          <w:sz w:val="28"/>
          <w:szCs w:val="28"/>
        </w:rPr>
        <w:t>I</w:t>
      </w:r>
      <w:proofErr w:type="gramEnd"/>
      <w:r w:rsidRPr="00233D34">
        <w:rPr>
          <w:rFonts w:ascii="Times New Roman" w:hAnsi="Times New Roman"/>
          <w:sz w:val="28"/>
          <w:szCs w:val="28"/>
        </w:rPr>
        <w:t xml:space="preserve"> вв.): дис. </w:t>
      </w:r>
      <w:r w:rsidRPr="00233D34">
        <w:rPr>
          <w:rFonts w:ascii="Times New Roman" w:hAnsi="Times New Roman"/>
          <w:sz w:val="28"/>
          <w:szCs w:val="28"/>
        </w:rPr>
        <w:lastRenderedPageBreak/>
        <w:t xml:space="preserve">… канд. </w:t>
      </w:r>
      <w:r w:rsidRPr="00233D34">
        <w:rPr>
          <w:rFonts w:ascii="Times New Roman" w:hAnsi="Times New Roman"/>
          <w:sz w:val="28"/>
          <w:szCs w:val="28"/>
          <w:lang w:val="tg-Cyrl-TJ"/>
        </w:rPr>
        <w:t>ист.</w:t>
      </w:r>
      <w:r w:rsidRPr="00233D34">
        <w:rPr>
          <w:rFonts w:ascii="Times New Roman" w:hAnsi="Times New Roman"/>
          <w:sz w:val="28"/>
          <w:szCs w:val="28"/>
        </w:rPr>
        <w:t xml:space="preserve"> наук: 07.00.15</w:t>
      </w:r>
      <w:r w:rsidRPr="00233D34">
        <w:rPr>
          <w:rFonts w:ascii="Times New Roman" w:hAnsi="Times New Roman"/>
          <w:sz w:val="28"/>
          <w:szCs w:val="28"/>
          <w:lang w:val="tg-Cyrl-TJ"/>
        </w:rPr>
        <w:t>.</w:t>
      </w:r>
      <w:r w:rsidRPr="00233D34">
        <w:rPr>
          <w:rFonts w:ascii="Times New Roman" w:hAnsi="Times New Roman"/>
          <w:sz w:val="28"/>
          <w:szCs w:val="28"/>
        </w:rPr>
        <w:t xml:space="preserve"> – Душанбе, 2016. – </w:t>
      </w:r>
      <w:r w:rsidRPr="00233D34">
        <w:rPr>
          <w:rFonts w:ascii="Times New Roman" w:hAnsi="Times New Roman"/>
          <w:sz w:val="28"/>
          <w:szCs w:val="28"/>
          <w:lang w:val="kk-KZ"/>
        </w:rPr>
        <w:t>180 с.</w:t>
      </w:r>
    </w:p>
    <w:bookmarkEnd w:id="58"/>
    <w:p w14:paraId="2BA1CB3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bCs/>
          <w:sz w:val="28"/>
          <w:szCs w:val="28"/>
        </w:rPr>
        <w:t>Саидов Х.С. Этнополитические процессы современного Ирана: возможные сценарии развития и влияние на международные отношения. – Душанбе: Изд. РТСУ, 2019. – 348 с.</w:t>
      </w:r>
    </w:p>
    <w:p w14:paraId="78FE171B" w14:textId="77777777" w:rsidR="00F853D1" w:rsidRPr="00233D34" w:rsidRDefault="00F853D1" w:rsidP="00F853D1">
      <w:pPr>
        <w:pStyle w:val="a8"/>
        <w:numPr>
          <w:ilvl w:val="0"/>
          <w:numId w:val="22"/>
        </w:numPr>
        <w:tabs>
          <w:tab w:val="left" w:pos="993"/>
          <w:tab w:val="left" w:pos="1276"/>
        </w:tabs>
        <w:ind w:left="0" w:firstLine="709"/>
        <w:jc w:val="both"/>
        <w:rPr>
          <w:rFonts w:ascii="Times New Roman" w:hAnsi="Times New Roman"/>
          <w:sz w:val="28"/>
          <w:szCs w:val="28"/>
        </w:rPr>
      </w:pPr>
      <w:r w:rsidRPr="00233D34">
        <w:rPr>
          <w:rFonts w:ascii="Times New Roman" w:hAnsi="Times New Roman"/>
          <w:sz w:val="28"/>
          <w:szCs w:val="28"/>
        </w:rPr>
        <w:t>Саидов Х.С., Наимов И.Н. Новые независимые государства Центральной Азии: становление и развитие как акторов международных отношений: учеб</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ос. – Душанбе. РТСУ, 2019 – 453 с.</w:t>
      </w:r>
    </w:p>
    <w:p w14:paraId="46C95900" w14:textId="77777777" w:rsidR="00F853D1" w:rsidRPr="00233D34" w:rsidRDefault="00F853D1" w:rsidP="00F853D1">
      <w:pPr>
        <w:pStyle w:val="a8"/>
        <w:numPr>
          <w:ilvl w:val="0"/>
          <w:numId w:val="22"/>
        </w:numPr>
        <w:tabs>
          <w:tab w:val="left" w:pos="426"/>
          <w:tab w:val="left" w:pos="601"/>
          <w:tab w:val="left" w:pos="993"/>
          <w:tab w:val="left" w:pos="1276"/>
        </w:tabs>
        <w:ind w:left="0" w:firstLine="709"/>
        <w:jc w:val="both"/>
        <w:rPr>
          <w:rFonts w:ascii="Times New Roman" w:hAnsi="Times New Roman"/>
          <w:sz w:val="28"/>
          <w:szCs w:val="28"/>
        </w:rPr>
      </w:pPr>
      <w:bookmarkStart w:id="60" w:name="_Hlk73749116"/>
      <w:r w:rsidRPr="00233D34">
        <w:rPr>
          <w:rFonts w:ascii="Times New Roman" w:hAnsi="Times New Roman"/>
          <w:sz w:val="28"/>
          <w:szCs w:val="28"/>
        </w:rPr>
        <w:t xml:space="preserve">Холов Х.Х., Наимов И.Н.  </w:t>
      </w:r>
      <w:bookmarkEnd w:id="60"/>
      <w:r w:rsidRPr="00233D34">
        <w:rPr>
          <w:rFonts w:ascii="Times New Roman" w:hAnsi="Times New Roman"/>
          <w:sz w:val="28"/>
          <w:szCs w:val="28"/>
        </w:rPr>
        <w:t xml:space="preserve">Доктрина внешней политики Ирана: основные векторы, принципы и приоритеты // Вестник Таджикского национального университета. – 2019. – №1. – С. 99-105. </w:t>
      </w:r>
    </w:p>
    <w:p w14:paraId="356827F2" w14:textId="77777777" w:rsidR="00F853D1" w:rsidRPr="00233D34" w:rsidRDefault="00F853D1" w:rsidP="00F853D1">
      <w:pPr>
        <w:pStyle w:val="a8"/>
        <w:numPr>
          <w:ilvl w:val="0"/>
          <w:numId w:val="22"/>
        </w:numPr>
        <w:tabs>
          <w:tab w:val="left" w:pos="426"/>
          <w:tab w:val="left" w:pos="601"/>
          <w:tab w:val="left" w:pos="993"/>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Наимов И.Н. </w:t>
      </w:r>
      <w:r w:rsidRPr="00233D34">
        <w:rPr>
          <w:rFonts w:ascii="Times New Roman" w:eastAsia="Times New Roman" w:hAnsi="Times New Roman"/>
          <w:sz w:val="28"/>
          <w:szCs w:val="28"/>
        </w:rPr>
        <w:t xml:space="preserve">Этноконфессиональные проблемы современного Ирана в условиях формирования нового международного порядка // </w:t>
      </w:r>
      <w:r w:rsidRPr="00233D34">
        <w:rPr>
          <w:rFonts w:ascii="Times New Roman" w:hAnsi="Times New Roman"/>
          <w:sz w:val="28"/>
          <w:szCs w:val="28"/>
        </w:rPr>
        <w:t>Вестник Таджикского национального университета. – 2019. – №1. – С. 281-288.</w:t>
      </w:r>
    </w:p>
    <w:p w14:paraId="77D14BAC"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Наимов И.Н. </w:t>
      </w:r>
      <w:r w:rsidRPr="00233D34">
        <w:rPr>
          <w:rFonts w:ascii="Times New Roman" w:eastAsia="Times New Roman" w:hAnsi="Times New Roman"/>
          <w:bCs/>
          <w:iCs/>
          <w:sz w:val="28"/>
          <w:szCs w:val="28"/>
        </w:rPr>
        <w:t>К вопросу о разработке проектов сепаратизации современного Ирана</w:t>
      </w:r>
      <w:r w:rsidRPr="00233D34">
        <w:rPr>
          <w:rFonts w:ascii="Times New Roman" w:eastAsia="Times New Roman" w:hAnsi="Times New Roman"/>
          <w:sz w:val="28"/>
          <w:szCs w:val="28"/>
        </w:rPr>
        <w:t xml:space="preserve"> // </w:t>
      </w:r>
      <w:r w:rsidRPr="00233D34">
        <w:rPr>
          <w:rFonts w:ascii="Times New Roman" w:hAnsi="Times New Roman"/>
          <w:sz w:val="28"/>
          <w:szCs w:val="28"/>
        </w:rPr>
        <w:t>Вестник Педагогического университета. – 2018. –                      №5-2(77). – С. 260-264.</w:t>
      </w:r>
    </w:p>
    <w:p w14:paraId="335100BE" w14:textId="77777777" w:rsidR="00F853D1" w:rsidRPr="00233D34" w:rsidRDefault="00F853D1" w:rsidP="00F853D1">
      <w:pPr>
        <w:pStyle w:val="a8"/>
        <w:numPr>
          <w:ilvl w:val="0"/>
          <w:numId w:val="22"/>
        </w:numPr>
        <w:tabs>
          <w:tab w:val="left" w:pos="284"/>
          <w:tab w:val="left" w:pos="993"/>
          <w:tab w:val="left" w:pos="1276"/>
        </w:tabs>
        <w:ind w:left="0" w:firstLine="709"/>
        <w:jc w:val="both"/>
        <w:rPr>
          <w:rFonts w:ascii="Times New Roman" w:hAnsi="Times New Roman"/>
          <w:sz w:val="28"/>
          <w:szCs w:val="28"/>
        </w:rPr>
      </w:pPr>
      <w:r w:rsidRPr="00233D34">
        <w:rPr>
          <w:rFonts w:ascii="Times New Roman" w:hAnsi="Times New Roman"/>
          <w:sz w:val="28"/>
          <w:szCs w:val="28"/>
        </w:rPr>
        <w:t>Наимов И.Н. Некоторые вопросы оптимизации этноконфессиональных отношений в Исламской Республике Иран // 23-е Славянские чтения: матер. 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практ. конф. профес.-препод. состава и студентов РТСУ. – Душанбе: РТСУ, 2019. – С. 158-168. </w:t>
      </w:r>
    </w:p>
    <w:p w14:paraId="45964B38" w14:textId="77777777" w:rsidR="00F853D1" w:rsidRPr="00233D34" w:rsidRDefault="00F853D1" w:rsidP="00F853D1">
      <w:pPr>
        <w:pStyle w:val="a8"/>
        <w:numPr>
          <w:ilvl w:val="0"/>
          <w:numId w:val="22"/>
        </w:numPr>
        <w:tabs>
          <w:tab w:val="left" w:pos="284"/>
          <w:tab w:val="left" w:pos="993"/>
          <w:tab w:val="left" w:pos="1276"/>
        </w:tabs>
        <w:ind w:left="0" w:firstLine="709"/>
        <w:jc w:val="both"/>
        <w:rPr>
          <w:rFonts w:ascii="Times New Roman" w:hAnsi="Times New Roman"/>
          <w:sz w:val="28"/>
          <w:szCs w:val="28"/>
        </w:rPr>
      </w:pPr>
      <w:r w:rsidRPr="00233D34">
        <w:rPr>
          <w:rFonts w:ascii="Times New Roman" w:hAnsi="Times New Roman"/>
          <w:sz w:val="28"/>
          <w:szCs w:val="28"/>
        </w:rPr>
        <w:t>Наимов И.Н. Проблемы оптимизации этноконфессиональных отношений в контексте активизации международной деятельности Исламской Республики Иран</w:t>
      </w:r>
      <w:r w:rsidRPr="00233D34">
        <w:rPr>
          <w:rFonts w:ascii="Times New Roman" w:eastAsia="Times New Roman" w:hAnsi="Times New Roman"/>
          <w:sz w:val="28"/>
          <w:szCs w:val="28"/>
        </w:rPr>
        <w:t xml:space="preserve"> // </w:t>
      </w:r>
      <w:r w:rsidRPr="00233D34">
        <w:rPr>
          <w:rFonts w:ascii="Times New Roman" w:hAnsi="Times New Roman"/>
          <w:sz w:val="28"/>
          <w:szCs w:val="28"/>
        </w:rPr>
        <w:t xml:space="preserve">Вестник Таджикского национального университета. – 2019. – №6. – С. 281-288. </w:t>
      </w:r>
    </w:p>
    <w:p w14:paraId="31D08726" w14:textId="77777777" w:rsidR="00F853D1" w:rsidRPr="00233D34" w:rsidRDefault="00F853D1" w:rsidP="00F853D1">
      <w:pPr>
        <w:pStyle w:val="a8"/>
        <w:numPr>
          <w:ilvl w:val="0"/>
          <w:numId w:val="22"/>
        </w:numPr>
        <w:tabs>
          <w:tab w:val="left" w:pos="284"/>
          <w:tab w:val="left" w:pos="993"/>
          <w:tab w:val="left" w:pos="1276"/>
        </w:tabs>
        <w:ind w:left="0" w:firstLine="709"/>
        <w:jc w:val="both"/>
        <w:rPr>
          <w:rFonts w:ascii="Times New Roman" w:hAnsi="Times New Roman"/>
          <w:sz w:val="28"/>
          <w:szCs w:val="28"/>
        </w:rPr>
      </w:pPr>
      <w:r w:rsidRPr="00233D34">
        <w:rPr>
          <w:rFonts w:ascii="Times New Roman" w:hAnsi="Times New Roman"/>
          <w:sz w:val="28"/>
          <w:szCs w:val="28"/>
          <w:lang w:val="tg-Cyrl-TJ"/>
        </w:rPr>
        <w:t>Наимов И.Н.</w:t>
      </w:r>
      <w:r w:rsidRPr="00233D34">
        <w:rPr>
          <w:rFonts w:ascii="Times New Roman" w:hAnsi="Times New Roman"/>
          <w:sz w:val="28"/>
          <w:szCs w:val="28"/>
        </w:rPr>
        <w:t xml:space="preserve"> Этноконфессиональные проблемы современного Ирана в условиях формирования нового международного порядка – </w:t>
      </w:r>
      <w:r w:rsidRPr="00233D34">
        <w:rPr>
          <w:rFonts w:ascii="Times New Roman" w:hAnsi="Times New Roman"/>
          <w:sz w:val="28"/>
          <w:szCs w:val="28"/>
          <w:lang w:val="tg-Cyrl-TJ"/>
        </w:rPr>
        <w:t>Рига:</w:t>
      </w:r>
      <w:r w:rsidRPr="00233D34">
        <w:rPr>
          <w:rFonts w:ascii="Times New Roman" w:hAnsi="Times New Roman"/>
          <w:sz w:val="28"/>
          <w:szCs w:val="28"/>
        </w:rPr>
        <w:t xml:space="preserve"> </w:t>
      </w:r>
      <w:r w:rsidRPr="00233D34">
        <w:rPr>
          <w:rFonts w:ascii="Times New Roman" w:hAnsi="Times New Roman"/>
          <w:sz w:val="28"/>
          <w:szCs w:val="28"/>
          <w:lang w:val="en-US"/>
        </w:rPr>
        <w:t>Lambert</w:t>
      </w:r>
      <w:r w:rsidRPr="00233D34">
        <w:rPr>
          <w:rFonts w:ascii="Times New Roman" w:hAnsi="Times New Roman"/>
          <w:sz w:val="28"/>
          <w:szCs w:val="28"/>
        </w:rPr>
        <w:t xml:space="preserve"> </w:t>
      </w:r>
      <w:r w:rsidRPr="00233D34">
        <w:rPr>
          <w:rFonts w:ascii="Times New Roman" w:hAnsi="Times New Roman"/>
          <w:sz w:val="28"/>
          <w:szCs w:val="28"/>
          <w:lang w:val="en-US"/>
        </w:rPr>
        <w:t>Academic</w:t>
      </w:r>
      <w:r w:rsidRPr="00233D34">
        <w:rPr>
          <w:rFonts w:ascii="Times New Roman" w:hAnsi="Times New Roman"/>
          <w:sz w:val="28"/>
          <w:szCs w:val="28"/>
        </w:rPr>
        <w:t xml:space="preserve"> </w:t>
      </w:r>
      <w:r w:rsidRPr="00233D34">
        <w:rPr>
          <w:rFonts w:ascii="Times New Roman" w:hAnsi="Times New Roman"/>
          <w:sz w:val="28"/>
          <w:szCs w:val="28"/>
          <w:lang w:val="en-US"/>
        </w:rPr>
        <w:t>Publishing</w:t>
      </w:r>
      <w:r w:rsidRPr="00233D34">
        <w:rPr>
          <w:rFonts w:ascii="Times New Roman" w:hAnsi="Times New Roman"/>
          <w:sz w:val="28"/>
          <w:szCs w:val="28"/>
        </w:rPr>
        <w:t>, 2020. – 120 с.</w:t>
      </w:r>
    </w:p>
    <w:p w14:paraId="27DD948C"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bCs/>
          <w:sz w:val="28"/>
          <w:szCs w:val="28"/>
        </w:rPr>
      </w:pPr>
      <w:bookmarkStart w:id="61" w:name="_Hlk73749397"/>
      <w:r w:rsidRPr="00233D34">
        <w:rPr>
          <w:rFonts w:ascii="Times New Roman" w:hAnsi="Times New Roman"/>
          <w:sz w:val="28"/>
          <w:szCs w:val="28"/>
        </w:rPr>
        <w:t xml:space="preserve">Хотамов Н.Б., </w:t>
      </w:r>
      <w:bookmarkEnd w:id="61"/>
      <w:r w:rsidRPr="00233D34">
        <w:rPr>
          <w:rFonts w:ascii="Times New Roman" w:hAnsi="Times New Roman"/>
          <w:sz w:val="28"/>
          <w:szCs w:val="28"/>
        </w:rPr>
        <w:t>Наимов И.Н. Геоконцепция «Независимый Курдистан»: возможные проекции его влияния в регионе // Вестник Таджикского национального университета. – 2019. – №8. – С. 40-45.</w:t>
      </w:r>
    </w:p>
    <w:p w14:paraId="7A988D3B"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rPr>
      </w:pPr>
      <w:bookmarkStart w:id="62" w:name="_Hlk73749337"/>
      <w:r w:rsidRPr="00233D34">
        <w:rPr>
          <w:rFonts w:ascii="Times New Roman" w:hAnsi="Times New Roman"/>
          <w:sz w:val="28"/>
          <w:szCs w:val="28"/>
        </w:rPr>
        <w:t xml:space="preserve">Негматова Ш.Р., </w:t>
      </w:r>
      <w:bookmarkEnd w:id="62"/>
      <w:r w:rsidRPr="00233D34">
        <w:rPr>
          <w:rFonts w:ascii="Times New Roman" w:hAnsi="Times New Roman"/>
          <w:sz w:val="28"/>
          <w:szCs w:val="28"/>
        </w:rPr>
        <w:t>Наимов И.Н. Теория международных отношений: учеб</w:t>
      </w:r>
      <w:proofErr w:type="gramStart"/>
      <w:r w:rsidRPr="00233D34">
        <w:rPr>
          <w:rFonts w:ascii="Times New Roman" w:hAnsi="Times New Roman"/>
          <w:sz w:val="28"/>
          <w:szCs w:val="28"/>
        </w:rPr>
        <w:t>.-</w:t>
      </w:r>
      <w:proofErr w:type="gramEnd"/>
      <w:r w:rsidRPr="00233D34">
        <w:rPr>
          <w:rFonts w:ascii="Times New Roman" w:hAnsi="Times New Roman"/>
          <w:sz w:val="28"/>
          <w:szCs w:val="28"/>
        </w:rPr>
        <w:t>метод. пос. – Душанбе. Изд-во Типография РТСУ, 2019. – 71 с.</w:t>
      </w:r>
    </w:p>
    <w:p w14:paraId="496F107C" w14:textId="6868B570" w:rsidR="00F853D1" w:rsidRPr="00233D34" w:rsidRDefault="00F853D1" w:rsidP="00F853D1">
      <w:pPr>
        <w:pStyle w:val="af0"/>
        <w:numPr>
          <w:ilvl w:val="0"/>
          <w:numId w:val="22"/>
        </w:numPr>
        <w:tabs>
          <w:tab w:val="left" w:pos="1276"/>
        </w:tabs>
        <w:ind w:left="0" w:firstLine="709"/>
        <w:jc w:val="both"/>
        <w:rPr>
          <w:rFonts w:ascii="Times New Roman" w:hAnsi="Times New Roman"/>
          <w:bCs/>
          <w:sz w:val="28"/>
          <w:szCs w:val="28"/>
        </w:rPr>
      </w:pPr>
      <w:bookmarkStart w:id="63" w:name="_Hlk73845856"/>
      <w:r w:rsidRPr="00233D34">
        <w:rPr>
          <w:rFonts w:ascii="Times New Roman" w:hAnsi="Times New Roman"/>
          <w:bCs/>
          <w:sz w:val="28"/>
          <w:szCs w:val="28"/>
        </w:rPr>
        <w:t xml:space="preserve">Мамадазимов А. </w:t>
      </w:r>
      <w:bookmarkStart w:id="64" w:name="_Hlk73845947"/>
      <w:bookmarkEnd w:id="63"/>
      <w:r w:rsidRPr="00233D34">
        <w:rPr>
          <w:rFonts w:ascii="Times New Roman" w:hAnsi="Times New Roman"/>
          <w:bCs/>
          <w:sz w:val="28"/>
          <w:szCs w:val="28"/>
        </w:rPr>
        <w:t>Великий ш</w:t>
      </w:r>
      <w:proofErr w:type="gramStart"/>
      <w:r w:rsidRPr="00233D34">
        <w:rPr>
          <w:rFonts w:ascii="Times New Roman" w:hAnsi="Times New Roman"/>
          <w:bCs/>
          <w:sz w:val="28"/>
          <w:szCs w:val="28"/>
          <w:lang w:val="en-US"/>
        </w:rPr>
        <w:t>e</w:t>
      </w:r>
      <w:proofErr w:type="gramEnd"/>
      <w:r w:rsidRPr="00233D34">
        <w:rPr>
          <w:rFonts w:ascii="Times New Roman" w:hAnsi="Times New Roman"/>
          <w:bCs/>
          <w:sz w:val="28"/>
          <w:szCs w:val="28"/>
        </w:rPr>
        <w:t>лковый пут</w:t>
      </w:r>
      <w:bookmarkEnd w:id="64"/>
      <w:r w:rsidRPr="00233D34">
        <w:rPr>
          <w:rFonts w:ascii="Times New Roman" w:hAnsi="Times New Roman"/>
          <w:bCs/>
          <w:sz w:val="28"/>
          <w:szCs w:val="28"/>
        </w:rPr>
        <w:t>ь. История становления, расцвета и распада. –</w:t>
      </w:r>
      <w:r w:rsidR="002128A2" w:rsidRPr="00233D34">
        <w:rPr>
          <w:rFonts w:ascii="Times New Roman" w:hAnsi="Times New Roman"/>
          <w:bCs/>
          <w:sz w:val="28"/>
          <w:szCs w:val="28"/>
        </w:rPr>
        <w:t xml:space="preserve"> Душанбе: Сино, 2014. – 384 с.</w:t>
      </w:r>
    </w:p>
    <w:p w14:paraId="44D84F38"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lang w:val="kk-KZ"/>
        </w:rPr>
      </w:pPr>
      <w:bookmarkStart w:id="65" w:name="_Hlk73647923"/>
      <w:bookmarkStart w:id="66" w:name="_Hlk78746838"/>
      <w:r w:rsidRPr="00233D34">
        <w:rPr>
          <w:rFonts w:ascii="Times New Roman" w:hAnsi="Times New Roman"/>
          <w:sz w:val="28"/>
          <w:szCs w:val="28"/>
          <w:lang w:val="kk-KZ"/>
        </w:rPr>
        <w:t xml:space="preserve">Лотфи Заде А.Т. </w:t>
      </w:r>
      <w:bookmarkEnd w:id="65"/>
      <w:r w:rsidRPr="00233D34">
        <w:rPr>
          <w:rFonts w:ascii="Times New Roman" w:hAnsi="Times New Roman"/>
          <w:sz w:val="28"/>
          <w:szCs w:val="28"/>
          <w:lang w:val="kk-KZ"/>
        </w:rPr>
        <w:t>Развитие внешней политики Ирана и её влияние на политические процессы в Центральной Азии</w:t>
      </w:r>
      <w:r w:rsidRPr="00233D34">
        <w:rPr>
          <w:rFonts w:ascii="Times New Roman" w:hAnsi="Times New Roman"/>
          <w:sz w:val="28"/>
          <w:szCs w:val="28"/>
        </w:rPr>
        <w:t>: автореф. … канд. полит</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н</w:t>
      </w:r>
      <w:proofErr w:type="gramEnd"/>
      <w:r w:rsidRPr="00233D34">
        <w:rPr>
          <w:rFonts w:ascii="Times New Roman" w:hAnsi="Times New Roman"/>
          <w:sz w:val="28"/>
          <w:szCs w:val="28"/>
        </w:rPr>
        <w:t xml:space="preserve">аук: 23.00.02. – Душанбе, 2011. – 23 с. </w:t>
      </w:r>
    </w:p>
    <w:p w14:paraId="3963FFF2"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lang w:val="kk-KZ"/>
        </w:rPr>
      </w:pPr>
      <w:bookmarkStart w:id="67" w:name="_Hlk73832358"/>
      <w:r w:rsidRPr="00233D34">
        <w:rPr>
          <w:rFonts w:ascii="Times New Roman" w:hAnsi="Times New Roman"/>
          <w:sz w:val="28"/>
          <w:szCs w:val="28"/>
          <w:lang w:val="kk-KZ"/>
        </w:rPr>
        <w:t xml:space="preserve">Холмуродова З.И. </w:t>
      </w:r>
      <w:bookmarkStart w:id="68" w:name="_Hlk73832839"/>
      <w:bookmarkEnd w:id="67"/>
      <w:r w:rsidRPr="00233D34">
        <w:rPr>
          <w:rFonts w:ascii="Times New Roman" w:hAnsi="Times New Roman"/>
          <w:sz w:val="28"/>
          <w:szCs w:val="28"/>
          <w:lang w:val="kk-KZ"/>
        </w:rPr>
        <w:t>Взаимоотношение Ирана и стран Центральной Азии: состояние и перспективы</w:t>
      </w:r>
      <w:bookmarkEnd w:id="68"/>
      <w:r w:rsidRPr="00233D34">
        <w:rPr>
          <w:rFonts w:ascii="Times New Roman" w:hAnsi="Times New Roman"/>
          <w:sz w:val="28"/>
          <w:szCs w:val="28"/>
        </w:rPr>
        <w:t>: дис. … канд. полит</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н</w:t>
      </w:r>
      <w:proofErr w:type="gramEnd"/>
      <w:r w:rsidRPr="00233D34">
        <w:rPr>
          <w:rFonts w:ascii="Times New Roman" w:hAnsi="Times New Roman"/>
          <w:sz w:val="28"/>
          <w:szCs w:val="28"/>
        </w:rPr>
        <w:t xml:space="preserve">аук: 23.00.04. – </w:t>
      </w:r>
      <w:r w:rsidRPr="00233D34">
        <w:rPr>
          <w:rFonts w:ascii="Times New Roman" w:hAnsi="Times New Roman"/>
          <w:sz w:val="28"/>
          <w:szCs w:val="28"/>
          <w:lang w:val="kk-KZ"/>
        </w:rPr>
        <w:t xml:space="preserve">Душанбе, 2018. – 152 с. </w:t>
      </w:r>
    </w:p>
    <w:bookmarkEnd w:id="66"/>
    <w:p w14:paraId="4C5EB045"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lang w:val="en-US"/>
        </w:rPr>
      </w:pPr>
      <w:r w:rsidRPr="00233D34">
        <w:rPr>
          <w:rFonts w:ascii="Times New Roman" w:hAnsi="Times New Roman"/>
          <w:sz w:val="28"/>
          <w:szCs w:val="28"/>
          <w:lang w:val="en-US"/>
        </w:rPr>
        <w:t>Yuldasheva</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G. The</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Role of</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Iran</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and the</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United</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States</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of</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America</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in</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Geopolitics of Central Asia. – Riga: Latvian Institute of International Affairs, 2017. –</w:t>
      </w:r>
      <w:r w:rsidRPr="00233D34">
        <w:rPr>
          <w:rFonts w:ascii="Times New Roman" w:hAnsi="Times New Roman"/>
          <w:spacing w:val="-67"/>
          <w:sz w:val="28"/>
          <w:szCs w:val="28"/>
          <w:lang w:val="en-US"/>
        </w:rPr>
        <w:t xml:space="preserve"> </w:t>
      </w:r>
      <w:r w:rsidRPr="00233D34">
        <w:rPr>
          <w:rFonts w:ascii="Times New Roman" w:hAnsi="Times New Roman"/>
          <w:sz w:val="28"/>
          <w:szCs w:val="28"/>
          <w:lang w:val="en-US"/>
        </w:rPr>
        <w:t>236</w:t>
      </w:r>
      <w:r w:rsidRPr="00233D34">
        <w:rPr>
          <w:rFonts w:ascii="Times New Roman" w:hAnsi="Times New Roman"/>
          <w:spacing w:val="1"/>
          <w:sz w:val="28"/>
          <w:szCs w:val="28"/>
          <w:lang w:val="en-US"/>
        </w:rPr>
        <w:t xml:space="preserve"> </w:t>
      </w:r>
      <w:r w:rsidRPr="00233D34">
        <w:rPr>
          <w:rFonts w:ascii="Times New Roman" w:hAnsi="Times New Roman"/>
          <w:sz w:val="28"/>
          <w:szCs w:val="28"/>
          <w:lang w:val="en-US"/>
        </w:rPr>
        <w:t>p.</w:t>
      </w:r>
    </w:p>
    <w:p w14:paraId="679D1A3C"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 xml:space="preserve">Юлдашева Г. Геополитические процессы в современной Центральной Азии: Иран и США // </w:t>
      </w:r>
      <w:hyperlink r:id="rId22" w:history="1">
        <w:r w:rsidRPr="00233D34">
          <w:rPr>
            <w:rStyle w:val="a7"/>
            <w:rFonts w:ascii="Times New Roman" w:hAnsi="Times New Roman" w:cs="Times New Roman"/>
            <w:color w:val="auto"/>
            <w:sz w:val="28"/>
            <w:szCs w:val="28"/>
            <w:u w:val="none"/>
          </w:rPr>
          <w:t>https://liia.lv/en/publications/the-role-of-iran-and-the-united-states-of-america-in-geopolitics-of-central-asia-619</w:t>
        </w:r>
      </w:hyperlink>
      <w:r w:rsidRPr="00233D34">
        <w:rPr>
          <w:rFonts w:ascii="Times New Roman" w:hAnsi="Times New Roman"/>
          <w:sz w:val="28"/>
          <w:szCs w:val="28"/>
        </w:rPr>
        <w:t>. 12.12.2019.</w:t>
      </w:r>
    </w:p>
    <w:p w14:paraId="11046177" w14:textId="77777777" w:rsidR="00F853D1" w:rsidRPr="00233D34" w:rsidRDefault="00F853D1" w:rsidP="00F853D1">
      <w:pPr>
        <w:pStyle w:val="a8"/>
        <w:numPr>
          <w:ilvl w:val="0"/>
          <w:numId w:val="22"/>
        </w:numPr>
        <w:tabs>
          <w:tab w:val="left" w:pos="426"/>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Концепция внешней политики Республики Казахстан на 2020-2030 годы: утв. Указом Президента Республики Казахстан от 6 марта 2020 года №280 // </w:t>
      </w:r>
      <w:hyperlink r:id="rId23" w:history="1">
        <w:r w:rsidRPr="00233D34">
          <w:rPr>
            <w:rStyle w:val="a7"/>
            <w:rFonts w:ascii="Times New Roman" w:hAnsi="Times New Roman" w:cs="Times New Roman"/>
            <w:color w:val="auto"/>
            <w:sz w:val="28"/>
            <w:szCs w:val="28"/>
            <w:u w:val="none"/>
          </w:rPr>
          <w:t>https://www.akorda.kz/ru/legal_acts/decrees/o-koncepcii.</w:t>
        </w:r>
      </w:hyperlink>
      <w:r w:rsidRPr="00233D34">
        <w:rPr>
          <w:rFonts w:ascii="Times New Roman" w:hAnsi="Times New Roman"/>
          <w:sz w:val="28"/>
          <w:szCs w:val="28"/>
        </w:rPr>
        <w:t xml:space="preserve"> 5.05.2020. </w:t>
      </w:r>
    </w:p>
    <w:p w14:paraId="701BDAC2"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Style w:val="s1"/>
          <w:rFonts w:ascii="Times New Roman" w:hAnsi="Times New Roman"/>
          <w:sz w:val="28"/>
          <w:szCs w:val="28"/>
          <w:shd w:val="clear" w:color="auto" w:fill="FFFFFF"/>
        </w:rPr>
        <w:t xml:space="preserve">Концепция внешней политики Республики Казахстан на                                                  </w:t>
      </w:r>
      <w:r w:rsidRPr="00233D34">
        <w:rPr>
          <w:rFonts w:ascii="Times New Roman" w:hAnsi="Times New Roman"/>
          <w:sz w:val="28"/>
          <w:szCs w:val="28"/>
          <w:shd w:val="clear" w:color="auto" w:fill="FFFFFF"/>
        </w:rPr>
        <w:t xml:space="preserve">2014-2020 гг.: утв. Указом Президента Республики Казахстан от 21 января 2014 года № 741 </w:t>
      </w:r>
      <w:r w:rsidRPr="00233D34">
        <w:rPr>
          <w:rStyle w:val="s1"/>
          <w:rFonts w:ascii="Times New Roman" w:hAnsi="Times New Roman"/>
          <w:sz w:val="28"/>
          <w:szCs w:val="28"/>
          <w:shd w:val="clear" w:color="auto" w:fill="FFFFFF"/>
        </w:rPr>
        <w:t xml:space="preserve">// </w:t>
      </w:r>
      <w:hyperlink r:id="rId24" w:history="1">
        <w:r w:rsidRPr="00233D34">
          <w:rPr>
            <w:rStyle w:val="a7"/>
            <w:rFonts w:ascii="Times New Roman" w:hAnsi="Times New Roman" w:cs="Times New Roman"/>
            <w:color w:val="auto"/>
            <w:sz w:val="28"/>
            <w:szCs w:val="28"/>
            <w:u w:val="none"/>
            <w:shd w:val="clear" w:color="auto" w:fill="FFFFFF"/>
          </w:rPr>
          <w:t>http://kzkazan.ru/ru/vneshnjaja-politika/kontseptsiya.</w:t>
        </w:r>
      </w:hyperlink>
      <w:r w:rsidRPr="00233D34">
        <w:rPr>
          <w:rStyle w:val="s1"/>
          <w:rFonts w:ascii="Times New Roman" w:hAnsi="Times New Roman"/>
          <w:sz w:val="28"/>
          <w:szCs w:val="28"/>
          <w:shd w:val="clear" w:color="auto" w:fill="FFFFFF"/>
        </w:rPr>
        <w:t xml:space="preserve"> </w:t>
      </w:r>
      <w:r w:rsidRPr="00233D34">
        <w:rPr>
          <w:rFonts w:ascii="Times New Roman" w:hAnsi="Times New Roman"/>
          <w:sz w:val="28"/>
          <w:szCs w:val="28"/>
        </w:rPr>
        <w:t>5.05.2020.</w:t>
      </w:r>
    </w:p>
    <w:p w14:paraId="77A43E15"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Октябрь</w:t>
      </w:r>
      <w:r w:rsidRPr="00233D34">
        <w:rPr>
          <w:rFonts w:ascii="Times New Roman" w:hAnsi="Times New Roman" w:cs="Times New Roman"/>
          <w:sz w:val="28"/>
          <w:szCs w:val="28"/>
          <w:lang w:val="en-US"/>
        </w:rPr>
        <w:t xml:space="preserve"> 1997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//https://www.akorda.kz/ru. 5.06.2020.</w:t>
      </w:r>
    </w:p>
    <w:p w14:paraId="72EEA456" w14:textId="77777777" w:rsidR="00F853D1" w:rsidRPr="00233D34" w:rsidRDefault="00F853D1" w:rsidP="00F853D1">
      <w:pPr>
        <w:pStyle w:val="a8"/>
        <w:widowControl w:val="0"/>
        <w:numPr>
          <w:ilvl w:val="0"/>
          <w:numId w:val="22"/>
        </w:numPr>
        <w:tabs>
          <w:tab w:val="left" w:pos="0"/>
          <w:tab w:val="left" w:pos="351"/>
          <w:tab w:val="left" w:pos="709"/>
          <w:tab w:val="left" w:pos="1276"/>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Послание Президента Республики Казахстан Н.Назарбаева народу Казахстана. 14 декабря 2012 г. // </w:t>
      </w:r>
      <w:hyperlink r:id="rId25"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hyperlink>
      <w:r w:rsidRPr="00233D34">
        <w:rPr>
          <w:rFonts w:ascii="Times New Roman" w:hAnsi="Times New Roman"/>
          <w:sz w:val="28"/>
          <w:szCs w:val="28"/>
        </w:rPr>
        <w:t xml:space="preserve"> 5.06.2020.</w:t>
      </w:r>
    </w:p>
    <w:p w14:paraId="4823690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Послание Президента Республики Казахстан Н.А. Назарбаева народу Казахстана. Сентябрь 1998 г. // </w:t>
      </w:r>
      <w:hyperlink r:id="rId26"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hyperlink>
      <w:r w:rsidRPr="00233D34">
        <w:rPr>
          <w:rFonts w:ascii="Times New Roman" w:hAnsi="Times New Roman" w:cs="Times New Roman"/>
          <w:sz w:val="28"/>
          <w:szCs w:val="28"/>
        </w:rPr>
        <w:t>. 5.06.2020.</w:t>
      </w:r>
    </w:p>
    <w:p w14:paraId="11823AF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Сентябрь</w:t>
      </w:r>
      <w:r w:rsidRPr="00233D34">
        <w:rPr>
          <w:rFonts w:ascii="Times New Roman" w:hAnsi="Times New Roman" w:cs="Times New Roman"/>
          <w:sz w:val="28"/>
          <w:szCs w:val="28"/>
          <w:lang w:val="en-US"/>
        </w:rPr>
        <w:t xml:space="preserve"> 1999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27"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4C1DF43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Октябрь</w:t>
      </w:r>
      <w:r w:rsidRPr="00233D34">
        <w:rPr>
          <w:rFonts w:ascii="Times New Roman" w:hAnsi="Times New Roman" w:cs="Times New Roman"/>
          <w:sz w:val="28"/>
          <w:szCs w:val="28"/>
          <w:lang w:val="en-US"/>
        </w:rPr>
        <w:t xml:space="preserve"> 2000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28"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342FE3CA"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Сентябрь</w:t>
      </w:r>
      <w:r w:rsidRPr="00233D34">
        <w:rPr>
          <w:rFonts w:ascii="Times New Roman" w:hAnsi="Times New Roman" w:cs="Times New Roman"/>
          <w:sz w:val="28"/>
          <w:szCs w:val="28"/>
          <w:lang w:val="en-US"/>
        </w:rPr>
        <w:t xml:space="preserve"> 2001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29"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2C427A2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Апрель</w:t>
      </w:r>
      <w:r w:rsidRPr="00233D34">
        <w:rPr>
          <w:rFonts w:ascii="Times New Roman" w:hAnsi="Times New Roman" w:cs="Times New Roman"/>
          <w:sz w:val="28"/>
          <w:szCs w:val="28"/>
          <w:lang w:val="en-US"/>
        </w:rPr>
        <w:t xml:space="preserve"> 2002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30"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0D53EAE1"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Апрель</w:t>
      </w:r>
      <w:r w:rsidRPr="00233D34">
        <w:rPr>
          <w:rFonts w:ascii="Times New Roman" w:hAnsi="Times New Roman" w:cs="Times New Roman"/>
          <w:sz w:val="28"/>
          <w:szCs w:val="28"/>
          <w:lang w:val="en-US"/>
        </w:rPr>
        <w:t xml:space="preserve"> 2003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31"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676677A1"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Послание Президента Республики КазахсМесамед В.И. Перспективы ирано-казахстанского сотрудничества тан Н.А. Назарбаева народу Казахстана. </w:t>
      </w:r>
      <w:r w:rsidRPr="00233D34">
        <w:rPr>
          <w:rFonts w:ascii="Times New Roman" w:hAnsi="Times New Roman" w:cs="Times New Roman"/>
          <w:sz w:val="28"/>
          <w:szCs w:val="28"/>
          <w:lang w:val="en-US"/>
        </w:rPr>
        <w:t xml:space="preserve">19 </w:t>
      </w:r>
      <w:r w:rsidRPr="00233D34">
        <w:rPr>
          <w:rFonts w:ascii="Times New Roman" w:hAnsi="Times New Roman" w:cs="Times New Roman"/>
          <w:sz w:val="28"/>
          <w:szCs w:val="28"/>
        </w:rPr>
        <w:t>март</w:t>
      </w:r>
      <w:r w:rsidRPr="00233D34">
        <w:rPr>
          <w:rFonts w:ascii="Times New Roman" w:hAnsi="Times New Roman" w:cs="Times New Roman"/>
          <w:sz w:val="28"/>
          <w:szCs w:val="28"/>
          <w:lang w:val="en-US"/>
        </w:rPr>
        <w:t xml:space="preserve"> 2004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32"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610836A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Февраль</w:t>
      </w:r>
      <w:r w:rsidRPr="00233D34">
        <w:rPr>
          <w:rFonts w:ascii="Times New Roman" w:hAnsi="Times New Roman" w:cs="Times New Roman"/>
          <w:sz w:val="28"/>
          <w:szCs w:val="28"/>
          <w:lang w:val="en-US"/>
        </w:rPr>
        <w:t xml:space="preserve"> 2005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33"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132666D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Послание Президента Республики Казахстан Н.А. Назарбаева народу Казахстана. Март</w:t>
      </w:r>
      <w:r w:rsidRPr="00233D34">
        <w:rPr>
          <w:rFonts w:ascii="Times New Roman" w:hAnsi="Times New Roman" w:cs="Times New Roman"/>
          <w:sz w:val="28"/>
          <w:szCs w:val="28"/>
          <w:lang w:val="en-US"/>
        </w:rPr>
        <w:t xml:space="preserve"> 2006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34"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4344E1DC" w14:textId="2EF399A8"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Послание </w:t>
      </w:r>
      <w:bookmarkStart w:id="69" w:name="_Hlk77561582"/>
      <w:r w:rsidRPr="00233D34">
        <w:rPr>
          <w:rFonts w:ascii="Times New Roman" w:hAnsi="Times New Roman" w:cs="Times New Roman"/>
          <w:sz w:val="28"/>
          <w:szCs w:val="28"/>
        </w:rPr>
        <w:t>Президента Республики Казахстан Н.</w:t>
      </w:r>
      <w:r w:rsidR="002128A2"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 xml:space="preserve">Назарбаева народу Казахстана. 28 февраля 2007 г. </w:t>
      </w:r>
      <w:bookmarkEnd w:id="69"/>
      <w:r w:rsidRPr="00233D34">
        <w:rPr>
          <w:rFonts w:ascii="Times New Roman" w:hAnsi="Times New Roman" w:cs="Times New Roman"/>
          <w:sz w:val="28"/>
          <w:szCs w:val="28"/>
        </w:rPr>
        <w:t xml:space="preserve">// </w:t>
      </w:r>
      <w:hyperlink r:id="rId35"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hyperlink>
      <w:r w:rsidRPr="00233D34">
        <w:rPr>
          <w:rFonts w:ascii="Times New Roman" w:hAnsi="Times New Roman" w:cs="Times New Roman"/>
          <w:sz w:val="28"/>
          <w:szCs w:val="28"/>
        </w:rPr>
        <w:t>. 5.06.2020.</w:t>
      </w:r>
    </w:p>
    <w:p w14:paraId="449989E4" w14:textId="09C03D12"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Послание Президента Республики Казахстан Н.</w:t>
      </w:r>
      <w:r w:rsidR="002128A2"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 xml:space="preserve">Назарбаева народу Казахстана. 6 февраля 2008 г. // </w:t>
      </w:r>
      <w:hyperlink r:id="rId36"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hyperlink>
      <w:r w:rsidRPr="00233D34">
        <w:rPr>
          <w:rFonts w:ascii="Times New Roman" w:hAnsi="Times New Roman" w:cs="Times New Roman"/>
          <w:sz w:val="28"/>
          <w:szCs w:val="28"/>
        </w:rPr>
        <w:t xml:space="preserve"> 5.06.2020.</w:t>
      </w:r>
    </w:p>
    <w:p w14:paraId="514BC8EB" w14:textId="4C7042D1"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Послание Президента Республики Казахстан Н.</w:t>
      </w:r>
      <w:r w:rsidR="002128A2" w:rsidRPr="00233D34">
        <w:rPr>
          <w:rFonts w:ascii="Times New Roman" w:hAnsi="Times New Roman"/>
          <w:sz w:val="28"/>
          <w:szCs w:val="28"/>
          <w:lang w:val="kk-KZ"/>
        </w:rPr>
        <w:t xml:space="preserve"> </w:t>
      </w:r>
      <w:r w:rsidRPr="00233D34">
        <w:rPr>
          <w:rFonts w:ascii="Times New Roman" w:hAnsi="Times New Roman"/>
          <w:sz w:val="28"/>
          <w:szCs w:val="28"/>
        </w:rPr>
        <w:t xml:space="preserve">Назарбаева народу Казахстана. 6 марта 2009 г. // </w:t>
      </w:r>
      <w:hyperlink r:id="rId37"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hyperlink>
      <w:r w:rsidRPr="00233D34">
        <w:rPr>
          <w:rFonts w:ascii="Times New Roman" w:hAnsi="Times New Roman"/>
          <w:sz w:val="28"/>
          <w:szCs w:val="28"/>
        </w:rPr>
        <w:t xml:space="preserve"> 5.06.2020.</w:t>
      </w:r>
    </w:p>
    <w:p w14:paraId="6367B816" w14:textId="525A8BC3"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Послание Президента Республики Казахстан Н.</w:t>
      </w:r>
      <w:r w:rsidR="002128A2"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 xml:space="preserve">Назарбаева народу Казахстана. 29 января 2010 г. // </w:t>
      </w:r>
      <w:hyperlink r:id="rId38"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hyperlink>
      <w:r w:rsidRPr="00233D34">
        <w:rPr>
          <w:rFonts w:ascii="Times New Roman" w:hAnsi="Times New Roman" w:cs="Times New Roman"/>
          <w:sz w:val="28"/>
          <w:szCs w:val="28"/>
        </w:rPr>
        <w:t xml:space="preserve"> 5.06.2020.</w:t>
      </w:r>
    </w:p>
    <w:p w14:paraId="1D0E003B" w14:textId="76B0877C"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Послание Президента Республики Казахстан Н.</w:t>
      </w:r>
      <w:r w:rsidR="002128A2"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 xml:space="preserve">Назарбаева народу Казахстана. 28 января 2011 г. // </w:t>
      </w:r>
      <w:hyperlink r:id="rId39"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hyperlink>
      <w:r w:rsidRPr="00233D34">
        <w:rPr>
          <w:rFonts w:ascii="Times New Roman" w:hAnsi="Times New Roman" w:cs="Times New Roman"/>
          <w:sz w:val="28"/>
          <w:szCs w:val="28"/>
        </w:rPr>
        <w:t>. 5.06.2020.</w:t>
      </w:r>
    </w:p>
    <w:p w14:paraId="3D2BA1EA"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bCs/>
          <w:sz w:val="28"/>
          <w:szCs w:val="28"/>
        </w:rPr>
      </w:pPr>
      <w:r w:rsidRPr="00233D34">
        <w:rPr>
          <w:rStyle w:val="a4"/>
          <w:rFonts w:ascii="Times New Roman" w:hAnsi="Times New Roman"/>
          <w:b w:val="0"/>
          <w:sz w:val="28"/>
          <w:szCs w:val="28"/>
          <w:shd w:val="clear" w:color="auto" w:fill="FFFFFF"/>
        </w:rPr>
        <w:t>Послание Президента Республики Казахстан Н.А. Назарбаева народу Казахстана. Нұрлы жол - путь в будущее</w:t>
      </w:r>
      <w:r w:rsidRPr="00233D34">
        <w:rPr>
          <w:rStyle w:val="a4"/>
          <w:rFonts w:ascii="Times New Roman" w:hAnsi="Times New Roman"/>
          <w:sz w:val="28"/>
          <w:szCs w:val="28"/>
          <w:shd w:val="clear" w:color="auto" w:fill="FFFFFF"/>
        </w:rPr>
        <w:t xml:space="preserve"> </w:t>
      </w:r>
      <w:r w:rsidRPr="00233D34">
        <w:rPr>
          <w:rFonts w:ascii="Times New Roman" w:hAnsi="Times New Roman"/>
          <w:bCs/>
          <w:sz w:val="28"/>
          <w:szCs w:val="28"/>
          <w:shd w:val="clear" w:color="auto" w:fill="FFFFFF"/>
        </w:rPr>
        <w:t>/ под ред. Б.А. Майлыбаева. – Астана: Деловой Мир Астана, 2014. – 388 б.</w:t>
      </w:r>
    </w:p>
    <w:p w14:paraId="4DEF569D"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bCs/>
          <w:sz w:val="28"/>
          <w:szCs w:val="28"/>
        </w:rPr>
      </w:pPr>
      <w:r w:rsidRPr="00233D34">
        <w:rPr>
          <w:rFonts w:ascii="Times New Roman" w:hAnsi="Times New Roman"/>
          <w:bCs/>
          <w:sz w:val="28"/>
          <w:szCs w:val="28"/>
        </w:rPr>
        <w:lastRenderedPageBreak/>
        <w:t>Послание Президента Республики Казахстан Н. Назарбаева народу Казахстана. 17 января 2014 г.</w:t>
      </w:r>
      <w:r w:rsidRPr="00233D34">
        <w:rPr>
          <w:rFonts w:ascii="Times New Roman" w:hAnsi="Times New Roman"/>
          <w:sz w:val="28"/>
          <w:szCs w:val="28"/>
        </w:rPr>
        <w:t xml:space="preserve"> // </w:t>
      </w:r>
      <w:hyperlink r:id="rId40"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hyperlink>
      <w:r w:rsidRPr="00233D34">
        <w:rPr>
          <w:rFonts w:ascii="Times New Roman" w:hAnsi="Times New Roman"/>
          <w:sz w:val="28"/>
          <w:szCs w:val="28"/>
        </w:rPr>
        <w:t>. 5.06.2020.</w:t>
      </w:r>
    </w:p>
    <w:p w14:paraId="71DA9F3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Послание Президента Республики Казахстан Н.Назарбаева народу Казахстана. 31 января 2017 г. // </w:t>
      </w:r>
      <w:hyperlink r:id="rId41"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hyperlink>
      <w:r w:rsidRPr="00233D34">
        <w:rPr>
          <w:rFonts w:ascii="Times New Roman" w:hAnsi="Times New Roman" w:cs="Times New Roman"/>
          <w:sz w:val="28"/>
          <w:szCs w:val="28"/>
        </w:rPr>
        <w:t xml:space="preserve"> </w:t>
      </w:r>
      <w:r w:rsidRPr="00233D34">
        <w:rPr>
          <w:rFonts w:ascii="Times New Roman" w:hAnsi="Times New Roman" w:cs="Times New Roman"/>
          <w:sz w:val="28"/>
          <w:szCs w:val="28"/>
          <w:lang w:val="en-US"/>
        </w:rPr>
        <w:t>5.06.2020.</w:t>
      </w:r>
    </w:p>
    <w:p w14:paraId="6B1C2866"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Послание Президента Республики Казахстан Н. Назарбаева народу Казахстана. </w:t>
      </w:r>
      <w:r w:rsidRPr="00233D34">
        <w:rPr>
          <w:rFonts w:ascii="Times New Roman" w:hAnsi="Times New Roman" w:cs="Times New Roman"/>
          <w:sz w:val="28"/>
          <w:szCs w:val="28"/>
          <w:lang w:val="en-US"/>
        </w:rPr>
        <w:t xml:space="preserve">10 </w:t>
      </w:r>
      <w:r w:rsidRPr="00233D34">
        <w:rPr>
          <w:rFonts w:ascii="Times New Roman" w:hAnsi="Times New Roman" w:cs="Times New Roman"/>
          <w:sz w:val="28"/>
          <w:szCs w:val="28"/>
        </w:rPr>
        <w:t>января</w:t>
      </w:r>
      <w:r w:rsidRPr="00233D34">
        <w:rPr>
          <w:rFonts w:ascii="Times New Roman" w:hAnsi="Times New Roman" w:cs="Times New Roman"/>
          <w:sz w:val="28"/>
          <w:szCs w:val="28"/>
          <w:lang w:val="en-US"/>
        </w:rPr>
        <w:t xml:space="preserve"> 2018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42"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3246BC47"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Послание Президента Республики Казахстан Н.Назарбаева народу Казахстана. </w:t>
      </w:r>
      <w:bookmarkStart w:id="70" w:name="_Hlk77565796"/>
      <w:r w:rsidRPr="00233D34">
        <w:rPr>
          <w:rFonts w:ascii="Times New Roman" w:hAnsi="Times New Roman" w:cs="Times New Roman"/>
          <w:sz w:val="28"/>
          <w:szCs w:val="28"/>
          <w:lang w:val="en-US"/>
        </w:rPr>
        <w:t xml:space="preserve">5 </w:t>
      </w:r>
      <w:r w:rsidRPr="00233D34">
        <w:rPr>
          <w:rFonts w:ascii="Times New Roman" w:hAnsi="Times New Roman" w:cs="Times New Roman"/>
          <w:sz w:val="28"/>
          <w:szCs w:val="28"/>
        </w:rPr>
        <w:t>октября</w:t>
      </w:r>
      <w:bookmarkEnd w:id="70"/>
      <w:r w:rsidRPr="00233D34">
        <w:rPr>
          <w:rFonts w:ascii="Times New Roman" w:hAnsi="Times New Roman" w:cs="Times New Roman"/>
          <w:sz w:val="28"/>
          <w:szCs w:val="28"/>
          <w:lang w:val="en-US"/>
        </w:rPr>
        <w:t xml:space="preserve"> 2018 </w:t>
      </w:r>
      <w:r w:rsidRPr="00233D34">
        <w:rPr>
          <w:rFonts w:ascii="Times New Roman" w:hAnsi="Times New Roman" w:cs="Times New Roman"/>
          <w:sz w:val="28"/>
          <w:szCs w:val="28"/>
        </w:rPr>
        <w:t>г</w:t>
      </w:r>
      <w:r w:rsidRPr="00233D34">
        <w:rPr>
          <w:rFonts w:ascii="Times New Roman" w:hAnsi="Times New Roman" w:cs="Times New Roman"/>
          <w:sz w:val="28"/>
          <w:szCs w:val="28"/>
          <w:lang w:val="en-US"/>
        </w:rPr>
        <w:t xml:space="preserve">. // </w:t>
      </w:r>
      <w:hyperlink r:id="rId43"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5.06.2020.</w:t>
      </w:r>
    </w:p>
    <w:p w14:paraId="5EB1C6E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Послание Главы государства Касым-Жомарта Токаева народу Казахстана. 2 сентября 2019 г. </w:t>
      </w:r>
      <w:hyperlink r:id="rId44"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hyperlink>
      <w:r w:rsidRPr="00233D34">
        <w:rPr>
          <w:rFonts w:ascii="Times New Roman" w:hAnsi="Times New Roman" w:cs="Times New Roman"/>
          <w:sz w:val="28"/>
          <w:szCs w:val="28"/>
        </w:rPr>
        <w:t>. 5.06.2020.</w:t>
      </w:r>
    </w:p>
    <w:p w14:paraId="6529A22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Послание Главы государства Касым-Жомарта Токаева народу Казахстана. 1 сентября 2020 г. // </w:t>
      </w:r>
      <w:hyperlink r:id="rId45" w:history="1">
        <w:r w:rsidRPr="00233D34">
          <w:rPr>
            <w:rStyle w:val="a7"/>
            <w:rFonts w:ascii="Times New Roman" w:hAnsi="Times New Roman" w:cs="Times New Roman"/>
            <w:color w:val="auto"/>
            <w:sz w:val="28"/>
            <w:szCs w:val="28"/>
            <w:u w:val="none"/>
            <w:lang w:val="en-US"/>
          </w:rPr>
          <w:t>https://www.akorda.kz/ru</w:t>
        </w:r>
      </w:hyperlink>
      <w:r w:rsidRPr="00233D34">
        <w:rPr>
          <w:rFonts w:ascii="Times New Roman" w:hAnsi="Times New Roman" w:cs="Times New Roman"/>
          <w:sz w:val="28"/>
          <w:szCs w:val="28"/>
          <w:lang w:val="en-US"/>
        </w:rPr>
        <w:t>. 5.12.2020.</w:t>
      </w:r>
    </w:p>
    <w:p w14:paraId="093F9302"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sz w:val="28"/>
          <w:szCs w:val="28"/>
          <w:lang w:val="kk-KZ"/>
        </w:rPr>
      </w:pPr>
      <w:r w:rsidRPr="00233D34">
        <w:rPr>
          <w:rFonts w:ascii="Times New Roman" w:hAnsi="Times New Roman"/>
          <w:sz w:val="28"/>
          <w:szCs w:val="28"/>
        </w:rPr>
        <w:t xml:space="preserve">Турханова А.Ж., Ерниязов Д.К. Спорный аспект в теории международных отношений // </w:t>
      </w:r>
      <w:hyperlink r:id="rId46" w:history="1">
        <w:r w:rsidRPr="00233D34">
          <w:rPr>
            <w:rStyle w:val="a7"/>
            <w:rFonts w:ascii="Times New Roman" w:hAnsi="Times New Roman" w:cs="Times New Roman"/>
            <w:color w:val="auto"/>
            <w:sz w:val="28"/>
            <w:szCs w:val="28"/>
            <w:u w:val="none"/>
          </w:rPr>
          <w:t>http://repository.enu.kz/bitstream.</w:t>
        </w:r>
      </w:hyperlink>
      <w:r w:rsidRPr="00233D34">
        <w:rPr>
          <w:rFonts w:ascii="Times New Roman" w:hAnsi="Times New Roman"/>
          <w:sz w:val="28"/>
          <w:szCs w:val="28"/>
        </w:rPr>
        <w:t xml:space="preserve"> 10.01.2021.</w:t>
      </w:r>
    </w:p>
    <w:p w14:paraId="66F77476"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lang w:val="kk-KZ"/>
        </w:rPr>
      </w:pPr>
      <w:r w:rsidRPr="00233D34">
        <w:rPr>
          <w:rFonts w:ascii="Times New Roman" w:hAnsi="Times New Roman"/>
          <w:iCs/>
          <w:sz w:val="28"/>
          <w:szCs w:val="28"/>
          <w:lang w:val="kk-KZ"/>
        </w:rPr>
        <w:t xml:space="preserve">Тюлюбаева А.У. Внешняя политика Казахстана на современном этапе: исламский Иран или прозападная Турция? // </w:t>
      </w:r>
      <w:r w:rsidRPr="00233D34">
        <w:rPr>
          <w:rFonts w:ascii="Times New Roman" w:hAnsi="Times New Roman"/>
          <w:sz w:val="28"/>
          <w:szCs w:val="28"/>
          <w:lang w:val="kk-KZ"/>
        </w:rPr>
        <w:t xml:space="preserve">Proceed. of the 4 the internat. scient. and pract. conf. «Science and Practice: Implementation to Modern Society». – Manchester: Peal Press Ltd, 2020. – Р. 59-63.  </w:t>
      </w:r>
    </w:p>
    <w:p w14:paraId="3E3BD0AC"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Style w:val="a4"/>
          <w:rFonts w:ascii="Times New Roman" w:hAnsi="Times New Roman"/>
          <w:b w:val="0"/>
          <w:sz w:val="28"/>
          <w:szCs w:val="28"/>
        </w:rPr>
      </w:pPr>
      <w:r w:rsidRPr="00233D34">
        <w:rPr>
          <w:rFonts w:ascii="Times New Roman" w:hAnsi="Times New Roman"/>
          <w:sz w:val="28"/>
          <w:szCs w:val="28"/>
          <w:lang w:val="kk-KZ"/>
        </w:rPr>
        <w:t>Тюлюбаева А.У. Иранское направление во внешнеэкономической политике Казахстана: возможности и перспективы //</w:t>
      </w:r>
      <w:r w:rsidRPr="00233D34">
        <w:rPr>
          <w:rFonts w:ascii="Times New Roman" w:eastAsia="Calibri" w:hAnsi="Times New Roman"/>
          <w:sz w:val="28"/>
          <w:szCs w:val="28"/>
          <w:lang w:val="kk-KZ"/>
        </w:rPr>
        <w:t xml:space="preserve"> Сб. матер. </w:t>
      </w:r>
      <w:r w:rsidRPr="00233D34">
        <w:rPr>
          <w:rFonts w:ascii="Times New Roman" w:eastAsia="Calibri" w:hAnsi="Times New Roman"/>
          <w:sz w:val="28"/>
          <w:szCs w:val="28"/>
        </w:rPr>
        <w:t xml:space="preserve">междунар. </w:t>
      </w:r>
      <w:r w:rsidRPr="00233D34">
        <w:rPr>
          <w:rFonts w:ascii="Times New Roman" w:hAnsi="Times New Roman"/>
          <w:sz w:val="28"/>
          <w:szCs w:val="28"/>
        </w:rPr>
        <w:t>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практ. конф.</w:t>
      </w:r>
      <w:r w:rsidRPr="00233D34">
        <w:rPr>
          <w:rFonts w:ascii="Times New Roman" w:eastAsia="Calibri" w:hAnsi="Times New Roman"/>
          <w:sz w:val="28"/>
          <w:szCs w:val="28"/>
        </w:rPr>
        <w:t xml:space="preserve"> </w:t>
      </w:r>
      <w:r w:rsidRPr="00233D34">
        <w:rPr>
          <w:rFonts w:ascii="Times New Roman" w:hAnsi="Times New Roman"/>
          <w:sz w:val="28"/>
          <w:szCs w:val="28"/>
        </w:rPr>
        <w:t xml:space="preserve">«Проблемы и современное состояние учета, анализа и аудита». – Луганск, </w:t>
      </w:r>
      <w:r w:rsidRPr="00233D34">
        <w:rPr>
          <w:rStyle w:val="a4"/>
          <w:rFonts w:ascii="Times New Roman" w:hAnsi="Times New Roman"/>
          <w:b w:val="0"/>
          <w:sz w:val="28"/>
          <w:szCs w:val="28"/>
        </w:rPr>
        <w:t>2017. – С. 334-337.</w:t>
      </w:r>
    </w:p>
    <w:p w14:paraId="17C12F5A"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sz w:val="28"/>
          <w:szCs w:val="28"/>
          <w:lang w:val="kk-KZ"/>
        </w:rPr>
      </w:pPr>
      <w:r w:rsidRPr="00233D34">
        <w:rPr>
          <w:rFonts w:ascii="Times New Roman" w:hAnsi="Times New Roman"/>
          <w:bCs/>
          <w:sz w:val="28"/>
          <w:szCs w:val="28"/>
          <w:shd w:val="clear" w:color="auto" w:fill="FFFFFF"/>
          <w:lang w:val="kk-KZ"/>
        </w:rPr>
        <w:t xml:space="preserve">Тюлюбаева А. Персидские заимствования в казахском языке как фактор, влияющий на легкость изучения фарси для казахов и казахоговорящих </w:t>
      </w:r>
      <w:r w:rsidRPr="00233D34">
        <w:rPr>
          <w:rFonts w:ascii="Times New Roman" w:hAnsi="Times New Roman"/>
          <w:bCs/>
          <w:sz w:val="28"/>
          <w:szCs w:val="28"/>
          <w:lang w:val="kk-KZ"/>
        </w:rPr>
        <w:t>// Сб. матер. по 1-й</w:t>
      </w:r>
      <w:r w:rsidRPr="00233D34">
        <w:rPr>
          <w:rFonts w:ascii="Times New Roman" w:hAnsi="Times New Roman"/>
          <w:bCs/>
          <w:sz w:val="28"/>
          <w:szCs w:val="28"/>
          <w:lang w:val="kk-KZ" w:bidi="fa-IR"/>
        </w:rPr>
        <w:t xml:space="preserve"> </w:t>
      </w:r>
      <w:r w:rsidRPr="00233D34">
        <w:rPr>
          <w:rStyle w:val="fontstyle21"/>
          <w:b w:val="0"/>
          <w:sz w:val="28"/>
          <w:szCs w:val="28"/>
          <w:lang w:val="kk-KZ"/>
        </w:rPr>
        <w:t>междунар. науч.-практ. конф.</w:t>
      </w:r>
      <w:r w:rsidRPr="00233D34">
        <w:rPr>
          <w:rStyle w:val="fontstyle21"/>
          <w:sz w:val="28"/>
          <w:szCs w:val="28"/>
          <w:lang w:val="kk-KZ"/>
        </w:rPr>
        <w:t xml:space="preserve"> </w:t>
      </w:r>
      <w:r w:rsidRPr="00233D34">
        <w:rPr>
          <w:rFonts w:ascii="Times New Roman" w:hAnsi="Times New Roman"/>
          <w:bCs/>
          <w:sz w:val="28"/>
          <w:szCs w:val="28"/>
          <w:lang w:val="kk-KZ"/>
        </w:rPr>
        <w:t>«</w:t>
      </w:r>
      <w:r w:rsidRPr="00233D34">
        <w:rPr>
          <w:rFonts w:ascii="Times New Roman" w:hAnsi="Times New Roman"/>
          <w:bCs/>
          <w:sz w:val="28"/>
          <w:szCs w:val="28"/>
          <w:lang w:val="kk-KZ" w:bidi="fa-IR"/>
        </w:rPr>
        <w:t>Recent Scientific Investigation</w:t>
      </w:r>
      <w:r w:rsidRPr="00233D34">
        <w:rPr>
          <w:rFonts w:ascii="Times New Roman" w:hAnsi="Times New Roman"/>
          <w:bCs/>
          <w:sz w:val="28"/>
          <w:szCs w:val="28"/>
          <w:lang w:val="kk-KZ"/>
        </w:rPr>
        <w:t>». – Осло: Dagens næringsliv forlag</w:t>
      </w:r>
      <w:r w:rsidRPr="00233D34">
        <w:rPr>
          <w:rFonts w:ascii="Times New Roman" w:hAnsi="Times New Roman"/>
          <w:bCs/>
          <w:sz w:val="28"/>
          <w:szCs w:val="28"/>
          <w:lang w:val="kk-KZ" w:bidi="fa-IR"/>
        </w:rPr>
        <w:t>, 2020. – С.</w:t>
      </w:r>
      <w:r w:rsidRPr="00233D34">
        <w:rPr>
          <w:rFonts w:ascii="Times New Roman" w:hAnsi="Times New Roman"/>
          <w:bCs/>
          <w:sz w:val="28"/>
          <w:szCs w:val="28"/>
          <w:lang w:val="kk-KZ"/>
        </w:rPr>
        <w:t xml:space="preserve"> 539-546.</w:t>
      </w:r>
    </w:p>
    <w:p w14:paraId="69425381"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lang w:val="en-US"/>
        </w:rPr>
      </w:pPr>
      <w:r w:rsidRPr="00233D34">
        <w:rPr>
          <w:rFonts w:ascii="Times New Roman" w:hAnsi="Times New Roman"/>
          <w:bCs/>
          <w:iCs/>
          <w:sz w:val="28"/>
          <w:szCs w:val="28"/>
          <w:lang w:val="kk-KZ"/>
        </w:rPr>
        <w:t xml:space="preserve">Тюлюбаева А.У. </w:t>
      </w:r>
      <w:r w:rsidRPr="00233D34">
        <w:rPr>
          <w:rFonts w:ascii="Times New Roman" w:hAnsi="Times New Roman"/>
          <w:bCs/>
          <w:sz w:val="28"/>
          <w:szCs w:val="28"/>
          <w:lang w:val="kk-KZ"/>
        </w:rPr>
        <w:t xml:space="preserve">Геополитические факторы, определяющие внешнюю политику Ирана // Proceed. of the </w:t>
      </w:r>
      <w:r w:rsidRPr="00233D34">
        <w:rPr>
          <w:rFonts w:ascii="Times New Roman" w:hAnsi="Times New Roman"/>
          <w:bCs/>
          <w:sz w:val="28"/>
          <w:szCs w:val="28"/>
          <w:shd w:val="clear" w:color="auto" w:fill="FFFFFF"/>
          <w:lang w:val="kk-KZ"/>
        </w:rPr>
        <w:t>8</w:t>
      </w:r>
      <w:r w:rsidRPr="00233D34">
        <w:rPr>
          <w:rFonts w:ascii="Times New Roman" w:hAnsi="Times New Roman"/>
          <w:bCs/>
          <w:sz w:val="28"/>
          <w:szCs w:val="28"/>
          <w:lang w:val="kk-KZ"/>
        </w:rPr>
        <w:t xml:space="preserve"> the internat. scien</w:t>
      </w:r>
      <w:r w:rsidRPr="00233D34">
        <w:rPr>
          <w:rFonts w:ascii="Times New Roman" w:hAnsi="Times New Roman"/>
          <w:bCs/>
          <w:sz w:val="28"/>
          <w:szCs w:val="28"/>
          <w:lang w:val="en-US"/>
        </w:rPr>
        <w:t xml:space="preserve">t. </w:t>
      </w:r>
      <w:proofErr w:type="gramStart"/>
      <w:r w:rsidRPr="00233D34">
        <w:rPr>
          <w:rFonts w:ascii="Times New Roman" w:hAnsi="Times New Roman"/>
          <w:bCs/>
          <w:sz w:val="28"/>
          <w:szCs w:val="28"/>
          <w:lang w:val="en-US"/>
        </w:rPr>
        <w:t>and</w:t>
      </w:r>
      <w:proofErr w:type="gramEnd"/>
      <w:r w:rsidRPr="00233D34">
        <w:rPr>
          <w:rFonts w:ascii="Times New Roman" w:hAnsi="Times New Roman"/>
          <w:bCs/>
          <w:sz w:val="28"/>
          <w:szCs w:val="28"/>
          <w:lang w:val="en-US"/>
        </w:rPr>
        <w:t xml:space="preserve"> pract. conf. «Science and Practice: Implementation to Modern Society». – Manchester: Peal Press Ltd., 2020. – </w:t>
      </w:r>
      <w:proofErr w:type="gramStart"/>
      <w:r w:rsidRPr="00233D34">
        <w:rPr>
          <w:rFonts w:ascii="Times New Roman" w:hAnsi="Times New Roman"/>
          <w:bCs/>
          <w:sz w:val="28"/>
          <w:szCs w:val="28"/>
        </w:rPr>
        <w:t>Р</w:t>
      </w:r>
      <w:r w:rsidRPr="00233D34">
        <w:rPr>
          <w:rFonts w:ascii="Times New Roman" w:hAnsi="Times New Roman"/>
          <w:bCs/>
          <w:sz w:val="28"/>
          <w:szCs w:val="28"/>
          <w:lang w:val="en-US"/>
        </w:rPr>
        <w:t>. 240</w:t>
      </w:r>
      <w:proofErr w:type="gramEnd"/>
      <w:r w:rsidRPr="00233D34">
        <w:rPr>
          <w:rFonts w:ascii="Times New Roman" w:hAnsi="Times New Roman"/>
          <w:bCs/>
          <w:sz w:val="28"/>
          <w:szCs w:val="28"/>
          <w:lang w:val="en-US"/>
        </w:rPr>
        <w:t xml:space="preserve">-255. </w:t>
      </w:r>
      <w:r w:rsidRPr="00233D34">
        <w:rPr>
          <w:rFonts w:ascii="Times New Roman" w:hAnsi="Times New Roman"/>
          <w:sz w:val="28"/>
          <w:szCs w:val="28"/>
          <w:lang w:val="kk-KZ"/>
        </w:rPr>
        <w:t xml:space="preserve"> </w:t>
      </w:r>
    </w:p>
    <w:p w14:paraId="308A6477"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rPr>
      </w:pPr>
      <w:r w:rsidRPr="00233D34">
        <w:rPr>
          <w:rFonts w:ascii="Times New Roman" w:hAnsi="Times New Roman"/>
          <w:sz w:val="28"/>
          <w:szCs w:val="28"/>
          <w:lang w:val="kk-KZ"/>
        </w:rPr>
        <w:t>Тюлюбаева А.У.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Турханова А.Ж. </w:t>
      </w:r>
      <w:r w:rsidRPr="00233D34">
        <w:rPr>
          <w:rFonts w:ascii="Times New Roman" w:hAnsi="Times New Roman"/>
          <w:sz w:val="28"/>
          <w:szCs w:val="28"/>
        </w:rPr>
        <w:t xml:space="preserve">Политика «мягкой силы» Ирана в Центральной Азии: на примере Казахстана // Вестник </w:t>
      </w:r>
      <w:r w:rsidRPr="00233D34">
        <w:rPr>
          <w:rFonts w:ascii="Times New Roman" w:hAnsi="Times New Roman"/>
          <w:sz w:val="28"/>
          <w:szCs w:val="28"/>
          <w:lang w:eastAsia="zh-TW"/>
        </w:rPr>
        <w:t>КазНПУ им</w:t>
      </w:r>
      <w:r w:rsidRPr="00233D34">
        <w:rPr>
          <w:rFonts w:ascii="Times New Roman" w:hAnsi="Times New Roman"/>
          <w:sz w:val="28"/>
          <w:szCs w:val="28"/>
          <w:lang w:val="kk-KZ" w:eastAsia="zh-TW"/>
        </w:rPr>
        <w:t>.</w:t>
      </w:r>
      <w:r w:rsidRPr="00233D34">
        <w:rPr>
          <w:rFonts w:ascii="Times New Roman" w:hAnsi="Times New Roman"/>
          <w:sz w:val="28"/>
          <w:szCs w:val="28"/>
          <w:lang w:eastAsia="zh-TW"/>
        </w:rPr>
        <w:t xml:space="preserve"> Абая. – 2020. – №2(65)</w:t>
      </w:r>
      <w:r w:rsidRPr="00233D34">
        <w:rPr>
          <w:rFonts w:ascii="Times New Roman" w:hAnsi="Times New Roman"/>
          <w:sz w:val="28"/>
          <w:szCs w:val="28"/>
        </w:rPr>
        <w:t>. – С. 317-324.</w:t>
      </w:r>
    </w:p>
    <w:p w14:paraId="483CF296"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rPr>
      </w:pPr>
      <w:r w:rsidRPr="00233D34">
        <w:rPr>
          <w:rFonts w:ascii="Times New Roman" w:hAnsi="Times New Roman"/>
          <w:sz w:val="28"/>
          <w:szCs w:val="28"/>
          <w:lang w:val="kk-KZ"/>
        </w:rPr>
        <w:t>Тюлюбаева А.У.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Турханова А.Ж. Межгосударственные аспекты национальной безопасности в контексте внешней политики Казахстана и Ирана: компаративный анализ // Вестник ЕНУ </w:t>
      </w:r>
      <w:r w:rsidRPr="00233D34">
        <w:rPr>
          <w:rFonts w:ascii="Times New Roman" w:hAnsi="Times New Roman"/>
          <w:sz w:val="28"/>
          <w:szCs w:val="28"/>
        </w:rPr>
        <w:t>им. Л.Н. Гумилева.</w:t>
      </w:r>
      <w:r w:rsidRPr="00233D34">
        <w:rPr>
          <w:rFonts w:ascii="Times New Roman" w:hAnsi="Times New Roman"/>
          <w:sz w:val="28"/>
          <w:szCs w:val="28"/>
          <w:lang w:bidi="fa-IR"/>
        </w:rPr>
        <w:t xml:space="preserve"> </w:t>
      </w:r>
      <w:r w:rsidRPr="00233D34">
        <w:rPr>
          <w:rFonts w:ascii="Times New Roman" w:hAnsi="Times New Roman"/>
          <w:sz w:val="28"/>
          <w:szCs w:val="28"/>
        </w:rPr>
        <w:t>– 2020. – №</w:t>
      </w:r>
      <w:r w:rsidRPr="00233D34">
        <w:rPr>
          <w:rFonts w:ascii="Times New Roman" w:hAnsi="Times New Roman"/>
          <w:sz w:val="28"/>
          <w:szCs w:val="28"/>
          <w:shd w:val="clear" w:color="auto" w:fill="FFFFFF"/>
        </w:rPr>
        <w:t>4(133)</w:t>
      </w:r>
      <w:r w:rsidRPr="00233D34">
        <w:rPr>
          <w:rFonts w:ascii="Times New Roman" w:hAnsi="Times New Roman"/>
          <w:sz w:val="28"/>
          <w:szCs w:val="28"/>
        </w:rPr>
        <w:t>. – С. 157-171.</w:t>
      </w:r>
    </w:p>
    <w:p w14:paraId="653337A9"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rPr>
      </w:pPr>
      <w:r w:rsidRPr="00233D34">
        <w:rPr>
          <w:rFonts w:ascii="Times New Roman" w:hAnsi="Times New Roman"/>
          <w:sz w:val="28"/>
          <w:szCs w:val="28"/>
          <w:lang w:val="kk-KZ"/>
        </w:rPr>
        <w:t xml:space="preserve">Тюлюбаева А.У., Турханова А.Ж. </w:t>
      </w:r>
      <w:r w:rsidRPr="00233D34">
        <w:rPr>
          <w:rFonts w:ascii="Times New Roman" w:hAnsi="Times New Roman"/>
          <w:sz w:val="28"/>
          <w:szCs w:val="28"/>
        </w:rPr>
        <w:t>Состояние и перспективы развития отношений Казахстана и Ирана в сфере туризма</w:t>
      </w:r>
      <w:r w:rsidRPr="00233D34">
        <w:rPr>
          <w:rFonts w:ascii="Times New Roman" w:hAnsi="Times New Roman"/>
          <w:sz w:val="28"/>
          <w:szCs w:val="28"/>
          <w:lang w:val="kk-KZ"/>
        </w:rPr>
        <w:t xml:space="preserve"> // </w:t>
      </w:r>
      <w:r w:rsidRPr="00233D34">
        <w:rPr>
          <w:rFonts w:ascii="Times New Roman" w:hAnsi="Times New Roman"/>
          <w:sz w:val="28"/>
          <w:szCs w:val="28"/>
        </w:rPr>
        <w:t>Образование, наука, инновации – вклад молодых исследователей:</w:t>
      </w:r>
      <w:r w:rsidRPr="00233D34">
        <w:rPr>
          <w:rFonts w:ascii="Times New Roman" w:hAnsi="Times New Roman"/>
          <w:sz w:val="28"/>
          <w:szCs w:val="28"/>
          <w:lang w:val="kk-KZ"/>
        </w:rPr>
        <w:t xml:space="preserve"> матер. 9-й</w:t>
      </w:r>
      <w:r w:rsidRPr="00233D34">
        <w:rPr>
          <w:rFonts w:ascii="Times New Roman" w:hAnsi="Times New Roman"/>
          <w:sz w:val="28"/>
          <w:szCs w:val="28"/>
        </w:rPr>
        <w:t xml:space="preserve"> междунар. науч</w:t>
      </w:r>
      <w:proofErr w:type="gramStart"/>
      <w:r w:rsidRPr="00233D34">
        <w:rPr>
          <w:rFonts w:ascii="Times New Roman" w:hAnsi="Times New Roman"/>
          <w:sz w:val="28"/>
          <w:szCs w:val="28"/>
        </w:rPr>
        <w:t>.-</w:t>
      </w:r>
      <w:proofErr w:type="gramEnd"/>
      <w:r w:rsidRPr="00233D34">
        <w:rPr>
          <w:rFonts w:ascii="Times New Roman" w:hAnsi="Times New Roman"/>
          <w:sz w:val="28"/>
          <w:szCs w:val="28"/>
        </w:rPr>
        <w:t>прак</w:t>
      </w:r>
      <w:r w:rsidRPr="00233D34">
        <w:rPr>
          <w:rFonts w:ascii="Times New Roman" w:hAnsi="Times New Roman"/>
          <w:sz w:val="28"/>
          <w:szCs w:val="28"/>
          <w:lang w:val="kk-KZ"/>
        </w:rPr>
        <w:t>т</w:t>
      </w:r>
      <w:r w:rsidRPr="00233D34">
        <w:rPr>
          <w:rFonts w:ascii="Times New Roman" w:hAnsi="Times New Roman"/>
          <w:sz w:val="28"/>
          <w:szCs w:val="28"/>
        </w:rPr>
        <w:t>. конф. молодых ученых, докторантов, магистрантов и студентов. – Нур-Султан, 2018. – С. 177-180.</w:t>
      </w:r>
    </w:p>
    <w:p w14:paraId="78EB400F"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rPr>
      </w:pPr>
      <w:r w:rsidRPr="00233D34">
        <w:rPr>
          <w:rFonts w:ascii="Times New Roman" w:hAnsi="Times New Roman"/>
          <w:sz w:val="28"/>
          <w:szCs w:val="28"/>
          <w:lang w:val="kk-KZ"/>
        </w:rPr>
        <w:t xml:space="preserve">Тюлюбаева А.У., Турханова А.Ж. Вопросы адаптации оралманов в казахстанском обществе на примере иранских казахов // Матер. 2-й междунар. </w:t>
      </w:r>
      <w:r w:rsidRPr="00233D34">
        <w:rPr>
          <w:rFonts w:ascii="Times New Roman" w:hAnsi="Times New Roman"/>
          <w:sz w:val="28"/>
          <w:szCs w:val="28"/>
          <w:lang w:val="kk-KZ"/>
        </w:rPr>
        <w:lastRenderedPageBreak/>
        <w:t xml:space="preserve">трехрегион. конф. «Орталық Азиядағы пайда болып келе жатқан үдерістер мен сын-тегеуріндер». – </w:t>
      </w:r>
      <w:r w:rsidRPr="00233D34">
        <w:rPr>
          <w:rFonts w:ascii="Times New Roman" w:hAnsi="Times New Roman"/>
          <w:bCs/>
          <w:sz w:val="28"/>
          <w:szCs w:val="28"/>
          <w:lang w:val="kk-KZ"/>
        </w:rPr>
        <w:t>Нур-Султан: ЕНУ им. Л.Н. Гумилева</w:t>
      </w:r>
      <w:r w:rsidRPr="00233D34">
        <w:rPr>
          <w:rFonts w:ascii="Times New Roman" w:hAnsi="Times New Roman"/>
          <w:sz w:val="28"/>
          <w:szCs w:val="28"/>
        </w:rPr>
        <w:t>, 2019. – С. 192-199.</w:t>
      </w:r>
    </w:p>
    <w:p w14:paraId="74056E57"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rPr>
      </w:pPr>
      <w:r w:rsidRPr="00233D34">
        <w:rPr>
          <w:rFonts w:ascii="Times New Roman" w:hAnsi="Times New Roman"/>
          <w:bCs/>
          <w:sz w:val="28"/>
          <w:szCs w:val="28"/>
          <w:lang w:val="kk-KZ"/>
        </w:rPr>
        <w:t xml:space="preserve">Тюлюбаева А.У. </w:t>
      </w:r>
      <w:r w:rsidRPr="00233D34">
        <w:rPr>
          <w:rFonts w:ascii="Times New Roman" w:hAnsi="Times New Roman"/>
          <w:bCs/>
          <w:sz w:val="28"/>
          <w:szCs w:val="28"/>
        </w:rPr>
        <w:t>Восприятие времени в иранской и казахской культурах // Сб</w:t>
      </w:r>
      <w:r w:rsidRPr="00233D34">
        <w:rPr>
          <w:rFonts w:ascii="Times New Roman" w:hAnsi="Times New Roman"/>
          <w:bCs/>
          <w:sz w:val="28"/>
          <w:szCs w:val="28"/>
          <w:lang w:val="kk-KZ"/>
        </w:rPr>
        <w:t>.</w:t>
      </w:r>
      <w:r w:rsidRPr="00233D34">
        <w:rPr>
          <w:rFonts w:ascii="Times New Roman" w:hAnsi="Times New Roman"/>
          <w:bCs/>
          <w:sz w:val="28"/>
          <w:szCs w:val="28"/>
        </w:rPr>
        <w:t xml:space="preserve"> </w:t>
      </w:r>
      <w:proofErr w:type="gramStart"/>
      <w:r w:rsidRPr="00233D34">
        <w:rPr>
          <w:rFonts w:ascii="Times New Roman" w:hAnsi="Times New Roman"/>
          <w:bCs/>
          <w:sz w:val="28"/>
          <w:szCs w:val="28"/>
        </w:rPr>
        <w:t>матер</w:t>
      </w:r>
      <w:proofErr w:type="gramEnd"/>
      <w:r w:rsidRPr="00233D34">
        <w:rPr>
          <w:rFonts w:ascii="Times New Roman" w:hAnsi="Times New Roman"/>
          <w:bCs/>
          <w:sz w:val="28"/>
          <w:szCs w:val="28"/>
          <w:lang w:val="kk-KZ"/>
        </w:rPr>
        <w:t>.</w:t>
      </w:r>
      <w:r w:rsidRPr="00233D34">
        <w:rPr>
          <w:rFonts w:ascii="Times New Roman" w:hAnsi="Times New Roman"/>
          <w:bCs/>
          <w:i/>
          <w:sz w:val="28"/>
          <w:szCs w:val="28"/>
          <w:lang w:val="kk-KZ"/>
        </w:rPr>
        <w:t xml:space="preserve"> </w:t>
      </w:r>
      <w:r w:rsidRPr="00233D34">
        <w:rPr>
          <w:rFonts w:ascii="Times New Roman" w:hAnsi="Times New Roman"/>
          <w:bCs/>
          <w:sz w:val="28"/>
          <w:szCs w:val="28"/>
          <w:lang w:val="kk-KZ"/>
        </w:rPr>
        <w:t xml:space="preserve">15-й междунар. науч. конф. </w:t>
      </w:r>
      <w:r w:rsidRPr="00233D34">
        <w:rPr>
          <w:rFonts w:ascii="Times New Roman" w:hAnsi="Times New Roman"/>
          <w:bCs/>
          <w:sz w:val="28"/>
          <w:szCs w:val="28"/>
        </w:rPr>
        <w:t xml:space="preserve">студентов и молодых ученых </w:t>
      </w:r>
      <w:r w:rsidRPr="00233D34">
        <w:rPr>
          <w:rFonts w:ascii="Times New Roman" w:hAnsi="Times New Roman"/>
          <w:bCs/>
          <w:sz w:val="28"/>
          <w:szCs w:val="28"/>
          <w:lang w:val="kk-KZ"/>
        </w:rPr>
        <w:t>«Ǵylym Jáne Bіlіm-2020»</w:t>
      </w:r>
      <w:r w:rsidRPr="00233D34">
        <w:rPr>
          <w:rFonts w:ascii="Times New Roman" w:hAnsi="Times New Roman"/>
          <w:bCs/>
          <w:iCs/>
          <w:sz w:val="28"/>
          <w:szCs w:val="28"/>
          <w:lang w:val="kk-KZ"/>
        </w:rPr>
        <w:t>.</w:t>
      </w:r>
      <w:r w:rsidRPr="00233D34">
        <w:rPr>
          <w:rFonts w:ascii="Times New Roman" w:hAnsi="Times New Roman"/>
          <w:bCs/>
          <w:sz w:val="28"/>
          <w:szCs w:val="28"/>
          <w:lang w:val="kk-KZ"/>
        </w:rPr>
        <w:t xml:space="preserve"> </w:t>
      </w:r>
      <w:r w:rsidRPr="00233D34">
        <w:rPr>
          <w:rFonts w:ascii="Times New Roman" w:hAnsi="Times New Roman"/>
          <w:bCs/>
          <w:sz w:val="28"/>
          <w:szCs w:val="28"/>
          <w:lang w:bidi="fa-IR"/>
        </w:rPr>
        <w:t xml:space="preserve">– </w:t>
      </w:r>
      <w:r w:rsidRPr="00233D34">
        <w:rPr>
          <w:rFonts w:ascii="Times New Roman" w:hAnsi="Times New Roman"/>
          <w:bCs/>
          <w:sz w:val="28"/>
          <w:szCs w:val="28"/>
          <w:lang w:val="kk-KZ"/>
        </w:rPr>
        <w:t>Нур-Султан: ЕНУ им. Л.Н. Гумилева, 2020. – С. 1834-1838.</w:t>
      </w:r>
    </w:p>
    <w:p w14:paraId="0F66F938"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lang w:val="kk-KZ"/>
        </w:rPr>
      </w:pPr>
      <w:r w:rsidRPr="00233D34">
        <w:rPr>
          <w:rFonts w:ascii="Times New Roman" w:hAnsi="Times New Roman"/>
          <w:bCs/>
          <w:sz w:val="28"/>
          <w:szCs w:val="28"/>
          <w:lang w:val="kk-KZ"/>
        </w:rPr>
        <w:t>Razavi M., Tyulyubayevа A.U.</w:t>
      </w:r>
      <w:r w:rsidRPr="00233D34">
        <w:rPr>
          <w:rFonts w:ascii="Times New Roman" w:hAnsi="Times New Roman"/>
          <w:bCs/>
          <w:i/>
          <w:iCs/>
          <w:sz w:val="28"/>
          <w:szCs w:val="28"/>
          <w:lang w:val="kk-KZ"/>
        </w:rPr>
        <w:t xml:space="preserve"> </w:t>
      </w:r>
      <w:r w:rsidRPr="00233D34">
        <w:rPr>
          <w:rFonts w:ascii="Times New Roman" w:hAnsi="Times New Roman"/>
          <w:bCs/>
          <w:sz w:val="28"/>
          <w:szCs w:val="28"/>
          <w:lang w:val="kk-KZ"/>
        </w:rPr>
        <w:t>Persian and Kazakh languages’ similarities and their effect on the easiness of learning Persian for Kazakh speaking students // Қазіргі халықаралық қатынастар контексіндегі шығыс елдері: проблемалары және зерттеудің жаңа талаптары: халық. ғыл.-практ. конф. материал. жин. – Нұр-Сұлтан: Л.Н. Гумилев атындағы ЕҰУ, 2020. – Р. 47-51.</w:t>
      </w:r>
    </w:p>
    <w:p w14:paraId="7C738553"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sz w:val="28"/>
          <w:szCs w:val="28"/>
          <w:lang w:val="kk-KZ"/>
        </w:rPr>
      </w:pPr>
      <w:r w:rsidRPr="00233D34">
        <w:rPr>
          <w:rFonts w:ascii="Times New Roman" w:hAnsi="Times New Roman"/>
          <w:bCs/>
          <w:sz w:val="28"/>
          <w:szCs w:val="28"/>
          <w:lang w:val="kk-KZ"/>
        </w:rPr>
        <w:t xml:space="preserve">Tyulyubayeva A.U., Turkhanova A.Zh., Ibragimova G.E. et al. </w:t>
      </w:r>
      <w:r w:rsidRPr="00233D34">
        <w:rPr>
          <w:rFonts w:ascii="Times New Roman" w:hAnsi="Times New Roman"/>
          <w:bCs/>
          <w:sz w:val="28"/>
          <w:szCs w:val="28"/>
          <w:lang w:val="en-US"/>
        </w:rPr>
        <w:t xml:space="preserve">Cooperation of Kazakhstan and Iran in Higher Education and Science: Problems and Prospects // </w:t>
      </w:r>
      <w:r w:rsidRPr="00233D34">
        <w:rPr>
          <w:rFonts w:ascii="Times New Roman" w:hAnsi="Times New Roman"/>
          <w:sz w:val="28"/>
          <w:szCs w:val="28"/>
          <w:lang w:val="en-US"/>
        </w:rPr>
        <w:t xml:space="preserve">Opción. – 2019. – Año 35, №90-2. – </w:t>
      </w:r>
      <w:proofErr w:type="gramStart"/>
      <w:r w:rsidRPr="00233D34">
        <w:rPr>
          <w:rFonts w:ascii="Times New Roman" w:hAnsi="Times New Roman"/>
          <w:sz w:val="28"/>
          <w:szCs w:val="28"/>
        </w:rPr>
        <w:t>Р</w:t>
      </w:r>
      <w:r w:rsidRPr="00233D34">
        <w:rPr>
          <w:rFonts w:ascii="Times New Roman" w:hAnsi="Times New Roman"/>
          <w:sz w:val="28"/>
          <w:szCs w:val="28"/>
          <w:lang w:val="en-US"/>
        </w:rPr>
        <w:t>. 703</w:t>
      </w:r>
      <w:proofErr w:type="gramEnd"/>
      <w:r w:rsidRPr="00233D34">
        <w:rPr>
          <w:rFonts w:ascii="Times New Roman" w:hAnsi="Times New Roman"/>
          <w:sz w:val="28"/>
          <w:szCs w:val="28"/>
          <w:lang w:val="en-US"/>
        </w:rPr>
        <w:t>-720.</w:t>
      </w:r>
    </w:p>
    <w:p w14:paraId="76CEB2E4"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bCs/>
          <w:sz w:val="28"/>
          <w:szCs w:val="28"/>
          <w:lang w:val="en-US"/>
        </w:rPr>
      </w:pPr>
      <w:r w:rsidRPr="00233D34">
        <w:rPr>
          <w:rFonts w:ascii="Times New Roman" w:hAnsi="Times New Roman"/>
          <w:bCs/>
          <w:sz w:val="28"/>
          <w:szCs w:val="28"/>
          <w:lang w:val="kk-KZ"/>
        </w:rPr>
        <w:t xml:space="preserve">Tyulyubayeva </w:t>
      </w:r>
      <w:r w:rsidRPr="00233D34">
        <w:rPr>
          <w:rFonts w:ascii="Times New Roman" w:hAnsi="Times New Roman"/>
          <w:sz w:val="28"/>
          <w:szCs w:val="28"/>
          <w:lang w:val="kk-KZ"/>
        </w:rPr>
        <w:t xml:space="preserve">A.U., Abisheva M.M., Turuntayeva A.A. </w:t>
      </w:r>
      <w:r w:rsidRPr="00233D34">
        <w:rPr>
          <w:rFonts w:ascii="Times New Roman" w:hAnsi="Times New Roman"/>
          <w:bCs/>
          <w:sz w:val="28"/>
          <w:szCs w:val="28"/>
          <w:lang w:val="kk-KZ"/>
        </w:rPr>
        <w:t>et al.</w:t>
      </w:r>
      <w:r w:rsidRPr="00233D34">
        <w:rPr>
          <w:rFonts w:ascii="Times New Roman" w:hAnsi="Times New Roman"/>
          <w:sz w:val="28"/>
          <w:szCs w:val="28"/>
          <w:lang w:val="kk-KZ"/>
        </w:rPr>
        <w:t xml:space="preserve"> </w:t>
      </w:r>
      <w:r w:rsidRPr="00233D34">
        <w:rPr>
          <w:rFonts w:ascii="Times New Roman" w:hAnsi="Times New Roman"/>
          <w:sz w:val="28"/>
          <w:szCs w:val="28"/>
          <w:lang w:val="en-US"/>
        </w:rPr>
        <w:t xml:space="preserve">Geostrategic Features of Interaction between Kazakhstan and Iran in the Regional and World Aspect: Analysis and Evaluation // Journal of Advanced Research in Law and Economics (JARLE). – 2019. – Vol. 10, Issue 7(45). – </w:t>
      </w:r>
      <w:r w:rsidRPr="00233D34">
        <w:rPr>
          <w:rFonts w:ascii="Times New Roman" w:hAnsi="Times New Roman"/>
          <w:sz w:val="28"/>
          <w:szCs w:val="28"/>
        </w:rPr>
        <w:t>Р</w:t>
      </w:r>
      <w:r w:rsidRPr="00233D34">
        <w:rPr>
          <w:rFonts w:ascii="Times New Roman" w:hAnsi="Times New Roman"/>
          <w:sz w:val="28"/>
          <w:szCs w:val="28"/>
          <w:lang w:val="en-US"/>
        </w:rPr>
        <w:t>. 2133-2137.</w:t>
      </w:r>
    </w:p>
    <w:p w14:paraId="72B1CAD6"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sz w:val="28"/>
          <w:szCs w:val="28"/>
        </w:rPr>
      </w:pPr>
      <w:r w:rsidRPr="00233D34">
        <w:rPr>
          <w:rFonts w:ascii="Times New Roman" w:hAnsi="Times New Roman"/>
          <w:sz w:val="28"/>
          <w:szCs w:val="28"/>
        </w:rPr>
        <w:t xml:space="preserve">Основные направления международного сотрудничества государств на пути решения глобальных проблем современности // </w:t>
      </w:r>
      <w:hyperlink r:id="rId47" w:history="1">
        <w:r w:rsidRPr="00233D34">
          <w:rPr>
            <w:rStyle w:val="a7"/>
            <w:rFonts w:ascii="Times New Roman" w:hAnsi="Times New Roman" w:cs="Times New Roman"/>
            <w:color w:val="auto"/>
            <w:sz w:val="28"/>
            <w:szCs w:val="28"/>
            <w:u w:val="none"/>
          </w:rPr>
          <w:t>https://www.myunivercity.ru/</w:t>
        </w:r>
      </w:hyperlink>
      <w:r w:rsidRPr="00233D34">
        <w:rPr>
          <w:rFonts w:ascii="Times New Roman" w:hAnsi="Times New Roman"/>
          <w:sz w:val="28"/>
          <w:szCs w:val="28"/>
        </w:rPr>
        <w:t>. 25.02.2020.</w:t>
      </w:r>
    </w:p>
    <w:p w14:paraId="29BF773E" w14:textId="184C9156"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top"/>
        <w:rPr>
          <w:rFonts w:ascii="Times New Roman" w:hAnsi="Times New Roman"/>
          <w:sz w:val="28"/>
          <w:szCs w:val="28"/>
        </w:rPr>
      </w:pPr>
      <w:r w:rsidRPr="00233D34">
        <w:rPr>
          <w:rFonts w:ascii="Times New Roman" w:hAnsi="Times New Roman"/>
          <w:sz w:val="28"/>
          <w:szCs w:val="28"/>
        </w:rPr>
        <w:t xml:space="preserve">Самофал А.М. Теоретические модели устойчивости международных систем: история и современность: </w:t>
      </w:r>
      <w:r w:rsidR="002128A2" w:rsidRPr="00233D34">
        <w:rPr>
          <w:rFonts w:ascii="Times New Roman" w:hAnsi="Times New Roman"/>
          <w:sz w:val="28"/>
          <w:szCs w:val="28"/>
          <w:lang w:val="kk-KZ"/>
        </w:rPr>
        <w:t>дис.</w:t>
      </w:r>
      <w:r w:rsidRPr="00233D34">
        <w:rPr>
          <w:rFonts w:ascii="Times New Roman" w:hAnsi="Times New Roman"/>
          <w:sz w:val="28"/>
          <w:szCs w:val="28"/>
        </w:rPr>
        <w:t xml:space="preserve"> … к</w:t>
      </w:r>
      <w:r w:rsidRPr="00233D34">
        <w:rPr>
          <w:rFonts w:ascii="Times New Roman" w:hAnsi="Times New Roman"/>
          <w:sz w:val="28"/>
          <w:szCs w:val="28"/>
          <w:lang w:val="kk-KZ"/>
        </w:rPr>
        <w:t>анд</w:t>
      </w:r>
      <w:r w:rsidRPr="00233D34">
        <w:rPr>
          <w:rFonts w:ascii="Times New Roman" w:hAnsi="Times New Roman"/>
          <w:sz w:val="28"/>
          <w:szCs w:val="28"/>
        </w:rPr>
        <w:t>.</w:t>
      </w:r>
      <w:r w:rsidRPr="00233D34">
        <w:rPr>
          <w:rFonts w:ascii="Times New Roman" w:hAnsi="Times New Roman"/>
          <w:sz w:val="28"/>
          <w:szCs w:val="28"/>
          <w:lang w:val="kk-KZ"/>
        </w:rPr>
        <w:t xml:space="preserve"> </w:t>
      </w:r>
      <w:r w:rsidRPr="00233D34">
        <w:rPr>
          <w:rFonts w:ascii="Times New Roman" w:hAnsi="Times New Roman"/>
          <w:sz w:val="28"/>
          <w:szCs w:val="28"/>
        </w:rPr>
        <w:t>п</w:t>
      </w:r>
      <w:r w:rsidRPr="00233D34">
        <w:rPr>
          <w:rFonts w:ascii="Times New Roman" w:hAnsi="Times New Roman"/>
          <w:sz w:val="28"/>
          <w:szCs w:val="28"/>
          <w:lang w:val="kk-KZ"/>
        </w:rPr>
        <w:t>олит</w:t>
      </w:r>
      <w:proofErr w:type="gramStart"/>
      <w:r w:rsidRPr="00233D34">
        <w:rPr>
          <w:rFonts w:ascii="Times New Roman" w:hAnsi="Times New Roman"/>
          <w:sz w:val="28"/>
          <w:szCs w:val="28"/>
        </w:rPr>
        <w:t>.</w:t>
      </w:r>
      <w:proofErr w:type="gramEnd"/>
      <w:r w:rsidRPr="00233D34">
        <w:rPr>
          <w:rFonts w:ascii="Times New Roman" w:hAnsi="Times New Roman"/>
          <w:sz w:val="28"/>
          <w:szCs w:val="28"/>
          <w:lang w:val="kk-KZ"/>
        </w:rPr>
        <w:t xml:space="preserve"> </w:t>
      </w:r>
      <w:proofErr w:type="gramStart"/>
      <w:r w:rsidRPr="00233D34">
        <w:rPr>
          <w:rFonts w:ascii="Times New Roman" w:hAnsi="Times New Roman"/>
          <w:sz w:val="28"/>
          <w:szCs w:val="28"/>
        </w:rPr>
        <w:t>н</w:t>
      </w:r>
      <w:proofErr w:type="gramEnd"/>
      <w:r w:rsidRPr="00233D34">
        <w:rPr>
          <w:rFonts w:ascii="Times New Roman" w:hAnsi="Times New Roman"/>
          <w:sz w:val="28"/>
          <w:szCs w:val="28"/>
          <w:lang w:val="kk-KZ"/>
        </w:rPr>
        <w:t>аук</w:t>
      </w:r>
      <w:r w:rsidRPr="00233D34">
        <w:rPr>
          <w:rFonts w:ascii="Times New Roman" w:hAnsi="Times New Roman"/>
          <w:sz w:val="28"/>
          <w:szCs w:val="28"/>
        </w:rPr>
        <w:t xml:space="preserve">: 23.00.01. – </w:t>
      </w:r>
      <w:r w:rsidRPr="00233D34">
        <w:rPr>
          <w:rFonts w:ascii="Times New Roman" w:hAnsi="Times New Roman"/>
          <w:sz w:val="28"/>
          <w:szCs w:val="28"/>
          <w:lang w:val="kk-KZ"/>
        </w:rPr>
        <w:t>СПб</w:t>
      </w:r>
      <w:r w:rsidR="002128A2" w:rsidRPr="00233D34">
        <w:rPr>
          <w:rFonts w:ascii="Times New Roman" w:hAnsi="Times New Roman"/>
          <w:sz w:val="28"/>
          <w:szCs w:val="28"/>
          <w:lang w:val="kk-KZ"/>
        </w:rPr>
        <w:t>.</w:t>
      </w:r>
      <w:r w:rsidRPr="00233D34">
        <w:rPr>
          <w:rFonts w:ascii="Times New Roman" w:hAnsi="Times New Roman"/>
          <w:sz w:val="28"/>
          <w:szCs w:val="28"/>
          <w:lang w:val="kk-KZ"/>
        </w:rPr>
        <w:t>, 1999. – 232 с.</w:t>
      </w:r>
    </w:p>
    <w:p w14:paraId="314E56F9"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Дериглазова Л.В. Конфликты в международных отношениях: учеб</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 xml:space="preserve">ос. – </w:t>
      </w:r>
      <w:r w:rsidRPr="00233D34">
        <w:rPr>
          <w:rFonts w:ascii="Times New Roman" w:hAnsi="Times New Roman"/>
          <w:sz w:val="28"/>
          <w:szCs w:val="28"/>
          <w:lang w:val="kk-KZ"/>
        </w:rPr>
        <w:t xml:space="preserve">Изд. </w:t>
      </w:r>
      <w:r w:rsidRPr="00233D34">
        <w:rPr>
          <w:rFonts w:ascii="Times New Roman" w:hAnsi="Times New Roman"/>
          <w:sz w:val="28"/>
          <w:szCs w:val="28"/>
        </w:rPr>
        <w:t>2-е, испр. и доп. – Томск: Изд-во Том</w:t>
      </w:r>
      <w:proofErr w:type="gramStart"/>
      <w:r w:rsidRPr="00233D34">
        <w:rPr>
          <w:rFonts w:ascii="Times New Roman" w:hAnsi="Times New Roman"/>
          <w:sz w:val="28"/>
          <w:szCs w:val="28"/>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у</w:t>
      </w:r>
      <w:proofErr w:type="gramEnd"/>
      <w:r w:rsidRPr="00233D34">
        <w:rPr>
          <w:rFonts w:ascii="Times New Roman" w:hAnsi="Times New Roman"/>
          <w:sz w:val="28"/>
          <w:szCs w:val="28"/>
        </w:rPr>
        <w:t>н-та, 2013. – 312 с.</w:t>
      </w:r>
    </w:p>
    <w:p w14:paraId="256B52F2"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Политический реализм // </w:t>
      </w:r>
      <w:hyperlink r:id="rId48" w:history="1">
        <w:r w:rsidRPr="00233D34">
          <w:rPr>
            <w:rStyle w:val="a7"/>
            <w:rFonts w:ascii="Times New Roman" w:hAnsi="Times New Roman" w:cs="Times New Roman"/>
            <w:color w:val="auto"/>
            <w:sz w:val="28"/>
            <w:szCs w:val="28"/>
            <w:u w:val="none"/>
          </w:rPr>
          <w:t>https://scicenter.online/politicheskaya-filosofiya-scicenter/politicheskiy-realizm-90188.html</w:t>
        </w:r>
      </w:hyperlink>
      <w:r w:rsidRPr="00233D34">
        <w:rPr>
          <w:rFonts w:ascii="Times New Roman" w:hAnsi="Times New Roman"/>
          <w:sz w:val="28"/>
          <w:szCs w:val="28"/>
        </w:rPr>
        <w:t>. 13.02.2019.</w:t>
      </w:r>
    </w:p>
    <w:p w14:paraId="2159C224"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Алексеева Т.А. Перечитывая «классиков»: Фукидид и политический реализм // </w:t>
      </w:r>
      <w:hyperlink r:id="rId49" w:history="1">
        <w:r w:rsidRPr="00233D34">
          <w:rPr>
            <w:rStyle w:val="a7"/>
            <w:rFonts w:ascii="Times New Roman" w:hAnsi="Times New Roman" w:cs="Times New Roman"/>
            <w:color w:val="auto"/>
            <w:sz w:val="28"/>
            <w:szCs w:val="28"/>
            <w:u w:val="none"/>
          </w:rPr>
          <w:t>https://cyberleninka.ru/article/n/perechityvaya-klassikov</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13.02.2019.</w:t>
      </w:r>
    </w:p>
    <w:p w14:paraId="0B79A9B6"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Федулов С.С. Учение Н. Макиавелли: политический реализм или политический цинизм? // </w:t>
      </w:r>
      <w:hyperlink r:id="rId50" w:history="1">
        <w:r w:rsidRPr="00233D34">
          <w:rPr>
            <w:rStyle w:val="a7"/>
            <w:rFonts w:ascii="Times New Roman" w:hAnsi="Times New Roman" w:cs="Times New Roman"/>
            <w:color w:val="auto"/>
            <w:sz w:val="28"/>
            <w:szCs w:val="28"/>
            <w:u w:val="none"/>
          </w:rPr>
          <w:t>https://cyberleninka.ru/article/n/uchenie-n-makiavelli-politicheskiy-realizm-ili-politicheskiy-tsinizm</w:t>
        </w:r>
      </w:hyperlink>
      <w:r w:rsidRPr="00233D34">
        <w:rPr>
          <w:rFonts w:ascii="Times New Roman" w:hAnsi="Times New Roman"/>
          <w:sz w:val="28"/>
          <w:szCs w:val="28"/>
        </w:rPr>
        <w:t>. 13.02.2019.</w:t>
      </w:r>
    </w:p>
    <w:p w14:paraId="55705B4C"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Трунов А.А. Томас Гоббс и его политическая теория // </w:t>
      </w:r>
      <w:hyperlink r:id="rId51" w:history="1">
        <w:r w:rsidRPr="00233D34">
          <w:rPr>
            <w:rStyle w:val="a7"/>
            <w:rFonts w:ascii="Times New Roman" w:hAnsi="Times New Roman" w:cs="Times New Roman"/>
            <w:color w:val="auto"/>
            <w:sz w:val="28"/>
            <w:szCs w:val="28"/>
            <w:u w:val="none"/>
          </w:rPr>
          <w:t>https://cyberleninka.ru/article/n/tomas-gobbs-i-ego-politicheskaya</w:t>
        </w:r>
      </w:hyperlink>
      <w:r w:rsidRPr="00233D34">
        <w:rPr>
          <w:rFonts w:ascii="Times New Roman" w:hAnsi="Times New Roman"/>
          <w:sz w:val="28"/>
          <w:szCs w:val="28"/>
        </w:rPr>
        <w:t>. 13.09.2019.</w:t>
      </w:r>
    </w:p>
    <w:p w14:paraId="526B4495"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Шабага А.В. Методология исследования международных отношений: реализм // </w:t>
      </w:r>
      <w:hyperlink r:id="rId52" w:history="1">
        <w:r w:rsidRPr="00233D34">
          <w:rPr>
            <w:rStyle w:val="a7"/>
            <w:rFonts w:ascii="Times New Roman" w:hAnsi="Times New Roman" w:cs="Times New Roman"/>
            <w:color w:val="auto"/>
            <w:sz w:val="28"/>
            <w:szCs w:val="28"/>
            <w:u w:val="none"/>
          </w:rPr>
          <w:t>https://cyberleninka.ru/article/n/metodologiya-issledovaniya-mezhdunarodnyh-otnosheniy-realizm</w:t>
        </w:r>
      </w:hyperlink>
      <w:r w:rsidRPr="00233D34">
        <w:rPr>
          <w:rFonts w:ascii="Times New Roman" w:hAnsi="Times New Roman"/>
          <w:sz w:val="28"/>
          <w:szCs w:val="28"/>
        </w:rPr>
        <w:t>. 15.02.2019.</w:t>
      </w:r>
    </w:p>
    <w:p w14:paraId="7832D706"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Зоткин А.А. Война, политика и мир в трактовке К. Фон Клаузевица // </w:t>
      </w:r>
      <w:hyperlink r:id="rId53" w:history="1">
        <w:r w:rsidRPr="00233D34">
          <w:rPr>
            <w:rStyle w:val="a7"/>
            <w:rFonts w:ascii="Times New Roman" w:hAnsi="Times New Roman" w:cs="Times New Roman"/>
            <w:color w:val="auto"/>
            <w:sz w:val="28"/>
            <w:szCs w:val="28"/>
            <w:u w:val="none"/>
          </w:rPr>
          <w:t>https://cyberleninka.ru/article/n/voyna-politika-i-mir-v-traktovke-k-fon</w:t>
        </w:r>
      </w:hyperlink>
      <w:r w:rsidRPr="00233D34">
        <w:rPr>
          <w:rFonts w:ascii="Times New Roman" w:hAnsi="Times New Roman"/>
          <w:sz w:val="28"/>
          <w:szCs w:val="28"/>
        </w:rPr>
        <w:t>. 13.08.2019.</w:t>
      </w:r>
    </w:p>
    <w:p w14:paraId="51700BA5" w14:textId="77777777" w:rsidR="00F853D1" w:rsidRPr="00233D34" w:rsidRDefault="00F853D1" w:rsidP="00F853D1">
      <w:pPr>
        <w:pStyle w:val="a8"/>
        <w:numPr>
          <w:ilvl w:val="0"/>
          <w:numId w:val="22"/>
        </w:numPr>
        <w:tabs>
          <w:tab w:val="left" w:pos="0"/>
          <w:tab w:val="left" w:pos="1276"/>
        </w:tabs>
        <w:autoSpaceDE w:val="0"/>
        <w:autoSpaceDN w:val="0"/>
        <w:adjustRightInd w:val="0"/>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Зорина Н.В. Идея свободной воли и аффекта в политико-правовой концепции Бенедикта Спинозы // </w:t>
      </w:r>
      <w:hyperlink r:id="rId54" w:history="1">
        <w:r w:rsidRPr="00233D34">
          <w:rPr>
            <w:rStyle w:val="a7"/>
            <w:rFonts w:ascii="Times New Roman" w:hAnsi="Times New Roman" w:cs="Times New Roman"/>
            <w:color w:val="auto"/>
            <w:sz w:val="28"/>
            <w:szCs w:val="28"/>
            <w:u w:val="none"/>
          </w:rPr>
          <w:t>https://cyberleninka.ru/article/n.</w:t>
        </w:r>
      </w:hyperlink>
      <w:r w:rsidRPr="00233D34">
        <w:rPr>
          <w:rFonts w:ascii="Times New Roman" w:hAnsi="Times New Roman"/>
          <w:sz w:val="28"/>
          <w:szCs w:val="28"/>
        </w:rPr>
        <w:t xml:space="preserve"> 13.09.2020.</w:t>
      </w:r>
    </w:p>
    <w:p w14:paraId="527BAC8E" w14:textId="77777777" w:rsidR="00F853D1" w:rsidRPr="00233D34" w:rsidRDefault="00F853D1" w:rsidP="00F853D1">
      <w:pPr>
        <w:pStyle w:val="a8"/>
        <w:widowControl w:val="0"/>
        <w:numPr>
          <w:ilvl w:val="0"/>
          <w:numId w:val="22"/>
        </w:numPr>
        <w:tabs>
          <w:tab w:val="left" w:pos="1276"/>
          <w:tab w:val="left" w:pos="1502"/>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 xml:space="preserve">Победаш Д.И. Политический реализм Эдварда Карра // </w:t>
      </w:r>
      <w:hyperlink r:id="rId55" w:history="1">
        <w:r w:rsidRPr="00233D34">
          <w:rPr>
            <w:rStyle w:val="a7"/>
            <w:rFonts w:ascii="Times New Roman" w:hAnsi="Times New Roman" w:cs="Times New Roman"/>
            <w:color w:val="auto"/>
            <w:sz w:val="28"/>
            <w:szCs w:val="28"/>
            <w:u w:val="none"/>
          </w:rPr>
          <w:t>https://elar.urfu.ru/bitstream/10995/19555/1/rim-2008-11.pdf</w:t>
        </w:r>
      </w:hyperlink>
      <w:r w:rsidRPr="00233D34">
        <w:rPr>
          <w:rFonts w:ascii="Times New Roman" w:hAnsi="Times New Roman"/>
          <w:sz w:val="28"/>
          <w:szCs w:val="28"/>
        </w:rPr>
        <w:t>. 13.02.2019.</w:t>
      </w:r>
    </w:p>
    <w:p w14:paraId="6D97A7D6"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lastRenderedPageBreak/>
        <w:t xml:space="preserve">Райкова В.А. Идея справедливости в международных отношениях XX в. в политической философии Дж. Кеннана // </w:t>
      </w:r>
      <w:hyperlink r:id="rId56" w:history="1">
        <w:r w:rsidRPr="00233D34">
          <w:rPr>
            <w:rStyle w:val="a7"/>
            <w:rFonts w:ascii="Times New Roman" w:hAnsi="Times New Roman" w:cs="Times New Roman"/>
            <w:color w:val="auto"/>
            <w:sz w:val="28"/>
            <w:szCs w:val="28"/>
            <w:u w:val="none"/>
          </w:rPr>
          <w:t>https://cyberleninka.ru/</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article/n/ideya-spravedlivosti-v-mezhdunarodnyh-otnosheniyah-xx-v-v</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13.02.2019.</w:t>
      </w:r>
    </w:p>
    <w:p w14:paraId="6E0EBE4A"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Бублей Ю. Христианский реализм Нибура // </w:t>
      </w:r>
      <w:hyperlink r:id="rId57" w:history="1">
        <w:r w:rsidRPr="00233D34">
          <w:rPr>
            <w:rStyle w:val="a7"/>
            <w:rFonts w:ascii="Times New Roman" w:hAnsi="Times New Roman" w:cs="Times New Roman"/>
            <w:color w:val="auto"/>
            <w:sz w:val="28"/>
            <w:szCs w:val="28"/>
            <w:u w:val="none"/>
          </w:rPr>
          <w:t>https://www.geopolitica.ru/article/hristianskiy-realizm-nibura</w:t>
        </w:r>
      </w:hyperlink>
      <w:r w:rsidRPr="00233D34">
        <w:rPr>
          <w:rFonts w:ascii="Times New Roman" w:hAnsi="Times New Roman" w:cs="Times New Roman"/>
          <w:sz w:val="28"/>
          <w:szCs w:val="28"/>
        </w:rPr>
        <w:t>. 15.02.2020.</w:t>
      </w:r>
    </w:p>
    <w:p w14:paraId="46A71F55"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Дробот Г.А. Реализм в теории международных отношений: история, зарубежная и отечественная школы // </w:t>
      </w:r>
      <w:hyperlink r:id="rId58" w:history="1">
        <w:r w:rsidRPr="00233D34">
          <w:rPr>
            <w:rStyle w:val="a7"/>
            <w:rFonts w:ascii="Times New Roman" w:hAnsi="Times New Roman" w:cs="Times New Roman"/>
            <w:color w:val="auto"/>
            <w:sz w:val="28"/>
            <w:szCs w:val="28"/>
            <w:u w:val="none"/>
          </w:rPr>
          <w:t>https://cyberleninka.ru/article/n/realizm-v-teorii-mezhdunarodnyh-otnosheniy-istoriya-zarubezhnaya-i</w:t>
        </w:r>
      </w:hyperlink>
      <w:r w:rsidRPr="00233D34">
        <w:rPr>
          <w:rFonts w:ascii="Times New Roman" w:hAnsi="Times New Roman" w:cs="Times New Roman"/>
          <w:sz w:val="28"/>
          <w:szCs w:val="28"/>
        </w:rPr>
        <w:t>. 13.02.2019.</w:t>
      </w:r>
    </w:p>
    <w:p w14:paraId="1469E2D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Доннелли Дж. Реализм и международные отношения // </w:t>
      </w:r>
      <w:hyperlink r:id="rId59" w:history="1">
        <w:r w:rsidRPr="00233D34">
          <w:rPr>
            <w:rStyle w:val="a7"/>
            <w:rFonts w:ascii="Times New Roman" w:hAnsi="Times New Roman" w:cs="Times New Roman"/>
            <w:color w:val="auto"/>
            <w:sz w:val="28"/>
            <w:szCs w:val="28"/>
            <w:u w:val="none"/>
          </w:rPr>
          <w:t>https://elar.urfu.ru/bitstream/10995/4797/2/uvmi6-2006-11.pdf</w:t>
        </w:r>
      </w:hyperlink>
      <w:r w:rsidRPr="00233D34">
        <w:rPr>
          <w:rFonts w:ascii="Times New Roman" w:hAnsi="Times New Roman" w:cs="Times New Roman"/>
          <w:sz w:val="28"/>
          <w:szCs w:val="28"/>
        </w:rPr>
        <w:t>. 13.02.2019.</w:t>
      </w:r>
    </w:p>
    <w:p w14:paraId="3D30E9B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Шаталова Ю. Реалистическая теория Ганса Моргентау // </w:t>
      </w:r>
      <w:hyperlink r:id="rId60" w:history="1">
        <w:r w:rsidRPr="00233D34">
          <w:rPr>
            <w:rStyle w:val="a7"/>
            <w:rFonts w:ascii="Times New Roman" w:hAnsi="Times New Roman" w:cs="Times New Roman"/>
            <w:color w:val="auto"/>
            <w:sz w:val="28"/>
            <w:szCs w:val="28"/>
            <w:u w:val="none"/>
          </w:rPr>
          <w:t>https://www.geopolitica.ru/article/realisticheskaya-teoriya-gansa</w:t>
        </w:r>
      </w:hyperlink>
      <w:r w:rsidRPr="00233D34">
        <w:rPr>
          <w:rFonts w:ascii="Times New Roman" w:hAnsi="Times New Roman" w:cs="Times New Roman"/>
          <w:sz w:val="28"/>
          <w:szCs w:val="28"/>
        </w:rPr>
        <w:t>. 13.02.2019.</w:t>
      </w:r>
    </w:p>
    <w:p w14:paraId="1883CD02"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Шамшурин В.И. Концепция реализма (силовой политики) // </w:t>
      </w:r>
      <w:hyperlink r:id="rId61" w:history="1">
        <w:r w:rsidRPr="00233D34">
          <w:rPr>
            <w:rStyle w:val="a7"/>
            <w:rFonts w:ascii="Times New Roman" w:hAnsi="Times New Roman" w:cs="Times New Roman"/>
            <w:color w:val="auto"/>
            <w:sz w:val="28"/>
            <w:szCs w:val="28"/>
            <w:u w:val="none"/>
          </w:rPr>
          <w:t>http://www.lomonosov-fund.ru/enc/ru/encyclopedia:0128200</w:t>
        </w:r>
      </w:hyperlink>
      <w:r w:rsidRPr="00233D34">
        <w:rPr>
          <w:rFonts w:ascii="Times New Roman" w:hAnsi="Times New Roman" w:cs="Times New Roman"/>
          <w:sz w:val="28"/>
          <w:szCs w:val="28"/>
        </w:rPr>
        <w:t>. 19.02.2019.</w:t>
      </w:r>
    </w:p>
    <w:p w14:paraId="135C74E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Теория политического реализма как наиболее эффективный инструмент анализа межгосударственных отношений // </w:t>
      </w:r>
      <w:hyperlink r:id="rId62" w:history="1">
        <w:r w:rsidRPr="00233D34">
          <w:rPr>
            <w:rStyle w:val="a7"/>
            <w:rFonts w:ascii="Times New Roman" w:hAnsi="Times New Roman" w:cs="Times New Roman"/>
            <w:color w:val="auto"/>
            <w:sz w:val="28"/>
            <w:szCs w:val="28"/>
            <w:u w:val="none"/>
          </w:rPr>
          <w:t>http://eurasian-defence.ru/?q=node/36071</w:t>
        </w:r>
      </w:hyperlink>
      <w:r w:rsidRPr="00233D34">
        <w:rPr>
          <w:rFonts w:ascii="Times New Roman" w:hAnsi="Times New Roman" w:cs="Times New Roman"/>
          <w:sz w:val="28"/>
          <w:szCs w:val="28"/>
        </w:rPr>
        <w:t>. 19.02.2019.</w:t>
      </w:r>
    </w:p>
    <w:p w14:paraId="5CFEB8E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Переосмысленный реализм Генри Киссинджера // </w:t>
      </w:r>
      <w:hyperlink r:id="rId63" w:history="1">
        <w:r w:rsidRPr="00233D34">
          <w:rPr>
            <w:rStyle w:val="a7"/>
            <w:rFonts w:ascii="Times New Roman" w:hAnsi="Times New Roman" w:cs="Times New Roman"/>
            <w:color w:val="auto"/>
            <w:sz w:val="28"/>
            <w:szCs w:val="28"/>
            <w:u w:val="none"/>
          </w:rPr>
          <w:t>https://hvylya.net/</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analytics/geopolitics/pereosmyislennyiy-realizm-genri-kissindzhera.</w:t>
        </w:r>
      </w:hyperlink>
      <w:r w:rsidRPr="00233D34">
        <w:rPr>
          <w:rFonts w:ascii="Times New Roman" w:hAnsi="Times New Roman" w:cs="Times New Roman"/>
          <w:sz w:val="28"/>
          <w:szCs w:val="28"/>
        </w:rPr>
        <w:t xml:space="preserve"> 19.02.2019.</w:t>
      </w:r>
    </w:p>
    <w:p w14:paraId="330986EF" w14:textId="77777777" w:rsidR="00F853D1" w:rsidRPr="00233D34" w:rsidRDefault="00F853D1" w:rsidP="00F853D1">
      <w:pPr>
        <w:pStyle w:val="a8"/>
        <w:widowControl w:val="0"/>
        <w:numPr>
          <w:ilvl w:val="0"/>
          <w:numId w:val="22"/>
        </w:numPr>
        <w:tabs>
          <w:tab w:val="left" w:pos="1276"/>
          <w:tab w:val="left" w:pos="1547"/>
        </w:tabs>
        <w:autoSpaceDE w:val="0"/>
        <w:autoSpaceDN w:val="0"/>
        <w:ind w:left="0" w:firstLine="709"/>
        <w:jc w:val="both"/>
        <w:rPr>
          <w:rFonts w:ascii="Times New Roman" w:hAnsi="Times New Roman"/>
          <w:sz w:val="28"/>
          <w:szCs w:val="28"/>
        </w:rPr>
      </w:pPr>
      <w:r w:rsidRPr="00233D34">
        <w:rPr>
          <w:rFonts w:ascii="Times New Roman" w:hAnsi="Times New Roman"/>
          <w:sz w:val="28"/>
          <w:szCs w:val="28"/>
        </w:rPr>
        <w:t>Фридман</w:t>
      </w:r>
      <w:r w:rsidRPr="00233D34">
        <w:rPr>
          <w:rFonts w:ascii="Times New Roman" w:hAnsi="Times New Roman"/>
          <w:spacing w:val="1"/>
          <w:sz w:val="28"/>
          <w:szCs w:val="28"/>
        </w:rPr>
        <w:t xml:space="preserve"> </w:t>
      </w:r>
      <w:r w:rsidRPr="00233D34">
        <w:rPr>
          <w:rFonts w:ascii="Times New Roman" w:hAnsi="Times New Roman"/>
          <w:sz w:val="28"/>
          <w:szCs w:val="28"/>
        </w:rPr>
        <w:t>Э.,</w:t>
      </w:r>
      <w:r w:rsidRPr="00233D34">
        <w:rPr>
          <w:rFonts w:ascii="Times New Roman" w:hAnsi="Times New Roman"/>
          <w:spacing w:val="1"/>
          <w:sz w:val="28"/>
          <w:szCs w:val="28"/>
        </w:rPr>
        <w:t xml:space="preserve"> </w:t>
      </w:r>
      <w:r w:rsidRPr="00233D34">
        <w:rPr>
          <w:rFonts w:ascii="Times New Roman" w:hAnsi="Times New Roman"/>
          <w:sz w:val="28"/>
          <w:szCs w:val="28"/>
        </w:rPr>
        <w:t>Алдабек</w:t>
      </w:r>
      <w:r w:rsidRPr="00233D34">
        <w:rPr>
          <w:rFonts w:ascii="Times New Roman" w:hAnsi="Times New Roman"/>
          <w:spacing w:val="1"/>
          <w:sz w:val="28"/>
          <w:szCs w:val="28"/>
        </w:rPr>
        <w:t xml:space="preserve"> </w:t>
      </w:r>
      <w:r w:rsidRPr="00233D34">
        <w:rPr>
          <w:rFonts w:ascii="Times New Roman" w:hAnsi="Times New Roman"/>
          <w:sz w:val="28"/>
          <w:szCs w:val="28"/>
        </w:rPr>
        <w:t>Н.А.,</w:t>
      </w:r>
      <w:r w:rsidRPr="00233D34">
        <w:rPr>
          <w:rFonts w:ascii="Times New Roman" w:hAnsi="Times New Roman"/>
          <w:spacing w:val="1"/>
          <w:sz w:val="28"/>
          <w:szCs w:val="28"/>
        </w:rPr>
        <w:t xml:space="preserve"> </w:t>
      </w:r>
      <w:r w:rsidRPr="00233D34">
        <w:rPr>
          <w:rFonts w:ascii="Times New Roman" w:hAnsi="Times New Roman"/>
          <w:sz w:val="28"/>
          <w:szCs w:val="28"/>
        </w:rPr>
        <w:t>Джакубаева</w:t>
      </w:r>
      <w:r w:rsidRPr="00233D34">
        <w:rPr>
          <w:rFonts w:ascii="Times New Roman" w:hAnsi="Times New Roman"/>
          <w:spacing w:val="1"/>
          <w:sz w:val="28"/>
          <w:szCs w:val="28"/>
        </w:rPr>
        <w:t xml:space="preserve"> </w:t>
      </w:r>
      <w:r w:rsidRPr="00233D34">
        <w:rPr>
          <w:rFonts w:ascii="Times New Roman" w:hAnsi="Times New Roman"/>
          <w:sz w:val="28"/>
          <w:szCs w:val="28"/>
        </w:rPr>
        <w:t>С.Т.</w:t>
      </w:r>
      <w:r w:rsidRPr="00233D34">
        <w:rPr>
          <w:rFonts w:ascii="Times New Roman" w:hAnsi="Times New Roman"/>
          <w:spacing w:val="1"/>
          <w:sz w:val="28"/>
          <w:szCs w:val="28"/>
        </w:rPr>
        <w:t xml:space="preserve"> </w:t>
      </w:r>
      <w:r w:rsidRPr="00233D34">
        <w:rPr>
          <w:rFonts w:ascii="Times New Roman" w:hAnsi="Times New Roman"/>
          <w:sz w:val="28"/>
          <w:szCs w:val="28"/>
        </w:rPr>
        <w:t>Иранның</w:t>
      </w:r>
      <w:r w:rsidRPr="00233D34">
        <w:rPr>
          <w:rFonts w:ascii="Times New Roman" w:hAnsi="Times New Roman"/>
          <w:spacing w:val="1"/>
          <w:sz w:val="28"/>
          <w:szCs w:val="28"/>
        </w:rPr>
        <w:t xml:space="preserve"> </w:t>
      </w:r>
      <w:r w:rsidRPr="00233D34">
        <w:rPr>
          <w:rFonts w:ascii="Times New Roman" w:hAnsi="Times New Roman"/>
          <w:sz w:val="28"/>
          <w:szCs w:val="28"/>
        </w:rPr>
        <w:t>ядролық</w:t>
      </w:r>
      <w:r w:rsidRPr="00233D34">
        <w:rPr>
          <w:rFonts w:ascii="Times New Roman" w:hAnsi="Times New Roman"/>
          <w:spacing w:val="1"/>
          <w:sz w:val="28"/>
          <w:szCs w:val="28"/>
        </w:rPr>
        <w:t xml:space="preserve"> </w:t>
      </w:r>
      <w:r w:rsidRPr="00233D34">
        <w:rPr>
          <w:rFonts w:ascii="Times New Roman" w:hAnsi="Times New Roman"/>
          <w:sz w:val="28"/>
          <w:szCs w:val="28"/>
        </w:rPr>
        <w:t>саясаты</w:t>
      </w:r>
      <w:r w:rsidRPr="00233D34">
        <w:rPr>
          <w:rFonts w:ascii="Times New Roman" w:hAnsi="Times New Roman"/>
          <w:spacing w:val="1"/>
          <w:sz w:val="28"/>
          <w:szCs w:val="28"/>
        </w:rPr>
        <w:t xml:space="preserve"> </w:t>
      </w:r>
      <w:r w:rsidRPr="00233D34">
        <w:rPr>
          <w:rFonts w:ascii="Times New Roman" w:hAnsi="Times New Roman"/>
          <w:sz w:val="28"/>
          <w:szCs w:val="28"/>
        </w:rPr>
        <w:t>және</w:t>
      </w:r>
      <w:r w:rsidRPr="00233D34">
        <w:rPr>
          <w:rFonts w:ascii="Times New Roman" w:hAnsi="Times New Roman"/>
          <w:spacing w:val="1"/>
          <w:sz w:val="28"/>
          <w:szCs w:val="28"/>
        </w:rPr>
        <w:t xml:space="preserve"> </w:t>
      </w:r>
      <w:r w:rsidRPr="00233D34">
        <w:rPr>
          <w:rFonts w:ascii="Times New Roman" w:hAnsi="Times New Roman"/>
          <w:sz w:val="28"/>
          <w:szCs w:val="28"/>
        </w:rPr>
        <w:t>халықаралық</w:t>
      </w:r>
      <w:r w:rsidRPr="00233D34">
        <w:rPr>
          <w:rFonts w:ascii="Times New Roman" w:hAnsi="Times New Roman"/>
          <w:spacing w:val="1"/>
          <w:sz w:val="28"/>
          <w:szCs w:val="28"/>
        </w:rPr>
        <w:t xml:space="preserve"> </w:t>
      </w:r>
      <w:r w:rsidRPr="00233D34">
        <w:rPr>
          <w:rFonts w:ascii="Times New Roman" w:hAnsi="Times New Roman"/>
          <w:sz w:val="28"/>
          <w:szCs w:val="28"/>
        </w:rPr>
        <w:t>қауымдастық</w:t>
      </w:r>
      <w:r w:rsidRPr="00233D34">
        <w:rPr>
          <w:rFonts w:ascii="Times New Roman" w:hAnsi="Times New Roman"/>
          <w:spacing w:val="1"/>
          <w:sz w:val="28"/>
          <w:szCs w:val="28"/>
        </w:rPr>
        <w:t xml:space="preserve"> </w:t>
      </w:r>
      <w:r w:rsidRPr="00233D34">
        <w:rPr>
          <w:rFonts w:ascii="Times New Roman" w:hAnsi="Times New Roman"/>
          <w:sz w:val="28"/>
          <w:szCs w:val="28"/>
        </w:rPr>
        <w:t>//</w:t>
      </w:r>
      <w:r w:rsidRPr="00233D34">
        <w:rPr>
          <w:rFonts w:ascii="Times New Roman" w:hAnsi="Times New Roman"/>
          <w:spacing w:val="1"/>
          <w:sz w:val="28"/>
          <w:szCs w:val="28"/>
        </w:rPr>
        <w:t xml:space="preserve"> </w:t>
      </w:r>
      <w:r w:rsidRPr="00233D34">
        <w:rPr>
          <w:rFonts w:ascii="Times New Roman" w:hAnsi="Times New Roman"/>
          <w:sz w:val="28"/>
          <w:szCs w:val="28"/>
        </w:rPr>
        <w:t>әл-Фараби</w:t>
      </w:r>
      <w:r w:rsidRPr="00233D34">
        <w:rPr>
          <w:rFonts w:ascii="Times New Roman" w:hAnsi="Times New Roman"/>
          <w:spacing w:val="1"/>
          <w:sz w:val="28"/>
          <w:szCs w:val="28"/>
        </w:rPr>
        <w:t xml:space="preserve"> </w:t>
      </w:r>
      <w:r w:rsidRPr="00233D34">
        <w:rPr>
          <w:rFonts w:ascii="Times New Roman" w:hAnsi="Times New Roman"/>
          <w:sz w:val="28"/>
          <w:szCs w:val="28"/>
        </w:rPr>
        <w:t>атындағы</w:t>
      </w:r>
      <w:r w:rsidRPr="00233D34">
        <w:rPr>
          <w:rFonts w:ascii="Times New Roman" w:hAnsi="Times New Roman"/>
          <w:spacing w:val="1"/>
          <w:sz w:val="28"/>
          <w:szCs w:val="28"/>
        </w:rPr>
        <w:t xml:space="preserve"> </w:t>
      </w:r>
      <w:r w:rsidRPr="00233D34">
        <w:rPr>
          <w:rFonts w:ascii="Times New Roman" w:hAnsi="Times New Roman"/>
          <w:sz w:val="28"/>
          <w:szCs w:val="28"/>
        </w:rPr>
        <w:t>ҚазҰУ</w:t>
      </w:r>
      <w:r w:rsidRPr="00233D34">
        <w:rPr>
          <w:rFonts w:ascii="Times New Roman" w:hAnsi="Times New Roman"/>
          <w:spacing w:val="1"/>
          <w:sz w:val="28"/>
          <w:szCs w:val="28"/>
        </w:rPr>
        <w:t xml:space="preserve"> </w:t>
      </w:r>
      <w:r w:rsidRPr="00233D34">
        <w:rPr>
          <w:rFonts w:ascii="Times New Roman" w:hAnsi="Times New Roman"/>
          <w:sz w:val="28"/>
          <w:szCs w:val="28"/>
        </w:rPr>
        <w:t>Хабаршысы.</w:t>
      </w:r>
      <w:r w:rsidRPr="00233D34">
        <w:rPr>
          <w:rFonts w:ascii="Times New Roman" w:hAnsi="Times New Roman"/>
          <w:spacing w:val="-2"/>
          <w:sz w:val="28"/>
          <w:szCs w:val="28"/>
        </w:rPr>
        <w:t xml:space="preserve"> </w:t>
      </w:r>
      <w:r w:rsidRPr="00233D34">
        <w:rPr>
          <w:rFonts w:ascii="Times New Roman" w:hAnsi="Times New Roman"/>
          <w:sz w:val="28"/>
          <w:szCs w:val="28"/>
        </w:rPr>
        <w:t>–</w:t>
      </w:r>
      <w:r w:rsidRPr="00233D34">
        <w:rPr>
          <w:rFonts w:ascii="Times New Roman" w:hAnsi="Times New Roman"/>
          <w:sz w:val="28"/>
          <w:szCs w:val="28"/>
          <w:lang w:val="kk-KZ"/>
        </w:rPr>
        <w:t xml:space="preserve"> </w:t>
      </w:r>
      <w:r w:rsidRPr="00233D34">
        <w:rPr>
          <w:rFonts w:ascii="Times New Roman" w:hAnsi="Times New Roman"/>
          <w:sz w:val="28"/>
          <w:szCs w:val="28"/>
        </w:rPr>
        <w:t>2017.</w:t>
      </w:r>
      <w:r w:rsidRPr="00233D34">
        <w:rPr>
          <w:rFonts w:ascii="Times New Roman" w:hAnsi="Times New Roman"/>
          <w:spacing w:val="-2"/>
          <w:sz w:val="28"/>
          <w:szCs w:val="28"/>
        </w:rPr>
        <w:t xml:space="preserve"> </w:t>
      </w:r>
      <w:r w:rsidRPr="00233D34">
        <w:rPr>
          <w:rFonts w:ascii="Times New Roman" w:hAnsi="Times New Roman"/>
          <w:sz w:val="28"/>
          <w:szCs w:val="28"/>
        </w:rPr>
        <w:t>– №1(80).</w:t>
      </w:r>
      <w:r w:rsidRPr="00233D34">
        <w:rPr>
          <w:rFonts w:ascii="Times New Roman" w:hAnsi="Times New Roman"/>
          <w:spacing w:val="-1"/>
          <w:sz w:val="28"/>
          <w:szCs w:val="28"/>
        </w:rPr>
        <w:t xml:space="preserve"> </w:t>
      </w:r>
      <w:r w:rsidRPr="00233D34">
        <w:rPr>
          <w:rFonts w:ascii="Times New Roman" w:hAnsi="Times New Roman"/>
          <w:sz w:val="28"/>
          <w:szCs w:val="28"/>
        </w:rPr>
        <w:t>–</w:t>
      </w:r>
      <w:r w:rsidRPr="00233D34">
        <w:rPr>
          <w:rFonts w:ascii="Times New Roman" w:hAnsi="Times New Roman"/>
          <w:spacing w:val="-3"/>
          <w:sz w:val="28"/>
          <w:szCs w:val="28"/>
        </w:rPr>
        <w:t xml:space="preserve"> </w:t>
      </w:r>
      <w:r w:rsidRPr="00233D34">
        <w:rPr>
          <w:rFonts w:ascii="Times New Roman" w:hAnsi="Times New Roman"/>
          <w:spacing w:val="-3"/>
          <w:sz w:val="28"/>
          <w:szCs w:val="28"/>
          <w:lang w:val="kk-KZ"/>
        </w:rPr>
        <w:t xml:space="preserve">Б. </w:t>
      </w:r>
      <w:r w:rsidRPr="00233D34">
        <w:rPr>
          <w:rFonts w:ascii="Times New Roman" w:hAnsi="Times New Roman"/>
          <w:sz w:val="28"/>
          <w:szCs w:val="28"/>
        </w:rPr>
        <w:t>102-108.</w:t>
      </w:r>
    </w:p>
    <w:p w14:paraId="0F8A5E1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tl/>
          <w:lang w:val="fr-FR"/>
        </w:rPr>
        <w:t xml:space="preserve">سال </w:t>
      </w:r>
      <w:r w:rsidRPr="00233D34">
        <w:rPr>
          <w:rFonts w:ascii="Times New Roman" w:hAnsi="Times New Roman" w:cs="Times New Roman"/>
          <w:sz w:val="28"/>
          <w:szCs w:val="28"/>
          <w:rtl/>
          <w:lang w:val="fr-FR" w:bidi="fa-IR"/>
        </w:rPr>
        <w:t>۱۴۰۰</w:t>
      </w:r>
      <w:r w:rsidRPr="00233D34">
        <w:rPr>
          <w:rFonts w:ascii="Times New Roman" w:hAnsi="Times New Roman" w:cs="Times New Roman"/>
          <w:sz w:val="28"/>
          <w:szCs w:val="28"/>
          <w:rtl/>
          <w:lang w:val="fr-FR"/>
        </w:rPr>
        <w:t xml:space="preserve"> سال «تولید، پشتیبانی ها و مانع‌زدایی ها» نامگذاری شد</w:t>
      </w:r>
      <w:r w:rsidRPr="00233D34">
        <w:rPr>
          <w:rFonts w:ascii="Times New Roman" w:hAnsi="Times New Roman" w:cs="Times New Roman"/>
          <w:sz w:val="28"/>
          <w:szCs w:val="28"/>
          <w:rtl/>
        </w:rPr>
        <w:t xml:space="preserve"> </w:t>
      </w:r>
      <w:r w:rsidRPr="00233D34">
        <w:rPr>
          <w:rFonts w:ascii="Times New Roman" w:hAnsi="Times New Roman" w:cs="Times New Roman"/>
          <w:sz w:val="28"/>
          <w:szCs w:val="28"/>
          <w:rtl/>
          <w:lang w:val="fr-FR"/>
        </w:rPr>
        <w:t>در پیام نوروزی رهبر انقلاب:</w:t>
      </w:r>
      <w:r w:rsidRPr="00233D34">
        <w:rPr>
          <w:rFonts w:ascii="Times New Roman" w:hAnsi="Times New Roman" w:cs="Times New Roman"/>
          <w:sz w:val="28"/>
          <w:szCs w:val="28"/>
        </w:rPr>
        <w:t xml:space="preserve"> (1400 год в новогоднем послании лидера революции провозглашён годом "Производства, поддержки и преодоления ограничений" // </w:t>
      </w:r>
      <w:hyperlink r:id="rId64" w:history="1">
        <w:r w:rsidRPr="00233D34">
          <w:rPr>
            <w:rStyle w:val="a7"/>
            <w:rFonts w:ascii="Times New Roman" w:hAnsi="Times New Roman" w:cs="Times New Roman"/>
            <w:color w:val="auto"/>
            <w:sz w:val="28"/>
            <w:szCs w:val="28"/>
            <w:u w:val="none"/>
            <w:shd w:val="clear" w:color="auto" w:fill="FFFFFF"/>
            <w:lang w:val="fr-FR"/>
          </w:rPr>
          <w:t>https</w:t>
        </w:r>
        <w:r w:rsidRPr="00233D34">
          <w:rPr>
            <w:rStyle w:val="a7"/>
            <w:rFonts w:ascii="Times New Roman" w:hAnsi="Times New Roman" w:cs="Times New Roman"/>
            <w:color w:val="auto"/>
            <w:sz w:val="28"/>
            <w:szCs w:val="28"/>
            <w:u w:val="none"/>
            <w:shd w:val="clear" w:color="auto" w:fill="FFFFFF"/>
          </w:rPr>
          <w:t>://</w:t>
        </w:r>
        <w:r w:rsidRPr="00233D34">
          <w:rPr>
            <w:rStyle w:val="a7"/>
            <w:rFonts w:ascii="Times New Roman" w:hAnsi="Times New Roman" w:cs="Times New Roman"/>
            <w:color w:val="auto"/>
            <w:sz w:val="28"/>
            <w:szCs w:val="28"/>
            <w:u w:val="none"/>
            <w:shd w:val="clear" w:color="auto" w:fill="FFFFFF"/>
            <w:lang w:val="fr-FR"/>
          </w:rPr>
          <w:t>www</w:t>
        </w:r>
        <w:r w:rsidRPr="00233D34">
          <w:rPr>
            <w:rStyle w:val="a7"/>
            <w:rFonts w:ascii="Times New Roman" w:hAnsi="Times New Roman" w:cs="Times New Roman"/>
            <w:color w:val="auto"/>
            <w:sz w:val="28"/>
            <w:szCs w:val="28"/>
            <w:u w:val="none"/>
            <w:shd w:val="clear" w:color="auto" w:fill="FFFFFF"/>
          </w:rPr>
          <w:t>.</w:t>
        </w:r>
        <w:r w:rsidRPr="00233D34">
          <w:rPr>
            <w:rStyle w:val="a7"/>
            <w:rFonts w:ascii="Times New Roman" w:hAnsi="Times New Roman" w:cs="Times New Roman"/>
            <w:color w:val="auto"/>
            <w:sz w:val="28"/>
            <w:szCs w:val="28"/>
            <w:u w:val="none"/>
            <w:shd w:val="clear" w:color="auto" w:fill="FFFFFF"/>
            <w:lang w:val="fr-FR"/>
          </w:rPr>
          <w:t>mehrnews</w:t>
        </w:r>
        <w:r w:rsidRPr="00233D34">
          <w:rPr>
            <w:rStyle w:val="a7"/>
            <w:rFonts w:ascii="Times New Roman" w:hAnsi="Times New Roman" w:cs="Times New Roman"/>
            <w:color w:val="auto"/>
            <w:sz w:val="28"/>
            <w:szCs w:val="28"/>
            <w:u w:val="none"/>
            <w:shd w:val="clear" w:color="auto" w:fill="FFFFFF"/>
          </w:rPr>
          <w:t>.</w:t>
        </w:r>
        <w:r w:rsidRPr="00233D34">
          <w:rPr>
            <w:rStyle w:val="a7"/>
            <w:rFonts w:ascii="Times New Roman" w:hAnsi="Times New Roman" w:cs="Times New Roman"/>
            <w:color w:val="auto"/>
            <w:sz w:val="28"/>
            <w:szCs w:val="28"/>
            <w:u w:val="none"/>
            <w:shd w:val="clear" w:color="auto" w:fill="FFFFFF"/>
            <w:lang w:val="fr-FR"/>
          </w:rPr>
          <w:t>com</w:t>
        </w:r>
        <w:r w:rsidRPr="00233D34">
          <w:rPr>
            <w:rStyle w:val="a7"/>
            <w:rFonts w:ascii="Times New Roman" w:hAnsi="Times New Roman" w:cs="Times New Roman"/>
            <w:color w:val="auto"/>
            <w:sz w:val="28"/>
            <w:szCs w:val="28"/>
            <w:u w:val="none"/>
            <w:shd w:val="clear" w:color="auto" w:fill="FFFFFF"/>
          </w:rPr>
          <w:t>/</w:t>
        </w:r>
        <w:r w:rsidRPr="00233D34">
          <w:rPr>
            <w:rStyle w:val="a7"/>
            <w:rFonts w:ascii="Times New Roman" w:hAnsi="Times New Roman" w:cs="Times New Roman"/>
            <w:color w:val="auto"/>
            <w:sz w:val="28"/>
            <w:szCs w:val="28"/>
            <w:u w:val="none"/>
            <w:shd w:val="clear" w:color="auto" w:fill="FFFFFF"/>
            <w:lang w:val="fr-FR"/>
          </w:rPr>
          <w:t>news</w:t>
        </w:r>
        <w:r w:rsidRPr="00233D34">
          <w:rPr>
            <w:rStyle w:val="a7"/>
            <w:rFonts w:ascii="Times New Roman" w:hAnsi="Times New Roman" w:cs="Times New Roman"/>
            <w:color w:val="auto"/>
            <w:sz w:val="28"/>
            <w:szCs w:val="28"/>
            <w:u w:val="none"/>
            <w:shd w:val="clear" w:color="auto" w:fill="FFFFFF"/>
          </w:rPr>
          <w:t>/5173496</w:t>
        </w:r>
        <w:r w:rsidRPr="00233D34">
          <w:rPr>
            <w:rStyle w:val="a7"/>
            <w:rFonts w:ascii="Times New Roman" w:hAnsi="Times New Roman" w:cs="Times New Roman"/>
            <w:color w:val="auto"/>
            <w:sz w:val="28"/>
            <w:szCs w:val="28"/>
            <w:u w:val="none"/>
          </w:rPr>
          <w:t>. 20.03.2021</w:t>
        </w:r>
      </w:hyperlink>
      <w:r w:rsidRPr="00233D34">
        <w:rPr>
          <w:rFonts w:ascii="Times New Roman" w:hAnsi="Times New Roman" w:cs="Times New Roman"/>
          <w:sz w:val="28"/>
          <w:szCs w:val="28"/>
        </w:rPr>
        <w:t xml:space="preserve">. </w:t>
      </w:r>
    </w:p>
    <w:p w14:paraId="4A473A1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fr-FR"/>
        </w:rPr>
      </w:pPr>
      <w:r w:rsidRPr="00233D34">
        <w:rPr>
          <w:rFonts w:ascii="Times New Roman" w:hAnsi="Times New Roman" w:cs="Times New Roman"/>
          <w:sz w:val="28"/>
          <w:szCs w:val="28"/>
          <w:lang w:val="fr-FR"/>
        </w:rPr>
        <w:t xml:space="preserve">Régis Meyran. Paix et guerre entre les nations, Raymond Aron // </w:t>
      </w:r>
      <w:hyperlink r:id="rId65" w:history="1">
        <w:r w:rsidRPr="00233D34">
          <w:rPr>
            <w:rStyle w:val="a7"/>
            <w:rFonts w:ascii="Times New Roman" w:hAnsi="Times New Roman" w:cs="Times New Roman"/>
            <w:color w:val="auto"/>
            <w:sz w:val="28"/>
            <w:szCs w:val="28"/>
            <w:u w:val="none"/>
            <w:lang w:val="fr-FR"/>
          </w:rPr>
          <w:t>https://www.scienceshumaines.com/paix-et-guerre-entre-les-nations</w:t>
        </w:r>
      </w:hyperlink>
      <w:r w:rsidRPr="00233D34">
        <w:rPr>
          <w:rFonts w:ascii="Times New Roman" w:hAnsi="Times New Roman" w:cs="Times New Roman"/>
          <w:sz w:val="28"/>
          <w:szCs w:val="28"/>
          <w:lang w:val="fr-FR"/>
        </w:rPr>
        <w:t>. 13.02.2020.</w:t>
      </w:r>
    </w:p>
    <w:p w14:paraId="298D747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bCs/>
          <w:sz w:val="28"/>
          <w:szCs w:val="28"/>
          <w:lang w:val="kk-KZ"/>
        </w:rPr>
      </w:pPr>
      <w:r w:rsidRPr="00233D34">
        <w:rPr>
          <w:rFonts w:ascii="Times New Roman" w:hAnsi="Times New Roman" w:cs="Times New Roman"/>
          <w:sz w:val="28"/>
          <w:szCs w:val="28"/>
        </w:rPr>
        <w:t>Конституция Республики Казахстан</w:t>
      </w:r>
      <w:r w:rsidRPr="00233D34">
        <w:rPr>
          <w:rFonts w:ascii="Times New Roman" w:hAnsi="Times New Roman" w:cs="Times New Roman"/>
          <w:sz w:val="28"/>
          <w:szCs w:val="28"/>
          <w:lang w:val="kk-KZ"/>
        </w:rPr>
        <w:t>: принята</w:t>
      </w:r>
      <w:r w:rsidRPr="00233D34">
        <w:rPr>
          <w:rFonts w:ascii="Times New Roman" w:hAnsi="Times New Roman" w:cs="Times New Roman"/>
          <w:sz w:val="28"/>
          <w:szCs w:val="28"/>
        </w:rPr>
        <w:t xml:space="preserve"> </w:t>
      </w:r>
      <w:r w:rsidRPr="00233D34">
        <w:rPr>
          <w:rFonts w:ascii="Times New Roman" w:hAnsi="Times New Roman" w:cs="Times New Roman"/>
          <w:sz w:val="28"/>
          <w:szCs w:val="28"/>
          <w:shd w:val="clear" w:color="auto" w:fill="FFFFFF"/>
        </w:rPr>
        <w:t>30 августа 1995</w:t>
      </w:r>
      <w:r w:rsidRPr="00233D34">
        <w:rPr>
          <w:rFonts w:ascii="Times New Roman" w:hAnsi="Times New Roman" w:cs="Times New Roman"/>
          <w:sz w:val="28"/>
          <w:szCs w:val="28"/>
          <w:shd w:val="clear" w:color="auto" w:fill="FFFFFF"/>
          <w:lang w:val="kk-KZ"/>
        </w:rPr>
        <w:t xml:space="preserve"> </w:t>
      </w:r>
      <w:r w:rsidRPr="00233D34">
        <w:rPr>
          <w:rFonts w:ascii="Times New Roman" w:hAnsi="Times New Roman" w:cs="Times New Roman"/>
          <w:sz w:val="28"/>
          <w:szCs w:val="28"/>
          <w:shd w:val="clear" w:color="auto" w:fill="FFFFFF"/>
        </w:rPr>
        <w:t>г</w:t>
      </w:r>
      <w:r w:rsidRPr="00233D34">
        <w:rPr>
          <w:rFonts w:ascii="Times New Roman" w:hAnsi="Times New Roman" w:cs="Times New Roman"/>
          <w:sz w:val="28"/>
          <w:szCs w:val="28"/>
          <w:shd w:val="clear" w:color="auto" w:fill="FFFFFF"/>
          <w:lang w:val="kk-KZ"/>
        </w:rPr>
        <w:t>ода</w:t>
      </w:r>
      <w:r w:rsidRPr="00233D34">
        <w:rPr>
          <w:rFonts w:ascii="Times New Roman" w:hAnsi="Times New Roman" w:cs="Times New Roman"/>
          <w:sz w:val="28"/>
          <w:szCs w:val="28"/>
        </w:rPr>
        <w:t xml:space="preserve"> // </w:t>
      </w:r>
      <w:hyperlink r:id="rId66" w:history="1">
        <w:r w:rsidRPr="00233D34">
          <w:rPr>
            <w:rStyle w:val="a7"/>
            <w:rFonts w:ascii="Times New Roman" w:hAnsi="Times New Roman" w:cs="Times New Roman"/>
            <w:color w:val="auto"/>
            <w:sz w:val="28"/>
            <w:szCs w:val="28"/>
            <w:u w:val="none"/>
            <w:lang w:val="fr-FR"/>
          </w:rPr>
          <w:t>www</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akorda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ru</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official</w:t>
        </w:r>
        <w:r w:rsidRPr="00233D34">
          <w:rPr>
            <w:rStyle w:val="a7"/>
            <w:rFonts w:ascii="Times New Roman" w:hAnsi="Times New Roman" w:cs="Times New Roman"/>
            <w:color w:val="auto"/>
            <w:sz w:val="28"/>
            <w:szCs w:val="28"/>
            <w:u w:val="none"/>
          </w:rPr>
          <w:t>_</w:t>
        </w:r>
        <w:r w:rsidRPr="00233D34">
          <w:rPr>
            <w:rStyle w:val="a7"/>
            <w:rFonts w:ascii="Times New Roman" w:hAnsi="Times New Roman" w:cs="Times New Roman"/>
            <w:color w:val="auto"/>
            <w:sz w:val="28"/>
            <w:szCs w:val="28"/>
            <w:u w:val="none"/>
            <w:lang w:val="fr-FR"/>
          </w:rPr>
          <w:t>documents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constitution</w:t>
        </w:r>
        <w:r w:rsidRPr="00233D34">
          <w:rPr>
            <w:rStyle w:val="a7"/>
            <w:rFonts w:ascii="Times New Roman" w:hAnsi="Times New Roman" w:cs="Times New Roman"/>
            <w:color w:val="auto"/>
            <w:sz w:val="28"/>
            <w:szCs w:val="28"/>
            <w:u w:val="none"/>
          </w:rPr>
          <w:t xml:space="preserve">. </w:t>
        </w:r>
        <w:r w:rsidRPr="00233D34">
          <w:rPr>
            <w:rStyle w:val="a7"/>
            <w:rFonts w:ascii="Times New Roman" w:hAnsi="Times New Roman" w:cs="Times New Roman"/>
            <w:color w:val="auto"/>
            <w:sz w:val="28"/>
            <w:szCs w:val="28"/>
            <w:u w:val="none"/>
            <w:lang w:val="fr-FR"/>
          </w:rPr>
          <w:t>11.01.2021</w:t>
        </w:r>
      </w:hyperlink>
      <w:r w:rsidRPr="00233D34">
        <w:rPr>
          <w:rFonts w:ascii="Times New Roman" w:hAnsi="Times New Roman" w:cs="Times New Roman"/>
          <w:sz w:val="28"/>
          <w:szCs w:val="28"/>
          <w:lang w:val="fr-FR"/>
        </w:rPr>
        <w:t>.</w:t>
      </w:r>
    </w:p>
    <w:p w14:paraId="32BA5585"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bCs/>
          <w:sz w:val="28"/>
          <w:szCs w:val="28"/>
          <w:lang w:val="kk-KZ"/>
        </w:rPr>
      </w:pPr>
      <w:r w:rsidRPr="00233D34">
        <w:rPr>
          <w:rFonts w:ascii="Times New Roman" w:hAnsi="Times New Roman" w:cs="Times New Roman"/>
          <w:bCs/>
          <w:sz w:val="28"/>
          <w:szCs w:val="28"/>
          <w:lang w:val="kk-KZ" w:eastAsia="zh-CN"/>
        </w:rPr>
        <w:t xml:space="preserve">Әбішева М.М. </w:t>
      </w:r>
      <w:r w:rsidRPr="00233D34">
        <w:rPr>
          <w:rFonts w:ascii="Times New Roman" w:hAnsi="Times New Roman" w:cs="Times New Roman"/>
          <w:sz w:val="28"/>
          <w:szCs w:val="28"/>
          <w:lang w:val="kk-KZ"/>
        </w:rPr>
        <w:t>Қазіргі Иранның этномәдени дәстүрлері // «Исламдық руханилық пен рационалдық және это-мәдени дәстүрлер – діни экстремизмге қарсы іс-қимыл факторы ретінде: халықаралық ғылыми конференциялар жинағы. – Астана: «Мастер ПО», 2016. – С. 260-266.</w:t>
      </w:r>
    </w:p>
    <w:p w14:paraId="316FAA0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Общие и частные теории международных отношений // </w:t>
      </w:r>
      <w:hyperlink r:id="rId67" w:history="1">
        <w:r w:rsidRPr="00233D34">
          <w:rPr>
            <w:rStyle w:val="a7"/>
            <w:rFonts w:ascii="Times New Roman" w:hAnsi="Times New Roman" w:cs="Times New Roman"/>
            <w:color w:val="auto"/>
            <w:sz w:val="28"/>
            <w:szCs w:val="28"/>
            <w:u w:val="none"/>
          </w:rPr>
          <w:t>https://textbooks.studio/uchebnik-mejdunarodnie-otnosheniya/obschie</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11.01.2021.</w:t>
      </w:r>
    </w:p>
    <w:p w14:paraId="23DBB3A7"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Месамед В.И. Перспективы ирано-казахстанского сотрудничества // </w:t>
      </w:r>
      <w:hyperlink r:id="rId68" w:history="1">
        <w:r w:rsidRPr="00233D34">
          <w:rPr>
            <w:rStyle w:val="a7"/>
            <w:rFonts w:ascii="Times New Roman" w:hAnsi="Times New Roman" w:cs="Times New Roman"/>
            <w:color w:val="auto"/>
            <w:sz w:val="28"/>
            <w:szCs w:val="28"/>
            <w:u w:val="none"/>
          </w:rPr>
          <w:t>http://www.iimes.ru/?p=11727</w:t>
        </w:r>
      </w:hyperlink>
      <w:r w:rsidRPr="00233D34">
        <w:rPr>
          <w:rFonts w:ascii="Times New Roman" w:hAnsi="Times New Roman" w:cs="Times New Roman"/>
          <w:sz w:val="28"/>
          <w:szCs w:val="28"/>
        </w:rPr>
        <w:t>. 11.01.2020.</w:t>
      </w:r>
    </w:p>
    <w:p w14:paraId="3E87DBF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Неореализм (структурный реализм) // </w:t>
      </w:r>
      <w:hyperlink r:id="rId69" w:history="1">
        <w:r w:rsidRPr="00233D34">
          <w:rPr>
            <w:rStyle w:val="a7"/>
            <w:rFonts w:ascii="Times New Roman" w:hAnsi="Times New Roman" w:cs="Times New Roman"/>
            <w:color w:val="auto"/>
            <w:sz w:val="28"/>
            <w:szCs w:val="28"/>
            <w:u w:val="none"/>
          </w:rPr>
          <w:t>https://sci-lib.biz/mejdunarodnyie</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-otnosheniya/neorealizm-strukturnyiy-realizm-36743.html</w:t>
        </w:r>
      </w:hyperlink>
      <w:r w:rsidRPr="00233D34">
        <w:rPr>
          <w:rFonts w:ascii="Times New Roman" w:hAnsi="Times New Roman" w:cs="Times New Roman"/>
          <w:sz w:val="28"/>
          <w:szCs w:val="28"/>
        </w:rPr>
        <w:t>. 30.11.2020.</w:t>
      </w:r>
    </w:p>
    <w:p w14:paraId="7D0E8BD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 xml:space="preserve">Joseph S. Nye. Soft Power: The Means to Success in World Politics // </w:t>
      </w:r>
      <w:hyperlink r:id="rId70" w:history="1">
        <w:r w:rsidRPr="00233D34">
          <w:rPr>
            <w:rStyle w:val="a7"/>
            <w:rFonts w:ascii="Times New Roman" w:hAnsi="Times New Roman" w:cs="Times New Roman"/>
            <w:color w:val="auto"/>
            <w:sz w:val="28"/>
            <w:szCs w:val="28"/>
            <w:u w:val="none"/>
            <w:lang w:val="en-US"/>
          </w:rPr>
          <w:t>https://www.belfercenter.org/sites/default/files/legacy/files/joe_nye</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lang w:val="en-US"/>
        </w:rPr>
        <w:t xml:space="preserve"> 30.10.2020.</w:t>
      </w:r>
    </w:p>
    <w:p w14:paraId="321698C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 xml:space="preserve">Keohane Robert O. Power and Governance in a Partially Globalized World // </w:t>
      </w:r>
      <w:hyperlink r:id="rId71" w:history="1">
        <w:r w:rsidRPr="00233D34">
          <w:rPr>
            <w:rStyle w:val="a7"/>
            <w:rFonts w:ascii="Times New Roman" w:hAnsi="Times New Roman" w:cs="Times New Roman"/>
            <w:color w:val="auto"/>
            <w:sz w:val="28"/>
            <w:szCs w:val="28"/>
            <w:u w:val="none"/>
            <w:lang w:val="en-US"/>
          </w:rPr>
          <w:t>https://hostnezt.com/cssfiles/internationalrelations/.</w:t>
        </w:r>
      </w:hyperlink>
      <w:r w:rsidRPr="00233D34">
        <w:rPr>
          <w:rFonts w:ascii="Times New Roman" w:hAnsi="Times New Roman" w:cs="Times New Roman"/>
          <w:sz w:val="28"/>
          <w:szCs w:val="28"/>
          <w:lang w:val="en-US"/>
        </w:rPr>
        <w:t>. 30.10.2020.</w:t>
      </w:r>
    </w:p>
    <w:p w14:paraId="27F011F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lastRenderedPageBreak/>
        <w:t xml:space="preserve">Stephen D. Krasner. Abiding Sovereignty // </w:t>
      </w:r>
      <w:hyperlink r:id="rId72" w:history="1">
        <w:r w:rsidRPr="00233D34">
          <w:rPr>
            <w:rStyle w:val="a7"/>
            <w:rFonts w:ascii="Times New Roman" w:hAnsi="Times New Roman" w:cs="Times New Roman"/>
            <w:color w:val="auto"/>
            <w:sz w:val="28"/>
            <w:szCs w:val="28"/>
            <w:u w:val="none"/>
            <w:lang w:val="en-US"/>
          </w:rPr>
          <w:t>https://maihold.org/</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lang w:val="en-US"/>
          </w:rPr>
          <w:t>mediapool/113/1132142/data/Krasner.pdf</w:t>
        </w:r>
      </w:hyperlink>
      <w:r w:rsidRPr="00233D34">
        <w:rPr>
          <w:rFonts w:ascii="Times New Roman" w:hAnsi="Times New Roman" w:cs="Times New Roman"/>
          <w:sz w:val="28"/>
          <w:szCs w:val="28"/>
          <w:lang w:val="en-US"/>
        </w:rPr>
        <w:t>. 30.10.2019.</w:t>
      </w:r>
    </w:p>
    <w:p w14:paraId="3FEEEEE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Леонова О. Джозеф Най и "мягкая сила": попытка нового прочтения // </w:t>
      </w:r>
      <w:hyperlink r:id="rId73" w:history="1">
        <w:r w:rsidRPr="00233D34">
          <w:rPr>
            <w:rStyle w:val="a7"/>
            <w:rFonts w:ascii="Times New Roman" w:hAnsi="Times New Roman" w:cs="Times New Roman"/>
            <w:color w:val="auto"/>
            <w:sz w:val="28"/>
            <w:szCs w:val="28"/>
            <w:u w:val="none"/>
          </w:rPr>
          <w:t>https://cyberleninka.ru/article/n/dzhozef-nay-i-myagkaya-sila</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30.11.2020.</w:t>
      </w:r>
    </w:p>
    <w:p w14:paraId="4C4EEAA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Лебедева М.М. «Мягкая сила»: понятие и подходы // </w:t>
      </w:r>
      <w:hyperlink r:id="rId74" w:history="1">
        <w:r w:rsidRPr="00233D34">
          <w:rPr>
            <w:rStyle w:val="a7"/>
            <w:rFonts w:ascii="Times New Roman" w:hAnsi="Times New Roman" w:cs="Times New Roman"/>
            <w:color w:val="auto"/>
            <w:sz w:val="28"/>
            <w:szCs w:val="28"/>
            <w:u w:val="none"/>
          </w:rPr>
          <w:t>https://cyberleninka.ru/article/n/myagkaya-sila-ponyatie-i-podhody</w:t>
        </w:r>
      </w:hyperlink>
      <w:r w:rsidRPr="00233D34">
        <w:rPr>
          <w:rFonts w:ascii="Times New Roman" w:hAnsi="Times New Roman" w:cs="Times New Roman"/>
          <w:sz w:val="28"/>
          <w:szCs w:val="28"/>
        </w:rPr>
        <w:t>. 3.11.2020.</w:t>
      </w:r>
    </w:p>
    <w:p w14:paraId="0A8CFC5C"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Богданова В. Столкновение или диалог цивилизаций </w:t>
      </w:r>
      <w:r w:rsidRPr="00233D34">
        <w:rPr>
          <w:rFonts w:ascii="Times New Roman" w:hAnsi="Times New Roman" w:cs="Times New Roman"/>
          <w:sz w:val="28"/>
          <w:szCs w:val="28"/>
          <w:lang w:val="kk-KZ"/>
        </w:rPr>
        <w:t xml:space="preserve">// </w:t>
      </w:r>
      <w:hyperlink r:id="rId75" w:history="1">
        <w:r w:rsidRPr="00233D34">
          <w:rPr>
            <w:rStyle w:val="a7"/>
            <w:rFonts w:ascii="Times New Roman" w:hAnsi="Times New Roman" w:cs="Times New Roman"/>
            <w:color w:val="auto"/>
            <w:sz w:val="28"/>
            <w:szCs w:val="28"/>
            <w:u w:val="none"/>
          </w:rPr>
          <w:t>https://www.geopolitica.ru/article/stolknovenie-ili-dialog-civilizaciy</w:t>
        </w:r>
      </w:hyperlink>
      <w:r w:rsidRPr="00233D34">
        <w:rPr>
          <w:rFonts w:ascii="Times New Roman" w:hAnsi="Times New Roman" w:cs="Times New Roman"/>
          <w:sz w:val="28"/>
          <w:szCs w:val="28"/>
        </w:rPr>
        <w:t>. 3.11.2020.</w:t>
      </w:r>
    </w:p>
    <w:p w14:paraId="5DBA1A4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Внешняя политика Казахстана // </w:t>
      </w:r>
      <w:hyperlink r:id="rId76" w:history="1">
        <w:r w:rsidRPr="00233D34">
          <w:rPr>
            <w:rStyle w:val="a7"/>
            <w:rFonts w:ascii="Times New Roman" w:hAnsi="Times New Roman" w:cs="Times New Roman"/>
            <w:color w:val="auto"/>
            <w:sz w:val="28"/>
            <w:szCs w:val="28"/>
            <w:u w:val="none"/>
          </w:rPr>
          <w:t>https://e-history.kz/ru/history-of-kazakhstan/show/9417/</w:t>
        </w:r>
      </w:hyperlink>
      <w:r w:rsidRPr="00233D34">
        <w:rPr>
          <w:rFonts w:ascii="Times New Roman" w:hAnsi="Times New Roman" w:cs="Times New Roman"/>
          <w:sz w:val="28"/>
          <w:szCs w:val="28"/>
        </w:rPr>
        <w:t>. 3.11.2019.</w:t>
      </w:r>
    </w:p>
    <w:p w14:paraId="478F1339"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Лагутина М.Л., Михайленко Е.Б. Регионализм в глобальную эпоху: обзор зарубежных и российских подходов // </w:t>
      </w:r>
      <w:hyperlink r:id="rId77" w:history="1">
        <w:r w:rsidRPr="00233D34">
          <w:rPr>
            <w:rStyle w:val="a7"/>
            <w:rFonts w:ascii="Times New Roman" w:hAnsi="Times New Roman" w:cs="Times New Roman"/>
            <w:color w:val="auto"/>
            <w:sz w:val="28"/>
            <w:szCs w:val="28"/>
            <w:u w:val="none"/>
          </w:rPr>
          <w:t>https://cyberleninka.ru/article/</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n/regionalizm-v-globalnuyu-epohu-obzor-zarubezhnyh-i-rossiyskih</w:t>
        </w:r>
      </w:hyperlink>
      <w:r w:rsidRPr="00233D34">
        <w:rPr>
          <w:rFonts w:ascii="Times New Roman" w:hAnsi="Times New Roman" w:cs="Times New Roman"/>
          <w:sz w:val="28"/>
          <w:szCs w:val="28"/>
        </w:rPr>
        <w:t>. 13.12.2020.</w:t>
      </w:r>
    </w:p>
    <w:p w14:paraId="56E14E1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Кирьянова Л.Г., Мазурина О.А. Теории глобализации в контексте постклассической парадигмы // </w:t>
      </w:r>
      <w:hyperlink r:id="rId78" w:history="1">
        <w:r w:rsidRPr="00233D34">
          <w:rPr>
            <w:rStyle w:val="a7"/>
            <w:rFonts w:ascii="Times New Roman" w:hAnsi="Times New Roman" w:cs="Times New Roman"/>
            <w:color w:val="auto"/>
            <w:sz w:val="28"/>
            <w:szCs w:val="28"/>
            <w:u w:val="none"/>
          </w:rPr>
          <w:t>https://cyberleninka.ru/article/n/teorii</w:t>
        </w:r>
      </w:hyperlink>
      <w:r w:rsidRPr="00233D34">
        <w:rPr>
          <w:rFonts w:ascii="Times New Roman" w:hAnsi="Times New Roman" w:cs="Times New Roman"/>
          <w:sz w:val="28"/>
          <w:szCs w:val="28"/>
        </w:rPr>
        <w:t>. 18.02.2020.</w:t>
      </w:r>
    </w:p>
    <w:p w14:paraId="1C7DC723"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Михайленко Е.Б. «Старый» и «новый» регионализм: теоретический дискурс</w:t>
      </w:r>
      <w:r w:rsidRPr="00233D34">
        <w:rPr>
          <w:rFonts w:ascii="Times New Roman" w:hAnsi="Times New Roman" w:cs="Times New Roman"/>
          <w:sz w:val="28"/>
          <w:szCs w:val="28"/>
          <w:lang w:val="kk-KZ"/>
        </w:rPr>
        <w:t>:</w:t>
      </w:r>
      <w:r w:rsidRPr="00233D34">
        <w:rPr>
          <w:rFonts w:ascii="Times New Roman" w:hAnsi="Times New Roman" w:cs="Times New Roman"/>
          <w:sz w:val="28"/>
          <w:szCs w:val="28"/>
        </w:rPr>
        <w:t xml:space="preserve"> курс лекций // </w:t>
      </w:r>
      <w:hyperlink r:id="rId79" w:history="1">
        <w:r w:rsidRPr="00233D34">
          <w:rPr>
            <w:rStyle w:val="a7"/>
            <w:rFonts w:ascii="Times New Roman" w:hAnsi="Times New Roman" w:cs="Times New Roman"/>
            <w:color w:val="auto"/>
            <w:sz w:val="28"/>
            <w:szCs w:val="28"/>
            <w:u w:val="none"/>
          </w:rPr>
          <w:t>http://programma.x-pdf.ru/16istoriya</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13.10.2020.</w:t>
      </w:r>
    </w:p>
    <w:p w14:paraId="204D4A15"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Дегтерев Д. Многополярность или «новая биполярность»? // </w:t>
      </w:r>
      <w:hyperlink r:id="rId80"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russiancouncil</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analytics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and</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comments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analytics</w:t>
        </w:r>
      </w:hyperlink>
      <w:r w:rsidRPr="00233D34">
        <w:rPr>
          <w:rFonts w:ascii="Times New Roman" w:hAnsi="Times New Roman" w:cs="Times New Roman"/>
          <w:sz w:val="28"/>
          <w:szCs w:val="28"/>
        </w:rPr>
        <w:t>. 11.12.2020.</w:t>
      </w:r>
    </w:p>
    <w:p w14:paraId="501FBC3A"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 xml:space="preserve">Samuel P. Huntington. The Clash of Civilizations? // </w:t>
      </w:r>
      <w:hyperlink r:id="rId81" w:history="1">
        <w:r w:rsidRPr="00233D34">
          <w:rPr>
            <w:rStyle w:val="a7"/>
            <w:rFonts w:ascii="Times New Roman" w:hAnsi="Times New Roman" w:cs="Times New Roman"/>
            <w:color w:val="auto"/>
            <w:sz w:val="28"/>
            <w:szCs w:val="28"/>
            <w:u w:val="none"/>
            <w:lang w:val="en-US"/>
          </w:rPr>
          <w:t>https://web.archive.org/web/20110720165019/http://edvardas.home.</w:t>
        </w:r>
      </w:hyperlink>
      <w:r w:rsidRPr="00233D34">
        <w:rPr>
          <w:rFonts w:ascii="Times New Roman" w:hAnsi="Times New Roman" w:cs="Times New Roman"/>
          <w:sz w:val="28"/>
          <w:szCs w:val="28"/>
          <w:lang w:val="en-US"/>
        </w:rPr>
        <w:t xml:space="preserve"> 11.12.2019.</w:t>
      </w:r>
    </w:p>
    <w:p w14:paraId="6C84EA8A"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Основные концепции изучения личности в политической психологии // </w:t>
      </w:r>
      <w:r w:rsidRPr="00233D34">
        <w:rPr>
          <w:rFonts w:ascii="Times New Roman" w:hAnsi="Times New Roman" w:cs="Times New Roman"/>
          <w:sz w:val="28"/>
          <w:szCs w:val="28"/>
          <w:lang w:val="en-US"/>
        </w:rPr>
        <w:t>https</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scicenter</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online</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politicheskaya</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psihologiya</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scicenter</w:t>
      </w:r>
      <w:r w:rsidRPr="00233D34">
        <w:rPr>
          <w:rFonts w:ascii="Times New Roman" w:hAnsi="Times New Roman" w:cs="Times New Roman"/>
          <w:sz w:val="28"/>
          <w:szCs w:val="28"/>
          <w:lang w:val="kk-KZ"/>
        </w:rPr>
        <w:t>.</w:t>
      </w:r>
      <w:r w:rsidRPr="00233D34">
        <w:rPr>
          <w:rFonts w:ascii="Times New Roman" w:hAnsi="Times New Roman" w:cs="Times New Roman"/>
          <w:sz w:val="28"/>
          <w:szCs w:val="28"/>
        </w:rPr>
        <w:t xml:space="preserve"> 11.12.2020.</w:t>
      </w:r>
    </w:p>
    <w:p w14:paraId="4226986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Казахстанско</w:t>
      </w:r>
      <w:r w:rsidRPr="00C84888">
        <w:rPr>
          <w:rFonts w:ascii="Times New Roman" w:hAnsi="Times New Roman" w:cs="Times New Roman"/>
          <w:sz w:val="28"/>
          <w:szCs w:val="28"/>
          <w:lang w:val="en-US"/>
        </w:rPr>
        <w:t>-</w:t>
      </w:r>
      <w:r w:rsidRPr="00233D34">
        <w:rPr>
          <w:rFonts w:ascii="Times New Roman" w:hAnsi="Times New Roman" w:cs="Times New Roman"/>
          <w:sz w:val="28"/>
          <w:szCs w:val="28"/>
        </w:rPr>
        <w:t>иранские</w:t>
      </w:r>
      <w:r w:rsidRPr="00C84888">
        <w:rPr>
          <w:rFonts w:ascii="Times New Roman" w:hAnsi="Times New Roman" w:cs="Times New Roman"/>
          <w:sz w:val="28"/>
          <w:szCs w:val="28"/>
          <w:lang w:val="en-US"/>
        </w:rPr>
        <w:t xml:space="preserve"> </w:t>
      </w:r>
      <w:r w:rsidRPr="00233D34">
        <w:rPr>
          <w:rFonts w:ascii="Times New Roman" w:hAnsi="Times New Roman" w:cs="Times New Roman"/>
          <w:sz w:val="28"/>
          <w:szCs w:val="28"/>
        </w:rPr>
        <w:t>отношения</w:t>
      </w:r>
      <w:r w:rsidRPr="00C84888">
        <w:rPr>
          <w:rFonts w:ascii="Times New Roman" w:hAnsi="Times New Roman" w:cs="Times New Roman"/>
          <w:sz w:val="28"/>
          <w:szCs w:val="28"/>
          <w:lang w:val="en-US"/>
        </w:rPr>
        <w:t xml:space="preserve"> // </w:t>
      </w:r>
      <w:hyperlink r:id="rId82" w:history="1">
        <w:r w:rsidRPr="00233D34">
          <w:rPr>
            <w:rStyle w:val="a7"/>
            <w:rFonts w:ascii="Times New Roman" w:hAnsi="Times New Roman" w:cs="Times New Roman"/>
            <w:bCs/>
            <w:color w:val="auto"/>
            <w:sz w:val="28"/>
            <w:szCs w:val="28"/>
            <w:u w:val="none"/>
            <w:lang w:val="en-US"/>
          </w:rPr>
          <w:t>https</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www</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gov</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kz</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memleket</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kk-KZ"/>
          </w:rPr>
          <w:t xml:space="preserve"> </w:t>
        </w:r>
        <w:r w:rsidRPr="00233D34">
          <w:rPr>
            <w:rStyle w:val="a7"/>
            <w:rFonts w:ascii="Times New Roman" w:hAnsi="Times New Roman" w:cs="Times New Roman"/>
            <w:bCs/>
            <w:color w:val="auto"/>
            <w:sz w:val="28"/>
            <w:szCs w:val="28"/>
            <w:u w:val="none"/>
            <w:lang w:val="en-US"/>
          </w:rPr>
          <w:t>entities</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mfa</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tehran</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press</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article</w:t>
        </w:r>
        <w:r w:rsidRPr="00C84888">
          <w:rPr>
            <w:rStyle w:val="a7"/>
            <w:rFonts w:ascii="Times New Roman" w:hAnsi="Times New Roman" w:cs="Times New Roman"/>
            <w:bCs/>
            <w:color w:val="auto"/>
            <w:sz w:val="28"/>
            <w:szCs w:val="28"/>
            <w:u w:val="none"/>
            <w:lang w:val="en-US"/>
          </w:rPr>
          <w:t>/</w:t>
        </w:r>
        <w:r w:rsidRPr="00233D34">
          <w:rPr>
            <w:rStyle w:val="a7"/>
            <w:rFonts w:ascii="Times New Roman" w:hAnsi="Times New Roman" w:cs="Times New Roman"/>
            <w:bCs/>
            <w:color w:val="auto"/>
            <w:sz w:val="28"/>
            <w:szCs w:val="28"/>
            <w:u w:val="none"/>
            <w:lang w:val="en-US"/>
          </w:rPr>
          <w:t>details</w:t>
        </w:r>
        <w:r w:rsidRPr="00C84888">
          <w:rPr>
            <w:rStyle w:val="a7"/>
            <w:rFonts w:ascii="Times New Roman" w:hAnsi="Times New Roman" w:cs="Times New Roman"/>
            <w:bCs/>
            <w:color w:val="auto"/>
            <w:sz w:val="28"/>
            <w:szCs w:val="28"/>
            <w:u w:val="none"/>
            <w:lang w:val="en-US"/>
          </w:rPr>
          <w:t>/18758?</w:t>
        </w:r>
        <w:r w:rsidRPr="00233D34">
          <w:rPr>
            <w:rStyle w:val="a7"/>
            <w:rFonts w:ascii="Times New Roman" w:hAnsi="Times New Roman" w:cs="Times New Roman"/>
            <w:bCs/>
            <w:color w:val="auto"/>
            <w:sz w:val="28"/>
            <w:szCs w:val="28"/>
            <w:u w:val="none"/>
            <w:lang w:val="en-US"/>
          </w:rPr>
          <w:t>directionId</w:t>
        </w:r>
        <w:r w:rsidRPr="00C84888">
          <w:rPr>
            <w:rStyle w:val="a7"/>
            <w:rFonts w:ascii="Times New Roman" w:hAnsi="Times New Roman" w:cs="Times New Roman"/>
            <w:bCs/>
            <w:color w:val="auto"/>
            <w:sz w:val="28"/>
            <w:szCs w:val="28"/>
            <w:u w:val="none"/>
            <w:lang w:val="en-US"/>
          </w:rPr>
          <w:t>=2020&amp;</w:t>
        </w:r>
        <w:r w:rsidRPr="00233D34">
          <w:rPr>
            <w:rStyle w:val="a7"/>
            <w:rFonts w:ascii="Times New Roman" w:hAnsi="Times New Roman" w:cs="Times New Roman"/>
            <w:bCs/>
            <w:color w:val="auto"/>
            <w:sz w:val="28"/>
            <w:szCs w:val="28"/>
            <w:u w:val="none"/>
            <w:lang w:val="en-US"/>
          </w:rPr>
          <w:t>lang</w:t>
        </w:r>
      </w:hyperlink>
      <w:r w:rsidRPr="00C84888">
        <w:rPr>
          <w:rFonts w:ascii="Times New Roman" w:hAnsi="Times New Roman" w:cs="Times New Roman"/>
          <w:sz w:val="28"/>
          <w:szCs w:val="28"/>
          <w:lang w:val="en-US"/>
        </w:rPr>
        <w:t xml:space="preserve">. </w:t>
      </w:r>
      <w:r w:rsidRPr="00233D34">
        <w:rPr>
          <w:rFonts w:ascii="Times New Roman" w:hAnsi="Times New Roman" w:cs="Times New Roman"/>
          <w:sz w:val="28"/>
          <w:szCs w:val="28"/>
          <w:lang w:val="en-US"/>
        </w:rPr>
        <w:t>20.02.2020.</w:t>
      </w:r>
    </w:p>
    <w:p w14:paraId="5DB2AE2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bCs/>
          <w:sz w:val="28"/>
          <w:szCs w:val="28"/>
        </w:rPr>
      </w:pPr>
      <w:r w:rsidRPr="00233D34">
        <w:rPr>
          <w:rFonts w:ascii="Times New Roman" w:hAnsi="Times New Roman"/>
          <w:sz w:val="28"/>
          <w:szCs w:val="28"/>
        </w:rPr>
        <w:t xml:space="preserve">Двусторонние отношения // </w:t>
      </w:r>
      <w:hyperlink r:id="rId83" w:history="1">
        <w:r w:rsidRPr="00233D34">
          <w:rPr>
            <w:rStyle w:val="a7"/>
            <w:rFonts w:ascii="Times New Roman" w:hAnsi="Times New Roman" w:cs="Times New Roman"/>
            <w:color w:val="auto"/>
            <w:sz w:val="28"/>
            <w:szCs w:val="28"/>
            <w:u w:val="none"/>
          </w:rPr>
          <w:t>http://mfa.kz/ru/tehran/content</w:t>
        </w:r>
      </w:hyperlink>
      <w:r w:rsidRPr="00233D34">
        <w:rPr>
          <w:rFonts w:ascii="Times New Roman" w:hAnsi="Times New Roman"/>
          <w:sz w:val="28"/>
          <w:szCs w:val="28"/>
        </w:rPr>
        <w:t>. 13.06.2019.</w:t>
      </w:r>
    </w:p>
    <w:p w14:paraId="2AD08B47"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sz w:val="28"/>
          <w:szCs w:val="28"/>
        </w:rPr>
      </w:pPr>
      <w:r w:rsidRPr="00233D34">
        <w:rPr>
          <w:rFonts w:ascii="Times New Roman" w:hAnsi="Times New Roman"/>
          <w:sz w:val="28"/>
          <w:szCs w:val="28"/>
        </w:rPr>
        <w:t>Источники о племенных союзах</w:t>
      </w:r>
      <w:r w:rsidRPr="00233D34">
        <w:rPr>
          <w:rFonts w:ascii="Times New Roman" w:hAnsi="Times New Roman"/>
          <w:sz w:val="28"/>
          <w:szCs w:val="28"/>
          <w:lang w:val="kk-KZ"/>
        </w:rPr>
        <w:t xml:space="preserve"> </w:t>
      </w:r>
      <w:r w:rsidRPr="00233D34">
        <w:rPr>
          <w:rFonts w:ascii="Times New Roman" w:hAnsi="Times New Roman"/>
          <w:sz w:val="28"/>
          <w:szCs w:val="28"/>
        </w:rPr>
        <w:t xml:space="preserve">древности // </w:t>
      </w:r>
      <w:hyperlink r:id="rId84" w:history="1">
        <w:r w:rsidRPr="00233D34">
          <w:rPr>
            <w:rStyle w:val="a7"/>
            <w:rFonts w:ascii="Times New Roman" w:hAnsi="Times New Roman" w:cs="Times New Roman"/>
            <w:color w:val="auto"/>
            <w:sz w:val="28"/>
            <w:szCs w:val="28"/>
            <w:u w:val="none"/>
          </w:rPr>
          <w:t>https://e-history.kz/media/scorm/353/text/text.htm</w:t>
        </w:r>
      </w:hyperlink>
      <w:r w:rsidRPr="00233D34">
        <w:rPr>
          <w:rFonts w:ascii="Times New Roman" w:hAnsi="Times New Roman"/>
          <w:sz w:val="28"/>
          <w:szCs w:val="28"/>
        </w:rPr>
        <w:t>. 13.06.2020.</w:t>
      </w:r>
    </w:p>
    <w:p w14:paraId="1D7BEC9A" w14:textId="65A6A385" w:rsidR="00F853D1" w:rsidRPr="00233D34" w:rsidRDefault="00023624" w:rsidP="00F853D1">
      <w:pPr>
        <w:pStyle w:val="a8"/>
        <w:numPr>
          <w:ilvl w:val="0"/>
          <w:numId w:val="22"/>
        </w:numPr>
        <w:tabs>
          <w:tab w:val="left" w:pos="1276"/>
        </w:tabs>
        <w:ind w:left="0" w:firstLine="709"/>
        <w:jc w:val="both"/>
        <w:rPr>
          <w:rFonts w:ascii="Times New Roman" w:hAnsi="Times New Roman"/>
          <w:sz w:val="28"/>
          <w:szCs w:val="28"/>
          <w:lang w:val="kk-KZ" w:bidi="fa-IR"/>
        </w:rPr>
      </w:pPr>
      <w:r w:rsidRPr="00233D34">
        <w:rPr>
          <w:rFonts w:ascii="Times New Roman" w:hAnsi="Times New Roman"/>
          <w:sz w:val="28"/>
          <w:szCs w:val="28"/>
          <w:lang w:val="kk-KZ"/>
        </w:rPr>
        <w:t>Тюлюбаева А.У.</w:t>
      </w:r>
      <w:r w:rsidRPr="00233D34">
        <w:rPr>
          <w:rFonts w:ascii="Times New Roman" w:hAnsi="Times New Roman"/>
          <w:sz w:val="28"/>
          <w:szCs w:val="28"/>
          <w:lang w:bidi="fa-IR"/>
        </w:rPr>
        <w:t xml:space="preserve"> В </w:t>
      </w:r>
      <w:r w:rsidR="00F853D1" w:rsidRPr="00233D34">
        <w:rPr>
          <w:rFonts w:ascii="Times New Roman" w:hAnsi="Times New Roman"/>
          <w:sz w:val="28"/>
          <w:szCs w:val="28"/>
          <w:lang w:bidi="fa-IR"/>
        </w:rPr>
        <w:t>рамках программы прохождения</w:t>
      </w:r>
      <w:r w:rsidR="00F853D1" w:rsidRPr="00233D34">
        <w:rPr>
          <w:rFonts w:ascii="Times New Roman" w:hAnsi="Times New Roman"/>
          <w:sz w:val="28"/>
          <w:szCs w:val="28"/>
          <w:lang w:val="kk-KZ"/>
        </w:rPr>
        <w:t>.</w:t>
      </w:r>
      <w:r w:rsidR="00F853D1" w:rsidRPr="00233D34">
        <w:rPr>
          <w:rFonts w:ascii="Times New Roman" w:hAnsi="Times New Roman"/>
          <w:b/>
          <w:bCs/>
          <w:sz w:val="28"/>
          <w:szCs w:val="28"/>
          <w:lang w:val="kk-KZ"/>
        </w:rPr>
        <w:t xml:space="preserve"> </w:t>
      </w:r>
      <w:r w:rsidR="00F853D1" w:rsidRPr="00233D34">
        <w:rPr>
          <w:rFonts w:ascii="Times New Roman" w:hAnsi="Times New Roman"/>
          <w:sz w:val="28"/>
          <w:szCs w:val="28"/>
          <w:lang w:val="kk-KZ"/>
        </w:rPr>
        <w:t xml:space="preserve">зарубежной научно-исследовательской стажировки </w:t>
      </w:r>
      <w:r w:rsidRPr="00233D34">
        <w:rPr>
          <w:rFonts w:ascii="Times New Roman" w:hAnsi="Times New Roman"/>
          <w:sz w:val="28"/>
          <w:szCs w:val="28"/>
          <w:lang w:val="kk-KZ"/>
        </w:rPr>
        <w:t>по</w:t>
      </w:r>
      <w:r w:rsidR="00F853D1" w:rsidRPr="00233D34">
        <w:rPr>
          <w:rFonts w:ascii="Times New Roman" w:hAnsi="Times New Roman"/>
          <w:sz w:val="28"/>
          <w:szCs w:val="28"/>
          <w:lang w:val="kk-KZ"/>
        </w:rPr>
        <w:t xml:space="preserve"> докторантуре Евразийского национального университета им. Л.Н. Гумилева</w:t>
      </w:r>
      <w:r w:rsidRPr="00233D34">
        <w:rPr>
          <w:rFonts w:ascii="Times New Roman" w:hAnsi="Times New Roman"/>
          <w:sz w:val="28"/>
          <w:szCs w:val="28"/>
          <w:lang w:val="kk-KZ"/>
        </w:rPr>
        <w:t xml:space="preserve"> – прослушала </w:t>
      </w:r>
      <w:r w:rsidRPr="00233D34">
        <w:rPr>
          <w:rFonts w:ascii="Times New Roman" w:hAnsi="Times New Roman"/>
          <w:sz w:val="28"/>
          <w:szCs w:val="28"/>
          <w:lang w:bidi="fa-IR"/>
        </w:rPr>
        <w:t>курс лекций док. междунар. отношений, профессора Х</w:t>
      </w:r>
      <w:r w:rsidRPr="00233D34">
        <w:rPr>
          <w:rFonts w:ascii="Times New Roman" w:hAnsi="Times New Roman"/>
          <w:sz w:val="28"/>
          <w:szCs w:val="28"/>
          <w:lang w:val="kk-KZ"/>
        </w:rPr>
        <w:t xml:space="preserve">. </w:t>
      </w:r>
      <w:r w:rsidRPr="00233D34">
        <w:rPr>
          <w:rFonts w:ascii="Times New Roman" w:hAnsi="Times New Roman"/>
          <w:sz w:val="28"/>
          <w:szCs w:val="28"/>
          <w:lang w:bidi="fa-IR"/>
        </w:rPr>
        <w:t xml:space="preserve">Хаким. </w:t>
      </w:r>
      <w:r w:rsidRPr="00233D34">
        <w:rPr>
          <w:rFonts w:ascii="Times New Roman" w:hAnsi="Times New Roman"/>
          <w:sz w:val="28"/>
          <w:szCs w:val="28"/>
          <w:lang w:val="kk-KZ"/>
        </w:rPr>
        <w:t>– Тегеран: Университет Алламе Табатабаи, 2018.</w:t>
      </w:r>
    </w:p>
    <w:p w14:paraId="36308033" w14:textId="77777777" w:rsidR="00F853D1" w:rsidRPr="00233D34" w:rsidRDefault="00F853D1" w:rsidP="00F853D1">
      <w:pPr>
        <w:pStyle w:val="a8"/>
        <w:numPr>
          <w:ilvl w:val="0"/>
          <w:numId w:val="22"/>
        </w:numPr>
        <w:tabs>
          <w:tab w:val="left" w:pos="1276"/>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 xml:space="preserve">Спикмэн Н. Дж. География и внешняя политика. </w:t>
      </w:r>
      <w:r w:rsidRPr="00233D34">
        <w:rPr>
          <w:rFonts w:ascii="Times New Roman" w:hAnsi="Times New Roman"/>
          <w:sz w:val="28"/>
          <w:szCs w:val="28"/>
          <w:lang w:val="kk-KZ"/>
        </w:rPr>
        <w:t xml:space="preserve">– </w:t>
      </w:r>
      <w:r w:rsidRPr="00233D34">
        <w:rPr>
          <w:rFonts w:ascii="Times New Roman" w:hAnsi="Times New Roman"/>
          <w:sz w:val="28"/>
          <w:szCs w:val="28"/>
        </w:rPr>
        <w:t>Ч</w:t>
      </w:r>
      <w:r w:rsidRPr="00233D34">
        <w:rPr>
          <w:rFonts w:ascii="Times New Roman" w:hAnsi="Times New Roman"/>
          <w:sz w:val="28"/>
          <w:szCs w:val="28"/>
          <w:lang w:val="kk-KZ"/>
        </w:rPr>
        <w:t>.</w:t>
      </w:r>
      <w:r w:rsidRPr="00233D34">
        <w:rPr>
          <w:rFonts w:ascii="Times New Roman" w:hAnsi="Times New Roman"/>
          <w:sz w:val="28"/>
          <w:szCs w:val="28"/>
        </w:rPr>
        <w:t xml:space="preserve"> </w:t>
      </w:r>
      <w:r w:rsidRPr="00233D34">
        <w:rPr>
          <w:rFonts w:ascii="Times New Roman" w:hAnsi="Times New Roman"/>
          <w:sz w:val="28"/>
          <w:szCs w:val="28"/>
          <w:lang w:val="kk-KZ"/>
        </w:rPr>
        <w:t>1</w:t>
      </w:r>
      <w:r w:rsidRPr="00233D34">
        <w:rPr>
          <w:rFonts w:ascii="Times New Roman" w:hAnsi="Times New Roman"/>
          <w:sz w:val="28"/>
          <w:szCs w:val="28"/>
        </w:rPr>
        <w:t xml:space="preserve">. // </w:t>
      </w:r>
      <w:hyperlink r:id="rId85" w:history="1">
        <w:r w:rsidRPr="00233D34">
          <w:rPr>
            <w:rStyle w:val="a7"/>
            <w:rFonts w:ascii="Times New Roman" w:hAnsi="Times New Roman" w:cs="Times New Roman"/>
            <w:color w:val="auto"/>
            <w:sz w:val="28"/>
            <w:szCs w:val="28"/>
            <w:u w:val="none"/>
          </w:rPr>
          <w:t>https://cyberleninka.ru/article/n/geografiya-i-vneshnyaya-politika-chast</w:t>
        </w:r>
      </w:hyperlink>
      <w:r w:rsidRPr="00233D34">
        <w:rPr>
          <w:rStyle w:val="a7"/>
          <w:rFonts w:ascii="Times New Roman" w:hAnsi="Times New Roman" w:cs="Times New Roman"/>
          <w:color w:val="auto"/>
          <w:sz w:val="28"/>
          <w:szCs w:val="28"/>
          <w:u w:val="none"/>
        </w:rPr>
        <w:t>.</w:t>
      </w:r>
      <w:r w:rsidRPr="00233D34">
        <w:rPr>
          <w:rFonts w:ascii="Times New Roman" w:hAnsi="Times New Roman"/>
          <w:sz w:val="28"/>
          <w:szCs w:val="28"/>
        </w:rPr>
        <w:t xml:space="preserve"> 02.06.2020.</w:t>
      </w:r>
    </w:p>
    <w:p w14:paraId="7DB2FD77" w14:textId="77777777" w:rsidR="00F853D1" w:rsidRPr="00233D34" w:rsidRDefault="00F853D1" w:rsidP="00F853D1">
      <w:pPr>
        <w:pStyle w:val="a9"/>
        <w:numPr>
          <w:ilvl w:val="0"/>
          <w:numId w:val="22"/>
        </w:numPr>
        <w:tabs>
          <w:tab w:val="left" w:pos="1276"/>
        </w:tabs>
        <w:autoSpaceDE w:val="0"/>
        <w:autoSpaceDN w:val="0"/>
        <w:adjustRightInd w:val="0"/>
        <w:ind w:left="0" w:firstLine="709"/>
        <w:jc w:val="both"/>
        <w:rPr>
          <w:rFonts w:ascii="Times New Roman" w:hAnsi="Times New Roman" w:cs="Times New Roman"/>
          <w:sz w:val="28"/>
          <w:szCs w:val="28"/>
          <w:lang w:bidi="fa-IR"/>
        </w:rPr>
      </w:pPr>
      <w:r w:rsidRPr="00233D34">
        <w:rPr>
          <w:rFonts w:ascii="Times New Roman" w:hAnsi="Times New Roman" w:cs="Times New Roman"/>
          <w:sz w:val="28"/>
          <w:szCs w:val="28"/>
        </w:rPr>
        <w:t>Исламская Республика Иран</w:t>
      </w:r>
      <w:r w:rsidRPr="00233D34">
        <w:rPr>
          <w:rFonts w:ascii="Times New Roman" w:hAnsi="Times New Roman" w:cs="Times New Roman"/>
          <w:sz w:val="28"/>
          <w:szCs w:val="28"/>
          <w:lang w:val="kk-KZ"/>
        </w:rPr>
        <w:t>:</w:t>
      </w:r>
      <w:r w:rsidRPr="00233D34">
        <w:rPr>
          <w:rFonts w:ascii="Times New Roman" w:hAnsi="Times New Roman" w:cs="Times New Roman"/>
          <w:sz w:val="28"/>
          <w:szCs w:val="28"/>
        </w:rPr>
        <w:t xml:space="preserve"> страновой обзор </w:t>
      </w:r>
      <w:r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АО «НАЭИ «KAZNEX INVEST»</w:t>
      </w:r>
      <w:r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 xml:space="preserve"> </w:t>
      </w:r>
      <w:hyperlink r:id="rId86" w:history="1">
        <w:r w:rsidRPr="00233D34">
          <w:rPr>
            <w:rStyle w:val="a7"/>
            <w:rFonts w:ascii="Times New Roman" w:hAnsi="Times New Roman" w:cs="Times New Roman"/>
            <w:color w:val="auto"/>
            <w:sz w:val="28"/>
            <w:szCs w:val="28"/>
            <w:u w:val="none"/>
            <w:lang w:val="fr-FR"/>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kazcic</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media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analytics</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17.12.2017.</w:t>
      </w:r>
    </w:p>
    <w:p w14:paraId="56B2AF5F" w14:textId="5EA1DE26"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bidi="fa-IR"/>
        </w:rPr>
      </w:pPr>
      <w:r w:rsidRPr="00233D34">
        <w:rPr>
          <w:rFonts w:ascii="Times New Roman" w:hAnsi="Times New Roman" w:cs="Times New Roman"/>
          <w:sz w:val="28"/>
          <w:szCs w:val="28"/>
          <w:rtl/>
          <w:lang w:val="fr-FR" w:bidi="fa-IR"/>
        </w:rPr>
        <w:t xml:space="preserve">ایران را بازیچه تصویر نکنیم. گفتگو با دکتر محمد کاظم سجادپور، رییس مرکز آموزش و پروزش های بین امللی وزارت امور خارجه. اصر اندیشه. شماره 18، آبان 1398، ص. 32-34. </w:t>
      </w:r>
      <w:r w:rsidRPr="00233D34">
        <w:rPr>
          <w:rFonts w:ascii="Times New Roman" w:hAnsi="Times New Roman" w:cs="Times New Roman"/>
          <w:sz w:val="28"/>
          <w:szCs w:val="28"/>
          <w:lang w:bidi="fa-IR"/>
        </w:rPr>
        <w:t xml:space="preserve"> </w:t>
      </w:r>
      <w:proofErr w:type="gramStart"/>
      <w:r w:rsidRPr="00233D34">
        <w:rPr>
          <w:rFonts w:ascii="Times New Roman" w:hAnsi="Times New Roman" w:cs="Times New Roman"/>
          <w:sz w:val="28"/>
          <w:szCs w:val="28"/>
          <w:lang w:bidi="fa-IR"/>
        </w:rPr>
        <w:t>(</w:t>
      </w:r>
      <w:r w:rsidR="00023624" w:rsidRPr="00233D34">
        <w:rPr>
          <w:rFonts w:ascii="Times New Roman" w:hAnsi="Times New Roman" w:cs="Times New Roman"/>
          <w:sz w:val="28"/>
          <w:szCs w:val="28"/>
          <w:lang w:bidi="fa-IR"/>
        </w:rPr>
        <w:t>Саджадпур М</w:t>
      </w:r>
      <w:r w:rsidR="00023624" w:rsidRPr="00233D34">
        <w:rPr>
          <w:rFonts w:ascii="Times New Roman" w:hAnsi="Times New Roman" w:cs="Times New Roman"/>
          <w:sz w:val="28"/>
          <w:szCs w:val="28"/>
          <w:lang w:val="kk-KZ" w:bidi="fa-IR"/>
        </w:rPr>
        <w:t>.</w:t>
      </w:r>
      <w:r w:rsidR="00023624" w:rsidRPr="00233D34">
        <w:rPr>
          <w:rFonts w:ascii="Times New Roman" w:hAnsi="Times New Roman" w:cs="Times New Roman"/>
          <w:sz w:val="28"/>
          <w:szCs w:val="28"/>
          <w:lang w:bidi="fa-IR"/>
        </w:rPr>
        <w:t>К</w:t>
      </w:r>
      <w:r w:rsidR="00023624" w:rsidRPr="00233D34">
        <w:rPr>
          <w:rFonts w:ascii="Times New Roman" w:hAnsi="Times New Roman" w:cs="Times New Roman"/>
          <w:sz w:val="28"/>
          <w:szCs w:val="28"/>
          <w:lang w:val="kk-KZ" w:bidi="fa-IR"/>
        </w:rPr>
        <w:t>.</w:t>
      </w:r>
      <w:r w:rsidR="00023624" w:rsidRPr="00233D34">
        <w:rPr>
          <w:rFonts w:ascii="Times New Roman" w:hAnsi="Times New Roman" w:cs="Times New Roman"/>
          <w:sz w:val="28"/>
          <w:szCs w:val="28"/>
          <w:lang w:bidi="fa-IR"/>
        </w:rPr>
        <w:t xml:space="preserve"> </w:t>
      </w:r>
      <w:r w:rsidRPr="00233D34">
        <w:rPr>
          <w:rFonts w:ascii="Times New Roman" w:hAnsi="Times New Roman" w:cs="Times New Roman"/>
          <w:sz w:val="28"/>
          <w:szCs w:val="28"/>
          <w:lang w:bidi="fa-IR"/>
        </w:rPr>
        <w:t>Иран не играет в игры</w:t>
      </w:r>
      <w:r w:rsidR="00023624" w:rsidRPr="00233D34">
        <w:rPr>
          <w:rFonts w:ascii="Times New Roman" w:hAnsi="Times New Roman" w:cs="Times New Roman"/>
          <w:sz w:val="28"/>
          <w:szCs w:val="28"/>
          <w:lang w:bidi="fa-IR"/>
        </w:rPr>
        <w:t>:</w:t>
      </w:r>
      <w:r w:rsidRPr="00233D34">
        <w:rPr>
          <w:rFonts w:ascii="Times New Roman" w:hAnsi="Times New Roman" w:cs="Times New Roman"/>
          <w:sz w:val="28"/>
          <w:szCs w:val="28"/>
          <w:lang w:bidi="fa-IR"/>
        </w:rPr>
        <w:t xml:space="preserve"> </w:t>
      </w:r>
      <w:r w:rsidR="00023624" w:rsidRPr="00233D34">
        <w:rPr>
          <w:rFonts w:ascii="Times New Roman" w:hAnsi="Times New Roman" w:cs="Times New Roman"/>
          <w:sz w:val="28"/>
          <w:szCs w:val="28"/>
          <w:lang w:bidi="fa-IR"/>
        </w:rPr>
        <w:t>д</w:t>
      </w:r>
      <w:r w:rsidRPr="00233D34">
        <w:rPr>
          <w:rFonts w:ascii="Times New Roman" w:hAnsi="Times New Roman" w:cs="Times New Roman"/>
          <w:sz w:val="28"/>
          <w:szCs w:val="28"/>
          <w:lang w:bidi="fa-IR"/>
        </w:rPr>
        <w:t xml:space="preserve">иалог // Аср-е андише. </w:t>
      </w:r>
      <w:r w:rsidR="002128A2" w:rsidRPr="00233D34">
        <w:rPr>
          <w:rFonts w:ascii="Times New Roman" w:hAnsi="Times New Roman" w:cs="Times New Roman"/>
          <w:sz w:val="28"/>
          <w:szCs w:val="28"/>
          <w:lang w:bidi="fa-IR"/>
        </w:rPr>
        <w:t>–</w:t>
      </w:r>
      <w:r w:rsidR="002128A2" w:rsidRPr="00233D34">
        <w:rPr>
          <w:rFonts w:ascii="Times New Roman" w:hAnsi="Times New Roman" w:cs="Times New Roman"/>
          <w:sz w:val="28"/>
          <w:szCs w:val="28"/>
          <w:lang w:val="kk-KZ" w:bidi="fa-IR"/>
        </w:rPr>
        <w:t xml:space="preserve"> </w:t>
      </w:r>
      <w:r w:rsidRPr="00233D34">
        <w:rPr>
          <w:rFonts w:ascii="Times New Roman" w:hAnsi="Times New Roman" w:cs="Times New Roman"/>
          <w:sz w:val="28"/>
          <w:szCs w:val="28"/>
          <w:lang w:bidi="fa-IR"/>
        </w:rPr>
        <w:t>1398</w:t>
      </w:r>
      <w:r w:rsidR="002128A2" w:rsidRPr="00233D34">
        <w:rPr>
          <w:rFonts w:ascii="Times New Roman" w:hAnsi="Times New Roman" w:cs="Times New Roman"/>
          <w:sz w:val="28"/>
          <w:szCs w:val="28"/>
          <w:lang w:val="kk-KZ" w:bidi="fa-IR"/>
        </w:rPr>
        <w:t>.</w:t>
      </w:r>
      <w:r w:rsidRPr="00233D34">
        <w:rPr>
          <w:rFonts w:ascii="Times New Roman" w:hAnsi="Times New Roman" w:cs="Times New Roman"/>
          <w:sz w:val="28"/>
          <w:szCs w:val="28"/>
          <w:lang w:bidi="fa-IR"/>
        </w:rPr>
        <w:t xml:space="preserve"> </w:t>
      </w:r>
      <w:r w:rsidR="002128A2" w:rsidRPr="00233D34">
        <w:rPr>
          <w:rFonts w:ascii="Times New Roman" w:hAnsi="Times New Roman" w:cs="Times New Roman"/>
          <w:sz w:val="28"/>
          <w:szCs w:val="28"/>
          <w:lang w:bidi="fa-IR"/>
        </w:rPr>
        <w:t>–</w:t>
      </w:r>
      <w:r w:rsidR="002128A2" w:rsidRPr="00233D34">
        <w:rPr>
          <w:rFonts w:ascii="Times New Roman" w:hAnsi="Times New Roman" w:cs="Times New Roman"/>
          <w:sz w:val="28"/>
          <w:szCs w:val="28"/>
          <w:lang w:val="kk-KZ" w:bidi="fa-IR"/>
        </w:rPr>
        <w:t xml:space="preserve"> </w:t>
      </w:r>
      <w:r w:rsidRPr="00233D34">
        <w:rPr>
          <w:rFonts w:ascii="Times New Roman" w:hAnsi="Times New Roman" w:cs="Times New Roman"/>
          <w:sz w:val="28"/>
          <w:szCs w:val="28"/>
          <w:lang w:bidi="fa-IR"/>
        </w:rPr>
        <w:t>№18.</w:t>
      </w:r>
      <w:proofErr w:type="gramEnd"/>
      <w:r w:rsidRPr="00233D34">
        <w:rPr>
          <w:rFonts w:ascii="Times New Roman" w:hAnsi="Times New Roman" w:cs="Times New Roman"/>
          <w:sz w:val="28"/>
          <w:szCs w:val="28"/>
          <w:lang w:bidi="fa-IR"/>
        </w:rPr>
        <w:t xml:space="preserve"> – </w:t>
      </w:r>
      <w:proofErr w:type="gramStart"/>
      <w:r w:rsidRPr="00233D34">
        <w:rPr>
          <w:rFonts w:ascii="Times New Roman" w:hAnsi="Times New Roman" w:cs="Times New Roman"/>
          <w:sz w:val="28"/>
          <w:szCs w:val="28"/>
          <w:lang w:bidi="fa-IR"/>
        </w:rPr>
        <w:t>С. 32-34.)</w:t>
      </w:r>
      <w:r w:rsidR="00023624" w:rsidRPr="00233D34">
        <w:rPr>
          <w:rFonts w:ascii="Times New Roman" w:hAnsi="Times New Roman" w:cs="Times New Roman"/>
          <w:sz w:val="28"/>
          <w:szCs w:val="28"/>
          <w:lang w:bidi="fa-IR"/>
        </w:rPr>
        <w:t>.</w:t>
      </w:r>
      <w:proofErr w:type="gramEnd"/>
    </w:p>
    <w:p w14:paraId="1FFEB425"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sz w:val="28"/>
          <w:szCs w:val="28"/>
        </w:rPr>
      </w:pPr>
      <w:r w:rsidRPr="00233D34">
        <w:rPr>
          <w:rFonts w:ascii="Times New Roman" w:hAnsi="Times New Roman"/>
          <w:sz w:val="28"/>
          <w:szCs w:val="28"/>
        </w:rPr>
        <w:t>О переговорах в г. Джизаке по демаркации узбекско-казахстанской государственной границы</w:t>
      </w:r>
      <w:r w:rsidRPr="00233D34">
        <w:rPr>
          <w:rFonts w:ascii="Times New Roman" w:hAnsi="Times New Roman"/>
          <w:caps/>
          <w:sz w:val="28"/>
          <w:szCs w:val="28"/>
        </w:rPr>
        <w:t xml:space="preserve"> // </w:t>
      </w:r>
      <w:hyperlink r:id="rId87" w:history="1">
        <w:r w:rsidRPr="00233D34">
          <w:rPr>
            <w:rStyle w:val="a7"/>
            <w:rFonts w:ascii="Times New Roman" w:hAnsi="Times New Roman" w:cs="Times New Roman"/>
            <w:color w:val="auto"/>
            <w:sz w:val="28"/>
            <w:szCs w:val="28"/>
            <w:u w:val="none"/>
            <w:lang w:val="fr-FR"/>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mfa</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uz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ru</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press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fr-FR"/>
          </w:rPr>
          <w:t>news</w:t>
        </w:r>
        <w:r w:rsidRPr="00233D34">
          <w:rPr>
            <w:rStyle w:val="a7"/>
            <w:rFonts w:ascii="Times New Roman" w:hAnsi="Times New Roman" w:cs="Times New Roman"/>
            <w:color w:val="auto"/>
            <w:sz w:val="28"/>
            <w:szCs w:val="28"/>
            <w:u w:val="none"/>
          </w:rPr>
          <w:t>/2019/06/</w:t>
        </w:r>
      </w:hyperlink>
      <w:r w:rsidRPr="00233D34">
        <w:rPr>
          <w:rFonts w:ascii="Times New Roman" w:hAnsi="Times New Roman"/>
          <w:sz w:val="28"/>
          <w:szCs w:val="28"/>
        </w:rPr>
        <w:t>. 22.06.2020.</w:t>
      </w:r>
    </w:p>
    <w:p w14:paraId="0951A0BF"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 xml:space="preserve">Смирнов С. Арал: ржавые корабли останутся в мертвой пустыне, если каждый сам за себя // </w:t>
      </w:r>
      <w:hyperlink r:id="rId88" w:history="1">
        <w:r w:rsidRPr="00233D34">
          <w:rPr>
            <w:rStyle w:val="a7"/>
            <w:rFonts w:ascii="Times New Roman" w:hAnsi="Times New Roman" w:cs="Times New Roman"/>
            <w:color w:val="auto"/>
            <w:sz w:val="28"/>
            <w:szCs w:val="28"/>
            <w:u w:val="none"/>
          </w:rPr>
          <w:t>https://www.ritmeurasia.org/news--2020-06-22--aral-rzhavye-korabli-ostanutsja-v-mertvoj-pustyne-esli-kazhdyj-sam-za-sebja. 22.06.2020</w:t>
        </w:r>
      </w:hyperlink>
      <w:r w:rsidRPr="00233D34">
        <w:rPr>
          <w:rFonts w:ascii="Times New Roman" w:hAnsi="Times New Roman"/>
          <w:sz w:val="28"/>
          <w:szCs w:val="28"/>
        </w:rPr>
        <w:t>.</w:t>
      </w:r>
    </w:p>
    <w:p w14:paraId="1B9086CC"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sz w:val="28"/>
          <w:szCs w:val="28"/>
          <w:lang w:val="kk-KZ"/>
        </w:rPr>
      </w:pPr>
      <w:r w:rsidRPr="00233D34">
        <w:rPr>
          <w:rFonts w:ascii="Times New Roman" w:hAnsi="Times New Roman"/>
          <w:sz w:val="28"/>
          <w:szCs w:val="28"/>
          <w:lang w:val="kk-KZ"/>
        </w:rPr>
        <w:t xml:space="preserve">Карагианнис Э. Становление Ирана как региональной державы: усиление шиитов и его пределы // </w:t>
      </w:r>
      <w:hyperlink r:id="rId89" w:history="1">
        <w:r w:rsidRPr="00233D34">
          <w:rPr>
            <w:rStyle w:val="a7"/>
            <w:rFonts w:ascii="Times New Roman" w:hAnsi="Times New Roman" w:cs="Times New Roman"/>
            <w:color w:val="auto"/>
            <w:sz w:val="28"/>
            <w:szCs w:val="28"/>
            <w:u w:val="none"/>
            <w:lang w:val="kk-KZ"/>
          </w:rPr>
          <w:t>https://www.nato.int/docu/review/ru/ articles/2016/02/24/stanovlenie-irana-kak-regional-noj-deryoavy.</w:t>
        </w:r>
      </w:hyperlink>
      <w:r w:rsidRPr="00233D34">
        <w:rPr>
          <w:rStyle w:val="a7"/>
          <w:rFonts w:ascii="Times New Roman" w:hAnsi="Times New Roman" w:cs="Times New Roman"/>
          <w:sz w:val="28"/>
          <w:szCs w:val="28"/>
          <w:lang w:val="kk-KZ"/>
        </w:rPr>
        <w:t xml:space="preserve"> </w:t>
      </w:r>
      <w:r w:rsidRPr="00233D34">
        <w:rPr>
          <w:rFonts w:ascii="Times New Roman" w:hAnsi="Times New Roman"/>
          <w:sz w:val="28"/>
          <w:szCs w:val="28"/>
          <w:lang w:val="kk-KZ"/>
        </w:rPr>
        <w:t>13.06.2020.</w:t>
      </w:r>
    </w:p>
    <w:p w14:paraId="128FF78F" w14:textId="77777777" w:rsidR="00F853D1" w:rsidRPr="00233D34" w:rsidRDefault="00F853D1" w:rsidP="00F853D1">
      <w:pPr>
        <w:pStyle w:val="a8"/>
        <w:numPr>
          <w:ilvl w:val="0"/>
          <w:numId w:val="22"/>
        </w:numPr>
        <w:tabs>
          <w:tab w:val="left" w:pos="1276"/>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Pr>
        <w:t xml:space="preserve">Драганов А. Иран как региональный геополитический игрок // </w:t>
      </w:r>
      <w:hyperlink r:id="rId90" w:history="1">
        <w:r w:rsidRPr="00233D34">
          <w:rPr>
            <w:rStyle w:val="a7"/>
            <w:rFonts w:ascii="Times New Roman" w:hAnsi="Times New Roman" w:cs="Times New Roman"/>
            <w:color w:val="auto"/>
            <w:sz w:val="28"/>
            <w:szCs w:val="28"/>
            <w:u w:val="none"/>
          </w:rPr>
          <w:t>https://cyberleninka.ru/article/n/iran-kak-regionalnyy-geopoliticheskiy</w:t>
        </w:r>
      </w:hyperlink>
      <w:r w:rsidRPr="00233D34">
        <w:rPr>
          <w:rFonts w:ascii="Times New Roman" w:hAnsi="Times New Roman"/>
          <w:sz w:val="28"/>
          <w:szCs w:val="28"/>
        </w:rPr>
        <w:t>.</w:t>
      </w:r>
      <w:r w:rsidRPr="00233D34">
        <w:rPr>
          <w:rFonts w:ascii="Times New Roman" w:hAnsi="Times New Roman"/>
          <w:b/>
          <w:bCs/>
          <w:sz w:val="28"/>
          <w:szCs w:val="28"/>
        </w:rPr>
        <w:t xml:space="preserve"> </w:t>
      </w:r>
      <w:r w:rsidRPr="00233D34">
        <w:rPr>
          <w:rFonts w:ascii="Times New Roman" w:hAnsi="Times New Roman"/>
          <w:sz w:val="28"/>
          <w:szCs w:val="28"/>
        </w:rPr>
        <w:t>20.07.2020.</w:t>
      </w:r>
    </w:p>
    <w:p w14:paraId="3818EC50" w14:textId="02D430AC" w:rsidR="00F853D1" w:rsidRPr="00233D34" w:rsidRDefault="00F853D1" w:rsidP="00F853D1">
      <w:pPr>
        <w:pStyle w:val="a8"/>
        <w:numPr>
          <w:ilvl w:val="0"/>
          <w:numId w:val="22"/>
        </w:numPr>
        <w:tabs>
          <w:tab w:val="left" w:pos="1276"/>
        </w:tabs>
        <w:autoSpaceDE w:val="0"/>
        <w:autoSpaceDN w:val="0"/>
        <w:adjustRightInd w:val="0"/>
        <w:ind w:left="0" w:firstLine="709"/>
        <w:jc w:val="both"/>
        <w:rPr>
          <w:rFonts w:ascii="Times New Roman" w:hAnsi="Times New Roman"/>
          <w:sz w:val="28"/>
          <w:szCs w:val="28"/>
        </w:rPr>
      </w:pPr>
      <w:r w:rsidRPr="00233D34">
        <w:rPr>
          <w:rFonts w:ascii="Times New Roman" w:hAnsi="Times New Roman"/>
          <w:sz w:val="28"/>
          <w:szCs w:val="28"/>
          <w:rtl/>
        </w:rPr>
        <w:t>کشتیرانی در دریاچه ارومیه!</w:t>
      </w:r>
      <w:r w:rsidRPr="00233D34">
        <w:rPr>
          <w:rFonts w:ascii="Times New Roman" w:hAnsi="Times New Roman"/>
          <w:sz w:val="28"/>
          <w:szCs w:val="28"/>
          <w:rtl/>
          <w:lang w:val="kk-KZ" w:bidi="fa-IR"/>
        </w:rPr>
        <w:t xml:space="preserve"> // </w:t>
      </w:r>
      <w:r w:rsidRPr="00233D34">
        <w:rPr>
          <w:rFonts w:ascii="Times New Roman" w:hAnsi="Times New Roman"/>
          <w:sz w:val="28"/>
          <w:szCs w:val="28"/>
          <w:rtl/>
        </w:rPr>
        <w:t>روزنامه دنیای اقنصاد.  تاریخ چاپ</w:t>
      </w:r>
      <w:r w:rsidRPr="00233D34">
        <w:rPr>
          <w:rFonts w:ascii="Times New Roman" w:hAnsi="Times New Roman"/>
          <w:sz w:val="28"/>
          <w:szCs w:val="28"/>
        </w:rPr>
        <w:t>: </w:t>
      </w:r>
      <w:r w:rsidRPr="00233D34">
        <w:rPr>
          <w:rFonts w:ascii="Times New Roman" w:hAnsi="Times New Roman"/>
          <w:sz w:val="28"/>
          <w:szCs w:val="28"/>
          <w:rtl/>
          <w:lang w:bidi="fa-IR"/>
        </w:rPr>
        <w:t>۱۳۹۲/۱۰/۸،</w:t>
      </w:r>
      <w:r w:rsidRPr="00233D34">
        <w:rPr>
          <w:rFonts w:ascii="Times New Roman" w:hAnsi="Times New Roman"/>
          <w:sz w:val="28"/>
          <w:szCs w:val="28"/>
          <w:rtl/>
        </w:rPr>
        <w:t xml:space="preserve"> شماره روزنامه: </w:t>
      </w:r>
      <w:r w:rsidRPr="00233D34">
        <w:rPr>
          <w:rFonts w:ascii="Times New Roman" w:hAnsi="Times New Roman"/>
          <w:sz w:val="28"/>
          <w:szCs w:val="28"/>
          <w:rtl/>
          <w:lang w:bidi="fa-IR"/>
        </w:rPr>
        <w:t>۳۱۰۰.</w:t>
      </w:r>
      <w:r w:rsidRPr="00233D34">
        <w:rPr>
          <w:rFonts w:ascii="Times New Roman" w:hAnsi="Times New Roman"/>
          <w:bCs/>
          <w:sz w:val="28"/>
          <w:szCs w:val="28"/>
          <w:rtl/>
          <w:lang w:bidi="fa-IR"/>
        </w:rPr>
        <w:t xml:space="preserve"> </w:t>
      </w:r>
      <w:r w:rsidRPr="00233D34">
        <w:rPr>
          <w:rFonts w:ascii="Times New Roman" w:hAnsi="Times New Roman"/>
          <w:bCs/>
          <w:sz w:val="28"/>
          <w:szCs w:val="28"/>
          <w:lang w:bidi="fa-IR"/>
        </w:rPr>
        <w:t xml:space="preserve"> </w:t>
      </w:r>
      <w:proofErr w:type="gramStart"/>
      <w:r w:rsidRPr="00233D34">
        <w:rPr>
          <w:rFonts w:ascii="Times New Roman" w:hAnsi="Times New Roman"/>
          <w:bCs/>
          <w:sz w:val="28"/>
          <w:szCs w:val="28"/>
          <w:lang w:bidi="fa-IR"/>
        </w:rPr>
        <w:t>(Судоходство по озеру Урмия!</w:t>
      </w:r>
      <w:proofErr w:type="gramEnd"/>
      <w:r w:rsidRPr="00233D34">
        <w:rPr>
          <w:rFonts w:ascii="Times New Roman" w:hAnsi="Times New Roman"/>
          <w:bCs/>
          <w:sz w:val="28"/>
          <w:szCs w:val="28"/>
          <w:lang w:bidi="fa-IR"/>
        </w:rPr>
        <w:t xml:space="preserve"> // </w:t>
      </w:r>
      <w:proofErr w:type="gramStart"/>
      <w:r w:rsidRPr="00233D34">
        <w:rPr>
          <w:rFonts w:ascii="Times New Roman" w:hAnsi="Times New Roman"/>
          <w:bCs/>
          <w:sz w:val="28"/>
          <w:szCs w:val="28"/>
          <w:lang w:bidi="fa-IR"/>
        </w:rPr>
        <w:t xml:space="preserve">Газета Дониа-е ектесад. </w:t>
      </w:r>
      <w:r w:rsidR="002128A2" w:rsidRPr="00233D34">
        <w:rPr>
          <w:rFonts w:ascii="Times New Roman" w:hAnsi="Times New Roman"/>
          <w:bCs/>
          <w:sz w:val="28"/>
          <w:szCs w:val="28"/>
          <w:lang w:val="kk-KZ" w:bidi="fa-IR"/>
        </w:rPr>
        <w:t xml:space="preserve">– 1392, октябрь – 8 – </w:t>
      </w:r>
      <w:r w:rsidRPr="00233D34">
        <w:rPr>
          <w:rFonts w:ascii="Times New Roman" w:hAnsi="Times New Roman"/>
          <w:bCs/>
          <w:sz w:val="28"/>
          <w:szCs w:val="28"/>
          <w:lang w:bidi="fa-IR"/>
        </w:rPr>
        <w:t>№3100)</w:t>
      </w:r>
      <w:r w:rsidRPr="00233D34">
        <w:rPr>
          <w:rFonts w:ascii="Times New Roman" w:hAnsi="Times New Roman"/>
          <w:bCs/>
          <w:sz w:val="28"/>
          <w:szCs w:val="28"/>
        </w:rPr>
        <w:t>.</w:t>
      </w:r>
      <w:proofErr w:type="gramEnd"/>
    </w:p>
    <w:p w14:paraId="2F2E77D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bidi="fa-IR"/>
        </w:rPr>
      </w:pPr>
      <w:r w:rsidRPr="00233D34">
        <w:rPr>
          <w:rFonts w:ascii="Times New Roman" w:hAnsi="Times New Roman" w:cs="Times New Roman"/>
          <w:sz w:val="28"/>
          <w:szCs w:val="28"/>
          <w:rtl/>
        </w:rPr>
        <w:t xml:space="preserve">آخرین وضعیت دریاچه ارومیه؛ عمق دریاچه بیشتر شده است. </w:t>
      </w:r>
      <w:r w:rsidRPr="00233D34">
        <w:rPr>
          <w:rFonts w:ascii="Times New Roman" w:hAnsi="Times New Roman" w:cs="Times New Roman"/>
          <w:sz w:val="28"/>
          <w:szCs w:val="28"/>
          <w:rtl/>
          <w:lang w:bidi="fa-IR"/>
        </w:rPr>
        <w:t>۲۰</w:t>
      </w:r>
      <w:r w:rsidRPr="00233D34">
        <w:rPr>
          <w:rFonts w:ascii="Times New Roman" w:hAnsi="Times New Roman" w:cs="Times New Roman"/>
          <w:sz w:val="28"/>
          <w:szCs w:val="28"/>
          <w:rtl/>
        </w:rPr>
        <w:t xml:space="preserve"> شهریور </w:t>
      </w:r>
      <w:r w:rsidRPr="00233D34">
        <w:rPr>
          <w:rFonts w:ascii="Times New Roman" w:hAnsi="Times New Roman" w:cs="Times New Roman"/>
          <w:sz w:val="28"/>
          <w:szCs w:val="28"/>
          <w:rtl/>
          <w:lang w:bidi="fa-IR"/>
        </w:rPr>
        <w:t xml:space="preserve">۱۳۹۸. </w:t>
      </w:r>
      <w:r w:rsidRPr="00233D34">
        <w:rPr>
          <w:rFonts w:ascii="Times New Roman" w:hAnsi="Times New Roman" w:cs="Times New Roman"/>
          <w:sz w:val="28"/>
          <w:szCs w:val="28"/>
          <w:lang w:bidi="fa-IR"/>
        </w:rPr>
        <w:t xml:space="preserve"> (Последнее состояние озера Урмия; глубина озера увеличилась. 20 шахривар 1397) </w:t>
      </w:r>
      <w:r w:rsidRPr="00233D34">
        <w:rPr>
          <w:rFonts w:ascii="Times New Roman" w:hAnsi="Times New Roman" w:cs="Times New Roman"/>
          <w:sz w:val="28"/>
          <w:szCs w:val="28"/>
        </w:rPr>
        <w:t>// khabaronline.ir/news/1298437. 26.07.2020.</w:t>
      </w:r>
    </w:p>
    <w:p w14:paraId="24B8C847" w14:textId="77777777" w:rsidR="00F853D1" w:rsidRPr="00233D34" w:rsidRDefault="00F853D1" w:rsidP="00F853D1">
      <w:pPr>
        <w:pStyle w:val="a8"/>
        <w:numPr>
          <w:ilvl w:val="0"/>
          <w:numId w:val="22"/>
        </w:numPr>
        <w:tabs>
          <w:tab w:val="left" w:pos="1276"/>
        </w:tabs>
        <w:autoSpaceDE w:val="0"/>
        <w:autoSpaceDN w:val="0"/>
        <w:adjustRightInd w:val="0"/>
        <w:ind w:left="0" w:firstLine="709"/>
        <w:jc w:val="both"/>
        <w:rPr>
          <w:rFonts w:ascii="Times New Roman" w:hAnsi="Times New Roman"/>
          <w:sz w:val="28"/>
          <w:szCs w:val="28"/>
          <w:rtl/>
        </w:rPr>
      </w:pPr>
      <w:r w:rsidRPr="00233D34">
        <w:rPr>
          <w:rFonts w:ascii="Times New Roman" w:hAnsi="Times New Roman"/>
          <w:sz w:val="28"/>
          <w:szCs w:val="28"/>
        </w:rPr>
        <w:t>Насер А., Аладин Н.В., Гонтарь В.И.</w:t>
      </w:r>
      <w:r w:rsidRPr="00233D34">
        <w:rPr>
          <w:rFonts w:ascii="Times New Roman" w:hAnsi="Times New Roman"/>
          <w:sz w:val="28"/>
          <w:szCs w:val="28"/>
          <w:lang w:val="kk-KZ"/>
        </w:rPr>
        <w:t xml:space="preserve"> и др.</w:t>
      </w:r>
      <w:r w:rsidRPr="00233D34">
        <w:rPr>
          <w:rFonts w:ascii="Times New Roman" w:hAnsi="Times New Roman"/>
          <w:sz w:val="28"/>
          <w:szCs w:val="28"/>
        </w:rPr>
        <w:t xml:space="preserve"> Как спасти озеро Урмия в Исламской Республике Иран // Астраханский вестник экологического образования</w:t>
      </w:r>
      <w:r w:rsidRPr="00233D34">
        <w:rPr>
          <w:rFonts w:ascii="Times New Roman" w:hAnsi="Times New Roman"/>
          <w:sz w:val="28"/>
          <w:szCs w:val="28"/>
          <w:lang w:val="kk-KZ"/>
        </w:rPr>
        <w:t>.</w:t>
      </w:r>
      <w:r w:rsidRPr="00233D34">
        <w:rPr>
          <w:rFonts w:ascii="Times New Roman" w:hAnsi="Times New Roman"/>
          <w:sz w:val="28"/>
          <w:szCs w:val="28"/>
        </w:rPr>
        <w:t xml:space="preserve"> </w:t>
      </w:r>
      <w:r w:rsidRPr="00233D34">
        <w:rPr>
          <w:rFonts w:ascii="Times New Roman" w:hAnsi="Times New Roman"/>
          <w:sz w:val="28"/>
          <w:szCs w:val="28"/>
          <w:lang w:val="kk-KZ"/>
        </w:rPr>
        <w:t xml:space="preserve">– 2015. – </w:t>
      </w:r>
      <w:r w:rsidRPr="00233D34">
        <w:rPr>
          <w:rFonts w:ascii="Times New Roman" w:hAnsi="Times New Roman"/>
          <w:sz w:val="28"/>
          <w:szCs w:val="28"/>
        </w:rPr>
        <w:t>№3(33)</w:t>
      </w:r>
      <w:r w:rsidRPr="00233D34">
        <w:rPr>
          <w:rFonts w:ascii="Times New Roman" w:hAnsi="Times New Roman"/>
          <w:sz w:val="28"/>
          <w:szCs w:val="28"/>
          <w:lang w:val="kk-KZ"/>
        </w:rPr>
        <w:t>. – С. 89-98.</w:t>
      </w:r>
      <w:r w:rsidRPr="00233D34">
        <w:rPr>
          <w:rFonts w:ascii="Times New Roman" w:hAnsi="Times New Roman"/>
          <w:sz w:val="28"/>
          <w:szCs w:val="28"/>
        </w:rPr>
        <w:t xml:space="preserve"> </w:t>
      </w:r>
    </w:p>
    <w:p w14:paraId="5FE81CB7"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Туркмению включили </w:t>
      </w:r>
      <w:r w:rsidRPr="00233D34">
        <w:rPr>
          <w:rFonts w:ascii="Times New Roman" w:hAnsi="Times New Roman" w:cs="Times New Roman"/>
          <w:sz w:val="28"/>
          <w:szCs w:val="28"/>
          <w:shd w:val="clear" w:color="auto" w:fill="FFFFFF"/>
        </w:rPr>
        <w:t xml:space="preserve">в список стран с экстремально высоким дефицитом воды // </w:t>
      </w:r>
      <w:hyperlink r:id="rId91" w:history="1">
        <w:r w:rsidRPr="00233D34">
          <w:rPr>
            <w:rStyle w:val="a7"/>
            <w:rFonts w:ascii="Times New Roman" w:hAnsi="Times New Roman" w:cs="Times New Roman"/>
            <w:color w:val="auto"/>
            <w:sz w:val="28"/>
            <w:szCs w:val="28"/>
            <w:u w:val="none"/>
          </w:rPr>
          <w:t>https://regnum.ru/news/2682913.html</w:t>
        </w:r>
      </w:hyperlink>
      <w:r w:rsidRPr="00233D34">
        <w:rPr>
          <w:rFonts w:ascii="Times New Roman" w:hAnsi="Times New Roman" w:cs="Times New Roman"/>
          <w:sz w:val="28"/>
          <w:szCs w:val="28"/>
        </w:rPr>
        <w:t>. 02.07.2020.</w:t>
      </w:r>
    </w:p>
    <w:p w14:paraId="66A278E9" w14:textId="77777777" w:rsidR="00F853D1" w:rsidRPr="00233D34" w:rsidRDefault="00F853D1" w:rsidP="00F853D1">
      <w:pPr>
        <w:pStyle w:val="a8"/>
        <w:numPr>
          <w:ilvl w:val="0"/>
          <w:numId w:val="22"/>
        </w:numPr>
        <w:shd w:val="clear" w:color="auto" w:fill="FFFFFF"/>
        <w:tabs>
          <w:tab w:val="left" w:pos="1276"/>
        </w:tabs>
        <w:ind w:left="0" w:firstLine="709"/>
        <w:jc w:val="both"/>
        <w:rPr>
          <w:rFonts w:ascii="Times New Roman" w:hAnsi="Times New Roman"/>
          <w:sz w:val="28"/>
          <w:szCs w:val="28"/>
        </w:rPr>
      </w:pPr>
      <w:r w:rsidRPr="00233D34">
        <w:rPr>
          <w:rFonts w:ascii="Times New Roman" w:hAnsi="Times New Roman"/>
          <w:sz w:val="28"/>
          <w:szCs w:val="28"/>
        </w:rPr>
        <w:t>Харченко М.А. Политические аспекты демографических процессов //</w:t>
      </w:r>
      <w:r w:rsidRPr="00233D34">
        <w:rPr>
          <w:rFonts w:ascii="Times New Roman" w:hAnsi="Times New Roman"/>
          <w:b/>
          <w:bCs/>
          <w:sz w:val="28"/>
          <w:szCs w:val="28"/>
        </w:rPr>
        <w:t xml:space="preserve"> </w:t>
      </w:r>
      <w:hyperlink r:id="rId92" w:anchor="_ftn2" w:history="1">
        <w:r w:rsidRPr="00233D34">
          <w:rPr>
            <w:rStyle w:val="a7"/>
            <w:rFonts w:ascii="Times New Roman" w:hAnsi="Times New Roman" w:cs="Times New Roman"/>
            <w:color w:val="auto"/>
            <w:sz w:val="28"/>
            <w:szCs w:val="28"/>
            <w:u w:val="none"/>
          </w:rPr>
          <w:t>http://www.jurnal.org/articles/2007/polit13.html#_ftn2</w:t>
        </w:r>
      </w:hyperlink>
      <w:r w:rsidRPr="00233D34">
        <w:rPr>
          <w:rFonts w:ascii="Times New Roman" w:hAnsi="Times New Roman"/>
          <w:sz w:val="28"/>
          <w:szCs w:val="28"/>
        </w:rPr>
        <w:t>. 02.06.2020.</w:t>
      </w:r>
    </w:p>
    <w:p w14:paraId="02057A16"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shd w:val="clear" w:color="auto" w:fill="FFFFFF"/>
        </w:rPr>
        <w:t xml:space="preserve">Иванилова А. </w:t>
      </w:r>
      <w:r w:rsidRPr="00233D34">
        <w:rPr>
          <w:rFonts w:ascii="Times New Roman" w:hAnsi="Times New Roman"/>
          <w:sz w:val="28"/>
          <w:szCs w:val="28"/>
        </w:rPr>
        <w:t xml:space="preserve">Население Казахстана стареет. </w:t>
      </w:r>
      <w:r w:rsidRPr="00233D34">
        <w:rPr>
          <w:rStyle w:val="12"/>
          <w:rFonts w:ascii="Times New Roman" w:hAnsi="Times New Roman"/>
          <w:sz w:val="28"/>
          <w:szCs w:val="28"/>
          <w:bdr w:val="none" w:sz="0" w:space="0" w:color="auto" w:frame="1"/>
          <w:shd w:val="clear" w:color="auto" w:fill="FFFFFF"/>
        </w:rPr>
        <w:t>27.11.2014</w:t>
      </w:r>
      <w:r w:rsidRPr="00233D34">
        <w:rPr>
          <w:rFonts w:ascii="Times New Roman" w:hAnsi="Times New Roman"/>
          <w:sz w:val="28"/>
          <w:szCs w:val="28"/>
        </w:rPr>
        <w:t xml:space="preserve"> // </w:t>
      </w:r>
      <w:hyperlink r:id="rId93" w:history="1">
        <w:r w:rsidRPr="00233D34">
          <w:rPr>
            <w:rStyle w:val="a7"/>
            <w:rFonts w:ascii="Times New Roman" w:hAnsi="Times New Roman" w:cs="Times New Roman"/>
            <w:color w:val="auto"/>
            <w:sz w:val="28"/>
            <w:szCs w:val="28"/>
            <w:u w:val="none"/>
          </w:rPr>
          <w:t>https://mk-kz.kz/articles/2014/11/27/naselenie-kazakhstana-stareet.html</w:t>
        </w:r>
      </w:hyperlink>
      <w:r w:rsidRPr="00233D34">
        <w:rPr>
          <w:rFonts w:ascii="Times New Roman" w:hAnsi="Times New Roman"/>
          <w:sz w:val="28"/>
          <w:szCs w:val="28"/>
        </w:rPr>
        <w:t>. 14.06.2020.</w:t>
      </w:r>
    </w:p>
    <w:p w14:paraId="27293FA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shd w:val="clear" w:color="auto" w:fill="FFFFFF"/>
        </w:rPr>
        <w:t>Байзакова Г. Численность населения Казахстана на 1 марта 2020 года составила 18, 67 млн.</w:t>
      </w:r>
      <w:r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 xml:space="preserve">человек </w:t>
      </w:r>
      <w:r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16 апреля 2020</w:t>
      </w:r>
      <w:r w:rsidRPr="00233D34">
        <w:rPr>
          <w:rFonts w:ascii="Times New Roman" w:hAnsi="Times New Roman"/>
          <w:sz w:val="28"/>
          <w:szCs w:val="28"/>
        </w:rPr>
        <w:t xml:space="preserve"> //</w:t>
      </w:r>
      <w:r w:rsidRPr="00233D34">
        <w:rPr>
          <w:rFonts w:ascii="Times New Roman" w:hAnsi="Times New Roman"/>
          <w:b/>
          <w:bCs/>
          <w:sz w:val="28"/>
          <w:szCs w:val="28"/>
        </w:rPr>
        <w:t xml:space="preserve"> </w:t>
      </w:r>
      <w:hyperlink r:id="rId94" w:history="1">
        <w:r w:rsidRPr="00233D34">
          <w:rPr>
            <w:rStyle w:val="a7"/>
            <w:rFonts w:ascii="Times New Roman" w:hAnsi="Times New Roman" w:cs="Times New Roman"/>
            <w:color w:val="auto"/>
            <w:sz w:val="28"/>
            <w:szCs w:val="28"/>
            <w:u w:val="none"/>
          </w:rPr>
          <w:t>https://www.inform.kz/ru</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/chislennost-naseleniya-kazahstana-na-1-marta-2020-goda-sostavila</w:t>
        </w:r>
        <w:r w:rsidRPr="00233D34">
          <w:rPr>
            <w:rStyle w:val="a7"/>
            <w:rFonts w:ascii="Times New Roman" w:hAnsi="Times New Roman" w:cs="Times New Roman"/>
            <w:color w:val="auto"/>
            <w:sz w:val="28"/>
            <w:szCs w:val="28"/>
            <w:u w:val="none"/>
            <w:lang w:val="kk-KZ"/>
          </w:rPr>
          <w:t>.</w:t>
        </w:r>
      </w:hyperlink>
      <w:r w:rsidRPr="00233D34">
        <w:rPr>
          <w:rStyle w:val="a7"/>
          <w:rFonts w:ascii="Times New Roman" w:hAnsi="Times New Roman" w:cs="Times New Roman"/>
          <w:color w:val="auto"/>
          <w:sz w:val="28"/>
          <w:szCs w:val="28"/>
          <w:u w:val="none"/>
          <w:lang w:val="kk-KZ"/>
        </w:rPr>
        <w:t xml:space="preserve"> </w:t>
      </w:r>
      <w:r w:rsidRPr="00233D34">
        <w:rPr>
          <w:rFonts w:ascii="Times New Roman" w:hAnsi="Times New Roman"/>
          <w:sz w:val="28"/>
          <w:szCs w:val="28"/>
        </w:rPr>
        <w:t>16.04.2020.</w:t>
      </w:r>
    </w:p>
    <w:p w14:paraId="747B190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Население Казахстана //</w:t>
      </w:r>
      <w:r w:rsidRPr="00233D34">
        <w:rPr>
          <w:rFonts w:ascii="Times New Roman" w:hAnsi="Times New Roman" w:cs="Times New Roman"/>
          <w:b/>
          <w:bCs/>
          <w:sz w:val="28"/>
          <w:szCs w:val="28"/>
        </w:rPr>
        <w:t xml:space="preserve"> </w:t>
      </w:r>
      <w:hyperlink r:id="rId95" w:history="1">
        <w:r w:rsidRPr="00233D34">
          <w:rPr>
            <w:rStyle w:val="a7"/>
            <w:rFonts w:ascii="Times New Roman" w:hAnsi="Times New Roman" w:cs="Times New Roman"/>
            <w:color w:val="auto"/>
            <w:sz w:val="28"/>
            <w:szCs w:val="28"/>
            <w:u w:val="none"/>
          </w:rPr>
          <w:t>https://countrymeters.info/ru</w:t>
        </w:r>
      </w:hyperlink>
      <w:r w:rsidRPr="00233D34">
        <w:rPr>
          <w:rFonts w:ascii="Times New Roman" w:hAnsi="Times New Roman" w:cs="Times New Roman"/>
          <w:sz w:val="28"/>
          <w:szCs w:val="28"/>
        </w:rPr>
        <w:t>. 01.08.2020.</w:t>
      </w:r>
    </w:p>
    <w:p w14:paraId="317CC11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shd w:val="clear" w:color="auto" w:fill="FFFFFF"/>
        </w:rPr>
        <w:t xml:space="preserve">Пирамида численности населения мира с 1950 до 2100 года </w:t>
      </w:r>
      <w:r w:rsidRPr="00233D34">
        <w:rPr>
          <w:rFonts w:ascii="Times New Roman" w:hAnsi="Times New Roman" w:cs="Times New Roman"/>
          <w:sz w:val="28"/>
          <w:szCs w:val="28"/>
        </w:rPr>
        <w:t>//</w:t>
      </w:r>
      <w:r w:rsidRPr="00233D34">
        <w:rPr>
          <w:rFonts w:ascii="Times New Roman" w:hAnsi="Times New Roman" w:cs="Times New Roman"/>
          <w:bCs/>
          <w:sz w:val="28"/>
          <w:szCs w:val="28"/>
        </w:rPr>
        <w:t xml:space="preserve"> </w:t>
      </w:r>
      <w:hyperlink r:id="rId96" w:history="1">
        <w:r w:rsidRPr="00233D34">
          <w:rPr>
            <w:rStyle w:val="a7"/>
            <w:rFonts w:ascii="Times New Roman" w:hAnsi="Times New Roman" w:cs="Times New Roman"/>
            <w:color w:val="auto"/>
            <w:sz w:val="28"/>
            <w:szCs w:val="28"/>
            <w:u w:val="none"/>
          </w:rPr>
          <w:t>https://www.populationpyramid.net/ru/</w:t>
        </w:r>
      </w:hyperlink>
      <w:r w:rsidRPr="00233D34">
        <w:rPr>
          <w:rFonts w:ascii="Times New Roman" w:hAnsi="Times New Roman" w:cs="Times New Roman"/>
          <w:sz w:val="28"/>
          <w:szCs w:val="28"/>
        </w:rPr>
        <w:t>. 16.06.2020.</w:t>
      </w:r>
    </w:p>
    <w:p w14:paraId="1A097B23"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Закон Республики Казахстан</w:t>
      </w:r>
      <w:r w:rsidRPr="00233D34">
        <w:rPr>
          <w:rFonts w:ascii="Times New Roman" w:hAnsi="Times New Roman"/>
          <w:sz w:val="28"/>
          <w:szCs w:val="28"/>
          <w:lang w:val="kk-KZ"/>
        </w:rPr>
        <w:t>.</w:t>
      </w:r>
      <w:r w:rsidRPr="00233D34">
        <w:rPr>
          <w:rFonts w:ascii="Times New Roman" w:hAnsi="Times New Roman"/>
          <w:sz w:val="28"/>
          <w:szCs w:val="28"/>
        </w:rPr>
        <w:t xml:space="preserve"> Об административно-территориальном устройстве Республики Казахстан</w:t>
      </w:r>
      <w:r w:rsidRPr="00233D34">
        <w:rPr>
          <w:rFonts w:ascii="Times New Roman" w:hAnsi="Times New Roman"/>
          <w:sz w:val="28"/>
          <w:szCs w:val="28"/>
          <w:lang w:val="kk-KZ"/>
        </w:rPr>
        <w:t>: принят</w:t>
      </w:r>
      <w:r w:rsidRPr="00233D34">
        <w:rPr>
          <w:rFonts w:ascii="Times New Roman" w:hAnsi="Times New Roman"/>
          <w:sz w:val="28"/>
          <w:szCs w:val="28"/>
        </w:rPr>
        <w:t xml:space="preserve"> 8 декабря 1993 года</w:t>
      </w:r>
      <w:r w:rsidRPr="00233D34">
        <w:rPr>
          <w:rFonts w:ascii="Times New Roman" w:hAnsi="Times New Roman"/>
          <w:sz w:val="28"/>
          <w:szCs w:val="28"/>
          <w:lang w:val="kk-KZ"/>
        </w:rPr>
        <w:t>,</w:t>
      </w:r>
      <w:r w:rsidRPr="00233D34">
        <w:rPr>
          <w:rFonts w:ascii="Times New Roman" w:hAnsi="Times New Roman"/>
          <w:sz w:val="28"/>
          <w:szCs w:val="28"/>
        </w:rPr>
        <w:t xml:space="preserve"> №2572-XII (с изм</w:t>
      </w:r>
      <w:r w:rsidRPr="00233D34">
        <w:rPr>
          <w:rFonts w:ascii="Times New Roman" w:hAnsi="Times New Roman"/>
          <w:sz w:val="28"/>
          <w:szCs w:val="28"/>
          <w:lang w:val="kk-KZ"/>
        </w:rPr>
        <w:t>.</w:t>
      </w:r>
      <w:r w:rsidRPr="00233D34">
        <w:rPr>
          <w:rFonts w:ascii="Times New Roman" w:hAnsi="Times New Roman"/>
          <w:sz w:val="28"/>
          <w:szCs w:val="28"/>
        </w:rPr>
        <w:t xml:space="preserve"> и доп</w:t>
      </w:r>
      <w:r w:rsidRPr="00233D34">
        <w:rPr>
          <w:rFonts w:ascii="Times New Roman" w:hAnsi="Times New Roman"/>
          <w:sz w:val="28"/>
          <w:szCs w:val="28"/>
          <w:lang w:val="kk-KZ"/>
        </w:rPr>
        <w:t>.</w:t>
      </w:r>
      <w:r w:rsidRPr="00233D34">
        <w:rPr>
          <w:rFonts w:ascii="Times New Roman" w:hAnsi="Times New Roman"/>
          <w:sz w:val="28"/>
          <w:szCs w:val="28"/>
        </w:rPr>
        <w:t xml:space="preserve"> по состоянию на 28.12.2018 г.) // </w:t>
      </w:r>
      <w:hyperlink r:id="rId97" w:history="1">
        <w:r w:rsidRPr="00233D34">
          <w:rPr>
            <w:rStyle w:val="a7"/>
            <w:rFonts w:ascii="Times New Roman" w:hAnsi="Times New Roman" w:cs="Times New Roman"/>
            <w:color w:val="auto"/>
            <w:sz w:val="28"/>
            <w:szCs w:val="28"/>
            <w:u w:val="none"/>
          </w:rPr>
          <w:t>https://online.zakon.kz/</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18.06.2020.</w:t>
      </w:r>
    </w:p>
    <w:p w14:paraId="78C59C04"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Современный Иран: этнический и конфессиональный состав, 4 апреля 2013 // https://islam-today.ru/islam_v_mire/centralnaa</w:t>
      </w:r>
      <w:r w:rsidRPr="00233D34">
        <w:rPr>
          <w:rFonts w:ascii="Times New Roman" w:hAnsi="Times New Roman"/>
          <w:sz w:val="28"/>
          <w:szCs w:val="28"/>
          <w:lang w:val="kk-KZ"/>
        </w:rPr>
        <w:t>.</w:t>
      </w:r>
      <w:r w:rsidRPr="00233D34">
        <w:rPr>
          <w:rFonts w:ascii="Times New Roman" w:hAnsi="Times New Roman"/>
          <w:sz w:val="28"/>
          <w:szCs w:val="28"/>
        </w:rPr>
        <w:t xml:space="preserve"> 25.06.2020.</w:t>
      </w:r>
    </w:p>
    <w:p w14:paraId="4FFF4F65"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Этнические группы Ирана // </w:t>
      </w:r>
      <w:hyperlink r:id="rId98" w:history="1">
        <w:r w:rsidRPr="00233D34">
          <w:rPr>
            <w:rStyle w:val="a7"/>
            <w:rFonts w:ascii="Times New Roman" w:hAnsi="Times New Roman" w:cs="Times New Roman"/>
            <w:color w:val="auto"/>
            <w:sz w:val="28"/>
            <w:szCs w:val="28"/>
            <w:u w:val="none"/>
          </w:rPr>
          <w:t>https://mysteryofiran.multiscreensite.com</w:t>
        </w:r>
      </w:hyperlink>
      <w:r w:rsidRPr="00233D34">
        <w:rPr>
          <w:rFonts w:ascii="Times New Roman" w:hAnsi="Times New Roman"/>
          <w:sz w:val="28"/>
          <w:szCs w:val="28"/>
          <w:lang w:val="kk-KZ"/>
        </w:rPr>
        <w:t xml:space="preserve"> </w:t>
      </w:r>
      <w:r w:rsidRPr="00233D34">
        <w:rPr>
          <w:rFonts w:ascii="Times New Roman" w:hAnsi="Times New Roman"/>
          <w:sz w:val="28"/>
          <w:szCs w:val="28"/>
        </w:rPr>
        <w:t>/ru/iran-ethnic-groups. 25.06.2020.</w:t>
      </w:r>
    </w:p>
    <w:p w14:paraId="1095BEF8"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 xml:space="preserve">Многонациональный Казахстан: единство, уважение и взаимопомощь, 1 мая 2020 // https://strategy2050.kz/ru/news. 25.05.2020. </w:t>
      </w:r>
    </w:p>
    <w:p w14:paraId="5BCBEB70"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lang w:val="en-US"/>
        </w:rPr>
      </w:pPr>
      <w:r w:rsidRPr="00233D34">
        <w:rPr>
          <w:rFonts w:ascii="Times New Roman" w:hAnsi="Times New Roman"/>
          <w:sz w:val="28"/>
          <w:szCs w:val="28"/>
        </w:rPr>
        <w:t xml:space="preserve">Бижанова М. Предупреждение межэтнических конфликтов на местном уровне: цель без механизма? </w:t>
      </w:r>
      <w:r w:rsidRPr="00233D34">
        <w:rPr>
          <w:rFonts w:ascii="Times New Roman" w:hAnsi="Times New Roman"/>
          <w:sz w:val="28"/>
          <w:szCs w:val="28"/>
          <w:lang w:val="en-US"/>
        </w:rPr>
        <w:t xml:space="preserve">14.02.2017 // </w:t>
      </w:r>
      <w:hyperlink r:id="rId99" w:history="1">
        <w:r w:rsidRPr="00233D34">
          <w:rPr>
            <w:rStyle w:val="a7"/>
            <w:rFonts w:ascii="Times New Roman" w:hAnsi="Times New Roman" w:cs="Times New Roman"/>
            <w:color w:val="auto"/>
            <w:sz w:val="28"/>
            <w:szCs w:val="28"/>
            <w:u w:val="none"/>
            <w:lang w:val="en-US"/>
          </w:rPr>
          <w:t>https://vlast.kz/obsshestvo/</w:t>
        </w:r>
      </w:hyperlink>
      <w:r w:rsidRPr="00233D34">
        <w:rPr>
          <w:rFonts w:ascii="Times New Roman" w:hAnsi="Times New Roman"/>
          <w:sz w:val="28"/>
          <w:szCs w:val="28"/>
          <w:lang w:val="kk-KZ"/>
        </w:rPr>
        <w:t xml:space="preserve"> </w:t>
      </w:r>
      <w:r w:rsidRPr="00233D34">
        <w:rPr>
          <w:rFonts w:ascii="Times New Roman" w:hAnsi="Times New Roman"/>
          <w:sz w:val="28"/>
          <w:szCs w:val="28"/>
          <w:lang w:val="en-US"/>
        </w:rPr>
        <w:t>21777-preduprezdenie-mezetniceskih-konfliktov-v-kazahstane-na</w:t>
      </w:r>
      <w:r w:rsidRPr="00233D34">
        <w:rPr>
          <w:rFonts w:ascii="Times New Roman" w:hAnsi="Times New Roman"/>
          <w:sz w:val="28"/>
          <w:szCs w:val="28"/>
          <w:lang w:val="kk-KZ"/>
        </w:rPr>
        <w:t>.</w:t>
      </w:r>
      <w:r w:rsidRPr="00233D34">
        <w:rPr>
          <w:rFonts w:ascii="Times New Roman" w:hAnsi="Times New Roman"/>
          <w:sz w:val="28"/>
          <w:szCs w:val="28"/>
          <w:lang w:val="en-US"/>
        </w:rPr>
        <w:t xml:space="preserve"> 25.05.2020.</w:t>
      </w:r>
    </w:p>
    <w:p w14:paraId="3913FC22"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Факторы внешнего влияния на межэтнические отношения в Республике Казахстан: кол</w:t>
      </w:r>
      <w:proofErr w:type="gramStart"/>
      <w:r w:rsidRPr="00233D34">
        <w:rPr>
          <w:rFonts w:ascii="Times New Roman" w:hAnsi="Times New Roman"/>
          <w:sz w:val="28"/>
          <w:szCs w:val="28"/>
          <w:lang w:val="kk-KZ"/>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м</w:t>
      </w:r>
      <w:proofErr w:type="gramEnd"/>
      <w:r w:rsidRPr="00233D34">
        <w:rPr>
          <w:rFonts w:ascii="Times New Roman" w:hAnsi="Times New Roman"/>
          <w:sz w:val="28"/>
          <w:szCs w:val="28"/>
        </w:rPr>
        <w:t xml:space="preserve">онография / под ред. Б.К. Султанова. – Алматы: КИСИ при Президенте РК, 2010. – 112 с. </w:t>
      </w:r>
    </w:p>
    <w:p w14:paraId="4EBC7307"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lastRenderedPageBreak/>
        <w:t>Деятельность Ассамблеи народа Казахстана // https://assembly.kz/ru/ank/deyatelnost-assamblei-naroda-kazakhstana. 25.05.2020.</w:t>
      </w:r>
    </w:p>
    <w:p w14:paraId="2E95A2BE"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Казахстан занимает 9-е место в мире по уровню образования школьников, 13 января 2019 // https://www.inform.kz/ru/kazahstan. 25.05.2020.</w:t>
      </w:r>
    </w:p>
    <w:p w14:paraId="3D912CA3"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lang w:val="en-US"/>
        </w:rPr>
      </w:pPr>
      <w:r w:rsidRPr="00233D34">
        <w:rPr>
          <w:rFonts w:ascii="Times New Roman" w:hAnsi="Times New Roman"/>
          <w:sz w:val="28"/>
          <w:szCs w:val="28"/>
          <w:lang w:val="en-US"/>
        </w:rPr>
        <w:t xml:space="preserve">World's Smartest Countries // </w:t>
      </w:r>
      <w:hyperlink r:id="rId100" w:history="1">
        <w:r w:rsidRPr="00233D34">
          <w:rPr>
            <w:rStyle w:val="a7"/>
            <w:rFonts w:ascii="Times New Roman" w:hAnsi="Times New Roman" w:cs="Times New Roman"/>
            <w:color w:val="auto"/>
            <w:sz w:val="28"/>
            <w:szCs w:val="28"/>
            <w:u w:val="none"/>
            <w:lang w:val="en-US"/>
          </w:rPr>
          <w:t>https://www.vouchercloud.com/</w:t>
        </w:r>
      </w:hyperlink>
      <w:r w:rsidRPr="00233D34">
        <w:rPr>
          <w:rFonts w:ascii="Times New Roman" w:hAnsi="Times New Roman"/>
          <w:sz w:val="28"/>
          <w:szCs w:val="28"/>
          <w:lang w:val="kk-KZ"/>
        </w:rPr>
        <w:t xml:space="preserve"> </w:t>
      </w:r>
      <w:r w:rsidRPr="00233D34">
        <w:rPr>
          <w:rFonts w:ascii="Times New Roman" w:hAnsi="Times New Roman"/>
          <w:sz w:val="28"/>
          <w:szCs w:val="28"/>
          <w:lang w:val="en-US"/>
        </w:rPr>
        <w:t>resources/worlds-smartest-countries. 25.05.2020.</w:t>
      </w:r>
    </w:p>
    <w:p w14:paraId="056A4C59"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Рейтинг стран мира по уровню образования // https://gtmarket.ru/ratings/education-index/education-index-info. 22.05.2020.</w:t>
      </w:r>
    </w:p>
    <w:p w14:paraId="59FFB1B8"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tl/>
        </w:rPr>
        <w:t xml:space="preserve">معيت ٦ ساله و بيشتر،تعداد باسوادان و نرخ باسوادي بر حسب جنس و سن (هزار نفر- درصد) </w:t>
      </w:r>
      <w:r w:rsidRPr="00233D34">
        <w:rPr>
          <w:rFonts w:ascii="Times New Roman" w:hAnsi="Times New Roman"/>
          <w:sz w:val="28"/>
          <w:szCs w:val="28"/>
        </w:rPr>
        <w:t xml:space="preserve"> (6 лет и более, численность грамотных и уровень грамотности в разбивке по полу и возрасту (тысяча человек - проценты)) // https://www.amar.org.ir. 22.05.2020.</w:t>
      </w:r>
    </w:p>
    <w:p w14:paraId="4151D34F"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Конституция Исламской Республики Иран</w:t>
      </w:r>
      <w:r w:rsidRPr="00233D34">
        <w:rPr>
          <w:rFonts w:ascii="Times New Roman" w:hAnsi="Times New Roman"/>
          <w:sz w:val="28"/>
          <w:szCs w:val="28"/>
          <w:lang w:val="kk-KZ"/>
        </w:rPr>
        <w:t xml:space="preserve">: утверждена </w:t>
      </w:r>
      <w:r w:rsidRPr="00233D34">
        <w:rPr>
          <w:rFonts w:ascii="Times New Roman" w:hAnsi="Times New Roman"/>
          <w:sz w:val="28"/>
          <w:szCs w:val="28"/>
          <w:lang w:val="kk-KZ" w:bidi="fa-IR"/>
        </w:rPr>
        <w:t>24 абана 1358 г. (15 ноября 1979 г.)</w:t>
      </w:r>
      <w:r w:rsidRPr="00233D34">
        <w:rPr>
          <w:rFonts w:ascii="Times New Roman" w:hAnsi="Times New Roman"/>
          <w:sz w:val="28"/>
          <w:szCs w:val="28"/>
        </w:rPr>
        <w:t xml:space="preserve"> // https://ru.irancultura.it/. 22.05.2020.</w:t>
      </w:r>
    </w:p>
    <w:p w14:paraId="7B245403"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Конституция Республики Казахстан</w:t>
      </w:r>
      <w:r w:rsidRPr="00233D34">
        <w:rPr>
          <w:rFonts w:ascii="Times New Roman" w:hAnsi="Times New Roman"/>
          <w:sz w:val="28"/>
          <w:szCs w:val="28"/>
          <w:lang w:val="kk-KZ"/>
        </w:rPr>
        <w:t xml:space="preserve">: принята 30 августа 1995 г. (с изменениями и дополнениями по состоянию на 23.03.2019 г.) </w:t>
      </w:r>
      <w:r w:rsidRPr="00233D34">
        <w:rPr>
          <w:rFonts w:ascii="Times New Roman" w:hAnsi="Times New Roman"/>
          <w:sz w:val="28"/>
          <w:szCs w:val="28"/>
        </w:rPr>
        <w:t>// https://www.akorda.kz/ru/official_documents/constitution. 22.05.2020.</w:t>
      </w:r>
    </w:p>
    <w:p w14:paraId="3BB800E2"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Иран нашел на дне Персидского залива много нефти под газом // https://www.rbc.ru/economics/22/11/2010/5703e0959a79473c0df1731c. 22.11.2020.</w:t>
      </w:r>
    </w:p>
    <w:p w14:paraId="1D06B971" w14:textId="77777777" w:rsidR="00F853D1" w:rsidRPr="00233D34" w:rsidRDefault="00F853D1" w:rsidP="00F853D1">
      <w:pPr>
        <w:pStyle w:val="a8"/>
        <w:numPr>
          <w:ilvl w:val="0"/>
          <w:numId w:val="22"/>
        </w:numPr>
        <w:shd w:val="clear" w:color="auto" w:fill="FFFFFF"/>
        <w:tabs>
          <w:tab w:val="left" w:pos="1276"/>
        </w:tabs>
        <w:ind w:left="0" w:firstLine="709"/>
        <w:jc w:val="both"/>
        <w:textAlignment w:val="baseline"/>
        <w:rPr>
          <w:rFonts w:ascii="Times New Roman" w:hAnsi="Times New Roman"/>
          <w:sz w:val="28"/>
          <w:szCs w:val="28"/>
        </w:rPr>
      </w:pPr>
      <w:r w:rsidRPr="00233D34">
        <w:rPr>
          <w:rFonts w:ascii="Times New Roman" w:hAnsi="Times New Roman"/>
          <w:sz w:val="28"/>
          <w:szCs w:val="28"/>
        </w:rPr>
        <w:t>BP включил Казахстан в число крупнейших стран по энергоресурсам // http://www.iacng.kz/ru/news/7087/#:~:. 26.11.2020.</w:t>
      </w:r>
    </w:p>
    <w:p w14:paraId="2604E7A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Трамп продлил санкции против Ирана. 12 ноября 2020 г</w:t>
      </w:r>
      <w:r w:rsidRPr="00233D34">
        <w:rPr>
          <w:rFonts w:ascii="Times New Roman" w:hAnsi="Times New Roman"/>
          <w:sz w:val="28"/>
          <w:szCs w:val="28"/>
          <w:lang w:val="kk-KZ"/>
        </w:rPr>
        <w:t>од</w:t>
      </w:r>
      <w:r w:rsidRPr="00233D34">
        <w:rPr>
          <w:rFonts w:ascii="Times New Roman" w:hAnsi="Times New Roman"/>
          <w:sz w:val="28"/>
          <w:szCs w:val="28"/>
        </w:rPr>
        <w:t xml:space="preserve"> //</w:t>
      </w:r>
      <w:r w:rsidRPr="00233D34">
        <w:rPr>
          <w:rFonts w:ascii="Times New Roman" w:hAnsi="Times New Roman"/>
          <w:b/>
          <w:bCs/>
          <w:sz w:val="28"/>
          <w:szCs w:val="28"/>
        </w:rPr>
        <w:t xml:space="preserve"> </w:t>
      </w:r>
      <w:hyperlink r:id="rId101" w:history="1">
        <w:r w:rsidRPr="00233D34">
          <w:rPr>
            <w:rStyle w:val="a7"/>
            <w:rFonts w:ascii="Times New Roman" w:hAnsi="Times New Roman" w:cs="Times New Roman"/>
            <w:color w:val="auto"/>
            <w:sz w:val="28"/>
            <w:szCs w:val="28"/>
            <w:u w:val="none"/>
          </w:rPr>
          <w:t>https://russian.rt.com/world/news/802512-tramp-sankcii-iran</w:t>
        </w:r>
      </w:hyperlink>
      <w:r w:rsidRPr="00233D34">
        <w:rPr>
          <w:rFonts w:ascii="Times New Roman" w:hAnsi="Times New Roman"/>
          <w:sz w:val="28"/>
          <w:szCs w:val="28"/>
        </w:rPr>
        <w:t>. 22.11.2020.</w:t>
      </w:r>
    </w:p>
    <w:p w14:paraId="25372BE9" w14:textId="319F9655" w:rsidR="00F853D1" w:rsidRPr="00233D34" w:rsidRDefault="00EF0EF7"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Тюлюбаева А.У. Выступление </w:t>
      </w:r>
      <w:r w:rsidR="00F853D1" w:rsidRPr="00233D34">
        <w:rPr>
          <w:rFonts w:ascii="Times New Roman" w:hAnsi="Times New Roman"/>
          <w:sz w:val="28"/>
          <w:szCs w:val="28"/>
        </w:rPr>
        <w:t>Чрезвычайного и Полномочного Посла ИРИ в РК Моджтаба Д</w:t>
      </w:r>
      <w:r w:rsidRPr="00233D34">
        <w:rPr>
          <w:rFonts w:ascii="Times New Roman" w:hAnsi="Times New Roman"/>
          <w:sz w:val="28"/>
          <w:szCs w:val="28"/>
        </w:rPr>
        <w:t xml:space="preserve">. // </w:t>
      </w:r>
      <w:r w:rsidR="00F853D1" w:rsidRPr="00233D34">
        <w:rPr>
          <w:rFonts w:ascii="Times New Roman" w:hAnsi="Times New Roman"/>
          <w:sz w:val="28"/>
          <w:szCs w:val="28"/>
        </w:rPr>
        <w:t>Отношения Ирана и Казахстана и перспективы этих взаимоотношений</w:t>
      </w:r>
      <w:r w:rsidRPr="00233D34">
        <w:rPr>
          <w:rFonts w:ascii="Times New Roman" w:hAnsi="Times New Roman"/>
          <w:sz w:val="28"/>
          <w:szCs w:val="28"/>
        </w:rPr>
        <w:t xml:space="preserve">: кр. стол. – Тегеран, </w:t>
      </w:r>
      <w:r w:rsidR="00F853D1" w:rsidRPr="00233D34">
        <w:rPr>
          <w:rFonts w:ascii="Times New Roman" w:hAnsi="Times New Roman"/>
          <w:sz w:val="28"/>
          <w:szCs w:val="28"/>
        </w:rPr>
        <w:t>2018.</w:t>
      </w:r>
      <w:r w:rsidRPr="00233D34">
        <w:rPr>
          <w:rFonts w:ascii="Times New Roman" w:hAnsi="Times New Roman"/>
          <w:sz w:val="28"/>
          <w:szCs w:val="28"/>
        </w:rPr>
        <w:t xml:space="preserve"> (</w:t>
      </w:r>
      <w:r w:rsidR="00F853D1" w:rsidRPr="00233D34">
        <w:rPr>
          <w:rFonts w:ascii="Times New Roman" w:hAnsi="Times New Roman"/>
          <w:sz w:val="28"/>
          <w:szCs w:val="28"/>
        </w:rPr>
        <w:t>Личные записи</w:t>
      </w:r>
      <w:r w:rsidRPr="00233D34">
        <w:rPr>
          <w:rFonts w:ascii="Times New Roman" w:hAnsi="Times New Roman"/>
          <w:sz w:val="28"/>
          <w:szCs w:val="28"/>
        </w:rPr>
        <w:t>).</w:t>
      </w:r>
      <w:r w:rsidR="00F853D1" w:rsidRPr="00233D34">
        <w:rPr>
          <w:rFonts w:ascii="Times New Roman" w:hAnsi="Times New Roman"/>
          <w:sz w:val="28"/>
          <w:szCs w:val="28"/>
        </w:rPr>
        <w:t xml:space="preserve"> </w:t>
      </w:r>
    </w:p>
    <w:p w14:paraId="509C5F5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В ЮКО при участии иранских инвесторов открыт мясокомбинат // </w:t>
      </w:r>
      <w:hyperlink r:id="rId102" w:history="1">
        <w:r w:rsidRPr="00233D34">
          <w:rPr>
            <w:rStyle w:val="a7"/>
            <w:rFonts w:ascii="Times New Roman" w:hAnsi="Times New Roman" w:cs="Times New Roman"/>
            <w:color w:val="auto"/>
            <w:sz w:val="28"/>
            <w:szCs w:val="28"/>
            <w:u w:val="none"/>
          </w:rPr>
          <w:t>https://kapital.kz/business/57418/v-yuko-pri-uchastii-iranskikh</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13.02.2018. </w:t>
      </w:r>
    </w:p>
    <w:p w14:paraId="1A0344D6"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shd w:val="clear" w:color="auto" w:fill="FFFFFF"/>
        </w:rPr>
        <w:t xml:space="preserve">Миллер И. Из-за эпидемии коронавируса и международных санкций Семей остался без мясокомбината // </w:t>
      </w:r>
      <w:hyperlink r:id="rId103" w:history="1">
        <w:r w:rsidRPr="00233D34">
          <w:rPr>
            <w:rStyle w:val="a7"/>
            <w:rFonts w:ascii="Times New Roman" w:hAnsi="Times New Roman" w:cs="Times New Roman"/>
            <w:color w:val="auto"/>
            <w:sz w:val="28"/>
            <w:szCs w:val="28"/>
            <w:u w:val="none"/>
            <w:shd w:val="clear" w:color="auto" w:fill="FFFFFF"/>
          </w:rPr>
          <w:t>https://semey.city/novosti</w:t>
        </w:r>
      </w:hyperlink>
      <w:r w:rsidRPr="00233D34">
        <w:rPr>
          <w:rFonts w:ascii="Times New Roman" w:hAnsi="Times New Roman"/>
          <w:sz w:val="28"/>
          <w:szCs w:val="28"/>
          <w:shd w:val="clear" w:color="auto" w:fill="FFFFFF"/>
        </w:rPr>
        <w:t>. 04.07.2020.</w:t>
      </w:r>
    </w:p>
    <w:p w14:paraId="0A74754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Глава МИД Ирана поблагодарил Казахстан за поддержку ядерной программы // </w:t>
      </w:r>
      <w:hyperlink r:id="rId104" w:history="1">
        <w:r w:rsidRPr="00233D34">
          <w:rPr>
            <w:rStyle w:val="a7"/>
            <w:rFonts w:ascii="Times New Roman" w:hAnsi="Times New Roman" w:cs="Times New Roman"/>
            <w:color w:val="auto"/>
            <w:sz w:val="28"/>
            <w:szCs w:val="28"/>
            <w:u w:val="none"/>
          </w:rPr>
          <w:t>https://turkmenportal.com/blog/35741/glava-mid-irana</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w:t>
      </w:r>
      <w:r w:rsidRPr="00233D34">
        <w:rPr>
          <w:rFonts w:ascii="Times New Roman" w:hAnsi="Times New Roman" w:cs="Times New Roman"/>
          <w:sz w:val="28"/>
          <w:szCs w:val="28"/>
          <w:lang w:val="kk-KZ"/>
        </w:rPr>
        <w:t>0</w:t>
      </w:r>
      <w:r w:rsidRPr="00233D34">
        <w:rPr>
          <w:rFonts w:ascii="Times New Roman" w:hAnsi="Times New Roman" w:cs="Times New Roman"/>
          <w:sz w:val="28"/>
          <w:szCs w:val="28"/>
        </w:rPr>
        <w:t>8.04.2021.</w:t>
      </w:r>
    </w:p>
    <w:p w14:paraId="30C2D1D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Иран заинтересован в совместной реализации инвестиционных проектов с Казахстаном – глава МИД Исламской Республики // </w:t>
      </w:r>
      <w:hyperlink r:id="rId105" w:history="1">
        <w:r w:rsidRPr="00233D34">
          <w:rPr>
            <w:rStyle w:val="a7"/>
            <w:rFonts w:ascii="Times New Roman" w:hAnsi="Times New Roman" w:cs="Times New Roman"/>
            <w:color w:val="auto"/>
            <w:sz w:val="28"/>
            <w:szCs w:val="28"/>
            <w:u w:val="none"/>
          </w:rPr>
          <w:t>https://www.kt.kz/rus/state/iran_zainteresovan_v_sovmestnoj_realizacii</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cs="Times New Roman"/>
          <w:sz w:val="28"/>
          <w:szCs w:val="28"/>
        </w:rPr>
        <w:t xml:space="preserve"> 23.09.2019.</w:t>
      </w:r>
    </w:p>
    <w:p w14:paraId="3CFA25A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Фененко А.В. Современная история международных отношений. 1991-2016: учеб</w:t>
      </w:r>
      <w:proofErr w:type="gramStart"/>
      <w:r w:rsidRPr="00233D34">
        <w:rPr>
          <w:rFonts w:ascii="Times New Roman" w:hAnsi="Times New Roman"/>
          <w:sz w:val="28"/>
          <w:szCs w:val="28"/>
          <w:lang w:val="kk-KZ"/>
        </w:rPr>
        <w:t>.</w:t>
      </w:r>
      <w:proofErr w:type="gramEnd"/>
      <w:r w:rsidRPr="00233D34">
        <w:rPr>
          <w:rFonts w:ascii="Times New Roman" w:hAnsi="Times New Roman"/>
          <w:sz w:val="28"/>
          <w:szCs w:val="28"/>
        </w:rPr>
        <w:t xml:space="preserve"> </w:t>
      </w:r>
      <w:proofErr w:type="gramStart"/>
      <w:r w:rsidRPr="00233D34">
        <w:rPr>
          <w:rFonts w:ascii="Times New Roman" w:hAnsi="Times New Roman"/>
          <w:sz w:val="28"/>
          <w:szCs w:val="28"/>
        </w:rPr>
        <w:t>п</w:t>
      </w:r>
      <w:proofErr w:type="gramEnd"/>
      <w:r w:rsidRPr="00233D34">
        <w:rPr>
          <w:rFonts w:ascii="Times New Roman" w:hAnsi="Times New Roman"/>
          <w:sz w:val="28"/>
          <w:szCs w:val="28"/>
        </w:rPr>
        <w:t>ос</w:t>
      </w:r>
      <w:r w:rsidRPr="00233D34">
        <w:rPr>
          <w:rFonts w:ascii="Times New Roman" w:hAnsi="Times New Roman"/>
          <w:sz w:val="28"/>
          <w:szCs w:val="28"/>
          <w:lang w:val="kk-KZ"/>
        </w:rPr>
        <w:t>.</w:t>
      </w:r>
      <w:r w:rsidRPr="00233D34">
        <w:rPr>
          <w:rFonts w:ascii="Times New Roman" w:hAnsi="Times New Roman"/>
          <w:sz w:val="28"/>
          <w:szCs w:val="28"/>
        </w:rPr>
        <w:t xml:space="preserve"> – М</w:t>
      </w:r>
      <w:r w:rsidRPr="00233D34">
        <w:rPr>
          <w:rFonts w:ascii="Times New Roman" w:hAnsi="Times New Roman"/>
          <w:sz w:val="28"/>
          <w:szCs w:val="28"/>
          <w:lang w:val="kk-KZ"/>
        </w:rPr>
        <w:t>.</w:t>
      </w:r>
      <w:r w:rsidRPr="00233D34">
        <w:rPr>
          <w:rFonts w:ascii="Times New Roman" w:hAnsi="Times New Roman"/>
          <w:sz w:val="28"/>
          <w:szCs w:val="28"/>
        </w:rPr>
        <w:t>: Аспект Пресс, 2017. – 432 с.</w:t>
      </w:r>
    </w:p>
    <w:p w14:paraId="6382BEF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Бабаджанов Б. Мусульманские богословы Центральной Азии против идеологии насильственного экстремизма и терроризма: ожидания и незапланированные эффекты // Қоғам &amp; Дәуір</w:t>
      </w:r>
      <w:r w:rsidRPr="00233D34">
        <w:rPr>
          <w:rFonts w:ascii="Times New Roman" w:hAnsi="Times New Roman"/>
          <w:sz w:val="28"/>
          <w:szCs w:val="28"/>
          <w:lang w:val="kk-KZ"/>
        </w:rPr>
        <w:t>.</w:t>
      </w:r>
      <w:r w:rsidRPr="00233D34">
        <w:rPr>
          <w:rFonts w:ascii="Times New Roman" w:hAnsi="Times New Roman"/>
          <w:sz w:val="28"/>
          <w:szCs w:val="28"/>
        </w:rPr>
        <w:t xml:space="preserve"> –</w:t>
      </w:r>
      <w:r w:rsidRPr="00233D34">
        <w:rPr>
          <w:rFonts w:ascii="Times New Roman" w:hAnsi="Times New Roman"/>
          <w:sz w:val="28"/>
          <w:szCs w:val="28"/>
          <w:lang w:val="kk-KZ"/>
        </w:rPr>
        <w:t xml:space="preserve"> </w:t>
      </w:r>
      <w:r w:rsidRPr="00233D34">
        <w:rPr>
          <w:rFonts w:ascii="Times New Roman" w:hAnsi="Times New Roman"/>
          <w:sz w:val="28"/>
          <w:szCs w:val="28"/>
        </w:rPr>
        <w:t>2019. –</w:t>
      </w:r>
      <w:r w:rsidRPr="00233D34">
        <w:rPr>
          <w:rFonts w:ascii="Times New Roman" w:hAnsi="Times New Roman"/>
          <w:sz w:val="28"/>
          <w:szCs w:val="28"/>
          <w:lang w:val="kk-KZ"/>
        </w:rPr>
        <w:t xml:space="preserve"> </w:t>
      </w:r>
      <w:r w:rsidRPr="00233D34">
        <w:rPr>
          <w:rFonts w:ascii="Times New Roman" w:hAnsi="Times New Roman"/>
          <w:sz w:val="28"/>
          <w:szCs w:val="28"/>
        </w:rPr>
        <w:t>№2. – С. 75-89.</w:t>
      </w:r>
    </w:p>
    <w:p w14:paraId="29E436DD"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Прибыловский М. Новый формат защиты государства? // http://knb.gov.kz/ru/news/novyi-format-zasity-gosudarstva. 06.01.2020.</w:t>
      </w:r>
    </w:p>
    <w:p w14:paraId="331973C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Дугин А.Х. Макиндер и «географическая ось истории» // https://www.geopolitica.ru/article/h-makinder.13.04.2020. </w:t>
      </w:r>
    </w:p>
    <w:p w14:paraId="727C968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Дугин А.Ф. Ратцель: политическая география как предшественница геополитики // https://katehon.com/ru/article/fratcel. 13.04.2020.</w:t>
      </w:r>
    </w:p>
    <w:p w14:paraId="30A79A1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val="kk-KZ"/>
        </w:rPr>
        <w:t>Д</w:t>
      </w:r>
      <w:r w:rsidRPr="00233D34">
        <w:rPr>
          <w:rFonts w:ascii="Times New Roman" w:hAnsi="Times New Roman"/>
          <w:sz w:val="28"/>
          <w:szCs w:val="28"/>
        </w:rPr>
        <w:t>угин А. Рудольф Челлен: рождение термина «геополитика» и его первые дифиниции // https://katehon.com/ru/article/r-chellen. 13.04.2020.</w:t>
      </w:r>
    </w:p>
    <w:p w14:paraId="28CEAD6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Дугин А. Адмирал Альфред Мэхэн: основоположник теории «морского могущества» // https://www.geopolitica.ru/article/amehen. 13.04.2020.</w:t>
      </w:r>
    </w:p>
    <w:p w14:paraId="1BE04FB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Геополитика Н. Спикмена и его школы – подведение итогов геополитики // </w:t>
      </w:r>
      <w:hyperlink r:id="rId106" w:history="1">
        <w:r w:rsidRPr="00233D34">
          <w:rPr>
            <w:rStyle w:val="a7"/>
            <w:rFonts w:ascii="Times New Roman" w:hAnsi="Times New Roman" w:cs="Times New Roman"/>
            <w:color w:val="auto"/>
            <w:sz w:val="28"/>
            <w:szCs w:val="28"/>
            <w:u w:val="none"/>
          </w:rPr>
          <w:t>https://studme.org/203389/politologiya/geopolitika</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13.04.2020.</w:t>
      </w:r>
    </w:p>
    <w:p w14:paraId="075E2760"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val="kk-KZ" w:bidi="fa-IR"/>
        </w:rPr>
        <w:t>Конституция Исламской Республики Иран: принята – Тегеран: ALHODA International Publication &amp; Distribuation, 2010. – 92 с.</w:t>
      </w:r>
    </w:p>
    <w:p w14:paraId="42193AD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Джаббари Н.Х. Потенциал Ирана в борьбе с международным терроризмом /</w:t>
      </w:r>
      <w:r w:rsidRPr="00233D34">
        <w:rPr>
          <w:rFonts w:ascii="Times New Roman" w:hAnsi="Times New Roman"/>
          <w:sz w:val="28"/>
          <w:szCs w:val="28"/>
          <w:lang w:val="kk-KZ"/>
        </w:rPr>
        <w:t>/</w:t>
      </w:r>
      <w:r w:rsidRPr="00233D34">
        <w:rPr>
          <w:rFonts w:ascii="Times New Roman" w:hAnsi="Times New Roman"/>
          <w:sz w:val="28"/>
          <w:szCs w:val="28"/>
        </w:rPr>
        <w:t xml:space="preserve"> Вестник РУДН. – 2016. – Т. 16</w:t>
      </w:r>
      <w:r w:rsidRPr="00233D34">
        <w:rPr>
          <w:rFonts w:ascii="Times New Roman" w:hAnsi="Times New Roman"/>
          <w:sz w:val="28"/>
          <w:szCs w:val="28"/>
          <w:lang w:val="kk-KZ"/>
        </w:rPr>
        <w:t>,</w:t>
      </w:r>
      <w:r w:rsidRPr="00233D34">
        <w:rPr>
          <w:rFonts w:ascii="Times New Roman" w:hAnsi="Times New Roman"/>
          <w:sz w:val="28"/>
          <w:szCs w:val="28"/>
        </w:rPr>
        <w:t xml:space="preserve"> №4. – С. 665-676.</w:t>
      </w:r>
    </w:p>
    <w:p w14:paraId="5CF2D69E"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val="kk-KZ" w:bidi="fa-IR"/>
        </w:rPr>
        <w:t>НАРК. Ф. 54. Оп. 1 (прод.). Д. 355. Св. 5. Л. 129.</w:t>
      </w:r>
    </w:p>
    <w:p w14:paraId="6B20520C" w14:textId="6D16A913"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Закон Республики Казахстан</w:t>
      </w:r>
      <w:r w:rsidRPr="00233D34">
        <w:rPr>
          <w:rFonts w:ascii="Times New Roman" w:hAnsi="Times New Roman"/>
          <w:sz w:val="28"/>
          <w:szCs w:val="28"/>
          <w:lang w:val="kk-KZ"/>
        </w:rPr>
        <w:t>.</w:t>
      </w:r>
      <w:r w:rsidRPr="00233D34">
        <w:rPr>
          <w:rFonts w:ascii="Times New Roman" w:hAnsi="Times New Roman"/>
          <w:sz w:val="28"/>
          <w:szCs w:val="28"/>
        </w:rPr>
        <w:t xml:space="preserve"> О национальной безопасности Республики Казахстан</w:t>
      </w:r>
      <w:r w:rsidRPr="00233D34">
        <w:rPr>
          <w:rFonts w:ascii="Times New Roman" w:hAnsi="Times New Roman"/>
          <w:sz w:val="28"/>
          <w:szCs w:val="28"/>
          <w:lang w:val="kk-KZ"/>
        </w:rPr>
        <w:t xml:space="preserve">: принят </w:t>
      </w:r>
      <w:r w:rsidRPr="00233D34">
        <w:rPr>
          <w:rFonts w:ascii="Times New Roman" w:hAnsi="Times New Roman"/>
          <w:sz w:val="28"/>
          <w:szCs w:val="28"/>
        </w:rPr>
        <w:t>6 января 2012 г</w:t>
      </w:r>
      <w:r w:rsidRPr="00233D34">
        <w:rPr>
          <w:rFonts w:ascii="Times New Roman" w:hAnsi="Times New Roman"/>
          <w:sz w:val="28"/>
          <w:szCs w:val="28"/>
          <w:lang w:val="kk-KZ"/>
        </w:rPr>
        <w:t>ода,</w:t>
      </w:r>
      <w:r w:rsidRPr="00233D34">
        <w:rPr>
          <w:rFonts w:ascii="Times New Roman" w:hAnsi="Times New Roman"/>
          <w:sz w:val="28"/>
          <w:szCs w:val="28"/>
        </w:rPr>
        <w:t xml:space="preserve"> №527-IV ЗРК (с изм</w:t>
      </w:r>
      <w:r w:rsidRPr="00233D34">
        <w:rPr>
          <w:rFonts w:ascii="Times New Roman" w:hAnsi="Times New Roman"/>
          <w:sz w:val="28"/>
          <w:szCs w:val="28"/>
          <w:lang w:val="kk-KZ"/>
        </w:rPr>
        <w:t>.</w:t>
      </w:r>
      <w:r w:rsidRPr="00233D34">
        <w:rPr>
          <w:rFonts w:ascii="Times New Roman" w:hAnsi="Times New Roman"/>
          <w:sz w:val="28"/>
          <w:szCs w:val="28"/>
        </w:rPr>
        <w:t xml:space="preserve"> и доп</w:t>
      </w:r>
      <w:r w:rsidRPr="00233D34">
        <w:rPr>
          <w:rFonts w:ascii="Times New Roman" w:hAnsi="Times New Roman"/>
          <w:sz w:val="28"/>
          <w:szCs w:val="28"/>
          <w:lang w:val="kk-KZ"/>
        </w:rPr>
        <w:t xml:space="preserve">. </w:t>
      </w:r>
      <w:r w:rsidRPr="00233D34">
        <w:rPr>
          <w:rFonts w:ascii="Times New Roman" w:hAnsi="Times New Roman"/>
          <w:sz w:val="28"/>
          <w:szCs w:val="28"/>
        </w:rPr>
        <w:t xml:space="preserve">по состоянию на 11.07.2017 г.) // </w:t>
      </w:r>
      <w:hyperlink r:id="rId107" w:history="1">
        <w:r w:rsidRPr="00233D34">
          <w:rPr>
            <w:rStyle w:val="a7"/>
            <w:rFonts w:ascii="Times New Roman" w:hAnsi="Times New Roman" w:cs="Times New Roman"/>
            <w:color w:val="auto"/>
            <w:sz w:val="28"/>
            <w:szCs w:val="28"/>
            <w:u w:val="none"/>
          </w:rPr>
          <w:t>https://online.zakon.kz/Document/</w:t>
        </w:r>
      </w:hyperlink>
      <w:r w:rsidRPr="00233D34">
        <w:rPr>
          <w:rFonts w:ascii="Times New Roman" w:hAnsi="Times New Roman"/>
          <w:sz w:val="28"/>
          <w:szCs w:val="28"/>
        </w:rPr>
        <w:t>. 08.01.2020.</w:t>
      </w:r>
    </w:p>
    <w:p w14:paraId="51F890B7"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Совет</w:t>
      </w:r>
      <w:r w:rsidRPr="00233D34">
        <w:rPr>
          <w:rFonts w:ascii="Times New Roman" w:hAnsi="Times New Roman"/>
          <w:sz w:val="28"/>
          <w:szCs w:val="28"/>
          <w:lang w:val="en-US"/>
        </w:rPr>
        <w:t xml:space="preserve"> </w:t>
      </w:r>
      <w:r w:rsidRPr="00233D34">
        <w:rPr>
          <w:rFonts w:ascii="Times New Roman" w:hAnsi="Times New Roman"/>
          <w:sz w:val="28"/>
          <w:szCs w:val="28"/>
        </w:rPr>
        <w:t>Безопасности</w:t>
      </w:r>
      <w:r w:rsidRPr="00233D34">
        <w:rPr>
          <w:rFonts w:ascii="Times New Roman" w:hAnsi="Times New Roman"/>
          <w:sz w:val="28"/>
          <w:szCs w:val="28"/>
          <w:lang w:val="en-US"/>
        </w:rPr>
        <w:t xml:space="preserve"> // </w:t>
      </w:r>
      <w:hyperlink r:id="rId108" w:history="1">
        <w:r w:rsidRPr="00233D34">
          <w:rPr>
            <w:rStyle w:val="a7"/>
            <w:rFonts w:ascii="Times New Roman" w:hAnsi="Times New Roman" w:cs="Times New Roman"/>
            <w:color w:val="auto"/>
            <w:sz w:val="28"/>
            <w:szCs w:val="28"/>
            <w:u w:val="none"/>
            <w:lang w:val="en-US"/>
          </w:rPr>
          <w:t>http://www.akorda.kz/ru/</w:t>
        </w:r>
      </w:hyperlink>
      <w:r w:rsidRPr="00233D34">
        <w:rPr>
          <w:rFonts w:ascii="Times New Roman" w:hAnsi="Times New Roman"/>
          <w:sz w:val="28"/>
          <w:szCs w:val="28"/>
          <w:lang w:val="kk-KZ"/>
        </w:rPr>
        <w:t xml:space="preserve"> </w:t>
      </w:r>
      <w:r w:rsidRPr="00233D34">
        <w:rPr>
          <w:rFonts w:ascii="Times New Roman" w:hAnsi="Times New Roman"/>
          <w:sz w:val="28"/>
          <w:szCs w:val="28"/>
          <w:lang w:val="en-US"/>
        </w:rPr>
        <w:t>executive_office/presidential_councils/sovet-bezopasnosti. 08.11.2019.</w:t>
      </w:r>
    </w:p>
    <w:p w14:paraId="47D4AE2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Декларация о взаимопонимании и сотрудничестве между Республикой Казахстан и Исламской Республикой Иран (Тегеран, 2 ноября 1992) // https://online.zakon.kz/Document/?doc_id=1021495#pos. 08.09.2019.</w:t>
      </w:r>
    </w:p>
    <w:p w14:paraId="4529B05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Соглашение между Правительством Республики Казахстан и Правительством Исламской Республики Иран о сотрудничестве в борьбе с организованной преступностью и терроризмом (Тегеран, 6 октября 1999 года) // https://online.zakon.kz/Document/?doc_id=1015922#pos=3;-106. 08.09.2019.</w:t>
      </w:r>
    </w:p>
    <w:p w14:paraId="6B5EA67C"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Итоговая Декларация саммита прикаспийских государств от 16 октября 2007 г. (Тегеран) // https://www.vesti.ru/doc.html?id=143024. 01.11.2019.</w:t>
      </w:r>
    </w:p>
    <w:p w14:paraId="2925DBA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Соглашение о сотрудничестве в сфере безопасности на Каспийском море</w:t>
      </w:r>
      <w:r w:rsidRPr="00233D34">
        <w:rPr>
          <w:rFonts w:ascii="Times New Roman" w:hAnsi="Times New Roman"/>
          <w:sz w:val="28"/>
          <w:szCs w:val="28"/>
          <w:lang w:val="kk-KZ"/>
        </w:rPr>
        <w:t xml:space="preserve"> (</w:t>
      </w:r>
      <w:r w:rsidRPr="00233D34">
        <w:rPr>
          <w:rFonts w:ascii="Times New Roman" w:hAnsi="Times New Roman"/>
          <w:sz w:val="28"/>
          <w:szCs w:val="28"/>
        </w:rPr>
        <w:t>Баку, 18.11.2010) // http://www.kremlin.ru/supplement/785. 09.09.2019.</w:t>
      </w:r>
    </w:p>
    <w:p w14:paraId="2C698D2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Конвенция о правовом статусе Каспийского моря 12 августа 2018 года // https://docs.cntd.ru/document/561355353?section=text. 09.09.2020.</w:t>
      </w:r>
    </w:p>
    <w:p w14:paraId="685832E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  </w:t>
      </w:r>
      <w:r w:rsidRPr="00233D34">
        <w:rPr>
          <w:rFonts w:ascii="Times New Roman" w:hAnsi="Times New Roman"/>
          <w:sz w:val="28"/>
          <w:szCs w:val="28"/>
          <w:rtl/>
        </w:rPr>
        <w:t>مجموعه موافقت نامه ها و پیمان نامه های دو جانبه بین جمهوری قزاقستان و جمهوری اسلامی ایران (از سال 1370 تا سال 1391) / مدیر اجرایی: بغداد امریف، تهیه و تنظیم: محمد رضا شیرازی – تهران: انتشارات کویر مهرجان، 1393. - 1081 ص</w:t>
      </w:r>
      <w:r w:rsidRPr="00233D34">
        <w:rPr>
          <w:rFonts w:ascii="Times New Roman" w:hAnsi="Times New Roman"/>
          <w:sz w:val="28"/>
          <w:szCs w:val="28"/>
        </w:rPr>
        <w:t xml:space="preserve"> (Сборник нормативно-правовых материалов двусторонних отношений между Республикой Казахстан и Исламской Республикой Иран / Исп. Б.Амреев, сост. М. Реза Ширази. – Тегеран: Изд-во Кавир Мехрджан, 1393. – 1081 с.).</w:t>
      </w:r>
    </w:p>
    <w:p w14:paraId="1AA5DB2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Саркисян И.В. Современный сепаратизм в Иране // http://www.iimes.ru/?p=48655. 16.09.2020.</w:t>
      </w:r>
    </w:p>
    <w:p w14:paraId="67D53E1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Национальная безопасность: проверка временем, 11.09.2017 // http://www.knb.kz/ru/news/nacionalnaa-bezopasnost-proverka. 09.11.2019.</w:t>
      </w:r>
    </w:p>
    <w:p w14:paraId="7ABBA070"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Антитеррористические учения ШОС состоялись в Карагандинской области (Астана. 27.06.2019) // https://kaztag.kz/ru/news/antiterroristicheskie-ucheniya-shos-sostoyalis-v-karagandinskoy-oblasti. 09.11.2019.</w:t>
      </w:r>
    </w:p>
    <w:p w14:paraId="0B06EFB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Чем обернется конфликт США и Ирана на Ближнем Востоке // https://www.dw.com/ru/. 20.07.2020.</w:t>
      </w:r>
    </w:p>
    <w:p w14:paraId="2426D8E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Юрченко В.П. О деятельности организации «Хезболлах» // http://www.iimes.ru/?p=3056. 12.12.2019.</w:t>
      </w:r>
    </w:p>
    <w:p w14:paraId="015B1FA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Иран берёт в союзники «Братьев-мусульман». 25 ноября 2019 // https://news.rambler.ru/africa/43226429-iran-beret-v-soyuzniki-bratev. 30.12.2020.</w:t>
      </w:r>
    </w:p>
    <w:p w14:paraId="1FDB3E4A"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tl/>
        </w:rPr>
        <w:t xml:space="preserve">بلومبرگ: ایران و القاعده بهترینِ 'دوست-دشمن‌ ها </w:t>
      </w:r>
      <w:r w:rsidRPr="00233D34">
        <w:rPr>
          <w:rFonts w:ascii="Times New Roman" w:hAnsi="Times New Roman"/>
          <w:sz w:val="28"/>
          <w:szCs w:val="28"/>
        </w:rPr>
        <w:t xml:space="preserve"> (Блумберг: Иран и Аль-Каида - лучшие друзья-враги) // </w:t>
      </w:r>
      <w:hyperlink r:id="rId109" w:history="1">
        <w:r w:rsidRPr="00233D34">
          <w:rPr>
            <w:rStyle w:val="a7"/>
            <w:rFonts w:ascii="Times New Roman" w:hAnsi="Times New Roman" w:cs="Times New Roman"/>
            <w:color w:val="auto"/>
            <w:sz w:val="28"/>
            <w:szCs w:val="28"/>
            <w:u w:val="none"/>
          </w:rPr>
          <w:t>https://iranintl.com</w:t>
        </w:r>
      </w:hyperlink>
      <w:r w:rsidRPr="00233D34">
        <w:rPr>
          <w:rFonts w:ascii="Times New Roman" w:hAnsi="Times New Roman"/>
          <w:sz w:val="28"/>
          <w:szCs w:val="28"/>
        </w:rPr>
        <w:t>. 30.12.2020.</w:t>
      </w:r>
    </w:p>
    <w:p w14:paraId="38F15BD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Качмазов М. Товарооборот Ирана и Казахстана упал в три раза за пятилетку. 08.01.2020 // https://kursiv.kz/news/ekonomika</w:t>
      </w:r>
      <w:r w:rsidRPr="00233D34">
        <w:rPr>
          <w:rFonts w:ascii="Times New Roman" w:hAnsi="Times New Roman"/>
          <w:sz w:val="28"/>
          <w:szCs w:val="28"/>
          <w:lang w:val="kk-KZ"/>
        </w:rPr>
        <w:t>.</w:t>
      </w:r>
      <w:r w:rsidRPr="00233D34">
        <w:rPr>
          <w:rFonts w:ascii="Times New Roman" w:hAnsi="Times New Roman"/>
          <w:sz w:val="28"/>
          <w:szCs w:val="28"/>
        </w:rPr>
        <w:t xml:space="preserve"> 23.01.2021.</w:t>
      </w:r>
    </w:p>
    <w:p w14:paraId="1E5C82D0"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Иран и Таможенный союз – Казахстан / </w:t>
      </w:r>
      <w:r w:rsidRPr="00233D34">
        <w:rPr>
          <w:rFonts w:ascii="Times New Roman" w:hAnsi="Times New Roman"/>
          <w:sz w:val="28"/>
          <w:szCs w:val="28"/>
          <w:lang w:val="kk-KZ"/>
        </w:rPr>
        <w:t>под</w:t>
      </w:r>
      <w:r w:rsidRPr="00233D34">
        <w:rPr>
          <w:rFonts w:ascii="Times New Roman" w:hAnsi="Times New Roman"/>
          <w:sz w:val="28"/>
          <w:szCs w:val="28"/>
        </w:rPr>
        <w:t xml:space="preserve"> ред. Н.Н. Бобкина // Деловой Иран. – 2015. – №11. – С. 132-143. </w:t>
      </w:r>
    </w:p>
    <w:p w14:paraId="5E131690"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Товарооборот между Казахстаном и Ираном составил $237 млн. в 2020 году // https://kapital.kz/finance/93551/tovarooborot-mezhdu-kazakhstanom-i-iranom-sostavil-237-mln-v-2020-godu.html</w:t>
      </w:r>
      <w:r w:rsidRPr="00233D34">
        <w:rPr>
          <w:rFonts w:ascii="Times New Roman" w:hAnsi="Times New Roman"/>
          <w:sz w:val="28"/>
          <w:szCs w:val="28"/>
          <w:lang w:val="kk-KZ"/>
        </w:rPr>
        <w:t>.</w:t>
      </w:r>
      <w:r w:rsidRPr="00233D34">
        <w:rPr>
          <w:rFonts w:ascii="Times New Roman" w:hAnsi="Times New Roman"/>
          <w:sz w:val="28"/>
          <w:szCs w:val="28"/>
        </w:rPr>
        <w:t xml:space="preserve"> 12.04.2021.</w:t>
      </w:r>
    </w:p>
    <w:p w14:paraId="1D558A9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Товарооборот между Казахстаном и Ираном в январе-мае 2018 года составил более $250 млн. // </w:t>
      </w:r>
      <w:hyperlink r:id="rId110" w:history="1">
        <w:r w:rsidRPr="00233D34">
          <w:rPr>
            <w:rStyle w:val="a7"/>
            <w:rFonts w:ascii="Times New Roman" w:hAnsi="Times New Roman" w:cs="Times New Roman"/>
            <w:color w:val="auto"/>
            <w:sz w:val="28"/>
            <w:szCs w:val="28"/>
            <w:u w:val="none"/>
          </w:rPr>
          <w:t>https://lsm.kz/chto-kazahstan-i-iran</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12.10.2020.</w:t>
      </w:r>
    </w:p>
    <w:p w14:paraId="75B1F15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Торговый оборот между Казахстаном и Ираном в 2007 году составил $2,5 млрд. // </w:t>
      </w:r>
      <w:hyperlink r:id="rId111" w:history="1">
        <w:r w:rsidRPr="00233D34">
          <w:rPr>
            <w:rStyle w:val="a7"/>
            <w:rFonts w:ascii="Times New Roman" w:hAnsi="Times New Roman" w:cs="Times New Roman"/>
            <w:color w:val="auto"/>
            <w:sz w:val="28"/>
            <w:szCs w:val="28"/>
            <w:u w:val="none"/>
          </w:rPr>
          <w:t>https://www.kt.kz/rus/economy/torgovij_oborot</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12.10.2020.</w:t>
      </w:r>
    </w:p>
    <w:p w14:paraId="4684321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В 2005 году торговый оборот между Казахстаном и Ираном составил $900 млн. // </w:t>
      </w:r>
      <w:hyperlink r:id="rId112" w:history="1">
        <w:r w:rsidRPr="00233D34">
          <w:rPr>
            <w:rStyle w:val="a7"/>
            <w:rFonts w:ascii="Times New Roman" w:hAnsi="Times New Roman" w:cs="Times New Roman"/>
            <w:color w:val="auto"/>
            <w:sz w:val="28"/>
            <w:szCs w:val="28"/>
            <w:u w:val="none"/>
          </w:rPr>
          <w:t>https://www.trend.az/casia/kazakhstan/768683.html</w:t>
        </w:r>
      </w:hyperlink>
      <w:r w:rsidRPr="00233D34">
        <w:rPr>
          <w:rFonts w:ascii="Times New Roman" w:hAnsi="Times New Roman"/>
          <w:sz w:val="28"/>
          <w:szCs w:val="28"/>
        </w:rPr>
        <w:t>. 12.10.2020.</w:t>
      </w:r>
    </w:p>
    <w:p w14:paraId="588302C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В 2007 году объем торговли между Казахстаном и Ираном планируется увеличить в 1,5 раза // </w:t>
      </w:r>
      <w:hyperlink r:id="rId113" w:history="1">
        <w:r w:rsidRPr="00233D34">
          <w:rPr>
            <w:rStyle w:val="a7"/>
            <w:rFonts w:ascii="Times New Roman" w:hAnsi="Times New Roman" w:cs="Times New Roman"/>
            <w:color w:val="auto"/>
            <w:sz w:val="28"/>
            <w:szCs w:val="28"/>
            <w:u w:val="none"/>
          </w:rPr>
          <w:t>https://nomad.su/?a</w:t>
        </w:r>
      </w:hyperlink>
      <w:r w:rsidRPr="00233D34">
        <w:rPr>
          <w:rStyle w:val="a7"/>
          <w:rFonts w:ascii="Times New Roman" w:hAnsi="Times New Roman" w:cs="Times New Roman"/>
          <w:color w:val="auto"/>
          <w:sz w:val="28"/>
          <w:szCs w:val="28"/>
          <w:u w:val="none"/>
          <w:lang w:val="kk-KZ"/>
        </w:rPr>
        <w:t>.</w:t>
      </w:r>
      <w:r w:rsidRPr="00233D34">
        <w:rPr>
          <w:rFonts w:ascii="Times New Roman" w:hAnsi="Times New Roman"/>
          <w:sz w:val="28"/>
          <w:szCs w:val="28"/>
        </w:rPr>
        <w:t xml:space="preserve"> 12.10.2019.</w:t>
      </w:r>
    </w:p>
    <w:p w14:paraId="350DBB3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Товарооборот между Казахстаном и Ираном в 2015 г. составил $650 млн. //</w:t>
      </w:r>
      <w:r w:rsidRPr="00233D34">
        <w:rPr>
          <w:rFonts w:ascii="Times New Roman" w:hAnsi="Times New Roman"/>
          <w:sz w:val="28"/>
          <w:szCs w:val="28"/>
          <w:lang w:val="kk-KZ"/>
        </w:rPr>
        <w:t xml:space="preserve"> </w:t>
      </w:r>
      <w:hyperlink r:id="rId114" w:history="1">
        <w:r w:rsidRPr="00233D34">
          <w:rPr>
            <w:rStyle w:val="a7"/>
            <w:rFonts w:ascii="Times New Roman" w:hAnsi="Times New Roman" w:cs="Times New Roman"/>
            <w:color w:val="auto"/>
            <w:sz w:val="28"/>
            <w:szCs w:val="28"/>
            <w:u w:val="none"/>
          </w:rPr>
          <w:t>http://silkroadnews.org/ru/news/tovarooborot-mezhdu-kazakhstanom-i-iranom-v-2015-g-sostavil-650-mln</w:t>
        </w:r>
      </w:hyperlink>
      <w:r w:rsidRPr="00233D34">
        <w:rPr>
          <w:rFonts w:ascii="Times New Roman" w:hAnsi="Times New Roman"/>
          <w:sz w:val="28"/>
          <w:szCs w:val="28"/>
        </w:rPr>
        <w:t>. 12.10.2019.</w:t>
      </w:r>
    </w:p>
    <w:p w14:paraId="6AD43F0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Товарооборот между Казахстаном и Ираном за 2016 год увеличился на 15% // </w:t>
      </w:r>
      <w:hyperlink r:id="rId115" w:history="1">
        <w:r w:rsidRPr="00233D34">
          <w:rPr>
            <w:rStyle w:val="a7"/>
            <w:rFonts w:ascii="Times New Roman" w:hAnsi="Times New Roman" w:cs="Times New Roman"/>
            <w:color w:val="auto"/>
            <w:sz w:val="28"/>
            <w:szCs w:val="28"/>
            <w:u w:val="none"/>
          </w:rPr>
          <w:t>https://www.apk-inform.com/ru/news/1079025</w:t>
        </w:r>
      </w:hyperlink>
      <w:r w:rsidRPr="00233D34">
        <w:rPr>
          <w:rFonts w:ascii="Times New Roman" w:hAnsi="Times New Roman"/>
          <w:sz w:val="28"/>
          <w:szCs w:val="28"/>
        </w:rPr>
        <w:t>. 12.12.2018.</w:t>
      </w:r>
    </w:p>
    <w:p w14:paraId="6B8256F7"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Конырова К. Мы пойдем на юг?</w:t>
      </w:r>
      <w:r w:rsidRPr="00233D34">
        <w:rPr>
          <w:rFonts w:ascii="Times New Roman" w:hAnsi="Times New Roman"/>
          <w:sz w:val="28"/>
          <w:szCs w:val="28"/>
          <w:lang w:val="kk-KZ"/>
        </w:rPr>
        <w:t>:</w:t>
      </w:r>
      <w:r w:rsidRPr="00233D34">
        <w:rPr>
          <w:rFonts w:ascii="Times New Roman" w:hAnsi="Times New Roman"/>
          <w:sz w:val="28"/>
          <w:szCs w:val="28"/>
        </w:rPr>
        <w:t xml:space="preserve"> интервью Чрезвычайного и Полномочного Посла ИРИ в Р</w:t>
      </w:r>
      <w:r w:rsidRPr="00233D34">
        <w:rPr>
          <w:rFonts w:ascii="Times New Roman" w:hAnsi="Times New Roman"/>
          <w:sz w:val="28"/>
          <w:szCs w:val="28"/>
          <w:lang w:val="kk-KZ"/>
        </w:rPr>
        <w:t xml:space="preserve">еспублике </w:t>
      </w:r>
      <w:r w:rsidRPr="00233D34">
        <w:rPr>
          <w:rFonts w:ascii="Times New Roman" w:hAnsi="Times New Roman"/>
          <w:sz w:val="28"/>
          <w:szCs w:val="28"/>
        </w:rPr>
        <w:t>К</w:t>
      </w:r>
      <w:r w:rsidRPr="00233D34">
        <w:rPr>
          <w:rFonts w:ascii="Times New Roman" w:hAnsi="Times New Roman"/>
          <w:sz w:val="28"/>
          <w:szCs w:val="28"/>
          <w:lang w:val="kk-KZ"/>
        </w:rPr>
        <w:t>азахстан</w:t>
      </w:r>
      <w:r w:rsidRPr="00233D34">
        <w:rPr>
          <w:rFonts w:ascii="Times New Roman" w:hAnsi="Times New Roman"/>
          <w:sz w:val="28"/>
          <w:szCs w:val="28"/>
        </w:rPr>
        <w:t xml:space="preserve"> // </w:t>
      </w:r>
      <w:hyperlink r:id="rId116" w:history="1">
        <w:r w:rsidRPr="00233D34">
          <w:rPr>
            <w:rStyle w:val="a7"/>
            <w:rFonts w:ascii="Times New Roman" w:hAnsi="Times New Roman" w:cs="Times New Roman"/>
            <w:color w:val="auto"/>
            <w:sz w:val="28"/>
            <w:szCs w:val="28"/>
            <w:u w:val="none"/>
          </w:rPr>
          <w:t>http://astana.mfa.ir/index.</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rPr>
          <w:t>aspx?fkeyid=&amp;siteid=116&amp;pageid=33561</w:t>
        </w:r>
      </w:hyperlink>
      <w:r w:rsidRPr="00233D34">
        <w:rPr>
          <w:rFonts w:ascii="Times New Roman" w:hAnsi="Times New Roman"/>
          <w:sz w:val="28"/>
          <w:szCs w:val="28"/>
        </w:rPr>
        <w:t>. 16.04.2020.</w:t>
      </w:r>
    </w:p>
    <w:p w14:paraId="024F2BC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Амреев Б. Казахстан – Иран: отношения в новых условиях. 9 Апреля 2016 // https://kazpravda.kz/articles/view/kazahstan--iran-otnosheniya. 23.02.2020.</w:t>
      </w:r>
    </w:p>
    <w:p w14:paraId="324E65DA"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Казахстанско-иранское сотрудничество: что связывает страны. 8 января 2020 // https://lsm.kz/kazahstansko-iranskoe-sotrudnichestvo</w:t>
      </w:r>
      <w:r w:rsidRPr="00233D34">
        <w:rPr>
          <w:rFonts w:ascii="Times New Roman" w:hAnsi="Times New Roman"/>
          <w:sz w:val="28"/>
          <w:szCs w:val="28"/>
          <w:lang w:val="kk-KZ"/>
        </w:rPr>
        <w:t>.</w:t>
      </w:r>
      <w:r w:rsidRPr="00233D34">
        <w:rPr>
          <w:rFonts w:ascii="Times New Roman" w:hAnsi="Times New Roman"/>
          <w:sz w:val="28"/>
          <w:szCs w:val="28"/>
        </w:rPr>
        <w:t xml:space="preserve"> 23.01.2021.</w:t>
      </w:r>
    </w:p>
    <w:p w14:paraId="04A634C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Увеличение объемов товарооборота обсудили главы МИД Казахстана и Ирана // </w:t>
      </w:r>
      <w:hyperlink r:id="rId117" w:history="1">
        <w:r w:rsidRPr="00233D34">
          <w:rPr>
            <w:rStyle w:val="a7"/>
            <w:rFonts w:ascii="Times New Roman" w:hAnsi="Times New Roman" w:cs="Times New Roman"/>
            <w:color w:val="auto"/>
            <w:sz w:val="28"/>
            <w:szCs w:val="28"/>
            <w:u w:val="none"/>
          </w:rPr>
          <w:t>https://lenta.inform.kz/ru/uvelichenie-ob-emov</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13.04.2021.</w:t>
      </w:r>
    </w:p>
    <w:p w14:paraId="7743022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Как Р</w:t>
      </w:r>
      <w:r w:rsidRPr="00233D34">
        <w:rPr>
          <w:rFonts w:ascii="Times New Roman" w:hAnsi="Times New Roman"/>
          <w:sz w:val="28"/>
          <w:szCs w:val="28"/>
          <w:lang w:val="kk-KZ"/>
        </w:rPr>
        <w:t xml:space="preserve">еспублика </w:t>
      </w:r>
      <w:r w:rsidRPr="00233D34">
        <w:rPr>
          <w:rFonts w:ascii="Times New Roman" w:hAnsi="Times New Roman"/>
          <w:sz w:val="28"/>
          <w:szCs w:val="28"/>
        </w:rPr>
        <w:t>К</w:t>
      </w:r>
      <w:r w:rsidRPr="00233D34">
        <w:rPr>
          <w:rFonts w:ascii="Times New Roman" w:hAnsi="Times New Roman"/>
          <w:sz w:val="28"/>
          <w:szCs w:val="28"/>
          <w:lang w:val="kk-KZ"/>
        </w:rPr>
        <w:t>азахстан</w:t>
      </w:r>
      <w:r w:rsidRPr="00233D34">
        <w:rPr>
          <w:rFonts w:ascii="Times New Roman" w:hAnsi="Times New Roman"/>
          <w:sz w:val="28"/>
          <w:szCs w:val="28"/>
        </w:rPr>
        <w:t xml:space="preserve"> пытается обойти конкурентов в гонке за рынки и инвестиции Ирана. 11 апреля 2016 // </w:t>
      </w:r>
      <w:hyperlink r:id="rId118" w:history="1">
        <w:r w:rsidRPr="00233D34">
          <w:rPr>
            <w:rStyle w:val="a7"/>
            <w:rFonts w:ascii="Times New Roman" w:hAnsi="Times New Roman" w:cs="Times New Roman"/>
            <w:color w:val="auto"/>
            <w:sz w:val="28"/>
            <w:szCs w:val="28"/>
            <w:u w:val="none"/>
          </w:rPr>
          <w:t>https://forbes.kz/finances/markets/</w:t>
        </w:r>
      </w:hyperlink>
      <w:r w:rsidRPr="00233D34">
        <w:rPr>
          <w:rFonts w:ascii="Times New Roman" w:hAnsi="Times New Roman"/>
          <w:sz w:val="28"/>
          <w:szCs w:val="28"/>
          <w:lang w:val="kk-KZ"/>
        </w:rPr>
        <w:t xml:space="preserve"> </w:t>
      </w:r>
      <w:r w:rsidRPr="00233D34">
        <w:rPr>
          <w:rFonts w:ascii="Times New Roman" w:hAnsi="Times New Roman"/>
          <w:sz w:val="28"/>
          <w:szCs w:val="28"/>
        </w:rPr>
        <w:t>sokrovischa_persii_1. 23.01.2020.</w:t>
      </w:r>
    </w:p>
    <w:p w14:paraId="60B60F1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Баранина и говядина из Казахстана отправляются в Иран. 08 февраля 2016 // </w:t>
      </w:r>
      <w:hyperlink r:id="rId119" w:history="1">
        <w:r w:rsidRPr="00233D34">
          <w:rPr>
            <w:rStyle w:val="a7"/>
            <w:rFonts w:ascii="Times New Roman" w:hAnsi="Times New Roman" w:cs="Times New Roman"/>
            <w:color w:val="auto"/>
            <w:sz w:val="28"/>
            <w:szCs w:val="28"/>
            <w:u w:val="none"/>
          </w:rPr>
          <w:t>https://forbes.kz/finances/markets/baranina_i_</w:t>
        </w:r>
      </w:hyperlink>
      <w:r w:rsidRPr="00233D34">
        <w:rPr>
          <w:rFonts w:ascii="Times New Roman" w:hAnsi="Times New Roman"/>
          <w:sz w:val="28"/>
          <w:szCs w:val="28"/>
        </w:rPr>
        <w:t>govyadina</w:t>
      </w:r>
      <w:r w:rsidRPr="00233D34">
        <w:rPr>
          <w:rFonts w:ascii="Times New Roman" w:hAnsi="Times New Roman"/>
          <w:sz w:val="28"/>
          <w:szCs w:val="28"/>
          <w:lang w:val="kk-KZ"/>
        </w:rPr>
        <w:t>.</w:t>
      </w:r>
      <w:r w:rsidRPr="00233D34">
        <w:rPr>
          <w:rFonts w:ascii="Times New Roman" w:hAnsi="Times New Roman"/>
          <w:sz w:val="28"/>
          <w:szCs w:val="28"/>
        </w:rPr>
        <w:t xml:space="preserve"> 20.01.20.</w:t>
      </w:r>
    </w:p>
    <w:p w14:paraId="436DFAD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Казахстанско-Иранский Деловой Совет // https://kazcic.kz/tips/15. 20.01.20.</w:t>
      </w:r>
    </w:p>
    <w:p w14:paraId="6D3CCBE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В парламенте Ирана началось обсуждение ядерного соглашения. 16 сентября 2015 // http://www.iimes.ru/?p=25935. 2.01.20.</w:t>
      </w:r>
    </w:p>
    <w:p w14:paraId="5066D61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Ногаев Н. Объем добычи нефти и конденсата в Казахстане в 2020 году составил 85,7 млн</w:t>
      </w:r>
      <w:r w:rsidRPr="00233D34">
        <w:rPr>
          <w:rFonts w:ascii="Times New Roman" w:hAnsi="Times New Roman"/>
          <w:sz w:val="28"/>
          <w:szCs w:val="28"/>
          <w:lang w:val="kk-KZ"/>
        </w:rPr>
        <w:t>.</w:t>
      </w:r>
      <w:r w:rsidRPr="00233D34">
        <w:rPr>
          <w:rFonts w:ascii="Times New Roman" w:hAnsi="Times New Roman"/>
          <w:sz w:val="28"/>
          <w:szCs w:val="28"/>
        </w:rPr>
        <w:t xml:space="preserve"> тонн // https://primeminister.kz/ru/news. 23.01.21. </w:t>
      </w:r>
    </w:p>
    <w:p w14:paraId="1430690F"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В Казахстане станут добывать больше газа. 20 января 2021 // https://lsm.kz/a-u-nas-v-strane-gaz-v-kazahstane-uvelichat-dobychu-i. 23.01.21.</w:t>
      </w:r>
    </w:p>
    <w:p w14:paraId="203B0E1D"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Нефтедобыча, газификация и привлечение инвестиций</w:t>
      </w:r>
      <w:r w:rsidRPr="00233D34">
        <w:rPr>
          <w:rFonts w:ascii="Times New Roman" w:hAnsi="Times New Roman"/>
          <w:sz w:val="28"/>
          <w:szCs w:val="28"/>
          <w:lang w:val="kk-KZ"/>
        </w:rPr>
        <w:t>:</w:t>
      </w:r>
      <w:r w:rsidRPr="00233D34">
        <w:rPr>
          <w:rFonts w:ascii="Times New Roman" w:hAnsi="Times New Roman"/>
          <w:sz w:val="28"/>
          <w:szCs w:val="28"/>
        </w:rPr>
        <w:t xml:space="preserve"> обзор энергетической отрасли Казахстана. </w:t>
      </w:r>
      <w:r w:rsidRPr="00233D34">
        <w:rPr>
          <w:rFonts w:ascii="Times New Roman" w:hAnsi="Times New Roman"/>
          <w:sz w:val="28"/>
          <w:szCs w:val="28"/>
          <w:lang w:val="en-US"/>
        </w:rPr>
        <w:t xml:space="preserve">27 </w:t>
      </w:r>
      <w:r w:rsidRPr="00233D34">
        <w:rPr>
          <w:rFonts w:ascii="Times New Roman" w:hAnsi="Times New Roman"/>
          <w:sz w:val="28"/>
          <w:szCs w:val="28"/>
        </w:rPr>
        <w:t>мая</w:t>
      </w:r>
      <w:r w:rsidRPr="00233D34">
        <w:rPr>
          <w:rFonts w:ascii="Times New Roman" w:hAnsi="Times New Roman"/>
          <w:sz w:val="28"/>
          <w:szCs w:val="28"/>
          <w:lang w:val="en-US"/>
        </w:rPr>
        <w:t xml:space="preserve"> 2020 // </w:t>
      </w:r>
      <w:hyperlink r:id="rId120" w:history="1">
        <w:r w:rsidRPr="00233D34">
          <w:rPr>
            <w:rStyle w:val="a7"/>
            <w:rFonts w:ascii="Times New Roman" w:hAnsi="Times New Roman" w:cs="Times New Roman"/>
            <w:color w:val="auto"/>
            <w:sz w:val="28"/>
            <w:szCs w:val="28"/>
            <w:u w:val="none"/>
            <w:lang w:val="en-US"/>
          </w:rPr>
          <w:t>https://primeminister.kz/ru</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lang w:val="en-US"/>
          </w:rPr>
          <w:t>/news/</w:t>
        </w:r>
      </w:hyperlink>
      <w:r w:rsidRPr="00233D34">
        <w:rPr>
          <w:rFonts w:ascii="Times New Roman" w:hAnsi="Times New Roman"/>
          <w:sz w:val="28"/>
          <w:szCs w:val="28"/>
          <w:lang w:val="en-US"/>
        </w:rPr>
        <w:t>reviews/neftedobycha-gazifikaciya-i-privlechenie-investiciy-obzor</w:t>
      </w:r>
      <w:r w:rsidRPr="00233D34">
        <w:rPr>
          <w:rFonts w:ascii="Times New Roman" w:hAnsi="Times New Roman"/>
          <w:sz w:val="28"/>
          <w:szCs w:val="28"/>
          <w:lang w:val="kk-KZ"/>
        </w:rPr>
        <w:t>.</w:t>
      </w:r>
      <w:r w:rsidRPr="00233D34">
        <w:rPr>
          <w:rFonts w:ascii="Times New Roman" w:hAnsi="Times New Roman"/>
          <w:sz w:val="28"/>
          <w:szCs w:val="28"/>
          <w:lang w:val="en-US"/>
        </w:rPr>
        <w:t xml:space="preserve"> 23.01.21.</w:t>
      </w:r>
    </w:p>
    <w:p w14:paraId="149921B7"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Добыча природного газа в Казахстане увеличилась на 3,6% за год // https://kursiv.kz/news/otraslevye-temy/2019-04/dobycha-prirodnogo-gaza</w:t>
      </w:r>
      <w:r w:rsidRPr="00233D34">
        <w:rPr>
          <w:rFonts w:ascii="Times New Roman" w:hAnsi="Times New Roman"/>
          <w:sz w:val="28"/>
          <w:szCs w:val="28"/>
          <w:lang w:val="kk-KZ"/>
        </w:rPr>
        <w:t>.</w:t>
      </w:r>
      <w:r w:rsidRPr="00233D34">
        <w:rPr>
          <w:rFonts w:ascii="Times New Roman" w:hAnsi="Times New Roman"/>
          <w:sz w:val="28"/>
          <w:szCs w:val="28"/>
        </w:rPr>
        <w:t xml:space="preserve"> 23.01.21.</w:t>
      </w:r>
    </w:p>
    <w:p w14:paraId="51AF1F47"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Запасы нефти в мире по странам список 2020</w:t>
      </w:r>
      <w:r w:rsidRPr="00233D34">
        <w:rPr>
          <w:rFonts w:ascii="Times New Roman" w:hAnsi="Times New Roman"/>
          <w:sz w:val="28"/>
          <w:szCs w:val="28"/>
          <w:lang w:val="kk-KZ"/>
        </w:rPr>
        <w:t>:</w:t>
      </w:r>
      <w:r w:rsidRPr="00233D34">
        <w:rPr>
          <w:rFonts w:ascii="Times New Roman" w:hAnsi="Times New Roman"/>
          <w:sz w:val="28"/>
          <w:szCs w:val="28"/>
        </w:rPr>
        <w:t xml:space="preserve"> доказанные запасы. 24.02.2020 // </w:t>
      </w:r>
      <w:hyperlink r:id="rId121" w:history="1">
        <w:r w:rsidRPr="00233D34">
          <w:rPr>
            <w:rStyle w:val="a7"/>
            <w:rFonts w:ascii="Times New Roman" w:hAnsi="Times New Roman" w:cs="Times New Roman"/>
            <w:color w:val="auto"/>
            <w:sz w:val="28"/>
            <w:szCs w:val="28"/>
            <w:u w:val="none"/>
          </w:rPr>
          <w:t>http://www.xn-----7kcbmkfaolw0acwp3ak9a0lg.xn</w:t>
        </w:r>
      </w:hyperlink>
      <w:r w:rsidRPr="00233D34">
        <w:rPr>
          <w:rFonts w:ascii="Times New Roman" w:hAnsi="Times New Roman"/>
          <w:sz w:val="28"/>
          <w:szCs w:val="28"/>
          <w:lang w:val="kk-KZ"/>
        </w:rPr>
        <w:t xml:space="preserve">. </w:t>
      </w:r>
      <w:r w:rsidRPr="00233D34">
        <w:rPr>
          <w:rFonts w:ascii="Times New Roman" w:hAnsi="Times New Roman"/>
          <w:sz w:val="28"/>
          <w:szCs w:val="28"/>
        </w:rPr>
        <w:t>23.01.2020.</w:t>
      </w:r>
    </w:p>
    <w:p w14:paraId="464FD0A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Без амбиций. Добыча природного газа в Иране к 2020 г достигнет 385 млрд</w:t>
      </w:r>
      <w:r w:rsidRPr="00233D34">
        <w:rPr>
          <w:rFonts w:ascii="Times New Roman" w:hAnsi="Times New Roman"/>
          <w:sz w:val="28"/>
          <w:szCs w:val="28"/>
          <w:lang w:val="kk-KZ"/>
        </w:rPr>
        <w:t>.</w:t>
      </w:r>
      <w:r w:rsidRPr="00233D34">
        <w:rPr>
          <w:rFonts w:ascii="Times New Roman" w:hAnsi="Times New Roman"/>
          <w:sz w:val="28"/>
          <w:szCs w:val="28"/>
        </w:rPr>
        <w:t xml:space="preserve"> м</w:t>
      </w:r>
      <w:r w:rsidRPr="00233D34">
        <w:rPr>
          <w:rFonts w:ascii="Times New Roman" w:hAnsi="Times New Roman"/>
          <w:sz w:val="28"/>
          <w:szCs w:val="28"/>
          <w:vertAlign w:val="superscript"/>
        </w:rPr>
        <w:t>3</w:t>
      </w:r>
      <w:r w:rsidRPr="00233D34">
        <w:rPr>
          <w:rFonts w:ascii="Times New Roman" w:hAnsi="Times New Roman"/>
          <w:sz w:val="28"/>
          <w:szCs w:val="28"/>
        </w:rPr>
        <w:t xml:space="preserve"> // https://neftegaz.ru/news/gas/218159-bez-ambitsiy</w:t>
      </w:r>
      <w:r w:rsidRPr="00233D34">
        <w:rPr>
          <w:rFonts w:ascii="Times New Roman" w:hAnsi="Times New Roman"/>
          <w:sz w:val="28"/>
          <w:szCs w:val="28"/>
          <w:lang w:val="kk-KZ"/>
        </w:rPr>
        <w:t>.</w:t>
      </w:r>
      <w:r w:rsidRPr="00233D34">
        <w:rPr>
          <w:rFonts w:ascii="Times New Roman" w:hAnsi="Times New Roman"/>
          <w:sz w:val="28"/>
          <w:szCs w:val="28"/>
        </w:rPr>
        <w:t xml:space="preserve"> 13.02.2020.</w:t>
      </w:r>
    </w:p>
    <w:p w14:paraId="7F04FCD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Казахстан занял 22 место в мире по запасам природного газа // https://kaztransgas.kz/index.php/ru/press-tsentr/publikatsii/1523. 23.01.2020.</w:t>
      </w:r>
    </w:p>
    <w:p w14:paraId="7D64EAA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Какое место занимает Казахстан в мировом рейтинге добычи нефти // http://www.exclusive.kz/expertiza/daily/116798/. 21.01.2021.</w:t>
      </w:r>
    </w:p>
    <w:p w14:paraId="238B9A3C"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Конвенция</w:t>
      </w:r>
      <w:r w:rsidRPr="00233D34">
        <w:rPr>
          <w:rFonts w:ascii="Times New Roman" w:hAnsi="Times New Roman"/>
          <w:sz w:val="28"/>
          <w:szCs w:val="28"/>
          <w:lang w:val="en-US"/>
        </w:rPr>
        <w:t xml:space="preserve"> </w:t>
      </w:r>
      <w:r w:rsidRPr="00233D34">
        <w:rPr>
          <w:rFonts w:ascii="Times New Roman" w:hAnsi="Times New Roman"/>
          <w:sz w:val="28"/>
          <w:szCs w:val="28"/>
        </w:rPr>
        <w:t>ООН</w:t>
      </w:r>
      <w:r w:rsidRPr="00233D34">
        <w:rPr>
          <w:rFonts w:ascii="Times New Roman" w:hAnsi="Times New Roman"/>
          <w:sz w:val="28"/>
          <w:szCs w:val="28"/>
          <w:lang w:val="en-US"/>
        </w:rPr>
        <w:t xml:space="preserve"> </w:t>
      </w:r>
      <w:r w:rsidRPr="00233D34">
        <w:rPr>
          <w:rFonts w:ascii="Times New Roman" w:hAnsi="Times New Roman"/>
          <w:sz w:val="28"/>
          <w:szCs w:val="28"/>
        </w:rPr>
        <w:t>по</w:t>
      </w:r>
      <w:r w:rsidRPr="00233D34">
        <w:rPr>
          <w:rFonts w:ascii="Times New Roman" w:hAnsi="Times New Roman"/>
          <w:sz w:val="28"/>
          <w:szCs w:val="28"/>
          <w:lang w:val="en-US"/>
        </w:rPr>
        <w:t xml:space="preserve"> </w:t>
      </w:r>
      <w:r w:rsidRPr="00233D34">
        <w:rPr>
          <w:rFonts w:ascii="Times New Roman" w:hAnsi="Times New Roman"/>
          <w:sz w:val="28"/>
          <w:szCs w:val="28"/>
        </w:rPr>
        <w:t>морскому</w:t>
      </w:r>
      <w:r w:rsidRPr="00233D34">
        <w:rPr>
          <w:rFonts w:ascii="Times New Roman" w:hAnsi="Times New Roman"/>
          <w:sz w:val="28"/>
          <w:szCs w:val="28"/>
          <w:lang w:val="en-US"/>
        </w:rPr>
        <w:t xml:space="preserve"> </w:t>
      </w:r>
      <w:r w:rsidRPr="00233D34">
        <w:rPr>
          <w:rFonts w:ascii="Times New Roman" w:hAnsi="Times New Roman"/>
          <w:sz w:val="28"/>
          <w:szCs w:val="28"/>
        </w:rPr>
        <w:t>праву</w:t>
      </w:r>
      <w:r w:rsidRPr="00233D34">
        <w:rPr>
          <w:rFonts w:ascii="Times New Roman" w:hAnsi="Times New Roman"/>
          <w:sz w:val="28"/>
          <w:szCs w:val="28"/>
          <w:lang w:val="en-US"/>
        </w:rPr>
        <w:t xml:space="preserve"> 1982 </w:t>
      </w:r>
      <w:r w:rsidRPr="00233D34">
        <w:rPr>
          <w:rFonts w:ascii="Times New Roman" w:hAnsi="Times New Roman"/>
          <w:sz w:val="28"/>
          <w:szCs w:val="28"/>
        </w:rPr>
        <w:t>года</w:t>
      </w:r>
      <w:r w:rsidRPr="00233D34">
        <w:rPr>
          <w:rFonts w:ascii="Times New Roman" w:hAnsi="Times New Roman"/>
          <w:sz w:val="28"/>
          <w:szCs w:val="28"/>
          <w:lang w:val="en-US"/>
        </w:rPr>
        <w:t xml:space="preserve"> // </w:t>
      </w:r>
      <w:hyperlink r:id="rId122" w:history="1">
        <w:r w:rsidRPr="00233D34">
          <w:rPr>
            <w:rStyle w:val="a7"/>
            <w:rFonts w:ascii="Times New Roman" w:hAnsi="Times New Roman" w:cs="Times New Roman"/>
            <w:color w:val="auto"/>
            <w:sz w:val="28"/>
            <w:szCs w:val="28"/>
            <w:u w:val="none"/>
            <w:lang w:val="en-US"/>
          </w:rPr>
          <w:t>http://www.un.org/</w:t>
        </w:r>
      </w:hyperlink>
      <w:r w:rsidRPr="00233D34">
        <w:rPr>
          <w:rFonts w:ascii="Times New Roman" w:hAnsi="Times New Roman"/>
          <w:sz w:val="28"/>
          <w:szCs w:val="28"/>
          <w:lang w:val="kk-KZ"/>
        </w:rPr>
        <w:t xml:space="preserve"> </w:t>
      </w:r>
      <w:r w:rsidRPr="00233D34">
        <w:rPr>
          <w:rFonts w:ascii="Times New Roman" w:hAnsi="Times New Roman"/>
          <w:sz w:val="28"/>
          <w:szCs w:val="28"/>
          <w:lang w:val="en-US"/>
        </w:rPr>
        <w:t>depts/los/convention_agreements/texts/unclos/unclos_r.pdf. 20.04.2018.</w:t>
      </w:r>
    </w:p>
    <w:p w14:paraId="3DA8A9DE"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Советско-иранский договор от 26 февраля 1921 года // http://www.worldlii.org/int/other/LNTSer/1922/69.html. 20.04.2018.</w:t>
      </w:r>
    </w:p>
    <w:p w14:paraId="0A897AB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Советско-иранский договор от 25 марта 1940 года // http://docs.cntd.ru/document/901861932. 20.04.2018.</w:t>
      </w:r>
    </w:p>
    <w:p w14:paraId="5735D336"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lang w:val="en-US"/>
        </w:rPr>
        <w:t xml:space="preserve">Abolhosseini S., Heshmati A., Rashidghalam M. Energy security and competition over energy resources in Iran and Caucasus region // </w:t>
      </w:r>
      <w:hyperlink r:id="rId123" w:history="1">
        <w:r w:rsidRPr="00233D34">
          <w:rPr>
            <w:rStyle w:val="a7"/>
            <w:rFonts w:ascii="Times New Roman" w:hAnsi="Times New Roman" w:cs="Times New Roman"/>
            <w:color w:val="auto"/>
            <w:sz w:val="28"/>
            <w:szCs w:val="28"/>
            <w:u w:val="none"/>
            <w:lang w:val="en-US"/>
          </w:rPr>
          <w:t>https://www.aimspress.com/fileOther/PDF/energy/energy-05-00224.pdf. 10.05.2018</w:t>
        </w:r>
      </w:hyperlink>
      <w:r w:rsidRPr="00233D34">
        <w:rPr>
          <w:rFonts w:ascii="Times New Roman" w:hAnsi="Times New Roman"/>
          <w:sz w:val="28"/>
          <w:szCs w:val="28"/>
          <w:lang w:val="en-US"/>
        </w:rPr>
        <w:t>.</w:t>
      </w:r>
    </w:p>
    <w:p w14:paraId="46F4ADD0" w14:textId="666F9EC5"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НАРК. Ф.</w:t>
      </w:r>
      <w:r w:rsidRPr="00233D34">
        <w:rPr>
          <w:rFonts w:ascii="Times New Roman" w:hAnsi="Times New Roman"/>
          <w:sz w:val="28"/>
          <w:szCs w:val="28"/>
          <w:lang w:val="kk-KZ"/>
        </w:rPr>
        <w:t xml:space="preserve"> </w:t>
      </w:r>
      <w:r w:rsidRPr="00233D34">
        <w:rPr>
          <w:rFonts w:ascii="Times New Roman" w:hAnsi="Times New Roman"/>
          <w:sz w:val="28"/>
          <w:szCs w:val="28"/>
        </w:rPr>
        <w:t>74. Оп. 1. Д.</w:t>
      </w:r>
      <w:r w:rsidR="00DA4C28" w:rsidRPr="00233D34">
        <w:rPr>
          <w:rFonts w:ascii="Times New Roman" w:hAnsi="Times New Roman"/>
          <w:sz w:val="28"/>
          <w:szCs w:val="28"/>
          <w:lang w:val="kk-KZ"/>
        </w:rPr>
        <w:t xml:space="preserve"> </w:t>
      </w:r>
      <w:r w:rsidRPr="00233D34">
        <w:rPr>
          <w:rFonts w:ascii="Times New Roman" w:hAnsi="Times New Roman"/>
          <w:sz w:val="28"/>
          <w:szCs w:val="28"/>
        </w:rPr>
        <w:t xml:space="preserve">318.Св. 34. </w:t>
      </w:r>
      <w:proofErr w:type="gramStart"/>
      <w:r w:rsidRPr="00233D34">
        <w:rPr>
          <w:rFonts w:ascii="Times New Roman" w:hAnsi="Times New Roman"/>
          <w:sz w:val="28"/>
          <w:szCs w:val="28"/>
          <w:lang w:val="en-US"/>
        </w:rPr>
        <w:t>Л. 40</w:t>
      </w:r>
      <w:proofErr w:type="gramEnd"/>
      <w:r w:rsidRPr="00233D34">
        <w:rPr>
          <w:rFonts w:ascii="Times New Roman" w:hAnsi="Times New Roman"/>
          <w:sz w:val="28"/>
          <w:szCs w:val="28"/>
          <w:lang w:val="en-US"/>
        </w:rPr>
        <w:t>-41.</w:t>
      </w:r>
    </w:p>
    <w:p w14:paraId="33BCCD52" w14:textId="632AD54A"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val="kk-KZ"/>
        </w:rPr>
        <w:t>Сол жерде</w:t>
      </w:r>
      <w:r w:rsidRPr="00233D34">
        <w:rPr>
          <w:rFonts w:ascii="Times New Roman" w:hAnsi="Times New Roman"/>
          <w:sz w:val="28"/>
          <w:szCs w:val="28"/>
        </w:rPr>
        <w:t xml:space="preserve">. </w:t>
      </w:r>
      <w:r w:rsidRPr="00233D34">
        <w:rPr>
          <w:rFonts w:ascii="Times New Roman" w:hAnsi="Times New Roman"/>
          <w:sz w:val="28"/>
          <w:szCs w:val="28"/>
          <w:lang w:bidi="fa-IR"/>
        </w:rPr>
        <w:t>Д.</w:t>
      </w:r>
      <w:r w:rsidR="00DA4C28" w:rsidRPr="00233D34">
        <w:rPr>
          <w:rFonts w:ascii="Times New Roman" w:hAnsi="Times New Roman"/>
          <w:sz w:val="28"/>
          <w:szCs w:val="28"/>
          <w:lang w:val="kk-KZ" w:bidi="fa-IR"/>
        </w:rPr>
        <w:t xml:space="preserve"> </w:t>
      </w:r>
      <w:r w:rsidRPr="00233D34">
        <w:rPr>
          <w:rFonts w:ascii="Times New Roman" w:hAnsi="Times New Roman"/>
          <w:sz w:val="28"/>
          <w:szCs w:val="28"/>
          <w:lang w:bidi="fa-IR"/>
        </w:rPr>
        <w:t xml:space="preserve">313.Св. 34. </w:t>
      </w:r>
      <w:r w:rsidRPr="00233D34">
        <w:rPr>
          <w:rFonts w:ascii="Times New Roman" w:hAnsi="Times New Roman"/>
          <w:sz w:val="28"/>
          <w:szCs w:val="28"/>
        </w:rPr>
        <w:t xml:space="preserve">Л. 1-2. </w:t>
      </w:r>
    </w:p>
    <w:p w14:paraId="6D1D8493"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lang w:val="kk-KZ"/>
        </w:rPr>
        <w:t>Сол жерде</w:t>
      </w:r>
      <w:r w:rsidRPr="00233D34">
        <w:rPr>
          <w:rFonts w:ascii="Times New Roman" w:hAnsi="Times New Roman"/>
          <w:sz w:val="28"/>
          <w:szCs w:val="28"/>
        </w:rPr>
        <w:t xml:space="preserve">. </w:t>
      </w:r>
      <w:proofErr w:type="gramStart"/>
      <w:r w:rsidRPr="00233D34">
        <w:rPr>
          <w:rFonts w:ascii="Times New Roman" w:hAnsi="Times New Roman"/>
          <w:sz w:val="28"/>
          <w:szCs w:val="28"/>
          <w:lang w:val="en-US"/>
        </w:rPr>
        <w:t>Л. 11</w:t>
      </w:r>
      <w:proofErr w:type="gramEnd"/>
      <w:r w:rsidRPr="00233D34">
        <w:rPr>
          <w:rFonts w:ascii="Times New Roman" w:hAnsi="Times New Roman"/>
          <w:sz w:val="28"/>
          <w:szCs w:val="28"/>
          <w:lang w:val="en-US"/>
        </w:rPr>
        <w:t>-13.</w:t>
      </w:r>
    </w:p>
    <w:p w14:paraId="2073E7AD"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lang w:val="kk-KZ"/>
        </w:rPr>
        <w:t>Сол жерде.</w:t>
      </w:r>
      <w:r w:rsidRPr="00233D34">
        <w:rPr>
          <w:rFonts w:ascii="Times New Roman" w:hAnsi="Times New Roman"/>
          <w:sz w:val="28"/>
          <w:szCs w:val="28"/>
        </w:rPr>
        <w:t xml:space="preserve"> Д.</w:t>
      </w:r>
      <w:r w:rsidRPr="00233D34">
        <w:rPr>
          <w:rFonts w:ascii="Times New Roman" w:hAnsi="Times New Roman"/>
          <w:sz w:val="28"/>
          <w:szCs w:val="28"/>
          <w:lang w:val="kk-KZ"/>
        </w:rPr>
        <w:t xml:space="preserve"> </w:t>
      </w:r>
      <w:r w:rsidRPr="00233D34">
        <w:rPr>
          <w:rFonts w:ascii="Times New Roman" w:hAnsi="Times New Roman"/>
          <w:sz w:val="28"/>
          <w:szCs w:val="28"/>
        </w:rPr>
        <w:t>648.</w:t>
      </w:r>
      <w:r w:rsidRPr="00233D34">
        <w:rPr>
          <w:rFonts w:ascii="Times New Roman" w:hAnsi="Times New Roman"/>
          <w:sz w:val="28"/>
          <w:szCs w:val="28"/>
          <w:lang w:val="kk-KZ"/>
        </w:rPr>
        <w:t xml:space="preserve"> </w:t>
      </w:r>
      <w:r w:rsidRPr="00233D34">
        <w:rPr>
          <w:rFonts w:ascii="Times New Roman" w:hAnsi="Times New Roman"/>
          <w:sz w:val="28"/>
          <w:szCs w:val="28"/>
        </w:rPr>
        <w:t>Св. 74. Л. 11-13.</w:t>
      </w:r>
    </w:p>
    <w:p w14:paraId="198B9D7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Лучшие природные достопримечательности Ирана по версии </w:t>
      </w:r>
      <w:r w:rsidRPr="00233D34">
        <w:rPr>
          <w:rFonts w:ascii="Times New Roman" w:hAnsi="Times New Roman"/>
          <w:sz w:val="28"/>
          <w:szCs w:val="28"/>
          <w:lang w:val="en-US"/>
        </w:rPr>
        <w:t>National</w:t>
      </w:r>
      <w:r w:rsidRPr="00233D34">
        <w:rPr>
          <w:rFonts w:ascii="Times New Roman" w:hAnsi="Times New Roman"/>
          <w:sz w:val="28"/>
          <w:szCs w:val="28"/>
        </w:rPr>
        <w:t xml:space="preserve"> </w:t>
      </w:r>
      <w:r w:rsidRPr="00233D34">
        <w:rPr>
          <w:rFonts w:ascii="Times New Roman" w:hAnsi="Times New Roman"/>
          <w:sz w:val="28"/>
          <w:szCs w:val="28"/>
          <w:lang w:val="en-US"/>
        </w:rPr>
        <w:t>Geographic</w:t>
      </w:r>
      <w:r w:rsidRPr="00233D34">
        <w:rPr>
          <w:rFonts w:ascii="Times New Roman" w:hAnsi="Times New Roman"/>
          <w:sz w:val="28"/>
          <w:szCs w:val="28"/>
        </w:rPr>
        <w:t xml:space="preserve"> // </w:t>
      </w:r>
      <w:r w:rsidRPr="00233D34">
        <w:rPr>
          <w:rFonts w:ascii="Times New Roman" w:hAnsi="Times New Roman"/>
          <w:sz w:val="28"/>
          <w:szCs w:val="28"/>
          <w:lang w:val="en-US"/>
        </w:rPr>
        <w:t>https</w:t>
      </w:r>
      <w:r w:rsidRPr="00233D34">
        <w:rPr>
          <w:rFonts w:ascii="Times New Roman" w:hAnsi="Times New Roman"/>
          <w:sz w:val="28"/>
          <w:szCs w:val="28"/>
        </w:rPr>
        <w:t>://</w:t>
      </w:r>
      <w:r w:rsidRPr="00233D34">
        <w:rPr>
          <w:rFonts w:ascii="Times New Roman" w:hAnsi="Times New Roman"/>
          <w:sz w:val="28"/>
          <w:szCs w:val="28"/>
          <w:lang w:val="en-US"/>
        </w:rPr>
        <w:t>bazariran</w:t>
      </w:r>
      <w:r w:rsidRPr="00233D34">
        <w:rPr>
          <w:rFonts w:ascii="Times New Roman" w:hAnsi="Times New Roman"/>
          <w:sz w:val="28"/>
          <w:szCs w:val="28"/>
        </w:rPr>
        <w:t>.</w:t>
      </w:r>
      <w:r w:rsidRPr="00233D34">
        <w:rPr>
          <w:rFonts w:ascii="Times New Roman" w:hAnsi="Times New Roman"/>
          <w:sz w:val="28"/>
          <w:szCs w:val="28"/>
          <w:lang w:val="en-US"/>
        </w:rPr>
        <w:t>ru</w:t>
      </w:r>
      <w:r w:rsidRPr="00233D34">
        <w:rPr>
          <w:rFonts w:ascii="Times New Roman" w:hAnsi="Times New Roman"/>
          <w:sz w:val="28"/>
          <w:szCs w:val="28"/>
        </w:rPr>
        <w:t>/</w:t>
      </w:r>
      <w:r w:rsidRPr="00233D34">
        <w:rPr>
          <w:rFonts w:ascii="Times New Roman" w:hAnsi="Times New Roman"/>
          <w:sz w:val="28"/>
          <w:szCs w:val="28"/>
          <w:lang w:val="en-US"/>
        </w:rPr>
        <w:t>luchshie</w:t>
      </w:r>
      <w:r w:rsidRPr="00233D34">
        <w:rPr>
          <w:rFonts w:ascii="Times New Roman" w:hAnsi="Times New Roman"/>
          <w:sz w:val="28"/>
          <w:szCs w:val="28"/>
        </w:rPr>
        <w:t>-</w:t>
      </w:r>
      <w:r w:rsidRPr="00233D34">
        <w:rPr>
          <w:rFonts w:ascii="Times New Roman" w:hAnsi="Times New Roman"/>
          <w:sz w:val="28"/>
          <w:szCs w:val="28"/>
          <w:lang w:val="en-US"/>
        </w:rPr>
        <w:t>prirodnye</w:t>
      </w:r>
      <w:r w:rsidRPr="00233D34">
        <w:rPr>
          <w:rFonts w:ascii="Times New Roman" w:hAnsi="Times New Roman"/>
          <w:sz w:val="28"/>
          <w:szCs w:val="28"/>
        </w:rPr>
        <w:t>. 23.03.2021.</w:t>
      </w:r>
    </w:p>
    <w:p w14:paraId="1C246188"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Объекты всемирного наследия ЮНЕСКО в Иране // </w:t>
      </w:r>
      <w:r w:rsidRPr="00233D34">
        <w:rPr>
          <w:rFonts w:ascii="Times New Roman" w:hAnsi="Times New Roman"/>
          <w:sz w:val="28"/>
          <w:szCs w:val="28"/>
          <w:lang w:val="en-US"/>
        </w:rPr>
        <w:t>http</w:t>
      </w:r>
      <w:r w:rsidRPr="00233D34">
        <w:rPr>
          <w:rFonts w:ascii="Times New Roman" w:hAnsi="Times New Roman"/>
          <w:sz w:val="28"/>
          <w:szCs w:val="28"/>
        </w:rPr>
        <w:t>://</w:t>
      </w:r>
      <w:r w:rsidRPr="00233D34">
        <w:rPr>
          <w:rFonts w:ascii="Times New Roman" w:hAnsi="Times New Roman"/>
          <w:sz w:val="28"/>
          <w:szCs w:val="28"/>
          <w:lang w:val="en-US"/>
        </w:rPr>
        <w:t>iransegodnya</w:t>
      </w:r>
      <w:r w:rsidRPr="00233D34">
        <w:rPr>
          <w:rFonts w:ascii="Times New Roman" w:hAnsi="Times New Roman"/>
          <w:sz w:val="28"/>
          <w:szCs w:val="28"/>
        </w:rPr>
        <w:t>.</w:t>
      </w:r>
      <w:r w:rsidRPr="00233D34">
        <w:rPr>
          <w:rFonts w:ascii="Times New Roman" w:hAnsi="Times New Roman"/>
          <w:sz w:val="28"/>
          <w:szCs w:val="28"/>
          <w:lang w:val="en-US"/>
        </w:rPr>
        <w:t>ru</w:t>
      </w:r>
      <w:r w:rsidRPr="00233D34">
        <w:rPr>
          <w:rFonts w:ascii="Times New Roman" w:hAnsi="Times New Roman"/>
          <w:sz w:val="28"/>
          <w:szCs w:val="28"/>
        </w:rPr>
        <w:t>/</w:t>
      </w:r>
      <w:r w:rsidRPr="00233D34">
        <w:rPr>
          <w:rFonts w:ascii="Times New Roman" w:hAnsi="Times New Roman"/>
          <w:sz w:val="28"/>
          <w:szCs w:val="28"/>
          <w:lang w:val="en-US"/>
        </w:rPr>
        <w:t>post</w:t>
      </w:r>
      <w:r w:rsidRPr="00233D34">
        <w:rPr>
          <w:rFonts w:ascii="Times New Roman" w:hAnsi="Times New Roman"/>
          <w:sz w:val="28"/>
          <w:szCs w:val="28"/>
        </w:rPr>
        <w:t>/</w:t>
      </w:r>
      <w:r w:rsidRPr="00233D34">
        <w:rPr>
          <w:rFonts w:ascii="Times New Roman" w:hAnsi="Times New Roman"/>
          <w:sz w:val="28"/>
          <w:szCs w:val="28"/>
          <w:lang w:val="en-US"/>
        </w:rPr>
        <w:t>view</w:t>
      </w:r>
      <w:r w:rsidRPr="00233D34">
        <w:rPr>
          <w:rFonts w:ascii="Times New Roman" w:hAnsi="Times New Roman"/>
          <w:sz w:val="28"/>
          <w:szCs w:val="28"/>
        </w:rPr>
        <w:t>/3281. 23.03.2021.</w:t>
      </w:r>
    </w:p>
    <w:p w14:paraId="3ABE519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Назарбаев Н.: Внешняя политика - один из важнейших инструментов укрепления конкурентоспособности страны // </w:t>
      </w:r>
      <w:hyperlink r:id="rId124"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online</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zakon</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hyperlink>
      <w:r w:rsidRPr="00233D34">
        <w:rPr>
          <w:rFonts w:ascii="Times New Roman" w:hAnsi="Times New Roman"/>
          <w:sz w:val="28"/>
          <w:szCs w:val="28"/>
        </w:rPr>
        <w:t>. 23.12.2020.</w:t>
      </w:r>
    </w:p>
    <w:p w14:paraId="324C9D4B"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Казахстан недополучил 1,7 трлн</w:t>
      </w:r>
      <w:r w:rsidRPr="00233D34">
        <w:rPr>
          <w:rFonts w:ascii="Times New Roman" w:hAnsi="Times New Roman"/>
          <w:sz w:val="28"/>
          <w:szCs w:val="28"/>
          <w:lang w:val="kk-KZ"/>
        </w:rPr>
        <w:t>.</w:t>
      </w:r>
      <w:r w:rsidRPr="00233D34">
        <w:rPr>
          <w:rFonts w:ascii="Times New Roman" w:hAnsi="Times New Roman"/>
          <w:sz w:val="28"/>
          <w:szCs w:val="28"/>
        </w:rPr>
        <w:t xml:space="preserve"> тенге от нефтедобычи // </w:t>
      </w:r>
      <w:hyperlink r:id="rId125"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kursiv</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kz</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news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finansy</w:t>
        </w:r>
        <w:r w:rsidRPr="00233D34">
          <w:rPr>
            <w:rStyle w:val="a7"/>
            <w:rFonts w:ascii="Times New Roman" w:hAnsi="Times New Roman" w:cs="Times New Roman"/>
            <w:color w:val="auto"/>
            <w:sz w:val="28"/>
            <w:szCs w:val="28"/>
            <w:u w:val="none"/>
          </w:rPr>
          <w:t>/2020-11/</w:t>
        </w:r>
        <w:r w:rsidRPr="00233D34">
          <w:rPr>
            <w:rStyle w:val="a7"/>
            <w:rFonts w:ascii="Times New Roman" w:hAnsi="Times New Roman" w:cs="Times New Roman"/>
            <w:color w:val="auto"/>
            <w:sz w:val="28"/>
            <w:szCs w:val="28"/>
            <w:u w:val="none"/>
            <w:lang w:val="en-US"/>
          </w:rPr>
          <w:t>kazakhstan</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nedopoluchil</w:t>
        </w:r>
        <w:r w:rsidRPr="00233D34">
          <w:rPr>
            <w:rStyle w:val="a7"/>
            <w:rFonts w:ascii="Times New Roman" w:hAnsi="Times New Roman" w:cs="Times New Roman"/>
            <w:color w:val="auto"/>
            <w:sz w:val="28"/>
            <w:szCs w:val="28"/>
            <w:u w:val="none"/>
          </w:rPr>
          <w:t>-17-</w:t>
        </w:r>
        <w:r w:rsidRPr="00233D34">
          <w:rPr>
            <w:rStyle w:val="a7"/>
            <w:rFonts w:ascii="Times New Roman" w:hAnsi="Times New Roman" w:cs="Times New Roman"/>
            <w:color w:val="auto"/>
            <w:sz w:val="28"/>
            <w:szCs w:val="28"/>
            <w:u w:val="none"/>
            <w:lang w:val="en-US"/>
          </w:rPr>
          <w:t>trln</w:t>
        </w:r>
        <w:r w:rsidRPr="00233D34">
          <w:rPr>
            <w:rStyle w:val="a7"/>
            <w:rFonts w:ascii="Times New Roman" w:hAnsi="Times New Roman" w:cs="Times New Roman"/>
            <w:color w:val="auto"/>
            <w:sz w:val="28"/>
            <w:szCs w:val="28"/>
            <w:u w:val="none"/>
            <w:lang w:val="kk-KZ"/>
          </w:rPr>
          <w:t>.</w:t>
        </w:r>
      </w:hyperlink>
      <w:r w:rsidRPr="00233D34">
        <w:rPr>
          <w:rFonts w:ascii="Times New Roman" w:hAnsi="Times New Roman"/>
          <w:sz w:val="28"/>
          <w:szCs w:val="28"/>
        </w:rPr>
        <w:t xml:space="preserve"> 16.04.2021.</w:t>
      </w:r>
    </w:p>
    <w:p w14:paraId="403B09C2"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Нужен ли Казахстану канал из Каспия в Персидский залив? 18 апреля 2016 // </w:t>
      </w:r>
      <w:r w:rsidRPr="00233D34">
        <w:rPr>
          <w:rFonts w:ascii="Times New Roman" w:hAnsi="Times New Roman"/>
          <w:sz w:val="28"/>
          <w:szCs w:val="28"/>
          <w:lang w:val="en-US"/>
        </w:rPr>
        <w:t>https</w:t>
      </w:r>
      <w:r w:rsidRPr="00233D34">
        <w:rPr>
          <w:rFonts w:ascii="Times New Roman" w:hAnsi="Times New Roman"/>
          <w:sz w:val="28"/>
          <w:szCs w:val="28"/>
        </w:rPr>
        <w:t>://</w:t>
      </w:r>
      <w:r w:rsidRPr="00233D34">
        <w:rPr>
          <w:rFonts w:ascii="Times New Roman" w:hAnsi="Times New Roman"/>
          <w:sz w:val="28"/>
          <w:szCs w:val="28"/>
          <w:lang w:val="en-US"/>
        </w:rPr>
        <w:t>www</w:t>
      </w:r>
      <w:r w:rsidRPr="00233D34">
        <w:rPr>
          <w:rFonts w:ascii="Times New Roman" w:hAnsi="Times New Roman"/>
          <w:sz w:val="28"/>
          <w:szCs w:val="28"/>
        </w:rPr>
        <w:t>.</w:t>
      </w:r>
      <w:r w:rsidRPr="00233D34">
        <w:rPr>
          <w:rFonts w:ascii="Times New Roman" w:hAnsi="Times New Roman"/>
          <w:sz w:val="28"/>
          <w:szCs w:val="28"/>
          <w:lang w:val="en-US"/>
        </w:rPr>
        <w:t>zakon</w:t>
      </w:r>
      <w:r w:rsidRPr="00233D34">
        <w:rPr>
          <w:rFonts w:ascii="Times New Roman" w:hAnsi="Times New Roman"/>
          <w:sz w:val="28"/>
          <w:szCs w:val="28"/>
        </w:rPr>
        <w:t>.</w:t>
      </w:r>
      <w:r w:rsidRPr="00233D34">
        <w:rPr>
          <w:rFonts w:ascii="Times New Roman" w:hAnsi="Times New Roman"/>
          <w:sz w:val="28"/>
          <w:szCs w:val="28"/>
          <w:lang w:val="en-US"/>
        </w:rPr>
        <w:t>kz</w:t>
      </w:r>
      <w:r w:rsidRPr="00233D34">
        <w:rPr>
          <w:rFonts w:ascii="Times New Roman" w:hAnsi="Times New Roman"/>
          <w:sz w:val="28"/>
          <w:szCs w:val="28"/>
        </w:rPr>
        <w:t>/4787587-</w:t>
      </w:r>
      <w:r w:rsidRPr="00233D34">
        <w:rPr>
          <w:rFonts w:ascii="Times New Roman" w:hAnsi="Times New Roman"/>
          <w:sz w:val="28"/>
          <w:szCs w:val="28"/>
          <w:lang w:val="en-US"/>
        </w:rPr>
        <w:t>nuzhen</w:t>
      </w:r>
      <w:r w:rsidRPr="00233D34">
        <w:rPr>
          <w:rFonts w:ascii="Times New Roman" w:hAnsi="Times New Roman"/>
          <w:sz w:val="28"/>
          <w:szCs w:val="28"/>
        </w:rPr>
        <w:t>-</w:t>
      </w:r>
      <w:r w:rsidRPr="00233D34">
        <w:rPr>
          <w:rFonts w:ascii="Times New Roman" w:hAnsi="Times New Roman"/>
          <w:sz w:val="28"/>
          <w:szCs w:val="28"/>
          <w:lang w:val="en-US"/>
        </w:rPr>
        <w:t>li</w:t>
      </w:r>
      <w:r w:rsidRPr="00233D34">
        <w:rPr>
          <w:rFonts w:ascii="Times New Roman" w:hAnsi="Times New Roman"/>
          <w:sz w:val="28"/>
          <w:szCs w:val="28"/>
        </w:rPr>
        <w:t>-</w:t>
      </w:r>
      <w:r w:rsidRPr="00233D34">
        <w:rPr>
          <w:rFonts w:ascii="Times New Roman" w:hAnsi="Times New Roman"/>
          <w:sz w:val="28"/>
          <w:szCs w:val="28"/>
          <w:lang w:val="en-US"/>
        </w:rPr>
        <w:t>kazakhstanu</w:t>
      </w:r>
      <w:r w:rsidRPr="00233D34">
        <w:rPr>
          <w:rFonts w:ascii="Times New Roman" w:hAnsi="Times New Roman"/>
          <w:sz w:val="28"/>
          <w:szCs w:val="28"/>
          <w:lang w:val="kk-KZ"/>
        </w:rPr>
        <w:t>.</w:t>
      </w:r>
      <w:r w:rsidRPr="00233D34">
        <w:rPr>
          <w:rFonts w:ascii="Times New Roman" w:hAnsi="Times New Roman"/>
          <w:sz w:val="28"/>
          <w:szCs w:val="28"/>
        </w:rPr>
        <w:t xml:space="preserve"> 20.12.2020. </w:t>
      </w:r>
    </w:p>
    <w:p w14:paraId="33F22434"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Альтернативные варианты строительства трубопроводов Казахстана: восточный (иранский) вектор // https://articlekz.com/article/12319. 14.05.2020.</w:t>
      </w:r>
    </w:p>
    <w:p w14:paraId="6B63B8BA"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lastRenderedPageBreak/>
        <w:t xml:space="preserve">"Эйр Астана" и "SCAT" собираются воздержаться от полётов над Ираном // </w:t>
      </w:r>
      <w:hyperlink r:id="rId126" w:history="1">
        <w:r w:rsidRPr="00233D34">
          <w:rPr>
            <w:rStyle w:val="a7"/>
            <w:rFonts w:ascii="Times New Roman" w:hAnsi="Times New Roman" w:cs="Times New Roman"/>
            <w:color w:val="auto"/>
            <w:sz w:val="28"/>
            <w:szCs w:val="28"/>
            <w:u w:val="none"/>
          </w:rPr>
          <w:t>https://ratel.kz/kaz/ejr_astana_i_scat_sobirajutsja</w:t>
        </w:r>
      </w:hyperlink>
      <w:r w:rsidRPr="00233D34">
        <w:rPr>
          <w:rFonts w:ascii="Times New Roman" w:hAnsi="Times New Roman"/>
          <w:sz w:val="28"/>
          <w:szCs w:val="28"/>
          <w:lang w:val="kk-KZ"/>
        </w:rPr>
        <w:t>.</w:t>
      </w:r>
      <w:r w:rsidRPr="00233D34">
        <w:rPr>
          <w:rFonts w:ascii="Times New Roman" w:hAnsi="Times New Roman"/>
          <w:sz w:val="28"/>
          <w:szCs w:val="28"/>
        </w:rPr>
        <w:t xml:space="preserve"> 30.01.2020.</w:t>
      </w:r>
    </w:p>
    <w:p w14:paraId="6BB2AF9A"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Казахстанская авиакомпания изменит маршрут из-за событий в Иране // </w:t>
      </w:r>
      <w:hyperlink r:id="rId127" w:history="1">
        <w:r w:rsidRPr="00233D34">
          <w:rPr>
            <w:rStyle w:val="a7"/>
            <w:rFonts w:ascii="Times New Roman" w:hAnsi="Times New Roman" w:cs="Times New Roman"/>
            <w:color w:val="auto"/>
            <w:sz w:val="28"/>
            <w:szCs w:val="28"/>
            <w:u w:val="none"/>
          </w:rPr>
          <w:t>https://tengritravel.kz/my-country/kazahstanskaya</w:t>
        </w:r>
      </w:hyperlink>
      <w:r w:rsidRPr="00233D34">
        <w:rPr>
          <w:rStyle w:val="a7"/>
          <w:rFonts w:ascii="Times New Roman" w:hAnsi="Times New Roman" w:cs="Times New Roman"/>
          <w:color w:val="auto"/>
          <w:sz w:val="28"/>
          <w:szCs w:val="28"/>
          <w:u w:val="none"/>
          <w:lang w:val="kk-KZ"/>
        </w:rPr>
        <w:t>.</w:t>
      </w:r>
      <w:r w:rsidRPr="00233D34">
        <w:rPr>
          <w:rFonts w:ascii="Times New Roman" w:hAnsi="Times New Roman"/>
          <w:sz w:val="28"/>
          <w:szCs w:val="28"/>
        </w:rPr>
        <w:t xml:space="preserve"> 30.01.2020.</w:t>
      </w:r>
    </w:p>
    <w:p w14:paraId="4107A6D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Нұрлы Жол – путь в будущее // https://kazpravda.kz/articles/view/nurli-zhol--put-v-budushchee. 13.12.2020.</w:t>
      </w:r>
    </w:p>
    <w:p w14:paraId="5D98AF11" w14:textId="404D096E" w:rsidR="00F853D1" w:rsidRPr="00233D34" w:rsidRDefault="00F853D1" w:rsidP="00F853D1">
      <w:pPr>
        <w:pStyle w:val="a8"/>
        <w:numPr>
          <w:ilvl w:val="0"/>
          <w:numId w:val="22"/>
        </w:numPr>
        <w:tabs>
          <w:tab w:val="left" w:pos="1276"/>
        </w:tabs>
        <w:ind w:left="0" w:firstLine="709"/>
        <w:jc w:val="both"/>
        <w:textAlignment w:val="baseline"/>
        <w:rPr>
          <w:rStyle w:val="a7"/>
          <w:rFonts w:ascii="Times New Roman" w:hAnsi="Times New Roman" w:cs="Times New Roman"/>
          <w:color w:val="auto"/>
          <w:sz w:val="28"/>
          <w:szCs w:val="28"/>
          <w:lang w:val="kk-KZ"/>
        </w:rPr>
      </w:pPr>
      <w:r w:rsidRPr="00233D34">
        <w:rPr>
          <w:rFonts w:ascii="Times New Roman" w:hAnsi="Times New Roman"/>
          <w:sz w:val="28"/>
          <w:szCs w:val="28"/>
          <w:lang w:val="kk-KZ"/>
        </w:rPr>
        <w:t xml:space="preserve">Tyulyubayeva A. Round table "Acquaintance with the Kazakh culture through musical instruments, traditional clothes and national dishes" in Iran </w:t>
      </w:r>
      <w:r w:rsidRPr="00233D34">
        <w:rPr>
          <w:rFonts w:ascii="Times New Roman" w:hAnsi="Times New Roman"/>
          <w:sz w:val="28"/>
          <w:szCs w:val="28"/>
          <w:lang w:val="en-US"/>
        </w:rPr>
        <w:t>// https://fmo.enu.kz/post/kruglyj-stol-znakomstvo-s-kazahskoj-kul-turoj</w:t>
      </w:r>
      <w:r w:rsidR="00DA4C28" w:rsidRPr="00233D34">
        <w:rPr>
          <w:rFonts w:ascii="Times New Roman" w:hAnsi="Times New Roman"/>
          <w:sz w:val="28"/>
          <w:szCs w:val="28"/>
          <w:lang w:val="kk-KZ"/>
        </w:rPr>
        <w:t>.</w:t>
      </w:r>
      <w:hyperlink r:id="rId128" w:history="1"/>
      <w:r w:rsidRPr="00233D34">
        <w:rPr>
          <w:rFonts w:ascii="Times New Roman" w:hAnsi="Times New Roman"/>
          <w:bCs/>
          <w:sz w:val="28"/>
          <w:szCs w:val="28"/>
          <w:lang w:val="kk-KZ"/>
        </w:rPr>
        <w:t xml:space="preserve"> 25</w:t>
      </w:r>
      <w:r w:rsidRPr="00233D34">
        <w:rPr>
          <w:rFonts w:ascii="Times New Roman" w:hAnsi="Times New Roman"/>
          <w:bCs/>
          <w:sz w:val="28"/>
          <w:szCs w:val="28"/>
          <w:shd w:val="clear" w:color="auto" w:fill="FFFFFF"/>
          <w:lang w:val="kk-KZ"/>
        </w:rPr>
        <w:t>.01.2019.</w:t>
      </w:r>
    </w:p>
    <w:p w14:paraId="45811005"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Казахстан и Иран </w:t>
      </w:r>
      <w:proofErr w:type="gramStart"/>
      <w:r w:rsidRPr="00233D34">
        <w:rPr>
          <w:rFonts w:ascii="Times New Roman" w:hAnsi="Times New Roman"/>
          <w:sz w:val="28"/>
          <w:szCs w:val="28"/>
        </w:rPr>
        <w:t>намерены</w:t>
      </w:r>
      <w:proofErr w:type="gramEnd"/>
      <w:r w:rsidRPr="00233D34">
        <w:rPr>
          <w:rFonts w:ascii="Times New Roman" w:hAnsi="Times New Roman"/>
          <w:sz w:val="28"/>
          <w:szCs w:val="28"/>
        </w:rPr>
        <w:t xml:space="preserve"> увеличить товарооборот // </w:t>
      </w:r>
      <w:hyperlink r:id="rId129" w:history="1">
        <w:r w:rsidRPr="00233D34">
          <w:rPr>
            <w:rStyle w:val="a7"/>
            <w:rFonts w:ascii="Times New Roman" w:hAnsi="Times New Roman" w:cs="Times New Roman"/>
            <w:color w:val="auto"/>
            <w:sz w:val="28"/>
            <w:szCs w:val="28"/>
            <w:u w:val="none"/>
          </w:rPr>
          <w:t>https://news.ati.su/news/2021/04/07/kazahstan-i-iran-namereny</w:t>
        </w:r>
      </w:hyperlink>
      <w:r w:rsidRPr="00233D34">
        <w:rPr>
          <w:rFonts w:ascii="Times New Roman" w:hAnsi="Times New Roman"/>
          <w:sz w:val="28"/>
          <w:szCs w:val="28"/>
        </w:rPr>
        <w:t>. 12.05.2021.</w:t>
      </w:r>
    </w:p>
    <w:p w14:paraId="0350586D"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rPr>
      </w:pPr>
      <w:bookmarkStart w:id="71" w:name="_Hlk74591063"/>
      <w:r w:rsidRPr="00233D34">
        <w:rPr>
          <w:rFonts w:ascii="Times New Roman" w:hAnsi="Times New Roman"/>
          <w:sz w:val="28"/>
          <w:szCs w:val="28"/>
        </w:rPr>
        <w:t>Иран накануне выборов президента страны: кандидаты и перспективы // https://interaffairs.ru/news/show/30349. 5.06.2021.</w:t>
      </w:r>
    </w:p>
    <w:p w14:paraId="3C5D0173"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 xml:space="preserve">Президентская гонка в Иране: очевидный итог со многими неизвестными // </w:t>
      </w:r>
      <w:hyperlink r:id="rId130" w:history="1">
        <w:r w:rsidRPr="00233D34">
          <w:rPr>
            <w:rStyle w:val="a7"/>
            <w:rFonts w:ascii="Times New Roman" w:hAnsi="Times New Roman" w:cs="Times New Roman"/>
            <w:color w:val="auto"/>
            <w:sz w:val="28"/>
            <w:szCs w:val="28"/>
            <w:u w:val="none"/>
          </w:rPr>
          <w:t>https://eadaily.com/ru/news/2021/06/04/prezidentskaya</w:t>
        </w:r>
      </w:hyperlink>
      <w:r w:rsidRPr="00233D34">
        <w:rPr>
          <w:rFonts w:ascii="Times New Roman" w:hAnsi="Times New Roman"/>
          <w:sz w:val="28"/>
          <w:szCs w:val="28"/>
        </w:rPr>
        <w:t>. 5.06.2021.</w:t>
      </w:r>
    </w:p>
    <w:p w14:paraId="570D66EE" w14:textId="77777777" w:rsidR="00F853D1" w:rsidRPr="00233D34" w:rsidRDefault="00F853D1" w:rsidP="00DA4C28">
      <w:pPr>
        <w:pStyle w:val="af0"/>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tl/>
        </w:rPr>
        <w:t xml:space="preserve">از سخنرانی انتخاباتی رهبر انقلاب تا فتاوای انتخاباتی مراجع تقلید </w:t>
      </w:r>
      <w:r w:rsidRPr="00233D34">
        <w:rPr>
          <w:rFonts w:ascii="Times New Roman" w:hAnsi="Times New Roman"/>
          <w:sz w:val="28"/>
          <w:szCs w:val="28"/>
        </w:rPr>
        <w:t xml:space="preserve"> (</w:t>
      </w:r>
      <w:r w:rsidRPr="00233D34">
        <w:rPr>
          <w:rFonts w:ascii="Times New Roman" w:hAnsi="Times New Roman"/>
          <w:sz w:val="28"/>
          <w:szCs w:val="28"/>
          <w:lang w:val="kk-KZ" w:bidi="fa-IR"/>
        </w:rPr>
        <w:t xml:space="preserve">От предвыборной речи лидера революции до предвыборных фетв авторитетов подражания) // </w:t>
      </w:r>
      <w:r w:rsidRPr="00233D34">
        <w:rPr>
          <w:rFonts w:ascii="Times New Roman" w:hAnsi="Times New Roman"/>
          <w:sz w:val="28"/>
          <w:szCs w:val="28"/>
        </w:rPr>
        <w:t xml:space="preserve">https://www.hawzahnews.com/news/. 14.06.2021. </w:t>
      </w:r>
    </w:p>
    <w:bookmarkEnd w:id="71"/>
    <w:p w14:paraId="38329440" w14:textId="0D401C2B"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tl/>
        </w:rPr>
        <w:t>دکتر رئیسی در مراسم تنفیذ حکم ریاست جمهوری: به دنبال رفع تحریم ها خواهیم بود ولی سفره مردم را به بیگانگان گره نمی زنیم</w:t>
      </w:r>
      <w:r w:rsidRPr="00233D34">
        <w:rPr>
          <w:rFonts w:ascii="Times New Roman" w:hAnsi="Times New Roman"/>
          <w:sz w:val="28"/>
          <w:szCs w:val="28"/>
        </w:rPr>
        <w:t xml:space="preserve"> (Д-р Раиси на церемонии подписания Указа Президента: Мы будем стремиться снять санкции, но мы не будем навязывать людям иностранцев) // </w:t>
      </w:r>
      <w:hyperlink r:id="rId131" w:history="1">
        <w:r w:rsidR="00DA4C28" w:rsidRPr="00233D34">
          <w:rPr>
            <w:rStyle w:val="a7"/>
            <w:rFonts w:ascii="Times New Roman" w:hAnsi="Times New Roman" w:cs="Times New Roman"/>
            <w:color w:val="auto"/>
            <w:sz w:val="28"/>
            <w:szCs w:val="28"/>
            <w:u w:val="none"/>
          </w:rPr>
          <w:t>https://www.mfa.gov.ir/portal/newsview</w:t>
        </w:r>
      </w:hyperlink>
      <w:r w:rsidRPr="00233D34">
        <w:rPr>
          <w:rFonts w:ascii="Times New Roman" w:hAnsi="Times New Roman"/>
          <w:sz w:val="28"/>
          <w:szCs w:val="28"/>
        </w:rPr>
        <w:t>. 05.08.2021.</w:t>
      </w:r>
    </w:p>
    <w:p w14:paraId="076E2249"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rPr>
      </w:pPr>
      <w:r w:rsidRPr="00233D34">
        <w:rPr>
          <w:rFonts w:ascii="Times New Roman" w:hAnsi="Times New Roman"/>
          <w:sz w:val="28"/>
          <w:szCs w:val="28"/>
        </w:rPr>
        <w:t>Казахстан занимает особое место во внешней политике Ирана. 5 марта 2013 // https://www.zakon.kz/4544823-kazakhstan-zanimaet</w:t>
      </w:r>
      <w:r w:rsidRPr="00233D34">
        <w:rPr>
          <w:rFonts w:ascii="Times New Roman" w:hAnsi="Times New Roman"/>
          <w:sz w:val="28"/>
          <w:szCs w:val="28"/>
          <w:lang w:val="kk-KZ"/>
        </w:rPr>
        <w:t>.</w:t>
      </w:r>
      <w:r w:rsidRPr="00233D34">
        <w:rPr>
          <w:rFonts w:ascii="Times New Roman" w:hAnsi="Times New Roman"/>
          <w:sz w:val="28"/>
          <w:szCs w:val="28"/>
        </w:rPr>
        <w:t xml:space="preserve"> 16.03.2019.</w:t>
      </w:r>
    </w:p>
    <w:p w14:paraId="2726057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Bruno G., Afridi J. Presidential Power in Iran // https://www.cfr.org/backgrounder/presidential-power-iran. 23.03.2021.</w:t>
      </w:r>
    </w:p>
    <w:p w14:paraId="78AD645F"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rPr>
        <w:t xml:space="preserve">Президенты Исламской Республики Иран с 1980 года // </w:t>
      </w:r>
      <w:r w:rsidRPr="00233D34">
        <w:rPr>
          <w:rFonts w:ascii="Times New Roman" w:hAnsi="Times New Roman" w:cs="Times New Roman"/>
          <w:sz w:val="28"/>
          <w:szCs w:val="28"/>
          <w:lang w:val="en-US"/>
        </w:rPr>
        <w:t>https</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tass</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ru</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mezhdunarodnaya</w:t>
      </w:r>
      <w:r w:rsidRPr="00233D34">
        <w:rPr>
          <w:rFonts w:ascii="Times New Roman" w:hAnsi="Times New Roman" w:cs="Times New Roman"/>
          <w:sz w:val="28"/>
          <w:szCs w:val="28"/>
        </w:rPr>
        <w:t>-</w:t>
      </w:r>
      <w:r w:rsidRPr="00233D34">
        <w:rPr>
          <w:rFonts w:ascii="Times New Roman" w:hAnsi="Times New Roman" w:cs="Times New Roman"/>
          <w:sz w:val="28"/>
          <w:szCs w:val="28"/>
          <w:lang w:val="en-US"/>
        </w:rPr>
        <w:t>panorama</w:t>
      </w:r>
      <w:r w:rsidRPr="00233D34">
        <w:rPr>
          <w:rFonts w:ascii="Times New Roman" w:hAnsi="Times New Roman" w:cs="Times New Roman"/>
          <w:sz w:val="28"/>
          <w:szCs w:val="28"/>
        </w:rPr>
        <w:t xml:space="preserve">/609960. </w:t>
      </w:r>
      <w:r w:rsidRPr="00233D34">
        <w:rPr>
          <w:rFonts w:ascii="Times New Roman" w:hAnsi="Times New Roman" w:cs="Times New Roman"/>
          <w:sz w:val="28"/>
          <w:szCs w:val="28"/>
          <w:lang w:val="en-US"/>
        </w:rPr>
        <w:t>15.04.2021.</w:t>
      </w:r>
    </w:p>
    <w:p w14:paraId="2EF09A28"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Mahmoud Ahmadinejad president of Iran // https://www.britannica.com/biography/Mahmoud-Ahmadinejad. 15.04.2021.</w:t>
      </w:r>
    </w:p>
    <w:p w14:paraId="5F56BDE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Rafsanjani: The Architect (1989-1997) // https://iranwire.com/en/features/4572. 15.04.2021.</w:t>
      </w:r>
    </w:p>
    <w:p w14:paraId="1DC145A7"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Banisadr: The Optimistic Islamist (1980-1981 // https://iranwire.com/en/features/4545. 15.04.2021.</w:t>
      </w:r>
    </w:p>
    <w:p w14:paraId="1A99EA9E"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Rajai: The Clerics’ Loyalist (1981) // https://iranwire.com/en/features/4550. 15.04.2021.</w:t>
      </w:r>
    </w:p>
    <w:p w14:paraId="1DCA65CC"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Khamenei: The Strategic Theocrat (1981-1989) // https://iranwire.com/en/features/4559. 15.04.2021.</w:t>
      </w:r>
    </w:p>
    <w:p w14:paraId="78B01800"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Khatami: The Reformist (1997-2005) // https://iranwire.com/en/features/4584. 15.04.2021.</w:t>
      </w:r>
    </w:p>
    <w:p w14:paraId="1695B07D"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Ahmadinejad: The Populist (2005-2013) // https://iranwire.com/en/features/4592. 15.04.2021.</w:t>
      </w:r>
    </w:p>
    <w:p w14:paraId="07A061E3"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Brown R.E. Rouhani: The Republic's Repairman (2013-2021) // https://iranwire.com/en/features/4603. 15.04.2021.</w:t>
      </w:r>
    </w:p>
    <w:p w14:paraId="2ED7F6F7"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lastRenderedPageBreak/>
        <w:t xml:space="preserve">Rouhani Speaks at His Last U.N. General Assembly // </w:t>
      </w:r>
      <w:hyperlink r:id="rId132" w:history="1">
        <w:r w:rsidRPr="00233D34">
          <w:rPr>
            <w:rStyle w:val="a7"/>
            <w:rFonts w:ascii="Times New Roman" w:hAnsi="Times New Roman" w:cs="Times New Roman"/>
            <w:color w:val="auto"/>
            <w:sz w:val="28"/>
            <w:szCs w:val="28"/>
            <w:u w:val="none"/>
            <w:lang w:val="en-US"/>
          </w:rPr>
          <w:t>https://iranprimer.usip.org/index.php/blog/2020/sep/22/rouhani-speaks</w:t>
        </w:r>
      </w:hyperlink>
      <w:r w:rsidRPr="00233D34">
        <w:rPr>
          <w:rFonts w:ascii="Times New Roman" w:hAnsi="Times New Roman" w:cs="Times New Roman"/>
          <w:sz w:val="28"/>
          <w:szCs w:val="28"/>
          <w:lang w:val="en-US"/>
        </w:rPr>
        <w:t>. 15.04.2021.</w:t>
      </w:r>
    </w:p>
    <w:p w14:paraId="2E2A2FB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Личность в контексте истории: Сейид Мохаммад Хатами // </w:t>
      </w:r>
      <w:hyperlink r:id="rId133" w:history="1">
        <w:r w:rsidRPr="00233D34">
          <w:rPr>
            <w:rStyle w:val="a7"/>
            <w:rFonts w:ascii="Times New Roman" w:hAnsi="Times New Roman" w:cs="Times New Roman"/>
            <w:color w:val="auto"/>
            <w:sz w:val="28"/>
            <w:szCs w:val="28"/>
            <w:u w:val="none"/>
            <w:lang w:val="en-US"/>
          </w:rPr>
          <w:t>https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islamnews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ru</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news</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lichnost</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v</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kontekste</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istorii</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sejid</w:t>
        </w:r>
        <w:r w:rsidRPr="00233D34">
          <w:rPr>
            <w:rStyle w:val="a7"/>
            <w:rFonts w:ascii="Times New Roman" w:hAnsi="Times New Roman" w:cs="Times New Roman"/>
            <w:color w:val="auto"/>
            <w:sz w:val="28"/>
            <w:szCs w:val="28"/>
            <w:u w:val="none"/>
          </w:rPr>
          <w:t>-</w:t>
        </w:r>
        <w:r w:rsidRPr="00233D34">
          <w:rPr>
            <w:rStyle w:val="a7"/>
            <w:rFonts w:ascii="Times New Roman" w:hAnsi="Times New Roman" w:cs="Times New Roman"/>
            <w:color w:val="auto"/>
            <w:sz w:val="28"/>
            <w:szCs w:val="28"/>
            <w:u w:val="none"/>
            <w:lang w:val="en-US"/>
          </w:rPr>
          <w:t>mohammad</w:t>
        </w:r>
      </w:hyperlink>
      <w:r w:rsidRPr="00233D34">
        <w:rPr>
          <w:rFonts w:ascii="Times New Roman" w:hAnsi="Times New Roman" w:cs="Times New Roman"/>
          <w:sz w:val="28"/>
          <w:szCs w:val="28"/>
        </w:rPr>
        <w:t>. 15.04.2021.</w:t>
      </w:r>
    </w:p>
    <w:p w14:paraId="2375F625"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lang w:val="en-US"/>
        </w:rPr>
      </w:pPr>
      <w:r w:rsidRPr="00233D34">
        <w:rPr>
          <w:rFonts w:ascii="Times New Roman" w:hAnsi="Times New Roman" w:cs="Times New Roman"/>
          <w:sz w:val="28"/>
          <w:szCs w:val="28"/>
          <w:lang w:val="en-US"/>
        </w:rPr>
        <w:t xml:space="preserve">Bakhash Sh. The Seven Presidents // </w:t>
      </w:r>
      <w:hyperlink r:id="rId134" w:history="1">
        <w:r w:rsidRPr="00233D34">
          <w:rPr>
            <w:rStyle w:val="a7"/>
            <w:rFonts w:ascii="Times New Roman" w:hAnsi="Times New Roman" w:cs="Times New Roman"/>
            <w:color w:val="auto"/>
            <w:sz w:val="28"/>
            <w:szCs w:val="28"/>
            <w:u w:val="none"/>
            <w:lang w:val="en-US"/>
          </w:rPr>
          <w:t>https://iranprimer.usip.org/</w:t>
        </w:r>
        <w:r w:rsidRPr="00233D34">
          <w:rPr>
            <w:rStyle w:val="a7"/>
            <w:rFonts w:ascii="Times New Roman" w:hAnsi="Times New Roman" w:cs="Times New Roman"/>
            <w:color w:val="auto"/>
            <w:sz w:val="28"/>
            <w:szCs w:val="28"/>
            <w:u w:val="none"/>
            <w:lang w:val="kk-KZ"/>
          </w:rPr>
          <w:t xml:space="preserve"> </w:t>
        </w:r>
        <w:r w:rsidRPr="00233D34">
          <w:rPr>
            <w:rStyle w:val="a7"/>
            <w:rFonts w:ascii="Times New Roman" w:hAnsi="Times New Roman" w:cs="Times New Roman"/>
            <w:color w:val="auto"/>
            <w:sz w:val="28"/>
            <w:szCs w:val="28"/>
            <w:u w:val="none"/>
            <w:lang w:val="en-US"/>
          </w:rPr>
          <w:t>resource/seven-presidents</w:t>
        </w:r>
      </w:hyperlink>
      <w:r w:rsidRPr="00233D34">
        <w:rPr>
          <w:rFonts w:ascii="Times New Roman" w:hAnsi="Times New Roman" w:cs="Times New Roman"/>
          <w:sz w:val="28"/>
          <w:szCs w:val="28"/>
          <w:lang w:val="en-US"/>
        </w:rPr>
        <w:t>. 15.04.2021.</w:t>
      </w:r>
    </w:p>
    <w:p w14:paraId="7F70C1C7" w14:textId="77777777" w:rsidR="00F853D1" w:rsidRPr="00233D34" w:rsidRDefault="00F853D1" w:rsidP="00F853D1">
      <w:pPr>
        <w:pStyle w:val="a8"/>
        <w:numPr>
          <w:ilvl w:val="0"/>
          <w:numId w:val="22"/>
        </w:numPr>
        <w:tabs>
          <w:tab w:val="left" w:pos="1276"/>
        </w:tabs>
        <w:ind w:left="0" w:firstLine="709"/>
        <w:jc w:val="both"/>
        <w:rPr>
          <w:rFonts w:ascii="Times New Roman" w:hAnsi="Times New Roman"/>
          <w:sz w:val="28"/>
          <w:szCs w:val="28"/>
          <w:lang w:val="en-US"/>
        </w:rPr>
      </w:pPr>
      <w:r w:rsidRPr="00233D34">
        <w:rPr>
          <w:rFonts w:ascii="Times New Roman" w:hAnsi="Times New Roman"/>
          <w:sz w:val="28"/>
          <w:szCs w:val="28"/>
        </w:rPr>
        <w:t>Иранские</w:t>
      </w:r>
      <w:r w:rsidRPr="00233D34">
        <w:rPr>
          <w:rFonts w:ascii="Times New Roman" w:hAnsi="Times New Roman"/>
          <w:sz w:val="28"/>
          <w:szCs w:val="28"/>
          <w:lang w:val="en-US"/>
        </w:rPr>
        <w:t xml:space="preserve"> </w:t>
      </w:r>
      <w:r w:rsidRPr="00233D34">
        <w:rPr>
          <w:rFonts w:ascii="Times New Roman" w:hAnsi="Times New Roman"/>
          <w:sz w:val="28"/>
          <w:szCs w:val="28"/>
        </w:rPr>
        <w:t>уроки</w:t>
      </w:r>
      <w:r w:rsidRPr="00233D34">
        <w:rPr>
          <w:rFonts w:ascii="Times New Roman" w:hAnsi="Times New Roman"/>
          <w:sz w:val="28"/>
          <w:szCs w:val="28"/>
          <w:lang w:val="en-US"/>
        </w:rPr>
        <w:t xml:space="preserve"> </w:t>
      </w:r>
      <w:r w:rsidRPr="00233D34">
        <w:rPr>
          <w:rFonts w:ascii="Times New Roman" w:hAnsi="Times New Roman"/>
          <w:sz w:val="28"/>
          <w:szCs w:val="28"/>
        </w:rPr>
        <w:t>для</w:t>
      </w:r>
      <w:r w:rsidRPr="00233D34">
        <w:rPr>
          <w:rFonts w:ascii="Times New Roman" w:hAnsi="Times New Roman"/>
          <w:sz w:val="28"/>
          <w:szCs w:val="28"/>
          <w:lang w:val="en-US"/>
        </w:rPr>
        <w:t xml:space="preserve"> </w:t>
      </w:r>
      <w:r w:rsidRPr="00233D34">
        <w:rPr>
          <w:rFonts w:ascii="Times New Roman" w:hAnsi="Times New Roman"/>
          <w:sz w:val="28"/>
          <w:szCs w:val="28"/>
        </w:rPr>
        <w:t>Казахстана</w:t>
      </w:r>
      <w:r w:rsidRPr="00233D34">
        <w:rPr>
          <w:rFonts w:ascii="Times New Roman" w:hAnsi="Times New Roman"/>
          <w:sz w:val="28"/>
          <w:szCs w:val="28"/>
          <w:lang w:val="en-US"/>
        </w:rPr>
        <w:t xml:space="preserve">. 20.01.2016 // </w:t>
      </w:r>
      <w:hyperlink r:id="rId135" w:history="1">
        <w:r w:rsidRPr="00233D34">
          <w:rPr>
            <w:rStyle w:val="a7"/>
            <w:rFonts w:ascii="Times New Roman" w:hAnsi="Times New Roman" w:cs="Times New Roman"/>
            <w:color w:val="auto"/>
            <w:sz w:val="28"/>
            <w:szCs w:val="28"/>
            <w:u w:val="none"/>
            <w:lang w:val="en-US"/>
          </w:rPr>
          <w:t>https://newtimes.kz/</w:t>
        </w:r>
      </w:hyperlink>
      <w:r w:rsidRPr="00233D34">
        <w:rPr>
          <w:rFonts w:ascii="Times New Roman" w:hAnsi="Times New Roman"/>
          <w:sz w:val="28"/>
          <w:szCs w:val="28"/>
          <w:lang w:val="kk-KZ"/>
        </w:rPr>
        <w:t xml:space="preserve"> </w:t>
      </w:r>
      <w:r w:rsidRPr="00233D34">
        <w:rPr>
          <w:rFonts w:ascii="Times New Roman" w:hAnsi="Times New Roman"/>
          <w:sz w:val="28"/>
          <w:szCs w:val="28"/>
          <w:lang w:val="en-US"/>
        </w:rPr>
        <w:t>eksklyuziv/25381-iranskie-uroki-dlya-kazakhstana. 23.01.2020.</w:t>
      </w:r>
    </w:p>
    <w:p w14:paraId="23C6F56B" w14:textId="77777777" w:rsidR="00F853D1" w:rsidRPr="00233D34" w:rsidRDefault="00F853D1" w:rsidP="00F853D1">
      <w:pPr>
        <w:pStyle w:val="a9"/>
        <w:numPr>
          <w:ilvl w:val="0"/>
          <w:numId w:val="22"/>
        </w:numPr>
        <w:tabs>
          <w:tab w:val="left" w:pos="1276"/>
        </w:tabs>
        <w:ind w:left="0" w:firstLine="709"/>
        <w:jc w:val="both"/>
        <w:rPr>
          <w:rFonts w:ascii="Times New Roman" w:hAnsi="Times New Roman" w:cs="Times New Roman"/>
          <w:sz w:val="28"/>
          <w:szCs w:val="28"/>
        </w:rPr>
      </w:pPr>
      <w:r w:rsidRPr="00233D34">
        <w:rPr>
          <w:rFonts w:ascii="Times New Roman" w:hAnsi="Times New Roman" w:cs="Times New Roman"/>
          <w:sz w:val="28"/>
          <w:szCs w:val="28"/>
        </w:rPr>
        <w:t xml:space="preserve">Туристический бизнес в Иране // </w:t>
      </w:r>
      <w:hyperlink r:id="rId136" w:history="1">
        <w:r w:rsidRPr="00233D34">
          <w:rPr>
            <w:rStyle w:val="a7"/>
            <w:rFonts w:ascii="Times New Roman" w:hAnsi="Times New Roman" w:cs="Times New Roman"/>
            <w:color w:val="auto"/>
            <w:sz w:val="28"/>
            <w:szCs w:val="28"/>
            <w:u w:val="none"/>
          </w:rPr>
          <w:t>http://iranofil.blogspot.com/2011/01</w:t>
        </w:r>
      </w:hyperlink>
      <w:r w:rsidRPr="00233D34">
        <w:rPr>
          <w:rFonts w:ascii="Times New Roman" w:hAnsi="Times New Roman" w:cs="Times New Roman"/>
          <w:sz w:val="28"/>
          <w:szCs w:val="28"/>
          <w:lang w:val="kk-KZ"/>
        </w:rPr>
        <w:t xml:space="preserve"> </w:t>
      </w:r>
      <w:r w:rsidRPr="00233D34">
        <w:rPr>
          <w:rFonts w:ascii="Times New Roman" w:hAnsi="Times New Roman" w:cs="Times New Roman"/>
          <w:sz w:val="28"/>
          <w:szCs w:val="28"/>
        </w:rPr>
        <w:t>/tur-business-iran.html. 12.12.2020.</w:t>
      </w:r>
    </w:p>
    <w:p w14:paraId="22C1C2BE"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lang w:bidi="fa-IR"/>
        </w:rPr>
      </w:pPr>
      <w:r w:rsidRPr="00233D34">
        <w:rPr>
          <w:rFonts w:ascii="Times New Roman" w:hAnsi="Times New Roman"/>
          <w:sz w:val="28"/>
          <w:szCs w:val="28"/>
          <w:lang w:bidi="fa-IR"/>
        </w:rPr>
        <w:t>НАРК. Ф. 160. Оп. 1. Д. 73. Св. 7. Л. 5.</w:t>
      </w:r>
    </w:p>
    <w:p w14:paraId="7E58C7B0"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lang w:bidi="fa-IR"/>
        </w:rPr>
      </w:pPr>
      <w:r w:rsidRPr="00233D34">
        <w:rPr>
          <w:rFonts w:ascii="Times New Roman" w:hAnsi="Times New Roman"/>
          <w:sz w:val="28"/>
          <w:szCs w:val="28"/>
          <w:lang w:bidi="fa-IR"/>
        </w:rPr>
        <w:t>Казахстаном и Ираном проложен новый паромный маршрут через Каспийское море // https://mk-kz.kz/economics/2020/11/26/mezhdu-kazakhstanom-i-iranom-ustanovlen-novyy-paromnyy-put-cherez-kaspiy.html. 12.01.2021.</w:t>
      </w:r>
    </w:p>
    <w:p w14:paraId="2EF1B4E2" w14:textId="77777777"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lang w:bidi="fa-IR"/>
        </w:rPr>
      </w:pPr>
      <w:r w:rsidRPr="00233D34">
        <w:rPr>
          <w:rFonts w:ascii="Times New Roman" w:hAnsi="Times New Roman"/>
          <w:sz w:val="28"/>
          <w:szCs w:val="28"/>
          <w:lang w:bidi="fa-IR"/>
        </w:rPr>
        <w:t>Иран - Медицинский туризм // https://vmedcentre.ru/zabolevaniya-i-metody-lecheniya/meditsinskiy-turizm/iran-meditsinskiy-turizm.html. 10.10.2020.</w:t>
      </w:r>
    </w:p>
    <w:p w14:paraId="09B50504" w14:textId="246816F1" w:rsidR="00F853D1" w:rsidRPr="00233D34" w:rsidRDefault="00F853D1" w:rsidP="00F853D1">
      <w:pPr>
        <w:pStyle w:val="af0"/>
        <w:numPr>
          <w:ilvl w:val="0"/>
          <w:numId w:val="22"/>
        </w:numPr>
        <w:tabs>
          <w:tab w:val="left" w:pos="1276"/>
        </w:tabs>
        <w:ind w:left="0" w:firstLine="709"/>
        <w:jc w:val="both"/>
        <w:rPr>
          <w:rFonts w:ascii="Times New Roman" w:hAnsi="Times New Roman"/>
          <w:sz w:val="28"/>
          <w:szCs w:val="28"/>
          <w:lang w:bidi="fa-IR"/>
        </w:rPr>
      </w:pPr>
      <w:r w:rsidRPr="00233D34">
        <w:rPr>
          <w:rFonts w:ascii="Times New Roman" w:hAnsi="Times New Roman"/>
          <w:sz w:val="28"/>
          <w:szCs w:val="28"/>
          <w:lang w:bidi="fa-IR"/>
        </w:rPr>
        <w:t xml:space="preserve">Медицинский туризм: диагностика и лечение в Казахстане для иностранцев // </w:t>
      </w:r>
      <w:hyperlink r:id="rId137" w:history="1">
        <w:r w:rsidR="009E43F3" w:rsidRPr="00233D34">
          <w:rPr>
            <w:rStyle w:val="a7"/>
            <w:rFonts w:ascii="Times New Roman" w:hAnsi="Times New Roman" w:cs="Times New Roman"/>
            <w:color w:val="auto"/>
            <w:sz w:val="28"/>
            <w:szCs w:val="28"/>
            <w:u w:val="none"/>
            <w:lang w:bidi="fa-IR"/>
          </w:rPr>
          <w:t>https://company.medelement.com/search/filter. 30.01.2021</w:t>
        </w:r>
      </w:hyperlink>
      <w:r w:rsidRPr="00233D34">
        <w:rPr>
          <w:rFonts w:ascii="Times New Roman" w:hAnsi="Times New Roman"/>
          <w:sz w:val="28"/>
          <w:szCs w:val="28"/>
          <w:lang w:bidi="fa-IR"/>
        </w:rPr>
        <w:t>.</w:t>
      </w:r>
    </w:p>
    <w:p w14:paraId="11CB7538" w14:textId="5058F643" w:rsidR="009E43F3" w:rsidRPr="00233D34" w:rsidRDefault="009E43F3" w:rsidP="009E43F3">
      <w:pPr>
        <w:pStyle w:val="af0"/>
        <w:tabs>
          <w:tab w:val="left" w:pos="1276"/>
        </w:tabs>
        <w:jc w:val="both"/>
        <w:rPr>
          <w:rFonts w:ascii="Times New Roman" w:hAnsi="Times New Roman"/>
          <w:sz w:val="28"/>
          <w:szCs w:val="28"/>
          <w:lang w:bidi="fa-IR"/>
        </w:rPr>
      </w:pPr>
    </w:p>
    <w:p w14:paraId="7FEC391C" w14:textId="2457E009" w:rsidR="00A96EBB" w:rsidRPr="00233D34" w:rsidRDefault="00A96EBB" w:rsidP="009E43F3">
      <w:pPr>
        <w:pStyle w:val="af0"/>
        <w:tabs>
          <w:tab w:val="left" w:pos="1276"/>
        </w:tabs>
        <w:jc w:val="both"/>
        <w:rPr>
          <w:rFonts w:ascii="Times New Roman" w:hAnsi="Times New Roman"/>
          <w:sz w:val="28"/>
          <w:szCs w:val="28"/>
          <w:lang w:bidi="fa-IR"/>
        </w:rPr>
      </w:pPr>
    </w:p>
    <w:p w14:paraId="5A3A6C4B" w14:textId="0E596DD6" w:rsidR="00A96EBB" w:rsidRPr="00233D34" w:rsidRDefault="00A96EBB" w:rsidP="009E43F3">
      <w:pPr>
        <w:pStyle w:val="af0"/>
        <w:tabs>
          <w:tab w:val="left" w:pos="1276"/>
        </w:tabs>
        <w:jc w:val="both"/>
        <w:rPr>
          <w:rFonts w:ascii="Times New Roman" w:hAnsi="Times New Roman"/>
          <w:sz w:val="28"/>
          <w:szCs w:val="28"/>
          <w:lang w:bidi="fa-IR"/>
        </w:rPr>
      </w:pPr>
    </w:p>
    <w:p w14:paraId="4FCC2467" w14:textId="2AC5BF6A" w:rsidR="004727B0" w:rsidRPr="00233D34" w:rsidRDefault="004727B0" w:rsidP="00E82141">
      <w:pPr>
        <w:jc w:val="center"/>
        <w:rPr>
          <w:rFonts w:ascii="Times New Roman" w:hAnsi="Times New Roman"/>
          <w:b/>
          <w:sz w:val="28"/>
          <w:szCs w:val="28"/>
          <w:lang w:val="kk-KZ"/>
        </w:rPr>
      </w:pPr>
      <w:r w:rsidRPr="00233D34">
        <w:rPr>
          <w:rFonts w:ascii="Times New Roman" w:hAnsi="Times New Roman"/>
          <w:b/>
          <w:sz w:val="28"/>
          <w:szCs w:val="28"/>
          <w:lang w:val="kk-KZ"/>
        </w:rPr>
        <w:t>ПРИЛОЖЕНИЕ А</w:t>
      </w:r>
    </w:p>
    <w:p w14:paraId="7B0F95E2" w14:textId="77777777" w:rsidR="009D7613" w:rsidRPr="00233D34" w:rsidRDefault="009D7613" w:rsidP="0077595C">
      <w:pPr>
        <w:jc w:val="center"/>
        <w:rPr>
          <w:rFonts w:ascii="Times New Roman" w:hAnsi="Times New Roman"/>
          <w:b/>
          <w:sz w:val="28"/>
          <w:szCs w:val="28"/>
          <w:lang w:val="kk-KZ"/>
        </w:rPr>
      </w:pPr>
    </w:p>
    <w:p w14:paraId="09BA24BA" w14:textId="77777777" w:rsidR="00E82141" w:rsidRPr="00233D34" w:rsidRDefault="004727B0" w:rsidP="00E82141">
      <w:pPr>
        <w:jc w:val="center"/>
        <w:rPr>
          <w:rFonts w:ascii="Times New Roman" w:hAnsi="Times New Roman"/>
          <w:sz w:val="28"/>
          <w:szCs w:val="28"/>
          <w:shd w:val="clear" w:color="auto" w:fill="FFFFFF"/>
          <w:lang w:val="kk-KZ"/>
        </w:rPr>
      </w:pPr>
      <w:r w:rsidRPr="00233D34">
        <w:rPr>
          <w:rStyle w:val="ac"/>
          <w:rFonts w:ascii="Times New Roman" w:hAnsi="Times New Roman"/>
          <w:b w:val="0"/>
          <w:i w:val="0"/>
          <w:sz w:val="28"/>
          <w:szCs w:val="28"/>
          <w:shd w:val="clear" w:color="auto" w:fill="FFFFFF"/>
        </w:rPr>
        <w:t>Аудиозапись интервью</w:t>
      </w:r>
      <w:r w:rsidR="009D7613" w:rsidRPr="00233D34">
        <w:rPr>
          <w:rStyle w:val="ac"/>
          <w:rFonts w:ascii="Times New Roman" w:hAnsi="Times New Roman"/>
          <w:b w:val="0"/>
          <w:i w:val="0"/>
          <w:sz w:val="28"/>
          <w:szCs w:val="28"/>
          <w:shd w:val="clear" w:color="auto" w:fill="FFFFFF"/>
          <w:lang w:val="kk-KZ"/>
        </w:rPr>
        <w:t xml:space="preserve"> </w:t>
      </w:r>
      <w:r w:rsidRPr="00233D34">
        <w:rPr>
          <w:rStyle w:val="ac"/>
          <w:rFonts w:ascii="Times New Roman" w:hAnsi="Times New Roman"/>
          <w:b w:val="0"/>
          <w:i w:val="0"/>
          <w:sz w:val="28"/>
          <w:szCs w:val="28"/>
          <w:shd w:val="clear" w:color="auto" w:fill="FFFFFF"/>
        </w:rPr>
        <w:t>Амреева</w:t>
      </w:r>
      <w:r w:rsidR="009D7613"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shd w:val="clear" w:color="auto" w:fill="FFFFFF"/>
        </w:rPr>
        <w:t>Багдада Култаеви</w:t>
      </w:r>
      <w:r w:rsidR="009D7613" w:rsidRPr="00233D34">
        <w:rPr>
          <w:rFonts w:ascii="Times New Roman" w:hAnsi="Times New Roman"/>
          <w:sz w:val="28"/>
          <w:szCs w:val="28"/>
          <w:shd w:val="clear" w:color="auto" w:fill="FFFFFF"/>
        </w:rPr>
        <w:t>ча,</w:t>
      </w:r>
      <w:r w:rsidR="009D7613" w:rsidRPr="00233D34">
        <w:rPr>
          <w:rFonts w:ascii="Times New Roman" w:hAnsi="Times New Roman"/>
          <w:sz w:val="28"/>
          <w:szCs w:val="28"/>
          <w:shd w:val="clear" w:color="auto" w:fill="FFFFFF"/>
          <w:lang w:val="kk-KZ"/>
        </w:rPr>
        <w:t xml:space="preserve"> </w:t>
      </w:r>
      <w:r w:rsidRPr="00233D34">
        <w:rPr>
          <w:rFonts w:ascii="Times New Roman" w:hAnsi="Times New Roman"/>
          <w:sz w:val="28"/>
          <w:szCs w:val="28"/>
        </w:rPr>
        <w:t xml:space="preserve">Чрезвычайного и Полномочного Посла РК в ИРИ </w:t>
      </w:r>
      <w:r w:rsidRPr="00233D34">
        <w:rPr>
          <w:rFonts w:ascii="Times New Roman" w:hAnsi="Times New Roman"/>
          <w:sz w:val="28"/>
          <w:szCs w:val="28"/>
          <w:shd w:val="clear" w:color="auto" w:fill="FFFFFF"/>
          <w:lang w:val="kk-KZ"/>
        </w:rPr>
        <w:t xml:space="preserve">(02.2011-09.2018), ныне Генерального секретаря Совета сотрудничества тюркоязычных государств </w:t>
      </w:r>
    </w:p>
    <w:p w14:paraId="659D765B" w14:textId="291FB130" w:rsidR="004727B0" w:rsidRPr="00233D34" w:rsidRDefault="004727B0" w:rsidP="00E82141">
      <w:pPr>
        <w:jc w:val="center"/>
        <w:rPr>
          <w:rFonts w:ascii="Times New Roman" w:hAnsi="Times New Roman"/>
          <w:sz w:val="28"/>
          <w:szCs w:val="28"/>
          <w:shd w:val="clear" w:color="auto" w:fill="FFFFFF"/>
          <w:lang w:val="kk-KZ"/>
        </w:rPr>
      </w:pPr>
      <w:r w:rsidRPr="00233D34">
        <w:rPr>
          <w:rFonts w:ascii="Times New Roman" w:hAnsi="Times New Roman"/>
          <w:sz w:val="28"/>
          <w:szCs w:val="28"/>
          <w:shd w:val="clear" w:color="auto" w:fill="FFFFFF"/>
          <w:lang w:val="kk-KZ"/>
        </w:rPr>
        <w:t xml:space="preserve">(09.2018 – по настоящее время) </w:t>
      </w:r>
    </w:p>
    <w:p w14:paraId="64D27353" w14:textId="77777777" w:rsidR="004727B0" w:rsidRPr="00233D34" w:rsidRDefault="004727B0" w:rsidP="004727B0">
      <w:pPr>
        <w:ind w:firstLine="709"/>
        <w:jc w:val="both"/>
        <w:rPr>
          <w:rFonts w:ascii="Times New Roman" w:hAnsi="Times New Roman"/>
          <w:sz w:val="28"/>
          <w:szCs w:val="28"/>
        </w:rPr>
      </w:pPr>
    </w:p>
    <w:p w14:paraId="789F1110" w14:textId="77777777" w:rsidR="004727B0" w:rsidRPr="00233D34" w:rsidRDefault="004727B0" w:rsidP="004727B0">
      <w:pPr>
        <w:ind w:left="709"/>
        <w:jc w:val="both"/>
        <w:rPr>
          <w:rFonts w:ascii="Times New Roman" w:hAnsi="Times New Roman"/>
          <w:bCs/>
          <w:sz w:val="28"/>
          <w:szCs w:val="28"/>
          <w:lang w:val="kk-KZ"/>
        </w:rPr>
      </w:pPr>
    </w:p>
    <w:p w14:paraId="095E91D2" w14:textId="77777777" w:rsidR="004727B0" w:rsidRPr="00233D34" w:rsidRDefault="004727B0" w:rsidP="004727B0">
      <w:pPr>
        <w:ind w:left="709"/>
        <w:jc w:val="both"/>
        <w:rPr>
          <w:rFonts w:ascii="Times New Roman" w:hAnsi="Times New Roman"/>
          <w:bCs/>
          <w:sz w:val="28"/>
          <w:szCs w:val="28"/>
          <w:lang w:val="kk-KZ"/>
        </w:rPr>
      </w:pPr>
    </w:p>
    <w:p w14:paraId="0C0CD446" w14:textId="77777777" w:rsidR="004727B0" w:rsidRPr="00233D34" w:rsidRDefault="004727B0" w:rsidP="004727B0">
      <w:pPr>
        <w:ind w:left="709"/>
        <w:jc w:val="both"/>
        <w:rPr>
          <w:rFonts w:ascii="Times New Roman" w:hAnsi="Times New Roman"/>
          <w:bCs/>
          <w:sz w:val="28"/>
          <w:szCs w:val="28"/>
          <w:lang w:val="kk-KZ"/>
        </w:rPr>
      </w:pPr>
    </w:p>
    <w:p w14:paraId="633830A2" w14:textId="77777777" w:rsidR="004727B0" w:rsidRPr="00233D34" w:rsidRDefault="004727B0" w:rsidP="004727B0">
      <w:pPr>
        <w:ind w:left="709"/>
        <w:jc w:val="both"/>
        <w:rPr>
          <w:rFonts w:ascii="Times New Roman" w:hAnsi="Times New Roman"/>
          <w:bCs/>
          <w:sz w:val="28"/>
          <w:szCs w:val="28"/>
          <w:lang w:val="kk-KZ"/>
        </w:rPr>
      </w:pPr>
    </w:p>
    <w:p w14:paraId="7DAEA152" w14:textId="77777777" w:rsidR="004727B0" w:rsidRPr="00233D34" w:rsidRDefault="004727B0" w:rsidP="004727B0">
      <w:pPr>
        <w:ind w:left="709"/>
        <w:jc w:val="both"/>
        <w:rPr>
          <w:rFonts w:ascii="Times New Roman" w:hAnsi="Times New Roman"/>
          <w:bCs/>
          <w:sz w:val="28"/>
          <w:szCs w:val="28"/>
          <w:lang w:val="kk-KZ"/>
        </w:rPr>
      </w:pPr>
    </w:p>
    <w:p w14:paraId="2F6FCB43" w14:textId="77777777" w:rsidR="004727B0" w:rsidRPr="00233D34" w:rsidRDefault="004727B0" w:rsidP="004727B0">
      <w:pPr>
        <w:ind w:left="709"/>
        <w:jc w:val="both"/>
        <w:rPr>
          <w:rFonts w:ascii="Times New Roman" w:hAnsi="Times New Roman"/>
          <w:bCs/>
          <w:sz w:val="28"/>
          <w:szCs w:val="28"/>
          <w:lang w:val="kk-KZ"/>
        </w:rPr>
      </w:pPr>
    </w:p>
    <w:p w14:paraId="6ED5A892" w14:textId="77777777" w:rsidR="004727B0" w:rsidRPr="00233D34" w:rsidRDefault="004727B0" w:rsidP="004727B0">
      <w:pPr>
        <w:ind w:left="709"/>
        <w:jc w:val="both"/>
        <w:rPr>
          <w:rFonts w:ascii="Times New Roman" w:hAnsi="Times New Roman"/>
          <w:bCs/>
          <w:sz w:val="28"/>
          <w:szCs w:val="28"/>
          <w:lang w:val="kk-KZ"/>
        </w:rPr>
      </w:pPr>
    </w:p>
    <w:p w14:paraId="15B0E413" w14:textId="77777777" w:rsidR="004727B0" w:rsidRPr="00233D34" w:rsidRDefault="004727B0" w:rsidP="004727B0">
      <w:pPr>
        <w:ind w:left="709"/>
        <w:jc w:val="both"/>
        <w:rPr>
          <w:rFonts w:ascii="Times New Roman" w:hAnsi="Times New Roman"/>
          <w:bCs/>
          <w:sz w:val="28"/>
          <w:szCs w:val="28"/>
          <w:lang w:val="kk-KZ"/>
        </w:rPr>
      </w:pPr>
    </w:p>
    <w:p w14:paraId="3E2A6A45" w14:textId="77777777" w:rsidR="004727B0" w:rsidRPr="00233D34" w:rsidRDefault="004727B0" w:rsidP="004727B0">
      <w:pPr>
        <w:ind w:left="709"/>
        <w:jc w:val="both"/>
        <w:rPr>
          <w:rFonts w:ascii="Times New Roman" w:hAnsi="Times New Roman"/>
          <w:bCs/>
          <w:sz w:val="28"/>
          <w:szCs w:val="28"/>
          <w:lang w:val="kk-KZ"/>
        </w:rPr>
      </w:pPr>
    </w:p>
    <w:p w14:paraId="7C3BA9D6" w14:textId="77777777" w:rsidR="004727B0" w:rsidRPr="00233D34" w:rsidRDefault="004727B0" w:rsidP="004727B0">
      <w:pPr>
        <w:ind w:left="709"/>
        <w:jc w:val="both"/>
        <w:rPr>
          <w:rFonts w:ascii="Times New Roman" w:hAnsi="Times New Roman"/>
          <w:bCs/>
          <w:sz w:val="28"/>
          <w:szCs w:val="28"/>
          <w:lang w:val="kk-KZ"/>
        </w:rPr>
      </w:pPr>
    </w:p>
    <w:p w14:paraId="17EF6F9B" w14:textId="77777777" w:rsidR="004727B0" w:rsidRPr="00233D34" w:rsidRDefault="004727B0" w:rsidP="004727B0">
      <w:pPr>
        <w:ind w:left="709"/>
        <w:jc w:val="both"/>
        <w:rPr>
          <w:rFonts w:ascii="Times New Roman" w:hAnsi="Times New Roman"/>
          <w:bCs/>
          <w:sz w:val="28"/>
          <w:szCs w:val="28"/>
          <w:lang w:val="kk-KZ"/>
        </w:rPr>
      </w:pPr>
    </w:p>
    <w:p w14:paraId="57994055" w14:textId="77777777" w:rsidR="004727B0" w:rsidRPr="00233D34" w:rsidRDefault="004727B0" w:rsidP="004727B0">
      <w:pPr>
        <w:ind w:left="709"/>
        <w:jc w:val="both"/>
        <w:rPr>
          <w:rFonts w:ascii="Times New Roman" w:hAnsi="Times New Roman"/>
          <w:bCs/>
          <w:sz w:val="28"/>
          <w:szCs w:val="28"/>
          <w:lang w:val="kk-KZ"/>
        </w:rPr>
      </w:pPr>
    </w:p>
    <w:p w14:paraId="2D45F178" w14:textId="77777777" w:rsidR="004727B0" w:rsidRPr="00233D34" w:rsidRDefault="004727B0" w:rsidP="004727B0">
      <w:pPr>
        <w:ind w:left="709"/>
        <w:jc w:val="both"/>
        <w:rPr>
          <w:rFonts w:ascii="Times New Roman" w:hAnsi="Times New Roman"/>
          <w:bCs/>
          <w:sz w:val="28"/>
          <w:szCs w:val="28"/>
          <w:lang w:val="kk-KZ"/>
        </w:rPr>
      </w:pPr>
    </w:p>
    <w:p w14:paraId="6F4D5458" w14:textId="77777777" w:rsidR="004727B0" w:rsidRPr="00233D34" w:rsidRDefault="004727B0" w:rsidP="004727B0">
      <w:pPr>
        <w:ind w:left="709"/>
        <w:jc w:val="both"/>
        <w:rPr>
          <w:rFonts w:ascii="Times New Roman" w:hAnsi="Times New Roman"/>
          <w:bCs/>
          <w:sz w:val="28"/>
          <w:szCs w:val="28"/>
          <w:lang w:val="kk-KZ"/>
        </w:rPr>
      </w:pPr>
    </w:p>
    <w:p w14:paraId="04A9A650" w14:textId="77777777" w:rsidR="004727B0" w:rsidRPr="00233D34" w:rsidRDefault="004727B0" w:rsidP="004727B0">
      <w:pPr>
        <w:ind w:left="709"/>
        <w:jc w:val="both"/>
        <w:rPr>
          <w:rFonts w:ascii="Times New Roman" w:hAnsi="Times New Roman"/>
          <w:bCs/>
          <w:sz w:val="28"/>
          <w:szCs w:val="28"/>
          <w:lang w:val="kk-KZ"/>
        </w:rPr>
      </w:pPr>
    </w:p>
    <w:p w14:paraId="7B5E05BA" w14:textId="77777777" w:rsidR="004727B0" w:rsidRPr="00233D34" w:rsidRDefault="004727B0" w:rsidP="004727B0">
      <w:pPr>
        <w:ind w:left="709"/>
        <w:jc w:val="both"/>
        <w:rPr>
          <w:rFonts w:ascii="Times New Roman" w:hAnsi="Times New Roman"/>
          <w:bCs/>
          <w:sz w:val="28"/>
          <w:szCs w:val="28"/>
          <w:lang w:val="kk-KZ"/>
        </w:rPr>
      </w:pPr>
    </w:p>
    <w:p w14:paraId="610EB963" w14:textId="02E835C3" w:rsidR="004727B0" w:rsidRPr="00233D34" w:rsidRDefault="004727B0" w:rsidP="004727B0">
      <w:pPr>
        <w:ind w:left="709"/>
        <w:jc w:val="both"/>
        <w:rPr>
          <w:rFonts w:ascii="Times New Roman" w:hAnsi="Times New Roman"/>
          <w:bCs/>
          <w:sz w:val="28"/>
          <w:szCs w:val="28"/>
          <w:lang w:val="kk-KZ"/>
        </w:rPr>
      </w:pPr>
    </w:p>
    <w:p w14:paraId="2163309D" w14:textId="754CC868" w:rsidR="00A96EBB" w:rsidRPr="00233D34" w:rsidRDefault="00A96EBB" w:rsidP="004727B0">
      <w:pPr>
        <w:ind w:left="709"/>
        <w:jc w:val="both"/>
        <w:rPr>
          <w:rFonts w:ascii="Times New Roman" w:hAnsi="Times New Roman"/>
          <w:bCs/>
          <w:sz w:val="28"/>
          <w:szCs w:val="28"/>
          <w:lang w:val="kk-KZ"/>
        </w:rPr>
      </w:pPr>
    </w:p>
    <w:p w14:paraId="1DB138AB" w14:textId="32D7A767" w:rsidR="00A96EBB" w:rsidRPr="00233D34" w:rsidRDefault="00A96EBB" w:rsidP="004727B0">
      <w:pPr>
        <w:ind w:left="709"/>
        <w:jc w:val="both"/>
        <w:rPr>
          <w:rFonts w:ascii="Times New Roman" w:hAnsi="Times New Roman"/>
          <w:bCs/>
          <w:sz w:val="28"/>
          <w:szCs w:val="28"/>
          <w:lang w:val="kk-KZ"/>
        </w:rPr>
      </w:pPr>
    </w:p>
    <w:p w14:paraId="163DE580" w14:textId="5F9A1320" w:rsidR="00A96EBB" w:rsidRPr="00233D34" w:rsidRDefault="00A96EBB" w:rsidP="004727B0">
      <w:pPr>
        <w:ind w:left="709"/>
        <w:jc w:val="both"/>
        <w:rPr>
          <w:rFonts w:ascii="Times New Roman" w:hAnsi="Times New Roman"/>
          <w:bCs/>
          <w:sz w:val="28"/>
          <w:szCs w:val="28"/>
          <w:lang w:val="kk-KZ"/>
        </w:rPr>
      </w:pPr>
    </w:p>
    <w:p w14:paraId="34DC923C" w14:textId="0CE2D8F3" w:rsidR="00A96EBB" w:rsidRPr="00233D34" w:rsidRDefault="00A96EBB" w:rsidP="004727B0">
      <w:pPr>
        <w:ind w:left="709"/>
        <w:jc w:val="both"/>
        <w:rPr>
          <w:rFonts w:ascii="Times New Roman" w:hAnsi="Times New Roman"/>
          <w:bCs/>
          <w:sz w:val="28"/>
          <w:szCs w:val="28"/>
          <w:lang w:val="kk-KZ"/>
        </w:rPr>
      </w:pPr>
    </w:p>
    <w:p w14:paraId="75A98AE3" w14:textId="0442118B" w:rsidR="00A96EBB" w:rsidRPr="00233D34" w:rsidRDefault="00A96EBB" w:rsidP="004727B0">
      <w:pPr>
        <w:ind w:left="709"/>
        <w:jc w:val="both"/>
        <w:rPr>
          <w:rFonts w:ascii="Times New Roman" w:hAnsi="Times New Roman"/>
          <w:bCs/>
          <w:sz w:val="28"/>
          <w:szCs w:val="28"/>
          <w:lang w:val="kk-KZ"/>
        </w:rPr>
      </w:pPr>
    </w:p>
    <w:p w14:paraId="75A7A456" w14:textId="3B5862D7" w:rsidR="00A96EBB" w:rsidRPr="00233D34" w:rsidRDefault="00A96EBB" w:rsidP="004727B0">
      <w:pPr>
        <w:ind w:left="709"/>
        <w:jc w:val="both"/>
        <w:rPr>
          <w:rFonts w:ascii="Times New Roman" w:hAnsi="Times New Roman"/>
          <w:bCs/>
          <w:sz w:val="28"/>
          <w:szCs w:val="28"/>
          <w:lang w:val="kk-KZ"/>
        </w:rPr>
      </w:pPr>
    </w:p>
    <w:p w14:paraId="48D4A5A6" w14:textId="20E3BF74" w:rsidR="00A96EBB" w:rsidRPr="00233D34" w:rsidRDefault="00A96EBB" w:rsidP="004727B0">
      <w:pPr>
        <w:ind w:left="709"/>
        <w:jc w:val="both"/>
        <w:rPr>
          <w:rFonts w:ascii="Times New Roman" w:hAnsi="Times New Roman"/>
          <w:bCs/>
          <w:sz w:val="28"/>
          <w:szCs w:val="28"/>
          <w:lang w:val="kk-KZ"/>
        </w:rPr>
      </w:pPr>
    </w:p>
    <w:p w14:paraId="5C347911" w14:textId="6415564B" w:rsidR="00A96EBB" w:rsidRPr="00233D34" w:rsidRDefault="00A96EBB" w:rsidP="004727B0">
      <w:pPr>
        <w:ind w:left="709"/>
        <w:jc w:val="both"/>
        <w:rPr>
          <w:rFonts w:ascii="Times New Roman" w:hAnsi="Times New Roman"/>
          <w:bCs/>
          <w:sz w:val="28"/>
          <w:szCs w:val="28"/>
          <w:lang w:val="kk-KZ"/>
        </w:rPr>
      </w:pPr>
    </w:p>
    <w:p w14:paraId="219C6246" w14:textId="0772E7E8" w:rsidR="00A96EBB" w:rsidRPr="00233D34" w:rsidRDefault="00A96EBB" w:rsidP="004727B0">
      <w:pPr>
        <w:ind w:left="709"/>
        <w:jc w:val="both"/>
        <w:rPr>
          <w:rFonts w:ascii="Times New Roman" w:hAnsi="Times New Roman"/>
          <w:bCs/>
          <w:sz w:val="28"/>
          <w:szCs w:val="28"/>
          <w:lang w:val="kk-KZ"/>
        </w:rPr>
      </w:pPr>
    </w:p>
    <w:p w14:paraId="5E3765E7" w14:textId="0E4D38B8" w:rsidR="00A96EBB" w:rsidRPr="00233D34" w:rsidRDefault="00A96EBB" w:rsidP="004727B0">
      <w:pPr>
        <w:ind w:left="709"/>
        <w:jc w:val="both"/>
        <w:rPr>
          <w:rFonts w:ascii="Times New Roman" w:hAnsi="Times New Roman"/>
          <w:bCs/>
          <w:sz w:val="28"/>
          <w:szCs w:val="28"/>
          <w:lang w:val="kk-KZ"/>
        </w:rPr>
      </w:pPr>
    </w:p>
    <w:p w14:paraId="4385B09A" w14:textId="7AD4E1E7" w:rsidR="00A96EBB" w:rsidRPr="00233D34" w:rsidRDefault="00A96EBB" w:rsidP="004727B0">
      <w:pPr>
        <w:ind w:left="709"/>
        <w:jc w:val="both"/>
        <w:rPr>
          <w:rFonts w:ascii="Times New Roman" w:hAnsi="Times New Roman"/>
          <w:bCs/>
          <w:sz w:val="28"/>
          <w:szCs w:val="28"/>
          <w:lang w:val="kk-KZ"/>
        </w:rPr>
      </w:pPr>
    </w:p>
    <w:p w14:paraId="53EB5294" w14:textId="05CBD4C1" w:rsidR="00A96EBB" w:rsidRPr="00233D34" w:rsidRDefault="00A96EBB" w:rsidP="004727B0">
      <w:pPr>
        <w:ind w:left="709"/>
        <w:jc w:val="both"/>
        <w:rPr>
          <w:rFonts w:ascii="Times New Roman" w:hAnsi="Times New Roman"/>
          <w:bCs/>
          <w:sz w:val="28"/>
          <w:szCs w:val="28"/>
          <w:lang w:val="kk-KZ"/>
        </w:rPr>
      </w:pPr>
    </w:p>
    <w:p w14:paraId="77ADB38C" w14:textId="5DCDEDFB" w:rsidR="00A96EBB" w:rsidRPr="00233D34" w:rsidRDefault="00A96EBB" w:rsidP="004727B0">
      <w:pPr>
        <w:ind w:left="709"/>
        <w:jc w:val="both"/>
        <w:rPr>
          <w:rFonts w:ascii="Times New Roman" w:hAnsi="Times New Roman"/>
          <w:bCs/>
          <w:sz w:val="28"/>
          <w:szCs w:val="28"/>
          <w:lang w:val="kk-KZ"/>
        </w:rPr>
      </w:pPr>
    </w:p>
    <w:p w14:paraId="402F9438" w14:textId="7C56009B" w:rsidR="00A96EBB" w:rsidRPr="00233D34" w:rsidRDefault="00A96EBB" w:rsidP="004727B0">
      <w:pPr>
        <w:ind w:left="709"/>
        <w:jc w:val="both"/>
        <w:rPr>
          <w:rFonts w:ascii="Times New Roman" w:hAnsi="Times New Roman"/>
          <w:bCs/>
          <w:sz w:val="28"/>
          <w:szCs w:val="28"/>
          <w:lang w:val="kk-KZ"/>
        </w:rPr>
      </w:pPr>
    </w:p>
    <w:p w14:paraId="0A623977" w14:textId="75434725" w:rsidR="00A96EBB" w:rsidRPr="00233D34" w:rsidRDefault="00A96EBB" w:rsidP="004727B0">
      <w:pPr>
        <w:ind w:left="709"/>
        <w:jc w:val="both"/>
        <w:rPr>
          <w:rFonts w:ascii="Times New Roman" w:hAnsi="Times New Roman"/>
          <w:bCs/>
          <w:sz w:val="28"/>
          <w:szCs w:val="28"/>
          <w:lang w:val="kk-KZ"/>
        </w:rPr>
      </w:pPr>
    </w:p>
    <w:p w14:paraId="310D4A22" w14:textId="77777777" w:rsidR="00A96EBB" w:rsidRPr="00233D34" w:rsidRDefault="00A96EBB" w:rsidP="004727B0">
      <w:pPr>
        <w:ind w:left="709"/>
        <w:jc w:val="both"/>
        <w:rPr>
          <w:rFonts w:ascii="Times New Roman" w:hAnsi="Times New Roman"/>
          <w:bCs/>
          <w:sz w:val="28"/>
          <w:szCs w:val="28"/>
          <w:lang w:val="kk-KZ"/>
        </w:rPr>
      </w:pPr>
    </w:p>
    <w:p w14:paraId="3FDD5A13" w14:textId="211C92C2" w:rsidR="00BC67A3" w:rsidRPr="00233D34" w:rsidRDefault="00BC67A3" w:rsidP="00BC67A3">
      <w:pPr>
        <w:ind w:firstLine="709"/>
        <w:jc w:val="both"/>
        <w:rPr>
          <w:rFonts w:ascii="Times New Roman" w:hAnsi="Times New Roman"/>
          <w:sz w:val="28"/>
          <w:szCs w:val="28"/>
          <w:shd w:val="clear" w:color="auto" w:fill="FFFFFF"/>
          <w:lang w:val="kk-KZ"/>
        </w:rPr>
      </w:pPr>
      <w:r w:rsidRPr="00233D34">
        <w:rPr>
          <w:rFonts w:ascii="Times New Roman" w:hAnsi="Times New Roman"/>
          <w:sz w:val="28"/>
          <w:szCs w:val="28"/>
          <w:shd w:val="clear" w:color="auto" w:fill="FFFFFF"/>
        </w:rPr>
        <w:t xml:space="preserve">Примечание – </w:t>
      </w:r>
      <w:r w:rsidR="002C77CB" w:rsidRPr="00233D34">
        <w:rPr>
          <w:rFonts w:ascii="Times New Roman" w:hAnsi="Times New Roman"/>
          <w:sz w:val="28"/>
          <w:szCs w:val="28"/>
        </w:rPr>
        <w:t>г. Нур-Султан</w:t>
      </w:r>
      <w:r w:rsidR="002C77CB" w:rsidRPr="00233D34">
        <w:rPr>
          <w:rFonts w:ascii="Times New Roman" w:hAnsi="Times New Roman"/>
          <w:sz w:val="28"/>
          <w:szCs w:val="28"/>
          <w:lang w:bidi="fa-IR"/>
        </w:rPr>
        <w:t xml:space="preserve"> (на момент интервью) </w:t>
      </w:r>
      <w:r w:rsidRPr="00233D34">
        <w:rPr>
          <w:rFonts w:ascii="Times New Roman" w:hAnsi="Times New Roman"/>
          <w:sz w:val="28"/>
          <w:szCs w:val="28"/>
          <w:lang w:bidi="fa-IR"/>
        </w:rPr>
        <w:t>(на диске)</w:t>
      </w:r>
    </w:p>
    <w:p w14:paraId="530BAA2F" w14:textId="66CE3FAA" w:rsidR="004727B0" w:rsidRPr="00233D34" w:rsidRDefault="004727B0" w:rsidP="004727B0">
      <w:pPr>
        <w:ind w:left="709"/>
        <w:jc w:val="both"/>
        <w:rPr>
          <w:rFonts w:ascii="Times New Roman" w:hAnsi="Times New Roman"/>
          <w:bCs/>
          <w:sz w:val="28"/>
          <w:szCs w:val="28"/>
          <w:lang w:val="kk-KZ"/>
        </w:rPr>
      </w:pPr>
    </w:p>
    <w:p w14:paraId="207151B0" w14:textId="77777777" w:rsidR="00A96EBB" w:rsidRPr="00233D34" w:rsidRDefault="00A96EBB" w:rsidP="004727B0">
      <w:pPr>
        <w:ind w:left="709"/>
        <w:jc w:val="right"/>
        <w:rPr>
          <w:rFonts w:ascii="Times New Roman" w:hAnsi="Times New Roman"/>
          <w:b/>
          <w:sz w:val="28"/>
          <w:szCs w:val="28"/>
          <w:lang w:val="kk-KZ"/>
        </w:rPr>
      </w:pPr>
    </w:p>
    <w:p w14:paraId="3E819A3A" w14:textId="77777777" w:rsidR="00E82141" w:rsidRPr="00233D34" w:rsidRDefault="00E82141" w:rsidP="004727B0">
      <w:pPr>
        <w:ind w:left="709"/>
        <w:jc w:val="right"/>
        <w:rPr>
          <w:rFonts w:ascii="Times New Roman" w:hAnsi="Times New Roman"/>
          <w:b/>
          <w:sz w:val="28"/>
          <w:szCs w:val="28"/>
          <w:lang w:val="kk-KZ"/>
        </w:rPr>
      </w:pPr>
    </w:p>
    <w:p w14:paraId="0D06714D" w14:textId="77777777" w:rsidR="00E82141" w:rsidRPr="00233D34" w:rsidRDefault="00E82141" w:rsidP="004727B0">
      <w:pPr>
        <w:ind w:left="709"/>
        <w:jc w:val="right"/>
        <w:rPr>
          <w:rFonts w:ascii="Times New Roman" w:hAnsi="Times New Roman"/>
          <w:b/>
          <w:sz w:val="28"/>
          <w:szCs w:val="28"/>
          <w:lang w:val="kk-KZ"/>
        </w:rPr>
      </w:pPr>
    </w:p>
    <w:p w14:paraId="018CC14B" w14:textId="365782F6" w:rsidR="004727B0" w:rsidRPr="00233D34" w:rsidRDefault="004727B0" w:rsidP="00E82141">
      <w:pPr>
        <w:jc w:val="center"/>
        <w:rPr>
          <w:rFonts w:ascii="Times New Roman" w:hAnsi="Times New Roman"/>
          <w:b/>
          <w:sz w:val="28"/>
          <w:szCs w:val="28"/>
          <w:lang w:val="kk-KZ"/>
        </w:rPr>
      </w:pPr>
      <w:r w:rsidRPr="00233D34">
        <w:rPr>
          <w:rFonts w:ascii="Times New Roman" w:hAnsi="Times New Roman"/>
          <w:b/>
          <w:sz w:val="28"/>
          <w:szCs w:val="28"/>
          <w:lang w:val="kk-KZ"/>
        </w:rPr>
        <w:t>ПРИЛОЖЕНИЕ Б</w:t>
      </w:r>
    </w:p>
    <w:p w14:paraId="4B353C5D" w14:textId="77777777" w:rsidR="00E82141" w:rsidRPr="00233D34" w:rsidRDefault="00E82141" w:rsidP="00E82141">
      <w:pPr>
        <w:jc w:val="center"/>
        <w:rPr>
          <w:rStyle w:val="ac"/>
          <w:rFonts w:ascii="Times New Roman" w:hAnsi="Times New Roman"/>
          <w:i w:val="0"/>
          <w:iCs w:val="0"/>
          <w:sz w:val="28"/>
          <w:szCs w:val="28"/>
          <w:shd w:val="clear" w:color="auto" w:fill="FFFFFF"/>
        </w:rPr>
      </w:pPr>
    </w:p>
    <w:p w14:paraId="698C3236" w14:textId="0CDA5FFC" w:rsidR="00E82141" w:rsidRPr="00233D34" w:rsidRDefault="004727B0" w:rsidP="00E82141">
      <w:pPr>
        <w:jc w:val="center"/>
        <w:rPr>
          <w:rFonts w:ascii="Times New Roman" w:hAnsi="Times New Roman"/>
          <w:sz w:val="28"/>
          <w:szCs w:val="28"/>
        </w:rPr>
      </w:pPr>
      <w:r w:rsidRPr="00233D34">
        <w:rPr>
          <w:rStyle w:val="ac"/>
          <w:rFonts w:ascii="Times New Roman" w:hAnsi="Times New Roman"/>
          <w:b w:val="0"/>
          <w:i w:val="0"/>
          <w:iCs w:val="0"/>
          <w:sz w:val="28"/>
          <w:szCs w:val="28"/>
          <w:shd w:val="clear" w:color="auto" w:fill="FFFFFF"/>
        </w:rPr>
        <w:t xml:space="preserve">Аудиозапись </w:t>
      </w:r>
      <w:r w:rsidR="00DC2D13" w:rsidRPr="00233D34">
        <w:rPr>
          <w:rStyle w:val="ac"/>
          <w:rFonts w:ascii="Times New Roman" w:hAnsi="Times New Roman"/>
          <w:b w:val="0"/>
          <w:i w:val="0"/>
          <w:iCs w:val="0"/>
          <w:sz w:val="28"/>
          <w:szCs w:val="28"/>
          <w:shd w:val="clear" w:color="auto" w:fill="FFFFFF"/>
        </w:rPr>
        <w:t xml:space="preserve">и </w:t>
      </w:r>
      <w:r w:rsidR="00DC2D13" w:rsidRPr="00233D34">
        <w:rPr>
          <w:rFonts w:ascii="Times New Roman" w:hAnsi="Times New Roman"/>
          <w:sz w:val="28"/>
          <w:szCs w:val="28"/>
          <w:lang w:bidi="fa-IR"/>
        </w:rPr>
        <w:t>неофициальный (краткий) перевод</w:t>
      </w:r>
      <w:r w:rsidR="00DC2D13" w:rsidRPr="00233D34">
        <w:rPr>
          <w:rFonts w:ascii="Times New Roman" w:hAnsi="Times New Roman"/>
          <w:b/>
          <w:bCs/>
          <w:sz w:val="28"/>
          <w:szCs w:val="28"/>
          <w:lang w:bidi="fa-IR"/>
        </w:rPr>
        <w:t xml:space="preserve"> </w:t>
      </w:r>
      <w:r w:rsidRPr="00233D34">
        <w:rPr>
          <w:rStyle w:val="ac"/>
          <w:rFonts w:ascii="Times New Roman" w:hAnsi="Times New Roman"/>
          <w:b w:val="0"/>
          <w:i w:val="0"/>
          <w:iCs w:val="0"/>
          <w:sz w:val="28"/>
          <w:szCs w:val="28"/>
          <w:shd w:val="clear" w:color="auto" w:fill="FFFFFF"/>
        </w:rPr>
        <w:t>интервью</w:t>
      </w:r>
      <w:r w:rsidRPr="00233D34">
        <w:rPr>
          <w:rFonts w:ascii="Times New Roman" w:hAnsi="Times New Roman"/>
          <w:sz w:val="28"/>
          <w:szCs w:val="28"/>
          <w:shd w:val="clear" w:color="auto" w:fill="FFFFFF"/>
        </w:rPr>
        <w:t xml:space="preserve"> Маджид Самадзаде Сабер, </w:t>
      </w:r>
      <w:r w:rsidRPr="00233D34">
        <w:rPr>
          <w:rFonts w:ascii="Times New Roman" w:hAnsi="Times New Roman"/>
          <w:sz w:val="28"/>
          <w:szCs w:val="28"/>
          <w:lang w:bidi="fa-IR"/>
        </w:rPr>
        <w:t>доктора политической географии</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 xml:space="preserve">Чрезвычайного и Полномочного Посла РК в ИРИ </w:t>
      </w:r>
    </w:p>
    <w:p w14:paraId="0FE00329" w14:textId="2F10D0A0" w:rsidR="004727B0" w:rsidRPr="00233D34" w:rsidRDefault="004727B0" w:rsidP="00E82141">
      <w:pPr>
        <w:jc w:val="center"/>
        <w:rPr>
          <w:rFonts w:ascii="Times New Roman" w:hAnsi="Times New Roman"/>
          <w:b/>
          <w:bCs/>
          <w:sz w:val="28"/>
          <w:szCs w:val="28"/>
          <w:lang w:bidi="fa-IR"/>
        </w:rPr>
      </w:pPr>
      <w:r w:rsidRPr="00233D34">
        <w:rPr>
          <w:rFonts w:ascii="Times New Roman" w:hAnsi="Times New Roman"/>
          <w:sz w:val="28"/>
          <w:szCs w:val="28"/>
        </w:rPr>
        <w:t xml:space="preserve">(декабрь 2018 </w:t>
      </w:r>
      <w:r w:rsidRPr="00233D34">
        <w:rPr>
          <w:rFonts w:ascii="Times New Roman" w:hAnsi="Times New Roman"/>
          <w:sz w:val="28"/>
          <w:szCs w:val="28"/>
          <w:shd w:val="clear" w:color="auto" w:fill="FFFFFF"/>
          <w:lang w:val="kk-KZ"/>
        </w:rPr>
        <w:t>– по настоящее время)</w:t>
      </w:r>
      <w:r w:rsidRPr="00233D34">
        <w:rPr>
          <w:rFonts w:ascii="Times New Roman" w:hAnsi="Times New Roman"/>
          <w:sz w:val="28"/>
          <w:szCs w:val="28"/>
        </w:rPr>
        <w:t xml:space="preserve"> </w:t>
      </w:r>
    </w:p>
    <w:p w14:paraId="1FE5F61E" w14:textId="77777777" w:rsidR="004727B0" w:rsidRPr="00233D34" w:rsidRDefault="004727B0" w:rsidP="00E82141">
      <w:pPr>
        <w:shd w:val="clear" w:color="auto" w:fill="FFFFFF"/>
        <w:jc w:val="center"/>
        <w:rPr>
          <w:rFonts w:ascii="Times New Roman" w:hAnsi="Times New Roman"/>
          <w:sz w:val="28"/>
          <w:szCs w:val="28"/>
          <w:lang w:bidi="fa-IR"/>
        </w:rPr>
      </w:pPr>
    </w:p>
    <w:p w14:paraId="0C268DB3"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w:t>
      </w:r>
      <w:r w:rsidRPr="00233D34">
        <w:rPr>
          <w:rFonts w:ascii="Times New Roman" w:hAnsi="Times New Roman"/>
          <w:b/>
          <w:bCs/>
          <w:sz w:val="28"/>
          <w:szCs w:val="28"/>
          <w:lang w:val="kk-KZ"/>
        </w:rPr>
        <w:t xml:space="preserve"> Какое место занимает Казахстан во внешней политике ИРИ?</w:t>
      </w:r>
    </w:p>
    <w:p w14:paraId="3E16BD8E"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Иранско-казахстанские отношения находятся на высоком уровне. Две страны много сотрудничают в различных экономических, политических и культурных областях. Иран и Казахстан имеют давнюю историю дружбы и сотрудничества сотни и тысячи лет назад. Даже сейчас, благодаря своему географическому положению, две страны имеют хорошее сотрудничество, особенно в области транзита, добычи полезных ископаемых и сельского хозяйства</w:t>
      </w:r>
      <w:r w:rsidRPr="00233D34">
        <w:rPr>
          <w:rFonts w:ascii="Times New Roman" w:hAnsi="Times New Roman"/>
          <w:sz w:val="28"/>
          <w:szCs w:val="28"/>
          <w:rtl/>
          <w:lang w:bidi="fa-IR"/>
        </w:rPr>
        <w:t>.</w:t>
      </w:r>
    </w:p>
    <w:p w14:paraId="0972CCE7"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2-Какое место занимает Казахстан во внешней политике Ирана?</w:t>
      </w:r>
    </w:p>
    <w:p w14:paraId="142B6501" w14:textId="77777777"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sz w:val="28"/>
          <w:szCs w:val="28"/>
        </w:rPr>
        <w:t>Казахстан, как самая важная и стабильная республика Центральной Азии, занимает важное место во внешней политике Ирана. В дополнение к высокому уровню двусторонних политических отношений, две страны поддерживают тесное сотрудничество на региональных и международных форумах, таких как Организация Объединенных Наций и ее дочерние институты, Организация исламского сотрудничества, ОЭС, СВМДА, Азиатская и Международная Парламентские ассамблеи. А коллективные инициативы поддерживают позиции друг друга.</w:t>
      </w:r>
    </w:p>
    <w:p w14:paraId="5FCE9BD9" w14:textId="79B4F0DF"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sz w:val="28"/>
          <w:szCs w:val="28"/>
        </w:rPr>
        <w:lastRenderedPageBreak/>
        <w:t>У двух стран хорошее экономическое, политическое и культурное сотрудничество. В военной области военно-морская группировка двух стран до сих пор совершала взаимные рейсы три раза, причем в последний раз, 24 апреля этого года (2019-прим. автора), корабль Исламской Республики Иран вошел в порт Актау.</w:t>
      </w:r>
    </w:p>
    <w:p w14:paraId="143DAE6C" w14:textId="77777777" w:rsidR="00DC2D13" w:rsidRPr="00233D34" w:rsidRDefault="00DC2D13" w:rsidP="00DC2D13">
      <w:pPr>
        <w:spacing w:line="0" w:lineRule="atLeast"/>
        <w:ind w:left="142" w:firstLine="567"/>
        <w:jc w:val="both"/>
        <w:rPr>
          <w:rFonts w:ascii="Times New Roman" w:hAnsi="Times New Roman"/>
          <w:b/>
          <w:bCs/>
          <w:sz w:val="28"/>
          <w:szCs w:val="28"/>
          <w:lang w:val="kk-KZ"/>
        </w:rPr>
      </w:pPr>
      <w:r w:rsidRPr="00233D34">
        <w:rPr>
          <w:rFonts w:ascii="Times New Roman" w:hAnsi="Times New Roman"/>
          <w:b/>
          <w:bCs/>
          <w:sz w:val="28"/>
          <w:szCs w:val="28"/>
        </w:rPr>
        <w:t>3-</w:t>
      </w:r>
      <w:r w:rsidRPr="00233D34">
        <w:rPr>
          <w:rFonts w:ascii="Times New Roman" w:hAnsi="Times New Roman"/>
          <w:b/>
          <w:bCs/>
          <w:sz w:val="28"/>
          <w:szCs w:val="28"/>
          <w:lang w:val="kk-KZ"/>
        </w:rPr>
        <w:t xml:space="preserve"> И наоборот, какое значение Казахстан придает отношениям с Ираном?</w:t>
      </w:r>
    </w:p>
    <w:p w14:paraId="1D592FDE" w14:textId="77777777" w:rsidR="00DC2D13" w:rsidRPr="00233D34" w:rsidRDefault="00DC2D13" w:rsidP="00DC2D13">
      <w:pPr>
        <w:pStyle w:val="af0"/>
        <w:ind w:firstLine="709"/>
        <w:jc w:val="both"/>
        <w:rPr>
          <w:rFonts w:ascii="Times New Roman" w:hAnsi="Times New Roman"/>
          <w:b/>
          <w:bCs/>
          <w:sz w:val="28"/>
          <w:szCs w:val="28"/>
          <w:lang w:val="kk-KZ"/>
        </w:rPr>
      </w:pPr>
    </w:p>
    <w:p w14:paraId="018E07D5"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Иран и Казахстан прекрасно сотрудничают в региональных и международных организациях и поддерживают позиции друг друга. Иран поддержал членство Казахстана в Организации Исламская конференция, а также проголосовал за его членство в Совете Безопасности ООН в 2017 году. С точки зрения транзита, Иран является лучшим и самым безопасным маршрутом для Казахстана, чтобы получить доступ к открытым водам</w:t>
      </w:r>
      <w:r w:rsidRPr="00233D34">
        <w:rPr>
          <w:rFonts w:ascii="Times New Roman" w:hAnsi="Times New Roman"/>
          <w:sz w:val="28"/>
          <w:szCs w:val="28"/>
          <w:rtl/>
          <w:lang w:bidi="fa-IR"/>
        </w:rPr>
        <w:t>.</w:t>
      </w:r>
    </w:p>
    <w:p w14:paraId="40CF21FD"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4-</w:t>
      </w:r>
      <w:r w:rsidRPr="00233D34">
        <w:rPr>
          <w:rFonts w:ascii="Times New Roman" w:hAnsi="Times New Roman"/>
          <w:b/>
          <w:bCs/>
          <w:sz w:val="28"/>
          <w:szCs w:val="28"/>
          <w:lang w:val="kk-KZ"/>
        </w:rPr>
        <w:t xml:space="preserve"> Какой стране Иран отдает приоритет среди центральноазиатских стран?</w:t>
      </w:r>
    </w:p>
    <w:p w14:paraId="6557B5CF"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Согласно конституции, Иран сделал приоритет своей внешней политики со своими соседями и исламскими странами. Казахстан является как исламской страной, так и соседом Ирана через Каспийское море. У нас хорошие отношения со всеми пятью странами Центральной Азии, а именно с Казахстаном, Узбекистаном, Туркменистаном, Таджикистаном и Кыргызстаном, и невозможно сказать, какая страна для нас важнее. Но среди этих стран в 2018 году у нас был самый большой объем торговли с Республикой Казахстан</w:t>
      </w:r>
      <w:r w:rsidRPr="00233D34">
        <w:rPr>
          <w:rFonts w:ascii="Times New Roman" w:hAnsi="Times New Roman"/>
          <w:sz w:val="28"/>
          <w:szCs w:val="28"/>
          <w:rtl/>
          <w:lang w:bidi="fa-IR"/>
        </w:rPr>
        <w:t>.</w:t>
      </w:r>
    </w:p>
    <w:p w14:paraId="70E6B5C4" w14:textId="4BAA5B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5-</w:t>
      </w:r>
      <w:r w:rsidRPr="00233D34">
        <w:rPr>
          <w:rFonts w:ascii="Times New Roman" w:hAnsi="Times New Roman"/>
          <w:sz w:val="28"/>
          <w:szCs w:val="28"/>
          <w:lang w:val="kk-KZ"/>
        </w:rPr>
        <w:t xml:space="preserve"> </w:t>
      </w:r>
      <w:r w:rsidR="00A7258D" w:rsidRPr="00233D34">
        <w:rPr>
          <w:rFonts w:ascii="Times New Roman" w:hAnsi="Times New Roman"/>
          <w:b/>
          <w:sz w:val="28"/>
          <w:szCs w:val="28"/>
          <w:lang w:val="kk-KZ"/>
        </w:rPr>
        <w:t>В какой степени сильная экономическая зависимость Казахстана от России, а также нынешняя необходимость Ирана поддерживать свои отношения с Россией препятствуют укреплению экономических отношений между Ираном и Казахстаном</w:t>
      </w:r>
      <w:r w:rsidRPr="00233D34">
        <w:rPr>
          <w:rFonts w:ascii="Times New Roman" w:hAnsi="Times New Roman"/>
          <w:b/>
          <w:bCs/>
          <w:sz w:val="28"/>
          <w:szCs w:val="28"/>
          <w:lang w:val="kk-KZ"/>
        </w:rPr>
        <w:t>?</w:t>
      </w:r>
    </w:p>
    <w:p w14:paraId="5DD80BCC"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Иран регулирует свои отношения с другими странами на основе взаимных интересов, а не на основе своих отношений с третьей страной. То же самое относится и к Казахстану. Отношения Казахстана с другими странами и то, как он взаимодействует с другими, не являются основой действий Ирана, но Иран в своих отношениях с Казахстаном действует только на основе взаимных интересов</w:t>
      </w:r>
      <w:r w:rsidRPr="00233D34">
        <w:rPr>
          <w:rFonts w:ascii="Times New Roman" w:hAnsi="Times New Roman"/>
          <w:sz w:val="28"/>
          <w:szCs w:val="28"/>
          <w:rtl/>
          <w:lang w:bidi="fa-IR"/>
        </w:rPr>
        <w:t>.</w:t>
      </w:r>
    </w:p>
    <w:p w14:paraId="44498B05"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 xml:space="preserve">6- Почему державам, таким как Турция, Китай или ЕС, </w:t>
      </w:r>
      <w:r w:rsidRPr="00233D34">
        <w:rPr>
          <w:rFonts w:ascii="Times New Roman" w:hAnsi="Times New Roman"/>
          <w:b/>
          <w:bCs/>
          <w:sz w:val="28"/>
          <w:szCs w:val="28"/>
          <w:lang w:val="kk-KZ"/>
        </w:rPr>
        <w:t xml:space="preserve">успешнее </w:t>
      </w:r>
      <w:r w:rsidRPr="00233D34">
        <w:rPr>
          <w:rFonts w:ascii="Times New Roman" w:hAnsi="Times New Roman"/>
          <w:b/>
          <w:bCs/>
          <w:sz w:val="28"/>
          <w:szCs w:val="28"/>
        </w:rPr>
        <w:t>удается</w:t>
      </w:r>
      <w:r w:rsidRPr="00233D34">
        <w:rPr>
          <w:rFonts w:ascii="Times New Roman" w:hAnsi="Times New Roman"/>
          <w:b/>
          <w:bCs/>
          <w:sz w:val="28"/>
          <w:szCs w:val="28"/>
          <w:lang w:val="kk-KZ"/>
        </w:rPr>
        <w:t xml:space="preserve"> </w:t>
      </w:r>
      <w:r w:rsidRPr="00233D34">
        <w:rPr>
          <w:rFonts w:ascii="Times New Roman" w:hAnsi="Times New Roman"/>
          <w:b/>
          <w:bCs/>
          <w:sz w:val="28"/>
          <w:szCs w:val="28"/>
        </w:rPr>
        <w:t>развивать сотрудничество с Казахстаном</w:t>
      </w:r>
      <w:r w:rsidRPr="00233D34">
        <w:rPr>
          <w:rFonts w:ascii="Times New Roman" w:hAnsi="Times New Roman"/>
          <w:b/>
          <w:bCs/>
          <w:sz w:val="28"/>
          <w:szCs w:val="28"/>
          <w:lang w:val="kk-KZ"/>
        </w:rPr>
        <w:t xml:space="preserve">, чем </w:t>
      </w:r>
      <w:r w:rsidRPr="00233D34">
        <w:rPr>
          <w:rFonts w:ascii="Times New Roman" w:hAnsi="Times New Roman"/>
          <w:b/>
          <w:bCs/>
          <w:sz w:val="28"/>
          <w:szCs w:val="28"/>
        </w:rPr>
        <w:t>Иран</w:t>
      </w:r>
      <w:r w:rsidRPr="00233D34">
        <w:rPr>
          <w:rFonts w:ascii="Times New Roman" w:hAnsi="Times New Roman"/>
          <w:b/>
          <w:bCs/>
          <w:sz w:val="28"/>
          <w:szCs w:val="28"/>
          <w:lang w:val="kk-KZ"/>
        </w:rPr>
        <w:t>у</w:t>
      </w:r>
      <w:r w:rsidRPr="00233D34">
        <w:rPr>
          <w:rFonts w:ascii="Times New Roman" w:hAnsi="Times New Roman"/>
          <w:b/>
          <w:bCs/>
          <w:sz w:val="28"/>
          <w:szCs w:val="28"/>
        </w:rPr>
        <w:t xml:space="preserve">? </w:t>
      </w:r>
      <w:r w:rsidRPr="00233D34">
        <w:rPr>
          <w:rFonts w:ascii="Times New Roman" w:hAnsi="Times New Roman"/>
          <w:b/>
          <w:bCs/>
          <w:sz w:val="28"/>
          <w:szCs w:val="28"/>
          <w:lang w:val="kk-KZ"/>
        </w:rPr>
        <w:t xml:space="preserve">Можно сказать, что </w:t>
      </w:r>
      <w:r w:rsidRPr="00233D34">
        <w:rPr>
          <w:rFonts w:ascii="Times New Roman" w:hAnsi="Times New Roman"/>
          <w:b/>
          <w:bCs/>
          <w:sz w:val="28"/>
          <w:szCs w:val="28"/>
        </w:rPr>
        <w:t>это зависит только от изоляции Ирана в международной политике?</w:t>
      </w:r>
    </w:p>
    <w:p w14:paraId="54670699"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 xml:space="preserve">Иран не является изолированной страной. Иран имеет хорошие отношения со своими соседями. Если вы имеете в виду изоляцию односторонних санкций США, я должен сказать, что Европейский Союз, Китай, Россия, Индия и некоторые другие страны прямо выступили против этих санкций. Соединенные Штаты уже ввели санкции против России и санкции против Турции и Китая. Эта политика односторонних и незаконных санкций </w:t>
      </w:r>
      <w:r w:rsidRPr="00233D34">
        <w:rPr>
          <w:rFonts w:ascii="Times New Roman" w:hAnsi="Times New Roman"/>
          <w:sz w:val="28"/>
          <w:szCs w:val="28"/>
          <w:lang w:bidi="fa-IR"/>
        </w:rPr>
        <w:lastRenderedPageBreak/>
        <w:t>США должна быть остановлена ​​международным сообществом, иначе она затронет все страны</w:t>
      </w:r>
      <w:r w:rsidRPr="00233D34">
        <w:rPr>
          <w:rFonts w:ascii="Times New Roman" w:hAnsi="Times New Roman"/>
          <w:sz w:val="28"/>
          <w:szCs w:val="28"/>
          <w:rtl/>
          <w:lang w:bidi="fa-IR"/>
        </w:rPr>
        <w:t>.</w:t>
      </w:r>
    </w:p>
    <w:p w14:paraId="0F74F5E0"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Причина экономического сотрудничества между Ираном и Казахстаном заключается не в том, что Китай, Турция и Европейский Союз связаны с тем, что и Иран, и Казахстан имеют ресурсы нефти и газа и не нуждаются друг в друге в этой области. Энергетический сектор привлекает много капитала. Иран и Казахстан больше сотрудничают в ненефтяных месторождениях, и поэтому их объем торговли ниже, чем в других странах. Конечно, односторонние и незаконные санкции США не были неэффективными в сокращении объема торговли</w:t>
      </w:r>
      <w:r w:rsidRPr="00233D34">
        <w:rPr>
          <w:rFonts w:ascii="Times New Roman" w:hAnsi="Times New Roman"/>
          <w:sz w:val="28"/>
          <w:szCs w:val="28"/>
          <w:rtl/>
          <w:lang w:bidi="fa-IR"/>
        </w:rPr>
        <w:t>.</w:t>
      </w:r>
    </w:p>
    <w:p w14:paraId="15094122" w14:textId="77777777"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b/>
          <w:bCs/>
          <w:sz w:val="28"/>
          <w:szCs w:val="28"/>
        </w:rPr>
        <w:t>7-</w:t>
      </w:r>
      <w:r w:rsidRPr="00233D34">
        <w:rPr>
          <w:rFonts w:ascii="Times New Roman" w:hAnsi="Times New Roman"/>
          <w:sz w:val="28"/>
          <w:szCs w:val="28"/>
        </w:rPr>
        <w:t xml:space="preserve"> </w:t>
      </w:r>
      <w:r w:rsidRPr="00233D34">
        <w:rPr>
          <w:rFonts w:ascii="Times New Roman" w:hAnsi="Times New Roman"/>
          <w:b/>
          <w:bCs/>
          <w:sz w:val="28"/>
          <w:szCs w:val="28"/>
        </w:rPr>
        <w:t>Означало ли Каспийское соглашение 2018 года и последующее разделение подземных ресурсов неудачу для Ирана, который выступал за консорциум, и усиление влияния Казахстана? Или это может способствовать стремлению Ирана укрепить свои позиции в качестве транзитной страны?</w:t>
      </w:r>
      <w:r w:rsidRPr="00233D34">
        <w:rPr>
          <w:rFonts w:ascii="Times New Roman" w:hAnsi="Times New Roman"/>
          <w:sz w:val="28"/>
          <w:szCs w:val="28"/>
        </w:rPr>
        <w:t xml:space="preserve"> </w:t>
      </w:r>
    </w:p>
    <w:p w14:paraId="1F147604"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Иран никогда не отступал от своих принципиальных интересов на Каспии. Иран преследует свои интересы, основанные на добрососедстве со своими соседями по Каспийскому морю, уважая при этом права других прибрежных государств, и это не означает поражение Ирана или любого из прибрежных государств. Конвенция о правовом режиме Каспийского моря была беспроигрышной, и выиграли все прибрежные государства</w:t>
      </w:r>
      <w:r w:rsidRPr="00233D34">
        <w:rPr>
          <w:rFonts w:ascii="Times New Roman" w:hAnsi="Times New Roman"/>
          <w:sz w:val="28"/>
          <w:szCs w:val="28"/>
          <w:rtl/>
          <w:lang w:bidi="fa-IR"/>
        </w:rPr>
        <w:t>.</w:t>
      </w:r>
    </w:p>
    <w:p w14:paraId="6F0047EC" w14:textId="63A1F9EB"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8-</w:t>
      </w:r>
      <w:r w:rsidRPr="00233D34">
        <w:rPr>
          <w:rFonts w:ascii="Times New Roman" w:hAnsi="Times New Roman"/>
          <w:sz w:val="28"/>
          <w:szCs w:val="28"/>
        </w:rPr>
        <w:t xml:space="preserve"> </w:t>
      </w:r>
      <w:r w:rsidRPr="00233D34">
        <w:rPr>
          <w:rFonts w:ascii="Times New Roman" w:hAnsi="Times New Roman"/>
          <w:b/>
          <w:bCs/>
          <w:sz w:val="28"/>
          <w:szCs w:val="28"/>
        </w:rPr>
        <w:t>Иран уже проиграл битву за транзит нефти / газа? (трубопроводы построены как через Армению и Азербайджан, так и через Китай, и через Россию).</w:t>
      </w:r>
    </w:p>
    <w:p w14:paraId="78D42C15"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Ни один трубопровод не прошел через Армению. В то же время все страны мира стремятся диверсифицировать источники энергии, диверсифицировать покупателей и диверсифицировать транзитные маршруты. Иран понимает эту политику, и мы следуем этой политике. Естественно, что некоторые страны, включая Казахстан, экспортируют свою энергию по разным каналам. Страны могут выбрать более дорогие, более длинные и небезопасные маршруты или же выбрать более короткие, дешевые и безопасные маршруты. Однако строительство этих трубопроводов не означает исчезновения транзитной важности Ирана. Потому что некоторым странам региона, включая Казахстан, необходимо экспортировать часть своего экспорта нефти и газа через Персидский залив и Оманское море. В результате иранский маршрут будет оставаться привлекательным. Конечно, я знаю, что некоторые страны выбрали более длинные и более дорогие маршруты из-за односторонних санкций США</w:t>
      </w:r>
      <w:r w:rsidRPr="00233D34">
        <w:rPr>
          <w:rFonts w:ascii="Times New Roman" w:hAnsi="Times New Roman"/>
          <w:sz w:val="28"/>
          <w:szCs w:val="28"/>
          <w:rtl/>
          <w:lang w:bidi="fa-IR"/>
        </w:rPr>
        <w:t>.</w:t>
      </w:r>
    </w:p>
    <w:p w14:paraId="7EAC0B80"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9 - Можно ли утверждать, что суннитская реальность Казахстана является одной из главных причин замедления развития отношений между двумя странами?</w:t>
      </w:r>
    </w:p>
    <w:p w14:paraId="294220AB"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 xml:space="preserve">Нет, это не имеет ничего общего с религиозными вопросами. Иран имеет лучшие отношения с Турцией, которая является суннитской страной, поэтому объем торговли между Ираном и Турцией в 2018 году составил около 12 миллиардов долларов. Это показывает, что Иран не считает религию критерием </w:t>
      </w:r>
      <w:r w:rsidRPr="00233D34">
        <w:rPr>
          <w:rFonts w:ascii="Times New Roman" w:hAnsi="Times New Roman"/>
          <w:sz w:val="28"/>
          <w:szCs w:val="28"/>
          <w:lang w:bidi="fa-IR"/>
        </w:rPr>
        <w:lastRenderedPageBreak/>
        <w:t>расширения сотрудничества с Казахстаном и готов максимально расширить это сотрудничество</w:t>
      </w:r>
      <w:r w:rsidRPr="00233D34">
        <w:rPr>
          <w:rFonts w:ascii="Times New Roman" w:hAnsi="Times New Roman"/>
          <w:sz w:val="28"/>
          <w:szCs w:val="28"/>
          <w:rtl/>
          <w:lang w:bidi="fa-IR"/>
        </w:rPr>
        <w:t>.</w:t>
      </w:r>
    </w:p>
    <w:p w14:paraId="68EBFAA3"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10-</w:t>
      </w:r>
      <w:r w:rsidRPr="00233D34">
        <w:rPr>
          <w:rFonts w:ascii="Times New Roman" w:hAnsi="Times New Roman"/>
          <w:sz w:val="28"/>
          <w:szCs w:val="28"/>
        </w:rPr>
        <w:t xml:space="preserve"> </w:t>
      </w:r>
      <w:r w:rsidRPr="00233D34">
        <w:rPr>
          <w:rFonts w:ascii="Times New Roman" w:hAnsi="Times New Roman"/>
          <w:b/>
          <w:bCs/>
          <w:sz w:val="28"/>
          <w:szCs w:val="28"/>
        </w:rPr>
        <w:t>В какой отрасли у Ирана устанавлены более тесные отношения с Казахстаном?</w:t>
      </w:r>
    </w:p>
    <w:p w14:paraId="3FFB3A19"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Есть много областей сотрудничества для иранских компаний в вашей стране. Но в то же время секторы сельского хозяйства, животноводства, горнодобывающей промышленности и крупных строительных проектов, таких как строительство дорог, строительство плотин и строительство туннелей, более привлекательны для иранских компаний. Пока что в этих областях было налажено хорошее сотрудничество, и некоторые проекты все еще находятся в процессе реализации</w:t>
      </w:r>
      <w:r w:rsidRPr="00233D34">
        <w:rPr>
          <w:rFonts w:ascii="Times New Roman" w:hAnsi="Times New Roman"/>
          <w:sz w:val="28"/>
          <w:szCs w:val="28"/>
          <w:rtl/>
          <w:lang w:bidi="fa-IR"/>
        </w:rPr>
        <w:t>.</w:t>
      </w:r>
    </w:p>
    <w:p w14:paraId="23F0A6BA"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11-</w:t>
      </w:r>
      <w:r w:rsidRPr="00233D34">
        <w:rPr>
          <w:rFonts w:ascii="Times New Roman" w:hAnsi="Times New Roman"/>
          <w:sz w:val="28"/>
          <w:szCs w:val="28"/>
        </w:rPr>
        <w:t xml:space="preserve"> </w:t>
      </w:r>
      <w:r w:rsidRPr="00233D34">
        <w:rPr>
          <w:rFonts w:ascii="Times New Roman" w:hAnsi="Times New Roman"/>
          <w:b/>
          <w:bCs/>
          <w:sz w:val="28"/>
          <w:szCs w:val="28"/>
          <w:lang w:val="kk-KZ"/>
        </w:rPr>
        <w:t>По Вашему мнению, почему по истечении 27 лет после установления дипломатических отношений между Казахстаном и Ираном остаются на низком уровне экономические показатели, а также сотрудничество в области туризма, образования и науки?</w:t>
      </w:r>
    </w:p>
    <w:p w14:paraId="6238F8A6" w14:textId="2D89813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В области туризма отсутствие достаточных знаний у туристов о туристических достопримечательностях двух стран, с одной стороны, и сложность получения визы в Казахстан, с другой, сделали статистику туризма незначительной. Конечно, я не согласен с Вами в области образования и науки, потому что в прошлом было хорошее сотрудничество, а сейчас - хорошее сотрудничество между научными центрами двух стран. Конечно, в последние годы было предпринято много усилий для выявления возможностей и возможностей сотрудничества в различных областях и предоставления их инвесторам и туристам, и результаты этих усилий будут видны в ближайшее время</w:t>
      </w:r>
      <w:r w:rsidRPr="00233D34">
        <w:rPr>
          <w:rFonts w:ascii="Times New Roman" w:hAnsi="Times New Roman"/>
          <w:sz w:val="28"/>
          <w:szCs w:val="28"/>
          <w:rtl/>
          <w:lang w:bidi="fa-IR"/>
        </w:rPr>
        <w:t>.</w:t>
      </w:r>
    </w:p>
    <w:p w14:paraId="3EA7D24B"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12-</w:t>
      </w:r>
      <w:r w:rsidRPr="00233D34">
        <w:rPr>
          <w:rFonts w:ascii="Times New Roman" w:hAnsi="Times New Roman"/>
          <w:sz w:val="28"/>
          <w:szCs w:val="28"/>
        </w:rPr>
        <w:t xml:space="preserve"> </w:t>
      </w:r>
      <w:r w:rsidRPr="00233D34">
        <w:rPr>
          <w:rFonts w:ascii="Times New Roman" w:hAnsi="Times New Roman"/>
          <w:b/>
          <w:bCs/>
          <w:sz w:val="28"/>
          <w:szCs w:val="28"/>
        </w:rPr>
        <w:t>Каков товарооборот между двумя странами за 2017-2018 годы? Каков прогнозируемый оборот на 2019-20 годы?</w:t>
      </w:r>
    </w:p>
    <w:p w14:paraId="473B66DB"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Объем торговли между двумя странами в 2018 году составил 516 миллионов долларов, согласно статистическим данным, предоставленным Комитетом по статистике Министерства экономики Республики Казахстан. Мы надеемся увидеть это увеличение в следующем году с выполнением соглашений и устранением торговых барьеров</w:t>
      </w:r>
      <w:r w:rsidRPr="00233D34">
        <w:rPr>
          <w:rFonts w:ascii="Times New Roman" w:hAnsi="Times New Roman"/>
          <w:sz w:val="28"/>
          <w:szCs w:val="28"/>
          <w:rtl/>
          <w:lang w:bidi="fa-IR"/>
        </w:rPr>
        <w:t>.</w:t>
      </w:r>
    </w:p>
    <w:p w14:paraId="4CE5B0B5"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13-</w:t>
      </w:r>
      <w:r w:rsidRPr="00233D34">
        <w:rPr>
          <w:rFonts w:ascii="Times New Roman" w:hAnsi="Times New Roman"/>
          <w:sz w:val="28"/>
          <w:szCs w:val="28"/>
        </w:rPr>
        <w:t xml:space="preserve"> </w:t>
      </w:r>
      <w:r w:rsidRPr="00233D34">
        <w:rPr>
          <w:rFonts w:ascii="Times New Roman" w:hAnsi="Times New Roman"/>
          <w:b/>
          <w:bCs/>
          <w:sz w:val="28"/>
          <w:szCs w:val="28"/>
        </w:rPr>
        <w:t>Какова сегодня ситуация с упрощением визового режима между нашими странами? Ведется ли в этой связи работа по поддержке бизнеса?</w:t>
      </w:r>
    </w:p>
    <w:p w14:paraId="22B8DEBB"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В настоящее время Иран выдает визы казахстанским гражданам в кратчайшие сроки, а для бизнесменов и экономических активистов предоставляются специальные условия. Мы также предоставили специальные услуги для казахстанских туристов, чтобы эти люди могли получать свои визы по прибытии в Иран и в аэропорту, и им больше не нужно посещать иранское посольство и генеральное консульство. Это пока получение визы для иранцев затруднительно</w:t>
      </w:r>
      <w:r w:rsidRPr="00233D34">
        <w:rPr>
          <w:rFonts w:ascii="Times New Roman" w:hAnsi="Times New Roman"/>
          <w:sz w:val="28"/>
          <w:szCs w:val="28"/>
          <w:rtl/>
          <w:lang w:bidi="fa-IR"/>
        </w:rPr>
        <w:t>.</w:t>
      </w:r>
    </w:p>
    <w:p w14:paraId="294570A5" w14:textId="1BA8E38A"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14-</w:t>
      </w:r>
      <w:r w:rsidRPr="00233D34">
        <w:rPr>
          <w:rFonts w:ascii="Times New Roman" w:hAnsi="Times New Roman"/>
          <w:sz w:val="28"/>
          <w:szCs w:val="28"/>
        </w:rPr>
        <w:t xml:space="preserve"> </w:t>
      </w:r>
      <w:r w:rsidRPr="00233D34">
        <w:rPr>
          <w:rFonts w:ascii="Times New Roman" w:hAnsi="Times New Roman"/>
          <w:b/>
          <w:bCs/>
          <w:sz w:val="28"/>
          <w:szCs w:val="28"/>
          <w:lang w:val="kk-KZ"/>
        </w:rPr>
        <w:t xml:space="preserve">Ваша точка зрения по инициативе Председателя КНР Си </w:t>
      </w:r>
      <w:r w:rsidRPr="00233D34">
        <w:rPr>
          <w:rStyle w:val="ac"/>
          <w:rFonts w:ascii="Times New Roman" w:hAnsi="Times New Roman"/>
          <w:b w:val="0"/>
          <w:bCs/>
          <w:i w:val="0"/>
          <w:iCs w:val="0"/>
          <w:sz w:val="28"/>
          <w:szCs w:val="28"/>
          <w:shd w:val="clear" w:color="auto" w:fill="FFFFFF"/>
        </w:rPr>
        <w:t>Цзиньпин</w:t>
      </w:r>
      <w:r w:rsidRPr="00233D34">
        <w:rPr>
          <w:rFonts w:ascii="Times New Roman" w:hAnsi="Times New Roman"/>
          <w:b/>
          <w:bCs/>
          <w:color w:val="545454"/>
          <w:sz w:val="28"/>
          <w:szCs w:val="28"/>
          <w:shd w:val="clear" w:color="auto" w:fill="FFFFFF"/>
        </w:rPr>
        <w:t xml:space="preserve"> «</w:t>
      </w:r>
      <w:r w:rsidRPr="00233D34">
        <w:rPr>
          <w:rFonts w:ascii="Times New Roman" w:hAnsi="Times New Roman"/>
          <w:b/>
          <w:bCs/>
          <w:sz w:val="28"/>
          <w:szCs w:val="28"/>
          <w:lang w:val="kk-KZ"/>
        </w:rPr>
        <w:t xml:space="preserve">Один пояс – один путь» в сентябре 2013 г., какую роль Вы отводите Ирану? Какова вероятность участия Исламской Республики в </w:t>
      </w:r>
      <w:r w:rsidRPr="00233D34">
        <w:rPr>
          <w:rFonts w:ascii="Times New Roman" w:hAnsi="Times New Roman"/>
          <w:b/>
          <w:bCs/>
          <w:sz w:val="28"/>
          <w:szCs w:val="28"/>
          <w:lang w:val="kk-KZ"/>
        </w:rPr>
        <w:lastRenderedPageBreak/>
        <w:t>данном глобальном проекте в свете ужесточения санкций со стороны США?</w:t>
      </w:r>
    </w:p>
    <w:p w14:paraId="67FF3312"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Инициатива «Один пояс - один путь» будет иметь большие экономические выгоды для стран на этом пути. Мы поддержали этот план и считаем, что этот план основан на правильной логике и приведет к развитию стран на этом пути. Исламская Республика Иран готова мобилизовать свои уникальные возможности в различных областях, таких как дороги, инфраструктура и энергетика, и обеспечить необходимую инфраструктуру. Часть этой инфраструктуры уже подготовлена ​​и построена. Остальное будет реализовано пропорционально прогрессу проекта. Конечно, введение односторонних и незаконных санкций США не без последствий для участия Ирана. Но, учитывая, что Иран стал самодостаточным в создании инфраструктуры и инфраструктуры, таких как железные дороги и дороги, он может минимизировать воздействие этих санкций</w:t>
      </w:r>
      <w:r w:rsidRPr="00233D34">
        <w:rPr>
          <w:rFonts w:ascii="Times New Roman" w:hAnsi="Times New Roman"/>
          <w:sz w:val="28"/>
          <w:szCs w:val="28"/>
          <w:rtl/>
          <w:lang w:bidi="fa-IR"/>
        </w:rPr>
        <w:t>.</w:t>
      </w:r>
    </w:p>
    <w:p w14:paraId="44571E2B"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15-</w:t>
      </w:r>
      <w:r w:rsidRPr="00233D34">
        <w:rPr>
          <w:rFonts w:ascii="Times New Roman" w:hAnsi="Times New Roman"/>
          <w:sz w:val="28"/>
          <w:szCs w:val="28"/>
        </w:rPr>
        <w:t xml:space="preserve"> </w:t>
      </w:r>
      <w:r w:rsidRPr="00233D34">
        <w:rPr>
          <w:rFonts w:ascii="Times New Roman" w:hAnsi="Times New Roman"/>
          <w:b/>
          <w:bCs/>
          <w:sz w:val="28"/>
          <w:szCs w:val="28"/>
          <w:lang w:val="kk-KZ"/>
        </w:rPr>
        <w:t>Повлияет ли наложение еще более жестких санкций в отношении Ирана в целом на внешнюю политику ИРИ и, в частности, на двусторонние связи Ирана и Казахстана, и каким образом?</w:t>
      </w:r>
    </w:p>
    <w:p w14:paraId="5D2D2F49"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Наша внешняя политика основана на важных принципах, которые не могут быть легко изменены, и введение санкций не может изменить направление нашей внешней политики. Но это, несомненно, оказало влияние на внешнюю политику, особенно в торговле. То же самое относится и к двусторонним отношениям с Казахстаном. Наши отношения с Казахстаном, как во время, так и до введения санкций, основывались на дружбе, братстве и сотрудничестве, но эти санкции снизили уровень двусторонних торгово-экономических обменов</w:t>
      </w:r>
      <w:r w:rsidRPr="00233D34">
        <w:rPr>
          <w:rFonts w:ascii="Times New Roman" w:hAnsi="Times New Roman"/>
          <w:sz w:val="28"/>
          <w:szCs w:val="28"/>
          <w:rtl/>
          <w:lang w:bidi="fa-IR"/>
        </w:rPr>
        <w:t>.</w:t>
      </w:r>
    </w:p>
    <w:p w14:paraId="297BF14B" w14:textId="30EB7614"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16-</w:t>
      </w:r>
      <w:r w:rsidRPr="00233D34">
        <w:rPr>
          <w:rFonts w:ascii="Times New Roman" w:hAnsi="Times New Roman"/>
          <w:sz w:val="28"/>
          <w:szCs w:val="28"/>
        </w:rPr>
        <w:t xml:space="preserve"> </w:t>
      </w:r>
      <w:r w:rsidRPr="00233D34">
        <w:rPr>
          <w:rFonts w:ascii="Times New Roman" w:hAnsi="Times New Roman"/>
          <w:b/>
          <w:bCs/>
          <w:sz w:val="28"/>
          <w:szCs w:val="28"/>
        </w:rPr>
        <w:t>На основании Протокола об оценке воздействия на окружающую среду Каспийского моря, подписанного всеми прикаспийскими государствами от 20 июля 2018 года, в планах каждой страны, включая Казахстан, начать строительство трубопровода по дну Каспийского моря. Возможно ли, что в самый неожиданный момент Тегеран заблокирует намерения Нур-Султана построить трубопровод в свете ухудшения отношен</w:t>
      </w:r>
      <w:r w:rsidR="005C5018" w:rsidRPr="00233D34">
        <w:rPr>
          <w:rFonts w:ascii="Times New Roman" w:hAnsi="Times New Roman"/>
          <w:b/>
          <w:bCs/>
          <w:sz w:val="28"/>
          <w:szCs w:val="28"/>
        </w:rPr>
        <w:t>ий Ирана с Соединенными Штатами</w:t>
      </w:r>
      <w:r w:rsidRPr="00233D34">
        <w:rPr>
          <w:rFonts w:ascii="Times New Roman" w:hAnsi="Times New Roman"/>
          <w:b/>
          <w:bCs/>
          <w:sz w:val="28"/>
          <w:szCs w:val="28"/>
        </w:rPr>
        <w:t>?</w:t>
      </w:r>
    </w:p>
    <w:p w14:paraId="12E481B2" w14:textId="14887EF8"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sz w:val="28"/>
          <w:szCs w:val="28"/>
        </w:rPr>
        <w:t xml:space="preserve">Да, возможно, что Иран будет </w:t>
      </w:r>
      <w:proofErr w:type="gramStart"/>
      <w:r w:rsidRPr="00233D34">
        <w:rPr>
          <w:rFonts w:ascii="Times New Roman" w:hAnsi="Times New Roman"/>
          <w:sz w:val="28"/>
          <w:szCs w:val="28"/>
        </w:rPr>
        <w:t>против</w:t>
      </w:r>
      <w:proofErr w:type="gramEnd"/>
      <w:r w:rsidRPr="00233D34">
        <w:rPr>
          <w:rFonts w:ascii="Times New Roman" w:hAnsi="Times New Roman"/>
          <w:sz w:val="28"/>
          <w:szCs w:val="28"/>
        </w:rPr>
        <w:t>. Каспийское море — это закрытое море с уникальными условиями и очень хрупкой окружающей средой. Мы выступаем против строительства любого трубопровода, который может нанести ущерб хрупкой окружающей среде Каспийского моря и других стран. Строительство любого трубопровода должно иметь все необходимые стандарты и быть одобрено другими прибрежными странами, которые будут затронуты последствиями его строительства. Давление США на Иран не заставит нас отказаться от интересов нашей страны на Каспии или где-либо еще в мире</w:t>
      </w:r>
      <w:r w:rsidRPr="00233D34">
        <w:rPr>
          <w:rFonts w:ascii="Times New Roman" w:hAnsi="Times New Roman"/>
          <w:sz w:val="28"/>
          <w:szCs w:val="28"/>
          <w:rtl/>
        </w:rPr>
        <w:t>.</w:t>
      </w:r>
    </w:p>
    <w:p w14:paraId="63504D06"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17-</w:t>
      </w:r>
      <w:r w:rsidRPr="00233D34">
        <w:rPr>
          <w:rFonts w:ascii="Times New Roman" w:hAnsi="Times New Roman"/>
          <w:sz w:val="28"/>
          <w:szCs w:val="28"/>
        </w:rPr>
        <w:t xml:space="preserve"> </w:t>
      </w:r>
      <w:r w:rsidRPr="00233D34">
        <w:rPr>
          <w:rFonts w:ascii="Times New Roman" w:hAnsi="Times New Roman"/>
          <w:b/>
          <w:bCs/>
          <w:sz w:val="28"/>
          <w:szCs w:val="28"/>
        </w:rPr>
        <w:t xml:space="preserve">Как Вы прокомментируете отставку министра иностранных дел Ирана Зарифа Мохаммада Джавада в феврале 2019 года? </w:t>
      </w:r>
      <w:proofErr w:type="gramStart"/>
      <w:r w:rsidRPr="00233D34">
        <w:rPr>
          <w:rFonts w:ascii="Times New Roman" w:hAnsi="Times New Roman"/>
          <w:b/>
          <w:bCs/>
          <w:sz w:val="28"/>
          <w:szCs w:val="28"/>
        </w:rPr>
        <w:t xml:space="preserve">Связано ли это событие с ухудшением отношений Ирана с Соединенными Штатами, ошибками иранской дипломатии и неоправданными ожиданиями </w:t>
      </w:r>
      <w:r w:rsidRPr="00233D34">
        <w:rPr>
          <w:rFonts w:ascii="Times New Roman" w:hAnsi="Times New Roman"/>
          <w:b/>
          <w:bCs/>
          <w:sz w:val="28"/>
          <w:szCs w:val="28"/>
        </w:rPr>
        <w:lastRenderedPageBreak/>
        <w:t>иранского народа в области внешней политики страны или оно также может быть связано с “уступками” Ирана на Каспийском море, согласно Конвенции о правовом статусе Каспийского моря, подписанной в августе 2018 года (ведь подписание Конвенции вызвало широкий резонанс в СМИ и правительственных кругах Ирана</w:t>
      </w:r>
      <w:proofErr w:type="gramEnd"/>
      <w:r w:rsidRPr="00233D34">
        <w:rPr>
          <w:rFonts w:ascii="Times New Roman" w:hAnsi="Times New Roman"/>
          <w:b/>
          <w:bCs/>
          <w:sz w:val="28"/>
          <w:szCs w:val="28"/>
        </w:rPr>
        <w:t>)?</w:t>
      </w:r>
    </w:p>
    <w:p w14:paraId="1AA7C456"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Подписание Конвенции о правовом режиме Каспийского моря в Актау вызвало большую критику со стороны общественности и СМИ со стороны правительства, Министерства иностранных дел и участников переговоров. Но отставка доктора Зарифа не имела ничего общего с этим соглашением. Он подал в отставку из-за некоторых разногласий по поводу ирано-сирийских отношений, которые не были одобрены президентом</w:t>
      </w:r>
      <w:r w:rsidRPr="00233D34">
        <w:rPr>
          <w:rFonts w:ascii="Times New Roman" w:hAnsi="Times New Roman"/>
          <w:sz w:val="28"/>
          <w:szCs w:val="28"/>
          <w:rtl/>
          <w:lang w:bidi="fa-IR"/>
        </w:rPr>
        <w:t>.</w:t>
      </w:r>
    </w:p>
    <w:p w14:paraId="3123D2F6"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18-</w:t>
      </w:r>
      <w:r w:rsidRPr="00233D34">
        <w:rPr>
          <w:rFonts w:ascii="Times New Roman" w:hAnsi="Times New Roman"/>
          <w:sz w:val="28"/>
          <w:szCs w:val="28"/>
        </w:rPr>
        <w:t xml:space="preserve"> </w:t>
      </w:r>
      <w:r w:rsidRPr="00233D34">
        <w:rPr>
          <w:rFonts w:ascii="Times New Roman" w:hAnsi="Times New Roman"/>
          <w:b/>
          <w:bCs/>
          <w:sz w:val="28"/>
          <w:szCs w:val="28"/>
        </w:rPr>
        <w:t>22 апреля 2019 года иранское информационное агентство Fars сообщило, что власти Ирана перекроют Ормузский пролив, если Тегеран не сможет им воспользоваться из-за ограничительных мер США. Насколько это реально? В конце концов, только Северное побережье принадлежит Ирану, и ни одна из трех стран Ормузского пролива (включая Объединенные Арабские Эмираты и Оман) не имеет права в одностороннем порядке запрещать использование международных вод.</w:t>
      </w:r>
    </w:p>
    <w:p w14:paraId="4660F84A"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Позиция Ирана по Ормузскому проливу была четко изложена Президентом нашей страны. В ответ на заявления официальных лиц США, которые объявили, что они не разрешат экспортировать иранскую нефть, он сказал: если иранская нефть не будет экспортироваться, нефть любой страны не будет экспортироваться из Ормузского пролива. Закрытие Ормузского пролива - не единственный способ для Ирана противостоять Соединенным Штатам, и у Ирана есть много вариантов защиты своих интересов, одним из которых является закрытие Ормузского пролива. Как это будет сделано, это военный вопрос, и у меня нет опыта в этой области</w:t>
      </w:r>
      <w:r w:rsidRPr="00233D34">
        <w:rPr>
          <w:rFonts w:ascii="Times New Roman" w:hAnsi="Times New Roman"/>
          <w:sz w:val="28"/>
          <w:szCs w:val="28"/>
          <w:rtl/>
          <w:lang w:bidi="fa-IR"/>
        </w:rPr>
        <w:t>.</w:t>
      </w:r>
    </w:p>
    <w:p w14:paraId="11220F52"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19-</w:t>
      </w:r>
      <w:r w:rsidRPr="00233D34">
        <w:rPr>
          <w:rFonts w:ascii="Times New Roman" w:hAnsi="Times New Roman"/>
          <w:sz w:val="28"/>
          <w:szCs w:val="28"/>
        </w:rPr>
        <w:t xml:space="preserve"> </w:t>
      </w:r>
      <w:r w:rsidRPr="00233D34">
        <w:rPr>
          <w:rFonts w:ascii="Times New Roman" w:hAnsi="Times New Roman"/>
          <w:b/>
          <w:bCs/>
          <w:sz w:val="28"/>
          <w:szCs w:val="28"/>
        </w:rPr>
        <w:t>Все мировое сообщество следит за развитием отношений между Ираном и Соединенными Штатами. Чем может закончиться это противостояние, на ваш взгляд, может быть, стоит сменить тактику, сделать умный дипломатический ход и прийти к какому-то консенсусу? Речь идет не о кардинальных уступках, которые противоречат интересам Ирана, а о необходимых мерах, прежде всего, на благо самого иранского народа и для выхода иранской экономики из затяжного кризиса. Мы все знаем о последствиях гражданской или мировой войны, и Казахстан, как и любое соседнее государство, и любой здравомыслящий человек, никак не заинтересован в этой войне и развитии военных конфликтов.</w:t>
      </w:r>
    </w:p>
    <w:p w14:paraId="62B2677F"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Мы никогда не искали войны. Послание Ирана миру было посланием мира, дружбы и диалога с древних времен. В течение 13 лет мы вели переговоры о заключении ядерного соглашения, которое также оказало влияние на Казахстан. Но правительство США в одностороннем порядке отказалось от этого международного соглашения, которое было достигнуто многолетними усилиями, и нарушило все международные правила, введя жесткие санкции. Мы мирная страна, и мы никогда не начнем войну</w:t>
      </w:r>
      <w:r w:rsidRPr="00233D34">
        <w:rPr>
          <w:rFonts w:ascii="Times New Roman" w:hAnsi="Times New Roman"/>
          <w:sz w:val="28"/>
          <w:szCs w:val="28"/>
          <w:rtl/>
          <w:lang w:bidi="fa-IR"/>
        </w:rPr>
        <w:t>.</w:t>
      </w:r>
    </w:p>
    <w:p w14:paraId="71396181"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lastRenderedPageBreak/>
        <w:t>20-</w:t>
      </w:r>
      <w:r w:rsidRPr="00233D34">
        <w:rPr>
          <w:rFonts w:ascii="Times New Roman" w:hAnsi="Times New Roman"/>
          <w:sz w:val="28"/>
          <w:szCs w:val="28"/>
        </w:rPr>
        <w:t xml:space="preserve"> </w:t>
      </w:r>
      <w:r w:rsidRPr="00233D34">
        <w:rPr>
          <w:rFonts w:ascii="Times New Roman" w:hAnsi="Times New Roman"/>
          <w:b/>
          <w:bCs/>
          <w:sz w:val="28"/>
          <w:szCs w:val="28"/>
        </w:rPr>
        <w:t>Проводятся ли совместные военные учения вооруженных сил Казахстана и Ирана и в рамках каких-либо международных организаций и/или международных соглашений по борьбе с терроризмом, религиозным экстремизмом?</w:t>
      </w:r>
    </w:p>
    <w:p w14:paraId="415E810F" w14:textId="1D81DB51"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sz w:val="28"/>
          <w:szCs w:val="28"/>
        </w:rPr>
        <w:t>Нет никаких препятствий для военного сотрудничества между двумя странами. Иран приветствует совместные военные учения, направленные на борьбу с терроризмом и экстремизмом в регионе, борьбу с незаконным оборотом наркотиков, организованной преступностью, проводит поисково-спасательные операции и другие маневры, и готов работать с Республикой Казахстан. Проводятся эти маневры на двусторонней и многосторонней основе с другими странами региона. В военной сфере существует хорошее сотрудничество между Ираном и Казахстаном, одним из которых является взаимный визит военно-морского флота двух стран</w:t>
      </w:r>
      <w:r w:rsidRPr="00233D34">
        <w:rPr>
          <w:rFonts w:ascii="Times New Roman" w:hAnsi="Times New Roman"/>
          <w:sz w:val="28"/>
          <w:szCs w:val="28"/>
          <w:rtl/>
        </w:rPr>
        <w:t>.</w:t>
      </w:r>
    </w:p>
    <w:p w14:paraId="6189E534"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21-</w:t>
      </w:r>
      <w:r w:rsidRPr="00233D34">
        <w:rPr>
          <w:rFonts w:ascii="Times New Roman" w:hAnsi="Times New Roman"/>
          <w:sz w:val="28"/>
          <w:szCs w:val="28"/>
        </w:rPr>
        <w:t xml:space="preserve"> </w:t>
      </w:r>
      <w:r w:rsidRPr="00233D34">
        <w:rPr>
          <w:rFonts w:ascii="Times New Roman" w:hAnsi="Times New Roman"/>
          <w:b/>
          <w:bCs/>
          <w:sz w:val="28"/>
          <w:szCs w:val="28"/>
          <w:lang w:val="kk-KZ"/>
        </w:rPr>
        <w:t>Каким Вам видится будущее двусторонних отношений наших государств?</w:t>
      </w:r>
    </w:p>
    <w:p w14:paraId="022AE40C"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Республика Казахстан занимает важное место во внешней политике Исламской Республики Иран. У нас, как у двух соседних стран, очень хорошие области сотрудничества, и мы надеемся в будущем добиться большего процветания во всех областях, особенно в области экономики и туризма. Я уверен в растущем расширении этого сотрудничества и верю, что в областях сельского хозяйства и животноводства наше сотрудничество будет развиваться больше, чем в других областях</w:t>
      </w:r>
      <w:r w:rsidRPr="00233D34">
        <w:rPr>
          <w:rFonts w:ascii="Times New Roman" w:hAnsi="Times New Roman"/>
          <w:sz w:val="28"/>
          <w:szCs w:val="28"/>
          <w:rtl/>
          <w:lang w:bidi="fa-IR"/>
        </w:rPr>
        <w:t>.</w:t>
      </w:r>
    </w:p>
    <w:p w14:paraId="427B3FE8" w14:textId="77777777"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22-</w:t>
      </w:r>
      <w:r w:rsidRPr="00233D34">
        <w:rPr>
          <w:rFonts w:ascii="Times New Roman" w:hAnsi="Times New Roman"/>
          <w:sz w:val="28"/>
          <w:szCs w:val="28"/>
        </w:rPr>
        <w:t xml:space="preserve"> </w:t>
      </w:r>
      <w:r w:rsidRPr="00233D34">
        <w:rPr>
          <w:rFonts w:ascii="Times New Roman" w:hAnsi="Times New Roman"/>
          <w:b/>
          <w:bCs/>
          <w:sz w:val="28"/>
          <w:szCs w:val="28"/>
        </w:rPr>
        <w:t>Какие трудности испытывают сегодня отношения двух стран</w:t>
      </w:r>
      <w:r w:rsidRPr="00233D34">
        <w:rPr>
          <w:rFonts w:ascii="Times New Roman" w:hAnsi="Times New Roman"/>
          <w:b/>
          <w:bCs/>
          <w:sz w:val="28"/>
          <w:szCs w:val="28"/>
          <w:lang w:bidi="fa-IR"/>
        </w:rPr>
        <w:t xml:space="preserve"> и</w:t>
      </w:r>
      <w:r w:rsidRPr="00233D34">
        <w:rPr>
          <w:rFonts w:ascii="Times New Roman" w:hAnsi="Times New Roman"/>
          <w:b/>
          <w:bCs/>
          <w:sz w:val="28"/>
          <w:szCs w:val="28"/>
        </w:rPr>
        <w:t xml:space="preserve"> в каких еще областях, кроме вышеперечисленных отраслей? Ваши предложения для решения текущих проблем.</w:t>
      </w:r>
    </w:p>
    <w:p w14:paraId="0D4F6CD2" w14:textId="77777777" w:rsidR="00DC2D13" w:rsidRPr="00233D34" w:rsidRDefault="00DC2D13" w:rsidP="00DC2D13">
      <w:pPr>
        <w:pStyle w:val="af0"/>
        <w:ind w:firstLine="709"/>
        <w:jc w:val="both"/>
        <w:rPr>
          <w:rFonts w:ascii="Times New Roman" w:hAnsi="Times New Roman"/>
          <w:sz w:val="28"/>
          <w:szCs w:val="28"/>
        </w:rPr>
      </w:pPr>
      <w:r w:rsidRPr="00233D34">
        <w:rPr>
          <w:rFonts w:ascii="Times New Roman" w:hAnsi="Times New Roman"/>
          <w:sz w:val="28"/>
          <w:szCs w:val="28"/>
        </w:rPr>
        <w:t>Важнейшим препятствием на пути расширения сотрудничества между Ираном и Казахстаном являются географические барьеры. Хотя между двумя странами существует прямая связь по морю, отсутствие сухопутных границ является важным фактором, замедляющим развитие сотрудничества. Денежно-кредитные и банковские проблемы являются еще одним препятствием, которое осложняет жизнь бизнесменам двух стран. Проблема выдачи Казахстаном виз иранским туристам и бизнесменам также является одним из препятствий, мешающих развитию сотрудничества. Помимо этого, можно сказать, что нет особых препятствий для расширения сотрудничества между двумя странами, и эти две страны могут наилучшим образом использовать взаимные возможности.</w:t>
      </w:r>
    </w:p>
    <w:p w14:paraId="4FB78180" w14:textId="77777777" w:rsidR="00DC2D13" w:rsidRPr="00233D34" w:rsidRDefault="00DC2D13" w:rsidP="00DC2D13">
      <w:pPr>
        <w:pStyle w:val="af0"/>
        <w:ind w:firstLine="709"/>
        <w:jc w:val="both"/>
        <w:rPr>
          <w:rFonts w:ascii="Times New Roman" w:hAnsi="Times New Roman"/>
          <w:b/>
          <w:bCs/>
          <w:sz w:val="28"/>
          <w:szCs w:val="28"/>
        </w:rPr>
      </w:pPr>
    </w:p>
    <w:p w14:paraId="3A1968A6" w14:textId="063238BE" w:rsidR="00DC2D13" w:rsidRPr="00233D34" w:rsidRDefault="00DC2D13" w:rsidP="00DC2D13">
      <w:pPr>
        <w:pStyle w:val="af0"/>
        <w:ind w:firstLine="709"/>
        <w:jc w:val="both"/>
        <w:rPr>
          <w:rFonts w:ascii="Times New Roman" w:hAnsi="Times New Roman"/>
          <w:b/>
          <w:bCs/>
          <w:sz w:val="28"/>
          <w:szCs w:val="28"/>
        </w:rPr>
      </w:pPr>
      <w:r w:rsidRPr="00233D34">
        <w:rPr>
          <w:rFonts w:ascii="Times New Roman" w:hAnsi="Times New Roman"/>
          <w:b/>
          <w:bCs/>
          <w:sz w:val="28"/>
          <w:szCs w:val="28"/>
        </w:rPr>
        <w:t xml:space="preserve">Краткая справка о </w:t>
      </w:r>
      <w:r w:rsidRPr="00233D34">
        <w:rPr>
          <w:rFonts w:ascii="Times New Roman" w:hAnsi="Times New Roman"/>
          <w:b/>
          <w:bCs/>
          <w:sz w:val="28"/>
          <w:szCs w:val="28"/>
          <w:lang w:bidi="fa-IR"/>
        </w:rPr>
        <w:t>М. Сабер, предоставленная Посольством ИРИ в РК:</w:t>
      </w:r>
    </w:p>
    <w:p w14:paraId="7BD06EA9" w14:textId="77777777" w:rsidR="00DC2D13" w:rsidRPr="00233D34" w:rsidRDefault="00DC2D13" w:rsidP="00DC2D13">
      <w:pPr>
        <w:pStyle w:val="af0"/>
        <w:ind w:firstLine="709"/>
        <w:jc w:val="both"/>
        <w:rPr>
          <w:rFonts w:ascii="Times New Roman" w:hAnsi="Times New Roman"/>
          <w:sz w:val="28"/>
          <w:szCs w:val="28"/>
          <w:lang w:bidi="fa-IR"/>
        </w:rPr>
      </w:pPr>
      <w:r w:rsidRPr="00233D34">
        <w:rPr>
          <w:rFonts w:ascii="Times New Roman" w:hAnsi="Times New Roman"/>
          <w:sz w:val="28"/>
          <w:szCs w:val="28"/>
          <w:lang w:bidi="fa-IR"/>
        </w:rPr>
        <w:t xml:space="preserve">Г-н Маджид Сабер, Посол Исламской Республики Иран в Республике Казахстан, имеет давнюю дипломатическую историю в области стран СНГ, а также специализируется на Каспийском море. Он женат, имеет двоих детей и имеет докторскую степень по политической географии в Тегеранском университете. До назначения Чрезвычайным и Полномочным Послом Исламской Республики Иран в Казахстане занимал пост Посла Ирана в Грузии </w:t>
      </w:r>
      <w:r w:rsidRPr="00233D34">
        <w:rPr>
          <w:rFonts w:ascii="Times New Roman" w:hAnsi="Times New Roman"/>
          <w:sz w:val="28"/>
          <w:szCs w:val="28"/>
          <w:lang w:bidi="fa-IR"/>
        </w:rPr>
        <w:lastRenderedPageBreak/>
        <w:t xml:space="preserve">с 2010 по 2013 год, а также занимал должность заместителя Посла Ирана в Украине. </w:t>
      </w:r>
      <w:proofErr w:type="gramStart"/>
      <w:r w:rsidRPr="00233D34">
        <w:rPr>
          <w:rFonts w:ascii="Times New Roman" w:hAnsi="Times New Roman"/>
          <w:sz w:val="28"/>
          <w:szCs w:val="28"/>
          <w:lang w:bidi="fa-IR"/>
        </w:rPr>
        <w:t>Он также занимал различные должности в Министерстве иностранных дел Ирана, в том числе: главы Секретариата Каспийского моря, заместителя Генерального директора по Восточной Азии и Тихоокеанскому региону, заместителя Генерального директора по Западной Азии, заместителя Директора по средствам массовой информации, заместителя Директора Второго офиса Содружества и Кавказа и Второго секретаря Посольства Исламской Республики Иран в Азербайджанской Республике</w:t>
      </w:r>
      <w:r w:rsidRPr="00233D34">
        <w:rPr>
          <w:rFonts w:ascii="Times New Roman" w:hAnsi="Times New Roman"/>
          <w:sz w:val="28"/>
          <w:szCs w:val="28"/>
          <w:rtl/>
          <w:lang w:bidi="fa-IR"/>
        </w:rPr>
        <w:t>.</w:t>
      </w:r>
      <w:proofErr w:type="gramEnd"/>
    </w:p>
    <w:p w14:paraId="607EF077" w14:textId="4DEFF958" w:rsidR="00DC2D13" w:rsidRPr="00233D34" w:rsidRDefault="00DC2D13" w:rsidP="004727B0">
      <w:pPr>
        <w:shd w:val="clear" w:color="auto" w:fill="FFFFFF"/>
        <w:ind w:left="709"/>
        <w:jc w:val="both"/>
        <w:rPr>
          <w:rFonts w:ascii="Times New Roman" w:hAnsi="Times New Roman"/>
          <w:sz w:val="28"/>
          <w:szCs w:val="28"/>
          <w:lang w:bidi="fa-IR"/>
        </w:rPr>
      </w:pPr>
    </w:p>
    <w:p w14:paraId="0A3D89C0" w14:textId="75DA49FD" w:rsidR="00DC2D13" w:rsidRPr="00233D34" w:rsidRDefault="00DC2D13" w:rsidP="004727B0">
      <w:pPr>
        <w:shd w:val="clear" w:color="auto" w:fill="FFFFFF"/>
        <w:ind w:left="709"/>
        <w:jc w:val="both"/>
        <w:rPr>
          <w:rFonts w:ascii="Times New Roman" w:hAnsi="Times New Roman"/>
          <w:sz w:val="28"/>
          <w:szCs w:val="28"/>
          <w:lang w:bidi="fa-IR"/>
        </w:rPr>
      </w:pPr>
    </w:p>
    <w:p w14:paraId="52555470" w14:textId="2E952B53" w:rsidR="00DC2D13" w:rsidRPr="00233D34" w:rsidRDefault="00DC2D13" w:rsidP="004727B0">
      <w:pPr>
        <w:shd w:val="clear" w:color="auto" w:fill="FFFFFF"/>
        <w:ind w:left="709"/>
        <w:jc w:val="both"/>
        <w:rPr>
          <w:rFonts w:ascii="Times New Roman" w:hAnsi="Times New Roman"/>
          <w:sz w:val="28"/>
          <w:szCs w:val="28"/>
          <w:lang w:bidi="fa-IR"/>
        </w:rPr>
      </w:pPr>
    </w:p>
    <w:p w14:paraId="2BABD271" w14:textId="77777777" w:rsidR="00DC2D13" w:rsidRPr="00233D34" w:rsidRDefault="00DC2D13" w:rsidP="004727B0">
      <w:pPr>
        <w:shd w:val="clear" w:color="auto" w:fill="FFFFFF"/>
        <w:ind w:left="709"/>
        <w:jc w:val="both"/>
        <w:rPr>
          <w:rFonts w:ascii="Times New Roman" w:hAnsi="Times New Roman"/>
          <w:sz w:val="28"/>
          <w:szCs w:val="28"/>
          <w:lang w:bidi="fa-IR"/>
        </w:rPr>
      </w:pPr>
    </w:p>
    <w:p w14:paraId="12481654" w14:textId="728D56AD" w:rsidR="00DC2D13" w:rsidRPr="00233D34" w:rsidRDefault="00DC2D13" w:rsidP="004727B0">
      <w:pPr>
        <w:shd w:val="clear" w:color="auto" w:fill="FFFFFF"/>
        <w:ind w:left="709"/>
        <w:jc w:val="both"/>
        <w:rPr>
          <w:rFonts w:ascii="Times New Roman" w:hAnsi="Times New Roman"/>
          <w:sz w:val="28"/>
          <w:szCs w:val="28"/>
          <w:lang w:bidi="fa-IR"/>
        </w:rPr>
      </w:pPr>
    </w:p>
    <w:p w14:paraId="33431F1A" w14:textId="310CE810" w:rsidR="00DC2D13" w:rsidRPr="00233D34" w:rsidRDefault="00DC2D13" w:rsidP="004727B0">
      <w:pPr>
        <w:shd w:val="clear" w:color="auto" w:fill="FFFFFF"/>
        <w:ind w:left="709"/>
        <w:jc w:val="both"/>
        <w:rPr>
          <w:rFonts w:ascii="Times New Roman" w:hAnsi="Times New Roman"/>
          <w:sz w:val="28"/>
          <w:szCs w:val="28"/>
          <w:lang w:bidi="fa-IR"/>
        </w:rPr>
      </w:pPr>
    </w:p>
    <w:p w14:paraId="572F6974" w14:textId="352C2DA3" w:rsidR="00DC2D13" w:rsidRPr="00233D34" w:rsidRDefault="00DC2D13" w:rsidP="004727B0">
      <w:pPr>
        <w:shd w:val="clear" w:color="auto" w:fill="FFFFFF"/>
        <w:ind w:left="709"/>
        <w:jc w:val="both"/>
        <w:rPr>
          <w:rFonts w:ascii="Times New Roman" w:hAnsi="Times New Roman"/>
          <w:sz w:val="28"/>
          <w:szCs w:val="28"/>
          <w:lang w:bidi="fa-IR"/>
        </w:rPr>
      </w:pPr>
    </w:p>
    <w:p w14:paraId="7ADF9D34" w14:textId="07CC643F" w:rsidR="00EE4941" w:rsidRPr="00233D34" w:rsidRDefault="00EE4941" w:rsidP="004727B0">
      <w:pPr>
        <w:shd w:val="clear" w:color="auto" w:fill="FFFFFF"/>
        <w:ind w:left="709"/>
        <w:jc w:val="both"/>
        <w:rPr>
          <w:rFonts w:ascii="Times New Roman" w:hAnsi="Times New Roman"/>
          <w:sz w:val="28"/>
          <w:szCs w:val="28"/>
          <w:lang w:bidi="fa-IR"/>
        </w:rPr>
      </w:pPr>
    </w:p>
    <w:p w14:paraId="472E83FA" w14:textId="5E89E569" w:rsidR="00EE4941" w:rsidRPr="00233D34" w:rsidRDefault="00EE4941" w:rsidP="004727B0">
      <w:pPr>
        <w:shd w:val="clear" w:color="auto" w:fill="FFFFFF"/>
        <w:ind w:left="709"/>
        <w:jc w:val="both"/>
        <w:rPr>
          <w:rFonts w:ascii="Times New Roman" w:hAnsi="Times New Roman"/>
          <w:sz w:val="28"/>
          <w:szCs w:val="28"/>
          <w:lang w:bidi="fa-IR"/>
        </w:rPr>
      </w:pPr>
    </w:p>
    <w:p w14:paraId="6B32D3F2" w14:textId="17F9CCD9" w:rsidR="00EE4941" w:rsidRPr="00233D34" w:rsidRDefault="00EE4941" w:rsidP="004727B0">
      <w:pPr>
        <w:shd w:val="clear" w:color="auto" w:fill="FFFFFF"/>
        <w:ind w:left="709"/>
        <w:jc w:val="both"/>
        <w:rPr>
          <w:rFonts w:ascii="Times New Roman" w:hAnsi="Times New Roman"/>
          <w:sz w:val="28"/>
          <w:szCs w:val="28"/>
          <w:lang w:bidi="fa-IR"/>
        </w:rPr>
      </w:pPr>
    </w:p>
    <w:p w14:paraId="653463E4" w14:textId="25E91179" w:rsidR="00EE4941" w:rsidRPr="00233D34" w:rsidRDefault="00EE4941" w:rsidP="004727B0">
      <w:pPr>
        <w:shd w:val="clear" w:color="auto" w:fill="FFFFFF"/>
        <w:ind w:left="709"/>
        <w:jc w:val="both"/>
        <w:rPr>
          <w:rFonts w:ascii="Times New Roman" w:hAnsi="Times New Roman"/>
          <w:sz w:val="28"/>
          <w:szCs w:val="28"/>
          <w:lang w:bidi="fa-IR"/>
        </w:rPr>
      </w:pPr>
    </w:p>
    <w:p w14:paraId="79501B28" w14:textId="112EC352" w:rsidR="00EE4941" w:rsidRPr="00233D34" w:rsidRDefault="00EE4941" w:rsidP="004727B0">
      <w:pPr>
        <w:shd w:val="clear" w:color="auto" w:fill="FFFFFF"/>
        <w:ind w:left="709"/>
        <w:jc w:val="both"/>
        <w:rPr>
          <w:rFonts w:ascii="Times New Roman" w:hAnsi="Times New Roman"/>
          <w:sz w:val="28"/>
          <w:szCs w:val="28"/>
          <w:lang w:bidi="fa-IR"/>
        </w:rPr>
      </w:pPr>
    </w:p>
    <w:p w14:paraId="4A07E8F2" w14:textId="2C8062AF" w:rsidR="00EE4941" w:rsidRPr="00233D34" w:rsidRDefault="00EE4941" w:rsidP="004727B0">
      <w:pPr>
        <w:shd w:val="clear" w:color="auto" w:fill="FFFFFF"/>
        <w:ind w:left="709"/>
        <w:jc w:val="both"/>
        <w:rPr>
          <w:rFonts w:ascii="Times New Roman" w:hAnsi="Times New Roman"/>
          <w:sz w:val="28"/>
          <w:szCs w:val="28"/>
          <w:lang w:bidi="fa-IR"/>
        </w:rPr>
      </w:pPr>
    </w:p>
    <w:p w14:paraId="54569416" w14:textId="187BF8E5" w:rsidR="00EE4941" w:rsidRPr="00233D34" w:rsidRDefault="00EE4941" w:rsidP="004727B0">
      <w:pPr>
        <w:shd w:val="clear" w:color="auto" w:fill="FFFFFF"/>
        <w:ind w:left="709"/>
        <w:jc w:val="both"/>
        <w:rPr>
          <w:rFonts w:ascii="Times New Roman" w:hAnsi="Times New Roman"/>
          <w:sz w:val="28"/>
          <w:szCs w:val="28"/>
          <w:lang w:bidi="fa-IR"/>
        </w:rPr>
      </w:pPr>
    </w:p>
    <w:p w14:paraId="6708280E" w14:textId="1741D7DB" w:rsidR="00EE4941" w:rsidRDefault="00EE4941" w:rsidP="004727B0">
      <w:pPr>
        <w:shd w:val="clear" w:color="auto" w:fill="FFFFFF"/>
        <w:ind w:left="709"/>
        <w:jc w:val="both"/>
        <w:rPr>
          <w:rFonts w:ascii="Times New Roman" w:hAnsi="Times New Roman"/>
          <w:sz w:val="28"/>
          <w:szCs w:val="28"/>
          <w:lang w:bidi="fa-IR"/>
        </w:rPr>
      </w:pPr>
    </w:p>
    <w:p w14:paraId="5402A461" w14:textId="04690372" w:rsidR="00F47D9F" w:rsidRDefault="00F47D9F" w:rsidP="004727B0">
      <w:pPr>
        <w:shd w:val="clear" w:color="auto" w:fill="FFFFFF"/>
        <w:ind w:left="709"/>
        <w:jc w:val="both"/>
        <w:rPr>
          <w:rFonts w:ascii="Times New Roman" w:hAnsi="Times New Roman"/>
          <w:sz w:val="28"/>
          <w:szCs w:val="28"/>
          <w:lang w:bidi="fa-IR"/>
        </w:rPr>
      </w:pPr>
    </w:p>
    <w:p w14:paraId="4BB5D699" w14:textId="19F68F8A" w:rsidR="00F47D9F" w:rsidRDefault="00F47D9F" w:rsidP="004727B0">
      <w:pPr>
        <w:shd w:val="clear" w:color="auto" w:fill="FFFFFF"/>
        <w:ind w:left="709"/>
        <w:jc w:val="both"/>
        <w:rPr>
          <w:rFonts w:ascii="Times New Roman" w:hAnsi="Times New Roman"/>
          <w:sz w:val="28"/>
          <w:szCs w:val="28"/>
          <w:lang w:bidi="fa-IR"/>
        </w:rPr>
      </w:pPr>
    </w:p>
    <w:p w14:paraId="22ED6073" w14:textId="77777777" w:rsidR="00F47D9F" w:rsidRPr="00233D34" w:rsidRDefault="00F47D9F" w:rsidP="004727B0">
      <w:pPr>
        <w:shd w:val="clear" w:color="auto" w:fill="FFFFFF"/>
        <w:ind w:left="709"/>
        <w:jc w:val="both"/>
        <w:rPr>
          <w:rFonts w:ascii="Times New Roman" w:hAnsi="Times New Roman"/>
          <w:sz w:val="28"/>
          <w:szCs w:val="28"/>
          <w:lang w:bidi="fa-IR"/>
        </w:rPr>
      </w:pPr>
    </w:p>
    <w:p w14:paraId="6CC12D84" w14:textId="77777777" w:rsidR="00EE4941" w:rsidRPr="00233D34" w:rsidRDefault="00EE4941" w:rsidP="004727B0">
      <w:pPr>
        <w:shd w:val="clear" w:color="auto" w:fill="FFFFFF"/>
        <w:ind w:left="709"/>
        <w:jc w:val="both"/>
        <w:rPr>
          <w:rFonts w:ascii="Times New Roman" w:hAnsi="Times New Roman"/>
          <w:sz w:val="28"/>
          <w:szCs w:val="28"/>
          <w:lang w:bidi="fa-IR"/>
        </w:rPr>
      </w:pPr>
    </w:p>
    <w:p w14:paraId="410CA80F" w14:textId="77777777" w:rsidR="00DC2D13" w:rsidRPr="00233D34" w:rsidRDefault="00DC2D13" w:rsidP="004727B0">
      <w:pPr>
        <w:shd w:val="clear" w:color="auto" w:fill="FFFFFF"/>
        <w:ind w:left="709"/>
        <w:jc w:val="both"/>
        <w:rPr>
          <w:rFonts w:ascii="Times New Roman" w:hAnsi="Times New Roman"/>
          <w:sz w:val="28"/>
          <w:szCs w:val="28"/>
          <w:lang w:bidi="fa-IR"/>
        </w:rPr>
      </w:pPr>
    </w:p>
    <w:p w14:paraId="20EE5411" w14:textId="7BFB5429" w:rsidR="00BC67A3" w:rsidRPr="00233D34" w:rsidRDefault="00BC67A3" w:rsidP="00BC67A3">
      <w:pPr>
        <w:ind w:firstLine="709"/>
        <w:jc w:val="both"/>
        <w:rPr>
          <w:rFonts w:ascii="Times New Roman" w:hAnsi="Times New Roman"/>
          <w:sz w:val="28"/>
          <w:szCs w:val="28"/>
          <w:shd w:val="clear" w:color="auto" w:fill="FFFFFF"/>
          <w:lang w:val="kk-KZ"/>
        </w:rPr>
      </w:pPr>
      <w:r w:rsidRPr="00233D34">
        <w:rPr>
          <w:rFonts w:ascii="Times New Roman" w:hAnsi="Times New Roman"/>
          <w:sz w:val="28"/>
          <w:szCs w:val="28"/>
          <w:shd w:val="clear" w:color="auto" w:fill="FFFFFF"/>
        </w:rPr>
        <w:t xml:space="preserve">Примечание – </w:t>
      </w:r>
      <w:r w:rsidRPr="00233D34">
        <w:rPr>
          <w:rFonts w:ascii="Times New Roman" w:hAnsi="Times New Roman"/>
          <w:sz w:val="28"/>
          <w:szCs w:val="28"/>
        </w:rPr>
        <w:t>г. Нур-Султан,</w:t>
      </w:r>
      <w:r w:rsidRPr="00233D34">
        <w:rPr>
          <w:rFonts w:ascii="Times New Roman" w:hAnsi="Times New Roman"/>
          <w:sz w:val="28"/>
          <w:szCs w:val="28"/>
          <w:lang w:bidi="fa-IR"/>
        </w:rPr>
        <w:t xml:space="preserve"> Казахстан (на диске)</w:t>
      </w:r>
    </w:p>
    <w:p w14:paraId="24C8B580" w14:textId="77777777" w:rsidR="00DC2D13" w:rsidRPr="00233D34" w:rsidRDefault="00DC2D13" w:rsidP="00E82141">
      <w:pPr>
        <w:shd w:val="clear" w:color="auto" w:fill="FFFFFF"/>
        <w:jc w:val="center"/>
        <w:rPr>
          <w:rFonts w:ascii="Times New Roman" w:hAnsi="Times New Roman"/>
          <w:b/>
          <w:sz w:val="28"/>
          <w:szCs w:val="28"/>
          <w:lang w:val="kk-KZ"/>
        </w:rPr>
      </w:pPr>
    </w:p>
    <w:p w14:paraId="50C5048B" w14:textId="77777777" w:rsidR="00DC2D13" w:rsidRPr="00233D34" w:rsidRDefault="00DC2D13" w:rsidP="00E82141">
      <w:pPr>
        <w:shd w:val="clear" w:color="auto" w:fill="FFFFFF"/>
        <w:jc w:val="center"/>
        <w:rPr>
          <w:rFonts w:ascii="Times New Roman" w:hAnsi="Times New Roman"/>
          <w:b/>
          <w:sz w:val="28"/>
          <w:szCs w:val="28"/>
          <w:lang w:val="kk-KZ"/>
        </w:rPr>
      </w:pPr>
    </w:p>
    <w:p w14:paraId="53DECB9B" w14:textId="77777777" w:rsidR="00DC2D13" w:rsidRPr="00233D34" w:rsidRDefault="00DC2D13" w:rsidP="00E82141">
      <w:pPr>
        <w:shd w:val="clear" w:color="auto" w:fill="FFFFFF"/>
        <w:jc w:val="center"/>
        <w:rPr>
          <w:rFonts w:ascii="Times New Roman" w:hAnsi="Times New Roman"/>
          <w:b/>
          <w:sz w:val="28"/>
          <w:szCs w:val="28"/>
          <w:lang w:val="kk-KZ"/>
        </w:rPr>
      </w:pPr>
    </w:p>
    <w:p w14:paraId="12B41C11" w14:textId="314C36CB" w:rsidR="004727B0" w:rsidRPr="00233D34" w:rsidRDefault="004727B0" w:rsidP="00E82141">
      <w:pPr>
        <w:shd w:val="clear" w:color="auto" w:fill="FFFFFF"/>
        <w:jc w:val="center"/>
        <w:rPr>
          <w:rFonts w:ascii="Times New Roman" w:hAnsi="Times New Roman"/>
          <w:b/>
          <w:sz w:val="28"/>
          <w:szCs w:val="28"/>
          <w:lang w:bidi="fa-IR"/>
        </w:rPr>
      </w:pPr>
      <w:r w:rsidRPr="00233D34">
        <w:rPr>
          <w:rFonts w:ascii="Times New Roman" w:hAnsi="Times New Roman"/>
          <w:b/>
          <w:sz w:val="28"/>
          <w:szCs w:val="28"/>
          <w:lang w:val="kk-KZ"/>
        </w:rPr>
        <w:t>ПРИЛОЖЕНИЕ В</w:t>
      </w:r>
    </w:p>
    <w:p w14:paraId="3F06A070" w14:textId="77777777" w:rsidR="00E82141" w:rsidRPr="00233D34" w:rsidRDefault="00E82141" w:rsidP="004727B0">
      <w:pPr>
        <w:shd w:val="clear" w:color="auto" w:fill="FFFFFF"/>
        <w:ind w:firstLine="709"/>
        <w:jc w:val="both"/>
        <w:rPr>
          <w:rFonts w:ascii="Times New Roman" w:hAnsi="Times New Roman"/>
          <w:sz w:val="28"/>
          <w:szCs w:val="28"/>
          <w:lang w:bidi="fa-IR"/>
        </w:rPr>
      </w:pPr>
    </w:p>
    <w:p w14:paraId="22A574F2" w14:textId="4B5ADD93" w:rsidR="004727B0" w:rsidRPr="00233D34" w:rsidRDefault="004727B0" w:rsidP="00C81022">
      <w:pPr>
        <w:shd w:val="clear" w:color="auto" w:fill="FFFFFF"/>
        <w:jc w:val="center"/>
        <w:rPr>
          <w:rFonts w:ascii="Times New Roman" w:hAnsi="Times New Roman"/>
          <w:sz w:val="28"/>
          <w:szCs w:val="28"/>
          <w:lang w:bidi="fa-IR"/>
        </w:rPr>
      </w:pPr>
      <w:r w:rsidRPr="00233D34">
        <w:rPr>
          <w:rFonts w:ascii="Times New Roman" w:hAnsi="Times New Roman"/>
          <w:sz w:val="28"/>
          <w:szCs w:val="28"/>
          <w:lang w:bidi="fa-IR"/>
        </w:rPr>
        <w:t>Письменное интервью</w:t>
      </w:r>
      <w:r w:rsidR="003F75AD" w:rsidRPr="00233D34">
        <w:rPr>
          <w:rFonts w:ascii="Times New Roman" w:hAnsi="Times New Roman"/>
          <w:sz w:val="28"/>
          <w:szCs w:val="28"/>
          <w:lang w:bidi="fa-IR"/>
        </w:rPr>
        <w:t xml:space="preserve"> </w:t>
      </w:r>
      <w:r w:rsidRPr="00233D34">
        <w:rPr>
          <w:rFonts w:ascii="Times New Roman" w:hAnsi="Times New Roman"/>
          <w:sz w:val="28"/>
          <w:szCs w:val="28"/>
          <w:lang w:bidi="fa-IR"/>
        </w:rPr>
        <w:t>Махди</w:t>
      </w:r>
      <w:r w:rsidRPr="00233D34">
        <w:rPr>
          <w:rFonts w:ascii="Times New Roman" w:hAnsi="Times New Roman"/>
          <w:sz w:val="28"/>
          <w:szCs w:val="28"/>
        </w:rPr>
        <w:t xml:space="preserve"> Есфандиари,</w:t>
      </w:r>
      <w:r w:rsidRPr="00233D34">
        <w:rPr>
          <w:rFonts w:ascii="Times New Roman" w:hAnsi="Times New Roman"/>
          <w:sz w:val="28"/>
          <w:szCs w:val="28"/>
          <w:shd w:val="clear" w:color="auto" w:fill="FFFFFF"/>
        </w:rPr>
        <w:t xml:space="preserve"> </w:t>
      </w:r>
      <w:r w:rsidRPr="00233D34">
        <w:rPr>
          <w:rFonts w:ascii="Times New Roman" w:hAnsi="Times New Roman"/>
          <w:sz w:val="28"/>
          <w:szCs w:val="28"/>
          <w:lang w:val="kk-KZ"/>
        </w:rPr>
        <w:t>магистра международных отношений,</w:t>
      </w:r>
      <w:r w:rsidRPr="00233D34">
        <w:rPr>
          <w:rFonts w:ascii="Times New Roman" w:hAnsi="Times New Roman"/>
          <w:sz w:val="28"/>
          <w:szCs w:val="28"/>
        </w:rPr>
        <w:t xml:space="preserve"> Пресс-секретаря Посольства ИРИ </w:t>
      </w:r>
      <w:r w:rsidRPr="00233D34">
        <w:rPr>
          <w:rFonts w:ascii="Times New Roman" w:hAnsi="Times New Roman"/>
          <w:sz w:val="28"/>
          <w:szCs w:val="28"/>
          <w:lang w:val="kk-KZ"/>
        </w:rPr>
        <w:t>в РК</w:t>
      </w:r>
      <w:r w:rsidRPr="00233D34">
        <w:rPr>
          <w:rFonts w:ascii="Times New Roman" w:hAnsi="Times New Roman"/>
          <w:sz w:val="28"/>
          <w:szCs w:val="28"/>
        </w:rPr>
        <w:t>, специалиста по Среднему Востоку и Центральной Азии</w:t>
      </w:r>
      <w:r w:rsidR="003F75AD" w:rsidRPr="00233D34">
        <w:rPr>
          <w:rFonts w:ascii="Times New Roman" w:hAnsi="Times New Roman"/>
          <w:sz w:val="28"/>
          <w:szCs w:val="28"/>
        </w:rPr>
        <w:t>,</w:t>
      </w:r>
      <w:r w:rsidRPr="00233D34">
        <w:rPr>
          <w:rFonts w:ascii="Times New Roman" w:hAnsi="Times New Roman"/>
          <w:sz w:val="28"/>
          <w:szCs w:val="28"/>
        </w:rPr>
        <w:t xml:space="preserve"> </w:t>
      </w:r>
      <w:r w:rsidR="003F75AD" w:rsidRPr="00233D34">
        <w:rPr>
          <w:rFonts w:ascii="Times New Roman" w:hAnsi="Times New Roman"/>
          <w:sz w:val="28"/>
          <w:szCs w:val="28"/>
          <w:lang w:bidi="fa-IR"/>
        </w:rPr>
        <w:t>и его неофициальный перевод</w:t>
      </w:r>
    </w:p>
    <w:p w14:paraId="581230D7" w14:textId="77777777" w:rsidR="00C637D4" w:rsidRPr="00233D34" w:rsidRDefault="00C637D4" w:rsidP="004727B0">
      <w:pPr>
        <w:shd w:val="clear" w:color="auto" w:fill="FFFFFF"/>
        <w:ind w:firstLine="709"/>
        <w:jc w:val="both"/>
        <w:rPr>
          <w:rFonts w:ascii="Times New Roman" w:hAnsi="Times New Roman"/>
          <w:sz w:val="28"/>
          <w:szCs w:val="28"/>
        </w:rPr>
      </w:pPr>
    </w:p>
    <w:p w14:paraId="4084274E" w14:textId="77777777" w:rsidR="004727B0" w:rsidRPr="00233D34" w:rsidRDefault="004727B0" w:rsidP="00E82141">
      <w:pPr>
        <w:shd w:val="clear" w:color="auto" w:fill="FFFFFF"/>
        <w:jc w:val="center"/>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31383350" wp14:editId="54156099">
            <wp:extent cx="5940425" cy="6838315"/>
            <wp:effectExtent l="0" t="0" r="317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6838315"/>
                    </a:xfrm>
                    <a:prstGeom prst="rect">
                      <a:avLst/>
                    </a:prstGeom>
                    <a:noFill/>
                    <a:ln>
                      <a:noFill/>
                    </a:ln>
                  </pic:spPr>
                </pic:pic>
              </a:graphicData>
            </a:graphic>
          </wp:inline>
        </w:drawing>
      </w:r>
    </w:p>
    <w:p w14:paraId="28E4A870" w14:textId="77777777" w:rsidR="004727B0" w:rsidRPr="00233D34" w:rsidRDefault="004727B0" w:rsidP="004727B0">
      <w:pPr>
        <w:shd w:val="clear" w:color="auto" w:fill="FFFFFF"/>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5327B3EF" wp14:editId="352EB64F">
            <wp:extent cx="5940425" cy="6849110"/>
            <wp:effectExtent l="0" t="0" r="317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6849110"/>
                    </a:xfrm>
                    <a:prstGeom prst="rect">
                      <a:avLst/>
                    </a:prstGeom>
                    <a:noFill/>
                    <a:ln>
                      <a:noFill/>
                    </a:ln>
                  </pic:spPr>
                </pic:pic>
              </a:graphicData>
            </a:graphic>
          </wp:inline>
        </w:drawing>
      </w:r>
    </w:p>
    <w:p w14:paraId="671EA701" w14:textId="77777777" w:rsidR="004727B0" w:rsidRPr="00233D34" w:rsidRDefault="004727B0" w:rsidP="004727B0">
      <w:pPr>
        <w:shd w:val="clear" w:color="auto" w:fill="FFFFFF"/>
        <w:ind w:left="142"/>
        <w:jc w:val="both"/>
        <w:rPr>
          <w:rFonts w:ascii="Times New Roman" w:hAnsi="Times New Roman"/>
          <w:sz w:val="28"/>
          <w:szCs w:val="28"/>
          <w:shd w:val="clear" w:color="auto" w:fill="FFFFFF"/>
        </w:rPr>
      </w:pPr>
      <w:r w:rsidRPr="00233D34">
        <w:rPr>
          <w:rFonts w:ascii="Times New Roman" w:hAnsi="Times New Roman"/>
          <w:noProof/>
          <w:sz w:val="28"/>
          <w:szCs w:val="28"/>
          <w:lang w:eastAsia="ru-RU"/>
        </w:rPr>
        <w:lastRenderedPageBreak/>
        <w:drawing>
          <wp:inline distT="0" distB="0" distL="0" distR="0" wp14:anchorId="5C14D069" wp14:editId="258C3293">
            <wp:extent cx="5940425" cy="6680835"/>
            <wp:effectExtent l="0" t="0" r="317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0425" cy="6680835"/>
                    </a:xfrm>
                    <a:prstGeom prst="rect">
                      <a:avLst/>
                    </a:prstGeom>
                    <a:noFill/>
                    <a:ln>
                      <a:noFill/>
                    </a:ln>
                  </pic:spPr>
                </pic:pic>
              </a:graphicData>
            </a:graphic>
          </wp:inline>
        </w:drawing>
      </w:r>
    </w:p>
    <w:p w14:paraId="1DF9B4CC" w14:textId="77777777" w:rsidR="004727B0" w:rsidRPr="00233D34" w:rsidRDefault="004727B0" w:rsidP="004727B0">
      <w:pPr>
        <w:shd w:val="clear" w:color="auto" w:fill="FFFFFF"/>
        <w:ind w:left="709"/>
        <w:jc w:val="both"/>
        <w:rPr>
          <w:rFonts w:ascii="Times New Roman" w:hAnsi="Times New Roman"/>
          <w:sz w:val="28"/>
          <w:szCs w:val="28"/>
          <w:shd w:val="clear" w:color="auto" w:fill="FFFFFF"/>
        </w:rPr>
      </w:pPr>
    </w:p>
    <w:p w14:paraId="60B31418" w14:textId="1BB068CC" w:rsidR="004727B0" w:rsidRPr="00233D34" w:rsidRDefault="00BC67A3" w:rsidP="004727B0">
      <w:pPr>
        <w:shd w:val="clear" w:color="auto" w:fill="FFFFFF"/>
        <w:ind w:left="709"/>
        <w:jc w:val="both"/>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Примечание – </w:t>
      </w:r>
      <w:r w:rsidRPr="00233D34">
        <w:rPr>
          <w:rFonts w:ascii="Times New Roman" w:hAnsi="Times New Roman"/>
          <w:sz w:val="28"/>
          <w:szCs w:val="28"/>
        </w:rPr>
        <w:t>г. Нур-Султан</w:t>
      </w:r>
      <w:r w:rsidRPr="00233D34">
        <w:rPr>
          <w:rFonts w:ascii="Times New Roman" w:hAnsi="Times New Roman"/>
          <w:sz w:val="28"/>
          <w:szCs w:val="28"/>
          <w:lang w:bidi="fa-IR"/>
        </w:rPr>
        <w:t xml:space="preserve"> (на момент интервью) (на 3 с.)</w:t>
      </w:r>
    </w:p>
    <w:p w14:paraId="5E83944D" w14:textId="77777777" w:rsidR="00BC67A3" w:rsidRPr="00233D34" w:rsidRDefault="00BC67A3" w:rsidP="00E82141">
      <w:pPr>
        <w:shd w:val="clear" w:color="auto" w:fill="FFFFFF"/>
        <w:jc w:val="center"/>
        <w:rPr>
          <w:rFonts w:ascii="Times New Roman" w:hAnsi="Times New Roman"/>
          <w:b/>
          <w:sz w:val="28"/>
          <w:szCs w:val="28"/>
          <w:lang w:val="kk-KZ"/>
        </w:rPr>
      </w:pPr>
    </w:p>
    <w:p w14:paraId="78DD2E41" w14:textId="77777777" w:rsidR="00BC67A3" w:rsidRPr="00233D34" w:rsidRDefault="00BC67A3" w:rsidP="00E82141">
      <w:pPr>
        <w:shd w:val="clear" w:color="auto" w:fill="FFFFFF"/>
        <w:jc w:val="center"/>
        <w:rPr>
          <w:rFonts w:ascii="Times New Roman" w:hAnsi="Times New Roman"/>
          <w:b/>
          <w:sz w:val="28"/>
          <w:szCs w:val="28"/>
          <w:lang w:val="kk-KZ"/>
        </w:rPr>
      </w:pPr>
    </w:p>
    <w:p w14:paraId="58445D1C" w14:textId="77777777" w:rsidR="00BC67A3" w:rsidRPr="00233D34" w:rsidRDefault="00BC67A3" w:rsidP="00E82141">
      <w:pPr>
        <w:shd w:val="clear" w:color="auto" w:fill="FFFFFF"/>
        <w:jc w:val="center"/>
        <w:rPr>
          <w:rFonts w:ascii="Times New Roman" w:hAnsi="Times New Roman"/>
          <w:b/>
          <w:sz w:val="28"/>
          <w:szCs w:val="28"/>
          <w:lang w:val="kk-KZ"/>
        </w:rPr>
      </w:pPr>
    </w:p>
    <w:p w14:paraId="51B4F1C8" w14:textId="77777777" w:rsidR="00BC67A3" w:rsidRPr="00233D34" w:rsidRDefault="00BC67A3" w:rsidP="00E82141">
      <w:pPr>
        <w:shd w:val="clear" w:color="auto" w:fill="FFFFFF"/>
        <w:jc w:val="center"/>
        <w:rPr>
          <w:rFonts w:ascii="Times New Roman" w:hAnsi="Times New Roman"/>
          <w:b/>
          <w:sz w:val="28"/>
          <w:szCs w:val="28"/>
          <w:lang w:val="kk-KZ"/>
        </w:rPr>
      </w:pPr>
    </w:p>
    <w:p w14:paraId="25AC741A" w14:textId="77777777" w:rsidR="00BC67A3" w:rsidRPr="00233D34" w:rsidRDefault="00BC67A3" w:rsidP="00E82141">
      <w:pPr>
        <w:shd w:val="clear" w:color="auto" w:fill="FFFFFF"/>
        <w:jc w:val="center"/>
        <w:rPr>
          <w:rFonts w:ascii="Times New Roman" w:hAnsi="Times New Roman"/>
          <w:b/>
          <w:sz w:val="28"/>
          <w:szCs w:val="28"/>
          <w:lang w:val="kk-KZ"/>
        </w:rPr>
      </w:pPr>
    </w:p>
    <w:p w14:paraId="5AE5D58C" w14:textId="77777777" w:rsidR="00BC67A3" w:rsidRPr="00233D34" w:rsidRDefault="00BC67A3" w:rsidP="00E82141">
      <w:pPr>
        <w:shd w:val="clear" w:color="auto" w:fill="FFFFFF"/>
        <w:jc w:val="center"/>
        <w:rPr>
          <w:rFonts w:ascii="Times New Roman" w:hAnsi="Times New Roman"/>
          <w:b/>
          <w:sz w:val="28"/>
          <w:szCs w:val="28"/>
          <w:lang w:val="kk-KZ"/>
        </w:rPr>
      </w:pPr>
    </w:p>
    <w:p w14:paraId="3E3E3F97" w14:textId="77777777" w:rsidR="00BC67A3" w:rsidRPr="00233D34" w:rsidRDefault="00BC67A3" w:rsidP="00E82141">
      <w:pPr>
        <w:shd w:val="clear" w:color="auto" w:fill="FFFFFF"/>
        <w:jc w:val="center"/>
        <w:rPr>
          <w:rFonts w:ascii="Times New Roman" w:hAnsi="Times New Roman"/>
          <w:b/>
          <w:sz w:val="28"/>
          <w:szCs w:val="28"/>
          <w:lang w:val="kk-KZ"/>
        </w:rPr>
      </w:pPr>
    </w:p>
    <w:p w14:paraId="751A54A0" w14:textId="77777777" w:rsidR="00BC67A3" w:rsidRPr="00233D34" w:rsidRDefault="00BC67A3" w:rsidP="00E82141">
      <w:pPr>
        <w:shd w:val="clear" w:color="auto" w:fill="FFFFFF"/>
        <w:jc w:val="center"/>
        <w:rPr>
          <w:rFonts w:ascii="Times New Roman" w:hAnsi="Times New Roman"/>
          <w:b/>
          <w:sz w:val="28"/>
          <w:szCs w:val="28"/>
          <w:lang w:val="kk-KZ"/>
        </w:rPr>
      </w:pPr>
    </w:p>
    <w:p w14:paraId="63EED93E" w14:textId="77777777" w:rsidR="00BC67A3" w:rsidRPr="00233D34" w:rsidRDefault="00BC67A3" w:rsidP="00E82141">
      <w:pPr>
        <w:shd w:val="clear" w:color="auto" w:fill="FFFFFF"/>
        <w:jc w:val="center"/>
        <w:rPr>
          <w:rFonts w:ascii="Times New Roman" w:hAnsi="Times New Roman"/>
          <w:b/>
          <w:sz w:val="28"/>
          <w:szCs w:val="28"/>
          <w:lang w:val="kk-KZ"/>
        </w:rPr>
      </w:pPr>
    </w:p>
    <w:p w14:paraId="5D110A85" w14:textId="077E1E8D" w:rsidR="00BC67A3" w:rsidRPr="00233D34" w:rsidRDefault="00BC67A3" w:rsidP="00E82141">
      <w:pPr>
        <w:shd w:val="clear" w:color="auto" w:fill="FFFFFF"/>
        <w:jc w:val="center"/>
        <w:rPr>
          <w:rFonts w:ascii="Times New Roman" w:hAnsi="Times New Roman"/>
          <w:b/>
          <w:sz w:val="28"/>
          <w:szCs w:val="28"/>
          <w:lang w:val="kk-KZ"/>
        </w:rPr>
      </w:pPr>
    </w:p>
    <w:p w14:paraId="5BB65AF7" w14:textId="77777777" w:rsidR="00E62D15" w:rsidRPr="00233D34" w:rsidRDefault="00E62D15" w:rsidP="00E62D15">
      <w:pPr>
        <w:shd w:val="clear" w:color="auto" w:fill="FFFFFF"/>
        <w:ind w:firstLine="709"/>
        <w:jc w:val="both"/>
        <w:rPr>
          <w:rFonts w:ascii="Times New Roman" w:hAnsi="Times New Roman"/>
          <w:sz w:val="28"/>
          <w:szCs w:val="28"/>
          <w:lang w:bidi="fa-IR"/>
        </w:rPr>
      </w:pPr>
      <w:r w:rsidRPr="00233D34">
        <w:rPr>
          <w:rFonts w:ascii="Times New Roman" w:hAnsi="Times New Roman"/>
          <w:sz w:val="28"/>
          <w:szCs w:val="28"/>
          <w:lang w:bidi="fa-IR"/>
        </w:rPr>
        <w:lastRenderedPageBreak/>
        <w:t>Неофициальный перевод интервью Махди</w:t>
      </w:r>
      <w:r w:rsidRPr="00233D34">
        <w:rPr>
          <w:rFonts w:ascii="Times New Roman" w:hAnsi="Times New Roman"/>
          <w:sz w:val="28"/>
          <w:szCs w:val="28"/>
        </w:rPr>
        <w:t xml:space="preserve"> Есфандиари</w:t>
      </w:r>
    </w:p>
    <w:p w14:paraId="7DCCA405" w14:textId="77777777" w:rsidR="00E62D15" w:rsidRPr="00233D34" w:rsidRDefault="00E62D15" w:rsidP="00E62D15">
      <w:pPr>
        <w:jc w:val="center"/>
        <w:rPr>
          <w:rFonts w:ascii="Times New Roman" w:hAnsi="Times New Roman"/>
          <w:b/>
          <w:bCs/>
          <w:sz w:val="28"/>
          <w:szCs w:val="28"/>
        </w:rPr>
      </w:pPr>
    </w:p>
    <w:tbl>
      <w:tblPr>
        <w:tblStyle w:val="af"/>
        <w:tblW w:w="0" w:type="auto"/>
        <w:tblLook w:val="04A0" w:firstRow="1" w:lastRow="0" w:firstColumn="1" w:lastColumn="0" w:noHBand="0" w:noVBand="1"/>
      </w:tblPr>
      <w:tblGrid>
        <w:gridCol w:w="3369"/>
        <w:gridCol w:w="6485"/>
      </w:tblGrid>
      <w:tr w:rsidR="00E62D15" w:rsidRPr="00233D34" w14:paraId="4D1080AD" w14:textId="77777777" w:rsidTr="00E62D15">
        <w:tc>
          <w:tcPr>
            <w:tcW w:w="3369" w:type="dxa"/>
          </w:tcPr>
          <w:p w14:paraId="2EBD6268"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bookmarkStart w:id="72" w:name="_Hlk79186049"/>
            <w:r w:rsidRPr="00233D34">
              <w:rPr>
                <w:rFonts w:ascii="Times New Roman" w:hAnsi="Times New Roman"/>
                <w:sz w:val="28"/>
                <w:szCs w:val="28"/>
                <w:lang w:val="kk-KZ"/>
              </w:rPr>
              <w:t xml:space="preserve">Как Вы оцениваете нынешнее </w:t>
            </w:r>
            <w:r w:rsidRPr="00233D34">
              <w:rPr>
                <w:rFonts w:ascii="Times New Roman" w:hAnsi="Times New Roman"/>
                <w:sz w:val="28"/>
                <w:szCs w:val="28"/>
              </w:rPr>
              <w:t xml:space="preserve">состояние отношений </w:t>
            </w:r>
            <w:r w:rsidRPr="00233D34">
              <w:rPr>
                <w:rFonts w:ascii="Times New Roman" w:hAnsi="Times New Roman"/>
                <w:sz w:val="28"/>
                <w:szCs w:val="28"/>
                <w:lang w:val="kk-KZ"/>
              </w:rPr>
              <w:t>Ирана и Казахстана?</w:t>
            </w:r>
          </w:p>
        </w:tc>
        <w:tc>
          <w:tcPr>
            <w:tcW w:w="6485" w:type="dxa"/>
          </w:tcPr>
          <w:p w14:paraId="3274FCBC"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В настоящее время две страны имеют высокий уровень отношений. У двух стран хорошо развито сотрудничество в различных областях: политики, экономики, культуры и науки. В последние годы высокопоставленные чиновники обеих стран осуществили несколько взаимных поездок, что свидетельствует о хороших отношениях между двумя странами</w:t>
            </w:r>
            <w:r w:rsidRPr="00233D34">
              <w:rPr>
                <w:rFonts w:ascii="Times New Roman" w:hAnsi="Times New Roman"/>
                <w:sz w:val="28"/>
                <w:szCs w:val="28"/>
                <w:rtl/>
                <w:lang w:bidi="fa-IR"/>
              </w:rPr>
              <w:t>.</w:t>
            </w:r>
          </w:p>
        </w:tc>
      </w:tr>
      <w:tr w:rsidR="00E62D15" w:rsidRPr="00233D34" w14:paraId="600F6F0A" w14:textId="77777777" w:rsidTr="00E62D15">
        <w:tc>
          <w:tcPr>
            <w:tcW w:w="3369" w:type="dxa"/>
          </w:tcPr>
          <w:p w14:paraId="0D255886"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Какое место занимает Казахстан во внешней политике ИРИ?</w:t>
            </w:r>
            <w:r w:rsidRPr="00233D34">
              <w:rPr>
                <w:rFonts w:ascii="Times New Roman" w:hAnsi="Times New Roman"/>
                <w:sz w:val="28"/>
                <w:szCs w:val="28"/>
                <w:lang w:val="kk-KZ" w:bidi="fa-IR"/>
              </w:rPr>
              <w:t xml:space="preserve"> </w:t>
            </w:r>
          </w:p>
        </w:tc>
        <w:tc>
          <w:tcPr>
            <w:tcW w:w="6485" w:type="dxa"/>
          </w:tcPr>
          <w:p w14:paraId="6CC1C0D4"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Казахстан, как самая важная страна в Центральной Азии и одна из влиятельных стран исламского мира, играет важную роль во внешней политике Ирана. Эти две страны являются соседями по всему Каспийскому морю, и в 2018 году Иран имеет большинство торговых обменов в Центральной Азии с Казахстаном. Две страны имеют близкие взгляды на важные международные проблемы, такие как сирийский кризис, и поддерживают позиции друг друга на международных форумах, таких как Организация Объединенных Наций</w:t>
            </w:r>
            <w:r w:rsidRPr="00233D34">
              <w:rPr>
                <w:rFonts w:ascii="Times New Roman" w:hAnsi="Times New Roman"/>
                <w:sz w:val="28"/>
                <w:szCs w:val="28"/>
                <w:rtl/>
                <w:lang w:bidi="fa-IR"/>
              </w:rPr>
              <w:t>.</w:t>
            </w:r>
          </w:p>
        </w:tc>
      </w:tr>
      <w:tr w:rsidR="00E62D15" w:rsidRPr="00233D34" w14:paraId="61C04390" w14:textId="77777777" w:rsidTr="00E62D15">
        <w:tc>
          <w:tcPr>
            <w:tcW w:w="3369" w:type="dxa"/>
          </w:tcPr>
          <w:p w14:paraId="4B23AD5F"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И наоборот, какое значение Казахстан придает отношениям с Ираном?</w:t>
            </w:r>
          </w:p>
        </w:tc>
        <w:tc>
          <w:tcPr>
            <w:tcW w:w="6485" w:type="dxa"/>
          </w:tcPr>
          <w:p w14:paraId="32BEEE14" w14:textId="77777777" w:rsidR="00E62D15" w:rsidRPr="00233D34" w:rsidRDefault="00E62D15" w:rsidP="00E62D15">
            <w:pPr>
              <w:spacing w:line="0" w:lineRule="atLeast"/>
              <w:rPr>
                <w:rFonts w:ascii="Times New Roman" w:hAnsi="Times New Roman"/>
                <w:sz w:val="28"/>
                <w:szCs w:val="28"/>
                <w:rtl/>
                <w:lang w:bidi="fa-IR"/>
              </w:rPr>
            </w:pPr>
            <w:r w:rsidRPr="00233D34">
              <w:rPr>
                <w:rFonts w:ascii="Times New Roman" w:hAnsi="Times New Roman"/>
                <w:sz w:val="28"/>
                <w:szCs w:val="28"/>
                <w:lang w:bidi="fa-IR"/>
              </w:rPr>
              <w:t>Иран важен для Казахстана. Иран - лучший транзитный маршрут, по которому Казахстан может пройти через свободное море. С населением в 82 миллиона человек Иран имеет хороший рынок для сельскохозяйственного и животноводческого производства Казахстана и может обеспечить важную часть продовольственного рынка Ирана</w:t>
            </w:r>
            <w:r w:rsidRPr="00233D34">
              <w:rPr>
                <w:rFonts w:ascii="Times New Roman" w:hAnsi="Times New Roman"/>
                <w:sz w:val="28"/>
                <w:szCs w:val="28"/>
                <w:rtl/>
                <w:lang w:bidi="fa-IR"/>
              </w:rPr>
              <w:t>.</w:t>
            </w:r>
          </w:p>
        </w:tc>
      </w:tr>
      <w:tr w:rsidR="00E62D15" w:rsidRPr="00233D34" w14:paraId="78149FE6" w14:textId="77777777" w:rsidTr="00E62D15">
        <w:tc>
          <w:tcPr>
            <w:tcW w:w="3369" w:type="dxa"/>
          </w:tcPr>
          <w:p w14:paraId="27ECE466"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Какой стране Иран отдает приоритет среди центральноазиатских стран? </w:t>
            </w:r>
          </w:p>
        </w:tc>
        <w:tc>
          <w:tcPr>
            <w:tcW w:w="6485" w:type="dxa"/>
          </w:tcPr>
          <w:p w14:paraId="4602E4E9"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В целом страны Центральной Азии важны для Ирана. Но Казахстан важнее для Ирана, учитывая его соседей с Ираном через Каспийское море и высокий уровень экономического развития, чем другие страны региона. Иран имеет большинство торговых обменов в Центральной Азии с Казахстаном</w:t>
            </w:r>
            <w:r w:rsidRPr="00233D34">
              <w:rPr>
                <w:rFonts w:ascii="Times New Roman" w:hAnsi="Times New Roman"/>
                <w:sz w:val="28"/>
                <w:szCs w:val="28"/>
                <w:rtl/>
                <w:lang w:bidi="fa-IR"/>
              </w:rPr>
              <w:t>.</w:t>
            </w:r>
          </w:p>
        </w:tc>
      </w:tr>
      <w:tr w:rsidR="00E62D15" w:rsidRPr="00233D34" w14:paraId="0A6EF9F8" w14:textId="77777777" w:rsidTr="00E62D15">
        <w:tc>
          <w:tcPr>
            <w:tcW w:w="3369" w:type="dxa"/>
          </w:tcPr>
          <w:p w14:paraId="4A4731EA" w14:textId="69300A29" w:rsidR="00E62D15" w:rsidRPr="00233D34" w:rsidRDefault="00A7258D" w:rsidP="00E62D15">
            <w:pPr>
              <w:pStyle w:val="a8"/>
              <w:numPr>
                <w:ilvl w:val="0"/>
                <w:numId w:val="33"/>
              </w:numPr>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В какой степени сильная экономическая зависимость Казахстана от России, а также нынешняя необходимость Ирана поддерживать свои отношения с Россией препятствуют укреплению экономических </w:t>
            </w:r>
            <w:r w:rsidRPr="00233D34">
              <w:rPr>
                <w:rFonts w:ascii="Times New Roman" w:hAnsi="Times New Roman"/>
                <w:sz w:val="28"/>
                <w:szCs w:val="28"/>
                <w:lang w:val="kk-KZ"/>
              </w:rPr>
              <w:lastRenderedPageBreak/>
              <w:t>отношений между Ираном и Казахстаном?</w:t>
            </w:r>
            <w:r w:rsidR="00E62D15" w:rsidRPr="00233D34">
              <w:rPr>
                <w:rFonts w:ascii="Times New Roman" w:hAnsi="Times New Roman"/>
                <w:sz w:val="28"/>
                <w:szCs w:val="28"/>
                <w:lang w:val="kk-KZ"/>
              </w:rPr>
              <w:t xml:space="preserve"> </w:t>
            </w:r>
          </w:p>
        </w:tc>
        <w:tc>
          <w:tcPr>
            <w:tcW w:w="6485" w:type="dxa"/>
          </w:tcPr>
          <w:p w14:paraId="2852C57C"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lastRenderedPageBreak/>
              <w:t>Отношения между Ираном и Казахстаном определяются на основе взаимных интересов, и отношения Казахстана с Россией не влияют на отношения Ирана. Хотя между тремя странами существует трехстороннее сотрудничество. В прошлом году Иран, Казахстан и Россия подписали трехстороннее соглашение о торговле пшеницей. Это сотрудничество также может быть сделано в других областях</w:t>
            </w:r>
            <w:r w:rsidRPr="00233D34">
              <w:rPr>
                <w:rFonts w:ascii="Times New Roman" w:hAnsi="Times New Roman"/>
                <w:sz w:val="28"/>
                <w:szCs w:val="28"/>
                <w:rtl/>
                <w:lang w:bidi="fa-IR"/>
              </w:rPr>
              <w:t>.</w:t>
            </w:r>
          </w:p>
        </w:tc>
      </w:tr>
      <w:tr w:rsidR="00E62D15" w:rsidRPr="00233D34" w14:paraId="782515DE" w14:textId="77777777" w:rsidTr="00E62D15">
        <w:tc>
          <w:tcPr>
            <w:tcW w:w="3369" w:type="dxa"/>
          </w:tcPr>
          <w:p w14:paraId="5E78635A" w14:textId="77777777" w:rsidR="00E62D15" w:rsidRPr="00233D34" w:rsidRDefault="00E62D15" w:rsidP="00E62D15">
            <w:pPr>
              <w:pStyle w:val="a8"/>
              <w:numPr>
                <w:ilvl w:val="0"/>
                <w:numId w:val="33"/>
              </w:numPr>
              <w:ind w:left="0" w:firstLine="284"/>
              <w:jc w:val="both"/>
              <w:rPr>
                <w:rFonts w:ascii="Times New Roman" w:hAnsi="Times New Roman"/>
                <w:sz w:val="28"/>
                <w:szCs w:val="28"/>
              </w:rPr>
            </w:pPr>
            <w:r w:rsidRPr="00233D34">
              <w:rPr>
                <w:rFonts w:ascii="Times New Roman" w:hAnsi="Times New Roman"/>
                <w:sz w:val="28"/>
                <w:szCs w:val="28"/>
              </w:rPr>
              <w:lastRenderedPageBreak/>
              <w:t xml:space="preserve">Почему державам, таким как Турция, Китай или ЕС, </w:t>
            </w:r>
            <w:r w:rsidRPr="00233D34">
              <w:rPr>
                <w:rFonts w:ascii="Times New Roman" w:hAnsi="Times New Roman"/>
                <w:sz w:val="28"/>
                <w:szCs w:val="28"/>
                <w:lang w:val="kk-KZ"/>
              </w:rPr>
              <w:t xml:space="preserve">успешнее </w:t>
            </w:r>
            <w:r w:rsidRPr="00233D34">
              <w:rPr>
                <w:rFonts w:ascii="Times New Roman" w:hAnsi="Times New Roman"/>
                <w:sz w:val="28"/>
                <w:szCs w:val="28"/>
              </w:rPr>
              <w:t>удается</w:t>
            </w:r>
            <w:r w:rsidRPr="00233D34">
              <w:rPr>
                <w:rFonts w:ascii="Times New Roman" w:hAnsi="Times New Roman"/>
                <w:sz w:val="28"/>
                <w:szCs w:val="28"/>
                <w:lang w:val="kk-KZ"/>
              </w:rPr>
              <w:t xml:space="preserve"> </w:t>
            </w:r>
            <w:r w:rsidRPr="00233D34">
              <w:rPr>
                <w:rFonts w:ascii="Times New Roman" w:hAnsi="Times New Roman"/>
                <w:sz w:val="28"/>
                <w:szCs w:val="28"/>
              </w:rPr>
              <w:t>развивать сотрудничество с Казахстаном</w:t>
            </w:r>
            <w:r w:rsidRPr="00233D34">
              <w:rPr>
                <w:rFonts w:ascii="Times New Roman" w:hAnsi="Times New Roman"/>
                <w:sz w:val="28"/>
                <w:szCs w:val="28"/>
                <w:lang w:val="kk-KZ"/>
              </w:rPr>
              <w:t xml:space="preserve">, чем </w:t>
            </w:r>
            <w:r w:rsidRPr="00233D34">
              <w:rPr>
                <w:rFonts w:ascii="Times New Roman" w:hAnsi="Times New Roman"/>
                <w:sz w:val="28"/>
                <w:szCs w:val="28"/>
              </w:rPr>
              <w:t>Иран</w:t>
            </w:r>
            <w:r w:rsidRPr="00233D34">
              <w:rPr>
                <w:rFonts w:ascii="Times New Roman" w:hAnsi="Times New Roman"/>
                <w:sz w:val="28"/>
                <w:szCs w:val="28"/>
                <w:lang w:val="kk-KZ"/>
              </w:rPr>
              <w:t>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Можно сказать, что </w:t>
            </w:r>
            <w:r w:rsidRPr="00233D34">
              <w:rPr>
                <w:rFonts w:ascii="Times New Roman" w:hAnsi="Times New Roman"/>
                <w:sz w:val="28"/>
                <w:szCs w:val="28"/>
              </w:rPr>
              <w:t xml:space="preserve">это зависит только от изоляции Ирана в международной политике? </w:t>
            </w:r>
          </w:p>
        </w:tc>
        <w:tc>
          <w:tcPr>
            <w:tcW w:w="6485" w:type="dxa"/>
          </w:tcPr>
          <w:p w14:paraId="4B885FBE"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Турция, Китай и страны Евросоюза не имеют ограничений для расширения экономических связей с Казахстаном. Экономическое сотрудничество Ирана с Казахстаном сократилось из-за односторонних санкций США в некоторых секторах</w:t>
            </w:r>
            <w:r w:rsidRPr="00233D34">
              <w:rPr>
                <w:rFonts w:ascii="Times New Roman" w:hAnsi="Times New Roman"/>
                <w:sz w:val="28"/>
                <w:szCs w:val="28"/>
                <w:rtl/>
                <w:lang w:bidi="fa-IR"/>
              </w:rPr>
              <w:t>.</w:t>
            </w:r>
          </w:p>
          <w:p w14:paraId="49CDD304"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Конечно, это будет временным явлением, и с отменой санкций мы сможем наблюдать расширение экономического сотрудничества между Ираном и Казахстаном</w:t>
            </w:r>
            <w:r w:rsidRPr="00233D34">
              <w:rPr>
                <w:rFonts w:ascii="Times New Roman" w:hAnsi="Times New Roman"/>
                <w:sz w:val="28"/>
                <w:szCs w:val="28"/>
                <w:rtl/>
                <w:lang w:bidi="fa-IR"/>
              </w:rPr>
              <w:t>.</w:t>
            </w:r>
          </w:p>
        </w:tc>
      </w:tr>
      <w:tr w:rsidR="00E62D15" w:rsidRPr="00233D34" w14:paraId="0247BA0D" w14:textId="77777777" w:rsidTr="00E62D15">
        <w:tc>
          <w:tcPr>
            <w:tcW w:w="3369" w:type="dxa"/>
          </w:tcPr>
          <w:p w14:paraId="41C4E88C" w14:textId="77777777" w:rsidR="00E62D15" w:rsidRPr="00233D34" w:rsidRDefault="00E62D15" w:rsidP="00E62D15">
            <w:pPr>
              <w:pStyle w:val="a8"/>
              <w:numPr>
                <w:ilvl w:val="0"/>
                <w:numId w:val="33"/>
              </w:numPr>
              <w:ind w:left="0" w:firstLine="284"/>
              <w:jc w:val="both"/>
              <w:rPr>
                <w:rFonts w:ascii="Times New Roman" w:hAnsi="Times New Roman"/>
                <w:sz w:val="28"/>
                <w:szCs w:val="28"/>
              </w:rPr>
            </w:pPr>
            <w:r w:rsidRPr="00233D34">
              <w:rPr>
                <w:rFonts w:ascii="Times New Roman" w:hAnsi="Times New Roman"/>
                <w:sz w:val="28"/>
                <w:szCs w:val="28"/>
              </w:rPr>
              <w:t>Означало ли Каспийское соглашение 2018 года и последующее разделение подземных ресурсов неудачу для Ирана, который выступал за консорциум, и усиление влияния Казахстана? Или это может способствовать стремлению Ирана укрепить свои позиции в качестве транзитной страны?</w:t>
            </w:r>
          </w:p>
        </w:tc>
        <w:tc>
          <w:tcPr>
            <w:tcW w:w="6485" w:type="dxa"/>
          </w:tcPr>
          <w:p w14:paraId="3A1A2949"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Иран не отступил от своих интересов, но ищет сотрудничества с прибрежными странами для разработки ресурсов Каспийского моря</w:t>
            </w:r>
            <w:r w:rsidRPr="00233D34">
              <w:rPr>
                <w:rFonts w:ascii="Times New Roman" w:hAnsi="Times New Roman"/>
                <w:sz w:val="28"/>
                <w:szCs w:val="28"/>
                <w:rtl/>
                <w:lang w:bidi="fa-IR"/>
              </w:rPr>
              <w:t>.</w:t>
            </w:r>
          </w:p>
          <w:p w14:paraId="18AEBAFA"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Правовой режим Каспийского моря будет обеспечивать интересы всех прибрежных государств. У Ирана в этой области также есть цели и стратегии, которые он продолжает преследовать</w:t>
            </w:r>
            <w:r w:rsidRPr="00233D34">
              <w:rPr>
                <w:rFonts w:ascii="Times New Roman" w:hAnsi="Times New Roman"/>
                <w:sz w:val="28"/>
                <w:szCs w:val="28"/>
                <w:rtl/>
                <w:lang w:bidi="fa-IR"/>
              </w:rPr>
              <w:t>.</w:t>
            </w:r>
          </w:p>
        </w:tc>
      </w:tr>
      <w:tr w:rsidR="00E62D15" w:rsidRPr="00233D34" w14:paraId="4C61FA01" w14:textId="77777777" w:rsidTr="00E62D15">
        <w:tc>
          <w:tcPr>
            <w:tcW w:w="3369" w:type="dxa"/>
          </w:tcPr>
          <w:p w14:paraId="14B9452A" w14:textId="77777777" w:rsidR="00E62D15" w:rsidRPr="00233D34" w:rsidRDefault="00E62D15" w:rsidP="00E62D15">
            <w:pPr>
              <w:pStyle w:val="a8"/>
              <w:numPr>
                <w:ilvl w:val="0"/>
                <w:numId w:val="33"/>
              </w:numPr>
              <w:ind w:left="0" w:firstLine="284"/>
              <w:jc w:val="both"/>
              <w:rPr>
                <w:rFonts w:ascii="Times New Roman" w:hAnsi="Times New Roman"/>
                <w:sz w:val="28"/>
                <w:szCs w:val="28"/>
              </w:rPr>
            </w:pPr>
            <w:r w:rsidRPr="00233D34">
              <w:rPr>
                <w:rFonts w:ascii="Times New Roman" w:hAnsi="Times New Roman"/>
                <w:sz w:val="28"/>
                <w:szCs w:val="28"/>
              </w:rPr>
              <w:t xml:space="preserve">Иран уже проиграл битву за транзит нефти / газа? (трубопроводы построены как через Армению и Азербайджан, так и через Китай и через Россию). </w:t>
            </w:r>
          </w:p>
        </w:tc>
        <w:tc>
          <w:tcPr>
            <w:tcW w:w="6485" w:type="dxa"/>
          </w:tcPr>
          <w:p w14:paraId="229F17D5"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Наличие нескольких трубопроводов не означает, что иранский маршрут потерял свое значение. Страны могут транспортировать свою нефть и газ по нескольким другим маршрутам. Каждый из этих трубопроводов имеет свои преимущества и недостатки. Но многие эксперты уверены, что иранский маршрут намного дешевле и надежнее любого другого маршрута</w:t>
            </w:r>
            <w:r w:rsidRPr="00233D34">
              <w:rPr>
                <w:rFonts w:ascii="Times New Roman" w:hAnsi="Times New Roman"/>
                <w:sz w:val="28"/>
                <w:szCs w:val="28"/>
                <w:rtl/>
                <w:lang w:bidi="fa-IR"/>
              </w:rPr>
              <w:t>.</w:t>
            </w:r>
          </w:p>
        </w:tc>
      </w:tr>
      <w:tr w:rsidR="00E62D15" w:rsidRPr="00233D34" w14:paraId="1963D549" w14:textId="77777777" w:rsidTr="00E62D15">
        <w:tc>
          <w:tcPr>
            <w:tcW w:w="3369" w:type="dxa"/>
          </w:tcPr>
          <w:p w14:paraId="65C0D7F8"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В какой области у Ирана с Казахстаном установлены более тесные взаимооотношения? </w:t>
            </w:r>
          </w:p>
        </w:tc>
        <w:tc>
          <w:tcPr>
            <w:tcW w:w="6485" w:type="dxa"/>
          </w:tcPr>
          <w:p w14:paraId="322A3C9B"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Сельское хозяйство, животноводство, горнодобывающая промышленность и крупные строительные проекты, такие как строительство дорог, плотин и прокладка тоннелей, более привлекательны для иранских компаний</w:t>
            </w:r>
            <w:r w:rsidRPr="00233D34">
              <w:rPr>
                <w:rFonts w:ascii="Times New Roman" w:hAnsi="Times New Roman"/>
                <w:sz w:val="28"/>
                <w:szCs w:val="28"/>
                <w:rtl/>
                <w:lang w:bidi="fa-IR"/>
              </w:rPr>
              <w:t>.</w:t>
            </w:r>
          </w:p>
        </w:tc>
      </w:tr>
      <w:tr w:rsidR="00E62D15" w:rsidRPr="00233D34" w14:paraId="70B39B37" w14:textId="77777777" w:rsidTr="00E62D15">
        <w:tc>
          <w:tcPr>
            <w:tcW w:w="3369" w:type="dxa"/>
          </w:tcPr>
          <w:p w14:paraId="25FA163B"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По Вашему мнению, почему по истечении 27 лет после установления дипломатических отношений между </w:t>
            </w:r>
            <w:r w:rsidRPr="00233D34">
              <w:rPr>
                <w:rFonts w:ascii="Times New Roman" w:hAnsi="Times New Roman"/>
                <w:sz w:val="28"/>
                <w:szCs w:val="28"/>
                <w:lang w:val="kk-KZ"/>
              </w:rPr>
              <w:lastRenderedPageBreak/>
              <w:t xml:space="preserve">Казахстаном и Ираном остаются на низком уровне экономические показатели, а также сотрудничество в области туризма, образования и науки? </w:t>
            </w:r>
          </w:p>
        </w:tc>
        <w:tc>
          <w:tcPr>
            <w:tcW w:w="6485" w:type="dxa"/>
          </w:tcPr>
          <w:p w14:paraId="06339E91"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lastRenderedPageBreak/>
              <w:t xml:space="preserve">На мой взгляд, отсутствие сухопутной границы между двумя странами стало причиной отсутствия экономического сотрудничества между двумя странами. С другой стороны, туристы из обеих стран не имеют достаточных знаний о туристических достопримечательностях двух стран. </w:t>
            </w:r>
            <w:r w:rsidRPr="00233D34">
              <w:rPr>
                <w:rFonts w:ascii="Times New Roman" w:hAnsi="Times New Roman"/>
                <w:sz w:val="28"/>
                <w:szCs w:val="28"/>
                <w:lang w:bidi="fa-IR"/>
              </w:rPr>
              <w:lastRenderedPageBreak/>
              <w:t>Казахстанская виза трудна для иранских туристов, поэтому многие туристы не могут приехать в Казахстан из Ирана</w:t>
            </w:r>
            <w:r w:rsidRPr="00233D34">
              <w:rPr>
                <w:rFonts w:ascii="Times New Roman" w:hAnsi="Times New Roman"/>
                <w:sz w:val="28"/>
                <w:szCs w:val="28"/>
                <w:rtl/>
                <w:lang w:bidi="fa-IR"/>
              </w:rPr>
              <w:t>.</w:t>
            </w:r>
          </w:p>
          <w:p w14:paraId="0556DEF2"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В области науки и образования сделано много хорошего, но этого недостаточно</w:t>
            </w:r>
            <w:r w:rsidRPr="00233D34">
              <w:rPr>
                <w:rFonts w:ascii="Times New Roman" w:hAnsi="Times New Roman"/>
                <w:sz w:val="28"/>
                <w:szCs w:val="28"/>
                <w:rtl/>
                <w:lang w:bidi="fa-IR"/>
              </w:rPr>
              <w:t>.</w:t>
            </w:r>
          </w:p>
        </w:tc>
      </w:tr>
      <w:tr w:rsidR="00E62D15" w:rsidRPr="00233D34" w14:paraId="53D90D87" w14:textId="77777777" w:rsidTr="00E62D15">
        <w:tc>
          <w:tcPr>
            <w:tcW w:w="3369" w:type="dxa"/>
          </w:tcPr>
          <w:p w14:paraId="35567AC0"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Ваша точка зрения по инициативе Председателя КНР Си </w:t>
            </w:r>
            <w:r w:rsidRPr="00233D34">
              <w:rPr>
                <w:rStyle w:val="ac"/>
                <w:rFonts w:ascii="Times New Roman" w:hAnsi="Times New Roman"/>
                <w:b w:val="0"/>
                <w:bCs/>
                <w:i w:val="0"/>
                <w:iCs w:val="0"/>
                <w:sz w:val="28"/>
                <w:szCs w:val="28"/>
                <w:shd w:val="clear" w:color="auto" w:fill="FFFFFF"/>
              </w:rPr>
              <w:t>Цзиньпин</w:t>
            </w:r>
            <w:r w:rsidRPr="00233D34">
              <w:rPr>
                <w:rFonts w:ascii="Times New Roman" w:hAnsi="Times New Roman"/>
                <w:color w:val="545454"/>
                <w:sz w:val="28"/>
                <w:szCs w:val="28"/>
                <w:shd w:val="clear" w:color="auto" w:fill="FFFFFF"/>
              </w:rPr>
              <w:t> </w:t>
            </w:r>
            <w:r w:rsidRPr="00233D34">
              <w:rPr>
                <w:rFonts w:ascii="Times New Roman" w:hAnsi="Times New Roman"/>
                <w:sz w:val="28"/>
                <w:szCs w:val="28"/>
                <w:lang w:val="kk-KZ"/>
              </w:rPr>
              <w:t xml:space="preserve"> «Один пояс – один путь» в сентябре 2013 г., какую роль Вы отводите Ирану? Какова вероятность участия Исламской Республики в данном глобальном проекте в свете ужесточения санкций со стороны США? </w:t>
            </w:r>
          </w:p>
        </w:tc>
        <w:tc>
          <w:tcPr>
            <w:tcW w:w="6485" w:type="dxa"/>
          </w:tcPr>
          <w:p w14:paraId="51AFF5A2"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Иран поддержал этот план, поскольку уверен, что страны будут развивать этот маршрут. Иран объявил о своей готовности мобилизовать свои уникальные возможности в различных областях, таких как автомобильные дороги, инфраструктура и энергетика, и обеспечить необходимой инфраструктурой</w:t>
            </w:r>
            <w:r w:rsidRPr="00233D34">
              <w:rPr>
                <w:rFonts w:ascii="Times New Roman" w:hAnsi="Times New Roman"/>
                <w:sz w:val="28"/>
                <w:szCs w:val="28"/>
                <w:rtl/>
                <w:lang w:bidi="fa-IR"/>
              </w:rPr>
              <w:t>.</w:t>
            </w:r>
          </w:p>
          <w:p w14:paraId="666F388B"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Конечно, односторонние незаконные санкции США в отношении Ирана оказывают влияние. Но, учитывая тот факт, что Иран достиг самостоятельности в строительстве инфраструктуры и инфраструктурных объектов, таких как железная дорога и автомобильные дороги, он может минимизировать воздействие этих санкций</w:t>
            </w:r>
            <w:r w:rsidRPr="00233D34">
              <w:rPr>
                <w:rFonts w:ascii="Times New Roman" w:hAnsi="Times New Roman"/>
                <w:sz w:val="28"/>
                <w:szCs w:val="28"/>
                <w:rtl/>
                <w:lang w:bidi="fa-IR"/>
              </w:rPr>
              <w:t>.</w:t>
            </w:r>
          </w:p>
        </w:tc>
      </w:tr>
      <w:tr w:rsidR="00E62D15" w:rsidRPr="00233D34" w14:paraId="681FD855" w14:textId="77777777" w:rsidTr="00E62D15">
        <w:tc>
          <w:tcPr>
            <w:tcW w:w="3369" w:type="dxa"/>
          </w:tcPr>
          <w:p w14:paraId="48E8D680"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Повлияет ли наложение еще более жестких санкций в отношении Ирана в целом на внешнюю политику ИРИ и, в частности, на двусторонние связи Ирана и Казахстана, и каким образом? </w:t>
            </w:r>
          </w:p>
        </w:tc>
        <w:tc>
          <w:tcPr>
            <w:tcW w:w="6485" w:type="dxa"/>
          </w:tcPr>
          <w:p w14:paraId="2779B9E7"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Иран хочет развивать экономическое сотрудничество с соседними странами, включая Казахстан. Хотя санкции США уменьшили эти партнерские отношения, однако это не внесет каких-либо изменений во внешнюю политику Ирана в отношении Казахстана</w:t>
            </w:r>
            <w:r w:rsidRPr="00233D34">
              <w:rPr>
                <w:rFonts w:ascii="Times New Roman" w:hAnsi="Times New Roman"/>
                <w:sz w:val="28"/>
                <w:szCs w:val="28"/>
                <w:rtl/>
                <w:lang w:bidi="fa-IR"/>
              </w:rPr>
              <w:t>.</w:t>
            </w:r>
          </w:p>
          <w:p w14:paraId="03DD9EC0"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Уверен, что эти санкции носят временный характер, и вскоре правительство США отменит эти санкции, что подстегнет к развитию экономическое сотрудничество Ирана с другими странами больше, чем когда-либо</w:t>
            </w:r>
            <w:r w:rsidRPr="00233D34">
              <w:rPr>
                <w:rFonts w:ascii="Times New Roman" w:hAnsi="Times New Roman"/>
                <w:sz w:val="28"/>
                <w:szCs w:val="28"/>
                <w:rtl/>
                <w:lang w:bidi="fa-IR"/>
              </w:rPr>
              <w:t>.</w:t>
            </w:r>
          </w:p>
        </w:tc>
      </w:tr>
      <w:tr w:rsidR="00E62D15" w:rsidRPr="00233D34" w14:paraId="19782A4F" w14:textId="77777777" w:rsidTr="00E62D15">
        <w:tc>
          <w:tcPr>
            <w:tcW w:w="3369" w:type="dxa"/>
          </w:tcPr>
          <w:p w14:paraId="28BB11A4" w14:textId="77777777" w:rsidR="00E62D15" w:rsidRPr="00233D34" w:rsidRDefault="00E62D15" w:rsidP="00E62D15">
            <w:pPr>
              <w:pStyle w:val="a8"/>
              <w:numPr>
                <w:ilvl w:val="0"/>
                <w:numId w:val="33"/>
              </w:numPr>
              <w:ind w:left="0" w:firstLine="142"/>
              <w:jc w:val="both"/>
              <w:rPr>
                <w:rFonts w:ascii="Times New Roman" w:hAnsi="Times New Roman"/>
                <w:sz w:val="28"/>
                <w:szCs w:val="28"/>
                <w:lang w:val="kk-KZ"/>
              </w:rPr>
            </w:pPr>
            <w:r w:rsidRPr="00233D34">
              <w:rPr>
                <w:rFonts w:ascii="Times New Roman" w:hAnsi="Times New Roman"/>
                <w:sz w:val="28"/>
                <w:szCs w:val="28"/>
                <w:lang w:val="kk-KZ"/>
              </w:rPr>
              <w:t xml:space="preserve">Что касается внутренних факторов: может ли внутренняя бюрократическая структура принятия решений в Иране (например, наличие нескольких внешнеполитических центров власти) ограничить согласованное </w:t>
            </w:r>
            <w:r w:rsidRPr="00233D34">
              <w:rPr>
                <w:rFonts w:ascii="Times New Roman" w:hAnsi="Times New Roman"/>
                <w:sz w:val="28"/>
                <w:szCs w:val="28"/>
                <w:lang w:val="kk-KZ"/>
              </w:rPr>
              <w:lastRenderedPageBreak/>
              <w:t xml:space="preserve">сотрудничество с Казахстаном? </w:t>
            </w:r>
          </w:p>
        </w:tc>
        <w:tc>
          <w:tcPr>
            <w:tcW w:w="6485" w:type="dxa"/>
          </w:tcPr>
          <w:p w14:paraId="2BA09579"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lastRenderedPageBreak/>
              <w:t>Все центры принятия решений в Иране уверены, что Иран должен сосредоточить свои приоритеты экономического и политического сотрудничества на соседних странах и исламских странах</w:t>
            </w:r>
            <w:r w:rsidRPr="00233D34">
              <w:rPr>
                <w:rFonts w:ascii="Times New Roman" w:hAnsi="Times New Roman"/>
                <w:sz w:val="28"/>
                <w:szCs w:val="28"/>
                <w:rtl/>
                <w:lang w:bidi="fa-IR"/>
              </w:rPr>
              <w:t>.</w:t>
            </w:r>
          </w:p>
          <w:p w14:paraId="4A931514"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Казахстан также соседствует с Ираном, и это также важная исламская страна, которая имеет много общего в истории и культуре с Ираном</w:t>
            </w:r>
            <w:r w:rsidRPr="00233D34">
              <w:rPr>
                <w:rFonts w:ascii="Times New Roman" w:hAnsi="Times New Roman"/>
                <w:sz w:val="28"/>
                <w:szCs w:val="28"/>
                <w:rtl/>
                <w:lang w:bidi="fa-IR"/>
              </w:rPr>
              <w:t>.</w:t>
            </w:r>
          </w:p>
          <w:p w14:paraId="079C7D1B"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Иран всегда ставил Казахстан на приоритетное место, и эта тенденция сохранится в будущем</w:t>
            </w:r>
            <w:r w:rsidRPr="00233D34">
              <w:rPr>
                <w:rFonts w:ascii="Times New Roman" w:hAnsi="Times New Roman"/>
                <w:sz w:val="28"/>
                <w:szCs w:val="28"/>
                <w:rtl/>
                <w:lang w:bidi="fa-IR"/>
              </w:rPr>
              <w:t>.</w:t>
            </w:r>
          </w:p>
        </w:tc>
      </w:tr>
      <w:tr w:rsidR="00E62D15" w:rsidRPr="00233D34" w14:paraId="2E368281" w14:textId="77777777" w:rsidTr="00E62D15">
        <w:trPr>
          <w:trHeight w:val="882"/>
        </w:trPr>
        <w:tc>
          <w:tcPr>
            <w:tcW w:w="3369" w:type="dxa"/>
          </w:tcPr>
          <w:p w14:paraId="31FBE6B3" w14:textId="77777777" w:rsidR="00E62D15" w:rsidRPr="00233D34" w:rsidRDefault="00E62D15" w:rsidP="00E62D15">
            <w:pPr>
              <w:pStyle w:val="a8"/>
              <w:numPr>
                <w:ilvl w:val="0"/>
                <w:numId w:val="33"/>
              </w:numPr>
              <w:spacing w:after="200" w:line="0" w:lineRule="atLeast"/>
              <w:ind w:left="0" w:firstLine="142"/>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Каким Вам видится будущее двусторонних отношений наших государств? </w:t>
            </w:r>
          </w:p>
        </w:tc>
        <w:tc>
          <w:tcPr>
            <w:tcW w:w="6485" w:type="dxa"/>
          </w:tcPr>
          <w:p w14:paraId="27CE3E3D"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Будущее ирано-казахстанских отношений предельно ясно. Иран и Казахстан нуждаются друг в друге в разных областях, и это потребует дальнейшего развития сотрудничества в будущем</w:t>
            </w:r>
            <w:r w:rsidRPr="00233D34">
              <w:rPr>
                <w:rFonts w:ascii="Times New Roman" w:hAnsi="Times New Roman"/>
                <w:sz w:val="28"/>
                <w:szCs w:val="28"/>
                <w:rtl/>
                <w:lang w:bidi="fa-IR"/>
              </w:rPr>
              <w:t>.</w:t>
            </w:r>
          </w:p>
        </w:tc>
      </w:tr>
      <w:tr w:rsidR="00E62D15" w:rsidRPr="00233D34" w14:paraId="45641F30" w14:textId="77777777" w:rsidTr="00E62D15">
        <w:tc>
          <w:tcPr>
            <w:tcW w:w="3369" w:type="dxa"/>
          </w:tcPr>
          <w:p w14:paraId="7C394841" w14:textId="77777777" w:rsidR="00E62D15" w:rsidRPr="00233D34" w:rsidRDefault="00E62D15" w:rsidP="00E62D15">
            <w:pPr>
              <w:pStyle w:val="a8"/>
              <w:numPr>
                <w:ilvl w:val="0"/>
                <w:numId w:val="33"/>
              </w:numPr>
              <w:spacing w:line="0" w:lineRule="atLeast"/>
              <w:ind w:left="0" w:firstLine="142"/>
              <w:jc w:val="both"/>
              <w:rPr>
                <w:rFonts w:ascii="Times New Roman" w:hAnsi="Times New Roman"/>
                <w:sz w:val="28"/>
                <w:szCs w:val="28"/>
                <w:lang w:val="kk-KZ"/>
              </w:rPr>
            </w:pPr>
            <w:r w:rsidRPr="00233D34">
              <w:rPr>
                <w:rFonts w:ascii="Times New Roman" w:hAnsi="Times New Roman"/>
                <w:sz w:val="28"/>
                <w:szCs w:val="28"/>
              </w:rPr>
              <w:t>Какие трудности испытывают сегодня отношения двух стран</w:t>
            </w:r>
            <w:r w:rsidRPr="00233D34">
              <w:rPr>
                <w:rFonts w:ascii="Times New Roman" w:hAnsi="Times New Roman"/>
                <w:sz w:val="28"/>
                <w:szCs w:val="28"/>
                <w:lang w:bidi="fa-IR"/>
              </w:rPr>
              <w:t xml:space="preserve"> и</w:t>
            </w:r>
            <w:r w:rsidRPr="00233D34">
              <w:rPr>
                <w:rFonts w:ascii="Times New Roman" w:hAnsi="Times New Roman"/>
                <w:sz w:val="28"/>
                <w:szCs w:val="28"/>
              </w:rPr>
              <w:t xml:space="preserve"> в каких еще областях, кроме вышеперечисленных отраслей? Ваши</w:t>
            </w:r>
            <w:r w:rsidRPr="00233D34">
              <w:rPr>
                <w:rFonts w:ascii="Times New Roman" w:hAnsi="Times New Roman"/>
                <w:sz w:val="28"/>
                <w:szCs w:val="28"/>
                <w:lang w:val="en-US"/>
              </w:rPr>
              <w:t xml:space="preserve"> </w:t>
            </w:r>
            <w:r w:rsidRPr="00233D34">
              <w:rPr>
                <w:rFonts w:ascii="Times New Roman" w:hAnsi="Times New Roman"/>
                <w:sz w:val="28"/>
                <w:szCs w:val="28"/>
              </w:rPr>
              <w:t>предложения</w:t>
            </w:r>
            <w:r w:rsidRPr="00233D34">
              <w:rPr>
                <w:rFonts w:ascii="Times New Roman" w:hAnsi="Times New Roman"/>
                <w:sz w:val="28"/>
                <w:szCs w:val="28"/>
                <w:lang w:val="en-US"/>
              </w:rPr>
              <w:t xml:space="preserve"> </w:t>
            </w:r>
            <w:r w:rsidRPr="00233D34">
              <w:rPr>
                <w:rFonts w:ascii="Times New Roman" w:hAnsi="Times New Roman"/>
                <w:sz w:val="28"/>
                <w:szCs w:val="28"/>
              </w:rPr>
              <w:t>для</w:t>
            </w:r>
            <w:r w:rsidRPr="00233D34">
              <w:rPr>
                <w:rFonts w:ascii="Times New Roman" w:hAnsi="Times New Roman"/>
                <w:sz w:val="28"/>
                <w:szCs w:val="28"/>
                <w:lang w:val="en-US"/>
              </w:rPr>
              <w:t xml:space="preserve"> </w:t>
            </w:r>
            <w:r w:rsidRPr="00233D34">
              <w:rPr>
                <w:rFonts w:ascii="Times New Roman" w:hAnsi="Times New Roman"/>
                <w:sz w:val="28"/>
                <w:szCs w:val="28"/>
              </w:rPr>
              <w:t>решения</w:t>
            </w:r>
            <w:r w:rsidRPr="00233D34">
              <w:rPr>
                <w:rFonts w:ascii="Times New Roman" w:hAnsi="Times New Roman"/>
                <w:sz w:val="28"/>
                <w:szCs w:val="28"/>
                <w:lang w:val="en-US"/>
              </w:rPr>
              <w:t xml:space="preserve"> </w:t>
            </w:r>
            <w:r w:rsidRPr="00233D34">
              <w:rPr>
                <w:rFonts w:ascii="Times New Roman" w:hAnsi="Times New Roman"/>
                <w:sz w:val="28"/>
                <w:szCs w:val="28"/>
              </w:rPr>
              <w:t>текущих</w:t>
            </w:r>
            <w:r w:rsidRPr="00233D34">
              <w:rPr>
                <w:rFonts w:ascii="Times New Roman" w:hAnsi="Times New Roman"/>
                <w:sz w:val="28"/>
                <w:szCs w:val="28"/>
                <w:lang w:val="en-US"/>
              </w:rPr>
              <w:t xml:space="preserve"> </w:t>
            </w:r>
            <w:r w:rsidRPr="00233D34">
              <w:rPr>
                <w:rFonts w:ascii="Times New Roman" w:hAnsi="Times New Roman"/>
                <w:sz w:val="28"/>
                <w:szCs w:val="28"/>
              </w:rPr>
              <w:t>проблем</w:t>
            </w:r>
            <w:r w:rsidRPr="00233D34">
              <w:rPr>
                <w:rFonts w:ascii="Times New Roman" w:hAnsi="Times New Roman"/>
                <w:sz w:val="28"/>
                <w:szCs w:val="28"/>
                <w:lang w:val="en-US"/>
              </w:rPr>
              <w:t xml:space="preserve">. </w:t>
            </w:r>
          </w:p>
        </w:tc>
        <w:tc>
          <w:tcPr>
            <w:tcW w:w="6485" w:type="dxa"/>
          </w:tcPr>
          <w:p w14:paraId="3C95EB10" w14:textId="77777777" w:rsidR="00E62D15" w:rsidRPr="00233D34" w:rsidRDefault="00E62D15" w:rsidP="00E62D15">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Существуют различные проблемы, которые сократили процесс сотрудничества. Это банковские проблемы, сложность выдачи виз иранским бизнесменам и туристам посольством Казахстана в Тегеране, проблемы транзита товаров по железной дороге</w:t>
            </w:r>
            <w:r w:rsidRPr="00233D34">
              <w:rPr>
                <w:rFonts w:ascii="Times New Roman" w:hAnsi="Times New Roman"/>
                <w:sz w:val="28"/>
                <w:szCs w:val="28"/>
                <w:rtl/>
                <w:lang w:bidi="fa-IR"/>
              </w:rPr>
              <w:t>.</w:t>
            </w:r>
          </w:p>
          <w:p w14:paraId="5E678B9E" w14:textId="77777777" w:rsidR="00E62D15" w:rsidRPr="00233D34" w:rsidRDefault="00E62D15" w:rsidP="00E62D15">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На мой взгляд, решение банковских проблем и облегчение выдачи виз туристам и бизнесменам решат широкий круг проблем</w:t>
            </w:r>
            <w:r w:rsidRPr="00233D34">
              <w:rPr>
                <w:rFonts w:ascii="Times New Roman" w:hAnsi="Times New Roman"/>
                <w:sz w:val="28"/>
                <w:szCs w:val="28"/>
                <w:rtl/>
                <w:lang w:bidi="fa-IR"/>
              </w:rPr>
              <w:t>.</w:t>
            </w:r>
          </w:p>
        </w:tc>
      </w:tr>
      <w:bookmarkEnd w:id="72"/>
    </w:tbl>
    <w:p w14:paraId="2D0D58C5" w14:textId="77777777" w:rsidR="00E62D15" w:rsidRPr="00233D34" w:rsidRDefault="00E62D15" w:rsidP="00E62D15">
      <w:pPr>
        <w:jc w:val="both"/>
        <w:rPr>
          <w:rFonts w:ascii="Times New Roman" w:hAnsi="Times New Roman"/>
          <w:sz w:val="28"/>
          <w:szCs w:val="28"/>
          <w:lang w:val="kk-KZ"/>
        </w:rPr>
      </w:pPr>
    </w:p>
    <w:p w14:paraId="7413395B" w14:textId="77777777" w:rsidR="00E62D15" w:rsidRPr="00233D34" w:rsidRDefault="00E62D15" w:rsidP="00E62D15">
      <w:pPr>
        <w:jc w:val="both"/>
        <w:rPr>
          <w:rFonts w:ascii="Times New Roman" w:hAnsi="Times New Roman"/>
          <w:sz w:val="28"/>
          <w:szCs w:val="28"/>
          <w:lang w:val="kk-KZ"/>
        </w:rPr>
      </w:pPr>
    </w:p>
    <w:tbl>
      <w:tblPr>
        <w:tblStyle w:val="1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793"/>
      </w:tblGrid>
      <w:tr w:rsidR="00E62D15" w:rsidRPr="00233D34" w14:paraId="569E3FB8" w14:textId="77777777" w:rsidTr="00E62D15">
        <w:tc>
          <w:tcPr>
            <w:tcW w:w="5778" w:type="dxa"/>
          </w:tcPr>
          <w:p w14:paraId="208C5651" w14:textId="77777777" w:rsidR="00E62D15" w:rsidRPr="00233D34" w:rsidRDefault="00E62D15" w:rsidP="00E62D15">
            <w:pPr>
              <w:jc w:val="both"/>
              <w:rPr>
                <w:rFonts w:ascii="Times New Roman" w:hAnsi="Times New Roman"/>
                <w:sz w:val="28"/>
                <w:szCs w:val="28"/>
                <w:lang w:val="kk-KZ"/>
              </w:rPr>
            </w:pPr>
            <w:r w:rsidRPr="00233D34">
              <w:rPr>
                <w:rFonts w:ascii="Times New Roman" w:hAnsi="Times New Roman"/>
                <w:sz w:val="28"/>
                <w:szCs w:val="28"/>
              </w:rPr>
              <w:t xml:space="preserve">Пресс-секретарь Посольства ИРИ </w:t>
            </w:r>
            <w:r w:rsidRPr="00233D34">
              <w:rPr>
                <w:rFonts w:ascii="Times New Roman" w:hAnsi="Times New Roman"/>
                <w:sz w:val="28"/>
                <w:szCs w:val="28"/>
                <w:lang w:val="kk-KZ"/>
              </w:rPr>
              <w:t>в РК</w:t>
            </w:r>
            <w:r w:rsidRPr="00233D34">
              <w:rPr>
                <w:rFonts w:ascii="Times New Roman" w:hAnsi="Times New Roman"/>
                <w:sz w:val="28"/>
                <w:szCs w:val="28"/>
              </w:rPr>
              <w:t xml:space="preserve">, специалист по Среднему Востоку и Центральной Азии, </w:t>
            </w:r>
            <w:r w:rsidRPr="00233D34">
              <w:rPr>
                <w:rFonts w:ascii="Times New Roman" w:hAnsi="Times New Roman"/>
                <w:sz w:val="28"/>
                <w:szCs w:val="28"/>
                <w:lang w:val="kk-KZ"/>
              </w:rPr>
              <w:t>магистр международных отношений</w:t>
            </w:r>
          </w:p>
        </w:tc>
        <w:tc>
          <w:tcPr>
            <w:tcW w:w="3793" w:type="dxa"/>
          </w:tcPr>
          <w:p w14:paraId="42D81773" w14:textId="77777777" w:rsidR="00E62D15" w:rsidRPr="00233D34" w:rsidRDefault="00E62D15" w:rsidP="00E62D15">
            <w:pPr>
              <w:jc w:val="right"/>
              <w:rPr>
                <w:rFonts w:ascii="Times New Roman" w:hAnsi="Times New Roman"/>
                <w:sz w:val="28"/>
                <w:szCs w:val="28"/>
                <w:lang w:bidi="fa-IR"/>
              </w:rPr>
            </w:pPr>
            <w:r w:rsidRPr="00233D34">
              <w:rPr>
                <w:rFonts w:ascii="Times New Roman" w:hAnsi="Times New Roman"/>
                <w:sz w:val="28"/>
                <w:szCs w:val="28"/>
                <w:lang w:bidi="fa-IR"/>
              </w:rPr>
              <w:t>Махди ЕСФАНДИАРИ</w:t>
            </w:r>
          </w:p>
          <w:p w14:paraId="77086F31" w14:textId="77777777" w:rsidR="00E62D15" w:rsidRPr="00233D34" w:rsidRDefault="00E62D15" w:rsidP="00E62D15">
            <w:pPr>
              <w:jc w:val="right"/>
              <w:rPr>
                <w:rFonts w:ascii="Times New Roman" w:hAnsi="Times New Roman"/>
                <w:sz w:val="28"/>
                <w:szCs w:val="28"/>
                <w:lang w:bidi="fa-IR"/>
              </w:rPr>
            </w:pPr>
          </w:p>
          <w:p w14:paraId="199E9188" w14:textId="77777777" w:rsidR="00E62D15" w:rsidRPr="00233D34" w:rsidRDefault="00E62D15" w:rsidP="00E62D15">
            <w:pPr>
              <w:jc w:val="center"/>
              <w:rPr>
                <w:rFonts w:ascii="Times New Roman" w:hAnsi="Times New Roman"/>
                <w:sz w:val="28"/>
                <w:szCs w:val="28"/>
                <w:lang w:bidi="fa-IR"/>
              </w:rPr>
            </w:pPr>
            <w:r w:rsidRPr="00233D34">
              <w:rPr>
                <w:rFonts w:ascii="Times New Roman" w:hAnsi="Times New Roman"/>
                <w:sz w:val="28"/>
                <w:szCs w:val="28"/>
                <w:lang w:bidi="fa-IR"/>
              </w:rPr>
              <w:t>(подпись)</w:t>
            </w:r>
          </w:p>
          <w:p w14:paraId="7341C314" w14:textId="77777777" w:rsidR="00E62D15" w:rsidRPr="00233D34" w:rsidRDefault="00E62D15" w:rsidP="00E62D15">
            <w:pPr>
              <w:rPr>
                <w:rFonts w:ascii="Times New Roman" w:hAnsi="Times New Roman"/>
                <w:sz w:val="28"/>
                <w:szCs w:val="28"/>
                <w:lang w:val="en-US"/>
              </w:rPr>
            </w:pPr>
          </w:p>
          <w:p w14:paraId="3CE5CAB4" w14:textId="77777777" w:rsidR="00E62D15" w:rsidRPr="00233D34" w:rsidRDefault="00E62D15" w:rsidP="00E62D15">
            <w:pPr>
              <w:rPr>
                <w:rFonts w:ascii="Times New Roman" w:hAnsi="Times New Roman"/>
                <w:sz w:val="28"/>
                <w:szCs w:val="28"/>
                <w:lang w:val="en-US"/>
              </w:rPr>
            </w:pPr>
          </w:p>
        </w:tc>
      </w:tr>
      <w:tr w:rsidR="00E62D15" w:rsidRPr="00233D34" w14:paraId="12373A25" w14:textId="77777777" w:rsidTr="00E62D15">
        <w:tc>
          <w:tcPr>
            <w:tcW w:w="5778" w:type="dxa"/>
          </w:tcPr>
          <w:p w14:paraId="0FFF5801" w14:textId="77777777" w:rsidR="00E62D15" w:rsidRPr="00233D34" w:rsidRDefault="00E62D15" w:rsidP="00E62D15">
            <w:pPr>
              <w:rPr>
                <w:rFonts w:ascii="Times New Roman" w:hAnsi="Times New Roman"/>
                <w:color w:val="222222"/>
                <w:sz w:val="28"/>
                <w:szCs w:val="28"/>
                <w:shd w:val="clear" w:color="auto" w:fill="FFFFFF"/>
              </w:rPr>
            </w:pPr>
            <w:r w:rsidRPr="00233D34">
              <w:rPr>
                <w:rFonts w:ascii="Times New Roman" w:hAnsi="Times New Roman"/>
                <w:color w:val="222222"/>
                <w:sz w:val="28"/>
                <w:szCs w:val="28"/>
                <w:shd w:val="clear" w:color="auto" w:fill="FFFFFF"/>
              </w:rPr>
              <w:t>Дата:</w:t>
            </w:r>
          </w:p>
        </w:tc>
        <w:tc>
          <w:tcPr>
            <w:tcW w:w="3793" w:type="dxa"/>
          </w:tcPr>
          <w:p w14:paraId="51DFCFE4" w14:textId="77777777" w:rsidR="00E62D15" w:rsidRPr="00233D34" w:rsidRDefault="00E62D15" w:rsidP="00E62D15">
            <w:pPr>
              <w:jc w:val="right"/>
              <w:rPr>
                <w:rFonts w:ascii="Times New Roman" w:hAnsi="Times New Roman"/>
                <w:sz w:val="28"/>
                <w:szCs w:val="28"/>
              </w:rPr>
            </w:pPr>
            <w:r w:rsidRPr="00233D34">
              <w:rPr>
                <w:rFonts w:ascii="Times New Roman" w:hAnsi="Times New Roman"/>
                <w:sz w:val="28"/>
                <w:szCs w:val="28"/>
              </w:rPr>
              <w:t xml:space="preserve">18.06.2019 г.  </w:t>
            </w:r>
          </w:p>
        </w:tc>
      </w:tr>
    </w:tbl>
    <w:p w14:paraId="6BBE4886" w14:textId="77777777" w:rsidR="00E62D15" w:rsidRPr="00233D34" w:rsidRDefault="00E62D15" w:rsidP="00E62D15">
      <w:pPr>
        <w:jc w:val="both"/>
        <w:rPr>
          <w:rFonts w:ascii="Times New Roman" w:hAnsi="Times New Roman"/>
          <w:sz w:val="28"/>
          <w:szCs w:val="28"/>
          <w:lang w:bidi="fa-IR"/>
        </w:rPr>
      </w:pPr>
    </w:p>
    <w:p w14:paraId="0C66B83B" w14:textId="56C49B6A" w:rsidR="00E62D15" w:rsidRPr="00233D34" w:rsidRDefault="00E62D15" w:rsidP="00E82141">
      <w:pPr>
        <w:shd w:val="clear" w:color="auto" w:fill="FFFFFF"/>
        <w:jc w:val="center"/>
        <w:rPr>
          <w:rFonts w:ascii="Times New Roman" w:hAnsi="Times New Roman"/>
          <w:sz w:val="28"/>
          <w:szCs w:val="28"/>
          <w:lang w:val="kk-KZ"/>
        </w:rPr>
      </w:pPr>
    </w:p>
    <w:p w14:paraId="4F8B1983" w14:textId="265E8591" w:rsidR="00E62D15" w:rsidRPr="00233D34" w:rsidRDefault="00E62D15" w:rsidP="00E82141">
      <w:pPr>
        <w:shd w:val="clear" w:color="auto" w:fill="FFFFFF"/>
        <w:jc w:val="center"/>
        <w:rPr>
          <w:rFonts w:ascii="Times New Roman" w:hAnsi="Times New Roman"/>
          <w:b/>
          <w:sz w:val="28"/>
          <w:szCs w:val="28"/>
          <w:lang w:val="kk-KZ"/>
        </w:rPr>
      </w:pPr>
    </w:p>
    <w:p w14:paraId="1336D063" w14:textId="38E52F18" w:rsidR="00E62D15" w:rsidRPr="00233D34" w:rsidRDefault="00E62D15" w:rsidP="00E82141">
      <w:pPr>
        <w:shd w:val="clear" w:color="auto" w:fill="FFFFFF"/>
        <w:jc w:val="center"/>
        <w:rPr>
          <w:rFonts w:ascii="Times New Roman" w:hAnsi="Times New Roman"/>
          <w:b/>
          <w:sz w:val="28"/>
          <w:szCs w:val="28"/>
          <w:lang w:val="kk-KZ"/>
        </w:rPr>
      </w:pPr>
    </w:p>
    <w:p w14:paraId="4B4C9059" w14:textId="534A7DFF" w:rsidR="00E62D15" w:rsidRPr="00233D34" w:rsidRDefault="00E62D15" w:rsidP="00E82141">
      <w:pPr>
        <w:shd w:val="clear" w:color="auto" w:fill="FFFFFF"/>
        <w:jc w:val="center"/>
        <w:rPr>
          <w:rFonts w:ascii="Times New Roman" w:hAnsi="Times New Roman"/>
          <w:b/>
          <w:sz w:val="28"/>
          <w:szCs w:val="28"/>
          <w:lang w:val="kk-KZ"/>
        </w:rPr>
      </w:pPr>
    </w:p>
    <w:p w14:paraId="6BD08D68" w14:textId="3ACDAC98" w:rsidR="00E62D15" w:rsidRPr="00233D34" w:rsidRDefault="00E62D15" w:rsidP="00E82141">
      <w:pPr>
        <w:shd w:val="clear" w:color="auto" w:fill="FFFFFF"/>
        <w:jc w:val="center"/>
        <w:rPr>
          <w:rFonts w:ascii="Times New Roman" w:hAnsi="Times New Roman"/>
          <w:b/>
          <w:sz w:val="28"/>
          <w:szCs w:val="28"/>
          <w:lang w:val="kk-KZ"/>
        </w:rPr>
      </w:pPr>
    </w:p>
    <w:p w14:paraId="7F630693" w14:textId="150040EC" w:rsidR="00E62D15" w:rsidRPr="00233D34" w:rsidRDefault="00E62D15" w:rsidP="00E82141">
      <w:pPr>
        <w:shd w:val="clear" w:color="auto" w:fill="FFFFFF"/>
        <w:jc w:val="center"/>
        <w:rPr>
          <w:rFonts w:ascii="Times New Roman" w:hAnsi="Times New Roman"/>
          <w:b/>
          <w:sz w:val="28"/>
          <w:szCs w:val="28"/>
          <w:lang w:val="kk-KZ"/>
        </w:rPr>
      </w:pPr>
    </w:p>
    <w:p w14:paraId="45C7599A" w14:textId="0BC547CF" w:rsidR="00E62D15" w:rsidRPr="00233D34" w:rsidRDefault="00E62D15" w:rsidP="00E82141">
      <w:pPr>
        <w:shd w:val="clear" w:color="auto" w:fill="FFFFFF"/>
        <w:jc w:val="center"/>
        <w:rPr>
          <w:rFonts w:ascii="Times New Roman" w:hAnsi="Times New Roman"/>
          <w:b/>
          <w:sz w:val="28"/>
          <w:szCs w:val="28"/>
          <w:lang w:val="kk-KZ"/>
        </w:rPr>
      </w:pPr>
    </w:p>
    <w:p w14:paraId="2A608207" w14:textId="5369185D" w:rsidR="00E62D15" w:rsidRPr="00233D34" w:rsidRDefault="00E62D15" w:rsidP="00E82141">
      <w:pPr>
        <w:shd w:val="clear" w:color="auto" w:fill="FFFFFF"/>
        <w:jc w:val="center"/>
        <w:rPr>
          <w:rFonts w:ascii="Times New Roman" w:hAnsi="Times New Roman"/>
          <w:b/>
          <w:sz w:val="28"/>
          <w:szCs w:val="28"/>
          <w:lang w:val="kk-KZ"/>
        </w:rPr>
      </w:pPr>
    </w:p>
    <w:p w14:paraId="01D88F1E" w14:textId="6BF71184" w:rsidR="00E62D15" w:rsidRPr="00233D34" w:rsidRDefault="00E62D15" w:rsidP="00E82141">
      <w:pPr>
        <w:shd w:val="clear" w:color="auto" w:fill="FFFFFF"/>
        <w:jc w:val="center"/>
        <w:rPr>
          <w:rFonts w:ascii="Times New Roman" w:hAnsi="Times New Roman"/>
          <w:b/>
          <w:sz w:val="28"/>
          <w:szCs w:val="28"/>
          <w:lang w:val="kk-KZ"/>
        </w:rPr>
      </w:pPr>
    </w:p>
    <w:p w14:paraId="0067E7D3" w14:textId="2D353F3A" w:rsidR="00E62D15" w:rsidRPr="00233D34" w:rsidRDefault="00E62D15" w:rsidP="00E82141">
      <w:pPr>
        <w:shd w:val="clear" w:color="auto" w:fill="FFFFFF"/>
        <w:jc w:val="center"/>
        <w:rPr>
          <w:rFonts w:ascii="Times New Roman" w:hAnsi="Times New Roman"/>
          <w:b/>
          <w:sz w:val="28"/>
          <w:szCs w:val="28"/>
          <w:lang w:val="kk-KZ"/>
        </w:rPr>
      </w:pPr>
    </w:p>
    <w:p w14:paraId="6EC7690A" w14:textId="73158C1B" w:rsidR="00E62D15" w:rsidRPr="00233D34" w:rsidRDefault="00E62D15" w:rsidP="00E82141">
      <w:pPr>
        <w:shd w:val="clear" w:color="auto" w:fill="FFFFFF"/>
        <w:jc w:val="center"/>
        <w:rPr>
          <w:rFonts w:ascii="Times New Roman" w:hAnsi="Times New Roman"/>
          <w:b/>
          <w:sz w:val="28"/>
          <w:szCs w:val="28"/>
          <w:lang w:val="kk-KZ"/>
        </w:rPr>
      </w:pPr>
    </w:p>
    <w:p w14:paraId="1CACE22B" w14:textId="2F6D56ED" w:rsidR="00E62D15" w:rsidRPr="00233D34" w:rsidRDefault="00E62D15" w:rsidP="00E82141">
      <w:pPr>
        <w:shd w:val="clear" w:color="auto" w:fill="FFFFFF"/>
        <w:jc w:val="center"/>
        <w:rPr>
          <w:rFonts w:ascii="Times New Roman" w:hAnsi="Times New Roman"/>
          <w:b/>
          <w:sz w:val="28"/>
          <w:szCs w:val="28"/>
          <w:lang w:val="kk-KZ"/>
        </w:rPr>
      </w:pPr>
    </w:p>
    <w:p w14:paraId="10AC8AA2" w14:textId="464F15BC" w:rsidR="00E62D15" w:rsidRPr="00233D34" w:rsidRDefault="00E62D15" w:rsidP="00E82141">
      <w:pPr>
        <w:shd w:val="clear" w:color="auto" w:fill="FFFFFF"/>
        <w:jc w:val="center"/>
        <w:rPr>
          <w:rFonts w:ascii="Times New Roman" w:hAnsi="Times New Roman"/>
          <w:b/>
          <w:sz w:val="28"/>
          <w:szCs w:val="28"/>
          <w:lang w:val="kk-KZ"/>
        </w:rPr>
      </w:pPr>
    </w:p>
    <w:p w14:paraId="63019F91" w14:textId="347E22DF" w:rsidR="00E62D15" w:rsidRPr="00233D34" w:rsidRDefault="00E62D15" w:rsidP="00E82141">
      <w:pPr>
        <w:shd w:val="clear" w:color="auto" w:fill="FFFFFF"/>
        <w:jc w:val="center"/>
        <w:rPr>
          <w:rFonts w:ascii="Times New Roman" w:hAnsi="Times New Roman"/>
          <w:b/>
          <w:sz w:val="28"/>
          <w:szCs w:val="28"/>
          <w:lang w:val="kk-KZ"/>
        </w:rPr>
      </w:pPr>
    </w:p>
    <w:p w14:paraId="660C866C" w14:textId="098DCD08" w:rsidR="00AC3646" w:rsidRPr="00233D34" w:rsidRDefault="00AC3646" w:rsidP="00E82141">
      <w:pPr>
        <w:shd w:val="clear" w:color="auto" w:fill="FFFFFF"/>
        <w:jc w:val="center"/>
        <w:rPr>
          <w:rFonts w:ascii="Times New Roman" w:hAnsi="Times New Roman"/>
          <w:b/>
          <w:sz w:val="28"/>
          <w:szCs w:val="28"/>
          <w:lang w:val="kk-KZ"/>
        </w:rPr>
      </w:pPr>
    </w:p>
    <w:p w14:paraId="1FFF5FAF" w14:textId="230683C2" w:rsidR="00AC3646" w:rsidRPr="00233D34" w:rsidRDefault="00AC3646" w:rsidP="00E82141">
      <w:pPr>
        <w:shd w:val="clear" w:color="auto" w:fill="FFFFFF"/>
        <w:jc w:val="center"/>
        <w:rPr>
          <w:rFonts w:ascii="Times New Roman" w:hAnsi="Times New Roman"/>
          <w:b/>
          <w:sz w:val="28"/>
          <w:szCs w:val="28"/>
          <w:lang w:val="kk-KZ"/>
        </w:rPr>
      </w:pPr>
    </w:p>
    <w:p w14:paraId="4BF97262" w14:textId="3BA5E953" w:rsidR="00AC3646" w:rsidRPr="00233D34" w:rsidRDefault="00AC3646" w:rsidP="00E82141">
      <w:pPr>
        <w:shd w:val="clear" w:color="auto" w:fill="FFFFFF"/>
        <w:jc w:val="center"/>
        <w:rPr>
          <w:rFonts w:ascii="Times New Roman" w:hAnsi="Times New Roman"/>
          <w:b/>
          <w:sz w:val="28"/>
          <w:szCs w:val="28"/>
          <w:lang w:val="kk-KZ"/>
        </w:rPr>
      </w:pPr>
    </w:p>
    <w:p w14:paraId="5116BAD4" w14:textId="77777777" w:rsidR="004727B0" w:rsidRPr="00233D34" w:rsidRDefault="004727B0" w:rsidP="00E82141">
      <w:pPr>
        <w:shd w:val="clear" w:color="auto" w:fill="FFFFFF"/>
        <w:jc w:val="center"/>
        <w:rPr>
          <w:rFonts w:ascii="Times New Roman" w:hAnsi="Times New Roman"/>
          <w:b/>
          <w:sz w:val="28"/>
          <w:szCs w:val="28"/>
        </w:rPr>
      </w:pPr>
      <w:r w:rsidRPr="00233D34">
        <w:rPr>
          <w:rFonts w:ascii="Times New Roman" w:hAnsi="Times New Roman"/>
          <w:b/>
          <w:sz w:val="28"/>
          <w:szCs w:val="28"/>
          <w:lang w:val="kk-KZ"/>
        </w:rPr>
        <w:t>ПРИЛОЖЕНИЕ Г</w:t>
      </w:r>
    </w:p>
    <w:p w14:paraId="7C45C84B" w14:textId="77777777" w:rsidR="00E82141" w:rsidRPr="00233D34" w:rsidRDefault="00E82141" w:rsidP="004727B0">
      <w:pPr>
        <w:shd w:val="clear" w:color="auto" w:fill="FFFFFF"/>
        <w:ind w:firstLine="709"/>
        <w:jc w:val="both"/>
        <w:rPr>
          <w:rFonts w:ascii="Times New Roman" w:hAnsi="Times New Roman"/>
          <w:sz w:val="28"/>
          <w:szCs w:val="28"/>
          <w:lang w:bidi="fa-IR"/>
        </w:rPr>
      </w:pPr>
    </w:p>
    <w:p w14:paraId="700A363F" w14:textId="6AA426D8" w:rsidR="004727B0" w:rsidRPr="00233D34" w:rsidRDefault="004727B0" w:rsidP="00BC67A3">
      <w:pPr>
        <w:shd w:val="clear" w:color="auto" w:fill="FFFFFF"/>
        <w:jc w:val="center"/>
        <w:rPr>
          <w:rFonts w:ascii="Times New Roman" w:hAnsi="Times New Roman"/>
          <w:sz w:val="28"/>
          <w:szCs w:val="28"/>
        </w:rPr>
      </w:pPr>
      <w:r w:rsidRPr="00233D34">
        <w:rPr>
          <w:rFonts w:ascii="Times New Roman" w:hAnsi="Times New Roman"/>
          <w:sz w:val="28"/>
          <w:szCs w:val="28"/>
          <w:lang w:bidi="fa-IR"/>
        </w:rPr>
        <w:lastRenderedPageBreak/>
        <w:t xml:space="preserve">Письменное интервью </w:t>
      </w:r>
      <w:r w:rsidRPr="00233D34">
        <w:rPr>
          <w:rFonts w:ascii="Times New Roman" w:hAnsi="Times New Roman"/>
          <w:sz w:val="28"/>
          <w:szCs w:val="28"/>
        </w:rPr>
        <w:t>Абишевой Мадины Магазовны, к.и.н., востоковеда-ираниста, Главного консультанта НАО</w:t>
      </w:r>
      <w:r w:rsidR="00E82141" w:rsidRPr="00233D34">
        <w:rPr>
          <w:rFonts w:ascii="Times New Roman" w:hAnsi="Times New Roman"/>
          <w:sz w:val="28"/>
          <w:szCs w:val="28"/>
        </w:rPr>
        <w:t xml:space="preserve"> </w:t>
      </w:r>
      <w:r w:rsidRPr="00233D34">
        <w:rPr>
          <w:rFonts w:ascii="Times New Roman" w:hAnsi="Times New Roman"/>
          <w:sz w:val="28"/>
          <w:szCs w:val="28"/>
        </w:rPr>
        <w:t>«Центр Н.</w:t>
      </w:r>
      <w:r w:rsidR="00C81022" w:rsidRPr="00233D34">
        <w:rPr>
          <w:rFonts w:ascii="Times New Roman" w:hAnsi="Times New Roman"/>
          <w:sz w:val="28"/>
          <w:szCs w:val="28"/>
        </w:rPr>
        <w:t xml:space="preserve"> </w:t>
      </w:r>
      <w:r w:rsidRPr="00233D34">
        <w:rPr>
          <w:rFonts w:ascii="Times New Roman" w:hAnsi="Times New Roman"/>
          <w:sz w:val="28"/>
          <w:szCs w:val="28"/>
        </w:rPr>
        <w:t>Назарбаева по развитию межконфессионального и межцивилизационного диалога»</w:t>
      </w:r>
    </w:p>
    <w:p w14:paraId="44F7632E" w14:textId="77777777" w:rsidR="00C637D4" w:rsidRPr="00233D34" w:rsidRDefault="00C637D4" w:rsidP="004727B0">
      <w:pPr>
        <w:shd w:val="clear" w:color="auto" w:fill="FFFFFF"/>
        <w:ind w:firstLine="709"/>
        <w:jc w:val="both"/>
        <w:rPr>
          <w:rFonts w:ascii="Times New Roman" w:hAnsi="Times New Roman"/>
          <w:sz w:val="28"/>
          <w:szCs w:val="28"/>
        </w:rPr>
      </w:pPr>
    </w:p>
    <w:p w14:paraId="52D009EB" w14:textId="77777777" w:rsidR="004727B0" w:rsidRPr="00233D34" w:rsidRDefault="004727B0" w:rsidP="00BC67A3">
      <w:pPr>
        <w:shd w:val="clear" w:color="auto" w:fill="FFFFFF"/>
        <w:jc w:val="center"/>
        <w:rPr>
          <w:rFonts w:ascii="Times New Roman" w:hAnsi="Times New Roman"/>
          <w:sz w:val="28"/>
          <w:szCs w:val="28"/>
        </w:rPr>
      </w:pPr>
      <w:r w:rsidRPr="00233D34">
        <w:rPr>
          <w:rFonts w:ascii="Times New Roman" w:hAnsi="Times New Roman"/>
          <w:noProof/>
          <w:sz w:val="28"/>
          <w:szCs w:val="28"/>
          <w:lang w:eastAsia="ru-RU"/>
        </w:rPr>
        <w:drawing>
          <wp:inline distT="0" distB="0" distL="0" distR="0" wp14:anchorId="0E7CF07F" wp14:editId="6A22E95D">
            <wp:extent cx="5853070" cy="6359857"/>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869051" cy="6377222"/>
                    </a:xfrm>
                    <a:prstGeom prst="rect">
                      <a:avLst/>
                    </a:prstGeom>
                    <a:noFill/>
                    <a:ln>
                      <a:noFill/>
                    </a:ln>
                  </pic:spPr>
                </pic:pic>
              </a:graphicData>
            </a:graphic>
          </wp:inline>
        </w:drawing>
      </w:r>
    </w:p>
    <w:p w14:paraId="1219601B" w14:textId="77777777" w:rsidR="004727B0" w:rsidRPr="00233D34" w:rsidRDefault="004727B0" w:rsidP="004727B0">
      <w:pPr>
        <w:shd w:val="clear" w:color="auto" w:fill="FFFFFF"/>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585F7B96" wp14:editId="62150B6C">
            <wp:extent cx="5882185" cy="6441166"/>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05717" cy="6466934"/>
                    </a:xfrm>
                    <a:prstGeom prst="rect">
                      <a:avLst/>
                    </a:prstGeom>
                    <a:noFill/>
                    <a:ln>
                      <a:noFill/>
                    </a:ln>
                  </pic:spPr>
                </pic:pic>
              </a:graphicData>
            </a:graphic>
          </wp:inline>
        </w:drawing>
      </w:r>
    </w:p>
    <w:p w14:paraId="72889637" w14:textId="77777777" w:rsidR="004727B0" w:rsidRPr="00233D34" w:rsidRDefault="004727B0" w:rsidP="004727B0">
      <w:pPr>
        <w:shd w:val="clear" w:color="auto" w:fill="FFFFFF"/>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5C641795" wp14:editId="06E997CF">
            <wp:extent cx="5773003" cy="624570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86399" cy="6260198"/>
                    </a:xfrm>
                    <a:prstGeom prst="rect">
                      <a:avLst/>
                    </a:prstGeom>
                    <a:noFill/>
                    <a:ln>
                      <a:noFill/>
                    </a:ln>
                  </pic:spPr>
                </pic:pic>
              </a:graphicData>
            </a:graphic>
          </wp:inline>
        </w:drawing>
      </w:r>
    </w:p>
    <w:p w14:paraId="7CF7B4D6" w14:textId="77777777" w:rsidR="004727B0" w:rsidRPr="00233D34" w:rsidRDefault="004727B0" w:rsidP="004727B0">
      <w:pPr>
        <w:shd w:val="clear" w:color="auto" w:fill="FFFFFF"/>
        <w:ind w:left="142"/>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4A718A29" wp14:editId="00CE15F3">
            <wp:extent cx="5779017" cy="64690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04475" cy="6497537"/>
                    </a:xfrm>
                    <a:prstGeom prst="rect">
                      <a:avLst/>
                    </a:prstGeom>
                    <a:noFill/>
                    <a:ln>
                      <a:noFill/>
                    </a:ln>
                  </pic:spPr>
                </pic:pic>
              </a:graphicData>
            </a:graphic>
          </wp:inline>
        </w:drawing>
      </w:r>
    </w:p>
    <w:p w14:paraId="45E1757F" w14:textId="77777777" w:rsidR="004727B0" w:rsidRPr="00233D34" w:rsidRDefault="004727B0" w:rsidP="004727B0">
      <w:pPr>
        <w:shd w:val="clear" w:color="auto" w:fill="FFFFFF"/>
        <w:jc w:val="both"/>
        <w:rPr>
          <w:rFonts w:ascii="Times New Roman" w:hAnsi="Times New Roman"/>
          <w:sz w:val="28"/>
          <w:szCs w:val="28"/>
          <w:lang w:bidi="fa-IR"/>
        </w:rPr>
      </w:pPr>
      <w:r w:rsidRPr="00233D34">
        <w:rPr>
          <w:rFonts w:ascii="Times New Roman" w:hAnsi="Times New Roman"/>
          <w:noProof/>
          <w:sz w:val="28"/>
          <w:szCs w:val="28"/>
          <w:lang w:eastAsia="ru-RU"/>
        </w:rPr>
        <w:lastRenderedPageBreak/>
        <w:drawing>
          <wp:inline distT="0" distB="0" distL="0" distR="0" wp14:anchorId="7D2CB097" wp14:editId="367F7C3B">
            <wp:extent cx="5940425" cy="6620510"/>
            <wp:effectExtent l="0" t="0" r="317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6620510"/>
                    </a:xfrm>
                    <a:prstGeom prst="rect">
                      <a:avLst/>
                    </a:prstGeom>
                    <a:noFill/>
                    <a:ln>
                      <a:noFill/>
                    </a:ln>
                  </pic:spPr>
                </pic:pic>
              </a:graphicData>
            </a:graphic>
          </wp:inline>
        </w:drawing>
      </w:r>
    </w:p>
    <w:p w14:paraId="7565576F" w14:textId="77777777" w:rsidR="004727B0" w:rsidRPr="00233D34" w:rsidRDefault="004727B0" w:rsidP="004727B0">
      <w:pPr>
        <w:shd w:val="clear" w:color="auto" w:fill="FFFFFF"/>
        <w:ind w:left="709"/>
        <w:jc w:val="both"/>
        <w:rPr>
          <w:rFonts w:ascii="Times New Roman" w:hAnsi="Times New Roman"/>
          <w:sz w:val="28"/>
          <w:szCs w:val="28"/>
          <w:lang w:bidi="fa-IR"/>
        </w:rPr>
      </w:pPr>
    </w:p>
    <w:p w14:paraId="4BD83668" w14:textId="6266090C" w:rsidR="004727B0" w:rsidRPr="00233D34" w:rsidRDefault="00BC67A3" w:rsidP="004727B0">
      <w:pPr>
        <w:shd w:val="clear" w:color="auto" w:fill="FFFFFF"/>
        <w:ind w:left="709"/>
        <w:jc w:val="both"/>
        <w:rPr>
          <w:rFonts w:ascii="Times New Roman" w:hAnsi="Times New Roman"/>
          <w:sz w:val="28"/>
          <w:szCs w:val="28"/>
          <w:lang w:bidi="fa-IR"/>
        </w:rPr>
      </w:pPr>
      <w:r w:rsidRPr="00233D34">
        <w:rPr>
          <w:rFonts w:ascii="Times New Roman" w:hAnsi="Times New Roman"/>
          <w:sz w:val="28"/>
          <w:szCs w:val="28"/>
        </w:rPr>
        <w:t>Примечание – г. Нур-Султан (на 5 с.)</w:t>
      </w:r>
    </w:p>
    <w:p w14:paraId="40AC2200" w14:textId="77777777" w:rsidR="004727B0" w:rsidRPr="00233D34" w:rsidRDefault="004727B0" w:rsidP="004727B0">
      <w:pPr>
        <w:shd w:val="clear" w:color="auto" w:fill="FFFFFF"/>
        <w:ind w:left="709"/>
        <w:jc w:val="both"/>
        <w:rPr>
          <w:rFonts w:ascii="Times New Roman" w:hAnsi="Times New Roman"/>
          <w:sz w:val="28"/>
          <w:szCs w:val="28"/>
          <w:lang w:bidi="fa-IR"/>
        </w:rPr>
      </w:pPr>
    </w:p>
    <w:p w14:paraId="26A13B42" w14:textId="77777777" w:rsidR="004727B0" w:rsidRPr="00233D34" w:rsidRDefault="004727B0" w:rsidP="004727B0">
      <w:pPr>
        <w:shd w:val="clear" w:color="auto" w:fill="FFFFFF"/>
        <w:ind w:left="709"/>
        <w:jc w:val="both"/>
        <w:rPr>
          <w:rFonts w:ascii="Times New Roman" w:hAnsi="Times New Roman"/>
          <w:sz w:val="28"/>
          <w:szCs w:val="28"/>
          <w:lang w:bidi="fa-IR"/>
        </w:rPr>
      </w:pPr>
    </w:p>
    <w:p w14:paraId="126B23FA" w14:textId="77777777" w:rsidR="004727B0" w:rsidRPr="00233D34" w:rsidRDefault="004727B0" w:rsidP="004727B0">
      <w:pPr>
        <w:shd w:val="clear" w:color="auto" w:fill="FFFFFF"/>
        <w:ind w:left="709"/>
        <w:jc w:val="both"/>
        <w:rPr>
          <w:rFonts w:ascii="Times New Roman" w:hAnsi="Times New Roman"/>
          <w:sz w:val="28"/>
          <w:szCs w:val="28"/>
          <w:lang w:bidi="fa-IR"/>
        </w:rPr>
      </w:pPr>
    </w:p>
    <w:p w14:paraId="334FEEDC" w14:textId="77777777" w:rsidR="004727B0" w:rsidRPr="00233D34" w:rsidRDefault="004727B0" w:rsidP="004727B0">
      <w:pPr>
        <w:shd w:val="clear" w:color="auto" w:fill="FFFFFF"/>
        <w:ind w:left="709"/>
        <w:jc w:val="both"/>
        <w:rPr>
          <w:rFonts w:ascii="Times New Roman" w:hAnsi="Times New Roman"/>
          <w:sz w:val="28"/>
          <w:szCs w:val="28"/>
          <w:lang w:bidi="fa-IR"/>
        </w:rPr>
      </w:pPr>
    </w:p>
    <w:p w14:paraId="1C8B3AE0" w14:textId="61A4B7DF" w:rsidR="004727B0" w:rsidRPr="00233D34" w:rsidRDefault="004727B0" w:rsidP="004727B0">
      <w:pPr>
        <w:shd w:val="clear" w:color="auto" w:fill="FFFFFF"/>
        <w:ind w:left="709"/>
        <w:jc w:val="both"/>
        <w:rPr>
          <w:rFonts w:ascii="Times New Roman" w:hAnsi="Times New Roman"/>
          <w:sz w:val="28"/>
          <w:szCs w:val="28"/>
          <w:lang w:bidi="fa-IR"/>
        </w:rPr>
      </w:pPr>
    </w:p>
    <w:p w14:paraId="072ECFE4" w14:textId="29EA0431" w:rsidR="00C637D4" w:rsidRPr="00233D34" w:rsidRDefault="00C637D4" w:rsidP="004727B0">
      <w:pPr>
        <w:shd w:val="clear" w:color="auto" w:fill="FFFFFF"/>
        <w:ind w:left="709"/>
        <w:jc w:val="both"/>
        <w:rPr>
          <w:rFonts w:ascii="Times New Roman" w:hAnsi="Times New Roman"/>
          <w:sz w:val="28"/>
          <w:szCs w:val="28"/>
          <w:lang w:bidi="fa-IR"/>
        </w:rPr>
      </w:pPr>
    </w:p>
    <w:p w14:paraId="11AFA5A5" w14:textId="1A725641" w:rsidR="00C637D4" w:rsidRPr="00233D34" w:rsidRDefault="00C637D4" w:rsidP="004727B0">
      <w:pPr>
        <w:shd w:val="clear" w:color="auto" w:fill="FFFFFF"/>
        <w:ind w:left="709"/>
        <w:jc w:val="both"/>
        <w:rPr>
          <w:rFonts w:ascii="Times New Roman" w:hAnsi="Times New Roman"/>
          <w:sz w:val="28"/>
          <w:szCs w:val="28"/>
          <w:lang w:bidi="fa-IR"/>
        </w:rPr>
      </w:pPr>
    </w:p>
    <w:p w14:paraId="2F63AEA4" w14:textId="1E2F97CE" w:rsidR="00C637D4" w:rsidRPr="00233D34" w:rsidRDefault="00C637D4" w:rsidP="004727B0">
      <w:pPr>
        <w:shd w:val="clear" w:color="auto" w:fill="FFFFFF"/>
        <w:ind w:left="709"/>
        <w:jc w:val="both"/>
        <w:rPr>
          <w:rFonts w:ascii="Times New Roman" w:hAnsi="Times New Roman"/>
          <w:sz w:val="28"/>
          <w:szCs w:val="28"/>
          <w:lang w:bidi="fa-IR"/>
        </w:rPr>
      </w:pPr>
    </w:p>
    <w:p w14:paraId="22DF8597" w14:textId="7414BDD4" w:rsidR="00C637D4" w:rsidRPr="00233D34" w:rsidRDefault="00C637D4" w:rsidP="004727B0">
      <w:pPr>
        <w:shd w:val="clear" w:color="auto" w:fill="FFFFFF"/>
        <w:ind w:left="709"/>
        <w:jc w:val="both"/>
        <w:rPr>
          <w:rFonts w:ascii="Times New Roman" w:hAnsi="Times New Roman"/>
          <w:sz w:val="28"/>
          <w:szCs w:val="28"/>
          <w:lang w:bidi="fa-IR"/>
        </w:rPr>
      </w:pPr>
    </w:p>
    <w:p w14:paraId="2CDCCD74" w14:textId="2DC2B0B6" w:rsidR="00C637D4" w:rsidRPr="00233D34" w:rsidRDefault="00C637D4" w:rsidP="004727B0">
      <w:pPr>
        <w:shd w:val="clear" w:color="auto" w:fill="FFFFFF"/>
        <w:ind w:left="709"/>
        <w:jc w:val="both"/>
        <w:rPr>
          <w:rFonts w:ascii="Times New Roman" w:hAnsi="Times New Roman"/>
          <w:sz w:val="28"/>
          <w:szCs w:val="28"/>
          <w:lang w:bidi="fa-IR"/>
        </w:rPr>
      </w:pPr>
    </w:p>
    <w:p w14:paraId="245E6BC2" w14:textId="77777777" w:rsidR="004727B0" w:rsidRPr="00233D34" w:rsidRDefault="004727B0" w:rsidP="00E82141">
      <w:pPr>
        <w:shd w:val="clear" w:color="auto" w:fill="FFFFFF"/>
        <w:jc w:val="center"/>
        <w:rPr>
          <w:rFonts w:ascii="Times New Roman" w:hAnsi="Times New Roman"/>
          <w:b/>
          <w:sz w:val="28"/>
          <w:szCs w:val="28"/>
          <w:lang w:bidi="fa-IR"/>
        </w:rPr>
      </w:pPr>
      <w:r w:rsidRPr="00233D34">
        <w:rPr>
          <w:rFonts w:ascii="Times New Roman" w:hAnsi="Times New Roman"/>
          <w:b/>
          <w:sz w:val="28"/>
          <w:szCs w:val="28"/>
          <w:lang w:val="kk-KZ"/>
        </w:rPr>
        <w:lastRenderedPageBreak/>
        <w:t>ПРИЛОЖЕНИЕ Д</w:t>
      </w:r>
    </w:p>
    <w:p w14:paraId="6ABF7FB8" w14:textId="77777777" w:rsidR="00E82141" w:rsidRPr="00233D34" w:rsidRDefault="00E82141" w:rsidP="004727B0">
      <w:pPr>
        <w:ind w:firstLine="709"/>
        <w:jc w:val="both"/>
        <w:rPr>
          <w:rStyle w:val="ac"/>
          <w:rFonts w:ascii="Times New Roman" w:hAnsi="Times New Roman"/>
          <w:i w:val="0"/>
          <w:iCs w:val="0"/>
          <w:sz w:val="28"/>
          <w:szCs w:val="28"/>
          <w:shd w:val="clear" w:color="auto" w:fill="FFFFFF"/>
        </w:rPr>
      </w:pPr>
    </w:p>
    <w:p w14:paraId="5558B6C9" w14:textId="4A7BE4D9" w:rsidR="004727B0" w:rsidRPr="00233D34" w:rsidRDefault="004727B0" w:rsidP="00E82141">
      <w:pPr>
        <w:jc w:val="center"/>
        <w:rPr>
          <w:rFonts w:ascii="Times New Roman" w:hAnsi="Times New Roman"/>
          <w:sz w:val="28"/>
          <w:szCs w:val="28"/>
        </w:rPr>
      </w:pPr>
      <w:r w:rsidRPr="00233D34">
        <w:rPr>
          <w:rStyle w:val="ac"/>
          <w:rFonts w:ascii="Times New Roman" w:hAnsi="Times New Roman"/>
          <w:b w:val="0"/>
          <w:i w:val="0"/>
          <w:iCs w:val="0"/>
          <w:sz w:val="28"/>
          <w:szCs w:val="28"/>
          <w:shd w:val="clear" w:color="auto" w:fill="FFFFFF"/>
        </w:rPr>
        <w:t>Аудиозапись интервью</w:t>
      </w:r>
      <w:r w:rsidRPr="00233D34">
        <w:rPr>
          <w:rFonts w:ascii="Times New Roman" w:hAnsi="Times New Roman"/>
          <w:sz w:val="28"/>
          <w:szCs w:val="28"/>
          <w:lang w:val="kk-KZ" w:bidi="fa-IR"/>
        </w:rPr>
        <w:t xml:space="preserve"> Есдаулетовой Ардак Мэлсовны, д.и.н., профессора кафедры международных отношений Евразийского национального университета им. Л.Н. Гумилева</w:t>
      </w:r>
      <w:r w:rsidRPr="00233D34">
        <w:rPr>
          <w:rFonts w:ascii="Times New Roman" w:hAnsi="Times New Roman"/>
          <w:sz w:val="28"/>
          <w:szCs w:val="28"/>
        </w:rPr>
        <w:t xml:space="preserve">» </w:t>
      </w:r>
    </w:p>
    <w:p w14:paraId="4769178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5B8A66F"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37D5A4A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A195FB9"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A7A0EA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79008D6"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BAFC52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12A05C2"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42BD8F6"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12F4E6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EDEA034"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DB4B0DF"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7F24DE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5A275AD"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4892584"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C713794"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E6E27E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2FE45A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FC2E4FE"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2D7CF80"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C402935"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479A993" w14:textId="63E9612E"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B4200F3" w14:textId="7E2B1894"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65AEFB5" w14:textId="79AADC0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AC7DA40" w14:textId="500C9DB2"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0F0A8458" w14:textId="2183CCCF"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854D473" w14:textId="496722E8"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14B30409" w14:textId="32AE9A5F"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F6504D4" w14:textId="11771C73"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18B1CC1" w14:textId="70DADBB2"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172B35BA" w14:textId="6FB8CFFF"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0106904" w14:textId="30999033"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0E3DD4E3" w14:textId="751CD291"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DC6F72A" w14:textId="0504F51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A3ACC9F" w14:textId="2CC8A6C3"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8B246C1" w14:textId="5A5131A1"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77E9CD52" w14:textId="5F76A8D7"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638293A" w14:textId="1392903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78B2F793" w14:textId="58521195" w:rsidR="00C637D4" w:rsidRPr="00233D34" w:rsidRDefault="00BC67A3" w:rsidP="004727B0">
      <w:pPr>
        <w:ind w:left="709"/>
        <w:jc w:val="both"/>
        <w:rPr>
          <w:rStyle w:val="ac"/>
          <w:rFonts w:ascii="Times New Roman" w:hAnsi="Times New Roman"/>
          <w:i w:val="0"/>
          <w:iCs w:val="0"/>
          <w:sz w:val="28"/>
          <w:szCs w:val="28"/>
          <w:shd w:val="clear" w:color="auto" w:fill="FFFFFF"/>
        </w:rPr>
      </w:pPr>
      <w:r w:rsidRPr="00233D34">
        <w:rPr>
          <w:rFonts w:ascii="Times New Roman" w:hAnsi="Times New Roman"/>
          <w:sz w:val="28"/>
          <w:szCs w:val="28"/>
        </w:rPr>
        <w:t xml:space="preserve">Примечание – г. Нур-Султан, </w:t>
      </w:r>
      <w:r w:rsidRPr="00233D34">
        <w:rPr>
          <w:rFonts w:ascii="Times New Roman" w:hAnsi="Times New Roman"/>
          <w:sz w:val="28"/>
          <w:szCs w:val="28"/>
          <w:lang w:bidi="fa-IR"/>
        </w:rPr>
        <w:t>Казахстан (на диске)</w:t>
      </w:r>
    </w:p>
    <w:p w14:paraId="23A55064" w14:textId="77777777"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A6B45A4" w14:textId="77777777" w:rsidR="004727B0" w:rsidRPr="00233D34" w:rsidRDefault="004727B0" w:rsidP="00E82141">
      <w:pPr>
        <w:jc w:val="center"/>
        <w:rPr>
          <w:rStyle w:val="ac"/>
          <w:rFonts w:ascii="Times New Roman" w:hAnsi="Times New Roman"/>
          <w:b w:val="0"/>
          <w:i w:val="0"/>
          <w:iCs w:val="0"/>
          <w:sz w:val="28"/>
          <w:szCs w:val="28"/>
          <w:shd w:val="clear" w:color="auto" w:fill="FFFFFF"/>
        </w:rPr>
      </w:pPr>
      <w:r w:rsidRPr="00233D34">
        <w:rPr>
          <w:rFonts w:ascii="Times New Roman" w:hAnsi="Times New Roman"/>
          <w:b/>
          <w:sz w:val="28"/>
          <w:szCs w:val="28"/>
          <w:lang w:val="kk-KZ"/>
        </w:rPr>
        <w:lastRenderedPageBreak/>
        <w:t>ПРИЛОЖЕНИЕ Е</w:t>
      </w:r>
    </w:p>
    <w:p w14:paraId="4F93A137" w14:textId="77777777" w:rsidR="00E82141" w:rsidRPr="00233D34" w:rsidRDefault="00E82141" w:rsidP="004727B0">
      <w:pPr>
        <w:ind w:firstLine="709"/>
        <w:jc w:val="both"/>
        <w:rPr>
          <w:rStyle w:val="ac"/>
          <w:rFonts w:ascii="Times New Roman" w:hAnsi="Times New Roman"/>
          <w:i w:val="0"/>
          <w:iCs w:val="0"/>
          <w:sz w:val="28"/>
          <w:szCs w:val="28"/>
          <w:shd w:val="clear" w:color="auto" w:fill="FFFFFF"/>
        </w:rPr>
      </w:pPr>
    </w:p>
    <w:p w14:paraId="605B8B3A" w14:textId="698302BB" w:rsidR="004727B0" w:rsidRPr="00233D34" w:rsidRDefault="004727B0" w:rsidP="00E82141">
      <w:pPr>
        <w:jc w:val="center"/>
        <w:rPr>
          <w:rFonts w:ascii="Times New Roman" w:hAnsi="Times New Roman"/>
          <w:sz w:val="28"/>
          <w:szCs w:val="28"/>
          <w:shd w:val="clear" w:color="auto" w:fill="FFFFFF"/>
        </w:rPr>
      </w:pPr>
      <w:r w:rsidRPr="00233D34">
        <w:rPr>
          <w:rStyle w:val="ac"/>
          <w:rFonts w:ascii="Times New Roman" w:hAnsi="Times New Roman"/>
          <w:b w:val="0"/>
          <w:i w:val="0"/>
          <w:iCs w:val="0"/>
          <w:sz w:val="28"/>
          <w:szCs w:val="28"/>
          <w:shd w:val="clear" w:color="auto" w:fill="FFFFFF"/>
        </w:rPr>
        <w:t>Аудиозапись интервью</w:t>
      </w:r>
      <w:r w:rsidRPr="00233D34">
        <w:rPr>
          <w:rFonts w:ascii="Times New Roman" w:hAnsi="Times New Roman"/>
          <w:sz w:val="28"/>
          <w:szCs w:val="28"/>
        </w:rPr>
        <w:t xml:space="preserve"> Медеубаевой Жанар Мур</w:t>
      </w:r>
      <w:r w:rsidRPr="00233D34">
        <w:rPr>
          <w:rFonts w:ascii="Times New Roman" w:hAnsi="Times New Roman"/>
          <w:sz w:val="28"/>
          <w:szCs w:val="28"/>
          <w:lang w:val="kk-KZ"/>
        </w:rPr>
        <w:t>а</w:t>
      </w:r>
      <w:r w:rsidRPr="00233D34">
        <w:rPr>
          <w:rFonts w:ascii="Times New Roman" w:hAnsi="Times New Roman"/>
          <w:sz w:val="28"/>
          <w:szCs w:val="28"/>
        </w:rPr>
        <w:t>тбековны, к.и.н., профессора кафедры международных отношений ЕНУ им. Л.Н.</w:t>
      </w:r>
      <w:r w:rsidR="00BC67A3" w:rsidRPr="00233D34">
        <w:rPr>
          <w:rFonts w:ascii="Times New Roman" w:hAnsi="Times New Roman"/>
          <w:sz w:val="28"/>
          <w:szCs w:val="28"/>
        </w:rPr>
        <w:t xml:space="preserve"> Гумилева</w:t>
      </w:r>
    </w:p>
    <w:p w14:paraId="32F92A6E" w14:textId="77777777" w:rsidR="004727B0" w:rsidRPr="00233D34" w:rsidRDefault="004727B0" w:rsidP="00E82141">
      <w:pPr>
        <w:jc w:val="center"/>
        <w:rPr>
          <w:rStyle w:val="ac"/>
          <w:rFonts w:ascii="Times New Roman" w:hAnsi="Times New Roman"/>
          <w:i w:val="0"/>
          <w:iCs w:val="0"/>
          <w:sz w:val="28"/>
          <w:szCs w:val="28"/>
          <w:shd w:val="clear" w:color="auto" w:fill="FFFFFF"/>
        </w:rPr>
      </w:pPr>
    </w:p>
    <w:p w14:paraId="1BDD8931"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CE4DE5E"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3336D2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36EF4311"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3ECAB1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96D130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8800D25"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3852C5F"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703E983"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C223ED9"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8D1F933"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A5208C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82849E9"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CA8344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BEA7051"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BE3BC2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AB6E1A3"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4FB1B96"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305DF627"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FB8F389" w14:textId="1809C8A6"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A63443F" w14:textId="5D3E0AB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02DE28D" w14:textId="6B590D6B"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264A5AD" w14:textId="7A34B59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327303B" w14:textId="2172214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2734C1A" w14:textId="0C3B5AD7"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C1891F7" w14:textId="35A4A2D9"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08082AD0" w14:textId="3C5F281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29918226" w14:textId="4E3AC172"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F1C23DB" w14:textId="3598628C"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2097478" w14:textId="2FC5F0BE"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7B177FF" w14:textId="4E555CB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BD27B3F" w14:textId="14CF048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4ED139E" w14:textId="7616822A"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88C896E" w14:textId="22812AB0"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04F60BA" w14:textId="103EA1A8"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4DCC5497" w14:textId="32D6054A"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795B8F4" w14:textId="25E55703"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A47D6EB" w14:textId="610CE47D"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46A6778F" w14:textId="77777777"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20CA456" w14:textId="1EA44304" w:rsidR="00BC67A3" w:rsidRPr="00233D34" w:rsidRDefault="00BC67A3" w:rsidP="004727B0">
      <w:pPr>
        <w:ind w:left="709"/>
        <w:jc w:val="both"/>
        <w:rPr>
          <w:rStyle w:val="ac"/>
          <w:rFonts w:ascii="Times New Roman" w:hAnsi="Times New Roman"/>
          <w:i w:val="0"/>
          <w:iCs w:val="0"/>
          <w:sz w:val="28"/>
          <w:szCs w:val="28"/>
          <w:shd w:val="clear" w:color="auto" w:fill="FFFFFF"/>
        </w:rPr>
      </w:pPr>
      <w:r w:rsidRPr="00233D34">
        <w:rPr>
          <w:rFonts w:ascii="Times New Roman" w:hAnsi="Times New Roman"/>
          <w:sz w:val="28"/>
          <w:szCs w:val="28"/>
        </w:rPr>
        <w:t>Примечание – г. Нур-Султан,</w:t>
      </w:r>
      <w:r w:rsidRPr="00233D34">
        <w:rPr>
          <w:rFonts w:ascii="Times New Roman" w:hAnsi="Times New Roman"/>
          <w:sz w:val="28"/>
          <w:szCs w:val="28"/>
          <w:lang w:bidi="fa-IR"/>
        </w:rPr>
        <w:t xml:space="preserve"> Казахстан (на диске)</w:t>
      </w:r>
    </w:p>
    <w:p w14:paraId="29EC69FE" w14:textId="77777777" w:rsidR="004727B0" w:rsidRPr="00233D34" w:rsidRDefault="004727B0" w:rsidP="00E82141">
      <w:pPr>
        <w:jc w:val="center"/>
        <w:rPr>
          <w:rStyle w:val="ac"/>
          <w:rFonts w:ascii="Times New Roman" w:hAnsi="Times New Roman"/>
          <w:b w:val="0"/>
          <w:i w:val="0"/>
          <w:iCs w:val="0"/>
          <w:sz w:val="28"/>
          <w:szCs w:val="28"/>
          <w:shd w:val="clear" w:color="auto" w:fill="FFFFFF"/>
        </w:rPr>
      </w:pPr>
      <w:r w:rsidRPr="00233D34">
        <w:rPr>
          <w:rFonts w:ascii="Times New Roman" w:hAnsi="Times New Roman"/>
          <w:b/>
          <w:sz w:val="28"/>
          <w:szCs w:val="28"/>
          <w:lang w:val="kk-KZ"/>
        </w:rPr>
        <w:lastRenderedPageBreak/>
        <w:t>ПРИЛОЖЕНИЕ Ж</w:t>
      </w:r>
    </w:p>
    <w:p w14:paraId="6D9C9FFB" w14:textId="77777777" w:rsidR="00E82141" w:rsidRPr="00233D34" w:rsidRDefault="00E82141" w:rsidP="004727B0">
      <w:pPr>
        <w:ind w:firstLine="709"/>
        <w:jc w:val="both"/>
        <w:rPr>
          <w:rStyle w:val="ac"/>
          <w:rFonts w:ascii="Times New Roman" w:hAnsi="Times New Roman"/>
          <w:i w:val="0"/>
          <w:iCs w:val="0"/>
          <w:sz w:val="28"/>
          <w:szCs w:val="28"/>
          <w:shd w:val="clear" w:color="auto" w:fill="FFFFFF"/>
        </w:rPr>
      </w:pPr>
    </w:p>
    <w:p w14:paraId="6DAB0E96" w14:textId="5AFB212F" w:rsidR="004727B0" w:rsidRPr="00233D34" w:rsidRDefault="004727B0" w:rsidP="00E82141">
      <w:pPr>
        <w:jc w:val="center"/>
        <w:rPr>
          <w:rFonts w:ascii="Times New Roman" w:hAnsi="Times New Roman"/>
          <w:bCs/>
          <w:sz w:val="28"/>
          <w:szCs w:val="28"/>
          <w:shd w:val="clear" w:color="auto" w:fill="FFFFFF"/>
        </w:rPr>
      </w:pPr>
      <w:r w:rsidRPr="00233D34">
        <w:rPr>
          <w:rStyle w:val="ac"/>
          <w:rFonts w:ascii="Times New Roman" w:hAnsi="Times New Roman"/>
          <w:b w:val="0"/>
          <w:i w:val="0"/>
          <w:iCs w:val="0"/>
          <w:sz w:val="28"/>
          <w:szCs w:val="28"/>
          <w:shd w:val="clear" w:color="auto" w:fill="FFFFFF"/>
        </w:rPr>
        <w:t>Аудиозапись интервью</w:t>
      </w:r>
      <w:r w:rsidRPr="00233D34">
        <w:rPr>
          <w:rFonts w:ascii="Times New Roman" w:hAnsi="Times New Roman"/>
          <w:bCs/>
          <w:sz w:val="28"/>
          <w:szCs w:val="28"/>
        </w:rPr>
        <w:t xml:space="preserve"> Елмурзаевой Раушан Сапархановны, д.п.н., профессора ЕНУ им. Л.Н. Гумилева</w:t>
      </w:r>
    </w:p>
    <w:p w14:paraId="565B7E1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F01EE7D"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826DD9E"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6610D6AE"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2F08BAB6"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CEFA85D"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11AE63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FFF3562"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CAFC32D"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DDF4F44"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AF0CD35"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2FD1423"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1FA7129"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FD401B2"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351CE4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4642223"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07E5B1B"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A79CBBC"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0D89DC98"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CE058E7"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45BFA422" w14:textId="7B459538"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377A713E" w14:textId="6F572093"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7C89AB6C" w14:textId="48825089"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4A586CD0" w14:textId="3D53479F"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EEF735B" w14:textId="032946AD"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188FB71" w14:textId="5F22F86A"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BA0ED99" w14:textId="47C7E06C"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9F960E8" w14:textId="4F077DAC"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D6CFDB5" w14:textId="094DFAE0"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0F9E0911" w14:textId="3CCE92AA"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BDD5428" w14:textId="54F2588C"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703BE0C7" w14:textId="442B1E0A"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452C4744" w14:textId="4EB6C92E"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550BC81" w14:textId="155C960E"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1BF54DDC" w14:textId="2CB8C24C"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47029B20" w14:textId="4A05F95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23B227F" w14:textId="11A73C34"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57BD571A" w14:textId="15C373D6"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3D34732C" w14:textId="20333D65"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8C7206F" w14:textId="77777777" w:rsidR="00C637D4" w:rsidRPr="00233D34" w:rsidRDefault="00C637D4" w:rsidP="004727B0">
      <w:pPr>
        <w:ind w:left="709"/>
        <w:jc w:val="both"/>
        <w:rPr>
          <w:rStyle w:val="ac"/>
          <w:rFonts w:ascii="Times New Roman" w:hAnsi="Times New Roman"/>
          <w:i w:val="0"/>
          <w:iCs w:val="0"/>
          <w:sz w:val="28"/>
          <w:szCs w:val="28"/>
          <w:shd w:val="clear" w:color="auto" w:fill="FFFFFF"/>
        </w:rPr>
      </w:pPr>
    </w:p>
    <w:p w14:paraId="64087CE6" w14:textId="503E58D7" w:rsidR="004727B0" w:rsidRPr="00233D34" w:rsidRDefault="00BC67A3" w:rsidP="004727B0">
      <w:pPr>
        <w:ind w:left="709"/>
        <w:jc w:val="both"/>
        <w:rPr>
          <w:rStyle w:val="ac"/>
          <w:rFonts w:ascii="Times New Roman" w:hAnsi="Times New Roman"/>
          <w:b w:val="0"/>
          <w:i w:val="0"/>
          <w:iCs w:val="0"/>
          <w:sz w:val="28"/>
          <w:szCs w:val="28"/>
          <w:shd w:val="clear" w:color="auto" w:fill="FFFFFF"/>
        </w:rPr>
      </w:pPr>
      <w:r w:rsidRPr="00233D34">
        <w:rPr>
          <w:rStyle w:val="ac"/>
          <w:rFonts w:ascii="Times New Roman" w:hAnsi="Times New Roman"/>
          <w:b w:val="0"/>
          <w:i w:val="0"/>
          <w:iCs w:val="0"/>
          <w:sz w:val="28"/>
          <w:szCs w:val="28"/>
          <w:shd w:val="clear" w:color="auto" w:fill="FFFFFF"/>
        </w:rPr>
        <w:t xml:space="preserve">Примечание – </w:t>
      </w:r>
      <w:r w:rsidR="002C77CB" w:rsidRPr="00233D34">
        <w:rPr>
          <w:rFonts w:ascii="Times New Roman" w:hAnsi="Times New Roman"/>
          <w:sz w:val="28"/>
          <w:szCs w:val="28"/>
        </w:rPr>
        <w:t>г. Нур-Султан,</w:t>
      </w:r>
      <w:r w:rsidR="002C77CB" w:rsidRPr="00233D34">
        <w:rPr>
          <w:rFonts w:ascii="Times New Roman" w:hAnsi="Times New Roman"/>
          <w:sz w:val="28"/>
          <w:szCs w:val="28"/>
          <w:lang w:bidi="fa-IR"/>
        </w:rPr>
        <w:t xml:space="preserve"> Казахстан (на диске)</w:t>
      </w:r>
    </w:p>
    <w:p w14:paraId="550BCBE7" w14:textId="77777777" w:rsidR="004727B0" w:rsidRPr="00233D34" w:rsidRDefault="004727B0" w:rsidP="00E82141">
      <w:pPr>
        <w:jc w:val="center"/>
        <w:rPr>
          <w:rStyle w:val="ac"/>
          <w:rFonts w:ascii="Times New Roman" w:hAnsi="Times New Roman"/>
          <w:b w:val="0"/>
          <w:i w:val="0"/>
          <w:iCs w:val="0"/>
          <w:sz w:val="28"/>
          <w:szCs w:val="28"/>
          <w:shd w:val="clear" w:color="auto" w:fill="FFFFFF"/>
        </w:rPr>
      </w:pPr>
      <w:r w:rsidRPr="00233D34">
        <w:rPr>
          <w:rFonts w:ascii="Times New Roman" w:hAnsi="Times New Roman"/>
          <w:b/>
          <w:sz w:val="28"/>
          <w:szCs w:val="28"/>
          <w:lang w:val="kk-KZ"/>
        </w:rPr>
        <w:lastRenderedPageBreak/>
        <w:t>ПРИЛОЖЕНИЕ И</w:t>
      </w:r>
    </w:p>
    <w:p w14:paraId="742934AE" w14:textId="77777777" w:rsidR="00E82141" w:rsidRPr="00233D34" w:rsidRDefault="00E82141" w:rsidP="00D56706">
      <w:pPr>
        <w:jc w:val="both"/>
        <w:rPr>
          <w:rFonts w:ascii="Times New Roman" w:hAnsi="Times New Roman"/>
          <w:sz w:val="28"/>
          <w:szCs w:val="28"/>
          <w:lang w:bidi="fa-IR"/>
        </w:rPr>
      </w:pPr>
    </w:p>
    <w:p w14:paraId="409A496A" w14:textId="3DB16845" w:rsidR="004727B0" w:rsidRPr="00233D34" w:rsidRDefault="004727B0" w:rsidP="00D56706">
      <w:pPr>
        <w:jc w:val="center"/>
        <w:rPr>
          <w:rFonts w:ascii="Times New Roman" w:hAnsi="Times New Roman"/>
          <w:sz w:val="28"/>
          <w:szCs w:val="28"/>
        </w:rPr>
      </w:pPr>
      <w:proofErr w:type="gramStart"/>
      <w:r w:rsidRPr="00233D34">
        <w:rPr>
          <w:rFonts w:ascii="Times New Roman" w:hAnsi="Times New Roman"/>
          <w:sz w:val="28"/>
          <w:szCs w:val="28"/>
          <w:lang w:bidi="fa-IR"/>
        </w:rPr>
        <w:t xml:space="preserve">Письменное интервью </w:t>
      </w:r>
      <w:r w:rsidRPr="00233D34">
        <w:rPr>
          <w:rFonts w:ascii="Times New Roman" w:hAnsi="Times New Roman"/>
          <w:sz w:val="28"/>
          <w:szCs w:val="28"/>
          <w:lang w:val="kk-KZ" w:bidi="fa-IR"/>
        </w:rPr>
        <w:t>Бахрам Амир Ахмадиан</w:t>
      </w:r>
      <w:r w:rsidRPr="00233D34">
        <w:rPr>
          <w:rFonts w:ascii="Times New Roman" w:hAnsi="Times New Roman"/>
          <w:sz w:val="28"/>
          <w:szCs w:val="28"/>
          <w:lang w:bidi="fa-IR"/>
        </w:rPr>
        <w:t xml:space="preserve">, </w:t>
      </w:r>
      <w:r w:rsidRPr="00233D34">
        <w:rPr>
          <w:rFonts w:ascii="Times New Roman" w:hAnsi="Times New Roman"/>
          <w:sz w:val="28"/>
          <w:szCs w:val="28"/>
          <w:lang w:val="kk-KZ" w:bidi="fa-IR"/>
        </w:rPr>
        <w:t xml:space="preserve">доктор </w:t>
      </w:r>
      <w:r w:rsidRPr="00233D34">
        <w:rPr>
          <w:rFonts w:ascii="Times New Roman" w:hAnsi="Times New Roman"/>
          <w:sz w:val="28"/>
          <w:szCs w:val="28"/>
          <w:lang w:bidi="fa-IR"/>
        </w:rPr>
        <w:t>политических наук и геополитики</w:t>
      </w:r>
      <w:r w:rsidRPr="00233D34">
        <w:rPr>
          <w:rFonts w:ascii="Times New Roman" w:hAnsi="Times New Roman"/>
          <w:sz w:val="28"/>
          <w:szCs w:val="28"/>
        </w:rPr>
        <w:t>,</w:t>
      </w:r>
      <w:r w:rsidRPr="00233D34">
        <w:rPr>
          <w:rFonts w:ascii="Times New Roman" w:hAnsi="Times New Roman"/>
          <w:sz w:val="28"/>
          <w:szCs w:val="28"/>
          <w:shd w:val="clear" w:color="auto" w:fill="FFFFFF"/>
        </w:rPr>
        <w:t xml:space="preserve"> член Научного совета IRAS (</w:t>
      </w:r>
      <w:r w:rsidRPr="00233D34">
        <w:rPr>
          <w:rFonts w:ascii="Times New Roman" w:hAnsi="Times New Roman"/>
          <w:sz w:val="28"/>
          <w:szCs w:val="28"/>
          <w:shd w:val="clear" w:color="auto" w:fill="FFFFFF"/>
          <w:lang w:val="kk-KZ"/>
        </w:rPr>
        <w:t>Институт по изучению Ирана и Евразии</w:t>
      </w:r>
      <w:r w:rsidRPr="00233D34">
        <w:rPr>
          <w:rFonts w:ascii="Times New Roman" w:hAnsi="Times New Roman"/>
          <w:sz w:val="28"/>
          <w:szCs w:val="28"/>
          <w:shd w:val="clear" w:color="auto" w:fill="FFFFFF"/>
        </w:rPr>
        <w:t xml:space="preserve">), эксперт по изучению проблем Евразии, Кавказа и России, </w:t>
      </w:r>
      <w:r w:rsidRPr="00233D34">
        <w:rPr>
          <w:rFonts w:ascii="Times New Roman" w:hAnsi="Times New Roman"/>
          <w:sz w:val="28"/>
          <w:szCs w:val="28"/>
          <w:lang w:val="kk-KZ" w:bidi="fa-IR"/>
        </w:rPr>
        <w:t xml:space="preserve">преподаватель отделения «Исследования России, Центральной Азии и Кавказа» специальности «Исследования Евразии» факультета мировых исследований Тегеранского университета, специальности «Исследования Евразии» факультета ЭКО и специальности «Политология» </w:t>
      </w:r>
      <w:r w:rsidRPr="00233D34">
        <w:rPr>
          <w:rFonts w:ascii="Times New Roman" w:hAnsi="Times New Roman"/>
          <w:sz w:val="28"/>
          <w:szCs w:val="28"/>
        </w:rPr>
        <w:t>Университета Алламе Табатабаи</w:t>
      </w:r>
      <w:r w:rsidRPr="00233D34">
        <w:rPr>
          <w:rFonts w:ascii="Times New Roman" w:hAnsi="Times New Roman"/>
          <w:sz w:val="28"/>
          <w:szCs w:val="28"/>
          <w:lang w:val="kk-KZ" w:bidi="fa-IR"/>
        </w:rPr>
        <w:t xml:space="preserve"> </w:t>
      </w:r>
      <w:proofErr w:type="gramEnd"/>
    </w:p>
    <w:p w14:paraId="7EAA4C16" w14:textId="77777777" w:rsidR="00C637D4" w:rsidRPr="00233D34" w:rsidRDefault="00C637D4" w:rsidP="004727B0">
      <w:pPr>
        <w:ind w:firstLine="709"/>
        <w:jc w:val="both"/>
        <w:rPr>
          <w:rFonts w:ascii="Times New Roman" w:hAnsi="Times New Roman"/>
          <w:sz w:val="28"/>
          <w:szCs w:val="28"/>
        </w:rPr>
      </w:pPr>
    </w:p>
    <w:p w14:paraId="79FF41F1" w14:textId="77777777" w:rsidR="004727B0" w:rsidRPr="00233D34" w:rsidRDefault="004727B0" w:rsidP="004727B0">
      <w:pPr>
        <w:ind w:firstLine="709"/>
        <w:jc w:val="both"/>
        <w:rPr>
          <w:rFonts w:ascii="Times New Roman" w:hAnsi="Times New Roman"/>
          <w:sz w:val="28"/>
          <w:szCs w:val="28"/>
        </w:rPr>
      </w:pPr>
      <w:r w:rsidRPr="00233D34">
        <w:rPr>
          <w:rFonts w:ascii="Times New Roman" w:hAnsi="Times New Roman"/>
          <w:noProof/>
          <w:sz w:val="28"/>
          <w:szCs w:val="28"/>
          <w:lang w:eastAsia="ru-RU"/>
        </w:rPr>
        <w:drawing>
          <wp:inline distT="0" distB="0" distL="0" distR="0" wp14:anchorId="53CDADB0" wp14:editId="148D1301">
            <wp:extent cx="4380753" cy="6191121"/>
            <wp:effectExtent l="0" t="0" r="127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91554" cy="6206385"/>
                    </a:xfrm>
                    <a:prstGeom prst="rect">
                      <a:avLst/>
                    </a:prstGeom>
                    <a:noFill/>
                    <a:ln>
                      <a:noFill/>
                    </a:ln>
                  </pic:spPr>
                </pic:pic>
              </a:graphicData>
            </a:graphic>
          </wp:inline>
        </w:drawing>
      </w:r>
    </w:p>
    <w:p w14:paraId="5091C3F8" w14:textId="77777777" w:rsidR="004727B0" w:rsidRPr="00233D34" w:rsidRDefault="004727B0" w:rsidP="00E82141">
      <w:pPr>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031ECD95" wp14:editId="4FC173CB">
            <wp:extent cx="5940425" cy="8395335"/>
            <wp:effectExtent l="0" t="0" r="317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8395335"/>
                    </a:xfrm>
                    <a:prstGeom prst="rect">
                      <a:avLst/>
                    </a:prstGeom>
                    <a:noFill/>
                    <a:ln>
                      <a:noFill/>
                    </a:ln>
                  </pic:spPr>
                </pic:pic>
              </a:graphicData>
            </a:graphic>
          </wp:inline>
        </w:drawing>
      </w:r>
    </w:p>
    <w:p w14:paraId="0317E008" w14:textId="77777777" w:rsidR="004727B0" w:rsidRPr="00233D34" w:rsidRDefault="004727B0" w:rsidP="00E82141">
      <w:pPr>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4B840219" wp14:editId="22515146">
            <wp:extent cx="5940425" cy="8395335"/>
            <wp:effectExtent l="0" t="0" r="317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8395335"/>
                    </a:xfrm>
                    <a:prstGeom prst="rect">
                      <a:avLst/>
                    </a:prstGeom>
                    <a:noFill/>
                    <a:ln>
                      <a:noFill/>
                    </a:ln>
                  </pic:spPr>
                </pic:pic>
              </a:graphicData>
            </a:graphic>
          </wp:inline>
        </w:drawing>
      </w:r>
    </w:p>
    <w:p w14:paraId="45FA4BB4" w14:textId="77777777" w:rsidR="004727B0" w:rsidRPr="00233D34" w:rsidRDefault="004727B0" w:rsidP="00E82141">
      <w:pPr>
        <w:jc w:val="center"/>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24A7BC41" wp14:editId="51EDCA93">
            <wp:extent cx="5298831" cy="748859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12106" cy="7507359"/>
                    </a:xfrm>
                    <a:prstGeom prst="rect">
                      <a:avLst/>
                    </a:prstGeom>
                    <a:noFill/>
                    <a:ln>
                      <a:noFill/>
                    </a:ln>
                  </pic:spPr>
                </pic:pic>
              </a:graphicData>
            </a:graphic>
          </wp:inline>
        </w:drawing>
      </w:r>
    </w:p>
    <w:p w14:paraId="2E370618" w14:textId="77777777" w:rsidR="004727B0" w:rsidRPr="00233D34" w:rsidRDefault="004727B0" w:rsidP="004727B0">
      <w:pPr>
        <w:ind w:firstLine="709"/>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2A8155C0" wp14:editId="3EC37341">
            <wp:extent cx="5381059" cy="7398884"/>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381059" cy="7398884"/>
                    </a:xfrm>
                    <a:prstGeom prst="rect">
                      <a:avLst/>
                    </a:prstGeom>
                    <a:noFill/>
                    <a:ln>
                      <a:noFill/>
                    </a:ln>
                  </pic:spPr>
                </pic:pic>
              </a:graphicData>
            </a:graphic>
          </wp:inline>
        </w:drawing>
      </w:r>
    </w:p>
    <w:p w14:paraId="0FF19F10" w14:textId="18E60B08" w:rsidR="004727B0" w:rsidRPr="00233D34" w:rsidRDefault="00BC67A3" w:rsidP="004727B0">
      <w:pPr>
        <w:ind w:left="709"/>
        <w:jc w:val="both"/>
        <w:rPr>
          <w:rFonts w:ascii="Times New Roman" w:hAnsi="Times New Roman"/>
          <w:sz w:val="28"/>
          <w:szCs w:val="28"/>
          <w:lang w:bidi="fa-IR"/>
        </w:rPr>
      </w:pPr>
      <w:r w:rsidRPr="00233D34">
        <w:rPr>
          <w:rFonts w:ascii="Times New Roman" w:hAnsi="Times New Roman"/>
          <w:sz w:val="28"/>
          <w:szCs w:val="28"/>
          <w:lang w:val="kk-KZ" w:bidi="fa-IR"/>
        </w:rPr>
        <w:t xml:space="preserve">Примечание – г. </w:t>
      </w:r>
      <w:r w:rsidRPr="00233D34">
        <w:rPr>
          <w:rFonts w:ascii="Times New Roman" w:hAnsi="Times New Roman"/>
          <w:sz w:val="28"/>
          <w:szCs w:val="28"/>
        </w:rPr>
        <w:t>Тегеран, Иран (на 5 с.)</w:t>
      </w:r>
    </w:p>
    <w:p w14:paraId="436FE235" w14:textId="77777777" w:rsidR="004727B0" w:rsidRPr="00233D34" w:rsidRDefault="004727B0" w:rsidP="004727B0">
      <w:pPr>
        <w:ind w:left="709"/>
        <w:jc w:val="both"/>
        <w:rPr>
          <w:rFonts w:ascii="Times New Roman" w:hAnsi="Times New Roman"/>
          <w:sz w:val="28"/>
          <w:szCs w:val="28"/>
          <w:lang w:bidi="fa-IR"/>
        </w:rPr>
      </w:pPr>
    </w:p>
    <w:p w14:paraId="3645EA57" w14:textId="77777777" w:rsidR="004727B0" w:rsidRPr="00233D34" w:rsidRDefault="004727B0" w:rsidP="004727B0">
      <w:pPr>
        <w:ind w:left="709"/>
        <w:jc w:val="both"/>
        <w:rPr>
          <w:rFonts w:ascii="Times New Roman" w:hAnsi="Times New Roman"/>
          <w:sz w:val="28"/>
          <w:szCs w:val="28"/>
          <w:lang w:bidi="fa-IR"/>
        </w:rPr>
      </w:pPr>
    </w:p>
    <w:p w14:paraId="333BD257" w14:textId="6635E977" w:rsidR="004727B0" w:rsidRPr="00233D34" w:rsidRDefault="004727B0" w:rsidP="004727B0">
      <w:pPr>
        <w:ind w:left="709"/>
        <w:jc w:val="both"/>
        <w:rPr>
          <w:rFonts w:ascii="Times New Roman" w:hAnsi="Times New Roman"/>
          <w:sz w:val="28"/>
          <w:szCs w:val="28"/>
          <w:lang w:bidi="fa-IR"/>
        </w:rPr>
      </w:pPr>
    </w:p>
    <w:p w14:paraId="3D4A75A3" w14:textId="6C8FCE45" w:rsidR="00C637D4" w:rsidRPr="00233D34" w:rsidRDefault="00C637D4" w:rsidP="004727B0">
      <w:pPr>
        <w:ind w:left="709"/>
        <w:jc w:val="both"/>
        <w:rPr>
          <w:rFonts w:ascii="Times New Roman" w:hAnsi="Times New Roman"/>
          <w:sz w:val="28"/>
          <w:szCs w:val="28"/>
          <w:lang w:bidi="fa-IR"/>
        </w:rPr>
      </w:pPr>
    </w:p>
    <w:p w14:paraId="63E92806" w14:textId="02B14ADF" w:rsidR="00C637D4" w:rsidRPr="00233D34" w:rsidRDefault="00C637D4" w:rsidP="004727B0">
      <w:pPr>
        <w:ind w:left="709"/>
        <w:jc w:val="both"/>
        <w:rPr>
          <w:rFonts w:ascii="Times New Roman" w:hAnsi="Times New Roman"/>
          <w:sz w:val="28"/>
          <w:szCs w:val="28"/>
          <w:lang w:bidi="fa-IR"/>
        </w:rPr>
      </w:pPr>
    </w:p>
    <w:p w14:paraId="6691F492" w14:textId="086081A7" w:rsidR="00C637D4" w:rsidRPr="00233D34" w:rsidRDefault="00C637D4" w:rsidP="004727B0">
      <w:pPr>
        <w:ind w:left="709"/>
        <w:jc w:val="both"/>
        <w:rPr>
          <w:rFonts w:ascii="Times New Roman" w:hAnsi="Times New Roman"/>
          <w:sz w:val="28"/>
          <w:szCs w:val="28"/>
          <w:lang w:bidi="fa-IR"/>
        </w:rPr>
      </w:pPr>
    </w:p>
    <w:p w14:paraId="795A8A67" w14:textId="77777777" w:rsidR="00C637D4" w:rsidRPr="00233D34" w:rsidRDefault="00C637D4" w:rsidP="004727B0">
      <w:pPr>
        <w:ind w:left="709"/>
        <w:jc w:val="both"/>
        <w:rPr>
          <w:rFonts w:ascii="Times New Roman" w:hAnsi="Times New Roman"/>
          <w:sz w:val="28"/>
          <w:szCs w:val="28"/>
          <w:lang w:bidi="fa-IR"/>
        </w:rPr>
      </w:pPr>
    </w:p>
    <w:p w14:paraId="19011911" w14:textId="77777777" w:rsidR="004727B0" w:rsidRPr="00233D34" w:rsidRDefault="004727B0" w:rsidP="004727B0">
      <w:pPr>
        <w:ind w:left="709"/>
        <w:jc w:val="both"/>
        <w:rPr>
          <w:rFonts w:ascii="Times New Roman" w:hAnsi="Times New Roman"/>
          <w:sz w:val="28"/>
          <w:szCs w:val="28"/>
          <w:lang w:bidi="fa-IR"/>
        </w:rPr>
      </w:pPr>
    </w:p>
    <w:p w14:paraId="5A2B6343" w14:textId="77777777" w:rsidR="004727B0" w:rsidRPr="00233D34" w:rsidRDefault="004727B0" w:rsidP="00E82141">
      <w:pPr>
        <w:tabs>
          <w:tab w:val="left" w:pos="142"/>
        </w:tabs>
        <w:jc w:val="center"/>
        <w:rPr>
          <w:rFonts w:ascii="Times New Roman" w:hAnsi="Times New Roman"/>
          <w:b/>
          <w:sz w:val="28"/>
          <w:szCs w:val="28"/>
          <w:lang w:bidi="fa-IR"/>
        </w:rPr>
      </w:pPr>
      <w:r w:rsidRPr="00233D34">
        <w:rPr>
          <w:rFonts w:ascii="Times New Roman" w:hAnsi="Times New Roman"/>
          <w:b/>
          <w:sz w:val="28"/>
          <w:szCs w:val="28"/>
          <w:lang w:val="kk-KZ"/>
        </w:rPr>
        <w:lastRenderedPageBreak/>
        <w:t>ПРИЛОЖЕНИЕ К</w:t>
      </w:r>
    </w:p>
    <w:p w14:paraId="6BD6DF22" w14:textId="77777777" w:rsidR="00E82141" w:rsidRPr="00233D34" w:rsidRDefault="00E82141" w:rsidP="00D56706">
      <w:pPr>
        <w:jc w:val="both"/>
        <w:rPr>
          <w:rFonts w:ascii="Times New Roman" w:hAnsi="Times New Roman"/>
          <w:sz w:val="28"/>
          <w:szCs w:val="28"/>
          <w:lang w:bidi="fa-IR"/>
        </w:rPr>
      </w:pPr>
    </w:p>
    <w:p w14:paraId="4D8BE31F" w14:textId="54058425" w:rsidR="004727B0" w:rsidRPr="00233D34" w:rsidRDefault="004727B0" w:rsidP="00D56706">
      <w:pPr>
        <w:jc w:val="center"/>
        <w:rPr>
          <w:rFonts w:ascii="Times New Roman" w:hAnsi="Times New Roman"/>
          <w:sz w:val="28"/>
          <w:szCs w:val="28"/>
        </w:rPr>
      </w:pPr>
      <w:r w:rsidRPr="00233D34">
        <w:rPr>
          <w:rFonts w:ascii="Times New Roman" w:hAnsi="Times New Roman"/>
          <w:sz w:val="28"/>
          <w:szCs w:val="28"/>
          <w:lang w:bidi="fa-IR"/>
        </w:rPr>
        <w:t>Письменное интервью</w:t>
      </w:r>
      <w:r w:rsidR="003F75AD" w:rsidRPr="00233D34">
        <w:rPr>
          <w:rFonts w:ascii="Times New Roman" w:hAnsi="Times New Roman"/>
          <w:sz w:val="28"/>
          <w:szCs w:val="28"/>
          <w:lang w:bidi="fa-IR"/>
        </w:rPr>
        <w:t xml:space="preserve"> </w:t>
      </w:r>
      <w:r w:rsidRPr="00233D34">
        <w:rPr>
          <w:rFonts w:ascii="Times New Roman" w:hAnsi="Times New Roman"/>
          <w:sz w:val="28"/>
          <w:szCs w:val="28"/>
          <w:lang w:val="kk-KZ"/>
        </w:rPr>
        <w:t xml:space="preserve">Хади Аджили, </w:t>
      </w:r>
      <w:r w:rsidRPr="00233D34">
        <w:rPr>
          <w:rFonts w:ascii="Times New Roman" w:hAnsi="Times New Roman"/>
          <w:sz w:val="28"/>
          <w:szCs w:val="28"/>
        </w:rPr>
        <w:t xml:space="preserve">доктора </w:t>
      </w:r>
      <w:r w:rsidRPr="00233D34">
        <w:rPr>
          <w:rFonts w:ascii="Times New Roman" w:hAnsi="Times New Roman"/>
          <w:sz w:val="28"/>
          <w:szCs w:val="28"/>
          <w:lang w:val="kk-KZ" w:bidi="fa-IR"/>
        </w:rPr>
        <w:t>международных отношений</w:t>
      </w:r>
      <w:r w:rsidRPr="00233D34">
        <w:rPr>
          <w:rFonts w:ascii="Times New Roman" w:hAnsi="Times New Roman"/>
          <w:sz w:val="28"/>
          <w:szCs w:val="28"/>
        </w:rPr>
        <w:t>, доцента отделения Исследование ЦА и Кавказа Департамента международных отношений Факультета права и политических наук</w:t>
      </w:r>
      <w:r w:rsidR="00BC67A3" w:rsidRPr="00233D34">
        <w:rPr>
          <w:rFonts w:ascii="Times New Roman" w:hAnsi="Times New Roman"/>
          <w:sz w:val="28"/>
          <w:szCs w:val="28"/>
        </w:rPr>
        <w:t xml:space="preserve"> Университета Алламе Табатабаи</w:t>
      </w:r>
      <w:r w:rsidR="003F75AD" w:rsidRPr="00233D34">
        <w:rPr>
          <w:rFonts w:ascii="Times New Roman" w:hAnsi="Times New Roman"/>
          <w:sz w:val="28"/>
          <w:szCs w:val="28"/>
        </w:rPr>
        <w:t>,</w:t>
      </w:r>
      <w:r w:rsidR="003F75AD" w:rsidRPr="00233D34">
        <w:rPr>
          <w:rFonts w:ascii="Times New Roman" w:hAnsi="Times New Roman"/>
          <w:sz w:val="28"/>
          <w:szCs w:val="28"/>
          <w:lang w:bidi="fa-IR"/>
        </w:rPr>
        <w:t xml:space="preserve"> и его неофициальный перевод</w:t>
      </w:r>
    </w:p>
    <w:p w14:paraId="2F503B6B" w14:textId="77777777" w:rsidR="001908B7" w:rsidRPr="00233D34" w:rsidRDefault="001908B7" w:rsidP="004727B0">
      <w:pPr>
        <w:ind w:firstLine="709"/>
        <w:jc w:val="both"/>
        <w:rPr>
          <w:rFonts w:ascii="Times New Roman" w:hAnsi="Times New Roman"/>
          <w:sz w:val="28"/>
          <w:szCs w:val="28"/>
        </w:rPr>
      </w:pPr>
    </w:p>
    <w:p w14:paraId="0A94F7AE" w14:textId="77777777" w:rsidR="004727B0" w:rsidRPr="00233D34" w:rsidRDefault="004727B0" w:rsidP="004727B0">
      <w:pPr>
        <w:jc w:val="both"/>
        <w:rPr>
          <w:rFonts w:ascii="Times New Roman" w:hAnsi="Times New Roman"/>
          <w:sz w:val="28"/>
          <w:szCs w:val="28"/>
        </w:rPr>
      </w:pPr>
      <w:r w:rsidRPr="00233D34">
        <w:rPr>
          <w:rFonts w:ascii="Times New Roman" w:hAnsi="Times New Roman"/>
          <w:noProof/>
          <w:sz w:val="28"/>
          <w:szCs w:val="28"/>
          <w:lang w:eastAsia="ru-RU"/>
        </w:rPr>
        <w:drawing>
          <wp:anchor distT="0" distB="0" distL="114300" distR="114300" simplePos="0" relativeHeight="251658240" behindDoc="0" locked="0" layoutInCell="1" allowOverlap="1" wp14:anchorId="6B29498C" wp14:editId="29F75DE5">
            <wp:simplePos x="0" y="0"/>
            <wp:positionH relativeFrom="column">
              <wp:posOffset>-3810</wp:posOffset>
            </wp:positionH>
            <wp:positionV relativeFrom="paragraph">
              <wp:posOffset>75565</wp:posOffset>
            </wp:positionV>
            <wp:extent cx="4827905" cy="6816090"/>
            <wp:effectExtent l="0" t="0" r="0" b="381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827905" cy="681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3D34">
        <w:rPr>
          <w:rFonts w:ascii="Times New Roman" w:hAnsi="Times New Roman"/>
          <w:sz w:val="28"/>
          <w:szCs w:val="28"/>
        </w:rPr>
        <w:br w:type="textWrapping" w:clear="all"/>
      </w:r>
    </w:p>
    <w:p w14:paraId="0FEE7268" w14:textId="77777777" w:rsidR="004727B0" w:rsidRPr="00233D34" w:rsidRDefault="004727B0" w:rsidP="004727B0">
      <w:pPr>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11D9F289" wp14:editId="713A2B29">
            <wp:extent cx="5940425" cy="838644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0425" cy="8386445"/>
                    </a:xfrm>
                    <a:prstGeom prst="rect">
                      <a:avLst/>
                    </a:prstGeom>
                    <a:noFill/>
                    <a:ln>
                      <a:noFill/>
                    </a:ln>
                  </pic:spPr>
                </pic:pic>
              </a:graphicData>
            </a:graphic>
          </wp:inline>
        </w:drawing>
      </w:r>
    </w:p>
    <w:p w14:paraId="49A7A8FE" w14:textId="77777777" w:rsidR="004727B0" w:rsidRPr="00233D34" w:rsidRDefault="004727B0" w:rsidP="004727B0">
      <w:pPr>
        <w:jc w:val="both"/>
        <w:rPr>
          <w:rFonts w:ascii="Times New Roman" w:hAnsi="Times New Roman"/>
          <w:sz w:val="28"/>
          <w:szCs w:val="28"/>
          <w:lang w:val="kk-KZ"/>
        </w:rPr>
      </w:pPr>
      <w:r w:rsidRPr="00233D34">
        <w:rPr>
          <w:rFonts w:ascii="Times New Roman" w:hAnsi="Times New Roman"/>
          <w:noProof/>
          <w:sz w:val="28"/>
          <w:szCs w:val="28"/>
          <w:lang w:eastAsia="ru-RU"/>
        </w:rPr>
        <w:lastRenderedPageBreak/>
        <w:drawing>
          <wp:inline distT="0" distB="0" distL="0" distR="0" wp14:anchorId="5F96C957" wp14:editId="36B6FBC7">
            <wp:extent cx="5940425" cy="838644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0425" cy="8386445"/>
                    </a:xfrm>
                    <a:prstGeom prst="rect">
                      <a:avLst/>
                    </a:prstGeom>
                    <a:noFill/>
                    <a:ln>
                      <a:noFill/>
                    </a:ln>
                  </pic:spPr>
                </pic:pic>
              </a:graphicData>
            </a:graphic>
          </wp:inline>
        </w:drawing>
      </w:r>
    </w:p>
    <w:p w14:paraId="400AEE5E" w14:textId="77777777" w:rsidR="004727B0" w:rsidRPr="00233D34" w:rsidRDefault="004727B0" w:rsidP="004727B0">
      <w:pPr>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24E5CDB9" wp14:editId="1F11F02D">
            <wp:extent cx="5940425" cy="838644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8386445"/>
                    </a:xfrm>
                    <a:prstGeom prst="rect">
                      <a:avLst/>
                    </a:prstGeom>
                    <a:noFill/>
                    <a:ln>
                      <a:noFill/>
                    </a:ln>
                  </pic:spPr>
                </pic:pic>
              </a:graphicData>
            </a:graphic>
          </wp:inline>
        </w:drawing>
      </w:r>
    </w:p>
    <w:p w14:paraId="7E675AAB" w14:textId="143441E9" w:rsidR="004727B0" w:rsidRPr="00233D34" w:rsidRDefault="00BC67A3" w:rsidP="004727B0">
      <w:pPr>
        <w:ind w:left="709"/>
        <w:jc w:val="both"/>
        <w:rPr>
          <w:rFonts w:ascii="Times New Roman" w:hAnsi="Times New Roman"/>
          <w:sz w:val="28"/>
          <w:szCs w:val="28"/>
          <w:lang w:bidi="fa-IR"/>
        </w:rPr>
      </w:pPr>
      <w:r w:rsidRPr="00233D34">
        <w:rPr>
          <w:rFonts w:ascii="Times New Roman" w:hAnsi="Times New Roman"/>
          <w:sz w:val="28"/>
          <w:szCs w:val="28"/>
        </w:rPr>
        <w:t>Примечание – г. Тегеран, Иран (на 4 с.)</w:t>
      </w:r>
    </w:p>
    <w:p w14:paraId="42643883" w14:textId="19D8D4DB" w:rsidR="00C637D4" w:rsidRPr="00233D34" w:rsidRDefault="00C637D4" w:rsidP="004727B0">
      <w:pPr>
        <w:ind w:left="709"/>
        <w:jc w:val="both"/>
        <w:rPr>
          <w:rFonts w:ascii="Times New Roman" w:hAnsi="Times New Roman"/>
          <w:sz w:val="28"/>
          <w:szCs w:val="28"/>
          <w:lang w:bidi="fa-IR"/>
        </w:rPr>
      </w:pPr>
    </w:p>
    <w:p w14:paraId="2E6A922D" w14:textId="5E58A779" w:rsidR="00C637D4" w:rsidRPr="00233D34" w:rsidRDefault="00C637D4" w:rsidP="004727B0">
      <w:pPr>
        <w:ind w:left="709"/>
        <w:jc w:val="both"/>
        <w:rPr>
          <w:rFonts w:ascii="Times New Roman" w:hAnsi="Times New Roman"/>
          <w:sz w:val="28"/>
          <w:szCs w:val="28"/>
          <w:lang w:bidi="fa-IR"/>
        </w:rPr>
      </w:pPr>
    </w:p>
    <w:p w14:paraId="0A1DAAEC" w14:textId="45DB2767" w:rsidR="003F75AD" w:rsidRPr="00233D34" w:rsidRDefault="003F75AD" w:rsidP="004727B0">
      <w:pPr>
        <w:ind w:left="709"/>
        <w:jc w:val="both"/>
        <w:rPr>
          <w:rFonts w:ascii="Times New Roman" w:hAnsi="Times New Roman"/>
          <w:sz w:val="28"/>
          <w:szCs w:val="28"/>
          <w:lang w:bidi="fa-IR"/>
        </w:rPr>
      </w:pPr>
    </w:p>
    <w:p w14:paraId="2883EBA7" w14:textId="77777777" w:rsidR="003F75AD" w:rsidRPr="00233D34" w:rsidRDefault="003F75AD" w:rsidP="003F75AD">
      <w:pPr>
        <w:jc w:val="center"/>
        <w:rPr>
          <w:rFonts w:ascii="Times New Roman" w:hAnsi="Times New Roman"/>
          <w:sz w:val="28"/>
          <w:szCs w:val="28"/>
          <w:lang w:bidi="fa-IR"/>
        </w:rPr>
      </w:pPr>
      <w:r w:rsidRPr="00233D34">
        <w:rPr>
          <w:rFonts w:ascii="Times New Roman" w:hAnsi="Times New Roman"/>
          <w:sz w:val="28"/>
          <w:szCs w:val="28"/>
          <w:lang w:bidi="fa-IR"/>
        </w:rPr>
        <w:lastRenderedPageBreak/>
        <w:t>Неофициальный перевод интервью Хади АДЖИЛИ</w:t>
      </w:r>
    </w:p>
    <w:p w14:paraId="7415E7B9" w14:textId="77777777" w:rsidR="003F75AD" w:rsidRPr="00233D34" w:rsidRDefault="003F75AD" w:rsidP="003F75AD">
      <w:pPr>
        <w:ind w:left="709"/>
        <w:jc w:val="center"/>
        <w:rPr>
          <w:rFonts w:ascii="Times New Roman" w:hAnsi="Times New Roman"/>
          <w:sz w:val="28"/>
          <w:szCs w:val="28"/>
          <w:lang w:bidi="fa-IR"/>
        </w:rPr>
      </w:pPr>
    </w:p>
    <w:tbl>
      <w:tblPr>
        <w:tblStyle w:val="af"/>
        <w:tblW w:w="0" w:type="auto"/>
        <w:tblLook w:val="04A0" w:firstRow="1" w:lastRow="0" w:firstColumn="1" w:lastColumn="0" w:noHBand="0" w:noVBand="1"/>
      </w:tblPr>
      <w:tblGrid>
        <w:gridCol w:w="3823"/>
        <w:gridCol w:w="5924"/>
      </w:tblGrid>
      <w:tr w:rsidR="003F75AD" w:rsidRPr="00233D34" w14:paraId="63C2CAB1" w14:textId="77777777" w:rsidTr="00220AC0">
        <w:tc>
          <w:tcPr>
            <w:tcW w:w="3823" w:type="dxa"/>
          </w:tcPr>
          <w:p w14:paraId="39ED8FDE" w14:textId="22E61AC2"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 Вы оцениваете нынешнее </w:t>
            </w:r>
            <w:r w:rsidRPr="00233D34">
              <w:rPr>
                <w:rFonts w:ascii="Times New Roman" w:hAnsi="Times New Roman"/>
                <w:sz w:val="28"/>
                <w:szCs w:val="28"/>
              </w:rPr>
              <w:t xml:space="preserve">состояние отношений </w:t>
            </w:r>
            <w:r w:rsidRPr="00233D34">
              <w:rPr>
                <w:rFonts w:ascii="Times New Roman" w:hAnsi="Times New Roman"/>
                <w:sz w:val="28"/>
                <w:szCs w:val="28"/>
                <w:lang w:val="kk-KZ"/>
              </w:rPr>
              <w:t>Ирана и Казахстана?</w:t>
            </w:r>
          </w:p>
        </w:tc>
        <w:tc>
          <w:tcPr>
            <w:tcW w:w="5924" w:type="dxa"/>
          </w:tcPr>
          <w:p w14:paraId="69B51A67"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Несмотря на большой потенциал двух стран в области торговли, энергетики, а также историческую и культурную общность, к сожалению, уровень отношений между двумя странами можно расценить как низкий и недостаточный.</w:t>
            </w:r>
          </w:p>
        </w:tc>
      </w:tr>
      <w:tr w:rsidR="003F75AD" w:rsidRPr="00233D34" w14:paraId="0214FDAA" w14:textId="77777777" w:rsidTr="00220AC0">
        <w:tc>
          <w:tcPr>
            <w:tcW w:w="3823" w:type="dxa"/>
          </w:tcPr>
          <w:p w14:paraId="42E6CA02"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Какое место занимает Казахстан во внешней политике ИРИ?</w:t>
            </w:r>
            <w:r w:rsidRPr="00233D34">
              <w:rPr>
                <w:rFonts w:ascii="Times New Roman" w:hAnsi="Times New Roman"/>
                <w:sz w:val="28"/>
                <w:szCs w:val="28"/>
                <w:lang w:val="kk-KZ" w:bidi="fa-IR"/>
              </w:rPr>
              <w:t xml:space="preserve"> </w:t>
            </w:r>
          </w:p>
        </w:tc>
        <w:tc>
          <w:tcPr>
            <w:tcW w:w="5924" w:type="dxa"/>
          </w:tcPr>
          <w:p w14:paraId="2AE0832C" w14:textId="77777777" w:rsidR="003F75AD" w:rsidRPr="00233D34" w:rsidRDefault="003F75AD" w:rsidP="002E7D39">
            <w:pPr>
              <w:spacing w:line="0" w:lineRule="atLeast"/>
              <w:jc w:val="both"/>
              <w:rPr>
                <w:rFonts w:ascii="Times New Roman" w:hAnsi="Times New Roman"/>
                <w:sz w:val="28"/>
                <w:szCs w:val="28"/>
                <w:rtl/>
                <w:lang w:bidi="fa-IR"/>
              </w:rPr>
            </w:pPr>
            <w:proofErr w:type="gramStart"/>
            <w:r w:rsidRPr="00233D34">
              <w:rPr>
                <w:rFonts w:ascii="Times New Roman" w:hAnsi="Times New Roman"/>
                <w:sz w:val="28"/>
                <w:szCs w:val="28"/>
                <w:lang w:bidi="fa-IR"/>
              </w:rPr>
              <w:t>Многие эксперты и преподаватели в Иране считают Казахстан важной страной для Ирана, однако в силу геополитического положения Ирана на Ближнем Востоке и существования многочисленных вызовов в этом регионе</w:t>
            </w:r>
            <w:r w:rsidRPr="00233D34">
              <w:rPr>
                <w:rFonts w:ascii="Times New Roman" w:hAnsi="Times New Roman"/>
                <w:sz w:val="28"/>
                <w:szCs w:val="28"/>
              </w:rPr>
              <w:t xml:space="preserve"> </w:t>
            </w:r>
            <w:r w:rsidRPr="00233D34">
              <w:rPr>
                <w:rFonts w:ascii="Times New Roman" w:hAnsi="Times New Roman"/>
                <w:sz w:val="28"/>
                <w:szCs w:val="28"/>
                <w:lang w:bidi="fa-IR"/>
              </w:rPr>
              <w:t>основное внимание внешней политики Ирана приковано к событиям на Ближнем Востоке, а также ощущается низкое внимание к Казахстану и Центральной Азии, в торговле также больше ориентированность Ирана в сторону Европы и Китая</w:t>
            </w:r>
            <w:proofErr w:type="gramEnd"/>
            <w:r w:rsidRPr="00233D34">
              <w:rPr>
                <w:rFonts w:ascii="Times New Roman" w:hAnsi="Times New Roman"/>
                <w:sz w:val="28"/>
                <w:szCs w:val="28"/>
                <w:lang w:bidi="fa-IR"/>
              </w:rPr>
              <w:t>, чем в сторону Казахстана.</w:t>
            </w:r>
          </w:p>
        </w:tc>
      </w:tr>
      <w:tr w:rsidR="003F75AD" w:rsidRPr="00233D34" w14:paraId="0DF9A897" w14:textId="77777777" w:rsidTr="00220AC0">
        <w:tc>
          <w:tcPr>
            <w:tcW w:w="3823" w:type="dxa"/>
          </w:tcPr>
          <w:p w14:paraId="7A540B97"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И наоборот, какое значение Казахстан придает отношениям с Ираном?</w:t>
            </w:r>
          </w:p>
        </w:tc>
        <w:tc>
          <w:tcPr>
            <w:tcW w:w="5924" w:type="dxa"/>
          </w:tcPr>
          <w:p w14:paraId="054D9FD7" w14:textId="77777777" w:rsidR="003F75AD" w:rsidRPr="00233D34" w:rsidRDefault="003F75AD" w:rsidP="002E7D39">
            <w:pPr>
              <w:spacing w:line="0" w:lineRule="atLeast"/>
              <w:rPr>
                <w:rFonts w:ascii="Times New Roman" w:hAnsi="Times New Roman"/>
                <w:sz w:val="28"/>
                <w:szCs w:val="28"/>
                <w:lang w:bidi="fa-IR"/>
              </w:rPr>
            </w:pPr>
            <w:r w:rsidRPr="00233D34">
              <w:rPr>
                <w:rFonts w:ascii="Times New Roman" w:hAnsi="Times New Roman"/>
                <w:sz w:val="28"/>
                <w:szCs w:val="28"/>
                <w:lang w:bidi="fa-IR"/>
              </w:rPr>
              <w:t>Мне кажется, учитывая очень близкие отношения Казахстана с Россией и потом с Китаем, Казахстан также не прикладывает достаточно усилий для повышения уровня отношений с Ираном и смотрит на Иран через призму России.</w:t>
            </w:r>
          </w:p>
        </w:tc>
      </w:tr>
      <w:tr w:rsidR="003F75AD" w:rsidRPr="00233D34" w14:paraId="01467BD4" w14:textId="77777777" w:rsidTr="00220AC0">
        <w:tc>
          <w:tcPr>
            <w:tcW w:w="3823" w:type="dxa"/>
          </w:tcPr>
          <w:p w14:paraId="3DC56626"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Какой стране Иран отдает приоритет среди центральноазиатских стран? </w:t>
            </w:r>
          </w:p>
        </w:tc>
        <w:tc>
          <w:tcPr>
            <w:tcW w:w="5924" w:type="dxa"/>
          </w:tcPr>
          <w:p w14:paraId="58EC899C" w14:textId="77777777" w:rsidR="003F75AD" w:rsidRPr="00233D34" w:rsidRDefault="003F75AD" w:rsidP="002E7D39">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 xml:space="preserve">В силу наличия общей границы с Туркменистаном, данное государство находится в приоритете внешней политики Ирана, но на втором месте находится Казахстан. Однако это больше связано с вопросами в области экономики и энергетики. В вопросах политики, безопасности и стратегии приоритет в Центральной Азии Иран отдает Казахстану. Показателем этого является также организация очень важных встреч касательно переговоров по ядерному вопросу, а также трехсторонние переговоры по Сирии в Казахстане. </w:t>
            </w:r>
          </w:p>
          <w:p w14:paraId="0567FC4B"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В целом страны Центральной Азии важны для Ирана. Но важнее для Ирана, учитывая его соседей с Ираном через Каспийское море и высокий уровень экономического развития, чем другие страны региона. Иран имеет большинство торговых обменов в Центральной </w:t>
            </w:r>
            <w:r w:rsidRPr="00233D34">
              <w:rPr>
                <w:rFonts w:ascii="Times New Roman" w:hAnsi="Times New Roman"/>
                <w:sz w:val="28"/>
                <w:szCs w:val="28"/>
                <w:lang w:bidi="fa-IR"/>
              </w:rPr>
              <w:lastRenderedPageBreak/>
              <w:t>Азии с Казахстаном</w:t>
            </w:r>
            <w:r w:rsidRPr="00233D34">
              <w:rPr>
                <w:rFonts w:ascii="Times New Roman" w:hAnsi="Times New Roman"/>
                <w:sz w:val="28"/>
                <w:szCs w:val="28"/>
                <w:rtl/>
                <w:lang w:bidi="fa-IR"/>
              </w:rPr>
              <w:t>.</w:t>
            </w:r>
          </w:p>
        </w:tc>
      </w:tr>
      <w:tr w:rsidR="003F75AD" w:rsidRPr="00233D34" w14:paraId="3EE57C48" w14:textId="77777777" w:rsidTr="00220AC0">
        <w:tc>
          <w:tcPr>
            <w:tcW w:w="3823" w:type="dxa"/>
          </w:tcPr>
          <w:p w14:paraId="0809186F" w14:textId="77777777" w:rsidR="003F75AD" w:rsidRPr="00233D34" w:rsidRDefault="003F75AD" w:rsidP="00220AC0">
            <w:pPr>
              <w:pStyle w:val="a8"/>
              <w:numPr>
                <w:ilvl w:val="0"/>
                <w:numId w:val="34"/>
              </w:numPr>
              <w:tabs>
                <w:tab w:val="left" w:pos="0"/>
              </w:tabs>
              <w:ind w:left="0" w:firstLine="0"/>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В какой степени сильная экономическая зависимость Казахстана от России, а также нынешняя необходимость Ирана поддерживать свои отношения с Россией препятствуют укреплению экономических отношений между Ираном и Казахстаном? </w:t>
            </w:r>
          </w:p>
        </w:tc>
        <w:tc>
          <w:tcPr>
            <w:tcW w:w="5924" w:type="dxa"/>
          </w:tcPr>
          <w:p w14:paraId="5FFB1870"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Конечно, эта зависимость является причиной того, что две страны оказываются под влиянием России. Однако следует иметь в виду, что Иран не связан с Россией экономически.</w:t>
            </w:r>
          </w:p>
        </w:tc>
      </w:tr>
      <w:tr w:rsidR="003F75AD" w:rsidRPr="00233D34" w14:paraId="074E66A4" w14:textId="77777777" w:rsidTr="00220AC0">
        <w:tc>
          <w:tcPr>
            <w:tcW w:w="3823" w:type="dxa"/>
          </w:tcPr>
          <w:p w14:paraId="04DDB46C" w14:textId="77777777" w:rsidR="003F75AD" w:rsidRPr="00233D34" w:rsidRDefault="003F75AD" w:rsidP="00220AC0">
            <w:pPr>
              <w:pStyle w:val="a8"/>
              <w:numPr>
                <w:ilvl w:val="0"/>
                <w:numId w:val="34"/>
              </w:numPr>
              <w:tabs>
                <w:tab w:val="left" w:pos="0"/>
              </w:tabs>
              <w:ind w:left="0" w:firstLine="0"/>
              <w:jc w:val="both"/>
              <w:rPr>
                <w:rFonts w:ascii="Times New Roman" w:hAnsi="Times New Roman"/>
                <w:sz w:val="28"/>
                <w:szCs w:val="28"/>
              </w:rPr>
            </w:pPr>
            <w:r w:rsidRPr="00233D34">
              <w:rPr>
                <w:rFonts w:ascii="Times New Roman" w:hAnsi="Times New Roman"/>
                <w:sz w:val="28"/>
                <w:szCs w:val="28"/>
              </w:rPr>
              <w:t xml:space="preserve">Почему державам, таким как Турция, Китай или ЕС, </w:t>
            </w:r>
            <w:r w:rsidRPr="00233D34">
              <w:rPr>
                <w:rFonts w:ascii="Times New Roman" w:hAnsi="Times New Roman"/>
                <w:sz w:val="28"/>
                <w:szCs w:val="28"/>
                <w:lang w:val="kk-KZ"/>
              </w:rPr>
              <w:t xml:space="preserve">успешнее </w:t>
            </w:r>
            <w:r w:rsidRPr="00233D34">
              <w:rPr>
                <w:rFonts w:ascii="Times New Roman" w:hAnsi="Times New Roman"/>
                <w:sz w:val="28"/>
                <w:szCs w:val="28"/>
              </w:rPr>
              <w:t>удается</w:t>
            </w:r>
            <w:r w:rsidRPr="00233D34">
              <w:rPr>
                <w:rFonts w:ascii="Times New Roman" w:hAnsi="Times New Roman"/>
                <w:sz w:val="28"/>
                <w:szCs w:val="28"/>
                <w:lang w:val="kk-KZ"/>
              </w:rPr>
              <w:t xml:space="preserve"> </w:t>
            </w:r>
            <w:r w:rsidRPr="00233D34">
              <w:rPr>
                <w:rFonts w:ascii="Times New Roman" w:hAnsi="Times New Roman"/>
                <w:sz w:val="28"/>
                <w:szCs w:val="28"/>
              </w:rPr>
              <w:t>развивать сотрудничество с Казахстаном</w:t>
            </w:r>
            <w:r w:rsidRPr="00233D34">
              <w:rPr>
                <w:rFonts w:ascii="Times New Roman" w:hAnsi="Times New Roman"/>
                <w:sz w:val="28"/>
                <w:szCs w:val="28"/>
                <w:lang w:val="kk-KZ"/>
              </w:rPr>
              <w:t xml:space="preserve">, чем </w:t>
            </w:r>
            <w:r w:rsidRPr="00233D34">
              <w:rPr>
                <w:rFonts w:ascii="Times New Roman" w:hAnsi="Times New Roman"/>
                <w:sz w:val="28"/>
                <w:szCs w:val="28"/>
              </w:rPr>
              <w:t>Иран</w:t>
            </w:r>
            <w:r w:rsidRPr="00233D34">
              <w:rPr>
                <w:rFonts w:ascii="Times New Roman" w:hAnsi="Times New Roman"/>
                <w:sz w:val="28"/>
                <w:szCs w:val="28"/>
                <w:lang w:val="kk-KZ"/>
              </w:rPr>
              <w:t>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Можно сказать, что </w:t>
            </w:r>
            <w:r w:rsidRPr="00233D34">
              <w:rPr>
                <w:rFonts w:ascii="Times New Roman" w:hAnsi="Times New Roman"/>
                <w:sz w:val="28"/>
                <w:szCs w:val="28"/>
              </w:rPr>
              <w:t xml:space="preserve">это зависит только от изоляции Ирана в международной политике? </w:t>
            </w:r>
          </w:p>
        </w:tc>
        <w:tc>
          <w:tcPr>
            <w:tcW w:w="5924" w:type="dxa"/>
          </w:tcPr>
          <w:p w14:paraId="485F33AE" w14:textId="77777777" w:rsidR="003F75AD" w:rsidRPr="00233D34" w:rsidRDefault="003F75AD" w:rsidP="002E7D39">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Иран не является изолированной страной на международной арене, но американские санкции являются одним из основных препятствий отношениям Ирана с Казахстаном. Однако выглядит как будто основной причиной неразвитости отношений между двумя странами является отсутствие в стремлении и старании двух государств, т.к. не чувствуют экономической зависимости друг от друга.</w:t>
            </w:r>
          </w:p>
        </w:tc>
      </w:tr>
      <w:tr w:rsidR="003F75AD" w:rsidRPr="00233D34" w14:paraId="39BA938F" w14:textId="77777777" w:rsidTr="00220AC0">
        <w:tc>
          <w:tcPr>
            <w:tcW w:w="3823" w:type="dxa"/>
          </w:tcPr>
          <w:p w14:paraId="65C45F8B" w14:textId="77777777" w:rsidR="003F75AD" w:rsidRPr="00233D34" w:rsidRDefault="003F75AD" w:rsidP="00220AC0">
            <w:pPr>
              <w:pStyle w:val="a8"/>
              <w:numPr>
                <w:ilvl w:val="0"/>
                <w:numId w:val="34"/>
              </w:numPr>
              <w:tabs>
                <w:tab w:val="left" w:pos="0"/>
              </w:tabs>
              <w:ind w:left="0" w:firstLine="0"/>
              <w:jc w:val="both"/>
              <w:rPr>
                <w:rFonts w:ascii="Times New Roman" w:hAnsi="Times New Roman"/>
                <w:sz w:val="28"/>
                <w:szCs w:val="28"/>
              </w:rPr>
            </w:pPr>
            <w:r w:rsidRPr="00233D34">
              <w:rPr>
                <w:rFonts w:ascii="Times New Roman" w:hAnsi="Times New Roman"/>
                <w:sz w:val="28"/>
                <w:szCs w:val="28"/>
              </w:rPr>
              <w:t>Означало ли Каспийское соглашение 2018 года и последующее разделение подземных ресурсов неудачу для Ирана, который выступал за консорциум, и усиление влияния Казахстана? Или это может способствовать стремлению Ирана укрепить свои позиции в качестве транзитной страны?</w:t>
            </w:r>
          </w:p>
        </w:tc>
        <w:tc>
          <w:tcPr>
            <w:tcW w:w="5924" w:type="dxa"/>
          </w:tcPr>
          <w:p w14:paraId="399239A7"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Нет, моя оценка такова, что польза от этого соглашения для Казахстана. </w:t>
            </w:r>
          </w:p>
        </w:tc>
      </w:tr>
      <w:tr w:rsidR="003F75AD" w:rsidRPr="00233D34" w14:paraId="380591DE" w14:textId="77777777" w:rsidTr="00220AC0">
        <w:tc>
          <w:tcPr>
            <w:tcW w:w="3823" w:type="dxa"/>
          </w:tcPr>
          <w:p w14:paraId="45BBB143" w14:textId="43AFC8FF" w:rsidR="003F75AD" w:rsidRPr="00233D34" w:rsidRDefault="003F75AD" w:rsidP="00220AC0">
            <w:pPr>
              <w:pStyle w:val="a8"/>
              <w:numPr>
                <w:ilvl w:val="0"/>
                <w:numId w:val="34"/>
              </w:numPr>
              <w:tabs>
                <w:tab w:val="left" w:pos="0"/>
              </w:tabs>
              <w:ind w:left="0" w:firstLine="0"/>
              <w:jc w:val="both"/>
              <w:rPr>
                <w:rFonts w:ascii="Times New Roman" w:hAnsi="Times New Roman"/>
                <w:sz w:val="28"/>
                <w:szCs w:val="28"/>
              </w:rPr>
            </w:pPr>
            <w:r w:rsidRPr="00233D34">
              <w:rPr>
                <w:rFonts w:ascii="Times New Roman" w:hAnsi="Times New Roman"/>
                <w:sz w:val="28"/>
                <w:szCs w:val="28"/>
              </w:rPr>
              <w:t>Иран уже проиграл битву за транзит нефти / газа? (трубопроводы построены как через Армению и Азербайджан, так и через Китай</w:t>
            </w:r>
            <w:r w:rsidR="00220AC0" w:rsidRPr="00233D34">
              <w:rPr>
                <w:rFonts w:ascii="Times New Roman" w:hAnsi="Times New Roman"/>
                <w:sz w:val="28"/>
                <w:szCs w:val="28"/>
              </w:rPr>
              <w:t>,</w:t>
            </w:r>
            <w:r w:rsidRPr="00233D34">
              <w:rPr>
                <w:rFonts w:ascii="Times New Roman" w:hAnsi="Times New Roman"/>
                <w:sz w:val="28"/>
                <w:szCs w:val="28"/>
              </w:rPr>
              <w:t xml:space="preserve"> и через Россию). </w:t>
            </w:r>
          </w:p>
        </w:tc>
        <w:tc>
          <w:tcPr>
            <w:tcW w:w="5924" w:type="dxa"/>
          </w:tcPr>
          <w:p w14:paraId="4C8C28C9"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По моему мнению, да. По причине санкций и политического давления со стороны Америки и отсутствия взаимодействия с Россией, а также недостаточными усилиями иранских политиков в энергетической дипломатии, как видится, Иран ничего не получает от транзита углеводородов региона Центральной Азии.</w:t>
            </w:r>
          </w:p>
        </w:tc>
      </w:tr>
      <w:tr w:rsidR="003F75AD" w:rsidRPr="00233D34" w14:paraId="2CF3BDED" w14:textId="77777777" w:rsidTr="00220AC0">
        <w:tc>
          <w:tcPr>
            <w:tcW w:w="3823" w:type="dxa"/>
          </w:tcPr>
          <w:p w14:paraId="48B9CC3D"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 какой области у Ирана с Казахстаном установлены более тесные взаимооотношения? </w:t>
            </w:r>
          </w:p>
        </w:tc>
        <w:tc>
          <w:tcPr>
            <w:tcW w:w="5924" w:type="dxa"/>
          </w:tcPr>
          <w:p w14:paraId="1ADD0ACB"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Не располагаю точными сведениями.</w:t>
            </w:r>
          </w:p>
        </w:tc>
      </w:tr>
      <w:tr w:rsidR="003F75AD" w:rsidRPr="00233D34" w14:paraId="02C1C0CC" w14:textId="77777777" w:rsidTr="00220AC0">
        <w:tc>
          <w:tcPr>
            <w:tcW w:w="3823" w:type="dxa"/>
          </w:tcPr>
          <w:p w14:paraId="1DC9FF12"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По Вашему мнению, почему по истечении 27 лет после установления дипломатических отношений между Казахстаном и Ираном остаются на низком уровне экономические показатели, а также сотрудничество в области туризма, образования и науки? </w:t>
            </w:r>
          </w:p>
        </w:tc>
        <w:tc>
          <w:tcPr>
            <w:tcW w:w="5924" w:type="dxa"/>
          </w:tcPr>
          <w:p w14:paraId="694B2470"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Потому что Казахстан больше строит свои отношения с Россией, и Иран также больше связей в соседнем северном регионе имеет именно с Россией. Также и в экономической области – больше с Китаем и Европой. Именно по этой причине, в некотором роде, две страны не догадываются о своем потенциале сотрудничества.</w:t>
            </w:r>
          </w:p>
        </w:tc>
      </w:tr>
      <w:tr w:rsidR="003F75AD" w:rsidRPr="00233D34" w14:paraId="43AB4705" w14:textId="77777777" w:rsidTr="00220AC0">
        <w:tc>
          <w:tcPr>
            <w:tcW w:w="3823" w:type="dxa"/>
          </w:tcPr>
          <w:p w14:paraId="5E0DF8FF"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Ваша точка зрения по инициативе Председателя КНР Си </w:t>
            </w:r>
            <w:r w:rsidRPr="00233D34">
              <w:rPr>
                <w:rStyle w:val="ac"/>
                <w:rFonts w:ascii="Times New Roman" w:hAnsi="Times New Roman"/>
                <w:b w:val="0"/>
                <w:i w:val="0"/>
                <w:iCs w:val="0"/>
                <w:sz w:val="28"/>
                <w:szCs w:val="28"/>
                <w:shd w:val="clear" w:color="auto" w:fill="FFFFFF"/>
              </w:rPr>
              <w:t>Цзиньпин</w:t>
            </w:r>
            <w:r w:rsidRPr="00233D34">
              <w:rPr>
                <w:rFonts w:ascii="Times New Roman" w:hAnsi="Times New Roman"/>
                <w:color w:val="545454"/>
                <w:sz w:val="28"/>
                <w:szCs w:val="28"/>
                <w:shd w:val="clear" w:color="auto" w:fill="FFFFFF"/>
              </w:rPr>
              <w:t> </w:t>
            </w:r>
            <w:r w:rsidRPr="00233D34">
              <w:rPr>
                <w:rFonts w:ascii="Times New Roman" w:hAnsi="Times New Roman"/>
                <w:sz w:val="28"/>
                <w:szCs w:val="28"/>
                <w:lang w:val="kk-KZ"/>
              </w:rPr>
              <w:t xml:space="preserve"> «Один пояс – один путь» в сентябре 2013 г., какую роль Вы отводите Ирану? Какова вероятность участия Исламской Республики в данном глобальном проекте в свете ужесточения санкций со стороны США? </w:t>
            </w:r>
          </w:p>
        </w:tc>
        <w:tc>
          <w:tcPr>
            <w:tcW w:w="5924" w:type="dxa"/>
          </w:tcPr>
          <w:p w14:paraId="591632E4" w14:textId="77777777" w:rsidR="003F75AD" w:rsidRPr="00233D34" w:rsidRDefault="003F75AD" w:rsidP="002E7D39">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Ввиду уникального геополитического положения Ирана эта страна может стать одной из тех самых важных стран данного проекта, которая к тому же имеет выходы и к Каспийскому морю, и к Персидскому заливу. Также, принимая во внимание то, что Китай меньше реагирует на американские санкции, эти санкции не могут помешать воле Китая и Ирана участвовать в данном проекте.</w:t>
            </w:r>
          </w:p>
        </w:tc>
      </w:tr>
      <w:tr w:rsidR="003F75AD" w:rsidRPr="00233D34" w14:paraId="0FCD8ED8" w14:textId="77777777" w:rsidTr="00220AC0">
        <w:tc>
          <w:tcPr>
            <w:tcW w:w="3823" w:type="dxa"/>
          </w:tcPr>
          <w:p w14:paraId="1CD05DC4"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Повлияет ли наложение еще более жестких санкций в отношении Ирана в целом на внешнюю политику ИРИ и, в частности, на двусторонние связи Ирана и Казахстана, и каким образом? </w:t>
            </w:r>
          </w:p>
        </w:tc>
        <w:tc>
          <w:tcPr>
            <w:tcW w:w="5924" w:type="dxa"/>
          </w:tcPr>
          <w:p w14:paraId="00A9DE9B"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Всё зависит от политической воли двух стран. Есть много путей, чтобы избежать санкций.</w:t>
            </w:r>
          </w:p>
        </w:tc>
      </w:tr>
      <w:tr w:rsidR="003F75AD" w:rsidRPr="00233D34" w14:paraId="235DB555" w14:textId="77777777" w:rsidTr="00220AC0">
        <w:tc>
          <w:tcPr>
            <w:tcW w:w="3823" w:type="dxa"/>
          </w:tcPr>
          <w:p w14:paraId="5BEDA03A" w14:textId="77777777" w:rsidR="003F75AD" w:rsidRPr="00233D34" w:rsidRDefault="003F75AD" w:rsidP="00220AC0">
            <w:pPr>
              <w:pStyle w:val="a8"/>
              <w:numPr>
                <w:ilvl w:val="0"/>
                <w:numId w:val="34"/>
              </w:numPr>
              <w:tabs>
                <w:tab w:val="left" w:pos="0"/>
              </w:tabs>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Что касается внутренних факторов: может ли внутренняя бюрократическая структура принятия решений в Иране (например, наличие нескольких внешнеполитических центров власти) ограничить согласованное сотрудничество с Казахстаном? </w:t>
            </w:r>
          </w:p>
        </w:tc>
        <w:tc>
          <w:tcPr>
            <w:tcW w:w="5924" w:type="dxa"/>
          </w:tcPr>
          <w:p w14:paraId="4628B968" w14:textId="77777777" w:rsidR="003F75AD" w:rsidRPr="00233D34" w:rsidRDefault="003F75AD" w:rsidP="002E7D39">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К сожалению, такая трудность в Иране существует, но не является серьезным препятствием для отношений. Если договор и законопроект </w:t>
            </w:r>
            <w:proofErr w:type="gramStart"/>
            <w:r w:rsidRPr="00233D34">
              <w:rPr>
                <w:rFonts w:ascii="Times New Roman" w:hAnsi="Times New Roman"/>
                <w:sz w:val="28"/>
                <w:szCs w:val="28"/>
                <w:lang w:bidi="fa-IR"/>
              </w:rPr>
              <w:t>согласованы</w:t>
            </w:r>
            <w:proofErr w:type="gramEnd"/>
            <w:r w:rsidRPr="00233D34">
              <w:rPr>
                <w:rFonts w:ascii="Times New Roman" w:hAnsi="Times New Roman"/>
                <w:sz w:val="28"/>
                <w:szCs w:val="28"/>
                <w:lang w:bidi="fa-IR"/>
              </w:rPr>
              <w:t xml:space="preserve"> с президентом Ирана, то обычно без бюрократических трудностей.</w:t>
            </w:r>
          </w:p>
        </w:tc>
      </w:tr>
      <w:tr w:rsidR="003F75AD" w:rsidRPr="00233D34" w14:paraId="322487EC" w14:textId="77777777" w:rsidTr="00220AC0">
        <w:trPr>
          <w:trHeight w:val="882"/>
        </w:trPr>
        <w:tc>
          <w:tcPr>
            <w:tcW w:w="3823" w:type="dxa"/>
          </w:tcPr>
          <w:p w14:paraId="5D023C98" w14:textId="77777777" w:rsidR="003F75AD" w:rsidRPr="00233D34" w:rsidRDefault="003F75AD" w:rsidP="00220AC0">
            <w:pPr>
              <w:pStyle w:val="a8"/>
              <w:numPr>
                <w:ilvl w:val="0"/>
                <w:numId w:val="34"/>
              </w:numPr>
              <w:tabs>
                <w:tab w:val="left" w:pos="0"/>
              </w:tabs>
              <w:spacing w:after="200"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Каким Вам видится будущее двусторонних отношений наших государств? </w:t>
            </w:r>
          </w:p>
        </w:tc>
        <w:tc>
          <w:tcPr>
            <w:tcW w:w="5924" w:type="dxa"/>
          </w:tcPr>
          <w:p w14:paraId="39DB6E55" w14:textId="77777777" w:rsidR="003F75AD" w:rsidRPr="00233D34" w:rsidRDefault="003F75AD" w:rsidP="002E7D39">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 xml:space="preserve">Мое мнение таково. У отношений двух стран будущее вполне светлое, т.к. Иран осознал, что необходимо по отношению к своим соседям по региону больше уделять внимание, и во-вторых, Казахстан, по сравнению с прошлым, </w:t>
            </w:r>
            <w:r w:rsidRPr="00233D34">
              <w:rPr>
                <w:rFonts w:ascii="Times New Roman" w:hAnsi="Times New Roman"/>
                <w:sz w:val="28"/>
                <w:szCs w:val="28"/>
                <w:lang w:bidi="fa-IR"/>
              </w:rPr>
              <w:lastRenderedPageBreak/>
              <w:t>стал более важной и развитой страной и этот потенциал сотрудничества в будущем увеличит.</w:t>
            </w:r>
          </w:p>
        </w:tc>
      </w:tr>
      <w:tr w:rsidR="003F75AD" w:rsidRPr="00233D34" w14:paraId="2767AE38" w14:textId="77777777" w:rsidTr="00220AC0">
        <w:tc>
          <w:tcPr>
            <w:tcW w:w="3823" w:type="dxa"/>
          </w:tcPr>
          <w:p w14:paraId="3E7F48CB" w14:textId="77777777" w:rsidR="003F75AD" w:rsidRPr="00233D34" w:rsidRDefault="003F75AD" w:rsidP="00220AC0">
            <w:pPr>
              <w:pStyle w:val="a8"/>
              <w:numPr>
                <w:ilvl w:val="0"/>
                <w:numId w:val="34"/>
              </w:numPr>
              <w:tabs>
                <w:tab w:val="left" w:pos="0"/>
              </w:tabs>
              <w:spacing w:line="0" w:lineRule="atLeast"/>
              <w:ind w:left="0" w:firstLine="0"/>
              <w:jc w:val="both"/>
              <w:rPr>
                <w:rFonts w:ascii="Times New Roman" w:hAnsi="Times New Roman"/>
                <w:sz w:val="28"/>
                <w:szCs w:val="28"/>
                <w:lang w:val="kk-KZ"/>
              </w:rPr>
            </w:pPr>
            <w:r w:rsidRPr="00233D34">
              <w:rPr>
                <w:rFonts w:ascii="Times New Roman" w:hAnsi="Times New Roman"/>
                <w:sz w:val="28"/>
                <w:szCs w:val="28"/>
              </w:rPr>
              <w:lastRenderedPageBreak/>
              <w:t>Какие трудности испытывают сегодня отношения двух стран</w:t>
            </w:r>
            <w:r w:rsidRPr="00233D34">
              <w:rPr>
                <w:rFonts w:ascii="Times New Roman" w:hAnsi="Times New Roman"/>
                <w:sz w:val="28"/>
                <w:szCs w:val="28"/>
                <w:lang w:bidi="fa-IR"/>
              </w:rPr>
              <w:t xml:space="preserve"> и</w:t>
            </w:r>
            <w:r w:rsidRPr="00233D34">
              <w:rPr>
                <w:rFonts w:ascii="Times New Roman" w:hAnsi="Times New Roman"/>
                <w:sz w:val="28"/>
                <w:szCs w:val="28"/>
              </w:rPr>
              <w:t xml:space="preserve"> в каких еще областях, кроме вышеперечисленных отраслей? Ваши</w:t>
            </w:r>
            <w:r w:rsidRPr="00233D34">
              <w:rPr>
                <w:rFonts w:ascii="Times New Roman" w:hAnsi="Times New Roman"/>
                <w:sz w:val="28"/>
                <w:szCs w:val="28"/>
                <w:lang w:val="en-US"/>
              </w:rPr>
              <w:t xml:space="preserve"> </w:t>
            </w:r>
            <w:r w:rsidRPr="00233D34">
              <w:rPr>
                <w:rFonts w:ascii="Times New Roman" w:hAnsi="Times New Roman"/>
                <w:sz w:val="28"/>
                <w:szCs w:val="28"/>
              </w:rPr>
              <w:t>предложения</w:t>
            </w:r>
            <w:r w:rsidRPr="00233D34">
              <w:rPr>
                <w:rFonts w:ascii="Times New Roman" w:hAnsi="Times New Roman"/>
                <w:sz w:val="28"/>
                <w:szCs w:val="28"/>
                <w:lang w:val="en-US"/>
              </w:rPr>
              <w:t xml:space="preserve"> </w:t>
            </w:r>
            <w:r w:rsidRPr="00233D34">
              <w:rPr>
                <w:rFonts w:ascii="Times New Roman" w:hAnsi="Times New Roman"/>
                <w:sz w:val="28"/>
                <w:szCs w:val="28"/>
              </w:rPr>
              <w:t>для</w:t>
            </w:r>
            <w:r w:rsidRPr="00233D34">
              <w:rPr>
                <w:rFonts w:ascii="Times New Roman" w:hAnsi="Times New Roman"/>
                <w:sz w:val="28"/>
                <w:szCs w:val="28"/>
                <w:lang w:val="en-US"/>
              </w:rPr>
              <w:t xml:space="preserve"> </w:t>
            </w:r>
            <w:r w:rsidRPr="00233D34">
              <w:rPr>
                <w:rFonts w:ascii="Times New Roman" w:hAnsi="Times New Roman"/>
                <w:sz w:val="28"/>
                <w:szCs w:val="28"/>
              </w:rPr>
              <w:t>решения</w:t>
            </w:r>
            <w:r w:rsidRPr="00233D34">
              <w:rPr>
                <w:rFonts w:ascii="Times New Roman" w:hAnsi="Times New Roman"/>
                <w:sz w:val="28"/>
                <w:szCs w:val="28"/>
                <w:lang w:val="en-US"/>
              </w:rPr>
              <w:t xml:space="preserve"> </w:t>
            </w:r>
            <w:r w:rsidRPr="00233D34">
              <w:rPr>
                <w:rFonts w:ascii="Times New Roman" w:hAnsi="Times New Roman"/>
                <w:sz w:val="28"/>
                <w:szCs w:val="28"/>
              </w:rPr>
              <w:t>текущих</w:t>
            </w:r>
            <w:r w:rsidRPr="00233D34">
              <w:rPr>
                <w:rFonts w:ascii="Times New Roman" w:hAnsi="Times New Roman"/>
                <w:sz w:val="28"/>
                <w:szCs w:val="28"/>
                <w:lang w:val="en-US"/>
              </w:rPr>
              <w:t xml:space="preserve"> </w:t>
            </w:r>
            <w:r w:rsidRPr="00233D34">
              <w:rPr>
                <w:rFonts w:ascii="Times New Roman" w:hAnsi="Times New Roman"/>
                <w:sz w:val="28"/>
                <w:szCs w:val="28"/>
              </w:rPr>
              <w:t>проблем</w:t>
            </w:r>
            <w:r w:rsidRPr="00233D34">
              <w:rPr>
                <w:rFonts w:ascii="Times New Roman" w:hAnsi="Times New Roman"/>
                <w:sz w:val="28"/>
                <w:szCs w:val="28"/>
                <w:lang w:val="en-US"/>
              </w:rPr>
              <w:t xml:space="preserve">. </w:t>
            </w:r>
          </w:p>
        </w:tc>
        <w:tc>
          <w:tcPr>
            <w:tcW w:w="5924" w:type="dxa"/>
          </w:tcPr>
          <w:p w14:paraId="34186857" w14:textId="77777777" w:rsidR="003F75AD" w:rsidRPr="00233D34" w:rsidRDefault="003F75AD" w:rsidP="002E7D39">
            <w:pPr>
              <w:spacing w:line="0" w:lineRule="atLeast"/>
              <w:jc w:val="both"/>
              <w:rPr>
                <w:rFonts w:ascii="Times New Roman" w:hAnsi="Times New Roman"/>
                <w:sz w:val="28"/>
                <w:szCs w:val="28"/>
                <w:rtl/>
                <w:lang w:bidi="fa-IR"/>
              </w:rPr>
            </w:pPr>
            <w:proofErr w:type="gramStart"/>
            <w:r w:rsidRPr="00233D34">
              <w:rPr>
                <w:rFonts w:ascii="Times New Roman" w:hAnsi="Times New Roman"/>
                <w:sz w:val="28"/>
                <w:szCs w:val="28"/>
                <w:lang w:bidi="fa-IR"/>
              </w:rPr>
              <w:t>Наилучшим способом является то, что на высшем уровне принятия решений двух стран необходимо принять стратегию сотрудничества во всех сферах, таких как экономика, торговля, индустрия, культура на будущие, например, 20 лет, также обязать бюрократические учреждения обоих государств задействовать все аспекты для осуществления данной долгосрочной стратегии.</w:t>
            </w:r>
            <w:proofErr w:type="gramEnd"/>
          </w:p>
        </w:tc>
      </w:tr>
    </w:tbl>
    <w:p w14:paraId="4F93614D" w14:textId="77777777" w:rsidR="003F75AD" w:rsidRPr="00233D34" w:rsidRDefault="003F75AD" w:rsidP="003F75AD">
      <w:pPr>
        <w:rPr>
          <w:rFonts w:ascii="Times New Roman" w:hAnsi="Times New Roman"/>
          <w:sz w:val="28"/>
          <w:szCs w:val="28"/>
        </w:rPr>
      </w:pPr>
    </w:p>
    <w:p w14:paraId="6408A156" w14:textId="77777777" w:rsidR="003F75AD" w:rsidRPr="00233D34" w:rsidRDefault="003F75AD" w:rsidP="003F75AD">
      <w:pPr>
        <w:rPr>
          <w:rFonts w:ascii="Times New Roman" w:hAnsi="Times New Roman"/>
          <w:sz w:val="28"/>
          <w:szCs w:val="28"/>
        </w:rPr>
      </w:pPr>
    </w:p>
    <w:tbl>
      <w:tblPr>
        <w:tblStyle w:val="1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793"/>
      </w:tblGrid>
      <w:tr w:rsidR="003F75AD" w:rsidRPr="00233D34" w14:paraId="504819B6" w14:textId="77777777" w:rsidTr="002E7D39">
        <w:tc>
          <w:tcPr>
            <w:tcW w:w="5778" w:type="dxa"/>
          </w:tcPr>
          <w:p w14:paraId="3A223C54" w14:textId="77777777" w:rsidR="003F75AD" w:rsidRPr="00233D34" w:rsidRDefault="003F75AD" w:rsidP="002E7D39">
            <w:pPr>
              <w:jc w:val="both"/>
              <w:rPr>
                <w:rFonts w:ascii="Times New Roman" w:hAnsi="Times New Roman"/>
                <w:sz w:val="28"/>
                <w:szCs w:val="28"/>
              </w:rPr>
            </w:pPr>
            <w:r w:rsidRPr="00233D34">
              <w:rPr>
                <w:rFonts w:ascii="Times New Roman" w:hAnsi="Times New Roman"/>
                <w:sz w:val="28"/>
                <w:szCs w:val="28"/>
              </w:rPr>
              <w:t>Доктор международных отношений, доцент отделения Исследование ЦА и Кавказа Департамента международных отношений Факультета права и политических наук Университета Алламе Табатабаи, Тегеран, Иран</w:t>
            </w:r>
          </w:p>
          <w:p w14:paraId="4E71456C" w14:textId="77777777" w:rsidR="003F75AD" w:rsidRPr="00233D34" w:rsidRDefault="003F75AD" w:rsidP="002E7D39">
            <w:pPr>
              <w:jc w:val="both"/>
              <w:rPr>
                <w:rFonts w:ascii="Times New Roman" w:hAnsi="Times New Roman"/>
                <w:sz w:val="28"/>
                <w:szCs w:val="28"/>
              </w:rPr>
            </w:pPr>
          </w:p>
        </w:tc>
        <w:tc>
          <w:tcPr>
            <w:tcW w:w="3793" w:type="dxa"/>
          </w:tcPr>
          <w:p w14:paraId="6A811114" w14:textId="77777777" w:rsidR="003F75AD" w:rsidRPr="00233D34" w:rsidRDefault="003F75AD" w:rsidP="002E7D39">
            <w:pPr>
              <w:jc w:val="right"/>
              <w:rPr>
                <w:rFonts w:ascii="Times New Roman" w:hAnsi="Times New Roman"/>
                <w:sz w:val="28"/>
                <w:szCs w:val="28"/>
                <w:lang w:bidi="fa-IR"/>
              </w:rPr>
            </w:pPr>
            <w:r w:rsidRPr="00233D34">
              <w:rPr>
                <w:rFonts w:ascii="Times New Roman" w:hAnsi="Times New Roman"/>
                <w:sz w:val="28"/>
                <w:szCs w:val="28"/>
                <w:lang w:bidi="fa-IR"/>
              </w:rPr>
              <w:t>Хади АДЖИЛИ</w:t>
            </w:r>
          </w:p>
          <w:p w14:paraId="74792C17" w14:textId="77777777" w:rsidR="003F75AD" w:rsidRPr="00233D34" w:rsidRDefault="003F75AD" w:rsidP="002E7D39">
            <w:pPr>
              <w:jc w:val="right"/>
              <w:rPr>
                <w:rFonts w:ascii="Times New Roman" w:hAnsi="Times New Roman"/>
                <w:sz w:val="28"/>
                <w:szCs w:val="28"/>
                <w:lang w:bidi="fa-IR"/>
              </w:rPr>
            </w:pPr>
          </w:p>
          <w:p w14:paraId="679D69E9" w14:textId="77777777" w:rsidR="003F75AD" w:rsidRPr="00233D34" w:rsidRDefault="003F75AD" w:rsidP="002E7D39">
            <w:pPr>
              <w:jc w:val="center"/>
              <w:rPr>
                <w:rFonts w:ascii="Times New Roman" w:hAnsi="Times New Roman"/>
                <w:sz w:val="28"/>
                <w:szCs w:val="28"/>
                <w:lang w:bidi="fa-IR"/>
              </w:rPr>
            </w:pPr>
            <w:r w:rsidRPr="00233D34">
              <w:rPr>
                <w:rFonts w:ascii="Times New Roman" w:hAnsi="Times New Roman"/>
                <w:sz w:val="28"/>
                <w:szCs w:val="28"/>
                <w:lang w:bidi="fa-IR"/>
              </w:rPr>
              <w:t xml:space="preserve">                      (подпись)</w:t>
            </w:r>
          </w:p>
          <w:p w14:paraId="1CF4FDB7" w14:textId="77777777" w:rsidR="003F75AD" w:rsidRPr="00233D34" w:rsidRDefault="003F75AD" w:rsidP="002E7D39">
            <w:pPr>
              <w:rPr>
                <w:rFonts w:ascii="Times New Roman" w:hAnsi="Times New Roman"/>
                <w:sz w:val="28"/>
                <w:szCs w:val="28"/>
                <w:lang w:val="en-US"/>
              </w:rPr>
            </w:pPr>
          </w:p>
          <w:p w14:paraId="7DB628CC" w14:textId="77777777" w:rsidR="003F75AD" w:rsidRPr="00233D34" w:rsidRDefault="003F75AD" w:rsidP="002E7D39">
            <w:pPr>
              <w:rPr>
                <w:rFonts w:ascii="Times New Roman" w:hAnsi="Times New Roman"/>
                <w:sz w:val="28"/>
                <w:szCs w:val="28"/>
                <w:lang w:val="en-US"/>
              </w:rPr>
            </w:pPr>
          </w:p>
        </w:tc>
      </w:tr>
      <w:tr w:rsidR="003F75AD" w:rsidRPr="00233D34" w14:paraId="7FF82794" w14:textId="77777777" w:rsidTr="002E7D39">
        <w:tc>
          <w:tcPr>
            <w:tcW w:w="5778" w:type="dxa"/>
          </w:tcPr>
          <w:p w14:paraId="790F41D7" w14:textId="77777777" w:rsidR="003F75AD" w:rsidRPr="00233D34" w:rsidRDefault="003F75AD" w:rsidP="002E7D39">
            <w:pPr>
              <w:rPr>
                <w:rFonts w:ascii="Times New Roman" w:hAnsi="Times New Roman"/>
                <w:color w:val="222222"/>
                <w:sz w:val="28"/>
                <w:szCs w:val="28"/>
                <w:shd w:val="clear" w:color="auto" w:fill="FFFFFF"/>
              </w:rPr>
            </w:pPr>
            <w:r w:rsidRPr="00233D34">
              <w:rPr>
                <w:rFonts w:ascii="Times New Roman" w:hAnsi="Times New Roman"/>
                <w:color w:val="222222"/>
                <w:sz w:val="28"/>
                <w:szCs w:val="28"/>
                <w:shd w:val="clear" w:color="auto" w:fill="FFFFFF"/>
              </w:rPr>
              <w:t>Дата:</w:t>
            </w:r>
          </w:p>
        </w:tc>
        <w:tc>
          <w:tcPr>
            <w:tcW w:w="3793" w:type="dxa"/>
          </w:tcPr>
          <w:p w14:paraId="595DD66E" w14:textId="6EA6083F" w:rsidR="003F75AD" w:rsidRPr="00233D34" w:rsidRDefault="003F75AD" w:rsidP="002E7D39">
            <w:pPr>
              <w:jc w:val="center"/>
              <w:rPr>
                <w:rFonts w:ascii="Times New Roman" w:hAnsi="Times New Roman"/>
                <w:sz w:val="28"/>
                <w:szCs w:val="28"/>
              </w:rPr>
            </w:pPr>
            <w:r w:rsidRPr="00233D34">
              <w:rPr>
                <w:rFonts w:ascii="Times New Roman" w:hAnsi="Times New Roman"/>
                <w:sz w:val="28"/>
                <w:szCs w:val="28"/>
              </w:rPr>
              <w:t xml:space="preserve">                            10.02.2019 г.  </w:t>
            </w:r>
          </w:p>
        </w:tc>
      </w:tr>
    </w:tbl>
    <w:p w14:paraId="6E134F00" w14:textId="77777777" w:rsidR="003F75AD" w:rsidRPr="00233D34" w:rsidRDefault="003F75AD" w:rsidP="003F75AD">
      <w:pPr>
        <w:rPr>
          <w:rFonts w:ascii="Times New Roman" w:hAnsi="Times New Roman"/>
          <w:sz w:val="28"/>
          <w:szCs w:val="28"/>
        </w:rPr>
      </w:pPr>
    </w:p>
    <w:p w14:paraId="4A95DF08" w14:textId="729A18BC" w:rsidR="003F75AD" w:rsidRPr="00233D34" w:rsidRDefault="003F75AD" w:rsidP="004727B0">
      <w:pPr>
        <w:ind w:left="709"/>
        <w:jc w:val="both"/>
        <w:rPr>
          <w:rFonts w:ascii="Times New Roman" w:hAnsi="Times New Roman"/>
          <w:sz w:val="28"/>
          <w:szCs w:val="28"/>
          <w:lang w:bidi="fa-IR"/>
        </w:rPr>
      </w:pPr>
    </w:p>
    <w:p w14:paraId="1CB3D48B" w14:textId="77777777" w:rsidR="003F75AD" w:rsidRPr="00233D34" w:rsidRDefault="003F75AD" w:rsidP="004727B0">
      <w:pPr>
        <w:ind w:left="709"/>
        <w:jc w:val="both"/>
        <w:rPr>
          <w:rFonts w:ascii="Times New Roman" w:hAnsi="Times New Roman"/>
          <w:sz w:val="28"/>
          <w:szCs w:val="28"/>
          <w:lang w:bidi="fa-IR"/>
        </w:rPr>
      </w:pPr>
    </w:p>
    <w:p w14:paraId="5E0E601C" w14:textId="0767A7DC" w:rsidR="004727B0" w:rsidRPr="00233D34" w:rsidRDefault="004727B0" w:rsidP="004727B0">
      <w:pPr>
        <w:ind w:left="709"/>
        <w:jc w:val="both"/>
        <w:rPr>
          <w:rFonts w:ascii="Times New Roman" w:hAnsi="Times New Roman"/>
          <w:sz w:val="28"/>
          <w:szCs w:val="28"/>
          <w:lang w:bidi="fa-IR"/>
        </w:rPr>
      </w:pPr>
    </w:p>
    <w:p w14:paraId="2E9F5BF2" w14:textId="32970F28" w:rsidR="003F75AD" w:rsidRPr="00233D34" w:rsidRDefault="003F75AD" w:rsidP="004727B0">
      <w:pPr>
        <w:ind w:left="709"/>
        <w:jc w:val="both"/>
        <w:rPr>
          <w:rFonts w:ascii="Times New Roman" w:hAnsi="Times New Roman"/>
          <w:sz w:val="28"/>
          <w:szCs w:val="28"/>
          <w:lang w:bidi="fa-IR"/>
        </w:rPr>
      </w:pPr>
    </w:p>
    <w:p w14:paraId="682D4CDE" w14:textId="2CEACA99" w:rsidR="003F75AD" w:rsidRPr="00233D34" w:rsidRDefault="003F75AD" w:rsidP="004727B0">
      <w:pPr>
        <w:ind w:left="709"/>
        <w:jc w:val="both"/>
        <w:rPr>
          <w:rFonts w:ascii="Times New Roman" w:hAnsi="Times New Roman"/>
          <w:sz w:val="28"/>
          <w:szCs w:val="28"/>
          <w:lang w:bidi="fa-IR"/>
        </w:rPr>
      </w:pPr>
    </w:p>
    <w:p w14:paraId="466B2347" w14:textId="17353084" w:rsidR="003F75AD" w:rsidRPr="00233D34" w:rsidRDefault="003F75AD" w:rsidP="004727B0">
      <w:pPr>
        <w:ind w:left="709"/>
        <w:jc w:val="both"/>
        <w:rPr>
          <w:rFonts w:ascii="Times New Roman" w:hAnsi="Times New Roman"/>
          <w:sz w:val="28"/>
          <w:szCs w:val="28"/>
          <w:lang w:bidi="fa-IR"/>
        </w:rPr>
      </w:pPr>
    </w:p>
    <w:p w14:paraId="6E92E3A2" w14:textId="1433BA16" w:rsidR="003F75AD" w:rsidRPr="00233D34" w:rsidRDefault="003F75AD" w:rsidP="004727B0">
      <w:pPr>
        <w:ind w:left="709"/>
        <w:jc w:val="both"/>
        <w:rPr>
          <w:rFonts w:ascii="Times New Roman" w:hAnsi="Times New Roman"/>
          <w:sz w:val="28"/>
          <w:szCs w:val="28"/>
          <w:lang w:bidi="fa-IR"/>
        </w:rPr>
      </w:pPr>
    </w:p>
    <w:p w14:paraId="1F7697C4" w14:textId="23A8EF67" w:rsidR="003F75AD" w:rsidRPr="00233D34" w:rsidRDefault="003F75AD" w:rsidP="004727B0">
      <w:pPr>
        <w:ind w:left="709"/>
        <w:jc w:val="both"/>
        <w:rPr>
          <w:rFonts w:ascii="Times New Roman" w:hAnsi="Times New Roman"/>
          <w:sz w:val="28"/>
          <w:szCs w:val="28"/>
          <w:lang w:bidi="fa-IR"/>
        </w:rPr>
      </w:pPr>
    </w:p>
    <w:p w14:paraId="22F51AE9" w14:textId="301623FA" w:rsidR="003F75AD" w:rsidRPr="00233D34" w:rsidRDefault="003F75AD" w:rsidP="004727B0">
      <w:pPr>
        <w:ind w:left="709"/>
        <w:jc w:val="both"/>
        <w:rPr>
          <w:rFonts w:ascii="Times New Roman" w:hAnsi="Times New Roman"/>
          <w:sz w:val="28"/>
          <w:szCs w:val="28"/>
          <w:lang w:bidi="fa-IR"/>
        </w:rPr>
      </w:pPr>
    </w:p>
    <w:p w14:paraId="5C6F04A9" w14:textId="2A12B53E" w:rsidR="003F75AD" w:rsidRPr="00233D34" w:rsidRDefault="003F75AD" w:rsidP="004727B0">
      <w:pPr>
        <w:ind w:left="709"/>
        <w:jc w:val="both"/>
        <w:rPr>
          <w:rFonts w:ascii="Times New Roman" w:hAnsi="Times New Roman"/>
          <w:sz w:val="28"/>
          <w:szCs w:val="28"/>
          <w:lang w:bidi="fa-IR"/>
        </w:rPr>
      </w:pPr>
    </w:p>
    <w:p w14:paraId="2ABFC9F1" w14:textId="1AB2E1CB" w:rsidR="003F75AD" w:rsidRPr="00233D34" w:rsidRDefault="003F75AD" w:rsidP="004727B0">
      <w:pPr>
        <w:ind w:left="709"/>
        <w:jc w:val="both"/>
        <w:rPr>
          <w:rFonts w:ascii="Times New Roman" w:hAnsi="Times New Roman"/>
          <w:sz w:val="28"/>
          <w:szCs w:val="28"/>
          <w:lang w:bidi="fa-IR"/>
        </w:rPr>
      </w:pPr>
    </w:p>
    <w:p w14:paraId="5B8CE7E9" w14:textId="47A9B434" w:rsidR="003F75AD" w:rsidRPr="00233D34" w:rsidRDefault="003F75AD" w:rsidP="004727B0">
      <w:pPr>
        <w:ind w:left="709"/>
        <w:jc w:val="both"/>
        <w:rPr>
          <w:rFonts w:ascii="Times New Roman" w:hAnsi="Times New Roman"/>
          <w:sz w:val="28"/>
          <w:szCs w:val="28"/>
          <w:lang w:bidi="fa-IR"/>
        </w:rPr>
      </w:pPr>
    </w:p>
    <w:p w14:paraId="54731192" w14:textId="5D75F058" w:rsidR="003F75AD" w:rsidRPr="00233D34" w:rsidRDefault="003F75AD" w:rsidP="004727B0">
      <w:pPr>
        <w:ind w:left="709"/>
        <w:jc w:val="both"/>
        <w:rPr>
          <w:rFonts w:ascii="Times New Roman" w:hAnsi="Times New Roman"/>
          <w:sz w:val="28"/>
          <w:szCs w:val="28"/>
          <w:lang w:bidi="fa-IR"/>
        </w:rPr>
      </w:pPr>
    </w:p>
    <w:p w14:paraId="109245CD" w14:textId="568C772E" w:rsidR="003F75AD" w:rsidRPr="00233D34" w:rsidRDefault="003F75AD" w:rsidP="004727B0">
      <w:pPr>
        <w:ind w:left="709"/>
        <w:jc w:val="both"/>
        <w:rPr>
          <w:rFonts w:ascii="Times New Roman" w:hAnsi="Times New Roman"/>
          <w:sz w:val="28"/>
          <w:szCs w:val="28"/>
          <w:lang w:bidi="fa-IR"/>
        </w:rPr>
      </w:pPr>
    </w:p>
    <w:p w14:paraId="65C4F1E8" w14:textId="4F813516" w:rsidR="003F75AD" w:rsidRPr="00233D34" w:rsidRDefault="003F75AD" w:rsidP="004727B0">
      <w:pPr>
        <w:ind w:left="709"/>
        <w:jc w:val="both"/>
        <w:rPr>
          <w:rFonts w:ascii="Times New Roman" w:hAnsi="Times New Roman"/>
          <w:sz w:val="28"/>
          <w:szCs w:val="28"/>
          <w:lang w:bidi="fa-IR"/>
        </w:rPr>
      </w:pPr>
    </w:p>
    <w:p w14:paraId="1ECE6744" w14:textId="6F5C59D1" w:rsidR="003F75AD" w:rsidRPr="00233D34" w:rsidRDefault="003F75AD" w:rsidP="004727B0">
      <w:pPr>
        <w:ind w:left="709"/>
        <w:jc w:val="both"/>
        <w:rPr>
          <w:rFonts w:ascii="Times New Roman" w:hAnsi="Times New Roman"/>
          <w:sz w:val="28"/>
          <w:szCs w:val="28"/>
          <w:lang w:bidi="fa-IR"/>
        </w:rPr>
      </w:pPr>
    </w:p>
    <w:p w14:paraId="44EE9705" w14:textId="0799E1EA" w:rsidR="003F75AD" w:rsidRDefault="003F75AD" w:rsidP="004727B0">
      <w:pPr>
        <w:ind w:left="709"/>
        <w:jc w:val="both"/>
        <w:rPr>
          <w:rFonts w:ascii="Times New Roman" w:hAnsi="Times New Roman"/>
          <w:sz w:val="28"/>
          <w:szCs w:val="28"/>
          <w:lang w:bidi="fa-IR"/>
        </w:rPr>
      </w:pPr>
    </w:p>
    <w:p w14:paraId="357C8215" w14:textId="77777777" w:rsidR="00F47D9F" w:rsidRPr="00233D34" w:rsidRDefault="00F47D9F" w:rsidP="004727B0">
      <w:pPr>
        <w:ind w:left="709"/>
        <w:jc w:val="both"/>
        <w:rPr>
          <w:rFonts w:ascii="Times New Roman" w:hAnsi="Times New Roman"/>
          <w:sz w:val="28"/>
          <w:szCs w:val="28"/>
          <w:lang w:bidi="fa-IR"/>
        </w:rPr>
      </w:pPr>
    </w:p>
    <w:p w14:paraId="45907933" w14:textId="52867CF5" w:rsidR="00220AC0" w:rsidRPr="00233D34" w:rsidRDefault="00220AC0" w:rsidP="004727B0">
      <w:pPr>
        <w:ind w:left="709"/>
        <w:jc w:val="both"/>
        <w:rPr>
          <w:rFonts w:ascii="Times New Roman" w:hAnsi="Times New Roman"/>
          <w:sz w:val="28"/>
          <w:szCs w:val="28"/>
          <w:lang w:bidi="fa-IR"/>
        </w:rPr>
      </w:pPr>
    </w:p>
    <w:p w14:paraId="6889F41A" w14:textId="77777777" w:rsidR="004727B0" w:rsidRPr="00233D34" w:rsidRDefault="004727B0" w:rsidP="00E82141">
      <w:pPr>
        <w:jc w:val="center"/>
        <w:rPr>
          <w:rFonts w:ascii="Times New Roman" w:hAnsi="Times New Roman"/>
          <w:b/>
          <w:sz w:val="28"/>
          <w:szCs w:val="28"/>
          <w:lang w:bidi="fa-IR"/>
        </w:rPr>
      </w:pPr>
      <w:r w:rsidRPr="00233D34">
        <w:rPr>
          <w:rFonts w:ascii="Times New Roman" w:hAnsi="Times New Roman"/>
          <w:b/>
          <w:sz w:val="28"/>
          <w:szCs w:val="28"/>
          <w:lang w:val="kk-KZ"/>
        </w:rPr>
        <w:t>ПРИЛОЖЕНИЕ Л</w:t>
      </w:r>
    </w:p>
    <w:p w14:paraId="2D3B1928" w14:textId="77777777" w:rsidR="00E82141" w:rsidRPr="00233D34" w:rsidRDefault="00E82141" w:rsidP="004727B0">
      <w:pPr>
        <w:ind w:firstLine="709"/>
        <w:jc w:val="both"/>
        <w:rPr>
          <w:rStyle w:val="ac"/>
          <w:rFonts w:ascii="Times New Roman" w:hAnsi="Times New Roman"/>
          <w:i w:val="0"/>
          <w:iCs w:val="0"/>
          <w:sz w:val="28"/>
          <w:szCs w:val="28"/>
          <w:shd w:val="clear" w:color="auto" w:fill="FFFFFF"/>
        </w:rPr>
      </w:pPr>
    </w:p>
    <w:p w14:paraId="0F6672CC" w14:textId="332CB36A" w:rsidR="004727B0" w:rsidRPr="00233D34" w:rsidRDefault="004727B0" w:rsidP="00E82141">
      <w:pPr>
        <w:jc w:val="center"/>
        <w:rPr>
          <w:rFonts w:ascii="Times New Roman" w:hAnsi="Times New Roman"/>
          <w:sz w:val="28"/>
          <w:szCs w:val="28"/>
        </w:rPr>
      </w:pPr>
      <w:r w:rsidRPr="00233D34">
        <w:rPr>
          <w:rStyle w:val="ac"/>
          <w:rFonts w:ascii="Times New Roman" w:hAnsi="Times New Roman"/>
          <w:b w:val="0"/>
          <w:i w:val="0"/>
          <w:iCs w:val="0"/>
          <w:sz w:val="28"/>
          <w:szCs w:val="28"/>
          <w:shd w:val="clear" w:color="auto" w:fill="FFFFFF"/>
        </w:rPr>
        <w:lastRenderedPageBreak/>
        <w:t xml:space="preserve">Аудиозапись </w:t>
      </w:r>
      <w:r w:rsidR="006A0872" w:rsidRPr="00233D34">
        <w:rPr>
          <w:rFonts w:ascii="Times New Roman" w:hAnsi="Times New Roman"/>
          <w:sz w:val="28"/>
          <w:szCs w:val="28"/>
          <w:lang w:bidi="fa-IR"/>
        </w:rPr>
        <w:t xml:space="preserve">и неофициальный (краткий) перевод </w:t>
      </w:r>
      <w:r w:rsidR="006A0872" w:rsidRPr="00233D34">
        <w:rPr>
          <w:rStyle w:val="ac"/>
          <w:rFonts w:ascii="Times New Roman" w:hAnsi="Times New Roman"/>
          <w:b w:val="0"/>
          <w:i w:val="0"/>
          <w:iCs w:val="0"/>
          <w:sz w:val="28"/>
          <w:szCs w:val="28"/>
          <w:shd w:val="clear" w:color="auto" w:fill="FFFFFF"/>
        </w:rPr>
        <w:t>интервью</w:t>
      </w:r>
      <w:r w:rsidR="006A0872" w:rsidRPr="00233D34">
        <w:rPr>
          <w:rFonts w:ascii="Times New Roman" w:hAnsi="Times New Roman"/>
          <w:sz w:val="28"/>
          <w:szCs w:val="28"/>
          <w:lang w:bidi="fa-IR"/>
        </w:rPr>
        <w:t xml:space="preserve"> </w:t>
      </w:r>
      <w:r w:rsidR="000F6608" w:rsidRPr="00233D34">
        <w:rPr>
          <w:rFonts w:ascii="Times New Roman" w:hAnsi="Times New Roman"/>
          <w:sz w:val="28"/>
          <w:szCs w:val="28"/>
          <w:lang w:bidi="fa-IR"/>
        </w:rPr>
        <w:t xml:space="preserve">Мохаммада Хосейн Абедини </w:t>
      </w:r>
      <w:r w:rsidRPr="00233D34">
        <w:rPr>
          <w:rFonts w:ascii="Times New Roman" w:hAnsi="Times New Roman"/>
          <w:sz w:val="28"/>
          <w:szCs w:val="28"/>
          <w:lang w:bidi="fa-IR"/>
        </w:rPr>
        <w:t>к.ю.н., доцента кафедры теологии Тегеранского университета, сотрудника Культурного центра Исламской Республики Иран в Алматы в 2000-2001 гг., автора нескольких книг по Казахстану и Кыргызстану</w:t>
      </w:r>
      <w:r w:rsidR="000F6608" w:rsidRPr="00233D34">
        <w:rPr>
          <w:rFonts w:ascii="Times New Roman" w:hAnsi="Times New Roman"/>
          <w:sz w:val="28"/>
          <w:szCs w:val="28"/>
          <w:lang w:bidi="fa-IR"/>
        </w:rPr>
        <w:t xml:space="preserve">, и его </w:t>
      </w:r>
    </w:p>
    <w:p w14:paraId="684EBE6B" w14:textId="0B3E7BC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71F263B" w14:textId="77777777" w:rsidR="00C91458" w:rsidRPr="00233D34" w:rsidRDefault="00C91458" w:rsidP="004727B0">
      <w:pPr>
        <w:ind w:left="709"/>
        <w:jc w:val="both"/>
        <w:rPr>
          <w:rStyle w:val="ac"/>
          <w:rFonts w:ascii="Times New Roman" w:hAnsi="Times New Roman"/>
          <w:i w:val="0"/>
          <w:iCs w:val="0"/>
          <w:sz w:val="28"/>
          <w:szCs w:val="28"/>
          <w:shd w:val="clear" w:color="auto" w:fill="FFFFFF"/>
        </w:rPr>
      </w:pPr>
    </w:p>
    <w:p w14:paraId="23FDBC5F" w14:textId="77777777" w:rsidR="000F6608" w:rsidRPr="00233D34" w:rsidRDefault="000F6608" w:rsidP="000F6608">
      <w:pPr>
        <w:ind w:left="709"/>
        <w:jc w:val="both"/>
        <w:rPr>
          <w:rStyle w:val="ac"/>
          <w:rFonts w:ascii="Times New Roman" w:hAnsi="Times New Roman"/>
          <w:i w:val="0"/>
          <w:iCs w:val="0"/>
          <w:sz w:val="28"/>
          <w:szCs w:val="28"/>
          <w:shd w:val="clear" w:color="auto" w:fill="FFFFFF"/>
        </w:rPr>
      </w:pPr>
      <w:r w:rsidRPr="00233D34">
        <w:rPr>
          <w:rFonts w:ascii="Times New Roman" w:hAnsi="Times New Roman"/>
          <w:sz w:val="28"/>
          <w:szCs w:val="28"/>
          <w:lang w:bidi="fa-IR"/>
        </w:rPr>
        <w:t>Примечание – г. Тегеран, Иран (на диске)</w:t>
      </w:r>
    </w:p>
    <w:p w14:paraId="268BE1AE" w14:textId="3D7F65B3"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B6D4D61" w14:textId="77777777" w:rsidR="00C91458" w:rsidRPr="00233D34" w:rsidRDefault="00C91458" w:rsidP="004727B0">
      <w:pPr>
        <w:ind w:left="709"/>
        <w:jc w:val="both"/>
        <w:rPr>
          <w:rStyle w:val="ac"/>
          <w:rFonts w:ascii="Times New Roman" w:hAnsi="Times New Roman"/>
          <w:i w:val="0"/>
          <w:iCs w:val="0"/>
          <w:sz w:val="28"/>
          <w:szCs w:val="28"/>
          <w:shd w:val="clear" w:color="auto" w:fill="FFFFFF"/>
        </w:rPr>
      </w:pPr>
    </w:p>
    <w:p w14:paraId="5F5D9538" w14:textId="72956BCE" w:rsidR="004727B0" w:rsidRPr="00233D34" w:rsidRDefault="000F6608" w:rsidP="000F6608">
      <w:pPr>
        <w:ind w:left="709"/>
        <w:jc w:val="center"/>
        <w:rPr>
          <w:rFonts w:ascii="Times New Roman" w:hAnsi="Times New Roman"/>
          <w:sz w:val="28"/>
          <w:szCs w:val="28"/>
          <w:lang w:bidi="fa-IR"/>
        </w:rPr>
      </w:pPr>
      <w:r w:rsidRPr="00233D34">
        <w:rPr>
          <w:rFonts w:ascii="Times New Roman" w:hAnsi="Times New Roman"/>
          <w:sz w:val="28"/>
          <w:szCs w:val="28"/>
          <w:lang w:bidi="fa-IR"/>
        </w:rPr>
        <w:t xml:space="preserve">Неофициальный </w:t>
      </w:r>
      <w:r w:rsidR="006A0872" w:rsidRPr="00233D34">
        <w:rPr>
          <w:rFonts w:ascii="Times New Roman" w:hAnsi="Times New Roman"/>
          <w:sz w:val="28"/>
          <w:szCs w:val="28"/>
          <w:lang w:bidi="fa-IR"/>
        </w:rPr>
        <w:t xml:space="preserve">(краткий) </w:t>
      </w:r>
      <w:r w:rsidRPr="00233D34">
        <w:rPr>
          <w:rFonts w:ascii="Times New Roman" w:hAnsi="Times New Roman"/>
          <w:sz w:val="28"/>
          <w:szCs w:val="28"/>
          <w:lang w:bidi="fa-IR"/>
        </w:rPr>
        <w:t>перевод интервью Мохаммада Хосейн Абедини</w:t>
      </w:r>
    </w:p>
    <w:p w14:paraId="12D0702A" w14:textId="77777777" w:rsidR="00593336" w:rsidRPr="00233D34" w:rsidRDefault="00F026F0" w:rsidP="00F026F0">
      <w:pPr>
        <w:ind w:firstLine="709"/>
        <w:jc w:val="both"/>
        <w:rPr>
          <w:rFonts w:ascii="Times New Roman" w:hAnsi="Times New Roman"/>
          <w:sz w:val="28"/>
          <w:szCs w:val="28"/>
          <w:lang w:bidi="fa-IR"/>
        </w:rPr>
      </w:pPr>
      <w:r w:rsidRPr="00233D34">
        <w:rPr>
          <w:rFonts w:ascii="Times New Roman" w:hAnsi="Times New Roman"/>
          <w:sz w:val="28"/>
          <w:szCs w:val="28"/>
          <w:lang w:val="kk-KZ"/>
        </w:rPr>
        <w:t>За эти прошедшие 27 лет культурны</w:t>
      </w:r>
      <w:r w:rsidR="00C91458" w:rsidRPr="00233D34">
        <w:rPr>
          <w:rFonts w:ascii="Times New Roman" w:hAnsi="Times New Roman"/>
          <w:sz w:val="28"/>
          <w:szCs w:val="28"/>
          <w:lang w:val="kk-KZ"/>
        </w:rPr>
        <w:t>е</w:t>
      </w:r>
      <w:r w:rsidRPr="00233D34">
        <w:rPr>
          <w:rFonts w:ascii="Times New Roman" w:hAnsi="Times New Roman"/>
          <w:sz w:val="28"/>
          <w:szCs w:val="28"/>
          <w:lang w:val="kk-KZ"/>
        </w:rPr>
        <w:t xml:space="preserve">, политичекие, экономические отношения двух стран, также в сфере науки и оборазования, транспорта </w:t>
      </w:r>
      <w:r w:rsidRPr="00233D34">
        <w:rPr>
          <w:rFonts w:ascii="Times New Roman" w:hAnsi="Times New Roman"/>
          <w:sz w:val="28"/>
          <w:szCs w:val="28"/>
        </w:rPr>
        <w:t>получили достаточное развитие.</w:t>
      </w:r>
      <w:r w:rsidR="00830E78" w:rsidRPr="00233D34">
        <w:rPr>
          <w:rFonts w:ascii="Times New Roman" w:hAnsi="Times New Roman"/>
          <w:sz w:val="28"/>
          <w:szCs w:val="28"/>
        </w:rPr>
        <w:t xml:space="preserve"> …</w:t>
      </w:r>
      <w:r w:rsidR="00830E78" w:rsidRPr="00233D34">
        <w:rPr>
          <w:rFonts w:ascii="Times New Roman" w:hAnsi="Times New Roman"/>
          <w:sz w:val="28"/>
          <w:szCs w:val="28"/>
          <w:lang w:bidi="fa-IR"/>
        </w:rPr>
        <w:t xml:space="preserve"> </w:t>
      </w:r>
    </w:p>
    <w:p w14:paraId="7E1211D3" w14:textId="77777777" w:rsidR="00593336" w:rsidRPr="00233D34" w:rsidRDefault="00830E78" w:rsidP="00F026F0">
      <w:pPr>
        <w:ind w:firstLine="709"/>
        <w:jc w:val="both"/>
        <w:rPr>
          <w:rFonts w:ascii="Times New Roman" w:hAnsi="Times New Roman"/>
          <w:sz w:val="28"/>
          <w:szCs w:val="28"/>
        </w:rPr>
      </w:pPr>
      <w:r w:rsidRPr="00233D34">
        <w:rPr>
          <w:rFonts w:ascii="Times New Roman" w:hAnsi="Times New Roman"/>
          <w:sz w:val="28"/>
          <w:szCs w:val="28"/>
          <w:lang w:bidi="fa-IR"/>
        </w:rPr>
        <w:t>После прихода к власти 11 правительства в Иране отношения с Казахстаном</w:t>
      </w:r>
      <w:r w:rsidRPr="00233D34">
        <w:rPr>
          <w:rFonts w:ascii="Times New Roman" w:hAnsi="Times New Roman"/>
          <w:sz w:val="28"/>
          <w:szCs w:val="28"/>
        </w:rPr>
        <w:t xml:space="preserve"> обрели новые очертания. </w:t>
      </w:r>
      <w:r w:rsidR="00A57CB2" w:rsidRPr="00233D34">
        <w:rPr>
          <w:rFonts w:ascii="Times New Roman" w:hAnsi="Times New Roman"/>
          <w:sz w:val="28"/>
          <w:szCs w:val="28"/>
        </w:rPr>
        <w:t xml:space="preserve">Первый </w:t>
      </w:r>
      <w:r w:rsidRPr="00233D34">
        <w:rPr>
          <w:rFonts w:ascii="Times New Roman" w:hAnsi="Times New Roman"/>
          <w:sz w:val="28"/>
          <w:szCs w:val="28"/>
          <w:lang w:bidi="fa-IR"/>
        </w:rPr>
        <w:t xml:space="preserve">Президент Казахстана уважаемый Н. Назарбаев </w:t>
      </w:r>
      <w:r w:rsidR="00A57CB2" w:rsidRPr="00233D34">
        <w:rPr>
          <w:rFonts w:ascii="Times New Roman" w:hAnsi="Times New Roman"/>
          <w:sz w:val="28"/>
          <w:szCs w:val="28"/>
          <w:lang w:bidi="fa-IR"/>
        </w:rPr>
        <w:t>принял приглашение и участвовал на церемонии инаугурации нынешнего Президента Ирана Рухани.</w:t>
      </w:r>
      <w:r w:rsidR="00A57CB2" w:rsidRPr="00233D34">
        <w:rPr>
          <w:rFonts w:ascii="Times New Roman" w:hAnsi="Times New Roman"/>
          <w:sz w:val="28"/>
          <w:szCs w:val="28"/>
        </w:rPr>
        <w:t xml:space="preserve"> </w:t>
      </w:r>
    </w:p>
    <w:p w14:paraId="47F04206" w14:textId="616BC283" w:rsidR="00593336" w:rsidRPr="00233D34" w:rsidRDefault="00F026F0" w:rsidP="00F026F0">
      <w:pPr>
        <w:ind w:firstLine="709"/>
        <w:jc w:val="both"/>
        <w:rPr>
          <w:rFonts w:ascii="Times New Roman" w:hAnsi="Times New Roman"/>
          <w:sz w:val="28"/>
          <w:szCs w:val="28"/>
        </w:rPr>
      </w:pPr>
      <w:r w:rsidRPr="00233D34">
        <w:rPr>
          <w:rFonts w:ascii="Times New Roman" w:hAnsi="Times New Roman"/>
          <w:sz w:val="28"/>
          <w:szCs w:val="28"/>
        </w:rPr>
        <w:t xml:space="preserve">По </w:t>
      </w:r>
      <w:r w:rsidR="00593336" w:rsidRPr="00233D34">
        <w:rPr>
          <w:rFonts w:ascii="Times New Roman" w:hAnsi="Times New Roman"/>
          <w:sz w:val="28"/>
          <w:szCs w:val="28"/>
        </w:rPr>
        <w:t xml:space="preserve">вопросам определения правового статуса </w:t>
      </w:r>
      <w:r w:rsidR="002E4FBE" w:rsidRPr="00233D34">
        <w:rPr>
          <w:rFonts w:ascii="Times New Roman" w:hAnsi="Times New Roman"/>
          <w:sz w:val="28"/>
          <w:szCs w:val="28"/>
        </w:rPr>
        <w:t xml:space="preserve">Каспийского морю </w:t>
      </w:r>
      <w:r w:rsidR="00A57CB2" w:rsidRPr="00233D34">
        <w:rPr>
          <w:rFonts w:ascii="Times New Roman" w:hAnsi="Times New Roman"/>
          <w:sz w:val="28"/>
          <w:szCs w:val="28"/>
        </w:rPr>
        <w:t xml:space="preserve">наши </w:t>
      </w:r>
      <w:r w:rsidR="002E4FBE" w:rsidRPr="00233D34">
        <w:rPr>
          <w:rFonts w:ascii="Times New Roman" w:hAnsi="Times New Roman"/>
          <w:sz w:val="28"/>
          <w:szCs w:val="28"/>
        </w:rPr>
        <w:t>связи также развиваются</w:t>
      </w:r>
      <w:r w:rsidR="00593336" w:rsidRPr="00233D34">
        <w:rPr>
          <w:rFonts w:ascii="Times New Roman" w:hAnsi="Times New Roman"/>
          <w:sz w:val="28"/>
          <w:szCs w:val="28"/>
        </w:rPr>
        <w:t xml:space="preserve">. … </w:t>
      </w:r>
    </w:p>
    <w:p w14:paraId="5B81C068" w14:textId="17AFA240" w:rsidR="00830E78" w:rsidRPr="00233D34" w:rsidRDefault="002E4FBE" w:rsidP="00F026F0">
      <w:pPr>
        <w:ind w:firstLine="709"/>
        <w:jc w:val="both"/>
        <w:rPr>
          <w:rFonts w:ascii="Times New Roman" w:hAnsi="Times New Roman"/>
          <w:sz w:val="28"/>
          <w:szCs w:val="28"/>
          <w:lang w:bidi="fa-IR"/>
        </w:rPr>
      </w:pPr>
      <w:r w:rsidRPr="00233D34">
        <w:rPr>
          <w:rFonts w:ascii="Times New Roman" w:hAnsi="Times New Roman"/>
          <w:sz w:val="28"/>
          <w:szCs w:val="28"/>
        </w:rPr>
        <w:t>В культуре и религии у нас много схожестей, народ Казахстан</w:t>
      </w:r>
      <w:r w:rsidR="00C91458" w:rsidRPr="00233D34">
        <w:rPr>
          <w:rFonts w:ascii="Times New Roman" w:hAnsi="Times New Roman"/>
          <w:sz w:val="28"/>
          <w:szCs w:val="28"/>
        </w:rPr>
        <w:t>а</w:t>
      </w:r>
      <w:r w:rsidRPr="00233D34">
        <w:rPr>
          <w:rFonts w:ascii="Times New Roman" w:hAnsi="Times New Roman"/>
          <w:sz w:val="28"/>
          <w:szCs w:val="28"/>
        </w:rPr>
        <w:t xml:space="preserve"> рассматривает Иран с положительной стороны. </w:t>
      </w:r>
      <w:proofErr w:type="gramStart"/>
      <w:r w:rsidRPr="00233D34">
        <w:rPr>
          <w:rFonts w:ascii="Times New Roman" w:hAnsi="Times New Roman"/>
          <w:sz w:val="28"/>
          <w:szCs w:val="28"/>
        </w:rPr>
        <w:t>Необходимо признать, что, к сожалению, отношения СМИ за прошедшие 27 лет не занимали подходящего места.</w:t>
      </w:r>
      <w:proofErr w:type="gramEnd"/>
      <w:r w:rsidRPr="00233D34">
        <w:rPr>
          <w:rFonts w:ascii="Times New Roman" w:hAnsi="Times New Roman"/>
          <w:sz w:val="28"/>
          <w:szCs w:val="28"/>
        </w:rPr>
        <w:t xml:space="preserve"> </w:t>
      </w:r>
      <w:r w:rsidR="003134CD" w:rsidRPr="00233D34">
        <w:rPr>
          <w:rFonts w:ascii="Times New Roman" w:hAnsi="Times New Roman"/>
          <w:sz w:val="28"/>
          <w:szCs w:val="28"/>
        </w:rPr>
        <w:t>У нас не было достойного</w:t>
      </w:r>
      <w:r w:rsidR="003134CD" w:rsidRPr="00233D34">
        <w:rPr>
          <w:rFonts w:ascii="Times New Roman" w:hAnsi="Times New Roman"/>
          <w:sz w:val="28"/>
          <w:szCs w:val="28"/>
          <w:rtl/>
        </w:rPr>
        <w:t xml:space="preserve"> </w:t>
      </w:r>
      <w:r w:rsidR="003134CD" w:rsidRPr="00233D34">
        <w:rPr>
          <w:rFonts w:ascii="Times New Roman" w:hAnsi="Times New Roman"/>
          <w:sz w:val="28"/>
          <w:szCs w:val="28"/>
        </w:rPr>
        <w:t xml:space="preserve">и впечатляющего сотрудничества за эти годы. </w:t>
      </w:r>
      <w:r w:rsidR="00342DDA" w:rsidRPr="00233D34">
        <w:rPr>
          <w:rFonts w:ascii="Times New Roman" w:hAnsi="Times New Roman"/>
          <w:sz w:val="28"/>
          <w:szCs w:val="28"/>
        </w:rPr>
        <w:t xml:space="preserve">Кроме </w:t>
      </w:r>
      <w:r w:rsidR="003134CD" w:rsidRPr="00233D34">
        <w:rPr>
          <w:rFonts w:ascii="Times New Roman" w:hAnsi="Times New Roman"/>
          <w:sz w:val="28"/>
          <w:szCs w:val="28"/>
        </w:rPr>
        <w:t>соглашени</w:t>
      </w:r>
      <w:r w:rsidR="00342DDA" w:rsidRPr="00233D34">
        <w:rPr>
          <w:rFonts w:ascii="Times New Roman" w:hAnsi="Times New Roman"/>
          <w:sz w:val="28"/>
          <w:szCs w:val="28"/>
        </w:rPr>
        <w:t>я</w:t>
      </w:r>
      <w:r w:rsidR="003134CD" w:rsidRPr="00233D34">
        <w:rPr>
          <w:rFonts w:ascii="Times New Roman" w:hAnsi="Times New Roman"/>
          <w:sz w:val="28"/>
          <w:szCs w:val="28"/>
        </w:rPr>
        <w:t xml:space="preserve"> в области культуры, котор</w:t>
      </w:r>
      <w:r w:rsidR="00C91458" w:rsidRPr="00233D34">
        <w:rPr>
          <w:rFonts w:ascii="Times New Roman" w:hAnsi="Times New Roman"/>
          <w:sz w:val="28"/>
          <w:szCs w:val="28"/>
        </w:rPr>
        <w:t>о</w:t>
      </w:r>
      <w:r w:rsidR="003134CD" w:rsidRPr="00233D34">
        <w:rPr>
          <w:rFonts w:ascii="Times New Roman" w:hAnsi="Times New Roman"/>
          <w:sz w:val="28"/>
          <w:szCs w:val="28"/>
        </w:rPr>
        <w:t xml:space="preserve">е </w:t>
      </w:r>
      <w:r w:rsidR="00830E78" w:rsidRPr="00233D34">
        <w:rPr>
          <w:rFonts w:ascii="Times New Roman" w:hAnsi="Times New Roman"/>
          <w:sz w:val="28"/>
          <w:szCs w:val="28"/>
        </w:rPr>
        <w:t xml:space="preserve">было </w:t>
      </w:r>
      <w:r w:rsidR="003134CD" w:rsidRPr="00233D34">
        <w:rPr>
          <w:rFonts w:ascii="Times New Roman" w:hAnsi="Times New Roman"/>
          <w:sz w:val="28"/>
          <w:szCs w:val="28"/>
        </w:rPr>
        <w:t xml:space="preserve">подписано между двумя странами, </w:t>
      </w:r>
      <w:r w:rsidR="00830E78" w:rsidRPr="00233D34">
        <w:rPr>
          <w:rFonts w:ascii="Times New Roman" w:hAnsi="Times New Roman"/>
          <w:sz w:val="28"/>
          <w:szCs w:val="28"/>
        </w:rPr>
        <w:t>один</w:t>
      </w:r>
      <w:r w:rsidR="003134CD" w:rsidRPr="00233D34">
        <w:rPr>
          <w:rFonts w:ascii="Times New Roman" w:hAnsi="Times New Roman"/>
          <w:sz w:val="28"/>
          <w:szCs w:val="28"/>
        </w:rPr>
        <w:t xml:space="preserve"> раз в три года </w:t>
      </w:r>
      <w:r w:rsidR="00342DDA" w:rsidRPr="00233D34">
        <w:rPr>
          <w:rFonts w:ascii="Times New Roman" w:hAnsi="Times New Roman"/>
          <w:sz w:val="28"/>
          <w:szCs w:val="28"/>
        </w:rPr>
        <w:t>между нами осуществляется программа</w:t>
      </w:r>
      <w:r w:rsidR="003436C1" w:rsidRPr="00233D34">
        <w:rPr>
          <w:rFonts w:ascii="Times New Roman" w:hAnsi="Times New Roman"/>
          <w:sz w:val="28"/>
          <w:szCs w:val="28"/>
          <w:rtl/>
        </w:rPr>
        <w:t xml:space="preserve"> </w:t>
      </w:r>
      <w:r w:rsidR="003436C1" w:rsidRPr="00233D34">
        <w:rPr>
          <w:rFonts w:ascii="Times New Roman" w:hAnsi="Times New Roman"/>
          <w:sz w:val="28"/>
          <w:szCs w:val="28"/>
        </w:rPr>
        <w:t>по подписанию документов</w:t>
      </w:r>
      <w:r w:rsidR="00342DDA" w:rsidRPr="00233D34">
        <w:rPr>
          <w:rFonts w:ascii="Times New Roman" w:hAnsi="Times New Roman"/>
          <w:sz w:val="28"/>
          <w:szCs w:val="28"/>
        </w:rPr>
        <w:t xml:space="preserve"> </w:t>
      </w:r>
      <w:r w:rsidR="003436C1" w:rsidRPr="00233D34">
        <w:rPr>
          <w:rFonts w:ascii="Times New Roman" w:hAnsi="Times New Roman"/>
          <w:sz w:val="28"/>
          <w:szCs w:val="28"/>
        </w:rPr>
        <w:t xml:space="preserve">в области культурного обмена, образования и науки. Также, учитывая новое положение, создающиеся условия, Министерства культуры </w:t>
      </w:r>
      <w:r w:rsidR="00830E78" w:rsidRPr="00233D34">
        <w:rPr>
          <w:rFonts w:ascii="Times New Roman" w:hAnsi="Times New Roman"/>
          <w:sz w:val="28"/>
          <w:szCs w:val="28"/>
        </w:rPr>
        <w:t xml:space="preserve">дух стран </w:t>
      </w:r>
      <w:r w:rsidR="003436C1" w:rsidRPr="00233D34">
        <w:rPr>
          <w:rFonts w:ascii="Times New Roman" w:hAnsi="Times New Roman"/>
          <w:sz w:val="28"/>
          <w:szCs w:val="28"/>
        </w:rPr>
        <w:t xml:space="preserve">видоизменяют, </w:t>
      </w:r>
      <w:r w:rsidR="00C64F48" w:rsidRPr="00233D34">
        <w:rPr>
          <w:rFonts w:ascii="Times New Roman" w:hAnsi="Times New Roman"/>
          <w:sz w:val="28"/>
          <w:szCs w:val="28"/>
        </w:rPr>
        <w:t xml:space="preserve">корректируют </w:t>
      </w:r>
      <w:r w:rsidR="003436C1" w:rsidRPr="00233D34">
        <w:rPr>
          <w:rFonts w:ascii="Times New Roman" w:hAnsi="Times New Roman"/>
          <w:sz w:val="28"/>
          <w:szCs w:val="28"/>
        </w:rPr>
        <w:t>данный перечень документов.</w:t>
      </w:r>
      <w:r w:rsidR="003436C1" w:rsidRPr="00233D34">
        <w:rPr>
          <w:rFonts w:ascii="Times New Roman" w:hAnsi="Times New Roman"/>
          <w:sz w:val="28"/>
          <w:szCs w:val="28"/>
          <w:lang w:bidi="fa-IR"/>
        </w:rPr>
        <w:t xml:space="preserve"> </w:t>
      </w:r>
    </w:p>
    <w:p w14:paraId="1F8F5FDC" w14:textId="0E0F2B31" w:rsidR="00C91458" w:rsidRPr="00233D34" w:rsidRDefault="003436C1" w:rsidP="00F026F0">
      <w:pPr>
        <w:ind w:firstLine="709"/>
        <w:jc w:val="both"/>
        <w:rPr>
          <w:rFonts w:ascii="Times New Roman" w:hAnsi="Times New Roman"/>
          <w:sz w:val="28"/>
          <w:szCs w:val="28"/>
          <w:lang w:bidi="fa-IR"/>
        </w:rPr>
      </w:pPr>
      <w:r w:rsidRPr="00233D34">
        <w:rPr>
          <w:rFonts w:ascii="Times New Roman" w:hAnsi="Times New Roman"/>
          <w:sz w:val="28"/>
          <w:szCs w:val="28"/>
          <w:lang w:bidi="fa-IR"/>
        </w:rPr>
        <w:t>Хотя Республика Казахстан в своей внешней политике</w:t>
      </w:r>
      <w:r w:rsidR="00C64F48" w:rsidRPr="00233D34">
        <w:rPr>
          <w:rFonts w:ascii="Times New Roman" w:hAnsi="Times New Roman"/>
          <w:sz w:val="28"/>
          <w:szCs w:val="28"/>
          <w:lang w:bidi="fa-IR"/>
        </w:rPr>
        <w:t xml:space="preserve"> </w:t>
      </w:r>
      <w:r w:rsidR="00C91458" w:rsidRPr="00233D34">
        <w:rPr>
          <w:rFonts w:ascii="Times New Roman" w:hAnsi="Times New Roman"/>
          <w:sz w:val="28"/>
          <w:szCs w:val="28"/>
          <w:lang w:bidi="fa-IR"/>
        </w:rPr>
        <w:t xml:space="preserve">имеет положительные отношения, со всеми установлены дипломатические связи, однако </w:t>
      </w:r>
      <w:r w:rsidR="00830E78" w:rsidRPr="00233D34">
        <w:rPr>
          <w:rFonts w:ascii="Times New Roman" w:hAnsi="Times New Roman"/>
          <w:sz w:val="28"/>
          <w:szCs w:val="28"/>
          <w:lang w:bidi="fa-IR"/>
        </w:rPr>
        <w:t>следует</w:t>
      </w:r>
      <w:r w:rsidR="00C91458" w:rsidRPr="00233D34">
        <w:rPr>
          <w:rFonts w:ascii="Times New Roman" w:hAnsi="Times New Roman"/>
          <w:sz w:val="28"/>
          <w:szCs w:val="28"/>
          <w:lang w:bidi="fa-IR"/>
        </w:rPr>
        <w:t xml:space="preserve"> больше </w:t>
      </w:r>
      <w:proofErr w:type="gramStart"/>
      <w:r w:rsidR="00C91458" w:rsidRPr="00233D34">
        <w:rPr>
          <w:rFonts w:ascii="Times New Roman" w:hAnsi="Times New Roman"/>
          <w:sz w:val="28"/>
          <w:szCs w:val="28"/>
          <w:lang w:bidi="fa-IR"/>
        </w:rPr>
        <w:t>обратить внимание</w:t>
      </w:r>
      <w:proofErr w:type="gramEnd"/>
      <w:r w:rsidR="00C91458" w:rsidRPr="00233D34">
        <w:rPr>
          <w:rFonts w:ascii="Times New Roman" w:hAnsi="Times New Roman"/>
          <w:sz w:val="28"/>
          <w:szCs w:val="28"/>
          <w:lang w:bidi="fa-IR"/>
        </w:rPr>
        <w:t xml:space="preserve"> мусульманским странам</w:t>
      </w:r>
      <w:r w:rsidR="00830E78" w:rsidRPr="00233D34">
        <w:rPr>
          <w:rFonts w:ascii="Times New Roman" w:hAnsi="Times New Roman"/>
          <w:sz w:val="28"/>
          <w:szCs w:val="28"/>
          <w:lang w:bidi="fa-IR"/>
        </w:rPr>
        <w:t xml:space="preserve"> и И</w:t>
      </w:r>
      <w:r w:rsidR="00C91458" w:rsidRPr="00233D34">
        <w:rPr>
          <w:rFonts w:ascii="Times New Roman" w:hAnsi="Times New Roman"/>
          <w:sz w:val="28"/>
          <w:szCs w:val="28"/>
          <w:lang w:bidi="fa-IR"/>
        </w:rPr>
        <w:t>ран</w:t>
      </w:r>
      <w:r w:rsidR="00830E78" w:rsidRPr="00233D34">
        <w:rPr>
          <w:rFonts w:ascii="Times New Roman" w:hAnsi="Times New Roman"/>
          <w:sz w:val="28"/>
          <w:szCs w:val="28"/>
          <w:lang w:bidi="fa-IR"/>
        </w:rPr>
        <w:t>у, чтобы не возникало трудностей в отношениях с ними.</w:t>
      </w:r>
    </w:p>
    <w:p w14:paraId="0DE92DC4" w14:textId="77777777" w:rsidR="00C91458" w:rsidRPr="00233D34" w:rsidRDefault="00C91458" w:rsidP="00F026F0">
      <w:pPr>
        <w:ind w:firstLine="709"/>
        <w:jc w:val="both"/>
        <w:rPr>
          <w:rFonts w:ascii="Times New Roman" w:hAnsi="Times New Roman"/>
          <w:sz w:val="28"/>
          <w:szCs w:val="28"/>
          <w:lang w:bidi="fa-IR"/>
        </w:rPr>
      </w:pPr>
    </w:p>
    <w:tbl>
      <w:tblPr>
        <w:tblStyle w:val="1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509"/>
      </w:tblGrid>
      <w:tr w:rsidR="00EB1777" w:rsidRPr="00233D34" w14:paraId="66F89D1E" w14:textId="77777777" w:rsidTr="00F026F0">
        <w:trPr>
          <w:trHeight w:val="80"/>
        </w:trPr>
        <w:tc>
          <w:tcPr>
            <w:tcW w:w="6062" w:type="dxa"/>
          </w:tcPr>
          <w:p w14:paraId="5D5E8921" w14:textId="77777777" w:rsidR="00EB1777" w:rsidRPr="00233D34" w:rsidRDefault="00EB1777" w:rsidP="00F026F0">
            <w:pPr>
              <w:rPr>
                <w:rFonts w:ascii="Times New Roman" w:hAnsi="Times New Roman"/>
                <w:color w:val="222222"/>
                <w:sz w:val="28"/>
                <w:szCs w:val="28"/>
                <w:shd w:val="clear" w:color="auto" w:fill="FFFFFF"/>
              </w:rPr>
            </w:pPr>
            <w:r w:rsidRPr="00233D34">
              <w:rPr>
                <w:rFonts w:ascii="Times New Roman" w:hAnsi="Times New Roman"/>
                <w:color w:val="222222"/>
                <w:sz w:val="28"/>
                <w:szCs w:val="28"/>
                <w:shd w:val="clear" w:color="auto" w:fill="FFFFFF"/>
              </w:rPr>
              <w:t>Дата:</w:t>
            </w:r>
          </w:p>
        </w:tc>
        <w:tc>
          <w:tcPr>
            <w:tcW w:w="3509" w:type="dxa"/>
          </w:tcPr>
          <w:p w14:paraId="0EBF9660" w14:textId="2A8CCC2A" w:rsidR="00EB1777" w:rsidRPr="00233D34" w:rsidRDefault="00EB1777" w:rsidP="00F026F0">
            <w:pPr>
              <w:jc w:val="right"/>
              <w:rPr>
                <w:rFonts w:ascii="Times New Roman" w:hAnsi="Times New Roman"/>
                <w:sz w:val="28"/>
                <w:szCs w:val="28"/>
              </w:rPr>
            </w:pPr>
            <w:r w:rsidRPr="00233D34">
              <w:rPr>
                <w:rFonts w:ascii="Times New Roman" w:hAnsi="Times New Roman"/>
                <w:sz w:val="28"/>
                <w:szCs w:val="28"/>
              </w:rPr>
              <w:t xml:space="preserve">«8» </w:t>
            </w:r>
            <w:r w:rsidRPr="00233D34">
              <w:rPr>
                <w:rFonts w:ascii="Times New Roman" w:hAnsi="Times New Roman"/>
                <w:sz w:val="28"/>
                <w:szCs w:val="28"/>
                <w:lang w:bidi="fa-IR"/>
              </w:rPr>
              <w:t>июня</w:t>
            </w:r>
            <w:r w:rsidRPr="00233D34">
              <w:rPr>
                <w:rFonts w:ascii="Times New Roman" w:hAnsi="Times New Roman"/>
                <w:sz w:val="28"/>
                <w:szCs w:val="28"/>
                <w:lang w:val="en-US" w:bidi="fa-IR"/>
              </w:rPr>
              <w:t xml:space="preserve"> </w:t>
            </w:r>
            <w:r w:rsidRPr="00233D34">
              <w:rPr>
                <w:rFonts w:ascii="Times New Roman" w:hAnsi="Times New Roman"/>
                <w:sz w:val="28"/>
                <w:szCs w:val="28"/>
              </w:rPr>
              <w:t xml:space="preserve">2019  </w:t>
            </w:r>
          </w:p>
        </w:tc>
      </w:tr>
    </w:tbl>
    <w:p w14:paraId="6AB0633C" w14:textId="77777777" w:rsidR="00EB1777" w:rsidRPr="00233D34" w:rsidRDefault="00EB1777" w:rsidP="00EB1777">
      <w:pPr>
        <w:jc w:val="both"/>
        <w:rPr>
          <w:rFonts w:ascii="Times New Roman" w:hAnsi="Times New Roman"/>
          <w:sz w:val="28"/>
          <w:szCs w:val="28"/>
          <w:lang w:bidi="fa-IR"/>
        </w:rPr>
      </w:pPr>
    </w:p>
    <w:p w14:paraId="0BDBDEC0" w14:textId="77777777" w:rsidR="00EB1777" w:rsidRPr="00233D34" w:rsidRDefault="00EB1777" w:rsidP="00EB1777">
      <w:pPr>
        <w:jc w:val="both"/>
        <w:rPr>
          <w:rFonts w:ascii="Times New Roman" w:hAnsi="Times New Roman"/>
          <w:sz w:val="28"/>
          <w:szCs w:val="28"/>
          <w:lang w:val="kk-KZ"/>
        </w:rPr>
      </w:pPr>
    </w:p>
    <w:p w14:paraId="0CFD1916" w14:textId="77777777" w:rsidR="00EB1777" w:rsidRPr="00233D34" w:rsidRDefault="00EB1777" w:rsidP="00EB1777">
      <w:pPr>
        <w:jc w:val="both"/>
        <w:rPr>
          <w:rFonts w:ascii="Times New Roman" w:hAnsi="Times New Roman"/>
          <w:sz w:val="28"/>
          <w:szCs w:val="28"/>
          <w:lang w:val="kk-KZ"/>
        </w:rPr>
      </w:pPr>
    </w:p>
    <w:p w14:paraId="24326A59"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3D26AC7A" w14:textId="49D88C1C"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1383FAE5" w14:textId="77777777" w:rsidR="00FD391F" w:rsidRPr="00233D34" w:rsidRDefault="00FD391F" w:rsidP="004727B0">
      <w:pPr>
        <w:ind w:left="709"/>
        <w:jc w:val="both"/>
        <w:rPr>
          <w:rStyle w:val="ac"/>
          <w:rFonts w:ascii="Times New Roman" w:hAnsi="Times New Roman"/>
          <w:i w:val="0"/>
          <w:iCs w:val="0"/>
          <w:sz w:val="28"/>
          <w:szCs w:val="28"/>
          <w:shd w:val="clear" w:color="auto" w:fill="FFFFFF"/>
        </w:rPr>
      </w:pPr>
    </w:p>
    <w:p w14:paraId="0FB39D7D"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78AD7DBA" w14:textId="77777777" w:rsidR="004727B0" w:rsidRPr="00233D34" w:rsidRDefault="004727B0" w:rsidP="004727B0">
      <w:pPr>
        <w:ind w:left="709"/>
        <w:jc w:val="both"/>
        <w:rPr>
          <w:rStyle w:val="ac"/>
          <w:rFonts w:ascii="Times New Roman" w:hAnsi="Times New Roman"/>
          <w:i w:val="0"/>
          <w:iCs w:val="0"/>
          <w:sz w:val="28"/>
          <w:szCs w:val="28"/>
          <w:shd w:val="clear" w:color="auto" w:fill="FFFFFF"/>
        </w:rPr>
      </w:pPr>
    </w:p>
    <w:p w14:paraId="5386D73D" w14:textId="77777777" w:rsidR="004727B0" w:rsidRPr="00233D34" w:rsidRDefault="004727B0" w:rsidP="00E82141">
      <w:pPr>
        <w:jc w:val="center"/>
        <w:rPr>
          <w:rStyle w:val="ac"/>
          <w:rFonts w:ascii="Times New Roman" w:hAnsi="Times New Roman"/>
          <w:b w:val="0"/>
          <w:i w:val="0"/>
          <w:iCs w:val="0"/>
          <w:sz w:val="28"/>
          <w:szCs w:val="28"/>
          <w:shd w:val="clear" w:color="auto" w:fill="FFFFFF"/>
        </w:rPr>
      </w:pPr>
      <w:r w:rsidRPr="00233D34">
        <w:rPr>
          <w:rFonts w:ascii="Times New Roman" w:hAnsi="Times New Roman"/>
          <w:b/>
          <w:sz w:val="28"/>
          <w:szCs w:val="28"/>
          <w:lang w:val="kk-KZ"/>
        </w:rPr>
        <w:t>ПРИЛОЖЕНИЕ М</w:t>
      </w:r>
    </w:p>
    <w:p w14:paraId="4F40EC78" w14:textId="77777777" w:rsidR="00E82141" w:rsidRPr="00233D34" w:rsidRDefault="00E82141" w:rsidP="004727B0">
      <w:pPr>
        <w:ind w:firstLine="709"/>
        <w:jc w:val="both"/>
        <w:rPr>
          <w:rFonts w:ascii="Times New Roman" w:hAnsi="Times New Roman"/>
          <w:sz w:val="28"/>
          <w:szCs w:val="28"/>
          <w:lang w:bidi="fa-IR"/>
        </w:rPr>
      </w:pPr>
    </w:p>
    <w:p w14:paraId="76FC2B5B" w14:textId="3CE92175" w:rsidR="004727B0" w:rsidRPr="00233D34" w:rsidRDefault="004727B0" w:rsidP="00E82141">
      <w:pPr>
        <w:jc w:val="center"/>
        <w:rPr>
          <w:rFonts w:ascii="Times New Roman" w:hAnsi="Times New Roman"/>
          <w:sz w:val="28"/>
          <w:szCs w:val="28"/>
          <w:lang w:bidi="fa-IR"/>
        </w:rPr>
      </w:pPr>
      <w:r w:rsidRPr="00233D34">
        <w:rPr>
          <w:rFonts w:ascii="Times New Roman" w:hAnsi="Times New Roman"/>
          <w:sz w:val="28"/>
          <w:szCs w:val="28"/>
          <w:lang w:bidi="fa-IR"/>
        </w:rPr>
        <w:t>Письменное интервью Хамид Хаким,</w:t>
      </w:r>
      <w:r w:rsidRPr="00233D34">
        <w:rPr>
          <w:rFonts w:ascii="Times New Roman" w:hAnsi="Times New Roman"/>
          <w:sz w:val="28"/>
          <w:szCs w:val="28"/>
          <w:lang w:val="kk-KZ" w:bidi="fa-IR"/>
        </w:rPr>
        <w:t xml:space="preserve"> доктора международных отношений</w:t>
      </w:r>
      <w:r w:rsidRPr="00233D34">
        <w:rPr>
          <w:rFonts w:ascii="Times New Roman" w:hAnsi="Times New Roman"/>
          <w:sz w:val="28"/>
          <w:szCs w:val="28"/>
          <w:lang w:bidi="fa-IR"/>
        </w:rPr>
        <w:t xml:space="preserve">, </w:t>
      </w:r>
      <w:r w:rsidRPr="00233D34">
        <w:rPr>
          <w:rFonts w:ascii="Times New Roman" w:hAnsi="Times New Roman"/>
          <w:sz w:val="28"/>
          <w:szCs w:val="28"/>
          <w:lang w:val="kk-KZ" w:bidi="fa-IR"/>
        </w:rPr>
        <w:t xml:space="preserve">профессора </w:t>
      </w:r>
      <w:r w:rsidR="00BC67A3" w:rsidRPr="00233D34">
        <w:rPr>
          <w:rFonts w:ascii="Times New Roman" w:hAnsi="Times New Roman"/>
          <w:sz w:val="28"/>
          <w:szCs w:val="28"/>
          <w:lang w:bidi="fa-IR"/>
        </w:rPr>
        <w:t>Университета Алламе Табатабаи</w:t>
      </w:r>
      <w:r w:rsidR="004C1923" w:rsidRPr="00233D34">
        <w:rPr>
          <w:rFonts w:ascii="Times New Roman" w:hAnsi="Times New Roman"/>
          <w:sz w:val="28"/>
          <w:szCs w:val="28"/>
          <w:lang w:bidi="fa-IR"/>
        </w:rPr>
        <w:t>, и его неофициальный перевод</w:t>
      </w:r>
    </w:p>
    <w:p w14:paraId="6C6ED062" w14:textId="77777777" w:rsidR="001908B7" w:rsidRPr="00233D34" w:rsidRDefault="001908B7" w:rsidP="004727B0">
      <w:pPr>
        <w:ind w:firstLine="709"/>
        <w:jc w:val="both"/>
        <w:rPr>
          <w:rFonts w:ascii="Times New Roman" w:hAnsi="Times New Roman"/>
          <w:sz w:val="28"/>
          <w:szCs w:val="28"/>
          <w:lang w:bidi="fa-IR"/>
        </w:rPr>
      </w:pPr>
    </w:p>
    <w:p w14:paraId="431826FD" w14:textId="77777777" w:rsidR="004727B0" w:rsidRPr="00233D34" w:rsidRDefault="004727B0" w:rsidP="004727B0">
      <w:pPr>
        <w:ind w:firstLine="709"/>
        <w:jc w:val="both"/>
        <w:rPr>
          <w:rFonts w:ascii="Times New Roman" w:hAnsi="Times New Roman"/>
          <w:sz w:val="28"/>
          <w:szCs w:val="28"/>
          <w:lang w:bidi="fa-IR"/>
        </w:rPr>
      </w:pPr>
      <w:r w:rsidRPr="00233D34">
        <w:rPr>
          <w:rFonts w:ascii="Times New Roman" w:hAnsi="Times New Roman"/>
          <w:noProof/>
          <w:sz w:val="28"/>
          <w:szCs w:val="28"/>
          <w:lang w:eastAsia="ru-RU"/>
        </w:rPr>
        <w:drawing>
          <wp:inline distT="0" distB="0" distL="0" distR="0" wp14:anchorId="0E37AA25" wp14:editId="0886FEF9">
            <wp:extent cx="7192786" cy="5394397"/>
            <wp:effectExtent l="381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7198900" cy="5398982"/>
                    </a:xfrm>
                    <a:prstGeom prst="rect">
                      <a:avLst/>
                    </a:prstGeom>
                    <a:noFill/>
                    <a:ln>
                      <a:noFill/>
                    </a:ln>
                  </pic:spPr>
                </pic:pic>
              </a:graphicData>
            </a:graphic>
          </wp:inline>
        </w:drawing>
      </w:r>
    </w:p>
    <w:p w14:paraId="109C852A" w14:textId="77777777" w:rsidR="004727B0" w:rsidRPr="00233D34" w:rsidRDefault="004727B0" w:rsidP="004727B0">
      <w:pPr>
        <w:ind w:firstLine="709"/>
        <w:jc w:val="both"/>
        <w:rPr>
          <w:rFonts w:ascii="Times New Roman" w:hAnsi="Times New Roman"/>
          <w:sz w:val="28"/>
          <w:szCs w:val="28"/>
          <w:lang w:bidi="fa-IR"/>
        </w:rPr>
      </w:pPr>
      <w:r w:rsidRPr="00233D34">
        <w:rPr>
          <w:rFonts w:ascii="Times New Roman" w:hAnsi="Times New Roman"/>
          <w:noProof/>
          <w:sz w:val="28"/>
          <w:szCs w:val="28"/>
          <w:lang w:eastAsia="ru-RU"/>
        </w:rPr>
        <w:lastRenderedPageBreak/>
        <w:drawing>
          <wp:inline distT="0" distB="0" distL="0" distR="0" wp14:anchorId="3DF04C68" wp14:editId="46B0033A">
            <wp:extent cx="7161523" cy="5370951"/>
            <wp:effectExtent l="0" t="317" r="1587" b="1588"/>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7167439" cy="5375387"/>
                    </a:xfrm>
                    <a:prstGeom prst="rect">
                      <a:avLst/>
                    </a:prstGeom>
                    <a:noFill/>
                    <a:ln>
                      <a:noFill/>
                    </a:ln>
                  </pic:spPr>
                </pic:pic>
              </a:graphicData>
            </a:graphic>
          </wp:inline>
        </w:drawing>
      </w:r>
    </w:p>
    <w:p w14:paraId="5FAD5A26" w14:textId="77777777" w:rsidR="004727B0" w:rsidRPr="00233D34" w:rsidRDefault="004727B0" w:rsidP="004727B0">
      <w:pPr>
        <w:ind w:firstLine="709"/>
        <w:jc w:val="both"/>
        <w:rPr>
          <w:rFonts w:ascii="Times New Roman" w:hAnsi="Times New Roman"/>
          <w:sz w:val="28"/>
          <w:szCs w:val="28"/>
          <w:lang w:bidi="fa-IR"/>
        </w:rPr>
      </w:pPr>
      <w:r w:rsidRPr="00233D34">
        <w:rPr>
          <w:rFonts w:ascii="Times New Roman" w:hAnsi="Times New Roman"/>
          <w:noProof/>
          <w:sz w:val="28"/>
          <w:szCs w:val="28"/>
          <w:lang w:eastAsia="ru-RU"/>
        </w:rPr>
        <w:lastRenderedPageBreak/>
        <w:drawing>
          <wp:inline distT="0" distB="0" distL="0" distR="0" wp14:anchorId="6978B2EA" wp14:editId="5674BBF5">
            <wp:extent cx="7208418" cy="5406121"/>
            <wp:effectExtent l="5715"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7216318" cy="5412045"/>
                    </a:xfrm>
                    <a:prstGeom prst="rect">
                      <a:avLst/>
                    </a:prstGeom>
                    <a:noFill/>
                    <a:ln>
                      <a:noFill/>
                    </a:ln>
                  </pic:spPr>
                </pic:pic>
              </a:graphicData>
            </a:graphic>
          </wp:inline>
        </w:drawing>
      </w:r>
    </w:p>
    <w:p w14:paraId="18683EFF" w14:textId="77777777" w:rsidR="004727B0" w:rsidRPr="00233D34" w:rsidRDefault="004727B0" w:rsidP="004727B0">
      <w:pPr>
        <w:ind w:firstLine="709"/>
        <w:jc w:val="both"/>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575B96FF" wp14:editId="6FBC8B2D">
            <wp:extent cx="7208418" cy="5406121"/>
            <wp:effectExtent l="5715"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7218483" cy="5413669"/>
                    </a:xfrm>
                    <a:prstGeom prst="rect">
                      <a:avLst/>
                    </a:prstGeom>
                    <a:noFill/>
                    <a:ln>
                      <a:noFill/>
                    </a:ln>
                  </pic:spPr>
                </pic:pic>
              </a:graphicData>
            </a:graphic>
          </wp:inline>
        </w:drawing>
      </w:r>
    </w:p>
    <w:p w14:paraId="72457248" w14:textId="77777777" w:rsidR="004727B0" w:rsidRPr="00233D34" w:rsidRDefault="004727B0" w:rsidP="004727B0">
      <w:pPr>
        <w:ind w:left="709"/>
        <w:jc w:val="both"/>
        <w:rPr>
          <w:rFonts w:ascii="Times New Roman" w:hAnsi="Times New Roman"/>
          <w:sz w:val="28"/>
          <w:szCs w:val="28"/>
          <w:lang w:bidi="fa-IR"/>
        </w:rPr>
      </w:pPr>
    </w:p>
    <w:p w14:paraId="6D3E3674" w14:textId="69488380" w:rsidR="004727B0" w:rsidRPr="00233D34" w:rsidRDefault="00D56706" w:rsidP="004727B0">
      <w:pPr>
        <w:ind w:left="709"/>
        <w:jc w:val="both"/>
        <w:rPr>
          <w:rFonts w:ascii="Times New Roman" w:hAnsi="Times New Roman"/>
          <w:sz w:val="28"/>
          <w:szCs w:val="28"/>
          <w:lang w:bidi="fa-IR"/>
        </w:rPr>
      </w:pPr>
      <w:r w:rsidRPr="00233D34">
        <w:rPr>
          <w:rFonts w:ascii="Times New Roman" w:hAnsi="Times New Roman"/>
          <w:sz w:val="28"/>
          <w:szCs w:val="28"/>
          <w:lang w:bidi="fa-IR"/>
        </w:rPr>
        <w:t>Примечание – г. Тегеран, Иран (на 4 с.)</w:t>
      </w:r>
    </w:p>
    <w:p w14:paraId="06BBFB8D" w14:textId="77777777" w:rsidR="004727B0" w:rsidRPr="00233D34" w:rsidRDefault="004727B0" w:rsidP="004727B0">
      <w:pPr>
        <w:ind w:left="709"/>
        <w:jc w:val="both"/>
        <w:rPr>
          <w:rFonts w:ascii="Times New Roman" w:hAnsi="Times New Roman"/>
          <w:sz w:val="28"/>
          <w:szCs w:val="28"/>
          <w:lang w:bidi="fa-IR"/>
        </w:rPr>
      </w:pPr>
    </w:p>
    <w:p w14:paraId="74AE09FD" w14:textId="77777777" w:rsidR="004727B0" w:rsidRPr="00233D34" w:rsidRDefault="004727B0" w:rsidP="004727B0">
      <w:pPr>
        <w:ind w:left="709"/>
        <w:jc w:val="both"/>
        <w:rPr>
          <w:rFonts w:ascii="Times New Roman" w:hAnsi="Times New Roman"/>
          <w:sz w:val="28"/>
          <w:szCs w:val="28"/>
          <w:lang w:bidi="fa-IR"/>
        </w:rPr>
      </w:pPr>
    </w:p>
    <w:p w14:paraId="53C230D6" w14:textId="3404353D" w:rsidR="004727B0" w:rsidRPr="00233D34" w:rsidRDefault="004727B0" w:rsidP="004727B0">
      <w:pPr>
        <w:ind w:left="709"/>
        <w:jc w:val="both"/>
        <w:rPr>
          <w:rFonts w:ascii="Times New Roman" w:hAnsi="Times New Roman"/>
          <w:sz w:val="28"/>
          <w:szCs w:val="28"/>
          <w:lang w:bidi="fa-IR"/>
        </w:rPr>
      </w:pPr>
    </w:p>
    <w:p w14:paraId="207B35EF" w14:textId="31D0E452" w:rsidR="001908B7" w:rsidRPr="00233D34" w:rsidRDefault="001908B7" w:rsidP="004727B0">
      <w:pPr>
        <w:ind w:left="709"/>
        <w:jc w:val="both"/>
        <w:rPr>
          <w:rFonts w:ascii="Times New Roman" w:hAnsi="Times New Roman"/>
          <w:sz w:val="28"/>
          <w:szCs w:val="28"/>
          <w:lang w:bidi="fa-IR"/>
        </w:rPr>
      </w:pPr>
    </w:p>
    <w:p w14:paraId="35D3F71B" w14:textId="1FBB8E11" w:rsidR="001908B7" w:rsidRPr="00233D34" w:rsidRDefault="001908B7" w:rsidP="004727B0">
      <w:pPr>
        <w:ind w:left="709"/>
        <w:jc w:val="both"/>
        <w:rPr>
          <w:rFonts w:ascii="Times New Roman" w:hAnsi="Times New Roman"/>
          <w:sz w:val="28"/>
          <w:szCs w:val="28"/>
          <w:lang w:bidi="fa-IR"/>
        </w:rPr>
      </w:pPr>
    </w:p>
    <w:p w14:paraId="7945F20C" w14:textId="0B63A854" w:rsidR="001908B7" w:rsidRPr="00233D34" w:rsidRDefault="001908B7" w:rsidP="004727B0">
      <w:pPr>
        <w:ind w:left="709"/>
        <w:jc w:val="both"/>
        <w:rPr>
          <w:rFonts w:ascii="Times New Roman" w:hAnsi="Times New Roman"/>
          <w:sz w:val="28"/>
          <w:szCs w:val="28"/>
          <w:lang w:bidi="fa-IR"/>
        </w:rPr>
      </w:pPr>
    </w:p>
    <w:p w14:paraId="093D5CA3" w14:textId="56B56317" w:rsidR="001908B7" w:rsidRPr="00233D34" w:rsidRDefault="001908B7" w:rsidP="004727B0">
      <w:pPr>
        <w:ind w:left="709"/>
        <w:jc w:val="both"/>
        <w:rPr>
          <w:rFonts w:ascii="Times New Roman" w:hAnsi="Times New Roman"/>
          <w:sz w:val="28"/>
          <w:szCs w:val="28"/>
          <w:lang w:bidi="fa-IR"/>
        </w:rPr>
      </w:pPr>
    </w:p>
    <w:p w14:paraId="07A73E2E" w14:textId="36090F80" w:rsidR="004C1923" w:rsidRPr="00233D34" w:rsidRDefault="004C1923" w:rsidP="004727B0">
      <w:pPr>
        <w:ind w:left="709"/>
        <w:jc w:val="both"/>
        <w:rPr>
          <w:rFonts w:ascii="Times New Roman" w:hAnsi="Times New Roman"/>
          <w:sz w:val="28"/>
          <w:szCs w:val="28"/>
          <w:lang w:bidi="fa-IR"/>
        </w:rPr>
      </w:pPr>
    </w:p>
    <w:p w14:paraId="37578EA4" w14:textId="5C967868" w:rsidR="004C1923" w:rsidRPr="00233D34" w:rsidRDefault="004C1923" w:rsidP="004C1923">
      <w:pPr>
        <w:jc w:val="center"/>
        <w:rPr>
          <w:rFonts w:ascii="Times New Roman" w:hAnsi="Times New Roman"/>
          <w:sz w:val="28"/>
          <w:szCs w:val="28"/>
          <w:lang w:val="kk-KZ" w:bidi="fa-IR"/>
        </w:rPr>
      </w:pPr>
      <w:r w:rsidRPr="00233D34">
        <w:rPr>
          <w:rFonts w:ascii="Times New Roman" w:hAnsi="Times New Roman"/>
          <w:sz w:val="28"/>
          <w:szCs w:val="28"/>
          <w:lang w:bidi="fa-IR"/>
        </w:rPr>
        <w:t>Неофициальный перевод интервью</w:t>
      </w:r>
      <w:r w:rsidRPr="00233D34">
        <w:rPr>
          <w:rFonts w:ascii="Times New Roman" w:hAnsi="Times New Roman"/>
          <w:b/>
          <w:bCs/>
          <w:sz w:val="28"/>
          <w:szCs w:val="28"/>
          <w:lang w:val="kk-KZ" w:bidi="fa-IR"/>
        </w:rPr>
        <w:t xml:space="preserve"> </w:t>
      </w:r>
      <w:r w:rsidRPr="00233D34">
        <w:rPr>
          <w:rFonts w:ascii="Times New Roman" w:hAnsi="Times New Roman"/>
          <w:sz w:val="28"/>
          <w:szCs w:val="28"/>
          <w:lang w:val="kk-KZ" w:bidi="fa-IR"/>
        </w:rPr>
        <w:t>Хамид</w:t>
      </w:r>
      <w:r w:rsidR="002E7D39" w:rsidRPr="00233D34">
        <w:rPr>
          <w:rFonts w:ascii="Times New Roman" w:hAnsi="Times New Roman"/>
          <w:sz w:val="28"/>
          <w:szCs w:val="28"/>
          <w:lang w:val="kk-KZ" w:bidi="fa-IR"/>
        </w:rPr>
        <w:t>а</w:t>
      </w:r>
      <w:r w:rsidRPr="00233D34">
        <w:rPr>
          <w:rFonts w:ascii="Times New Roman" w:hAnsi="Times New Roman"/>
          <w:sz w:val="28"/>
          <w:szCs w:val="28"/>
          <w:lang w:val="kk-KZ" w:bidi="fa-IR"/>
        </w:rPr>
        <w:t xml:space="preserve"> ХАКИМ</w:t>
      </w:r>
    </w:p>
    <w:p w14:paraId="14A48276" w14:textId="3507E958" w:rsidR="004C1923" w:rsidRPr="00233D34" w:rsidRDefault="004C1923" w:rsidP="004727B0">
      <w:pPr>
        <w:ind w:left="709"/>
        <w:jc w:val="both"/>
        <w:rPr>
          <w:rFonts w:ascii="Times New Roman" w:hAnsi="Times New Roman"/>
          <w:sz w:val="28"/>
          <w:szCs w:val="28"/>
          <w:lang w:bidi="fa-IR"/>
        </w:rPr>
      </w:pPr>
    </w:p>
    <w:tbl>
      <w:tblPr>
        <w:tblStyle w:val="af"/>
        <w:tblW w:w="9747" w:type="dxa"/>
        <w:tblLook w:val="04A0" w:firstRow="1" w:lastRow="0" w:firstColumn="1" w:lastColumn="0" w:noHBand="0" w:noVBand="1"/>
      </w:tblPr>
      <w:tblGrid>
        <w:gridCol w:w="3510"/>
        <w:gridCol w:w="6237"/>
      </w:tblGrid>
      <w:tr w:rsidR="00220AC0" w:rsidRPr="00233D34" w14:paraId="554B6AF1" w14:textId="77777777" w:rsidTr="00220AC0">
        <w:tc>
          <w:tcPr>
            <w:tcW w:w="3510" w:type="dxa"/>
          </w:tcPr>
          <w:p w14:paraId="20D8B9D1" w14:textId="637A7C65"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 Вы оцениваете нынешнее </w:t>
            </w:r>
            <w:r w:rsidRPr="00233D34">
              <w:rPr>
                <w:rFonts w:ascii="Times New Roman" w:hAnsi="Times New Roman"/>
                <w:sz w:val="28"/>
                <w:szCs w:val="28"/>
              </w:rPr>
              <w:t xml:space="preserve">состояние отношений </w:t>
            </w:r>
            <w:r w:rsidRPr="00233D34">
              <w:rPr>
                <w:rFonts w:ascii="Times New Roman" w:hAnsi="Times New Roman"/>
                <w:sz w:val="28"/>
                <w:szCs w:val="28"/>
                <w:lang w:val="kk-KZ"/>
              </w:rPr>
              <w:t>Ирана и Казахстана?</w:t>
            </w:r>
          </w:p>
        </w:tc>
        <w:tc>
          <w:tcPr>
            <w:tcW w:w="6237" w:type="dxa"/>
          </w:tcPr>
          <w:p w14:paraId="355D3F1F"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Относительно низкий, но стабильный, растущий и с  возможностью развития.</w:t>
            </w:r>
          </w:p>
        </w:tc>
      </w:tr>
      <w:tr w:rsidR="00220AC0" w:rsidRPr="00233D34" w14:paraId="7DE56E08" w14:textId="77777777" w:rsidTr="00220AC0">
        <w:tc>
          <w:tcPr>
            <w:tcW w:w="3510" w:type="dxa"/>
          </w:tcPr>
          <w:p w14:paraId="495281DB"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Какое место занимает Казахстан во внешней политике ИРИ?</w:t>
            </w:r>
            <w:r w:rsidRPr="00233D34">
              <w:rPr>
                <w:rFonts w:ascii="Times New Roman" w:hAnsi="Times New Roman"/>
                <w:sz w:val="28"/>
                <w:szCs w:val="28"/>
                <w:lang w:val="kk-KZ" w:bidi="fa-IR"/>
              </w:rPr>
              <w:t xml:space="preserve"> </w:t>
            </w:r>
          </w:p>
        </w:tc>
        <w:tc>
          <w:tcPr>
            <w:tcW w:w="6237" w:type="dxa"/>
          </w:tcPr>
          <w:p w14:paraId="7D4C9462"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Учитывая условия и особенности Казахстана, страна занимает благоприятную позицию во внешней политике Ирана в центрально-азиатском регионе, что, безусловно, может способствовать прогрессу и проявлению большего интереса</w:t>
            </w:r>
            <w:r w:rsidRPr="00233D34">
              <w:rPr>
                <w:rFonts w:ascii="Times New Roman" w:hAnsi="Times New Roman"/>
                <w:sz w:val="28"/>
                <w:szCs w:val="28"/>
                <w:rtl/>
                <w:lang w:val="kk-KZ"/>
              </w:rPr>
              <w:t>.</w:t>
            </w:r>
          </w:p>
        </w:tc>
      </w:tr>
      <w:tr w:rsidR="00220AC0" w:rsidRPr="00233D34" w14:paraId="078702AB" w14:textId="77777777" w:rsidTr="00220AC0">
        <w:tc>
          <w:tcPr>
            <w:tcW w:w="3510" w:type="dxa"/>
          </w:tcPr>
          <w:p w14:paraId="65BB219D"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И наоборот, какое значение Казахстан придает отношениям с Ираном?</w:t>
            </w:r>
          </w:p>
        </w:tc>
        <w:tc>
          <w:tcPr>
            <w:tcW w:w="6237" w:type="dxa"/>
          </w:tcPr>
          <w:p w14:paraId="570575DA"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И наоборот, отношения с Ираном также важны для Казахстана, учитывая особенности, которые имеет Иран.</w:t>
            </w:r>
          </w:p>
        </w:tc>
      </w:tr>
      <w:tr w:rsidR="00220AC0" w:rsidRPr="00233D34" w14:paraId="498848A7" w14:textId="77777777" w:rsidTr="00220AC0">
        <w:tc>
          <w:tcPr>
            <w:tcW w:w="3510" w:type="dxa"/>
          </w:tcPr>
          <w:p w14:paraId="617DFEC2"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Какой стране Иран отдает приоритет среди центральноазиатских стран? </w:t>
            </w:r>
          </w:p>
        </w:tc>
        <w:tc>
          <w:tcPr>
            <w:tcW w:w="6237" w:type="dxa"/>
          </w:tcPr>
          <w:p w14:paraId="39A351DC"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На мой взгляд, приоритетным направлением в Центральной Азии для Ирана является Казахстан, а затем Туркменистан</w:t>
            </w:r>
            <w:r w:rsidRPr="00233D34">
              <w:rPr>
                <w:rFonts w:ascii="Times New Roman" w:hAnsi="Times New Roman"/>
                <w:sz w:val="28"/>
                <w:szCs w:val="28"/>
                <w:rtl/>
                <w:lang w:val="kk-KZ"/>
              </w:rPr>
              <w:t>.</w:t>
            </w:r>
          </w:p>
        </w:tc>
      </w:tr>
      <w:tr w:rsidR="00220AC0" w:rsidRPr="00233D34" w14:paraId="48F1282C" w14:textId="77777777" w:rsidTr="00220AC0">
        <w:tc>
          <w:tcPr>
            <w:tcW w:w="3510" w:type="dxa"/>
          </w:tcPr>
          <w:p w14:paraId="0C57FF72" w14:textId="77777777" w:rsidR="00220AC0" w:rsidRPr="00233D34" w:rsidRDefault="00220AC0" w:rsidP="00220AC0">
            <w:pPr>
              <w:pStyle w:val="a8"/>
              <w:numPr>
                <w:ilvl w:val="0"/>
                <w:numId w:val="35"/>
              </w:numPr>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 какой степени сильная экономическая зависимость Казахстана от России, а также нынешняя необходимость Ирана поддерживать свои отношения с Россией препятствуют укреплению экономических отношений между Ираном и Казахстаном? </w:t>
            </w:r>
          </w:p>
        </w:tc>
        <w:tc>
          <w:tcPr>
            <w:tcW w:w="6237" w:type="dxa"/>
          </w:tcPr>
          <w:p w14:paraId="26EF648C" w14:textId="77777777" w:rsidR="00220AC0" w:rsidRPr="00233D34" w:rsidRDefault="00220AC0" w:rsidP="00667F2A">
            <w:pPr>
              <w:pStyle w:val="af0"/>
              <w:ind w:left="34"/>
              <w:jc w:val="both"/>
              <w:rPr>
                <w:rFonts w:ascii="Times New Roman" w:hAnsi="Times New Roman"/>
                <w:sz w:val="28"/>
                <w:szCs w:val="28"/>
                <w:lang w:val="kk-KZ"/>
              </w:rPr>
            </w:pPr>
            <w:r w:rsidRPr="00233D34">
              <w:rPr>
                <w:rFonts w:ascii="Times New Roman" w:hAnsi="Times New Roman"/>
                <w:sz w:val="28"/>
                <w:szCs w:val="28"/>
                <w:lang w:val="kk-KZ"/>
              </w:rPr>
              <w:t>Несомненно, учитывая взгляды, подход и политику России в отношении центрально-азиатского региона, а также, как Вы упомянули в вопросе, зависимость Казахстана от России и ирано-российских отношений, Россия может повлиять на отношения этих двух стран. Конечно, это влияние может быть меньше, чем на некоторые другие страны, такие как Азербайджан, Армения и Туркменистан, это и понятно. Кроме того, в отношениях между Ираном и Казахстаном важна воля этих двух стран устанавливать и развивать отношения, что, безусловно, преодолевает любой другой фактор и любую проблему (например, влияние России).</w:t>
            </w:r>
          </w:p>
        </w:tc>
      </w:tr>
      <w:tr w:rsidR="00220AC0" w:rsidRPr="00233D34" w14:paraId="0321ADAE" w14:textId="77777777" w:rsidTr="00220AC0">
        <w:tc>
          <w:tcPr>
            <w:tcW w:w="3510" w:type="dxa"/>
          </w:tcPr>
          <w:p w14:paraId="669F0D9A" w14:textId="77777777" w:rsidR="00220AC0" w:rsidRPr="00233D34" w:rsidRDefault="00220AC0" w:rsidP="00220AC0">
            <w:pPr>
              <w:pStyle w:val="a8"/>
              <w:numPr>
                <w:ilvl w:val="0"/>
                <w:numId w:val="35"/>
              </w:numPr>
              <w:ind w:left="0" w:firstLine="0"/>
              <w:jc w:val="both"/>
              <w:rPr>
                <w:rFonts w:ascii="Times New Roman" w:hAnsi="Times New Roman"/>
                <w:sz w:val="28"/>
                <w:szCs w:val="28"/>
              </w:rPr>
            </w:pPr>
            <w:r w:rsidRPr="00233D34">
              <w:rPr>
                <w:rFonts w:ascii="Times New Roman" w:hAnsi="Times New Roman"/>
                <w:sz w:val="28"/>
                <w:szCs w:val="28"/>
              </w:rPr>
              <w:t xml:space="preserve">Почему державам, таким как Турция, Китай или ЕС, </w:t>
            </w:r>
            <w:r w:rsidRPr="00233D34">
              <w:rPr>
                <w:rFonts w:ascii="Times New Roman" w:hAnsi="Times New Roman"/>
                <w:sz w:val="28"/>
                <w:szCs w:val="28"/>
                <w:lang w:val="kk-KZ"/>
              </w:rPr>
              <w:t xml:space="preserve">успешнее </w:t>
            </w:r>
            <w:r w:rsidRPr="00233D34">
              <w:rPr>
                <w:rFonts w:ascii="Times New Roman" w:hAnsi="Times New Roman"/>
                <w:sz w:val="28"/>
                <w:szCs w:val="28"/>
              </w:rPr>
              <w:t>удается</w:t>
            </w:r>
            <w:r w:rsidRPr="00233D34">
              <w:rPr>
                <w:rFonts w:ascii="Times New Roman" w:hAnsi="Times New Roman"/>
                <w:sz w:val="28"/>
                <w:szCs w:val="28"/>
                <w:lang w:val="kk-KZ"/>
              </w:rPr>
              <w:t xml:space="preserve"> </w:t>
            </w:r>
            <w:r w:rsidRPr="00233D34">
              <w:rPr>
                <w:rFonts w:ascii="Times New Roman" w:hAnsi="Times New Roman"/>
                <w:sz w:val="28"/>
                <w:szCs w:val="28"/>
              </w:rPr>
              <w:t>развивать сотрудничество с Казахстаном</w:t>
            </w:r>
            <w:r w:rsidRPr="00233D34">
              <w:rPr>
                <w:rFonts w:ascii="Times New Roman" w:hAnsi="Times New Roman"/>
                <w:sz w:val="28"/>
                <w:szCs w:val="28"/>
                <w:lang w:val="kk-KZ"/>
              </w:rPr>
              <w:t xml:space="preserve">, чем </w:t>
            </w:r>
            <w:r w:rsidRPr="00233D34">
              <w:rPr>
                <w:rFonts w:ascii="Times New Roman" w:hAnsi="Times New Roman"/>
                <w:sz w:val="28"/>
                <w:szCs w:val="28"/>
              </w:rPr>
              <w:t>Иран</w:t>
            </w:r>
            <w:r w:rsidRPr="00233D34">
              <w:rPr>
                <w:rFonts w:ascii="Times New Roman" w:hAnsi="Times New Roman"/>
                <w:sz w:val="28"/>
                <w:szCs w:val="28"/>
                <w:lang w:val="kk-KZ"/>
              </w:rPr>
              <w:t>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Можно сказать, что </w:t>
            </w:r>
            <w:r w:rsidRPr="00233D34">
              <w:rPr>
                <w:rFonts w:ascii="Times New Roman" w:hAnsi="Times New Roman"/>
                <w:sz w:val="28"/>
                <w:szCs w:val="28"/>
              </w:rPr>
              <w:t xml:space="preserve">это зависит только от изоляции Ирана в международной политике? </w:t>
            </w:r>
          </w:p>
        </w:tc>
        <w:tc>
          <w:tcPr>
            <w:tcW w:w="6237" w:type="dxa"/>
          </w:tcPr>
          <w:p w14:paraId="7ED9C32E" w14:textId="77777777" w:rsidR="00220AC0" w:rsidRPr="00233D34" w:rsidRDefault="00220AC0" w:rsidP="00667F2A">
            <w:pPr>
              <w:spacing w:line="0" w:lineRule="atLeast"/>
              <w:ind w:left="34"/>
              <w:jc w:val="both"/>
              <w:rPr>
                <w:rFonts w:ascii="Times New Roman" w:hAnsi="Times New Roman"/>
                <w:sz w:val="28"/>
                <w:szCs w:val="28"/>
                <w:rtl/>
                <w:lang w:bidi="fa-IR"/>
              </w:rPr>
            </w:pPr>
            <w:r w:rsidRPr="00233D34">
              <w:rPr>
                <w:rFonts w:ascii="Times New Roman" w:hAnsi="Times New Roman"/>
                <w:sz w:val="28"/>
                <w:szCs w:val="28"/>
                <w:lang w:bidi="fa-IR"/>
              </w:rPr>
              <w:t>Конечно, вопрос об изоляции Ирана важен в этом отношении, но также важны и некоторые другие факторы, такие как отсутствие внимания и серьезных усилий двух стран для развития отношений друг с другом и использования взаимных возможностей. Естественно, такие страны, как Китай, Турция и Европейский Союз, рассматривают Иран как соперника по отношению к Казахстану (особенно учитывая общность и сходство двух стран) и стремятся исключить Иран</w:t>
            </w:r>
            <w:r w:rsidRPr="00233D34">
              <w:rPr>
                <w:rFonts w:ascii="Times New Roman" w:hAnsi="Times New Roman"/>
                <w:sz w:val="28"/>
                <w:szCs w:val="28"/>
                <w:rtl/>
                <w:lang w:bidi="fa-IR"/>
              </w:rPr>
              <w:t>.</w:t>
            </w:r>
          </w:p>
        </w:tc>
      </w:tr>
      <w:tr w:rsidR="00220AC0" w:rsidRPr="00233D34" w14:paraId="3F18CF21" w14:textId="77777777" w:rsidTr="00220AC0">
        <w:tc>
          <w:tcPr>
            <w:tcW w:w="3510" w:type="dxa"/>
          </w:tcPr>
          <w:p w14:paraId="3E10AA54" w14:textId="77777777" w:rsidR="00220AC0" w:rsidRPr="00233D34" w:rsidRDefault="00220AC0" w:rsidP="00220AC0">
            <w:pPr>
              <w:pStyle w:val="a8"/>
              <w:numPr>
                <w:ilvl w:val="0"/>
                <w:numId w:val="35"/>
              </w:numPr>
              <w:ind w:left="0" w:firstLine="0"/>
              <w:jc w:val="both"/>
              <w:rPr>
                <w:rFonts w:ascii="Times New Roman" w:hAnsi="Times New Roman"/>
                <w:sz w:val="28"/>
                <w:szCs w:val="28"/>
              </w:rPr>
            </w:pPr>
            <w:r w:rsidRPr="00233D34">
              <w:rPr>
                <w:rFonts w:ascii="Times New Roman" w:hAnsi="Times New Roman"/>
                <w:sz w:val="28"/>
                <w:szCs w:val="28"/>
              </w:rPr>
              <w:lastRenderedPageBreak/>
              <w:t>Означало ли Каспийское соглашение 2018 года и последующее разделение подземных ресурсов неудачу для Ирана, который выступал за консорциум, и усиление влияния Казахстана? Или это может способствовать стремлению Ирана укрепить свои позиции в качестве транзитной страны?</w:t>
            </w:r>
          </w:p>
        </w:tc>
        <w:tc>
          <w:tcPr>
            <w:tcW w:w="6237" w:type="dxa"/>
          </w:tcPr>
          <w:p w14:paraId="20632240"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Конечно, проблема Каспийского моря является одной из важных проблем, которая находится в фокусе внимания его прибрежных стран, включая Иран, и которая должна быть разрешена на основе коллективного соглашения между всеми 5 (не двумя или тремя по отдельно</w:t>
            </w:r>
            <w:r w:rsidRPr="00233D34">
              <w:rPr>
                <w:rFonts w:ascii="Times New Roman" w:hAnsi="Times New Roman"/>
                <w:sz w:val="28"/>
                <w:szCs w:val="28"/>
              </w:rPr>
              <w:t>сти</w:t>
            </w:r>
            <w:r w:rsidRPr="00233D34">
              <w:rPr>
                <w:rFonts w:ascii="Times New Roman" w:hAnsi="Times New Roman"/>
                <w:sz w:val="28"/>
                <w:szCs w:val="28"/>
                <w:lang w:val="kk-KZ"/>
              </w:rPr>
              <w:t>) прибрежными странами, на понимании и соблюдении ранее заключенных договоров и соглашений, а также норм международного права.</w:t>
            </w:r>
          </w:p>
          <w:p w14:paraId="1625B18B"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Вопрос о благоприятной транзитной позиции Ирана, особенно для стран Центральной Азии, также является важным фактом, который важен независимо от проблемы Каспийского моря, и должен рассматриваться всеми сторонами</w:t>
            </w:r>
            <w:r w:rsidRPr="00233D34">
              <w:rPr>
                <w:rFonts w:ascii="Times New Roman" w:hAnsi="Times New Roman"/>
                <w:sz w:val="28"/>
                <w:szCs w:val="28"/>
                <w:rtl/>
                <w:lang w:val="kk-KZ"/>
              </w:rPr>
              <w:t>.</w:t>
            </w:r>
          </w:p>
        </w:tc>
      </w:tr>
      <w:tr w:rsidR="00220AC0" w:rsidRPr="00233D34" w14:paraId="2C067CA6" w14:textId="77777777" w:rsidTr="00220AC0">
        <w:tc>
          <w:tcPr>
            <w:tcW w:w="3510" w:type="dxa"/>
          </w:tcPr>
          <w:p w14:paraId="35CEF038" w14:textId="77777777" w:rsidR="00220AC0" w:rsidRPr="00233D34" w:rsidRDefault="00220AC0" w:rsidP="00220AC0">
            <w:pPr>
              <w:pStyle w:val="a8"/>
              <w:numPr>
                <w:ilvl w:val="0"/>
                <w:numId w:val="35"/>
              </w:numPr>
              <w:ind w:left="0" w:firstLine="0"/>
              <w:jc w:val="both"/>
              <w:rPr>
                <w:rFonts w:ascii="Times New Roman" w:hAnsi="Times New Roman"/>
                <w:sz w:val="28"/>
                <w:szCs w:val="28"/>
              </w:rPr>
            </w:pPr>
            <w:r w:rsidRPr="00233D34">
              <w:rPr>
                <w:rFonts w:ascii="Times New Roman" w:hAnsi="Times New Roman"/>
                <w:sz w:val="28"/>
                <w:szCs w:val="28"/>
              </w:rPr>
              <w:t xml:space="preserve">Иран уже проиграл битву за транзит нефти / газа? (трубопроводы построены как через Армению и Азербайджан, так и через Китай, и через Россию).  </w:t>
            </w:r>
          </w:p>
        </w:tc>
        <w:tc>
          <w:tcPr>
            <w:tcW w:w="6237" w:type="dxa"/>
          </w:tcPr>
          <w:p w14:paraId="5EE255E8"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Как упоминалось в предыдущих вопросах, из-за существующей конкуренции ситуация, возможно, немного могла измениться и стать более сложной, но в любом случае вопрос по энергетике и трубопроводам является одной из тем, которые волнуют Иран</w:t>
            </w:r>
            <w:r w:rsidRPr="00233D34">
              <w:rPr>
                <w:rFonts w:ascii="Times New Roman" w:hAnsi="Times New Roman"/>
                <w:sz w:val="28"/>
                <w:szCs w:val="28"/>
                <w:rtl/>
                <w:lang w:val="kk-KZ"/>
              </w:rPr>
              <w:t>.</w:t>
            </w:r>
          </w:p>
        </w:tc>
      </w:tr>
      <w:tr w:rsidR="00220AC0" w:rsidRPr="00233D34" w14:paraId="13549884" w14:textId="77777777" w:rsidTr="00220AC0">
        <w:tc>
          <w:tcPr>
            <w:tcW w:w="3510" w:type="dxa"/>
          </w:tcPr>
          <w:p w14:paraId="0FE8BE34"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 какой области у Ирана с Казахстаном установлены более тесные взаимооотношения? </w:t>
            </w:r>
          </w:p>
        </w:tc>
        <w:tc>
          <w:tcPr>
            <w:tcW w:w="6237" w:type="dxa"/>
          </w:tcPr>
          <w:p w14:paraId="6ED598D2"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В различных областях, включая энергетику (нефть, газ), нефтехимию, здравоохранение, пищевую промышленность, горнодобывающую и перерабатывающую промышленность, строительство, а также технические и инженерные услуги</w:t>
            </w:r>
            <w:r w:rsidRPr="00233D34">
              <w:rPr>
                <w:rFonts w:ascii="Times New Roman" w:hAnsi="Times New Roman"/>
                <w:sz w:val="28"/>
                <w:szCs w:val="28"/>
                <w:rtl/>
                <w:lang w:val="kk-KZ"/>
              </w:rPr>
              <w:t>.</w:t>
            </w:r>
          </w:p>
        </w:tc>
      </w:tr>
      <w:tr w:rsidR="00220AC0" w:rsidRPr="00233D34" w14:paraId="0F734712" w14:textId="77777777" w:rsidTr="00220AC0">
        <w:tc>
          <w:tcPr>
            <w:tcW w:w="3510" w:type="dxa"/>
          </w:tcPr>
          <w:p w14:paraId="2F6BCCE8"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По Вашему мнению, почему по истечении 27 лет после установления дипломатических отношений между Казахстаном и Ираном остаются на низком уровне экономические показатели, а также сотрудничество в области туризма, образования и науки? </w:t>
            </w:r>
          </w:p>
        </w:tc>
        <w:tc>
          <w:tcPr>
            <w:tcW w:w="6237" w:type="dxa"/>
          </w:tcPr>
          <w:p w14:paraId="55A0A8A9"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Как указывалось ранее и в ответ на предыдущие вопросы, большинство этих недостатков в отношениях связано с недостатком внимания и серьезных усилий должностных лиц двух стран по развитию отношений между двумя государствами. Конечно, в дополнение к этому, можно упомянуть и другие вопросы, такие как влияние других стран на отношения между Ираном и Казахстаном, а также отсутствие достаточных знаний обеих сторон друг о друге и существование некоторых громоздких и бюрократических законов и положений с обеих сторон</w:t>
            </w:r>
            <w:r w:rsidRPr="00233D34">
              <w:rPr>
                <w:rFonts w:ascii="Times New Roman" w:hAnsi="Times New Roman"/>
                <w:sz w:val="28"/>
                <w:szCs w:val="28"/>
                <w:rtl/>
                <w:lang w:val="kk-KZ"/>
              </w:rPr>
              <w:t>.</w:t>
            </w:r>
          </w:p>
        </w:tc>
      </w:tr>
      <w:tr w:rsidR="00220AC0" w:rsidRPr="00233D34" w14:paraId="26D622A8" w14:textId="77777777" w:rsidTr="00220AC0">
        <w:tc>
          <w:tcPr>
            <w:tcW w:w="3510" w:type="dxa"/>
          </w:tcPr>
          <w:p w14:paraId="547A31B0"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Ваша точка зрения по инициативе Председателя КНР Си </w:t>
            </w:r>
            <w:r w:rsidRPr="00233D34">
              <w:rPr>
                <w:rStyle w:val="ac"/>
                <w:rFonts w:ascii="Times New Roman" w:hAnsi="Times New Roman"/>
                <w:bCs/>
                <w:i w:val="0"/>
                <w:iCs w:val="0"/>
                <w:sz w:val="28"/>
                <w:szCs w:val="28"/>
                <w:shd w:val="clear" w:color="auto" w:fill="FFFFFF"/>
              </w:rPr>
              <w:t>Цзиньпин</w:t>
            </w:r>
            <w:r w:rsidRPr="00233D34">
              <w:rPr>
                <w:rFonts w:ascii="Times New Roman" w:hAnsi="Times New Roman"/>
                <w:color w:val="545454"/>
                <w:sz w:val="28"/>
                <w:szCs w:val="28"/>
                <w:shd w:val="clear" w:color="auto" w:fill="FFFFFF"/>
              </w:rPr>
              <w:t> </w:t>
            </w:r>
            <w:r w:rsidRPr="00233D34">
              <w:rPr>
                <w:rFonts w:ascii="Times New Roman" w:hAnsi="Times New Roman"/>
                <w:sz w:val="28"/>
                <w:szCs w:val="28"/>
                <w:lang w:val="kk-KZ"/>
              </w:rPr>
              <w:t xml:space="preserve"> «Один пояс – </w:t>
            </w:r>
            <w:r w:rsidRPr="00233D34">
              <w:rPr>
                <w:rFonts w:ascii="Times New Roman" w:hAnsi="Times New Roman"/>
                <w:sz w:val="28"/>
                <w:szCs w:val="28"/>
                <w:lang w:val="kk-KZ"/>
              </w:rPr>
              <w:lastRenderedPageBreak/>
              <w:t xml:space="preserve">один путь» в сентябре 2013 г., какую роль Вы отводите Ирану? Какова вероятность участия Исламской Республики в данном глобальном проекте в свете ужесточения санкций со стороны США? </w:t>
            </w:r>
          </w:p>
        </w:tc>
        <w:tc>
          <w:tcPr>
            <w:tcW w:w="6237" w:type="dxa"/>
          </w:tcPr>
          <w:p w14:paraId="6ED116F5"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Инициатива «Один пояс – один путь» - это проект, из которого, хотя Китай и извлекает наибольшую выгоду, другие страны, такие как Иран, также могут извлечь выгоду, если подойти </w:t>
            </w:r>
            <w:r w:rsidRPr="00233D34">
              <w:rPr>
                <w:rFonts w:ascii="Times New Roman" w:hAnsi="Times New Roman"/>
                <w:sz w:val="28"/>
                <w:szCs w:val="28"/>
                <w:lang w:val="kk-KZ"/>
              </w:rPr>
              <w:lastRenderedPageBreak/>
              <w:t>с умом. Иран, особенно, учитывая геополитические факторы и подходящую геополитическую ситуацию, может сыграть важную роль в этом проекте</w:t>
            </w:r>
            <w:r w:rsidRPr="00233D34">
              <w:rPr>
                <w:rFonts w:ascii="Times New Roman" w:hAnsi="Times New Roman"/>
                <w:sz w:val="28"/>
                <w:szCs w:val="28"/>
                <w:rtl/>
                <w:lang w:val="kk-KZ"/>
              </w:rPr>
              <w:t>.</w:t>
            </w:r>
          </w:p>
          <w:p w14:paraId="666AB607"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Участие Ирана в любом проекте, включая проект «Один пояс – один путь», является естественным правом Ирана, и этот вопрос имеет отношение только к Ирану и странам данного проекта или договора</w:t>
            </w:r>
            <w:r w:rsidRPr="00233D34">
              <w:rPr>
                <w:rFonts w:ascii="Times New Roman" w:hAnsi="Times New Roman"/>
                <w:sz w:val="28"/>
                <w:szCs w:val="28"/>
                <w:rtl/>
                <w:lang w:val="kk-KZ"/>
              </w:rPr>
              <w:t>.</w:t>
            </w:r>
          </w:p>
        </w:tc>
      </w:tr>
      <w:tr w:rsidR="00220AC0" w:rsidRPr="00233D34" w14:paraId="34FC7382" w14:textId="77777777" w:rsidTr="00220AC0">
        <w:tc>
          <w:tcPr>
            <w:tcW w:w="3510" w:type="dxa"/>
          </w:tcPr>
          <w:p w14:paraId="7FFC4106"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Повлияет ли наложение еще более жестких санкций в отношении Ирана в целом на внешнюю политику ИРИ и, в частности, на двусторонние связи Ирана и Казахстана, и каким образом? </w:t>
            </w:r>
          </w:p>
        </w:tc>
        <w:tc>
          <w:tcPr>
            <w:tcW w:w="6237" w:type="dxa"/>
          </w:tcPr>
          <w:p w14:paraId="0B5773A7"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Больше вероятности, что дальнейшие санкции повлияют на внешнюю политику Ирана или отношения других стран с Ираном. Но, безусловно, важнее, чем санкции, является желание сторон развивать и продолжать связи. Кроме того, в случае отношений Ирана с некоторыми странами, такими как Казахстан, эти санкции, безусловно, будут иметь небольшой эффект</w:t>
            </w:r>
            <w:r w:rsidRPr="00233D34">
              <w:rPr>
                <w:rFonts w:ascii="Times New Roman" w:hAnsi="Times New Roman"/>
                <w:sz w:val="28"/>
                <w:szCs w:val="28"/>
                <w:rtl/>
                <w:lang w:val="kk-KZ"/>
              </w:rPr>
              <w:t>.</w:t>
            </w:r>
          </w:p>
        </w:tc>
      </w:tr>
      <w:tr w:rsidR="00220AC0" w:rsidRPr="00233D34" w14:paraId="793EA46B" w14:textId="77777777" w:rsidTr="00220AC0">
        <w:tc>
          <w:tcPr>
            <w:tcW w:w="3510" w:type="dxa"/>
          </w:tcPr>
          <w:p w14:paraId="53E811A6" w14:textId="77777777" w:rsidR="00220AC0" w:rsidRPr="00233D34" w:rsidRDefault="00220AC0" w:rsidP="00220AC0">
            <w:pPr>
              <w:pStyle w:val="a8"/>
              <w:numPr>
                <w:ilvl w:val="0"/>
                <w:numId w:val="35"/>
              </w:numPr>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Что касается внутренних факторов: может ли внутренняя бюрократическая структура принятия решений в Иране (например, наличие нескольких внешнеполитических центров власти) ограничить согласованное сотрудничество с Казахстаном? </w:t>
            </w:r>
          </w:p>
        </w:tc>
        <w:tc>
          <w:tcPr>
            <w:tcW w:w="6237" w:type="dxa"/>
          </w:tcPr>
          <w:p w14:paraId="08F9FBD4"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Нет. Потому что Казахстан является одним из тех государств, на которое все в Иране смотрят позитивно и верят в развитие связей с ним</w:t>
            </w:r>
            <w:r w:rsidRPr="00233D34">
              <w:rPr>
                <w:rFonts w:ascii="Times New Roman" w:hAnsi="Times New Roman"/>
                <w:sz w:val="28"/>
                <w:szCs w:val="28"/>
                <w:rtl/>
                <w:lang w:val="kk-KZ"/>
              </w:rPr>
              <w:t>.</w:t>
            </w:r>
          </w:p>
        </w:tc>
      </w:tr>
      <w:tr w:rsidR="00220AC0" w:rsidRPr="00233D34" w14:paraId="14E4F8B2" w14:textId="77777777" w:rsidTr="00220AC0">
        <w:trPr>
          <w:trHeight w:val="274"/>
        </w:trPr>
        <w:tc>
          <w:tcPr>
            <w:tcW w:w="3510" w:type="dxa"/>
          </w:tcPr>
          <w:p w14:paraId="733683BF"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Каким Вам видится будущее двусторонних отношений наших государств? </w:t>
            </w:r>
          </w:p>
        </w:tc>
        <w:tc>
          <w:tcPr>
            <w:tcW w:w="6237" w:type="dxa"/>
          </w:tcPr>
          <w:p w14:paraId="0D691F5D"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t>Отношения между двумя странами имеют очень высокий потенциал для роста и развития в различных областях, и будущее отношений между двумя странами видится очень светлым и развивающимся. Что, конечно, требует усилий чиновников и должностных лиц двух стран для развития отношений</w:t>
            </w:r>
            <w:r w:rsidRPr="00233D34">
              <w:rPr>
                <w:rFonts w:ascii="Times New Roman" w:hAnsi="Times New Roman"/>
                <w:sz w:val="28"/>
                <w:szCs w:val="28"/>
                <w:rtl/>
                <w:lang w:val="kk-KZ"/>
              </w:rPr>
              <w:t>.</w:t>
            </w:r>
          </w:p>
        </w:tc>
      </w:tr>
      <w:tr w:rsidR="00220AC0" w:rsidRPr="00233D34" w14:paraId="2B1824CA" w14:textId="77777777" w:rsidTr="00220AC0">
        <w:tc>
          <w:tcPr>
            <w:tcW w:w="3510" w:type="dxa"/>
          </w:tcPr>
          <w:p w14:paraId="2F258A33" w14:textId="77777777" w:rsidR="00220AC0" w:rsidRPr="00233D34" w:rsidRDefault="00220AC0" w:rsidP="00220AC0">
            <w:pPr>
              <w:pStyle w:val="a8"/>
              <w:numPr>
                <w:ilvl w:val="0"/>
                <w:numId w:val="35"/>
              </w:numPr>
              <w:spacing w:line="0" w:lineRule="atLeast"/>
              <w:ind w:left="0" w:firstLine="0"/>
              <w:jc w:val="both"/>
              <w:rPr>
                <w:rFonts w:ascii="Times New Roman" w:hAnsi="Times New Roman"/>
                <w:sz w:val="28"/>
                <w:szCs w:val="28"/>
              </w:rPr>
            </w:pPr>
            <w:r w:rsidRPr="00233D34">
              <w:rPr>
                <w:rFonts w:ascii="Times New Roman" w:hAnsi="Times New Roman"/>
                <w:sz w:val="28"/>
                <w:szCs w:val="28"/>
              </w:rPr>
              <w:t>Какие трудности испытывают сегодня отношения двух стран</w:t>
            </w:r>
            <w:r w:rsidRPr="00233D34">
              <w:rPr>
                <w:rFonts w:ascii="Times New Roman" w:hAnsi="Times New Roman"/>
                <w:sz w:val="28"/>
                <w:szCs w:val="28"/>
                <w:lang w:bidi="fa-IR"/>
              </w:rPr>
              <w:t xml:space="preserve"> и</w:t>
            </w:r>
            <w:r w:rsidRPr="00233D34">
              <w:rPr>
                <w:rFonts w:ascii="Times New Roman" w:hAnsi="Times New Roman"/>
                <w:sz w:val="28"/>
                <w:szCs w:val="28"/>
              </w:rPr>
              <w:t xml:space="preserve"> в каких еще областях, кроме вышеперечисленных отраслей? Ваши предложения для решения </w:t>
            </w:r>
            <w:r w:rsidRPr="00233D34">
              <w:rPr>
                <w:rFonts w:ascii="Times New Roman" w:hAnsi="Times New Roman"/>
                <w:sz w:val="28"/>
                <w:szCs w:val="28"/>
              </w:rPr>
              <w:lastRenderedPageBreak/>
              <w:t xml:space="preserve">текущих проблем. </w:t>
            </w:r>
          </w:p>
        </w:tc>
        <w:tc>
          <w:tcPr>
            <w:tcW w:w="6237" w:type="dxa"/>
          </w:tcPr>
          <w:p w14:paraId="4E338F95" w14:textId="77777777" w:rsidR="00220AC0" w:rsidRPr="00233D34" w:rsidRDefault="00220AC0" w:rsidP="00667F2A">
            <w:pPr>
              <w:spacing w:line="0" w:lineRule="atLeast"/>
              <w:ind w:left="34"/>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Можно сказать, что в отношениях между двумя сторонами нет серьезных и непреодолимых проблем; но некоторые сферы, такие как Каспийское море, невыполнение некоторых соглашений между двумя странами и некоторые проблемы бюрократической системы двух стран, относятся к числу вопросов, которые могут </w:t>
            </w:r>
            <w:r w:rsidRPr="00233D34">
              <w:rPr>
                <w:rFonts w:ascii="Times New Roman" w:hAnsi="Times New Roman"/>
                <w:sz w:val="28"/>
                <w:szCs w:val="28"/>
                <w:lang w:val="kk-KZ"/>
              </w:rPr>
              <w:lastRenderedPageBreak/>
              <w:t>негативно повлиять на отношения между двумя республиками. Конечно, эти проблемы могут быть решены путем проведения двусторонних встреч и определения некоторых требований по исполнению.</w:t>
            </w:r>
          </w:p>
        </w:tc>
      </w:tr>
    </w:tbl>
    <w:p w14:paraId="5848352B" w14:textId="77777777" w:rsidR="00220AC0" w:rsidRPr="00233D34" w:rsidRDefault="00220AC0" w:rsidP="00220AC0">
      <w:pPr>
        <w:jc w:val="both"/>
        <w:rPr>
          <w:rFonts w:ascii="Times New Roman" w:hAnsi="Times New Roman"/>
          <w:sz w:val="28"/>
          <w:szCs w:val="28"/>
          <w:lang w:val="kk-KZ" w:bidi="fa-IR"/>
        </w:rPr>
      </w:pPr>
    </w:p>
    <w:tbl>
      <w:tblPr>
        <w:tblStyle w:val="1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509"/>
      </w:tblGrid>
      <w:tr w:rsidR="00220AC0" w:rsidRPr="00233D34" w14:paraId="2C1B79AF" w14:textId="77777777" w:rsidTr="00667F2A">
        <w:tc>
          <w:tcPr>
            <w:tcW w:w="6062" w:type="dxa"/>
          </w:tcPr>
          <w:p w14:paraId="652CA004" w14:textId="77777777" w:rsidR="00220AC0" w:rsidRPr="00233D34" w:rsidRDefault="00220AC0" w:rsidP="00667F2A">
            <w:pPr>
              <w:jc w:val="both"/>
              <w:rPr>
                <w:rFonts w:ascii="Times New Roman" w:hAnsi="Times New Roman"/>
                <w:sz w:val="28"/>
                <w:szCs w:val="28"/>
              </w:rPr>
            </w:pPr>
            <w:r w:rsidRPr="00233D34">
              <w:rPr>
                <w:rFonts w:ascii="Times New Roman" w:hAnsi="Times New Roman"/>
                <w:sz w:val="28"/>
                <w:szCs w:val="28"/>
              </w:rPr>
              <w:t>Доктор международных отношений, доцент отделения Исследование ЦА и Кавказа Департамента международных отношений Факультета права и политических наук Университета Алламе Табатабаи, Тегеран, Иран</w:t>
            </w:r>
          </w:p>
          <w:p w14:paraId="7C039AC8" w14:textId="77777777" w:rsidR="00220AC0" w:rsidRPr="00233D34" w:rsidRDefault="00220AC0" w:rsidP="00667F2A">
            <w:pPr>
              <w:tabs>
                <w:tab w:val="left" w:pos="901"/>
              </w:tabs>
              <w:jc w:val="both"/>
              <w:rPr>
                <w:rFonts w:ascii="Times New Roman" w:hAnsi="Times New Roman"/>
                <w:sz w:val="28"/>
                <w:szCs w:val="28"/>
              </w:rPr>
            </w:pPr>
          </w:p>
          <w:p w14:paraId="3155E8FD" w14:textId="77777777" w:rsidR="00220AC0" w:rsidRPr="00233D34" w:rsidRDefault="00220AC0" w:rsidP="00667F2A">
            <w:pPr>
              <w:tabs>
                <w:tab w:val="left" w:pos="901"/>
              </w:tabs>
              <w:jc w:val="both"/>
              <w:rPr>
                <w:rFonts w:ascii="Times New Roman" w:hAnsi="Times New Roman"/>
                <w:sz w:val="28"/>
                <w:szCs w:val="28"/>
              </w:rPr>
            </w:pPr>
          </w:p>
        </w:tc>
        <w:tc>
          <w:tcPr>
            <w:tcW w:w="3509" w:type="dxa"/>
          </w:tcPr>
          <w:p w14:paraId="47D7EEFA" w14:textId="77777777" w:rsidR="00220AC0" w:rsidRPr="00233D34" w:rsidRDefault="00220AC0" w:rsidP="00667F2A">
            <w:pPr>
              <w:jc w:val="right"/>
              <w:rPr>
                <w:rFonts w:ascii="Times New Roman" w:hAnsi="Times New Roman"/>
                <w:sz w:val="28"/>
                <w:szCs w:val="28"/>
                <w:lang w:val="kk-KZ" w:bidi="fa-IR"/>
              </w:rPr>
            </w:pPr>
            <w:r w:rsidRPr="00233D34">
              <w:rPr>
                <w:rFonts w:ascii="Times New Roman" w:hAnsi="Times New Roman"/>
                <w:sz w:val="28"/>
                <w:szCs w:val="28"/>
                <w:lang w:val="kk-KZ" w:bidi="fa-IR"/>
              </w:rPr>
              <w:t>Хамид ХАКИМ</w:t>
            </w:r>
          </w:p>
          <w:p w14:paraId="4AD843B4" w14:textId="77777777" w:rsidR="006A0872" w:rsidRPr="00233D34" w:rsidRDefault="006A0872" w:rsidP="006A0872">
            <w:pPr>
              <w:jc w:val="center"/>
              <w:rPr>
                <w:rFonts w:ascii="Times New Roman" w:hAnsi="Times New Roman"/>
                <w:sz w:val="28"/>
                <w:szCs w:val="28"/>
                <w:lang w:bidi="fa-IR"/>
              </w:rPr>
            </w:pPr>
            <w:r w:rsidRPr="00233D34">
              <w:rPr>
                <w:rFonts w:ascii="Times New Roman" w:hAnsi="Times New Roman"/>
                <w:sz w:val="28"/>
                <w:szCs w:val="28"/>
                <w:lang w:bidi="fa-IR"/>
              </w:rPr>
              <w:t xml:space="preserve">                 (подпись)</w:t>
            </w:r>
          </w:p>
          <w:p w14:paraId="41F7C815" w14:textId="77777777" w:rsidR="00220AC0" w:rsidRPr="00233D34" w:rsidRDefault="00220AC0" w:rsidP="00667F2A">
            <w:pPr>
              <w:jc w:val="right"/>
              <w:rPr>
                <w:rFonts w:ascii="Times New Roman" w:hAnsi="Times New Roman"/>
                <w:sz w:val="28"/>
                <w:szCs w:val="28"/>
                <w:lang w:bidi="fa-IR"/>
              </w:rPr>
            </w:pPr>
          </w:p>
          <w:p w14:paraId="59C3B09C" w14:textId="77777777" w:rsidR="00220AC0" w:rsidRPr="00233D34" w:rsidRDefault="00220AC0" w:rsidP="00667F2A">
            <w:pPr>
              <w:jc w:val="right"/>
              <w:rPr>
                <w:rFonts w:ascii="Times New Roman" w:hAnsi="Times New Roman"/>
                <w:sz w:val="28"/>
                <w:szCs w:val="28"/>
                <w:lang w:bidi="fa-IR"/>
              </w:rPr>
            </w:pPr>
          </w:p>
          <w:p w14:paraId="435B287D" w14:textId="77777777" w:rsidR="00220AC0" w:rsidRPr="00233D34" w:rsidRDefault="00220AC0" w:rsidP="00667F2A">
            <w:pPr>
              <w:jc w:val="right"/>
              <w:rPr>
                <w:rFonts w:ascii="Times New Roman" w:hAnsi="Times New Roman"/>
                <w:sz w:val="28"/>
                <w:szCs w:val="28"/>
                <w:lang w:bidi="fa-IR"/>
              </w:rPr>
            </w:pPr>
          </w:p>
          <w:p w14:paraId="1B2D18C2" w14:textId="77777777" w:rsidR="00220AC0" w:rsidRPr="00233D34" w:rsidRDefault="00220AC0" w:rsidP="00667F2A">
            <w:pPr>
              <w:rPr>
                <w:rFonts w:ascii="Times New Roman" w:hAnsi="Times New Roman"/>
                <w:sz w:val="28"/>
                <w:szCs w:val="28"/>
                <w:lang w:val="en-US" w:bidi="fa-IR"/>
              </w:rPr>
            </w:pPr>
          </w:p>
        </w:tc>
      </w:tr>
      <w:tr w:rsidR="001A2800" w:rsidRPr="00233D34" w14:paraId="313B75CF" w14:textId="77777777" w:rsidTr="00667F2A">
        <w:trPr>
          <w:trHeight w:val="80"/>
        </w:trPr>
        <w:tc>
          <w:tcPr>
            <w:tcW w:w="6062" w:type="dxa"/>
          </w:tcPr>
          <w:p w14:paraId="3517F2AF" w14:textId="77777777" w:rsidR="00220AC0" w:rsidRPr="00233D34" w:rsidRDefault="00220AC0" w:rsidP="00667F2A">
            <w:pPr>
              <w:rPr>
                <w:rFonts w:ascii="Times New Roman" w:hAnsi="Times New Roman"/>
                <w:sz w:val="28"/>
                <w:szCs w:val="28"/>
                <w:shd w:val="clear" w:color="auto" w:fill="FFFFFF"/>
              </w:rPr>
            </w:pPr>
            <w:r w:rsidRPr="00233D34">
              <w:rPr>
                <w:rFonts w:ascii="Times New Roman" w:hAnsi="Times New Roman"/>
                <w:sz w:val="28"/>
                <w:szCs w:val="28"/>
                <w:shd w:val="clear" w:color="auto" w:fill="FFFFFF"/>
              </w:rPr>
              <w:t>Дата:</w:t>
            </w:r>
          </w:p>
        </w:tc>
        <w:tc>
          <w:tcPr>
            <w:tcW w:w="3509" w:type="dxa"/>
          </w:tcPr>
          <w:p w14:paraId="72C601AE" w14:textId="77777777" w:rsidR="00220AC0" w:rsidRPr="00233D34" w:rsidRDefault="00220AC0" w:rsidP="00667F2A">
            <w:pPr>
              <w:jc w:val="right"/>
              <w:rPr>
                <w:rFonts w:ascii="Times New Roman" w:hAnsi="Times New Roman"/>
                <w:sz w:val="28"/>
                <w:szCs w:val="28"/>
              </w:rPr>
            </w:pPr>
            <w:r w:rsidRPr="00233D34">
              <w:rPr>
                <w:rFonts w:ascii="Times New Roman" w:hAnsi="Times New Roman"/>
                <w:sz w:val="28"/>
                <w:szCs w:val="28"/>
              </w:rPr>
              <w:t xml:space="preserve">«23» </w:t>
            </w:r>
            <w:r w:rsidRPr="00233D34">
              <w:rPr>
                <w:rFonts w:ascii="Times New Roman" w:hAnsi="Times New Roman"/>
                <w:sz w:val="28"/>
                <w:szCs w:val="28"/>
                <w:lang w:bidi="fa-IR"/>
              </w:rPr>
              <w:t>июня</w:t>
            </w:r>
            <w:r w:rsidRPr="00233D34">
              <w:rPr>
                <w:rFonts w:ascii="Times New Roman" w:hAnsi="Times New Roman"/>
                <w:sz w:val="28"/>
                <w:szCs w:val="28"/>
                <w:lang w:val="en-US" w:bidi="fa-IR"/>
              </w:rPr>
              <w:t xml:space="preserve"> </w:t>
            </w:r>
            <w:r w:rsidRPr="00233D34">
              <w:rPr>
                <w:rFonts w:ascii="Times New Roman" w:hAnsi="Times New Roman"/>
                <w:sz w:val="28"/>
                <w:szCs w:val="28"/>
              </w:rPr>
              <w:t xml:space="preserve">2019  </w:t>
            </w:r>
          </w:p>
        </w:tc>
      </w:tr>
    </w:tbl>
    <w:p w14:paraId="51235AF1" w14:textId="77777777" w:rsidR="00220AC0" w:rsidRPr="00233D34" w:rsidRDefault="00220AC0" w:rsidP="00220AC0">
      <w:pPr>
        <w:jc w:val="both"/>
        <w:rPr>
          <w:rFonts w:ascii="Times New Roman" w:hAnsi="Times New Roman"/>
          <w:sz w:val="28"/>
          <w:szCs w:val="28"/>
          <w:lang w:bidi="fa-IR"/>
        </w:rPr>
      </w:pPr>
    </w:p>
    <w:p w14:paraId="5464BA19" w14:textId="77777777" w:rsidR="00220AC0" w:rsidRPr="00233D34" w:rsidRDefault="00220AC0" w:rsidP="00220AC0">
      <w:pPr>
        <w:jc w:val="both"/>
        <w:rPr>
          <w:rFonts w:ascii="Times New Roman" w:hAnsi="Times New Roman"/>
          <w:sz w:val="28"/>
          <w:szCs w:val="28"/>
          <w:lang w:val="kk-KZ"/>
        </w:rPr>
      </w:pPr>
    </w:p>
    <w:p w14:paraId="37443629" w14:textId="77777777" w:rsidR="00220AC0" w:rsidRPr="00233D34" w:rsidRDefault="00220AC0" w:rsidP="00220AC0">
      <w:pPr>
        <w:jc w:val="both"/>
        <w:rPr>
          <w:rFonts w:ascii="Times New Roman" w:hAnsi="Times New Roman"/>
          <w:sz w:val="28"/>
          <w:szCs w:val="28"/>
          <w:lang w:val="kk-KZ"/>
        </w:rPr>
      </w:pPr>
    </w:p>
    <w:p w14:paraId="33A21F94" w14:textId="4D7A61A4" w:rsidR="00D56706" w:rsidRPr="00233D34" w:rsidRDefault="00D56706" w:rsidP="004727B0">
      <w:pPr>
        <w:ind w:left="709"/>
        <w:jc w:val="both"/>
        <w:rPr>
          <w:rFonts w:ascii="Times New Roman" w:hAnsi="Times New Roman"/>
          <w:sz w:val="28"/>
          <w:szCs w:val="28"/>
          <w:lang w:bidi="fa-IR"/>
        </w:rPr>
      </w:pPr>
    </w:p>
    <w:p w14:paraId="6B00BFB2" w14:textId="16C6F7D1" w:rsidR="004C1923" w:rsidRPr="00233D34" w:rsidRDefault="004C1923" w:rsidP="004727B0">
      <w:pPr>
        <w:ind w:left="709"/>
        <w:jc w:val="both"/>
        <w:rPr>
          <w:rFonts w:ascii="Times New Roman" w:hAnsi="Times New Roman"/>
          <w:sz w:val="28"/>
          <w:szCs w:val="28"/>
          <w:lang w:bidi="fa-IR"/>
        </w:rPr>
      </w:pPr>
    </w:p>
    <w:p w14:paraId="6A1DD2FB" w14:textId="1533E105" w:rsidR="004C1923" w:rsidRPr="00233D34" w:rsidRDefault="004C1923" w:rsidP="004727B0">
      <w:pPr>
        <w:ind w:left="709"/>
        <w:jc w:val="both"/>
        <w:rPr>
          <w:rFonts w:ascii="Times New Roman" w:hAnsi="Times New Roman"/>
          <w:sz w:val="28"/>
          <w:szCs w:val="28"/>
          <w:lang w:bidi="fa-IR"/>
        </w:rPr>
      </w:pPr>
    </w:p>
    <w:p w14:paraId="024C3DA2" w14:textId="41E527E6" w:rsidR="004C1923" w:rsidRPr="00233D34" w:rsidRDefault="004C1923" w:rsidP="004727B0">
      <w:pPr>
        <w:ind w:left="709"/>
        <w:jc w:val="both"/>
        <w:rPr>
          <w:rFonts w:ascii="Times New Roman" w:hAnsi="Times New Roman"/>
          <w:sz w:val="28"/>
          <w:szCs w:val="28"/>
          <w:lang w:bidi="fa-IR"/>
        </w:rPr>
      </w:pPr>
    </w:p>
    <w:p w14:paraId="0F38774E" w14:textId="0445A02A" w:rsidR="004C1923" w:rsidRPr="00233D34" w:rsidRDefault="004C1923" w:rsidP="004727B0">
      <w:pPr>
        <w:ind w:left="709"/>
        <w:jc w:val="both"/>
        <w:rPr>
          <w:rFonts w:ascii="Times New Roman" w:hAnsi="Times New Roman"/>
          <w:sz w:val="28"/>
          <w:szCs w:val="28"/>
          <w:lang w:bidi="fa-IR"/>
        </w:rPr>
      </w:pPr>
    </w:p>
    <w:p w14:paraId="7E1E20E7" w14:textId="64E14037" w:rsidR="004C1923" w:rsidRPr="00233D34" w:rsidRDefault="004C1923" w:rsidP="004727B0">
      <w:pPr>
        <w:ind w:left="709"/>
        <w:jc w:val="both"/>
        <w:rPr>
          <w:rFonts w:ascii="Times New Roman" w:hAnsi="Times New Roman"/>
          <w:sz w:val="28"/>
          <w:szCs w:val="28"/>
          <w:lang w:bidi="fa-IR"/>
        </w:rPr>
      </w:pPr>
    </w:p>
    <w:p w14:paraId="30697963" w14:textId="5962AB06" w:rsidR="004C1923" w:rsidRPr="00233D34" w:rsidRDefault="004C1923" w:rsidP="004727B0">
      <w:pPr>
        <w:ind w:left="709"/>
        <w:jc w:val="both"/>
        <w:rPr>
          <w:rFonts w:ascii="Times New Roman" w:hAnsi="Times New Roman"/>
          <w:sz w:val="28"/>
          <w:szCs w:val="28"/>
          <w:lang w:bidi="fa-IR"/>
        </w:rPr>
      </w:pPr>
    </w:p>
    <w:p w14:paraId="3947D9C6" w14:textId="1D7638A9" w:rsidR="004C1923" w:rsidRPr="00233D34" w:rsidRDefault="004C1923" w:rsidP="004727B0">
      <w:pPr>
        <w:ind w:left="709"/>
        <w:jc w:val="both"/>
        <w:rPr>
          <w:rFonts w:ascii="Times New Roman" w:hAnsi="Times New Roman"/>
          <w:sz w:val="28"/>
          <w:szCs w:val="28"/>
          <w:lang w:bidi="fa-IR"/>
        </w:rPr>
      </w:pPr>
    </w:p>
    <w:p w14:paraId="5B685A26" w14:textId="4D574AD5" w:rsidR="00220AC0" w:rsidRPr="00233D34" w:rsidRDefault="00220AC0" w:rsidP="004727B0">
      <w:pPr>
        <w:ind w:left="709"/>
        <w:jc w:val="both"/>
        <w:rPr>
          <w:rFonts w:ascii="Times New Roman" w:hAnsi="Times New Roman"/>
          <w:sz w:val="28"/>
          <w:szCs w:val="28"/>
          <w:lang w:bidi="fa-IR"/>
        </w:rPr>
      </w:pPr>
    </w:p>
    <w:p w14:paraId="28DE9DDB" w14:textId="7F5A912E" w:rsidR="00220AC0" w:rsidRPr="00233D34" w:rsidRDefault="00220AC0" w:rsidP="004727B0">
      <w:pPr>
        <w:ind w:left="709"/>
        <w:jc w:val="both"/>
        <w:rPr>
          <w:rFonts w:ascii="Times New Roman" w:hAnsi="Times New Roman"/>
          <w:sz w:val="28"/>
          <w:szCs w:val="28"/>
          <w:lang w:bidi="fa-IR"/>
        </w:rPr>
      </w:pPr>
    </w:p>
    <w:p w14:paraId="50807B82" w14:textId="6C0F1659" w:rsidR="00220AC0" w:rsidRPr="00233D34" w:rsidRDefault="00220AC0" w:rsidP="004727B0">
      <w:pPr>
        <w:ind w:left="709"/>
        <w:jc w:val="both"/>
        <w:rPr>
          <w:rFonts w:ascii="Times New Roman" w:hAnsi="Times New Roman"/>
          <w:sz w:val="28"/>
          <w:szCs w:val="28"/>
          <w:lang w:bidi="fa-IR"/>
        </w:rPr>
      </w:pPr>
    </w:p>
    <w:p w14:paraId="19D9324B" w14:textId="3C6B38B2" w:rsidR="00220AC0" w:rsidRPr="00233D34" w:rsidRDefault="00220AC0" w:rsidP="004727B0">
      <w:pPr>
        <w:ind w:left="709"/>
        <w:jc w:val="both"/>
        <w:rPr>
          <w:rFonts w:ascii="Times New Roman" w:hAnsi="Times New Roman"/>
          <w:sz w:val="28"/>
          <w:szCs w:val="28"/>
          <w:lang w:bidi="fa-IR"/>
        </w:rPr>
      </w:pPr>
    </w:p>
    <w:p w14:paraId="786AC925" w14:textId="33B39165" w:rsidR="00220AC0" w:rsidRPr="00233D34" w:rsidRDefault="00220AC0" w:rsidP="004727B0">
      <w:pPr>
        <w:ind w:left="709"/>
        <w:jc w:val="both"/>
        <w:rPr>
          <w:rFonts w:ascii="Times New Roman" w:hAnsi="Times New Roman"/>
          <w:sz w:val="28"/>
          <w:szCs w:val="28"/>
          <w:lang w:bidi="fa-IR"/>
        </w:rPr>
      </w:pPr>
    </w:p>
    <w:p w14:paraId="0ADD9A66" w14:textId="7278F233" w:rsidR="00220AC0" w:rsidRPr="00233D34" w:rsidRDefault="00220AC0" w:rsidP="004727B0">
      <w:pPr>
        <w:ind w:left="709"/>
        <w:jc w:val="both"/>
        <w:rPr>
          <w:rFonts w:ascii="Times New Roman" w:hAnsi="Times New Roman"/>
          <w:sz w:val="28"/>
          <w:szCs w:val="28"/>
          <w:lang w:bidi="fa-IR"/>
        </w:rPr>
      </w:pPr>
    </w:p>
    <w:p w14:paraId="24F082BE" w14:textId="39D48260" w:rsidR="00220AC0" w:rsidRPr="00233D34" w:rsidRDefault="00220AC0" w:rsidP="004727B0">
      <w:pPr>
        <w:ind w:left="709"/>
        <w:jc w:val="both"/>
        <w:rPr>
          <w:rFonts w:ascii="Times New Roman" w:hAnsi="Times New Roman"/>
          <w:sz w:val="28"/>
          <w:szCs w:val="28"/>
          <w:lang w:bidi="fa-IR"/>
        </w:rPr>
      </w:pPr>
    </w:p>
    <w:p w14:paraId="289A5E10" w14:textId="451766B3" w:rsidR="00220AC0" w:rsidRPr="00233D34" w:rsidRDefault="00220AC0" w:rsidP="004727B0">
      <w:pPr>
        <w:ind w:left="709"/>
        <w:jc w:val="both"/>
        <w:rPr>
          <w:rFonts w:ascii="Times New Roman" w:hAnsi="Times New Roman"/>
          <w:sz w:val="28"/>
          <w:szCs w:val="28"/>
          <w:lang w:bidi="fa-IR"/>
        </w:rPr>
      </w:pPr>
    </w:p>
    <w:p w14:paraId="2DCBC788" w14:textId="7DB27276" w:rsidR="00220AC0" w:rsidRPr="00233D34" w:rsidRDefault="00220AC0" w:rsidP="004727B0">
      <w:pPr>
        <w:ind w:left="709"/>
        <w:jc w:val="both"/>
        <w:rPr>
          <w:rFonts w:ascii="Times New Roman" w:hAnsi="Times New Roman"/>
          <w:sz w:val="28"/>
          <w:szCs w:val="28"/>
          <w:lang w:bidi="fa-IR"/>
        </w:rPr>
      </w:pPr>
    </w:p>
    <w:p w14:paraId="41DE12B3" w14:textId="7F80445A" w:rsidR="00220AC0" w:rsidRPr="00233D34" w:rsidRDefault="00220AC0" w:rsidP="004727B0">
      <w:pPr>
        <w:ind w:left="709"/>
        <w:jc w:val="both"/>
        <w:rPr>
          <w:rFonts w:ascii="Times New Roman" w:hAnsi="Times New Roman"/>
          <w:sz w:val="28"/>
          <w:szCs w:val="28"/>
          <w:lang w:bidi="fa-IR"/>
        </w:rPr>
      </w:pPr>
    </w:p>
    <w:p w14:paraId="76CB1D0A" w14:textId="6925FBA5" w:rsidR="00220AC0" w:rsidRPr="00233D34" w:rsidRDefault="00220AC0" w:rsidP="004727B0">
      <w:pPr>
        <w:ind w:left="709"/>
        <w:jc w:val="both"/>
        <w:rPr>
          <w:rFonts w:ascii="Times New Roman" w:hAnsi="Times New Roman"/>
          <w:sz w:val="28"/>
          <w:szCs w:val="28"/>
          <w:lang w:bidi="fa-IR"/>
        </w:rPr>
      </w:pPr>
    </w:p>
    <w:p w14:paraId="7133E23F" w14:textId="6E7B8E02" w:rsidR="00220AC0" w:rsidRPr="00233D34" w:rsidRDefault="00220AC0" w:rsidP="004727B0">
      <w:pPr>
        <w:ind w:left="709"/>
        <w:jc w:val="both"/>
        <w:rPr>
          <w:rFonts w:ascii="Times New Roman" w:hAnsi="Times New Roman"/>
          <w:sz w:val="28"/>
          <w:szCs w:val="28"/>
          <w:lang w:bidi="fa-IR"/>
        </w:rPr>
      </w:pPr>
    </w:p>
    <w:p w14:paraId="1503DE23" w14:textId="506D9E7C" w:rsidR="00220AC0" w:rsidRPr="00233D34" w:rsidRDefault="00220AC0" w:rsidP="004727B0">
      <w:pPr>
        <w:ind w:left="709"/>
        <w:jc w:val="both"/>
        <w:rPr>
          <w:rFonts w:ascii="Times New Roman" w:hAnsi="Times New Roman"/>
          <w:sz w:val="28"/>
          <w:szCs w:val="28"/>
          <w:lang w:bidi="fa-IR"/>
        </w:rPr>
      </w:pPr>
    </w:p>
    <w:p w14:paraId="1865D69D" w14:textId="77777777" w:rsidR="00220AC0" w:rsidRPr="00233D34" w:rsidRDefault="00220AC0" w:rsidP="004727B0">
      <w:pPr>
        <w:ind w:left="709"/>
        <w:jc w:val="both"/>
        <w:rPr>
          <w:rFonts w:ascii="Times New Roman" w:hAnsi="Times New Roman"/>
          <w:sz w:val="28"/>
          <w:szCs w:val="28"/>
          <w:lang w:bidi="fa-IR"/>
        </w:rPr>
      </w:pPr>
    </w:p>
    <w:p w14:paraId="35636474" w14:textId="41119081" w:rsidR="004C1923" w:rsidRPr="00233D34" w:rsidRDefault="004C1923" w:rsidP="004727B0">
      <w:pPr>
        <w:ind w:left="709"/>
        <w:jc w:val="both"/>
        <w:rPr>
          <w:rFonts w:ascii="Times New Roman" w:hAnsi="Times New Roman"/>
          <w:sz w:val="28"/>
          <w:szCs w:val="28"/>
          <w:lang w:bidi="fa-IR"/>
        </w:rPr>
      </w:pPr>
    </w:p>
    <w:p w14:paraId="503F3E6D" w14:textId="77777777" w:rsidR="00220AC0" w:rsidRPr="00233D34" w:rsidRDefault="00220AC0" w:rsidP="00E82141">
      <w:pPr>
        <w:jc w:val="center"/>
        <w:rPr>
          <w:rFonts w:ascii="Times New Roman" w:hAnsi="Times New Roman"/>
          <w:b/>
          <w:sz w:val="28"/>
          <w:szCs w:val="28"/>
          <w:lang w:val="kk-KZ"/>
        </w:rPr>
      </w:pPr>
    </w:p>
    <w:p w14:paraId="3F80EB74" w14:textId="49FC01C3" w:rsidR="00220AC0" w:rsidRPr="00233D34" w:rsidRDefault="00220AC0" w:rsidP="00E82141">
      <w:pPr>
        <w:jc w:val="center"/>
        <w:rPr>
          <w:rFonts w:ascii="Times New Roman" w:hAnsi="Times New Roman"/>
          <w:b/>
          <w:sz w:val="28"/>
          <w:szCs w:val="28"/>
          <w:lang w:val="kk-KZ"/>
        </w:rPr>
      </w:pPr>
    </w:p>
    <w:p w14:paraId="63DC6364" w14:textId="77777777" w:rsidR="00EE4941" w:rsidRPr="00233D34" w:rsidRDefault="00EE4941" w:rsidP="00E82141">
      <w:pPr>
        <w:jc w:val="center"/>
        <w:rPr>
          <w:rFonts w:ascii="Times New Roman" w:hAnsi="Times New Roman"/>
          <w:b/>
          <w:sz w:val="28"/>
          <w:szCs w:val="28"/>
          <w:lang w:val="kk-KZ"/>
        </w:rPr>
      </w:pPr>
    </w:p>
    <w:p w14:paraId="572A5050" w14:textId="77777777" w:rsidR="00667F2A" w:rsidRPr="00233D34" w:rsidRDefault="00667F2A" w:rsidP="00E82141">
      <w:pPr>
        <w:jc w:val="center"/>
        <w:rPr>
          <w:rFonts w:ascii="Times New Roman" w:hAnsi="Times New Roman"/>
          <w:b/>
          <w:sz w:val="28"/>
          <w:szCs w:val="28"/>
          <w:lang w:val="kk-KZ"/>
        </w:rPr>
      </w:pPr>
    </w:p>
    <w:p w14:paraId="4F5CCFBA" w14:textId="77777777" w:rsidR="00220AC0" w:rsidRPr="00233D34" w:rsidRDefault="00220AC0" w:rsidP="00E82141">
      <w:pPr>
        <w:jc w:val="center"/>
        <w:rPr>
          <w:rFonts w:ascii="Times New Roman" w:hAnsi="Times New Roman"/>
          <w:b/>
          <w:sz w:val="28"/>
          <w:szCs w:val="28"/>
          <w:lang w:val="kk-KZ"/>
        </w:rPr>
      </w:pPr>
    </w:p>
    <w:p w14:paraId="4C06532F" w14:textId="77777777" w:rsidR="00220AC0" w:rsidRPr="00233D34" w:rsidRDefault="00220AC0" w:rsidP="00E82141">
      <w:pPr>
        <w:jc w:val="center"/>
        <w:rPr>
          <w:rFonts w:ascii="Times New Roman" w:hAnsi="Times New Roman"/>
          <w:b/>
          <w:sz w:val="28"/>
          <w:szCs w:val="28"/>
          <w:lang w:val="kk-KZ"/>
        </w:rPr>
      </w:pPr>
    </w:p>
    <w:p w14:paraId="2F96B523" w14:textId="77777777" w:rsidR="00220AC0" w:rsidRPr="00233D34" w:rsidRDefault="00220AC0" w:rsidP="00E82141">
      <w:pPr>
        <w:jc w:val="center"/>
        <w:rPr>
          <w:rFonts w:ascii="Times New Roman" w:hAnsi="Times New Roman"/>
          <w:b/>
          <w:sz w:val="28"/>
          <w:szCs w:val="28"/>
          <w:lang w:val="kk-KZ"/>
        </w:rPr>
      </w:pPr>
    </w:p>
    <w:p w14:paraId="5BD85A62" w14:textId="29B2132F" w:rsidR="004727B0" w:rsidRPr="00233D34" w:rsidRDefault="004727B0" w:rsidP="00E82141">
      <w:pPr>
        <w:jc w:val="center"/>
        <w:rPr>
          <w:rFonts w:ascii="Times New Roman" w:hAnsi="Times New Roman"/>
          <w:b/>
          <w:sz w:val="28"/>
          <w:szCs w:val="28"/>
          <w:lang w:bidi="fa-IR"/>
        </w:rPr>
      </w:pPr>
      <w:r w:rsidRPr="00233D34">
        <w:rPr>
          <w:rFonts w:ascii="Times New Roman" w:hAnsi="Times New Roman"/>
          <w:b/>
          <w:sz w:val="28"/>
          <w:szCs w:val="28"/>
          <w:lang w:val="kk-KZ"/>
        </w:rPr>
        <w:t>ПРИЛОЖЕНИЕ Н</w:t>
      </w:r>
    </w:p>
    <w:p w14:paraId="08BCA8BD" w14:textId="77777777" w:rsidR="00E82141" w:rsidRPr="00233D34" w:rsidRDefault="00E82141" w:rsidP="004727B0">
      <w:pPr>
        <w:ind w:firstLine="709"/>
        <w:jc w:val="both"/>
        <w:rPr>
          <w:rFonts w:ascii="Times New Roman" w:hAnsi="Times New Roman"/>
          <w:sz w:val="28"/>
          <w:szCs w:val="28"/>
          <w:lang w:bidi="fa-IR"/>
        </w:rPr>
      </w:pPr>
    </w:p>
    <w:p w14:paraId="161036DF" w14:textId="71F5FC60" w:rsidR="004727B0" w:rsidRPr="00233D34" w:rsidRDefault="004727B0" w:rsidP="00E82141">
      <w:pPr>
        <w:jc w:val="center"/>
        <w:rPr>
          <w:rFonts w:ascii="Times New Roman" w:hAnsi="Times New Roman"/>
          <w:sz w:val="28"/>
          <w:szCs w:val="28"/>
          <w:lang w:bidi="fa-IR"/>
        </w:rPr>
      </w:pPr>
      <w:r w:rsidRPr="00233D34">
        <w:rPr>
          <w:rFonts w:ascii="Times New Roman" w:hAnsi="Times New Roman"/>
          <w:sz w:val="28"/>
          <w:szCs w:val="28"/>
          <w:lang w:bidi="fa-IR"/>
        </w:rPr>
        <w:t xml:space="preserve">Видеозапись </w:t>
      </w:r>
      <w:r w:rsidR="006A0872" w:rsidRPr="00233D34">
        <w:rPr>
          <w:rFonts w:ascii="Times New Roman" w:hAnsi="Times New Roman"/>
          <w:sz w:val="28"/>
          <w:szCs w:val="28"/>
          <w:lang w:bidi="fa-IR"/>
        </w:rPr>
        <w:t xml:space="preserve">и неофициальный (краткий) перевод </w:t>
      </w:r>
      <w:r w:rsidRPr="00233D34">
        <w:rPr>
          <w:rFonts w:ascii="Times New Roman" w:hAnsi="Times New Roman"/>
          <w:sz w:val="28"/>
          <w:szCs w:val="28"/>
          <w:lang w:bidi="fa-IR"/>
        </w:rPr>
        <w:t xml:space="preserve">интервью Маджида Аббаси доктора наук, доцента отделения ЦА и Кавказа факультета юридических и политических наук Департамента </w:t>
      </w:r>
      <w:r w:rsidRPr="00233D34">
        <w:rPr>
          <w:rFonts w:ascii="Times New Roman" w:hAnsi="Times New Roman"/>
          <w:sz w:val="28"/>
          <w:szCs w:val="28"/>
          <w:lang w:val="kk-KZ" w:bidi="fa-IR"/>
        </w:rPr>
        <w:t>международных отношений</w:t>
      </w:r>
      <w:r w:rsidR="00D56706" w:rsidRPr="00233D34">
        <w:rPr>
          <w:rFonts w:ascii="Times New Roman" w:hAnsi="Times New Roman"/>
          <w:sz w:val="28"/>
          <w:szCs w:val="28"/>
          <w:lang w:bidi="fa-IR"/>
        </w:rPr>
        <w:t xml:space="preserve"> Университета Алламе Табатабаи</w:t>
      </w:r>
    </w:p>
    <w:p w14:paraId="04DFD395" w14:textId="19C4B367" w:rsidR="006A0872" w:rsidRPr="00233D34" w:rsidRDefault="006A0872" w:rsidP="00E82141">
      <w:pPr>
        <w:jc w:val="center"/>
        <w:rPr>
          <w:rFonts w:ascii="Times New Roman" w:hAnsi="Times New Roman"/>
          <w:sz w:val="28"/>
          <w:szCs w:val="28"/>
          <w:lang w:bidi="fa-IR"/>
        </w:rPr>
      </w:pPr>
    </w:p>
    <w:p w14:paraId="2A2339B5" w14:textId="77777777" w:rsidR="006A0872" w:rsidRPr="00233D34" w:rsidRDefault="006A0872" w:rsidP="00E82141">
      <w:pPr>
        <w:jc w:val="center"/>
        <w:rPr>
          <w:rFonts w:ascii="Times New Roman" w:hAnsi="Times New Roman"/>
          <w:sz w:val="28"/>
          <w:szCs w:val="28"/>
          <w:lang w:bidi="fa-IR"/>
        </w:rPr>
      </w:pPr>
    </w:p>
    <w:p w14:paraId="18F45F3A" w14:textId="77777777" w:rsidR="006A0872" w:rsidRPr="00233D34" w:rsidRDefault="006A0872" w:rsidP="006A0872">
      <w:pPr>
        <w:ind w:left="709"/>
        <w:jc w:val="both"/>
        <w:rPr>
          <w:rFonts w:ascii="Times New Roman" w:hAnsi="Times New Roman"/>
          <w:sz w:val="28"/>
          <w:szCs w:val="28"/>
          <w:lang w:bidi="fa-IR"/>
        </w:rPr>
      </w:pPr>
      <w:r w:rsidRPr="00233D34">
        <w:rPr>
          <w:rFonts w:ascii="Times New Roman" w:hAnsi="Times New Roman"/>
          <w:sz w:val="28"/>
          <w:szCs w:val="28"/>
          <w:lang w:bidi="fa-IR"/>
        </w:rPr>
        <w:t xml:space="preserve">Примечание – </w:t>
      </w:r>
      <w:r w:rsidRPr="00233D34">
        <w:rPr>
          <w:rFonts w:ascii="Times New Roman" w:hAnsi="Times New Roman"/>
          <w:sz w:val="28"/>
          <w:szCs w:val="28"/>
        </w:rPr>
        <w:t>г. Нур-Султан,</w:t>
      </w:r>
      <w:r w:rsidRPr="00233D34">
        <w:rPr>
          <w:rFonts w:ascii="Times New Roman" w:hAnsi="Times New Roman"/>
          <w:sz w:val="28"/>
          <w:szCs w:val="28"/>
          <w:lang w:bidi="fa-IR"/>
        </w:rPr>
        <w:t xml:space="preserve"> Казахстан (на момент интервью) (на диске)</w:t>
      </w:r>
    </w:p>
    <w:p w14:paraId="0715D79E" w14:textId="74A68FAB" w:rsidR="004727B0" w:rsidRPr="00233D34" w:rsidRDefault="004727B0" w:rsidP="004727B0">
      <w:pPr>
        <w:ind w:firstLine="709"/>
        <w:jc w:val="both"/>
        <w:rPr>
          <w:rFonts w:ascii="Times New Roman" w:hAnsi="Times New Roman"/>
          <w:sz w:val="28"/>
          <w:szCs w:val="28"/>
        </w:rPr>
      </w:pPr>
    </w:p>
    <w:p w14:paraId="34E29619" w14:textId="77777777" w:rsidR="006A0872" w:rsidRPr="00233D34" w:rsidRDefault="006A0872" w:rsidP="004727B0">
      <w:pPr>
        <w:ind w:firstLine="709"/>
        <w:jc w:val="both"/>
        <w:rPr>
          <w:rFonts w:ascii="Times New Roman" w:hAnsi="Times New Roman"/>
          <w:sz w:val="28"/>
          <w:szCs w:val="28"/>
        </w:rPr>
      </w:pPr>
    </w:p>
    <w:p w14:paraId="5446E20E" w14:textId="53397B19" w:rsidR="006A0872" w:rsidRPr="00233D34" w:rsidRDefault="006A0872" w:rsidP="006A0872">
      <w:pPr>
        <w:jc w:val="center"/>
        <w:rPr>
          <w:rFonts w:ascii="Times New Roman" w:hAnsi="Times New Roman"/>
          <w:sz w:val="28"/>
          <w:szCs w:val="28"/>
          <w:lang w:bidi="fa-IR"/>
        </w:rPr>
      </w:pPr>
      <w:r w:rsidRPr="00233D34">
        <w:rPr>
          <w:rFonts w:ascii="Times New Roman" w:hAnsi="Times New Roman"/>
          <w:sz w:val="28"/>
          <w:szCs w:val="28"/>
          <w:lang w:bidi="fa-IR"/>
        </w:rPr>
        <w:t>Неофициальный (краткий) перевод интервью Маджида Аббаси</w:t>
      </w:r>
    </w:p>
    <w:p w14:paraId="5F344E23" w14:textId="77777777" w:rsidR="006A0872" w:rsidRPr="00233D34" w:rsidRDefault="006A0872" w:rsidP="006A0872">
      <w:pPr>
        <w:jc w:val="center"/>
        <w:rPr>
          <w:rFonts w:ascii="Times New Roman" w:hAnsi="Times New Roman"/>
          <w:b/>
          <w:bCs/>
          <w:sz w:val="28"/>
          <w:szCs w:val="28"/>
        </w:rPr>
      </w:pPr>
    </w:p>
    <w:tbl>
      <w:tblPr>
        <w:tblStyle w:val="af"/>
        <w:tblW w:w="9747" w:type="dxa"/>
        <w:tblLook w:val="04A0" w:firstRow="1" w:lastRow="0" w:firstColumn="1" w:lastColumn="0" w:noHBand="0" w:noVBand="1"/>
      </w:tblPr>
      <w:tblGrid>
        <w:gridCol w:w="3510"/>
        <w:gridCol w:w="6237"/>
      </w:tblGrid>
      <w:tr w:rsidR="006A0872" w:rsidRPr="00233D34" w14:paraId="55573E8D" w14:textId="77777777" w:rsidTr="00F026F0">
        <w:tc>
          <w:tcPr>
            <w:tcW w:w="3510" w:type="dxa"/>
          </w:tcPr>
          <w:p w14:paraId="3E5B135F"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 Вы оцениваете нынешнее </w:t>
            </w:r>
            <w:r w:rsidRPr="00233D34">
              <w:rPr>
                <w:rFonts w:ascii="Times New Roman" w:hAnsi="Times New Roman"/>
                <w:sz w:val="28"/>
                <w:szCs w:val="28"/>
              </w:rPr>
              <w:t xml:space="preserve">состояние отношений </w:t>
            </w:r>
            <w:r w:rsidRPr="00233D34">
              <w:rPr>
                <w:rFonts w:ascii="Times New Roman" w:hAnsi="Times New Roman"/>
                <w:sz w:val="28"/>
                <w:szCs w:val="28"/>
                <w:lang w:val="kk-KZ"/>
              </w:rPr>
              <w:t xml:space="preserve">Ирана и Казахстана? </w:t>
            </w:r>
          </w:p>
        </w:tc>
        <w:tc>
          <w:tcPr>
            <w:tcW w:w="6237" w:type="dxa"/>
          </w:tcPr>
          <w:p w14:paraId="4702E6A6"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Думаю, что отношения Ирана и Казахстана сегодня хорошие и из всех центральноазиатских стран наилучшие отношения Иран имеет именно с Казахстаном. Одним из доказательств этому является то, что президенты Ирана и Казахстана, особенно если взять период прихода к власти Рухани, около шести раз встречались или проводили переговоры. Между тем,</w:t>
            </w:r>
            <w:r w:rsidRPr="00233D34">
              <w:rPr>
                <w:rFonts w:ascii="Times New Roman" w:hAnsi="Times New Roman"/>
                <w:sz w:val="28"/>
                <w:szCs w:val="28"/>
                <w:rtl/>
                <w:lang w:bidi="fa-IR"/>
              </w:rPr>
              <w:t xml:space="preserve"> </w:t>
            </w:r>
            <w:r w:rsidRPr="00233D34">
              <w:rPr>
                <w:rFonts w:ascii="Times New Roman" w:hAnsi="Times New Roman"/>
                <w:sz w:val="28"/>
                <w:szCs w:val="28"/>
                <w:lang w:bidi="fa-IR"/>
              </w:rPr>
              <w:t>Казахстан для Ирана является уважаемой страной, которая оказывала посредничество в период кризиса, связанного с Ираном и иранской ядерной программой. Также полагаю, учитывая издревле сложившиеся отношения, между нами существуют политические, экономические и культурные связи. И подходящую политику, которую ведет Казахстан на региональном или международном уровне, отношения Ирана и РК сейчас в хорошем состоянии</w:t>
            </w:r>
            <w:r w:rsidRPr="00233D34">
              <w:rPr>
                <w:rFonts w:ascii="Times New Roman" w:hAnsi="Times New Roman"/>
                <w:sz w:val="28"/>
                <w:szCs w:val="28"/>
                <w:rtl/>
                <w:lang w:bidi="fa-IR"/>
              </w:rPr>
              <w:t xml:space="preserve"> </w:t>
            </w:r>
            <w:r w:rsidRPr="00233D34">
              <w:rPr>
                <w:rFonts w:ascii="Times New Roman" w:hAnsi="Times New Roman"/>
                <w:sz w:val="28"/>
                <w:szCs w:val="28"/>
                <w:lang w:bidi="fa-IR"/>
              </w:rPr>
              <w:t xml:space="preserve">являются желательными. </w:t>
            </w:r>
          </w:p>
        </w:tc>
      </w:tr>
      <w:tr w:rsidR="006A0872" w:rsidRPr="00233D34" w14:paraId="3D95725F" w14:textId="77777777" w:rsidTr="00F026F0">
        <w:tc>
          <w:tcPr>
            <w:tcW w:w="3510" w:type="dxa"/>
          </w:tcPr>
          <w:p w14:paraId="0F0795AC"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Какое место занимает Казахстан во внешней политике ИРИ?</w:t>
            </w:r>
            <w:r w:rsidRPr="00233D34">
              <w:rPr>
                <w:rFonts w:ascii="Times New Roman" w:hAnsi="Times New Roman"/>
                <w:sz w:val="28"/>
                <w:szCs w:val="28"/>
                <w:lang w:val="kk-KZ" w:bidi="fa-IR"/>
              </w:rPr>
              <w:t xml:space="preserve"> </w:t>
            </w:r>
          </w:p>
        </w:tc>
        <w:tc>
          <w:tcPr>
            <w:tcW w:w="6237" w:type="dxa"/>
          </w:tcPr>
          <w:p w14:paraId="310590EC" w14:textId="77777777" w:rsidR="006A0872" w:rsidRPr="00233D34" w:rsidRDefault="006A0872" w:rsidP="00F026F0">
            <w:pPr>
              <w:spacing w:line="0" w:lineRule="atLeast"/>
              <w:jc w:val="both"/>
              <w:rPr>
                <w:rFonts w:ascii="Times New Roman" w:hAnsi="Times New Roman"/>
                <w:sz w:val="28"/>
                <w:szCs w:val="28"/>
                <w:rtl/>
                <w:lang w:bidi="fa-IR"/>
              </w:rPr>
            </w:pPr>
            <w:proofErr w:type="gramStart"/>
            <w:r w:rsidRPr="00233D34">
              <w:rPr>
                <w:rFonts w:ascii="Times New Roman" w:hAnsi="Times New Roman"/>
                <w:sz w:val="28"/>
                <w:szCs w:val="28"/>
                <w:lang w:bidi="fa-IR"/>
              </w:rPr>
              <w:t>С точки зрения геополитики Иран ближе к Центральной Азии, региону, который очень важен и находится в приоритете во внешней политики Ирана.</w:t>
            </w:r>
            <w:proofErr w:type="gramEnd"/>
            <w:r w:rsidRPr="00233D34">
              <w:rPr>
                <w:rFonts w:ascii="Times New Roman" w:hAnsi="Times New Roman"/>
                <w:sz w:val="28"/>
                <w:szCs w:val="28"/>
                <w:lang w:bidi="fa-IR"/>
              </w:rPr>
              <w:t xml:space="preserve"> Из всех центральноазиатских стран Казахстан – самое крупное по размерам, обладающее многочисленными энергоресурсами и проводящее более лояльную, в сравнении с остальными государствами, политику по отношению к ИРИ и в целом на международной арене. Более того, Казахстан, по сравнению с другими странами ЦА, имеет особое отношение </w:t>
            </w:r>
            <w:r w:rsidRPr="00233D34">
              <w:rPr>
                <w:rFonts w:ascii="Times New Roman" w:hAnsi="Times New Roman"/>
                <w:sz w:val="28"/>
                <w:szCs w:val="28"/>
                <w:lang w:bidi="fa-IR"/>
              </w:rPr>
              <w:lastRenderedPageBreak/>
              <w:t>со стороны Ирана. Он наш сосед, мы имеем общее по вопросам определения статуса Каспийского моря, сотрудничаем в рамках ОЭС, ШОС, даже осуществляется сотрудничество в ОИС, где и Иран, и Казахстан являются полноправными членами. Таким образом, Казахстан для Ирана очень важен как сосед, как часть ЦА, как государство с высоким уровнем безопасности и сильной развивающейся экономикой.</w:t>
            </w:r>
          </w:p>
        </w:tc>
      </w:tr>
      <w:tr w:rsidR="006A0872" w:rsidRPr="00233D34" w14:paraId="58D01016" w14:textId="77777777" w:rsidTr="00F026F0">
        <w:tc>
          <w:tcPr>
            <w:tcW w:w="3510" w:type="dxa"/>
          </w:tcPr>
          <w:p w14:paraId="295168AD"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lastRenderedPageBreak/>
              <w:t>И наоборот, какое значение Казахстан придает отношениям с Ираном?</w:t>
            </w:r>
          </w:p>
        </w:tc>
        <w:tc>
          <w:tcPr>
            <w:tcW w:w="6237" w:type="dxa"/>
          </w:tcPr>
          <w:p w14:paraId="3329773C" w14:textId="77777777" w:rsidR="006A0872" w:rsidRPr="00233D34" w:rsidRDefault="006A0872" w:rsidP="00F026F0">
            <w:pPr>
              <w:spacing w:line="0" w:lineRule="atLeast"/>
              <w:rPr>
                <w:rFonts w:ascii="Times New Roman" w:hAnsi="Times New Roman"/>
                <w:sz w:val="28"/>
                <w:szCs w:val="28"/>
                <w:rtl/>
                <w:lang w:bidi="fa-IR"/>
              </w:rPr>
            </w:pPr>
            <w:r w:rsidRPr="00233D34">
              <w:rPr>
                <w:rFonts w:ascii="Times New Roman" w:hAnsi="Times New Roman"/>
                <w:sz w:val="28"/>
                <w:szCs w:val="28"/>
                <w:lang w:bidi="fa-IR"/>
              </w:rPr>
              <w:t>Иран – одно из крупных и древних государств региона, является древним соседом Казахстана. Отношения Ирана и казахстанского общества имеют давние исторические отношения, связанные не последние 20-30 лет. В казахском языке есть около 3000 слов, заимствованных из персидского языка. Т.е. это показывает, действительно, у нас много общего. С другой стороны, есть Иран, который имеет в своем распоряжении всю северную часть Персидского залива, имеет очень важную роль в развитии Запада Азии и в Персидском заливе является самым важным маршрутом транспортировки нефти в мире.</w:t>
            </w:r>
          </w:p>
        </w:tc>
      </w:tr>
      <w:tr w:rsidR="006A0872" w:rsidRPr="00233D34" w14:paraId="310349E4" w14:textId="77777777" w:rsidTr="00F026F0">
        <w:tc>
          <w:tcPr>
            <w:tcW w:w="3510" w:type="dxa"/>
          </w:tcPr>
          <w:p w14:paraId="41060D49"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Какой стране Иран отдает приоритет среди центральноазиатских стран? </w:t>
            </w:r>
          </w:p>
        </w:tc>
        <w:tc>
          <w:tcPr>
            <w:tcW w:w="6237" w:type="dxa"/>
          </w:tcPr>
          <w:p w14:paraId="20387593"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Думаю, учитывая всё, что было сказано выше, сейчас наибольшее значение </w:t>
            </w:r>
            <w:r w:rsidRPr="00233D34">
              <w:rPr>
                <w:rFonts w:ascii="Times New Roman" w:hAnsi="Times New Roman"/>
                <w:sz w:val="28"/>
                <w:szCs w:val="28"/>
                <w:lang w:val="kk-KZ"/>
              </w:rPr>
              <w:t>среди центральноазиатских госуда</w:t>
            </w:r>
            <w:proofErr w:type="gramStart"/>
            <w:r w:rsidRPr="00233D34">
              <w:rPr>
                <w:rFonts w:ascii="Times New Roman" w:hAnsi="Times New Roman"/>
                <w:sz w:val="28"/>
                <w:szCs w:val="28"/>
                <w:lang w:val="kk-KZ"/>
              </w:rPr>
              <w:t>рств</w:t>
            </w:r>
            <w:r w:rsidRPr="00233D34">
              <w:rPr>
                <w:rFonts w:ascii="Times New Roman" w:hAnsi="Times New Roman"/>
                <w:sz w:val="28"/>
                <w:szCs w:val="28"/>
                <w:lang w:bidi="fa-IR"/>
              </w:rPr>
              <w:t xml:space="preserve"> дл</w:t>
            </w:r>
            <w:proofErr w:type="gramEnd"/>
            <w:r w:rsidRPr="00233D34">
              <w:rPr>
                <w:rFonts w:ascii="Times New Roman" w:hAnsi="Times New Roman"/>
                <w:sz w:val="28"/>
                <w:szCs w:val="28"/>
                <w:lang w:bidi="fa-IR"/>
              </w:rPr>
              <w:t xml:space="preserve">я Ирана имеет Казахстан. </w:t>
            </w:r>
          </w:p>
        </w:tc>
      </w:tr>
      <w:tr w:rsidR="006A0872" w:rsidRPr="00233D34" w14:paraId="2136C4EA" w14:textId="77777777" w:rsidTr="00F026F0">
        <w:tc>
          <w:tcPr>
            <w:tcW w:w="3510" w:type="dxa"/>
          </w:tcPr>
          <w:p w14:paraId="66368039" w14:textId="77777777" w:rsidR="006A0872" w:rsidRPr="00233D34" w:rsidRDefault="006A0872" w:rsidP="006A0872">
            <w:pPr>
              <w:pStyle w:val="a8"/>
              <w:numPr>
                <w:ilvl w:val="0"/>
                <w:numId w:val="36"/>
              </w:numPr>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 какой степени сильная экономическая зависимость Казахстана от России, а также нынешняя необходимость Ирана поддерживать свои отношения с Россией препятствуют укреплению экономических отношений между Ираном и Казахстаном? </w:t>
            </w:r>
          </w:p>
        </w:tc>
        <w:tc>
          <w:tcPr>
            <w:tcW w:w="6237" w:type="dxa"/>
          </w:tcPr>
          <w:p w14:paraId="53E20716" w14:textId="77777777" w:rsidR="006A0872" w:rsidRPr="00233D34" w:rsidRDefault="006A0872" w:rsidP="00F026F0">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t xml:space="preserve">Учитывая, что у Ирана с США отношения не очень хорошие. ... Россия – одна из важнейших стран, с которой у Ирана и политические, и экономические связи, и в военной сфере хорошие взаимоотношения. Таким образом, не думаю, что развитие экономических связей Казахстана с Россией могут отрицательным образом </w:t>
            </w:r>
            <w:proofErr w:type="gramStart"/>
            <w:r w:rsidRPr="00233D34">
              <w:rPr>
                <w:rFonts w:ascii="Times New Roman" w:hAnsi="Times New Roman"/>
                <w:sz w:val="28"/>
                <w:szCs w:val="28"/>
                <w:lang w:bidi="fa-IR"/>
              </w:rPr>
              <w:t>сказаться на развитие</w:t>
            </w:r>
            <w:proofErr w:type="gramEnd"/>
            <w:r w:rsidRPr="00233D34">
              <w:rPr>
                <w:rFonts w:ascii="Times New Roman" w:hAnsi="Times New Roman"/>
                <w:sz w:val="28"/>
                <w:szCs w:val="28"/>
                <w:lang w:bidi="fa-IR"/>
              </w:rPr>
              <w:t xml:space="preserve"> отношений Ирана и Казахстана, потому что Россия - союзник Ирана.</w:t>
            </w:r>
          </w:p>
        </w:tc>
      </w:tr>
      <w:tr w:rsidR="006A0872" w:rsidRPr="00233D34" w14:paraId="65D80E1A" w14:textId="77777777" w:rsidTr="00F026F0">
        <w:tc>
          <w:tcPr>
            <w:tcW w:w="3510" w:type="dxa"/>
          </w:tcPr>
          <w:p w14:paraId="4D2D0A64" w14:textId="77777777" w:rsidR="006A0872" w:rsidRPr="00233D34" w:rsidRDefault="006A0872" w:rsidP="006A0872">
            <w:pPr>
              <w:pStyle w:val="a8"/>
              <w:numPr>
                <w:ilvl w:val="0"/>
                <w:numId w:val="36"/>
              </w:numPr>
              <w:ind w:left="0" w:firstLine="0"/>
              <w:jc w:val="both"/>
              <w:rPr>
                <w:rFonts w:ascii="Times New Roman" w:hAnsi="Times New Roman"/>
                <w:sz w:val="28"/>
                <w:szCs w:val="28"/>
              </w:rPr>
            </w:pPr>
            <w:r w:rsidRPr="00233D34">
              <w:rPr>
                <w:rFonts w:ascii="Times New Roman" w:hAnsi="Times New Roman"/>
                <w:sz w:val="28"/>
                <w:szCs w:val="28"/>
              </w:rPr>
              <w:t xml:space="preserve">Почему державам, таким как Турция, Китай или ЕС, </w:t>
            </w:r>
            <w:r w:rsidRPr="00233D34">
              <w:rPr>
                <w:rFonts w:ascii="Times New Roman" w:hAnsi="Times New Roman"/>
                <w:sz w:val="28"/>
                <w:szCs w:val="28"/>
                <w:lang w:val="kk-KZ"/>
              </w:rPr>
              <w:t xml:space="preserve">успешнее </w:t>
            </w:r>
            <w:r w:rsidRPr="00233D34">
              <w:rPr>
                <w:rFonts w:ascii="Times New Roman" w:hAnsi="Times New Roman"/>
                <w:sz w:val="28"/>
                <w:szCs w:val="28"/>
              </w:rPr>
              <w:t>удается</w:t>
            </w:r>
            <w:r w:rsidRPr="00233D34">
              <w:rPr>
                <w:rFonts w:ascii="Times New Roman" w:hAnsi="Times New Roman"/>
                <w:sz w:val="28"/>
                <w:szCs w:val="28"/>
                <w:lang w:val="kk-KZ"/>
              </w:rPr>
              <w:t xml:space="preserve"> </w:t>
            </w:r>
            <w:r w:rsidRPr="00233D34">
              <w:rPr>
                <w:rFonts w:ascii="Times New Roman" w:hAnsi="Times New Roman"/>
                <w:sz w:val="28"/>
                <w:szCs w:val="28"/>
              </w:rPr>
              <w:t>развивать сотрудничество с Казахстаном</w:t>
            </w:r>
            <w:r w:rsidRPr="00233D34">
              <w:rPr>
                <w:rFonts w:ascii="Times New Roman" w:hAnsi="Times New Roman"/>
                <w:sz w:val="28"/>
                <w:szCs w:val="28"/>
                <w:lang w:val="kk-KZ"/>
              </w:rPr>
              <w:t xml:space="preserve">, чем </w:t>
            </w:r>
            <w:r w:rsidRPr="00233D34">
              <w:rPr>
                <w:rFonts w:ascii="Times New Roman" w:hAnsi="Times New Roman"/>
                <w:sz w:val="28"/>
                <w:szCs w:val="28"/>
              </w:rPr>
              <w:t>Иран</w:t>
            </w:r>
            <w:r w:rsidRPr="00233D34">
              <w:rPr>
                <w:rFonts w:ascii="Times New Roman" w:hAnsi="Times New Roman"/>
                <w:sz w:val="28"/>
                <w:szCs w:val="28"/>
                <w:lang w:val="kk-KZ"/>
              </w:rPr>
              <w:t>у</w:t>
            </w:r>
            <w:r w:rsidRPr="00233D34">
              <w:rPr>
                <w:rFonts w:ascii="Times New Roman" w:hAnsi="Times New Roman"/>
                <w:sz w:val="28"/>
                <w:szCs w:val="28"/>
              </w:rPr>
              <w:t xml:space="preserve">? </w:t>
            </w:r>
            <w:r w:rsidRPr="00233D34">
              <w:rPr>
                <w:rFonts w:ascii="Times New Roman" w:hAnsi="Times New Roman"/>
                <w:sz w:val="28"/>
                <w:szCs w:val="28"/>
                <w:lang w:val="kk-KZ"/>
              </w:rPr>
              <w:t xml:space="preserve">Можно сказать, что </w:t>
            </w:r>
            <w:r w:rsidRPr="00233D34">
              <w:rPr>
                <w:rFonts w:ascii="Times New Roman" w:hAnsi="Times New Roman"/>
                <w:sz w:val="28"/>
                <w:szCs w:val="28"/>
              </w:rPr>
              <w:t xml:space="preserve">это </w:t>
            </w:r>
            <w:r w:rsidRPr="00233D34">
              <w:rPr>
                <w:rFonts w:ascii="Times New Roman" w:hAnsi="Times New Roman"/>
                <w:sz w:val="28"/>
                <w:szCs w:val="28"/>
              </w:rPr>
              <w:lastRenderedPageBreak/>
              <w:t xml:space="preserve">зависит только от изоляции Ирана в международной политике? </w:t>
            </w:r>
          </w:p>
        </w:tc>
        <w:tc>
          <w:tcPr>
            <w:tcW w:w="6237" w:type="dxa"/>
          </w:tcPr>
          <w:p w14:paraId="53F47FCF" w14:textId="77777777" w:rsidR="006A0872" w:rsidRPr="00233D34" w:rsidRDefault="006A0872" w:rsidP="00F026F0">
            <w:pPr>
              <w:spacing w:line="0" w:lineRule="atLeast"/>
              <w:jc w:val="both"/>
              <w:rPr>
                <w:rFonts w:ascii="Times New Roman" w:hAnsi="Times New Roman"/>
                <w:sz w:val="28"/>
                <w:szCs w:val="28"/>
                <w:lang w:bidi="fa-IR"/>
              </w:rPr>
            </w:pPr>
            <w:r w:rsidRPr="00233D34">
              <w:rPr>
                <w:rFonts w:ascii="Times New Roman" w:hAnsi="Times New Roman"/>
                <w:sz w:val="28"/>
                <w:szCs w:val="28"/>
                <w:lang w:bidi="fa-IR"/>
              </w:rPr>
              <w:lastRenderedPageBreak/>
              <w:t xml:space="preserve">У Ирана и Казахстана приблизительно схожие экономики, каждая из стран производитель сырья. Казахстан находится на пути развития производства и нуждается в технологиях. Эту необходимость в технологиях могут удовлетворить западные страны. Сам Иран также </w:t>
            </w:r>
            <w:r w:rsidRPr="00233D34">
              <w:rPr>
                <w:rFonts w:ascii="Times New Roman" w:hAnsi="Times New Roman"/>
                <w:sz w:val="28"/>
                <w:szCs w:val="28"/>
                <w:lang w:bidi="fa-IR"/>
              </w:rPr>
              <w:lastRenderedPageBreak/>
              <w:t>нуждается в европейских технологиях. Поэтому обе страны не смогли развить достаточно свои связи. Причиной, по которой Казахстан предпочитает связи с Европой, является технологическая необходимость, которую РК пытается компенсировать благодаря связям с Россией, США или Европой.</w:t>
            </w:r>
          </w:p>
        </w:tc>
      </w:tr>
      <w:tr w:rsidR="006A0872" w:rsidRPr="00233D34" w14:paraId="4E398671" w14:textId="77777777" w:rsidTr="00F026F0">
        <w:tc>
          <w:tcPr>
            <w:tcW w:w="3510" w:type="dxa"/>
          </w:tcPr>
          <w:p w14:paraId="2CA1D67C" w14:textId="77777777" w:rsidR="006A0872" w:rsidRPr="00233D34" w:rsidRDefault="006A0872" w:rsidP="006A0872">
            <w:pPr>
              <w:pStyle w:val="a8"/>
              <w:numPr>
                <w:ilvl w:val="0"/>
                <w:numId w:val="36"/>
              </w:numPr>
              <w:ind w:left="0" w:firstLine="0"/>
              <w:jc w:val="both"/>
              <w:rPr>
                <w:rFonts w:ascii="Times New Roman" w:hAnsi="Times New Roman"/>
                <w:sz w:val="28"/>
                <w:szCs w:val="28"/>
              </w:rPr>
            </w:pPr>
            <w:r w:rsidRPr="00233D34">
              <w:rPr>
                <w:rFonts w:ascii="Times New Roman" w:hAnsi="Times New Roman"/>
                <w:sz w:val="28"/>
                <w:szCs w:val="28"/>
              </w:rPr>
              <w:lastRenderedPageBreak/>
              <w:t>Означало ли Каспийское соглашение 2018 года и последующее разделение подземных ресурсов неудачу для Ирана, который выступал за консорциум, и усиление влияния Казахстана? Или это может способствовать стремлению Ирана укрепить свои позиции в качестве транзитной страны?</w:t>
            </w:r>
          </w:p>
        </w:tc>
        <w:tc>
          <w:tcPr>
            <w:tcW w:w="6237" w:type="dxa"/>
          </w:tcPr>
          <w:p w14:paraId="57AE211F" w14:textId="77777777" w:rsidR="006A0872" w:rsidRPr="00233D34" w:rsidRDefault="006A0872" w:rsidP="00F026F0">
            <w:pPr>
              <w:spacing w:line="0" w:lineRule="atLeast"/>
              <w:jc w:val="both"/>
              <w:rPr>
                <w:rFonts w:ascii="Times New Roman" w:hAnsi="Times New Roman"/>
                <w:sz w:val="28"/>
                <w:szCs w:val="28"/>
                <w:rtl/>
                <w:lang w:bidi="fa-IR"/>
              </w:rPr>
            </w:pPr>
            <w:proofErr w:type="gramStart"/>
            <w:r w:rsidRPr="00233D34">
              <w:rPr>
                <w:rFonts w:ascii="Times New Roman" w:hAnsi="Times New Roman"/>
                <w:sz w:val="28"/>
                <w:szCs w:val="28"/>
                <w:lang w:bidi="fa-IR"/>
              </w:rPr>
              <w:t>На сколько</w:t>
            </w:r>
            <w:proofErr w:type="gramEnd"/>
            <w:r w:rsidRPr="00233D34">
              <w:rPr>
                <w:rFonts w:ascii="Times New Roman" w:hAnsi="Times New Roman"/>
                <w:sz w:val="28"/>
                <w:szCs w:val="28"/>
                <w:lang w:bidi="fa-IR"/>
              </w:rPr>
              <w:t xml:space="preserve"> я обладаю последними сведениями в данном вопросе, в Иране данное соглашение до сих пор не принято на законодательном уровне. Чтобы было принято какое-либо международное соглашение, нужно для начала, чтобы оно было принято Исламским советом. Думаю, что, учитывая ситуацию, сложившуюся вокруг Каспия, и все мнения, которые существуют в Иране и иранском обществе, </w:t>
            </w:r>
            <w:r w:rsidRPr="00233D34">
              <w:rPr>
                <w:rFonts w:ascii="Times New Roman" w:hAnsi="Times New Roman"/>
                <w:sz w:val="28"/>
                <w:szCs w:val="28"/>
              </w:rPr>
              <w:t>Каспийское соглашение 2018 года идет в ущерб интересам Ирана. Не думаю, что в меджлисе Ирана положительно примут данное решение. В любом случае прибрежные государства должны снова собраться и заново обсудить новое соглашение по Каспию.</w:t>
            </w:r>
          </w:p>
        </w:tc>
      </w:tr>
      <w:tr w:rsidR="006A0872" w:rsidRPr="00233D34" w14:paraId="0ED23418" w14:textId="77777777" w:rsidTr="00F026F0">
        <w:tc>
          <w:tcPr>
            <w:tcW w:w="3510" w:type="dxa"/>
          </w:tcPr>
          <w:p w14:paraId="0FE77146" w14:textId="77777777" w:rsidR="006A0872" w:rsidRPr="00233D34" w:rsidRDefault="006A0872" w:rsidP="006A0872">
            <w:pPr>
              <w:pStyle w:val="a8"/>
              <w:numPr>
                <w:ilvl w:val="0"/>
                <w:numId w:val="36"/>
              </w:numPr>
              <w:ind w:left="0" w:firstLine="0"/>
              <w:jc w:val="both"/>
              <w:rPr>
                <w:rFonts w:ascii="Times New Roman" w:hAnsi="Times New Roman"/>
                <w:sz w:val="28"/>
                <w:szCs w:val="28"/>
              </w:rPr>
            </w:pPr>
            <w:r w:rsidRPr="00233D34">
              <w:rPr>
                <w:rFonts w:ascii="Times New Roman" w:hAnsi="Times New Roman"/>
                <w:sz w:val="28"/>
                <w:szCs w:val="28"/>
              </w:rPr>
              <w:t xml:space="preserve">Иран уже проиграл битву за транзит нефти / газа? (трубопроводы построены как через Армению и Азербайджан, так и через Китай, и через Россию). </w:t>
            </w:r>
          </w:p>
        </w:tc>
        <w:tc>
          <w:tcPr>
            <w:tcW w:w="6237" w:type="dxa"/>
          </w:tcPr>
          <w:p w14:paraId="3CF14433"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Иран – транзитная страна, которая может транспортировать энергоресурсы из ЦА, Кавказа и России через свою территорию. Если до этого момента Иран и не в полной мере использовал </w:t>
            </w:r>
            <w:proofErr w:type="gramStart"/>
            <w:r w:rsidRPr="00233D34">
              <w:rPr>
                <w:rFonts w:ascii="Times New Roman" w:hAnsi="Times New Roman"/>
                <w:sz w:val="28"/>
                <w:szCs w:val="28"/>
                <w:lang w:bidi="fa-IR"/>
              </w:rPr>
              <w:t>свою</w:t>
            </w:r>
            <w:proofErr w:type="gramEnd"/>
            <w:r w:rsidRPr="00233D34">
              <w:rPr>
                <w:rFonts w:ascii="Times New Roman" w:hAnsi="Times New Roman"/>
                <w:sz w:val="28"/>
                <w:szCs w:val="28"/>
                <w:lang w:bidi="fa-IR"/>
              </w:rPr>
              <w:t xml:space="preserve"> положение, так это потому, что этому были политические причины.</w:t>
            </w:r>
          </w:p>
        </w:tc>
      </w:tr>
      <w:tr w:rsidR="006A0872" w:rsidRPr="00233D34" w14:paraId="0EF6DC1A" w14:textId="77777777" w:rsidTr="00F026F0">
        <w:tc>
          <w:tcPr>
            <w:tcW w:w="3510" w:type="dxa"/>
          </w:tcPr>
          <w:p w14:paraId="31252ED9"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В какой области у Ирана с Казахстаном установлены более тесные взаимооотношения? </w:t>
            </w:r>
          </w:p>
        </w:tc>
        <w:tc>
          <w:tcPr>
            <w:tcW w:w="6237" w:type="dxa"/>
          </w:tcPr>
          <w:p w14:paraId="7A830229"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Полагаю, что у Ирана и Казахстана отношения более развиты, в первую очередь, в области культуры (куда входят и наука), потом в сфере политики, потом экономики.</w:t>
            </w:r>
          </w:p>
        </w:tc>
      </w:tr>
      <w:tr w:rsidR="006A0872" w:rsidRPr="00233D34" w14:paraId="774000DE" w14:textId="77777777" w:rsidTr="00F026F0">
        <w:tc>
          <w:tcPr>
            <w:tcW w:w="3510" w:type="dxa"/>
          </w:tcPr>
          <w:p w14:paraId="2F669901"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По Вашему мнению, почему по истечении 27 лет после установления дипломатических отношений между Казахстаном и Ираном остаются на низком уровне экономические показатели, а также сотрудничество в области туризма, образования и науки? </w:t>
            </w:r>
          </w:p>
        </w:tc>
        <w:tc>
          <w:tcPr>
            <w:tcW w:w="6237" w:type="dxa"/>
          </w:tcPr>
          <w:p w14:paraId="0E0880C0"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Причин этому несколько. Казахстан обрел независимость, вышел из состава СССР, несколько лет занимался своими внутренними проблемами… Иран также решал свои внутренние проблемы и вопросы с США, и также отдавал приоритет Персидскому заливу</w:t>
            </w:r>
            <w:proofErr w:type="gramStart"/>
            <w:r w:rsidRPr="00233D34">
              <w:rPr>
                <w:rFonts w:ascii="Times New Roman" w:hAnsi="Times New Roman"/>
                <w:sz w:val="28"/>
                <w:szCs w:val="28"/>
                <w:lang w:bidi="fa-IR"/>
              </w:rPr>
              <w:t>… В</w:t>
            </w:r>
            <w:proofErr w:type="gramEnd"/>
            <w:r w:rsidRPr="00233D34">
              <w:rPr>
                <w:rFonts w:ascii="Times New Roman" w:hAnsi="Times New Roman"/>
                <w:sz w:val="28"/>
                <w:szCs w:val="28"/>
                <w:lang w:bidi="fa-IR"/>
              </w:rPr>
              <w:t xml:space="preserve">се эти факторы повлияли на динамику развития отношений наших двух стран. И, как говорил раньше, экономика двух стран не была достаточно развита, чтобы в полном масштабе развивать экономические связи. Однако, думаю, за последние 10 лет политики обеих стран </w:t>
            </w:r>
            <w:r w:rsidRPr="00233D34">
              <w:rPr>
                <w:rFonts w:ascii="Times New Roman" w:hAnsi="Times New Roman"/>
                <w:sz w:val="28"/>
                <w:szCs w:val="28"/>
                <w:lang w:bidi="fa-IR"/>
              </w:rPr>
              <w:lastRenderedPageBreak/>
              <w:t>достигли того момента, когда уже необходимо развивать наши отношения.</w:t>
            </w:r>
          </w:p>
        </w:tc>
      </w:tr>
      <w:tr w:rsidR="006A0872" w:rsidRPr="00233D34" w14:paraId="18585E7E" w14:textId="77777777" w:rsidTr="00F026F0">
        <w:tc>
          <w:tcPr>
            <w:tcW w:w="3510" w:type="dxa"/>
          </w:tcPr>
          <w:p w14:paraId="6D6E2A8C"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lastRenderedPageBreak/>
              <w:t xml:space="preserve">Ваша точка зрения по инициативе Председателя КНР Си </w:t>
            </w:r>
            <w:r w:rsidRPr="00233D34">
              <w:rPr>
                <w:rStyle w:val="ac"/>
                <w:rFonts w:ascii="Times New Roman" w:hAnsi="Times New Roman"/>
                <w:sz w:val="28"/>
                <w:szCs w:val="28"/>
                <w:shd w:val="clear" w:color="auto" w:fill="FFFFFF"/>
              </w:rPr>
              <w:t>Цзиньпин</w:t>
            </w:r>
            <w:r w:rsidRPr="00233D34">
              <w:rPr>
                <w:rFonts w:ascii="Times New Roman" w:hAnsi="Times New Roman"/>
                <w:color w:val="545454"/>
                <w:sz w:val="28"/>
                <w:szCs w:val="28"/>
                <w:shd w:val="clear" w:color="auto" w:fill="FFFFFF"/>
              </w:rPr>
              <w:t> </w:t>
            </w:r>
            <w:r w:rsidRPr="00233D34">
              <w:rPr>
                <w:rFonts w:ascii="Times New Roman" w:hAnsi="Times New Roman"/>
                <w:sz w:val="28"/>
                <w:szCs w:val="28"/>
                <w:lang w:val="kk-KZ"/>
              </w:rPr>
              <w:t xml:space="preserve"> «Один пояс – один путь» в сентябре 2013 г., какую роль Вы отводите Ирану? Какова вероятность участия Исламской Республики в данном глобальном проекте в свете ужесточения санкций со стороны США? </w:t>
            </w:r>
          </w:p>
        </w:tc>
        <w:tc>
          <w:tcPr>
            <w:tcW w:w="6237" w:type="dxa"/>
          </w:tcPr>
          <w:p w14:paraId="36633E43" w14:textId="77777777" w:rsidR="006A0872" w:rsidRPr="00233D34" w:rsidRDefault="006A0872" w:rsidP="00F026F0">
            <w:pPr>
              <w:spacing w:line="0" w:lineRule="atLeast"/>
              <w:jc w:val="both"/>
              <w:rPr>
                <w:rFonts w:ascii="Times New Roman" w:hAnsi="Times New Roman"/>
                <w:sz w:val="28"/>
                <w:szCs w:val="28"/>
                <w:lang w:val="kk-KZ" w:bidi="fa-IR"/>
              </w:rPr>
            </w:pPr>
            <w:r w:rsidRPr="00233D34">
              <w:rPr>
                <w:rFonts w:ascii="Times New Roman" w:hAnsi="Times New Roman"/>
                <w:sz w:val="28"/>
                <w:szCs w:val="28"/>
                <w:lang w:bidi="fa-IR"/>
              </w:rPr>
              <w:t xml:space="preserve">Отношение Ирана к данному проекту </w:t>
            </w:r>
            <w:proofErr w:type="gramStart"/>
            <w:r w:rsidRPr="00233D34">
              <w:rPr>
                <w:rFonts w:ascii="Times New Roman" w:hAnsi="Times New Roman"/>
                <w:sz w:val="28"/>
                <w:szCs w:val="28"/>
                <w:lang w:bidi="fa-IR"/>
              </w:rPr>
              <w:t>абсолютно положительное</w:t>
            </w:r>
            <w:proofErr w:type="gramEnd"/>
            <w:r w:rsidRPr="00233D34">
              <w:rPr>
                <w:rFonts w:ascii="Times New Roman" w:hAnsi="Times New Roman"/>
                <w:sz w:val="28"/>
                <w:szCs w:val="28"/>
                <w:lang w:bidi="fa-IR"/>
              </w:rPr>
              <w:t>, и не думаю, что санкции со стороны Америки могут как-то повлиять на решения Ирана по нему. Вообще во внешней политике Иран хотел бы играть активную и созидательную роль. И в данном проекте, думаю, также Иран желал бы иметь такую же роль.</w:t>
            </w:r>
          </w:p>
        </w:tc>
      </w:tr>
      <w:tr w:rsidR="006A0872" w:rsidRPr="00233D34" w14:paraId="0C445EDF" w14:textId="77777777" w:rsidTr="00F026F0">
        <w:tc>
          <w:tcPr>
            <w:tcW w:w="3510" w:type="dxa"/>
          </w:tcPr>
          <w:p w14:paraId="112DCC90"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Повлияет ли наложение еще более жестких санкций в отношении Ирана в целом на внешнюю политику ИРИ и, в частности, на двусторонние связи Ирана и Казахстана, и каким образом? </w:t>
            </w:r>
          </w:p>
        </w:tc>
        <w:tc>
          <w:tcPr>
            <w:tcW w:w="6237" w:type="dxa"/>
          </w:tcPr>
          <w:p w14:paraId="250D5A0D"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Да, любые жесткие санкции, которые накладывает Америка на Иран, влияют на нашу внешнюю политику. … Может </w:t>
            </w:r>
            <w:proofErr w:type="gramStart"/>
            <w:r w:rsidRPr="00233D34">
              <w:rPr>
                <w:rFonts w:ascii="Times New Roman" w:hAnsi="Times New Roman"/>
                <w:sz w:val="28"/>
                <w:szCs w:val="28"/>
                <w:lang w:bidi="fa-IR"/>
              </w:rPr>
              <w:t>быть</w:t>
            </w:r>
            <w:proofErr w:type="gramEnd"/>
            <w:r w:rsidRPr="00233D34">
              <w:rPr>
                <w:rFonts w:ascii="Times New Roman" w:hAnsi="Times New Roman"/>
                <w:sz w:val="28"/>
                <w:szCs w:val="28"/>
                <w:lang w:bidi="fa-IR"/>
              </w:rPr>
              <w:t xml:space="preserve"> Казахстан также сравнивает свои отношения с США и Ираном, и, конечно же, связи с Америкой превосходят. Но не думаю, что вопрос с санкциями оказывает особое влияние на связи Ирана и Казахстана. Экономические, политические, может быть, и культурные связи между нами станут меньше, но сильно влияние санкции не окажут.</w:t>
            </w:r>
          </w:p>
        </w:tc>
      </w:tr>
      <w:tr w:rsidR="006A0872" w:rsidRPr="00233D34" w14:paraId="33FBAEA5" w14:textId="77777777" w:rsidTr="00F026F0">
        <w:tc>
          <w:tcPr>
            <w:tcW w:w="3510" w:type="dxa"/>
          </w:tcPr>
          <w:p w14:paraId="35F842B1" w14:textId="77777777" w:rsidR="006A0872" w:rsidRPr="00233D34" w:rsidRDefault="006A0872" w:rsidP="006A0872">
            <w:pPr>
              <w:pStyle w:val="a8"/>
              <w:numPr>
                <w:ilvl w:val="0"/>
                <w:numId w:val="36"/>
              </w:numPr>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Что касается внутренних факторов: может ли внутренняя бюрократическая структура принятия решений в Иране (например, наличие нескольких внешнеполитических центров власти) ограничить согласованное сотрудничество с Казахстаном? </w:t>
            </w:r>
          </w:p>
        </w:tc>
        <w:tc>
          <w:tcPr>
            <w:tcW w:w="6237" w:type="dxa"/>
          </w:tcPr>
          <w:p w14:paraId="10234430"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Нет. Казахстан не относится к категории враждующих с Ираном стран. Мы с Казахстаном близкие друзья. Не думаю, что властями Ирана вообще будет принято решение, которое отрицательно скажется на связях двух государств.</w:t>
            </w:r>
          </w:p>
        </w:tc>
      </w:tr>
      <w:tr w:rsidR="006A0872" w:rsidRPr="00233D34" w14:paraId="26DEE2F9" w14:textId="77777777" w:rsidTr="00F026F0">
        <w:trPr>
          <w:trHeight w:val="882"/>
        </w:trPr>
        <w:tc>
          <w:tcPr>
            <w:tcW w:w="3510" w:type="dxa"/>
          </w:tcPr>
          <w:p w14:paraId="5967B52D"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lang w:val="kk-KZ"/>
              </w:rPr>
            </w:pPr>
            <w:r w:rsidRPr="00233D34">
              <w:rPr>
                <w:rFonts w:ascii="Times New Roman" w:hAnsi="Times New Roman"/>
                <w:sz w:val="28"/>
                <w:szCs w:val="28"/>
                <w:lang w:val="kk-KZ"/>
              </w:rPr>
              <w:t xml:space="preserve">Каким Вам видится будущее двусторонних отношений наших государств? </w:t>
            </w:r>
          </w:p>
        </w:tc>
        <w:tc>
          <w:tcPr>
            <w:tcW w:w="6237" w:type="dxa"/>
          </w:tcPr>
          <w:p w14:paraId="7A9E52E4"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Я вижу будущее отношений Ирана и Казахстана хорошим по той причине, что каждая страна и оба </w:t>
            </w:r>
            <w:proofErr w:type="gramStart"/>
            <w:r w:rsidRPr="00233D34">
              <w:rPr>
                <w:rFonts w:ascii="Times New Roman" w:hAnsi="Times New Roman"/>
                <w:sz w:val="28"/>
                <w:szCs w:val="28"/>
                <w:lang w:bidi="fa-IR"/>
              </w:rPr>
              <w:t>народа импонирую</w:t>
            </w:r>
            <w:proofErr w:type="gramEnd"/>
            <w:r w:rsidRPr="00233D34">
              <w:rPr>
                <w:rFonts w:ascii="Times New Roman" w:hAnsi="Times New Roman"/>
                <w:sz w:val="28"/>
                <w:szCs w:val="28"/>
                <w:lang w:bidi="fa-IR"/>
              </w:rPr>
              <w:t xml:space="preserve"> друг другу. Каждое государство имеют желание развивать связи и в социальной сфере, и культурной, научной, и в экономической, и политической, т.к. не вижу </w:t>
            </w:r>
            <w:r w:rsidRPr="00233D34">
              <w:rPr>
                <w:rFonts w:ascii="Times New Roman" w:hAnsi="Times New Roman"/>
                <w:sz w:val="28"/>
                <w:szCs w:val="28"/>
                <w:lang w:bidi="fa-IR"/>
              </w:rPr>
              <w:lastRenderedPageBreak/>
              <w:t>причины, по которой наши отношения должны развиваться по плохому сценарию.</w:t>
            </w:r>
          </w:p>
        </w:tc>
      </w:tr>
      <w:tr w:rsidR="006A0872" w:rsidRPr="00233D34" w14:paraId="5F4397AB" w14:textId="77777777" w:rsidTr="00F026F0">
        <w:tc>
          <w:tcPr>
            <w:tcW w:w="3510" w:type="dxa"/>
          </w:tcPr>
          <w:p w14:paraId="4FB644E5" w14:textId="77777777" w:rsidR="006A0872" w:rsidRPr="00233D34" w:rsidRDefault="006A0872" w:rsidP="006A0872">
            <w:pPr>
              <w:pStyle w:val="a8"/>
              <w:numPr>
                <w:ilvl w:val="0"/>
                <w:numId w:val="36"/>
              </w:numPr>
              <w:spacing w:line="0" w:lineRule="atLeast"/>
              <w:ind w:left="0" w:firstLine="0"/>
              <w:jc w:val="both"/>
              <w:rPr>
                <w:rFonts w:ascii="Times New Roman" w:hAnsi="Times New Roman"/>
                <w:sz w:val="28"/>
                <w:szCs w:val="28"/>
              </w:rPr>
            </w:pPr>
            <w:r w:rsidRPr="00233D34">
              <w:rPr>
                <w:rFonts w:ascii="Times New Roman" w:hAnsi="Times New Roman"/>
                <w:sz w:val="28"/>
                <w:szCs w:val="28"/>
              </w:rPr>
              <w:lastRenderedPageBreak/>
              <w:t>Какие трудности испытывают сегодня отношения двух стран</w:t>
            </w:r>
            <w:r w:rsidRPr="00233D34">
              <w:rPr>
                <w:rFonts w:ascii="Times New Roman" w:hAnsi="Times New Roman"/>
                <w:sz w:val="28"/>
                <w:szCs w:val="28"/>
                <w:lang w:bidi="fa-IR"/>
              </w:rPr>
              <w:t xml:space="preserve"> и</w:t>
            </w:r>
            <w:r w:rsidRPr="00233D34">
              <w:rPr>
                <w:rFonts w:ascii="Times New Roman" w:hAnsi="Times New Roman"/>
                <w:sz w:val="28"/>
                <w:szCs w:val="28"/>
              </w:rPr>
              <w:t xml:space="preserve"> в каких еще областях, кроме вышеперечисленных отраслей? Ваши предложения для решения текущих проблем. </w:t>
            </w:r>
          </w:p>
        </w:tc>
        <w:tc>
          <w:tcPr>
            <w:tcW w:w="6237" w:type="dxa"/>
          </w:tcPr>
          <w:p w14:paraId="1E7DE840" w14:textId="77777777" w:rsidR="006A0872" w:rsidRPr="00233D34" w:rsidRDefault="006A0872" w:rsidP="00F026F0">
            <w:pPr>
              <w:spacing w:line="0" w:lineRule="atLeast"/>
              <w:jc w:val="both"/>
              <w:rPr>
                <w:rFonts w:ascii="Times New Roman" w:hAnsi="Times New Roman"/>
                <w:sz w:val="28"/>
                <w:szCs w:val="28"/>
                <w:rtl/>
                <w:lang w:bidi="fa-IR"/>
              </w:rPr>
            </w:pPr>
            <w:r w:rsidRPr="00233D34">
              <w:rPr>
                <w:rFonts w:ascii="Times New Roman" w:hAnsi="Times New Roman"/>
                <w:sz w:val="28"/>
                <w:szCs w:val="28"/>
                <w:lang w:bidi="fa-IR"/>
              </w:rPr>
              <w:t xml:space="preserve">Трудности между двумя странами, по моему мнению, таковы, что посольства, культурные центры наших стран должны быть </w:t>
            </w:r>
            <w:proofErr w:type="gramStart"/>
            <w:r w:rsidRPr="00233D34">
              <w:rPr>
                <w:rFonts w:ascii="Times New Roman" w:hAnsi="Times New Roman"/>
                <w:sz w:val="28"/>
                <w:szCs w:val="28"/>
                <w:lang w:bidi="fa-IR"/>
              </w:rPr>
              <w:t>поактивнее</w:t>
            </w:r>
            <w:proofErr w:type="gramEnd"/>
            <w:r w:rsidRPr="00233D34">
              <w:rPr>
                <w:rFonts w:ascii="Times New Roman" w:hAnsi="Times New Roman"/>
                <w:sz w:val="28"/>
                <w:szCs w:val="28"/>
                <w:lang w:bidi="fa-IR"/>
              </w:rPr>
              <w:t>, должны постараться продемонстрировать потенциалы своих государств. Посольству Казахстана в Тегеране следует проделать работу по знакомству и позиционированию своей культуры, привлечению иранских туристов в Казахстан. Также, с другой стороны, посольство и культурный центр ИРИ должны продемонстрировать потенциал Ирана народу Казахстана, более ярко обрисовать положение с иранскими ВУЗами</w:t>
            </w:r>
            <w:proofErr w:type="gramStart"/>
            <w:r w:rsidRPr="00233D34">
              <w:rPr>
                <w:rFonts w:ascii="Times New Roman" w:hAnsi="Times New Roman"/>
                <w:sz w:val="28"/>
                <w:szCs w:val="28"/>
                <w:lang w:bidi="fa-IR"/>
              </w:rPr>
              <w:t>… И</w:t>
            </w:r>
            <w:proofErr w:type="gramEnd"/>
            <w:r w:rsidRPr="00233D34">
              <w:rPr>
                <w:rFonts w:ascii="Times New Roman" w:hAnsi="Times New Roman"/>
                <w:sz w:val="28"/>
                <w:szCs w:val="28"/>
                <w:lang w:bidi="fa-IR"/>
              </w:rPr>
              <w:t xml:space="preserve"> вообще проблема в видении Ираном Казахстана, нет положительного или отрицательного мнения о Казахстане, Казахстан представляется нам обыкновенной страной. Также, если здесь спросят об Иране, то Иран видится страной, где обязывают носить хиджаб, где много экономических трудностей... Но на самом деле не так. Т.е., если будет создана благоприятная среда и будет проделана соответствующая работа Казахстаном и Ираном по предоставлению реальной информации, увеличится количество путешествующих студентов, преподавателей, простого </w:t>
            </w:r>
            <w:proofErr w:type="gramStart"/>
            <w:r w:rsidRPr="00233D34">
              <w:rPr>
                <w:rFonts w:ascii="Times New Roman" w:hAnsi="Times New Roman"/>
                <w:sz w:val="28"/>
                <w:szCs w:val="28"/>
                <w:lang w:bidi="fa-IR"/>
              </w:rPr>
              <w:t>народа</w:t>
            </w:r>
            <w:proofErr w:type="gramEnd"/>
            <w:r w:rsidRPr="00233D34">
              <w:rPr>
                <w:rFonts w:ascii="Times New Roman" w:hAnsi="Times New Roman"/>
                <w:sz w:val="28"/>
                <w:szCs w:val="28"/>
                <w:lang w:bidi="fa-IR"/>
              </w:rPr>
              <w:t xml:space="preserve"> как со стороны Казахстана, так и со стороны Ирана. Это поможет, по моему мнению, развитию связей между нами.</w:t>
            </w:r>
          </w:p>
        </w:tc>
      </w:tr>
    </w:tbl>
    <w:p w14:paraId="3F1E72B5" w14:textId="77777777" w:rsidR="006A0872" w:rsidRPr="00233D34" w:rsidRDefault="006A0872" w:rsidP="006A0872">
      <w:pPr>
        <w:jc w:val="both"/>
        <w:rPr>
          <w:rFonts w:ascii="Times New Roman" w:hAnsi="Times New Roman"/>
          <w:sz w:val="28"/>
          <w:szCs w:val="28"/>
          <w:lang w:val="kk-KZ"/>
        </w:rPr>
      </w:pPr>
    </w:p>
    <w:tbl>
      <w:tblPr>
        <w:tblStyle w:val="1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793"/>
      </w:tblGrid>
      <w:tr w:rsidR="006A0872" w:rsidRPr="00233D34" w14:paraId="74167B59" w14:textId="77777777" w:rsidTr="00F026F0">
        <w:tc>
          <w:tcPr>
            <w:tcW w:w="5778" w:type="dxa"/>
          </w:tcPr>
          <w:p w14:paraId="0E235FB3" w14:textId="77777777" w:rsidR="006A0872" w:rsidRPr="00233D34" w:rsidRDefault="006A0872" w:rsidP="00F026F0">
            <w:pPr>
              <w:jc w:val="both"/>
              <w:rPr>
                <w:rFonts w:ascii="Times New Roman" w:hAnsi="Times New Roman"/>
                <w:sz w:val="28"/>
                <w:szCs w:val="28"/>
                <w:lang w:val="kk-KZ"/>
              </w:rPr>
            </w:pPr>
            <w:r w:rsidRPr="00233D34">
              <w:rPr>
                <w:rFonts w:ascii="Times New Roman" w:hAnsi="Times New Roman"/>
                <w:sz w:val="28"/>
                <w:szCs w:val="28"/>
                <w:lang w:bidi="fa-IR"/>
              </w:rPr>
              <w:t xml:space="preserve">Доктор наук, доцент отделения ЦА и Кавказа факультета юридических и политических наук Департамента </w:t>
            </w:r>
            <w:r w:rsidRPr="00233D34">
              <w:rPr>
                <w:rFonts w:ascii="Times New Roman" w:hAnsi="Times New Roman"/>
                <w:sz w:val="28"/>
                <w:szCs w:val="28"/>
                <w:lang w:val="kk-KZ" w:bidi="fa-IR"/>
              </w:rPr>
              <w:t>международных отношений</w:t>
            </w:r>
            <w:r w:rsidRPr="00233D34">
              <w:rPr>
                <w:rFonts w:ascii="Times New Roman" w:hAnsi="Times New Roman"/>
                <w:sz w:val="28"/>
                <w:szCs w:val="28"/>
                <w:lang w:bidi="fa-IR"/>
              </w:rPr>
              <w:t xml:space="preserve"> Университета Алламе Табатабаи</w:t>
            </w:r>
            <w:r w:rsidRPr="00233D34">
              <w:rPr>
                <w:rFonts w:ascii="Times New Roman" w:hAnsi="Times New Roman"/>
                <w:sz w:val="28"/>
                <w:szCs w:val="28"/>
              </w:rPr>
              <w:t xml:space="preserve"> </w:t>
            </w:r>
          </w:p>
        </w:tc>
        <w:tc>
          <w:tcPr>
            <w:tcW w:w="3793" w:type="dxa"/>
          </w:tcPr>
          <w:p w14:paraId="7E1B169D" w14:textId="77777777" w:rsidR="006A0872" w:rsidRPr="00233D34" w:rsidRDefault="006A0872" w:rsidP="00F026F0">
            <w:pPr>
              <w:jc w:val="right"/>
              <w:rPr>
                <w:rFonts w:ascii="Times New Roman" w:hAnsi="Times New Roman"/>
                <w:sz w:val="28"/>
                <w:szCs w:val="28"/>
                <w:lang w:val="en-US" w:bidi="fa-IR"/>
              </w:rPr>
            </w:pPr>
            <w:r w:rsidRPr="00233D34">
              <w:rPr>
                <w:rFonts w:ascii="Times New Roman" w:hAnsi="Times New Roman"/>
                <w:sz w:val="28"/>
                <w:szCs w:val="28"/>
                <w:lang w:bidi="fa-IR"/>
              </w:rPr>
              <w:t>Маджида</w:t>
            </w:r>
            <w:r w:rsidRPr="00233D34">
              <w:rPr>
                <w:rFonts w:ascii="Times New Roman" w:hAnsi="Times New Roman"/>
                <w:sz w:val="28"/>
                <w:szCs w:val="28"/>
                <w:lang w:val="en-US" w:bidi="fa-IR"/>
              </w:rPr>
              <w:t xml:space="preserve"> </w:t>
            </w:r>
            <w:r w:rsidRPr="00233D34">
              <w:rPr>
                <w:rFonts w:ascii="Times New Roman" w:hAnsi="Times New Roman"/>
                <w:sz w:val="28"/>
                <w:szCs w:val="28"/>
                <w:lang w:bidi="fa-IR"/>
              </w:rPr>
              <w:t>Аббаси</w:t>
            </w:r>
            <w:r w:rsidRPr="00233D34">
              <w:rPr>
                <w:rFonts w:ascii="Times New Roman" w:hAnsi="Times New Roman"/>
                <w:sz w:val="28"/>
                <w:szCs w:val="28"/>
                <w:lang w:val="en-US" w:bidi="fa-IR"/>
              </w:rPr>
              <w:t xml:space="preserve"> </w:t>
            </w:r>
          </w:p>
          <w:p w14:paraId="4D74A319" w14:textId="77777777" w:rsidR="006A0872" w:rsidRPr="00233D34" w:rsidRDefault="006A0872" w:rsidP="00F026F0">
            <w:pPr>
              <w:jc w:val="right"/>
              <w:rPr>
                <w:rFonts w:ascii="Times New Roman" w:hAnsi="Times New Roman"/>
                <w:sz w:val="28"/>
                <w:szCs w:val="28"/>
                <w:lang w:val="en-US" w:bidi="fa-IR"/>
              </w:rPr>
            </w:pPr>
          </w:p>
          <w:p w14:paraId="0EA1E68D" w14:textId="77777777" w:rsidR="006A0872" w:rsidRPr="00233D34" w:rsidRDefault="006A0872" w:rsidP="00F026F0">
            <w:pPr>
              <w:jc w:val="right"/>
              <w:rPr>
                <w:rFonts w:ascii="Times New Roman" w:hAnsi="Times New Roman"/>
                <w:sz w:val="28"/>
                <w:szCs w:val="28"/>
              </w:rPr>
            </w:pPr>
          </w:p>
        </w:tc>
      </w:tr>
      <w:tr w:rsidR="006A0872" w:rsidRPr="00233D34" w14:paraId="1257F3AE" w14:textId="77777777" w:rsidTr="00F026F0">
        <w:tc>
          <w:tcPr>
            <w:tcW w:w="5778" w:type="dxa"/>
          </w:tcPr>
          <w:p w14:paraId="1D86F427" w14:textId="77777777" w:rsidR="006A0872" w:rsidRPr="00233D34" w:rsidRDefault="006A0872" w:rsidP="00F026F0">
            <w:pPr>
              <w:rPr>
                <w:rFonts w:ascii="Times New Roman" w:hAnsi="Times New Roman"/>
                <w:color w:val="222222"/>
                <w:sz w:val="28"/>
                <w:szCs w:val="28"/>
                <w:shd w:val="clear" w:color="auto" w:fill="FFFFFF"/>
              </w:rPr>
            </w:pPr>
            <w:r w:rsidRPr="00233D34">
              <w:rPr>
                <w:rFonts w:ascii="Times New Roman" w:hAnsi="Times New Roman"/>
                <w:color w:val="222222"/>
                <w:sz w:val="28"/>
                <w:szCs w:val="28"/>
                <w:shd w:val="clear" w:color="auto" w:fill="FFFFFF"/>
              </w:rPr>
              <w:t>Дата:</w:t>
            </w:r>
          </w:p>
        </w:tc>
        <w:tc>
          <w:tcPr>
            <w:tcW w:w="3793" w:type="dxa"/>
          </w:tcPr>
          <w:p w14:paraId="5D514885" w14:textId="77777777" w:rsidR="006A0872" w:rsidRPr="00233D34" w:rsidRDefault="006A0872" w:rsidP="00F026F0">
            <w:pPr>
              <w:jc w:val="right"/>
              <w:rPr>
                <w:rFonts w:ascii="Times New Roman" w:hAnsi="Times New Roman"/>
                <w:sz w:val="28"/>
                <w:szCs w:val="28"/>
              </w:rPr>
            </w:pPr>
            <w:r w:rsidRPr="00233D34">
              <w:rPr>
                <w:rFonts w:ascii="Times New Roman" w:hAnsi="Times New Roman"/>
                <w:sz w:val="28"/>
                <w:szCs w:val="28"/>
              </w:rPr>
              <w:t xml:space="preserve">«_04_» __июня___ 2019  </w:t>
            </w:r>
          </w:p>
        </w:tc>
      </w:tr>
    </w:tbl>
    <w:p w14:paraId="0D7CE746" w14:textId="73A50409" w:rsidR="004727B0" w:rsidRPr="00233D34" w:rsidRDefault="004727B0" w:rsidP="004727B0">
      <w:pPr>
        <w:ind w:left="709"/>
        <w:jc w:val="both"/>
        <w:rPr>
          <w:rFonts w:ascii="Times New Roman" w:hAnsi="Times New Roman"/>
          <w:sz w:val="28"/>
          <w:szCs w:val="28"/>
          <w:lang w:bidi="fa-IR"/>
        </w:rPr>
      </w:pPr>
    </w:p>
    <w:p w14:paraId="1C98CE00" w14:textId="77777777" w:rsidR="006A0872" w:rsidRPr="00233D34" w:rsidRDefault="006A0872" w:rsidP="004727B0">
      <w:pPr>
        <w:ind w:left="709"/>
        <w:jc w:val="both"/>
        <w:rPr>
          <w:rFonts w:ascii="Times New Roman" w:hAnsi="Times New Roman"/>
          <w:sz w:val="28"/>
          <w:szCs w:val="28"/>
          <w:lang w:bidi="fa-IR"/>
        </w:rPr>
      </w:pPr>
    </w:p>
    <w:p w14:paraId="0BC126A0" w14:textId="77777777" w:rsidR="004727B0" w:rsidRPr="00233D34" w:rsidRDefault="004727B0" w:rsidP="004727B0">
      <w:pPr>
        <w:ind w:left="709"/>
        <w:jc w:val="both"/>
        <w:rPr>
          <w:rFonts w:ascii="Times New Roman" w:hAnsi="Times New Roman"/>
          <w:sz w:val="28"/>
          <w:szCs w:val="28"/>
          <w:lang w:bidi="fa-IR"/>
        </w:rPr>
      </w:pPr>
    </w:p>
    <w:p w14:paraId="0BF37277" w14:textId="77777777" w:rsidR="004727B0" w:rsidRPr="00233D34" w:rsidRDefault="004727B0" w:rsidP="004727B0">
      <w:pPr>
        <w:ind w:left="709"/>
        <w:jc w:val="both"/>
        <w:rPr>
          <w:rFonts w:ascii="Times New Roman" w:hAnsi="Times New Roman"/>
          <w:sz w:val="28"/>
          <w:szCs w:val="28"/>
          <w:lang w:bidi="fa-IR"/>
        </w:rPr>
      </w:pPr>
    </w:p>
    <w:p w14:paraId="157AE466" w14:textId="18DDCD18" w:rsidR="004727B0" w:rsidRPr="00233D34" w:rsidRDefault="004727B0" w:rsidP="004727B0">
      <w:pPr>
        <w:ind w:left="709"/>
        <w:jc w:val="both"/>
        <w:rPr>
          <w:rFonts w:ascii="Times New Roman" w:hAnsi="Times New Roman"/>
          <w:sz w:val="28"/>
          <w:szCs w:val="28"/>
          <w:lang w:bidi="fa-IR"/>
        </w:rPr>
      </w:pPr>
    </w:p>
    <w:p w14:paraId="1011DC6D" w14:textId="1841F8BF" w:rsidR="00EE4941" w:rsidRPr="00233D34" w:rsidRDefault="00EE4941" w:rsidP="004727B0">
      <w:pPr>
        <w:ind w:left="709"/>
        <w:jc w:val="both"/>
        <w:rPr>
          <w:rFonts w:ascii="Times New Roman" w:hAnsi="Times New Roman"/>
          <w:sz w:val="28"/>
          <w:szCs w:val="28"/>
          <w:lang w:bidi="fa-IR"/>
        </w:rPr>
      </w:pPr>
    </w:p>
    <w:p w14:paraId="35F0853D" w14:textId="6734446F" w:rsidR="00EE4941" w:rsidRPr="00233D34" w:rsidRDefault="00EE4941" w:rsidP="004727B0">
      <w:pPr>
        <w:ind w:left="709"/>
        <w:jc w:val="both"/>
        <w:rPr>
          <w:rFonts w:ascii="Times New Roman" w:hAnsi="Times New Roman"/>
          <w:sz w:val="28"/>
          <w:szCs w:val="28"/>
          <w:lang w:bidi="fa-IR"/>
        </w:rPr>
      </w:pPr>
    </w:p>
    <w:p w14:paraId="5B3236E8" w14:textId="3071414B" w:rsidR="00EE4941" w:rsidRPr="00233D34" w:rsidRDefault="00EE4941" w:rsidP="004727B0">
      <w:pPr>
        <w:ind w:left="709"/>
        <w:jc w:val="both"/>
        <w:rPr>
          <w:rFonts w:ascii="Times New Roman" w:hAnsi="Times New Roman"/>
          <w:sz w:val="28"/>
          <w:szCs w:val="28"/>
          <w:lang w:bidi="fa-IR"/>
        </w:rPr>
      </w:pPr>
    </w:p>
    <w:p w14:paraId="03E29A04" w14:textId="273B2EAC" w:rsidR="00EE4941" w:rsidRPr="00233D34" w:rsidRDefault="00EE4941" w:rsidP="004727B0">
      <w:pPr>
        <w:ind w:left="709"/>
        <w:jc w:val="both"/>
        <w:rPr>
          <w:rFonts w:ascii="Times New Roman" w:hAnsi="Times New Roman"/>
          <w:sz w:val="28"/>
          <w:szCs w:val="28"/>
          <w:lang w:bidi="fa-IR"/>
        </w:rPr>
      </w:pPr>
    </w:p>
    <w:p w14:paraId="247A3E33" w14:textId="00B0E979" w:rsidR="00EE4941" w:rsidRPr="00233D34" w:rsidRDefault="00EE4941" w:rsidP="004727B0">
      <w:pPr>
        <w:ind w:left="709"/>
        <w:jc w:val="both"/>
        <w:rPr>
          <w:rFonts w:ascii="Times New Roman" w:hAnsi="Times New Roman"/>
          <w:sz w:val="28"/>
          <w:szCs w:val="28"/>
          <w:lang w:bidi="fa-IR"/>
        </w:rPr>
      </w:pPr>
    </w:p>
    <w:p w14:paraId="1DF96A40" w14:textId="046DE1F0" w:rsidR="00EE4941" w:rsidRPr="00233D34" w:rsidRDefault="00EE4941" w:rsidP="004727B0">
      <w:pPr>
        <w:ind w:left="709"/>
        <w:jc w:val="both"/>
        <w:rPr>
          <w:rFonts w:ascii="Times New Roman" w:hAnsi="Times New Roman"/>
          <w:sz w:val="28"/>
          <w:szCs w:val="28"/>
          <w:lang w:bidi="fa-IR"/>
        </w:rPr>
      </w:pPr>
    </w:p>
    <w:p w14:paraId="06815426" w14:textId="77777777" w:rsidR="00EE4941" w:rsidRPr="00233D34" w:rsidRDefault="00EE4941" w:rsidP="004727B0">
      <w:pPr>
        <w:ind w:left="709"/>
        <w:jc w:val="both"/>
        <w:rPr>
          <w:rFonts w:ascii="Times New Roman" w:hAnsi="Times New Roman"/>
          <w:sz w:val="28"/>
          <w:szCs w:val="28"/>
          <w:lang w:bidi="fa-IR"/>
        </w:rPr>
      </w:pPr>
    </w:p>
    <w:p w14:paraId="2698D421" w14:textId="77777777" w:rsidR="004727B0" w:rsidRPr="00233D34" w:rsidRDefault="004727B0" w:rsidP="004727B0">
      <w:pPr>
        <w:ind w:left="709"/>
        <w:jc w:val="both"/>
        <w:rPr>
          <w:rFonts w:ascii="Times New Roman" w:hAnsi="Times New Roman"/>
          <w:sz w:val="28"/>
          <w:szCs w:val="28"/>
          <w:lang w:bidi="fa-IR"/>
        </w:rPr>
      </w:pPr>
    </w:p>
    <w:p w14:paraId="500EBCDF" w14:textId="77777777" w:rsidR="004727B0" w:rsidRPr="00233D34" w:rsidRDefault="004727B0" w:rsidP="004727B0">
      <w:pPr>
        <w:ind w:left="709"/>
        <w:jc w:val="both"/>
        <w:rPr>
          <w:rFonts w:ascii="Times New Roman" w:hAnsi="Times New Roman"/>
          <w:sz w:val="28"/>
          <w:szCs w:val="28"/>
          <w:lang w:bidi="fa-IR"/>
        </w:rPr>
      </w:pPr>
    </w:p>
    <w:p w14:paraId="60708A68" w14:textId="77777777" w:rsidR="004727B0" w:rsidRPr="00233D34" w:rsidRDefault="004727B0" w:rsidP="004727B0">
      <w:pPr>
        <w:ind w:left="709"/>
        <w:jc w:val="both"/>
        <w:rPr>
          <w:rFonts w:ascii="Times New Roman" w:hAnsi="Times New Roman"/>
          <w:sz w:val="28"/>
          <w:szCs w:val="28"/>
          <w:lang w:bidi="fa-IR"/>
        </w:rPr>
      </w:pPr>
    </w:p>
    <w:p w14:paraId="59BFC7E5" w14:textId="77777777" w:rsidR="004727B0" w:rsidRPr="00233D34" w:rsidRDefault="004727B0" w:rsidP="00E82141">
      <w:pPr>
        <w:jc w:val="center"/>
        <w:rPr>
          <w:rFonts w:ascii="Times New Roman" w:hAnsi="Times New Roman"/>
          <w:b/>
          <w:sz w:val="28"/>
          <w:szCs w:val="28"/>
          <w:lang w:bidi="fa-IR"/>
        </w:rPr>
      </w:pPr>
      <w:r w:rsidRPr="00233D34">
        <w:rPr>
          <w:rFonts w:ascii="Times New Roman" w:hAnsi="Times New Roman"/>
          <w:b/>
          <w:sz w:val="28"/>
          <w:szCs w:val="28"/>
          <w:lang w:val="kk-KZ"/>
        </w:rPr>
        <w:t>ПРИЛОЖЕНИЕ П</w:t>
      </w:r>
    </w:p>
    <w:p w14:paraId="6B6964AB" w14:textId="77777777" w:rsidR="00E82141" w:rsidRPr="00233D34" w:rsidRDefault="00E82141" w:rsidP="00D56706">
      <w:pPr>
        <w:jc w:val="both"/>
        <w:rPr>
          <w:rStyle w:val="ac"/>
          <w:rFonts w:ascii="Times New Roman" w:hAnsi="Times New Roman"/>
          <w:i w:val="0"/>
          <w:iCs w:val="0"/>
          <w:sz w:val="28"/>
          <w:szCs w:val="28"/>
          <w:shd w:val="clear" w:color="auto" w:fill="FFFFFF"/>
        </w:rPr>
      </w:pPr>
    </w:p>
    <w:p w14:paraId="2D6476DB" w14:textId="17C66A60" w:rsidR="004727B0" w:rsidRPr="00233D34" w:rsidRDefault="004727B0" w:rsidP="00D56706">
      <w:pPr>
        <w:jc w:val="center"/>
        <w:rPr>
          <w:rFonts w:ascii="Times New Roman" w:hAnsi="Times New Roman"/>
          <w:sz w:val="28"/>
          <w:szCs w:val="28"/>
        </w:rPr>
      </w:pPr>
      <w:r w:rsidRPr="00233D34">
        <w:rPr>
          <w:rStyle w:val="ac"/>
          <w:rFonts w:ascii="Times New Roman" w:hAnsi="Times New Roman"/>
          <w:b w:val="0"/>
          <w:i w:val="0"/>
          <w:iCs w:val="0"/>
          <w:sz w:val="28"/>
          <w:szCs w:val="28"/>
          <w:shd w:val="clear" w:color="auto" w:fill="FFFFFF"/>
        </w:rPr>
        <w:t>Аудиозапись интервью</w:t>
      </w:r>
      <w:r w:rsidRPr="00233D34">
        <w:rPr>
          <w:rFonts w:ascii="Times New Roman" w:hAnsi="Times New Roman"/>
          <w:sz w:val="28"/>
          <w:szCs w:val="28"/>
          <w:lang w:val="kk-KZ" w:bidi="fa-IR"/>
        </w:rPr>
        <w:t xml:space="preserve"> Наимова </w:t>
      </w:r>
      <w:r w:rsidRPr="00233D34">
        <w:rPr>
          <w:rFonts w:ascii="Times New Roman" w:hAnsi="Times New Roman"/>
          <w:sz w:val="28"/>
          <w:szCs w:val="28"/>
        </w:rPr>
        <w:t>Исмоила Нуруллоевича, преподавателя кафедры международных отношений и дипломатии Российско-Таджикск</w:t>
      </w:r>
      <w:r w:rsidR="00D56706" w:rsidRPr="00233D34">
        <w:rPr>
          <w:rFonts w:ascii="Times New Roman" w:hAnsi="Times New Roman"/>
          <w:sz w:val="28"/>
          <w:szCs w:val="28"/>
        </w:rPr>
        <w:t>ого (Славянского) университета</w:t>
      </w:r>
    </w:p>
    <w:p w14:paraId="02308129" w14:textId="1BF2CE29" w:rsidR="004727B0" w:rsidRPr="00233D34" w:rsidRDefault="004727B0" w:rsidP="004727B0">
      <w:pPr>
        <w:spacing w:before="100" w:beforeAutospacing="1" w:after="100" w:afterAutospacing="1"/>
        <w:ind w:left="709"/>
        <w:jc w:val="both"/>
        <w:rPr>
          <w:rFonts w:ascii="Times New Roman" w:hAnsi="Times New Roman"/>
          <w:sz w:val="28"/>
          <w:szCs w:val="28"/>
        </w:rPr>
      </w:pPr>
    </w:p>
    <w:p w14:paraId="19D7ADF4"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02393BFE"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68BF3B4A"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0B5272AF"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75066429"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113D68C4"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7BE8E205"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3033CA36"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4DE13EC7"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553224DE"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7FBD4AE9"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1BEFCCED"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59955260"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50860225" w14:textId="77777777"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400D140B" w14:textId="7C90F897" w:rsidR="004727B0" w:rsidRPr="00233D34" w:rsidRDefault="002C77CB"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r w:rsidRPr="00233D34">
        <w:rPr>
          <w:rStyle w:val="ac"/>
          <w:rFonts w:ascii="Times New Roman" w:hAnsi="Times New Roman"/>
          <w:i w:val="0"/>
          <w:iCs w:val="0"/>
          <w:sz w:val="28"/>
          <w:szCs w:val="28"/>
          <w:shd w:val="clear" w:color="auto" w:fill="FFFFFF"/>
        </w:rPr>
        <w:t xml:space="preserve"> </w:t>
      </w:r>
    </w:p>
    <w:p w14:paraId="50C6B23A" w14:textId="609DA679" w:rsidR="004727B0" w:rsidRPr="00233D34" w:rsidRDefault="004727B0"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1B086645" w14:textId="2C4837A4" w:rsidR="002C77CB" w:rsidRPr="00233D34" w:rsidRDefault="002C77CB" w:rsidP="004727B0">
      <w:pPr>
        <w:spacing w:before="100" w:beforeAutospacing="1" w:after="100" w:afterAutospacing="1"/>
        <w:ind w:left="709"/>
        <w:jc w:val="both"/>
        <w:rPr>
          <w:rStyle w:val="ac"/>
          <w:rFonts w:ascii="Times New Roman" w:hAnsi="Times New Roman"/>
          <w:i w:val="0"/>
          <w:iCs w:val="0"/>
          <w:sz w:val="28"/>
          <w:szCs w:val="28"/>
          <w:shd w:val="clear" w:color="auto" w:fill="FFFFFF"/>
        </w:rPr>
      </w:pPr>
    </w:p>
    <w:p w14:paraId="71B038CE" w14:textId="77777777" w:rsidR="004727B0" w:rsidRPr="00233D34" w:rsidRDefault="004727B0" w:rsidP="004727B0">
      <w:pPr>
        <w:spacing w:before="100" w:beforeAutospacing="1" w:after="100" w:afterAutospacing="1"/>
        <w:jc w:val="both"/>
        <w:rPr>
          <w:rStyle w:val="ac"/>
          <w:rFonts w:ascii="Times New Roman" w:hAnsi="Times New Roman"/>
          <w:i w:val="0"/>
          <w:iCs w:val="0"/>
          <w:sz w:val="28"/>
          <w:szCs w:val="28"/>
          <w:shd w:val="clear" w:color="auto" w:fill="FFFFFF"/>
        </w:rPr>
      </w:pPr>
    </w:p>
    <w:p w14:paraId="10801998" w14:textId="1642AC62" w:rsidR="004727B0" w:rsidRPr="00233D34" w:rsidRDefault="00D56706" w:rsidP="00D56706">
      <w:pPr>
        <w:ind w:left="709"/>
        <w:jc w:val="both"/>
        <w:rPr>
          <w:rStyle w:val="ac"/>
          <w:rFonts w:ascii="Times New Roman" w:hAnsi="Times New Roman"/>
          <w:i w:val="0"/>
          <w:iCs w:val="0"/>
          <w:sz w:val="28"/>
          <w:szCs w:val="28"/>
          <w:shd w:val="clear" w:color="auto" w:fill="FFFFFF"/>
        </w:rPr>
      </w:pPr>
      <w:r w:rsidRPr="00233D34">
        <w:rPr>
          <w:rFonts w:ascii="Times New Roman" w:hAnsi="Times New Roman"/>
          <w:sz w:val="28"/>
          <w:szCs w:val="28"/>
        </w:rPr>
        <w:t>Примечание – г. Душанбе, Таджикистан (на диске)</w:t>
      </w:r>
    </w:p>
    <w:p w14:paraId="66CA595D" w14:textId="77777777" w:rsidR="001908B7" w:rsidRPr="00233D34" w:rsidRDefault="001908B7" w:rsidP="004727B0">
      <w:pPr>
        <w:spacing w:before="100" w:beforeAutospacing="1" w:after="100" w:afterAutospacing="1"/>
        <w:ind w:left="709"/>
        <w:jc w:val="right"/>
        <w:rPr>
          <w:rFonts w:ascii="Times New Roman" w:hAnsi="Times New Roman"/>
          <w:b/>
          <w:sz w:val="28"/>
          <w:szCs w:val="28"/>
          <w:lang w:val="kk-KZ"/>
        </w:rPr>
      </w:pPr>
    </w:p>
    <w:p w14:paraId="1D629F48" w14:textId="42F1D0CD" w:rsidR="004727B0" w:rsidRPr="00233D34" w:rsidRDefault="004727B0" w:rsidP="00E82141">
      <w:pPr>
        <w:jc w:val="center"/>
        <w:rPr>
          <w:rFonts w:ascii="Times New Roman" w:hAnsi="Times New Roman"/>
          <w:b/>
          <w:sz w:val="28"/>
          <w:szCs w:val="28"/>
          <w:lang w:val="kk-KZ"/>
        </w:rPr>
      </w:pPr>
      <w:r w:rsidRPr="00233D34">
        <w:rPr>
          <w:rFonts w:ascii="Times New Roman" w:hAnsi="Times New Roman"/>
          <w:b/>
          <w:sz w:val="28"/>
          <w:szCs w:val="28"/>
          <w:lang w:val="kk-KZ"/>
        </w:rPr>
        <w:t>ПРИЛОЖЕНИЕ Р</w:t>
      </w:r>
    </w:p>
    <w:p w14:paraId="0F5AE657" w14:textId="77777777" w:rsidR="00E82141" w:rsidRPr="00233D34" w:rsidRDefault="00E82141" w:rsidP="00E82141">
      <w:pPr>
        <w:jc w:val="center"/>
        <w:rPr>
          <w:rFonts w:ascii="Times New Roman" w:hAnsi="Times New Roman"/>
          <w:b/>
          <w:sz w:val="28"/>
          <w:szCs w:val="28"/>
          <w:lang w:val="kk-KZ"/>
        </w:rPr>
      </w:pPr>
    </w:p>
    <w:p w14:paraId="27C07967" w14:textId="387BCC4A" w:rsidR="001908B7" w:rsidRPr="00233D34" w:rsidRDefault="00E82141" w:rsidP="00E82141">
      <w:pPr>
        <w:jc w:val="center"/>
        <w:rPr>
          <w:rFonts w:ascii="Times New Roman" w:hAnsi="Times New Roman"/>
          <w:sz w:val="28"/>
          <w:szCs w:val="28"/>
          <w:lang w:val="kk-KZ"/>
        </w:rPr>
      </w:pPr>
      <w:r w:rsidRPr="00233D34">
        <w:rPr>
          <w:rFonts w:ascii="Times New Roman" w:hAnsi="Times New Roman"/>
          <w:sz w:val="28"/>
          <w:szCs w:val="28"/>
          <w:lang w:val="kk-KZ"/>
        </w:rPr>
        <w:t>Акт внедрения</w:t>
      </w:r>
    </w:p>
    <w:p w14:paraId="2D435B31" w14:textId="77777777" w:rsidR="00E82141" w:rsidRPr="00233D34" w:rsidRDefault="00E82141" w:rsidP="00E82141">
      <w:pPr>
        <w:jc w:val="center"/>
        <w:rPr>
          <w:rFonts w:ascii="Times New Roman" w:hAnsi="Times New Roman"/>
          <w:sz w:val="28"/>
          <w:szCs w:val="28"/>
          <w:lang w:val="kk-KZ"/>
        </w:rPr>
      </w:pPr>
    </w:p>
    <w:p w14:paraId="67D28A73" w14:textId="77777777" w:rsidR="004727B0" w:rsidRPr="00233D34" w:rsidRDefault="004727B0" w:rsidP="004727B0">
      <w:pPr>
        <w:pStyle w:val="a8"/>
        <w:spacing w:after="200" w:line="276" w:lineRule="auto"/>
        <w:ind w:left="0" w:firstLine="709"/>
        <w:jc w:val="both"/>
        <w:rPr>
          <w:rFonts w:ascii="Times New Roman" w:hAnsi="Times New Roman"/>
          <w:b/>
          <w:bCs/>
          <w:sz w:val="28"/>
          <w:szCs w:val="28"/>
        </w:rPr>
      </w:pPr>
      <w:r w:rsidRPr="00233D34">
        <w:rPr>
          <w:rFonts w:ascii="Times New Roman" w:hAnsi="Times New Roman"/>
          <w:noProof/>
          <w:sz w:val="28"/>
          <w:szCs w:val="28"/>
          <w:lang w:eastAsia="ru-RU"/>
        </w:rPr>
        <w:lastRenderedPageBreak/>
        <w:drawing>
          <wp:inline distT="0" distB="0" distL="0" distR="0" wp14:anchorId="69A14ACD" wp14:editId="6BBF85D8">
            <wp:extent cx="5454434" cy="74927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80082" cy="7528012"/>
                    </a:xfrm>
                    <a:prstGeom prst="rect">
                      <a:avLst/>
                    </a:prstGeom>
                    <a:noFill/>
                    <a:ln>
                      <a:noFill/>
                    </a:ln>
                  </pic:spPr>
                </pic:pic>
              </a:graphicData>
            </a:graphic>
          </wp:inline>
        </w:drawing>
      </w:r>
    </w:p>
    <w:p w14:paraId="15FAD953" w14:textId="77777777" w:rsidR="001A2627" w:rsidRPr="00233D34" w:rsidRDefault="001A2627" w:rsidP="00F632FF">
      <w:pPr>
        <w:spacing w:before="100" w:beforeAutospacing="1" w:after="100" w:afterAutospacing="1"/>
        <w:ind w:left="709"/>
        <w:jc w:val="right"/>
        <w:rPr>
          <w:rFonts w:ascii="Times New Roman" w:hAnsi="Times New Roman"/>
          <w:b/>
          <w:sz w:val="28"/>
          <w:szCs w:val="28"/>
          <w:lang w:val="kk-KZ"/>
        </w:rPr>
      </w:pPr>
    </w:p>
    <w:p w14:paraId="0A236458" w14:textId="77777777" w:rsidR="001A2627" w:rsidRPr="00233D34" w:rsidRDefault="001A2627" w:rsidP="00F632FF">
      <w:pPr>
        <w:spacing w:before="100" w:beforeAutospacing="1" w:after="100" w:afterAutospacing="1"/>
        <w:ind w:left="709"/>
        <w:jc w:val="right"/>
        <w:rPr>
          <w:rFonts w:ascii="Times New Roman" w:hAnsi="Times New Roman"/>
          <w:b/>
          <w:sz w:val="28"/>
          <w:szCs w:val="28"/>
          <w:lang w:val="kk-KZ"/>
        </w:rPr>
      </w:pPr>
    </w:p>
    <w:p w14:paraId="1A29B2CF" w14:textId="536FFC00" w:rsidR="00F632FF" w:rsidRPr="00233D34" w:rsidRDefault="00F632FF" w:rsidP="00E82141">
      <w:pPr>
        <w:jc w:val="center"/>
        <w:rPr>
          <w:rFonts w:ascii="Times New Roman" w:hAnsi="Times New Roman"/>
          <w:b/>
          <w:sz w:val="28"/>
          <w:szCs w:val="28"/>
          <w:lang w:val="kk-KZ"/>
        </w:rPr>
      </w:pPr>
      <w:r w:rsidRPr="00233D34">
        <w:rPr>
          <w:rFonts w:ascii="Times New Roman" w:hAnsi="Times New Roman"/>
          <w:b/>
          <w:sz w:val="28"/>
          <w:szCs w:val="28"/>
          <w:lang w:val="kk-KZ"/>
        </w:rPr>
        <w:t>ПРИЛОЖЕНИЕ С</w:t>
      </w:r>
    </w:p>
    <w:p w14:paraId="13164841" w14:textId="77777777" w:rsidR="004727B0" w:rsidRPr="00233D34" w:rsidRDefault="004727B0" w:rsidP="00105216">
      <w:pPr>
        <w:jc w:val="center"/>
        <w:rPr>
          <w:rStyle w:val="ac"/>
          <w:rFonts w:ascii="Times New Roman" w:hAnsi="Times New Roman"/>
          <w:i w:val="0"/>
          <w:iCs w:val="0"/>
          <w:sz w:val="28"/>
          <w:szCs w:val="28"/>
          <w:shd w:val="clear" w:color="auto" w:fill="FFFFFF"/>
        </w:rPr>
      </w:pPr>
    </w:p>
    <w:p w14:paraId="6A24247E" w14:textId="1101D66E" w:rsidR="00105216" w:rsidRPr="00233D34" w:rsidRDefault="00105216" w:rsidP="00105216">
      <w:pPr>
        <w:jc w:val="center"/>
        <w:rPr>
          <w:rStyle w:val="ac"/>
          <w:rFonts w:ascii="Times New Roman" w:hAnsi="Times New Roman"/>
          <w:b w:val="0"/>
          <w:i w:val="0"/>
          <w:iCs w:val="0"/>
          <w:sz w:val="28"/>
          <w:szCs w:val="28"/>
          <w:shd w:val="clear" w:color="auto" w:fill="FFFFFF"/>
        </w:rPr>
      </w:pPr>
      <w:r w:rsidRPr="00233D34">
        <w:rPr>
          <w:rStyle w:val="ac"/>
          <w:rFonts w:ascii="Times New Roman" w:hAnsi="Times New Roman"/>
          <w:b w:val="0"/>
          <w:i w:val="0"/>
          <w:iCs w:val="0"/>
          <w:sz w:val="28"/>
          <w:szCs w:val="28"/>
          <w:shd w:val="clear" w:color="auto" w:fill="FFFFFF"/>
        </w:rPr>
        <w:t>Фоторгафии</w:t>
      </w:r>
    </w:p>
    <w:p w14:paraId="0798EE7D" w14:textId="77777777" w:rsidR="00105216" w:rsidRPr="00233D34" w:rsidRDefault="00105216" w:rsidP="00E82141">
      <w:pPr>
        <w:ind w:left="709"/>
        <w:jc w:val="both"/>
        <w:rPr>
          <w:rStyle w:val="ac"/>
          <w:rFonts w:ascii="Times New Roman" w:hAnsi="Times New Roman"/>
          <w:i w:val="0"/>
          <w:iCs w:val="0"/>
          <w:sz w:val="28"/>
          <w:szCs w:val="28"/>
          <w:shd w:val="clear" w:color="auto" w:fill="FFFFFF"/>
        </w:rPr>
      </w:pPr>
    </w:p>
    <w:p w14:paraId="0DDD3F41" w14:textId="77777777" w:rsidR="004727B0" w:rsidRPr="00233D34" w:rsidRDefault="004727B0" w:rsidP="00E82141">
      <w:pPr>
        <w:jc w:val="center"/>
        <w:textAlignment w:val="top"/>
        <w:rPr>
          <w:rFonts w:ascii="Times New Roman" w:hAnsi="Times New Roman"/>
          <w:sz w:val="28"/>
          <w:szCs w:val="28"/>
          <w:shd w:val="clear" w:color="auto" w:fill="FFFFFF"/>
        </w:rPr>
      </w:pPr>
      <w:r w:rsidRPr="00233D34">
        <w:rPr>
          <w:rFonts w:ascii="Times New Roman" w:hAnsi="Times New Roman"/>
          <w:noProof/>
          <w:sz w:val="28"/>
          <w:szCs w:val="28"/>
          <w:lang w:eastAsia="ru-RU"/>
        </w:rPr>
        <w:drawing>
          <wp:inline distT="0" distB="0" distL="0" distR="0" wp14:anchorId="2D7E9FF0" wp14:editId="1A783C9B">
            <wp:extent cx="5529617" cy="3726611"/>
            <wp:effectExtent l="0" t="0" r="0" b="7620"/>
            <wp:docPr id="6" name="Рисунок 6" descr="C:\Users\W2\Documents\доктор\диссертация\фото для диссера и презентаци на защиту\Iran_Kazakhstan.png"/>
            <wp:cNvGraphicFramePr/>
            <a:graphic xmlns:a="http://schemas.openxmlformats.org/drawingml/2006/main">
              <a:graphicData uri="http://schemas.openxmlformats.org/drawingml/2006/picture">
                <pic:pic xmlns:pic="http://schemas.openxmlformats.org/drawingml/2006/picture">
                  <pic:nvPicPr>
                    <pic:cNvPr id="6" name="Рисунок 6" descr="C:\Users\W2\Documents\доктор\диссертация\фото для диссера и презентаци на защиту\Iran_Kazakhstan.png"/>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608092" cy="3779498"/>
                    </a:xfrm>
                    <a:prstGeom prst="rect">
                      <a:avLst/>
                    </a:prstGeom>
                    <a:noFill/>
                    <a:ln>
                      <a:noFill/>
                    </a:ln>
                  </pic:spPr>
                </pic:pic>
              </a:graphicData>
            </a:graphic>
          </wp:inline>
        </w:drawing>
      </w:r>
    </w:p>
    <w:p w14:paraId="7BD04CE5" w14:textId="77777777" w:rsidR="004727B0" w:rsidRPr="00233D34" w:rsidRDefault="004727B0" w:rsidP="00E82141">
      <w:pPr>
        <w:jc w:val="center"/>
        <w:textAlignment w:val="top"/>
        <w:rPr>
          <w:rFonts w:ascii="Times New Roman" w:hAnsi="Times New Roman"/>
          <w:b/>
          <w:sz w:val="28"/>
          <w:szCs w:val="28"/>
          <w:shd w:val="clear" w:color="auto" w:fill="FFFFFF"/>
        </w:rPr>
      </w:pPr>
    </w:p>
    <w:p w14:paraId="0122D472" w14:textId="217F7198" w:rsidR="004727B0" w:rsidRPr="00233D34" w:rsidRDefault="004727B0"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C81022" w:rsidRPr="00233D34">
        <w:rPr>
          <w:rFonts w:ascii="Times New Roman" w:hAnsi="Times New Roman"/>
          <w:sz w:val="28"/>
          <w:szCs w:val="28"/>
          <w:shd w:val="clear" w:color="auto" w:fill="FFFFFF"/>
        </w:rPr>
        <w:t>С.</w:t>
      </w:r>
      <w:r w:rsidRPr="00233D34">
        <w:rPr>
          <w:rFonts w:ascii="Times New Roman" w:hAnsi="Times New Roman"/>
          <w:sz w:val="28"/>
          <w:szCs w:val="28"/>
          <w:shd w:val="clear" w:color="auto" w:fill="FFFFFF"/>
        </w:rPr>
        <w:t xml:space="preserve">1 </w:t>
      </w:r>
      <w:r w:rsidR="00E82141" w:rsidRPr="00233D34">
        <w:rPr>
          <w:rFonts w:ascii="Times New Roman" w:hAnsi="Times New Roman"/>
          <w:sz w:val="28"/>
          <w:szCs w:val="28"/>
          <w:shd w:val="clear" w:color="auto" w:fill="FFFFFF"/>
        </w:rPr>
        <w:t>–</w:t>
      </w:r>
      <w:r w:rsidRPr="00233D34">
        <w:rPr>
          <w:rFonts w:ascii="Times New Roman" w:hAnsi="Times New Roman"/>
          <w:sz w:val="28"/>
          <w:szCs w:val="28"/>
          <w:shd w:val="clear" w:color="auto" w:fill="FFFFFF"/>
        </w:rPr>
        <w:t xml:space="preserve"> </w:t>
      </w:r>
      <w:r w:rsidRPr="00233D34">
        <w:rPr>
          <w:rFonts w:ascii="Times New Roman" w:hAnsi="Times New Roman"/>
          <w:sz w:val="28"/>
          <w:szCs w:val="28"/>
        </w:rPr>
        <w:t>Географическое расположение Казахстана и Ирана</w:t>
      </w:r>
    </w:p>
    <w:p w14:paraId="0EC84E3D" w14:textId="77777777" w:rsidR="00F8554C" w:rsidRPr="00233D34" w:rsidRDefault="00F8554C" w:rsidP="00F8554C">
      <w:pPr>
        <w:spacing w:before="150"/>
        <w:jc w:val="center"/>
        <w:textAlignment w:val="top"/>
        <w:rPr>
          <w:rFonts w:ascii="Times New Roman" w:hAnsi="Times New Roman"/>
          <w:sz w:val="28"/>
          <w:szCs w:val="28"/>
          <w:shd w:val="clear" w:color="auto" w:fill="FFFFFF"/>
        </w:rPr>
      </w:pPr>
      <w:r w:rsidRPr="00233D34">
        <w:rPr>
          <w:rFonts w:ascii="Times New Roman" w:hAnsi="Times New Roman"/>
          <w:noProof/>
          <w:sz w:val="28"/>
          <w:szCs w:val="28"/>
          <w:shd w:val="clear" w:color="auto" w:fill="FFFFFF"/>
          <w:lang w:eastAsia="ru-RU"/>
        </w:rPr>
        <w:drawing>
          <wp:inline distT="0" distB="0" distL="0" distR="0" wp14:anchorId="22D5C2F3" wp14:editId="12C2029B">
            <wp:extent cx="5516520" cy="3648973"/>
            <wp:effectExtent l="0" t="0" r="8255" b="8890"/>
            <wp:docPr id="12" name="Рисунок 12" descr="C:\Users\ww\Desktop\расп диссерт, статьи\0005-008-Fizicheskaja-karta-Kazakhst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расп диссерт, статьи\0005-008-Fizicheskaja-karta-Kazakhstana.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34022" cy="3660550"/>
                    </a:xfrm>
                    <a:prstGeom prst="rect">
                      <a:avLst/>
                    </a:prstGeom>
                    <a:noFill/>
                    <a:ln>
                      <a:noFill/>
                    </a:ln>
                  </pic:spPr>
                </pic:pic>
              </a:graphicData>
            </a:graphic>
          </wp:inline>
        </w:drawing>
      </w:r>
    </w:p>
    <w:p w14:paraId="356E319C" w14:textId="77777777" w:rsidR="00F8554C" w:rsidRPr="00233D34" w:rsidRDefault="00F8554C" w:rsidP="00F8554C">
      <w:pPr>
        <w:pStyle w:val="af0"/>
        <w:rPr>
          <w:rFonts w:ascii="Times New Roman" w:hAnsi="Times New Roman"/>
          <w:b/>
          <w:sz w:val="28"/>
          <w:szCs w:val="28"/>
          <w:shd w:val="clear" w:color="auto" w:fill="FFFFFF"/>
        </w:rPr>
      </w:pPr>
    </w:p>
    <w:p w14:paraId="5F71F108" w14:textId="4C4F5839" w:rsidR="00F8554C" w:rsidRPr="00233D34" w:rsidRDefault="00F8554C"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C81022"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2</w:t>
      </w:r>
      <w:r w:rsidRPr="00233D34">
        <w:rPr>
          <w:rFonts w:ascii="Times New Roman" w:hAnsi="Times New Roman"/>
          <w:sz w:val="28"/>
          <w:szCs w:val="28"/>
          <w:shd w:val="clear" w:color="auto" w:fill="FFFFFF"/>
        </w:rPr>
        <w:t xml:space="preserve"> – Физическая карта Казахстана</w:t>
      </w:r>
    </w:p>
    <w:p w14:paraId="6864D338" w14:textId="77777777" w:rsidR="00F8554C" w:rsidRPr="00233D34" w:rsidRDefault="00F8554C" w:rsidP="00F8554C">
      <w:pPr>
        <w:spacing w:before="150"/>
        <w:jc w:val="center"/>
        <w:textAlignment w:val="top"/>
        <w:rPr>
          <w:rFonts w:ascii="Times New Roman" w:hAnsi="Times New Roman"/>
          <w:sz w:val="28"/>
          <w:szCs w:val="28"/>
          <w:shd w:val="clear" w:color="auto" w:fill="FFFFFF"/>
        </w:rPr>
      </w:pPr>
      <w:r w:rsidRPr="00233D34">
        <w:rPr>
          <w:rFonts w:ascii="Times New Roman" w:hAnsi="Times New Roman"/>
          <w:noProof/>
          <w:sz w:val="28"/>
          <w:szCs w:val="28"/>
          <w:shd w:val="clear" w:color="auto" w:fill="FFFFFF"/>
          <w:lang w:eastAsia="ru-RU"/>
        </w:rPr>
        <w:lastRenderedPageBreak/>
        <w:drawing>
          <wp:inline distT="0" distB="0" distL="0" distR="0" wp14:anchorId="2E7F49A1" wp14:editId="27EBC572">
            <wp:extent cx="4752076" cy="4069264"/>
            <wp:effectExtent l="0" t="0" r="0" b="7620"/>
            <wp:docPr id="7" name="Рисунок 7" descr="C:\Users\ww\Desktop\расп диссерт, статьи\Iran_Географическая_карт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расп диссерт, статьи\Iran_Географическая_карта.gi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68146" cy="4083025"/>
                    </a:xfrm>
                    <a:prstGeom prst="rect">
                      <a:avLst/>
                    </a:prstGeom>
                    <a:noFill/>
                    <a:ln>
                      <a:noFill/>
                    </a:ln>
                  </pic:spPr>
                </pic:pic>
              </a:graphicData>
            </a:graphic>
          </wp:inline>
        </w:drawing>
      </w:r>
    </w:p>
    <w:p w14:paraId="7F080C84" w14:textId="77777777" w:rsidR="00F8554C" w:rsidRPr="00233D34" w:rsidRDefault="00F8554C" w:rsidP="00F8554C">
      <w:pPr>
        <w:pStyle w:val="af0"/>
        <w:rPr>
          <w:rFonts w:ascii="Times New Roman" w:hAnsi="Times New Roman"/>
          <w:b/>
          <w:sz w:val="28"/>
          <w:szCs w:val="28"/>
          <w:shd w:val="clear" w:color="auto" w:fill="FFFFFF"/>
        </w:rPr>
      </w:pPr>
    </w:p>
    <w:p w14:paraId="72D529D9" w14:textId="519782B4" w:rsidR="00F8554C" w:rsidRPr="00233D34" w:rsidRDefault="00F8554C"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E82141"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3</w:t>
      </w:r>
      <w:r w:rsidRPr="00233D34">
        <w:rPr>
          <w:rFonts w:ascii="Times New Roman" w:hAnsi="Times New Roman"/>
          <w:sz w:val="28"/>
          <w:szCs w:val="28"/>
          <w:shd w:val="clear" w:color="auto" w:fill="FFFFFF"/>
        </w:rPr>
        <w:t xml:space="preserve"> – Физическая карта Ирана</w:t>
      </w:r>
    </w:p>
    <w:p w14:paraId="76B35A72" w14:textId="77777777" w:rsidR="00F8554C" w:rsidRPr="00233D34" w:rsidRDefault="00F8554C" w:rsidP="00F8554C">
      <w:pPr>
        <w:pStyle w:val="af0"/>
        <w:rPr>
          <w:rFonts w:ascii="Times New Roman" w:hAnsi="Times New Roman"/>
          <w:sz w:val="28"/>
          <w:szCs w:val="28"/>
          <w:shd w:val="clear" w:color="auto" w:fill="FFFFFF"/>
        </w:rPr>
      </w:pPr>
    </w:p>
    <w:p w14:paraId="271C9397" w14:textId="77777777" w:rsidR="004727B0" w:rsidRPr="00233D34" w:rsidRDefault="004727B0" w:rsidP="00105216">
      <w:pPr>
        <w:pStyle w:val="af0"/>
        <w:jc w:val="center"/>
        <w:rPr>
          <w:rFonts w:ascii="Times New Roman" w:hAnsi="Times New Roman"/>
          <w:b/>
          <w:sz w:val="28"/>
          <w:szCs w:val="28"/>
          <w:shd w:val="clear" w:color="auto" w:fill="FFFFFF"/>
        </w:rPr>
      </w:pPr>
      <w:r w:rsidRPr="00233D34">
        <w:rPr>
          <w:rFonts w:ascii="Times New Roman" w:hAnsi="Times New Roman"/>
          <w:b/>
          <w:noProof/>
          <w:sz w:val="28"/>
          <w:szCs w:val="28"/>
          <w:shd w:val="clear" w:color="auto" w:fill="FFFFFF"/>
          <w:lang w:eastAsia="ru-RU"/>
        </w:rPr>
        <w:drawing>
          <wp:inline distT="0" distB="0" distL="0" distR="0" wp14:anchorId="31AA9284" wp14:editId="169C5B3E">
            <wp:extent cx="4610100" cy="3985506"/>
            <wp:effectExtent l="0" t="0" r="0" b="0"/>
            <wp:docPr id="13" name="Рисунок 13" descr="C:\Users\ww\Desktop\расп диссерт, статьи\water resources of the aral sea bas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расп диссерт, статьи\water resources of the aral sea basin.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t="8710" b="4838"/>
                    <a:stretch/>
                  </pic:blipFill>
                  <pic:spPr bwMode="auto">
                    <a:xfrm>
                      <a:off x="0" y="0"/>
                      <a:ext cx="4622990" cy="3996650"/>
                    </a:xfrm>
                    <a:prstGeom prst="rect">
                      <a:avLst/>
                    </a:prstGeom>
                    <a:noFill/>
                    <a:ln>
                      <a:noFill/>
                    </a:ln>
                    <a:extLst>
                      <a:ext uri="{53640926-AAD7-44D8-BBD7-CCE9431645EC}">
                        <a14:shadowObscured xmlns:a14="http://schemas.microsoft.com/office/drawing/2010/main"/>
                      </a:ext>
                    </a:extLst>
                  </pic:spPr>
                </pic:pic>
              </a:graphicData>
            </a:graphic>
          </wp:inline>
        </w:drawing>
      </w:r>
    </w:p>
    <w:p w14:paraId="0E56C380" w14:textId="77777777" w:rsidR="004727B0" w:rsidRPr="00233D34" w:rsidRDefault="004727B0" w:rsidP="004727B0">
      <w:pPr>
        <w:pStyle w:val="af0"/>
        <w:jc w:val="both"/>
        <w:rPr>
          <w:rFonts w:ascii="Times New Roman" w:hAnsi="Times New Roman"/>
          <w:b/>
          <w:sz w:val="28"/>
          <w:szCs w:val="28"/>
          <w:shd w:val="clear" w:color="auto" w:fill="FFFFFF"/>
        </w:rPr>
      </w:pPr>
    </w:p>
    <w:p w14:paraId="3196CF75" w14:textId="69E4C183" w:rsidR="004727B0" w:rsidRPr="00233D34" w:rsidRDefault="004727B0"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C81022"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4</w:t>
      </w:r>
      <w:r w:rsidRPr="00233D34">
        <w:rPr>
          <w:rFonts w:ascii="Times New Roman" w:hAnsi="Times New Roman"/>
          <w:sz w:val="28"/>
          <w:szCs w:val="28"/>
          <w:shd w:val="clear" w:color="auto" w:fill="FFFFFF"/>
        </w:rPr>
        <w:t xml:space="preserve"> – </w:t>
      </w:r>
      <w:r w:rsidRPr="00233D34">
        <w:rPr>
          <w:rFonts w:ascii="Times New Roman" w:hAnsi="Times New Roman"/>
          <w:sz w:val="28"/>
          <w:szCs w:val="28"/>
        </w:rPr>
        <w:t>Аральское море и соседние государства</w:t>
      </w:r>
    </w:p>
    <w:p w14:paraId="4B08F966" w14:textId="77777777" w:rsidR="004727B0" w:rsidRPr="00233D34" w:rsidRDefault="004727B0" w:rsidP="004727B0">
      <w:pPr>
        <w:spacing w:before="150"/>
        <w:jc w:val="right"/>
        <w:textAlignment w:val="top"/>
        <w:rPr>
          <w:rFonts w:ascii="Times New Roman" w:hAnsi="Times New Roman"/>
          <w:b/>
          <w:sz w:val="28"/>
          <w:szCs w:val="28"/>
          <w:shd w:val="clear" w:color="auto" w:fill="FFFFFF"/>
        </w:rPr>
      </w:pPr>
    </w:p>
    <w:p w14:paraId="3254968C" w14:textId="77777777" w:rsidR="004727B0" w:rsidRPr="00233D34" w:rsidRDefault="004727B0" w:rsidP="004727B0">
      <w:pPr>
        <w:spacing w:before="150"/>
        <w:jc w:val="center"/>
        <w:textAlignment w:val="top"/>
        <w:rPr>
          <w:rFonts w:ascii="Times New Roman" w:hAnsi="Times New Roman"/>
          <w:sz w:val="28"/>
          <w:szCs w:val="28"/>
          <w:shd w:val="clear" w:color="auto" w:fill="FFFFFF"/>
        </w:rPr>
      </w:pPr>
      <w:r w:rsidRPr="00233D34">
        <w:rPr>
          <w:rFonts w:ascii="Times New Roman" w:hAnsi="Times New Roman"/>
          <w:noProof/>
          <w:sz w:val="28"/>
          <w:szCs w:val="28"/>
          <w:shd w:val="clear" w:color="auto" w:fill="FFFFFF"/>
          <w:lang w:eastAsia="ru-RU"/>
        </w:rPr>
        <w:drawing>
          <wp:inline distT="0" distB="0" distL="0" distR="0" wp14:anchorId="24978AFA" wp14:editId="53ABF2E9">
            <wp:extent cx="5098212" cy="3969747"/>
            <wp:effectExtent l="0" t="0" r="7620" b="0"/>
            <wp:docPr id="15" name="Рисунок 15" descr="C:\Users\ww\Desktop\расп диссерт, статьи\перс зал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Desktop\расп диссерт, статьи\перс залив.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l="14099"/>
                    <a:stretch/>
                  </pic:blipFill>
                  <pic:spPr bwMode="auto">
                    <a:xfrm>
                      <a:off x="0" y="0"/>
                      <a:ext cx="5121854" cy="3988156"/>
                    </a:xfrm>
                    <a:prstGeom prst="rect">
                      <a:avLst/>
                    </a:prstGeom>
                    <a:noFill/>
                    <a:ln>
                      <a:noFill/>
                    </a:ln>
                    <a:extLst>
                      <a:ext uri="{53640926-AAD7-44D8-BBD7-CCE9431645EC}">
                        <a14:shadowObscured xmlns:a14="http://schemas.microsoft.com/office/drawing/2010/main"/>
                      </a:ext>
                    </a:extLst>
                  </pic:spPr>
                </pic:pic>
              </a:graphicData>
            </a:graphic>
          </wp:inline>
        </w:drawing>
      </w:r>
    </w:p>
    <w:p w14:paraId="72204030" w14:textId="77777777" w:rsidR="004727B0" w:rsidRPr="00233D34" w:rsidRDefault="004727B0" w:rsidP="004727B0">
      <w:pPr>
        <w:pStyle w:val="af0"/>
        <w:jc w:val="both"/>
        <w:rPr>
          <w:rFonts w:ascii="Times New Roman" w:hAnsi="Times New Roman"/>
          <w:b/>
          <w:sz w:val="28"/>
          <w:szCs w:val="28"/>
          <w:shd w:val="clear" w:color="auto" w:fill="FFFFFF"/>
        </w:rPr>
      </w:pPr>
    </w:p>
    <w:p w14:paraId="5A4B6EA4" w14:textId="4869A5C9" w:rsidR="004727B0" w:rsidRPr="00233D34" w:rsidRDefault="004727B0"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C81022"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5</w:t>
      </w:r>
      <w:r w:rsidRPr="00233D34">
        <w:rPr>
          <w:rFonts w:ascii="Times New Roman" w:hAnsi="Times New Roman"/>
          <w:sz w:val="28"/>
          <w:szCs w:val="28"/>
          <w:shd w:val="clear" w:color="auto" w:fill="FFFFFF"/>
        </w:rPr>
        <w:t xml:space="preserve"> – Персидский залив</w:t>
      </w:r>
    </w:p>
    <w:p w14:paraId="7627C163" w14:textId="77777777" w:rsidR="004727B0" w:rsidRPr="00233D34" w:rsidRDefault="004727B0" w:rsidP="004727B0">
      <w:pPr>
        <w:spacing w:before="150"/>
        <w:jc w:val="right"/>
        <w:textAlignment w:val="top"/>
        <w:rPr>
          <w:rFonts w:ascii="Times New Roman" w:hAnsi="Times New Roman"/>
          <w:b/>
          <w:sz w:val="28"/>
          <w:szCs w:val="28"/>
          <w:shd w:val="clear" w:color="auto" w:fill="FFFFFF"/>
        </w:rPr>
      </w:pPr>
    </w:p>
    <w:p w14:paraId="6E32E12F" w14:textId="31259D91" w:rsidR="004727B0" w:rsidRPr="00233D34" w:rsidRDefault="002C77CB" w:rsidP="004727B0">
      <w:pPr>
        <w:spacing w:before="150"/>
        <w:jc w:val="center"/>
        <w:textAlignment w:val="top"/>
        <w:rPr>
          <w:rFonts w:ascii="Times New Roman" w:hAnsi="Times New Roman"/>
          <w:sz w:val="28"/>
          <w:szCs w:val="28"/>
          <w:shd w:val="clear" w:color="auto" w:fill="FFFFFF"/>
        </w:rPr>
      </w:pPr>
      <w:r w:rsidRPr="00233D34">
        <w:rPr>
          <w:rFonts w:ascii="Times New Roman" w:hAnsi="Times New Roman"/>
          <w:noProof/>
          <w:sz w:val="28"/>
          <w:szCs w:val="28"/>
          <w:lang w:eastAsia="ru-RU"/>
        </w:rPr>
        <mc:AlternateContent>
          <mc:Choice Requires="wps">
            <w:drawing>
              <wp:anchor distT="0" distB="0" distL="114300" distR="114300" simplePos="0" relativeHeight="251656192" behindDoc="0" locked="0" layoutInCell="1" allowOverlap="1" wp14:anchorId="043C2550" wp14:editId="1395185A">
                <wp:simplePos x="0" y="0"/>
                <wp:positionH relativeFrom="column">
                  <wp:posOffset>4175760</wp:posOffset>
                </wp:positionH>
                <wp:positionV relativeFrom="paragraph">
                  <wp:posOffset>2815862</wp:posOffset>
                </wp:positionV>
                <wp:extent cx="136076" cy="290830"/>
                <wp:effectExtent l="38100" t="0" r="73660" b="13970"/>
                <wp:wrapNone/>
                <wp:docPr id="9" name="Стрелка вниз 9"/>
                <wp:cNvGraphicFramePr/>
                <a:graphic xmlns:a="http://schemas.openxmlformats.org/drawingml/2006/main">
                  <a:graphicData uri="http://schemas.microsoft.com/office/word/2010/wordprocessingShape">
                    <wps:wsp>
                      <wps:cNvSpPr/>
                      <wps:spPr>
                        <a:xfrm rot="8568794">
                          <a:off x="0" y="0"/>
                          <a:ext cx="136076" cy="290830"/>
                        </a:xfrm>
                        <a:prstGeom prst="downArrow">
                          <a:avLst>
                            <a:gd name="adj1" fmla="val 64864"/>
                            <a:gd name="adj2" fmla="val 82668"/>
                          </a:avLst>
                        </a:prstGeom>
                        <a:ln w="9525">
                          <a:solidFill>
                            <a:schemeClr val="tx2">
                              <a:lumMod val="20000"/>
                              <a:lumOff val="8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D95D8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 o:spid="_x0000_s1026" type="#_x0000_t67" style="position:absolute;margin-left:328.8pt;margin-top:221.7pt;width:10.7pt;height:22.9pt;rotation:935940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" adj="13245,3795" fillcolor="white [3201]" strokecolor="#d5dce4 [671]"/>
            </w:pict>
          </mc:Fallback>
        </mc:AlternateContent>
      </w:r>
      <w:r w:rsidR="004727B0" w:rsidRPr="00233D34">
        <w:rPr>
          <w:rFonts w:ascii="Times New Roman" w:hAnsi="Times New Roman"/>
          <w:noProof/>
          <w:sz w:val="28"/>
          <w:szCs w:val="28"/>
          <w:lang w:eastAsia="ru-RU"/>
        </w:rPr>
        <w:drawing>
          <wp:inline distT="0" distB="0" distL="0" distR="0" wp14:anchorId="756F9E06" wp14:editId="3671C066">
            <wp:extent cx="5419436" cy="3377992"/>
            <wp:effectExtent l="0" t="0" r="0" b="0"/>
            <wp:docPr id="8" name="Рисунок 1"/>
            <wp:cNvGraphicFramePr/>
            <a:graphic xmlns:a="http://schemas.openxmlformats.org/drawingml/2006/main">
              <a:graphicData uri="http://schemas.openxmlformats.org/drawingml/2006/picture">
                <pic:pic xmlns:pic="http://schemas.openxmlformats.org/drawingml/2006/picture">
                  <pic:nvPicPr>
                    <pic:cNvPr id="3" name="Рисунок 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64309" cy="3405962"/>
                    </a:xfrm>
                    <a:prstGeom prst="rect">
                      <a:avLst/>
                    </a:prstGeom>
                    <a:noFill/>
                    <a:ln>
                      <a:noFill/>
                    </a:ln>
                  </pic:spPr>
                </pic:pic>
              </a:graphicData>
            </a:graphic>
          </wp:inline>
        </w:drawing>
      </w:r>
    </w:p>
    <w:p w14:paraId="30F5A968" w14:textId="1787005D" w:rsidR="004727B0" w:rsidRPr="00233D34" w:rsidRDefault="004727B0" w:rsidP="004727B0">
      <w:pPr>
        <w:spacing w:before="150"/>
        <w:jc w:val="center"/>
        <w:textAlignment w:val="top"/>
        <w:rPr>
          <w:rFonts w:ascii="Times New Roman" w:hAnsi="Times New Roman"/>
          <w:b/>
          <w:sz w:val="28"/>
          <w:szCs w:val="28"/>
          <w:shd w:val="clear" w:color="auto" w:fill="FFFFFF"/>
        </w:rPr>
      </w:pPr>
    </w:p>
    <w:p w14:paraId="1254AC8A" w14:textId="77135A47" w:rsidR="004727B0" w:rsidRPr="00233D34" w:rsidRDefault="004727B0"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C81022"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6</w:t>
      </w:r>
      <w:r w:rsidRPr="00233D34">
        <w:rPr>
          <w:rFonts w:ascii="Times New Roman" w:hAnsi="Times New Roman"/>
          <w:sz w:val="28"/>
          <w:szCs w:val="28"/>
          <w:shd w:val="clear" w:color="auto" w:fill="FFFFFF"/>
        </w:rPr>
        <w:t xml:space="preserve"> – </w:t>
      </w:r>
      <w:r w:rsidRPr="00233D34">
        <w:rPr>
          <w:rFonts w:ascii="Times New Roman" w:hAnsi="Times New Roman"/>
          <w:sz w:val="28"/>
          <w:szCs w:val="28"/>
        </w:rPr>
        <w:t>Физическая карта морей и рек Казахстана</w:t>
      </w:r>
    </w:p>
    <w:p w14:paraId="556BF356" w14:textId="77777777" w:rsidR="004727B0" w:rsidRPr="00233D34" w:rsidRDefault="004727B0" w:rsidP="004727B0">
      <w:pPr>
        <w:pStyle w:val="af0"/>
        <w:rPr>
          <w:rFonts w:ascii="Times New Roman" w:hAnsi="Times New Roman"/>
          <w:sz w:val="28"/>
          <w:szCs w:val="28"/>
          <w:shd w:val="clear" w:color="auto" w:fill="FFFFFF"/>
        </w:rPr>
      </w:pPr>
    </w:p>
    <w:p w14:paraId="262B3819" w14:textId="77777777" w:rsidR="004727B0" w:rsidRPr="00233D34" w:rsidRDefault="004727B0" w:rsidP="004727B0">
      <w:pPr>
        <w:spacing w:before="150"/>
        <w:jc w:val="center"/>
        <w:textAlignment w:val="top"/>
        <w:rPr>
          <w:rFonts w:ascii="Times New Roman" w:hAnsi="Times New Roman"/>
          <w:sz w:val="28"/>
          <w:szCs w:val="28"/>
          <w:shd w:val="clear" w:color="auto" w:fill="FFFFFF"/>
        </w:rPr>
      </w:pPr>
      <w:r w:rsidRPr="00233D34">
        <w:rPr>
          <w:rFonts w:ascii="Times New Roman" w:hAnsi="Times New Roman"/>
          <w:noProof/>
          <w:sz w:val="28"/>
          <w:szCs w:val="28"/>
          <w:shd w:val="clear" w:color="auto" w:fill="FFFFFF"/>
          <w:lang w:eastAsia="ru-RU"/>
        </w:rPr>
        <w:lastRenderedPageBreak/>
        <w:drawing>
          <wp:inline distT="0" distB="0" distL="0" distR="0" wp14:anchorId="7A4243A0" wp14:editId="5B29500D">
            <wp:extent cx="5401945" cy="6628130"/>
            <wp:effectExtent l="0" t="0" r="8255" b="1270"/>
            <wp:docPr id="18" name="Рисунок 18" descr="C:\Users\ww\Desktop\расп диссерт, статьи\ре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Desktop\расп диссерт, статьи\река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1945" cy="6628130"/>
                    </a:xfrm>
                    <a:prstGeom prst="rect">
                      <a:avLst/>
                    </a:prstGeom>
                    <a:noFill/>
                    <a:ln>
                      <a:noFill/>
                    </a:ln>
                  </pic:spPr>
                </pic:pic>
              </a:graphicData>
            </a:graphic>
          </wp:inline>
        </w:drawing>
      </w:r>
    </w:p>
    <w:p w14:paraId="6313E442" w14:textId="77777777" w:rsidR="004727B0" w:rsidRPr="00233D34" w:rsidRDefault="004727B0" w:rsidP="004727B0">
      <w:pPr>
        <w:pStyle w:val="af0"/>
        <w:rPr>
          <w:rFonts w:ascii="Times New Roman" w:hAnsi="Times New Roman"/>
          <w:sz w:val="28"/>
          <w:szCs w:val="28"/>
          <w:shd w:val="clear" w:color="auto" w:fill="FFFFFF"/>
        </w:rPr>
      </w:pPr>
    </w:p>
    <w:p w14:paraId="0D289544" w14:textId="543C3F44" w:rsidR="004727B0" w:rsidRPr="00233D34" w:rsidRDefault="004727B0" w:rsidP="00E82141">
      <w:pPr>
        <w:pStyle w:val="af0"/>
        <w:jc w:val="center"/>
        <w:rPr>
          <w:rFonts w:ascii="Times New Roman" w:hAnsi="Times New Roman"/>
          <w:sz w:val="28"/>
          <w:szCs w:val="28"/>
          <w:shd w:val="clear" w:color="auto" w:fill="FFFFFF"/>
        </w:rPr>
      </w:pPr>
      <w:r w:rsidRPr="00233D34">
        <w:rPr>
          <w:rFonts w:ascii="Times New Roman" w:hAnsi="Times New Roman"/>
          <w:sz w:val="28"/>
          <w:szCs w:val="28"/>
          <w:shd w:val="clear" w:color="auto" w:fill="FFFFFF"/>
        </w:rPr>
        <w:t xml:space="preserve">Рисунок </w:t>
      </w:r>
      <w:r w:rsidR="00105216" w:rsidRPr="00233D34">
        <w:rPr>
          <w:rFonts w:ascii="Times New Roman" w:hAnsi="Times New Roman"/>
          <w:sz w:val="28"/>
          <w:szCs w:val="28"/>
          <w:shd w:val="clear" w:color="auto" w:fill="FFFFFF"/>
        </w:rPr>
        <w:t>С</w:t>
      </w:r>
      <w:r w:rsidR="00C81022" w:rsidRPr="00233D34">
        <w:rPr>
          <w:rFonts w:ascii="Times New Roman" w:hAnsi="Times New Roman"/>
          <w:sz w:val="28"/>
          <w:szCs w:val="28"/>
          <w:shd w:val="clear" w:color="auto" w:fill="FFFFFF"/>
        </w:rPr>
        <w:t>.</w:t>
      </w:r>
      <w:r w:rsidR="00105216" w:rsidRPr="00233D34">
        <w:rPr>
          <w:rFonts w:ascii="Times New Roman" w:hAnsi="Times New Roman"/>
          <w:sz w:val="28"/>
          <w:szCs w:val="28"/>
          <w:shd w:val="clear" w:color="auto" w:fill="FFFFFF"/>
        </w:rPr>
        <w:t>7</w:t>
      </w:r>
      <w:r w:rsidR="00C81022" w:rsidRPr="00233D34">
        <w:rPr>
          <w:rFonts w:ascii="Times New Roman" w:hAnsi="Times New Roman"/>
          <w:sz w:val="28"/>
          <w:szCs w:val="28"/>
          <w:shd w:val="clear" w:color="auto" w:fill="FFFFFF"/>
        </w:rPr>
        <w:t xml:space="preserve"> </w:t>
      </w:r>
      <w:r w:rsidRPr="00233D34">
        <w:rPr>
          <w:rFonts w:ascii="Times New Roman" w:hAnsi="Times New Roman"/>
          <w:sz w:val="28"/>
          <w:szCs w:val="28"/>
          <w:shd w:val="clear" w:color="auto" w:fill="FFFFFF"/>
        </w:rPr>
        <w:t>– Река Эрвендруд на границе Ирана и Ирака</w:t>
      </w:r>
    </w:p>
    <w:p w14:paraId="68F30AA5" w14:textId="77777777" w:rsidR="004727B0" w:rsidRPr="00233D34" w:rsidRDefault="004727B0" w:rsidP="004727B0">
      <w:pPr>
        <w:pStyle w:val="af0"/>
        <w:rPr>
          <w:rFonts w:ascii="Times New Roman" w:hAnsi="Times New Roman"/>
          <w:sz w:val="28"/>
          <w:szCs w:val="28"/>
          <w:shd w:val="clear" w:color="auto" w:fill="FFFFFF"/>
        </w:rPr>
      </w:pPr>
    </w:p>
    <w:p w14:paraId="5CDCC602" w14:textId="77777777" w:rsidR="004727B0" w:rsidRPr="00233D34" w:rsidRDefault="004727B0" w:rsidP="004727B0">
      <w:pPr>
        <w:pStyle w:val="af0"/>
        <w:rPr>
          <w:rFonts w:ascii="Times New Roman" w:hAnsi="Times New Roman"/>
          <w:sz w:val="28"/>
          <w:szCs w:val="28"/>
          <w:shd w:val="clear" w:color="auto" w:fill="FFFFFF"/>
        </w:rPr>
      </w:pPr>
    </w:p>
    <w:p w14:paraId="1BB1F31A" w14:textId="2DFB5321" w:rsidR="00C81022" w:rsidRPr="00233D34" w:rsidRDefault="00C81022" w:rsidP="004727B0">
      <w:pPr>
        <w:pStyle w:val="af0"/>
        <w:rPr>
          <w:rFonts w:ascii="Times New Roman" w:hAnsi="Times New Roman"/>
          <w:sz w:val="28"/>
          <w:szCs w:val="28"/>
          <w:shd w:val="clear" w:color="auto" w:fill="FFFFFF"/>
        </w:rPr>
      </w:pPr>
    </w:p>
    <w:p w14:paraId="14C7EED6" w14:textId="77777777" w:rsidR="00C81022" w:rsidRPr="00233D34" w:rsidRDefault="00C81022" w:rsidP="004727B0">
      <w:pPr>
        <w:pStyle w:val="af0"/>
        <w:rPr>
          <w:rFonts w:ascii="Times New Roman" w:hAnsi="Times New Roman"/>
          <w:sz w:val="28"/>
          <w:szCs w:val="28"/>
          <w:shd w:val="clear" w:color="auto" w:fill="FFFFFF"/>
        </w:rPr>
      </w:pPr>
    </w:p>
    <w:p w14:paraId="1CA5244E" w14:textId="77777777" w:rsidR="004727B0" w:rsidRPr="00233D34" w:rsidRDefault="004727B0" w:rsidP="004727B0">
      <w:pPr>
        <w:spacing w:before="150"/>
        <w:jc w:val="right"/>
        <w:textAlignment w:val="top"/>
        <w:rPr>
          <w:rFonts w:ascii="Times New Roman" w:hAnsi="Times New Roman"/>
          <w:b/>
          <w:sz w:val="28"/>
          <w:szCs w:val="28"/>
          <w:shd w:val="clear" w:color="auto" w:fill="FFFFFF"/>
        </w:rPr>
      </w:pPr>
    </w:p>
    <w:p w14:paraId="149C5C90" w14:textId="77777777" w:rsidR="00105216" w:rsidRPr="00233D34" w:rsidRDefault="00105216" w:rsidP="004727B0">
      <w:pPr>
        <w:spacing w:before="150"/>
        <w:jc w:val="right"/>
        <w:textAlignment w:val="top"/>
        <w:rPr>
          <w:rFonts w:ascii="Times New Roman" w:hAnsi="Times New Roman"/>
          <w:b/>
          <w:sz w:val="28"/>
          <w:szCs w:val="28"/>
          <w:shd w:val="clear" w:color="auto" w:fill="FFFFFF"/>
        </w:rPr>
      </w:pPr>
    </w:p>
    <w:p w14:paraId="4D97AE18" w14:textId="77777777" w:rsidR="00105216" w:rsidRPr="00233D34" w:rsidRDefault="00105216" w:rsidP="004727B0">
      <w:pPr>
        <w:spacing w:before="150"/>
        <w:jc w:val="right"/>
        <w:textAlignment w:val="top"/>
        <w:rPr>
          <w:rFonts w:ascii="Times New Roman" w:hAnsi="Times New Roman"/>
          <w:b/>
          <w:sz w:val="28"/>
          <w:szCs w:val="28"/>
          <w:shd w:val="clear" w:color="auto" w:fill="FFFFFF"/>
        </w:rPr>
      </w:pPr>
    </w:p>
    <w:p w14:paraId="4EFEA7E2" w14:textId="77777777" w:rsidR="00105216" w:rsidRPr="00233D34" w:rsidRDefault="00105216" w:rsidP="004727B0">
      <w:pPr>
        <w:spacing w:before="150"/>
        <w:jc w:val="right"/>
        <w:textAlignment w:val="top"/>
        <w:rPr>
          <w:rFonts w:ascii="Times New Roman" w:hAnsi="Times New Roman"/>
          <w:b/>
          <w:sz w:val="28"/>
          <w:szCs w:val="28"/>
          <w:shd w:val="clear" w:color="auto" w:fill="FFFFFF"/>
        </w:rPr>
      </w:pPr>
    </w:p>
    <w:p w14:paraId="0021B9A2" w14:textId="77777777" w:rsidR="001A2627" w:rsidRPr="00233D34" w:rsidRDefault="001A2627" w:rsidP="00E82141">
      <w:pPr>
        <w:spacing w:before="100" w:beforeAutospacing="1" w:after="100" w:afterAutospacing="1"/>
        <w:jc w:val="center"/>
        <w:rPr>
          <w:rFonts w:ascii="Times New Roman" w:hAnsi="Times New Roman"/>
          <w:sz w:val="28"/>
          <w:szCs w:val="28"/>
        </w:rPr>
      </w:pPr>
      <w:r w:rsidRPr="00233D34">
        <w:rPr>
          <w:rFonts w:ascii="Times New Roman" w:hAnsi="Times New Roman"/>
          <w:noProof/>
          <w:sz w:val="28"/>
          <w:szCs w:val="28"/>
          <w:lang w:eastAsia="ru-RU"/>
        </w:rPr>
        <w:lastRenderedPageBreak/>
        <w:drawing>
          <wp:inline distT="0" distB="0" distL="0" distR="0" wp14:anchorId="7C03F791" wp14:editId="42098260">
            <wp:extent cx="5538678" cy="3000375"/>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3643"/>
                    <a:stretch/>
                  </pic:blipFill>
                  <pic:spPr bwMode="auto">
                    <a:xfrm>
                      <a:off x="0" y="0"/>
                      <a:ext cx="5697937" cy="3086648"/>
                    </a:xfrm>
                    <a:prstGeom prst="rect">
                      <a:avLst/>
                    </a:prstGeom>
                    <a:noFill/>
                    <a:ln>
                      <a:noFill/>
                    </a:ln>
                    <a:extLst>
                      <a:ext uri="{53640926-AAD7-44D8-BBD7-CCE9431645EC}">
                        <a14:shadowObscured xmlns:a14="http://schemas.microsoft.com/office/drawing/2010/main"/>
                      </a:ext>
                    </a:extLst>
                  </pic:spPr>
                </pic:pic>
              </a:graphicData>
            </a:graphic>
          </wp:inline>
        </w:drawing>
      </w:r>
    </w:p>
    <w:p w14:paraId="2FBBC51A" w14:textId="60EEF295" w:rsidR="00E82141" w:rsidRPr="00233D34" w:rsidRDefault="00E82141" w:rsidP="00105216">
      <w:pPr>
        <w:pStyle w:val="a8"/>
        <w:ind w:left="0"/>
        <w:jc w:val="center"/>
        <w:rPr>
          <w:rFonts w:ascii="Times New Roman" w:hAnsi="Times New Roman"/>
          <w:sz w:val="28"/>
          <w:szCs w:val="28"/>
          <w:shd w:val="clear" w:color="auto" w:fill="FFFFFF"/>
          <w:lang w:val="kk-KZ"/>
        </w:rPr>
      </w:pPr>
      <w:r w:rsidRPr="00233D34">
        <w:rPr>
          <w:rFonts w:ascii="Times New Roman" w:hAnsi="Times New Roman"/>
          <w:sz w:val="28"/>
          <w:szCs w:val="28"/>
        </w:rPr>
        <w:t xml:space="preserve">Рисунок </w:t>
      </w:r>
      <w:r w:rsidR="00105216" w:rsidRPr="00233D34">
        <w:rPr>
          <w:rFonts w:ascii="Times New Roman" w:hAnsi="Times New Roman"/>
          <w:sz w:val="28"/>
          <w:szCs w:val="28"/>
        </w:rPr>
        <w:t>С</w:t>
      </w:r>
      <w:r w:rsidRPr="00233D34">
        <w:rPr>
          <w:rFonts w:ascii="Times New Roman" w:hAnsi="Times New Roman"/>
          <w:sz w:val="28"/>
          <w:szCs w:val="28"/>
        </w:rPr>
        <w:t>.</w:t>
      </w:r>
      <w:r w:rsidR="00105216" w:rsidRPr="00233D34">
        <w:rPr>
          <w:rFonts w:ascii="Times New Roman" w:hAnsi="Times New Roman"/>
          <w:sz w:val="28"/>
          <w:szCs w:val="28"/>
        </w:rPr>
        <w:t>8</w:t>
      </w:r>
      <w:r w:rsidRPr="00233D34">
        <w:rPr>
          <w:rFonts w:ascii="Times New Roman" w:hAnsi="Times New Roman"/>
          <w:sz w:val="28"/>
          <w:szCs w:val="28"/>
        </w:rPr>
        <w:t xml:space="preserve"> – </w:t>
      </w:r>
      <w:r w:rsidRPr="00233D34">
        <w:rPr>
          <w:rFonts w:ascii="Times New Roman" w:hAnsi="Times New Roman"/>
          <w:sz w:val="28"/>
          <w:szCs w:val="28"/>
          <w:shd w:val="clear" w:color="auto" w:fill="FFFFFF"/>
          <w:lang w:val="kk-KZ"/>
        </w:rPr>
        <w:t>Материалы онлайн конференции «</w:t>
      </w:r>
      <w:r w:rsidRPr="00233D34">
        <w:rPr>
          <w:rFonts w:ascii="Times New Roman" w:hAnsi="Times New Roman"/>
          <w:sz w:val="28"/>
          <w:szCs w:val="28"/>
          <w:shd w:val="clear" w:color="auto" w:fill="FFFFFF"/>
          <w:lang w:val="kk-KZ" w:bidi="fa-IR"/>
        </w:rPr>
        <w:t>Economic Depression Following the Coronaviirus Lockdowns</w:t>
      </w:r>
      <w:r w:rsidRPr="00233D34">
        <w:rPr>
          <w:rFonts w:ascii="Times New Roman" w:hAnsi="Times New Roman"/>
          <w:sz w:val="28"/>
          <w:szCs w:val="28"/>
          <w:shd w:val="clear" w:color="auto" w:fill="FFFFFF"/>
          <w:lang w:val="kk-KZ"/>
        </w:rPr>
        <w:t>»</w:t>
      </w:r>
      <w:r w:rsidR="00105216" w:rsidRPr="00233D34">
        <w:rPr>
          <w:rFonts w:ascii="Times New Roman" w:hAnsi="Times New Roman"/>
          <w:sz w:val="28"/>
          <w:szCs w:val="28"/>
          <w:shd w:val="clear" w:color="auto" w:fill="FFFFFF"/>
          <w:lang w:val="kk-KZ"/>
        </w:rPr>
        <w:t xml:space="preserve"> – </w:t>
      </w:r>
      <w:r w:rsidR="00105216" w:rsidRPr="00233D34">
        <w:rPr>
          <w:rFonts w:ascii="Times New Roman" w:hAnsi="Times New Roman"/>
          <w:sz w:val="28"/>
          <w:szCs w:val="28"/>
          <w:shd w:val="clear" w:color="auto" w:fill="FFFFFF"/>
        </w:rPr>
        <w:t>14 февраля 2021 года</w:t>
      </w:r>
    </w:p>
    <w:p w14:paraId="57368004" w14:textId="77777777" w:rsidR="00105216" w:rsidRPr="00233D34" w:rsidRDefault="00105216" w:rsidP="00105216">
      <w:pPr>
        <w:ind w:firstLine="709"/>
        <w:jc w:val="both"/>
        <w:rPr>
          <w:rFonts w:ascii="Times New Roman" w:hAnsi="Times New Roman"/>
          <w:sz w:val="28"/>
          <w:szCs w:val="28"/>
          <w:shd w:val="clear" w:color="auto" w:fill="FFFFFF"/>
        </w:rPr>
      </w:pPr>
    </w:p>
    <w:p w14:paraId="5701AF3F" w14:textId="6EDAE390" w:rsidR="001A2627" w:rsidRPr="00233D34" w:rsidRDefault="001A2627" w:rsidP="001A2627">
      <w:pPr>
        <w:jc w:val="center"/>
        <w:rPr>
          <w:rFonts w:ascii="Times New Roman" w:hAnsi="Times New Roman"/>
          <w:noProof/>
          <w:sz w:val="28"/>
          <w:szCs w:val="28"/>
          <w:lang w:eastAsia="ru-RU"/>
        </w:rPr>
      </w:pPr>
      <w:r w:rsidRPr="00233D34">
        <w:rPr>
          <w:rFonts w:ascii="Times New Roman" w:hAnsi="Times New Roman"/>
          <w:noProof/>
          <w:sz w:val="28"/>
          <w:szCs w:val="28"/>
          <w:lang w:eastAsia="ru-RU"/>
        </w:rPr>
        <w:drawing>
          <wp:inline distT="0" distB="0" distL="0" distR="0" wp14:anchorId="38AF3FE7" wp14:editId="186B7735">
            <wp:extent cx="2676958" cy="4755614"/>
            <wp:effectExtent l="0" t="0" r="9525" b="6985"/>
            <wp:docPr id="2" name="Рисунок 2" descr="C:\Users\W2\AppData\Local\Microsoft\Windows\INetCache\Content.Word\IMG-2020081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2\AppData\Local\Microsoft\Windows\INetCache\Content.Word\IMG-20200814-WA001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93134" cy="4784350"/>
                    </a:xfrm>
                    <a:prstGeom prst="rect">
                      <a:avLst/>
                    </a:prstGeom>
                    <a:noFill/>
                    <a:ln>
                      <a:noFill/>
                    </a:ln>
                  </pic:spPr>
                </pic:pic>
              </a:graphicData>
            </a:graphic>
          </wp:inline>
        </w:drawing>
      </w:r>
      <w:r w:rsidRPr="00233D34">
        <w:rPr>
          <w:rFonts w:ascii="Times New Roman" w:hAnsi="Times New Roman"/>
          <w:noProof/>
          <w:sz w:val="28"/>
          <w:szCs w:val="28"/>
          <w:lang w:eastAsia="ru-RU"/>
        </w:rPr>
        <w:drawing>
          <wp:inline distT="0" distB="0" distL="0" distR="0" wp14:anchorId="6A19A290" wp14:editId="389E0C57">
            <wp:extent cx="2671878" cy="4746586"/>
            <wp:effectExtent l="0" t="0" r="0" b="0"/>
            <wp:docPr id="3" name="Рисунок 3" descr="C:\Users\W2\AppData\Local\Microsoft\Windows\INetCache\Content.Word\IMG-202008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2\AppData\Local\Microsoft\Windows\INetCache\Content.Word\IMG-20200814-WA0006.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75093" cy="4752297"/>
                    </a:xfrm>
                    <a:prstGeom prst="rect">
                      <a:avLst/>
                    </a:prstGeom>
                    <a:noFill/>
                    <a:ln>
                      <a:noFill/>
                    </a:ln>
                  </pic:spPr>
                </pic:pic>
              </a:graphicData>
            </a:graphic>
          </wp:inline>
        </w:drawing>
      </w:r>
    </w:p>
    <w:p w14:paraId="76ACF540" w14:textId="77777777" w:rsidR="001A2627" w:rsidRPr="00233D34" w:rsidRDefault="001A2627" w:rsidP="001A2627">
      <w:pPr>
        <w:jc w:val="center"/>
        <w:rPr>
          <w:rFonts w:ascii="Times New Roman" w:hAnsi="Times New Roman"/>
          <w:noProof/>
          <w:sz w:val="28"/>
          <w:szCs w:val="28"/>
          <w:lang w:eastAsia="ru-RU"/>
        </w:rPr>
      </w:pPr>
    </w:p>
    <w:p w14:paraId="7564D794" w14:textId="603B726E" w:rsidR="001A2627" w:rsidRPr="00233D34" w:rsidRDefault="001A2627" w:rsidP="00D13341">
      <w:pPr>
        <w:pStyle w:val="af0"/>
        <w:jc w:val="center"/>
        <w:rPr>
          <w:rFonts w:ascii="Times New Roman" w:hAnsi="Times New Roman"/>
          <w:sz w:val="28"/>
          <w:szCs w:val="28"/>
          <w:lang w:bidi="fa-IR"/>
        </w:rPr>
      </w:pPr>
      <w:r w:rsidRPr="00233D34">
        <w:rPr>
          <w:rFonts w:ascii="Times New Roman" w:hAnsi="Times New Roman"/>
          <w:sz w:val="28"/>
          <w:szCs w:val="28"/>
          <w:lang w:val="kk-KZ"/>
        </w:rPr>
        <w:t xml:space="preserve">Рисунок </w:t>
      </w:r>
      <w:r w:rsidR="00105216" w:rsidRPr="00233D34">
        <w:rPr>
          <w:rFonts w:ascii="Times New Roman" w:hAnsi="Times New Roman"/>
          <w:sz w:val="28"/>
          <w:szCs w:val="28"/>
          <w:lang w:val="kk-KZ"/>
        </w:rPr>
        <w:t>С.9</w:t>
      </w:r>
      <w:r w:rsidRPr="00233D34">
        <w:rPr>
          <w:rFonts w:ascii="Times New Roman" w:hAnsi="Times New Roman"/>
          <w:sz w:val="28"/>
          <w:szCs w:val="28"/>
          <w:lang w:val="kk-KZ"/>
        </w:rPr>
        <w:t xml:space="preserve"> </w:t>
      </w:r>
      <w:r w:rsidR="00E82141" w:rsidRPr="00233D34">
        <w:rPr>
          <w:rFonts w:ascii="Times New Roman" w:hAnsi="Times New Roman"/>
          <w:sz w:val="28"/>
          <w:szCs w:val="28"/>
          <w:lang w:val="kk-KZ"/>
        </w:rPr>
        <w:t>–</w:t>
      </w:r>
      <w:r w:rsidRPr="00233D34">
        <w:rPr>
          <w:rFonts w:ascii="Times New Roman" w:hAnsi="Times New Roman"/>
          <w:sz w:val="28"/>
          <w:szCs w:val="28"/>
          <w:lang w:val="kk-KZ"/>
        </w:rPr>
        <w:t xml:space="preserve"> Дорога «Один пояс</w:t>
      </w:r>
      <w:r w:rsidRPr="00233D34">
        <w:rPr>
          <w:rFonts w:ascii="Times New Roman" w:hAnsi="Times New Roman"/>
          <w:sz w:val="28"/>
          <w:szCs w:val="28"/>
          <w:lang w:bidi="fa-IR"/>
        </w:rPr>
        <w:t xml:space="preserve"> – один путь» лето 2020 г</w:t>
      </w:r>
      <w:r w:rsidR="00105216" w:rsidRPr="00233D34">
        <w:rPr>
          <w:rFonts w:ascii="Times New Roman" w:hAnsi="Times New Roman"/>
          <w:sz w:val="28"/>
          <w:szCs w:val="28"/>
          <w:lang w:bidi="fa-IR"/>
        </w:rPr>
        <w:t>ода</w:t>
      </w:r>
    </w:p>
    <w:p w14:paraId="7CA67074" w14:textId="1D36934B" w:rsidR="00105216" w:rsidRPr="002E6EA3" w:rsidRDefault="00105216" w:rsidP="00105216">
      <w:pPr>
        <w:ind w:firstLine="709"/>
        <w:jc w:val="both"/>
        <w:rPr>
          <w:rFonts w:ascii="Times New Roman" w:hAnsi="Times New Roman"/>
          <w:sz w:val="28"/>
          <w:szCs w:val="28"/>
        </w:rPr>
      </w:pPr>
      <w:r w:rsidRPr="00233D34">
        <w:rPr>
          <w:rFonts w:ascii="Times New Roman" w:hAnsi="Times New Roman"/>
          <w:sz w:val="28"/>
          <w:szCs w:val="28"/>
          <w:shd w:val="clear" w:color="auto" w:fill="FFFFFF"/>
        </w:rPr>
        <w:t>Примечание – Из личного архива соискателя А.У. Тюлюбаевой</w:t>
      </w:r>
    </w:p>
    <w:sectPr w:rsidR="00105216" w:rsidRPr="002E6EA3" w:rsidSect="0004683D">
      <w:footerReference w:type="default" r:id="rId170"/>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D78939" w14:textId="77777777" w:rsidR="00F23474" w:rsidRDefault="00F23474" w:rsidP="00D57C7A">
      <w:r>
        <w:separator/>
      </w:r>
    </w:p>
  </w:endnote>
  <w:endnote w:type="continuationSeparator" w:id="0">
    <w:p w14:paraId="7108609A" w14:textId="77777777" w:rsidR="00F23474" w:rsidRDefault="00F23474" w:rsidP="00D57C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BoldMT">
    <w:altName w:val="Times New Roman"/>
    <w:panose1 w:val="00000000000000000000"/>
    <w:charset w:val="00"/>
    <w:family w:val="roman"/>
    <w:notTrueType/>
    <w:pitch w:val="default"/>
  </w:font>
  <w:font w:name="CenturyGothic-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2517230"/>
      <w:docPartObj>
        <w:docPartGallery w:val="Page Numbers (Bottom of Page)"/>
        <w:docPartUnique/>
      </w:docPartObj>
    </w:sdtPr>
    <w:sdtEndPr>
      <w:rPr>
        <w:rFonts w:ascii="Times New Roman" w:hAnsi="Times New Roman"/>
      </w:rPr>
    </w:sdtEndPr>
    <w:sdtContent>
      <w:p w14:paraId="73AD8770" w14:textId="5542238D" w:rsidR="005C5018" w:rsidRPr="0004683D" w:rsidRDefault="005C5018" w:rsidP="0004683D">
        <w:pPr>
          <w:pStyle w:val="af3"/>
          <w:jc w:val="center"/>
          <w:rPr>
            <w:rFonts w:ascii="Times New Roman" w:hAnsi="Times New Roman"/>
          </w:rPr>
        </w:pPr>
        <w:r w:rsidRPr="0004683D">
          <w:rPr>
            <w:rFonts w:ascii="Times New Roman" w:hAnsi="Times New Roman"/>
          </w:rPr>
          <w:fldChar w:fldCharType="begin"/>
        </w:r>
        <w:r w:rsidRPr="0004683D">
          <w:rPr>
            <w:rFonts w:ascii="Times New Roman" w:hAnsi="Times New Roman"/>
          </w:rPr>
          <w:instrText>PAGE   \* MERGEFORMAT</w:instrText>
        </w:r>
        <w:r w:rsidRPr="0004683D">
          <w:rPr>
            <w:rFonts w:ascii="Times New Roman" w:hAnsi="Times New Roman"/>
          </w:rPr>
          <w:fldChar w:fldCharType="separate"/>
        </w:r>
        <w:r w:rsidR="00C84888">
          <w:rPr>
            <w:rFonts w:ascii="Times New Roman" w:hAnsi="Times New Roman"/>
            <w:noProof/>
          </w:rPr>
          <w:t>1</w:t>
        </w:r>
        <w:r w:rsidRPr="0004683D">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9E9053" w14:textId="77777777" w:rsidR="00F23474" w:rsidRDefault="00F23474" w:rsidP="00D57C7A">
      <w:r>
        <w:separator/>
      </w:r>
    </w:p>
  </w:footnote>
  <w:footnote w:type="continuationSeparator" w:id="0">
    <w:p w14:paraId="4682E5F3" w14:textId="77777777" w:rsidR="00F23474" w:rsidRDefault="00F23474" w:rsidP="00D57C7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8F439B2"/>
    <w:lvl w:ilvl="0">
      <w:start w:val="1"/>
      <w:numFmt w:val="bullet"/>
      <w:lvlText w:val=""/>
      <w:lvlJc w:val="left"/>
      <w:pPr>
        <w:tabs>
          <w:tab w:val="num" w:pos="643"/>
        </w:tabs>
        <w:ind w:left="643" w:hanging="360"/>
      </w:pPr>
      <w:rPr>
        <w:rFonts w:ascii="Symbol" w:hAnsi="Symbol" w:hint="default"/>
      </w:rPr>
    </w:lvl>
  </w:abstractNum>
  <w:abstractNum w:abstractNumId="1">
    <w:nsid w:val="0D8444B4"/>
    <w:multiLevelType w:val="hybridMultilevel"/>
    <w:tmpl w:val="7BBA10E0"/>
    <w:lvl w:ilvl="0" w:tplc="9656FD32">
      <w:start w:val="1"/>
      <w:numFmt w:val="bullet"/>
      <w:lvlText w:val="–"/>
      <w:lvlJc w:val="left"/>
      <w:pPr>
        <w:ind w:left="2291" w:hanging="360"/>
      </w:pPr>
      <w:rPr>
        <w:rFonts w:ascii="Times New Roman" w:hAnsi="Times New Roman" w:cs="Times New Roman"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2">
    <w:nsid w:val="15587F22"/>
    <w:multiLevelType w:val="hybridMultilevel"/>
    <w:tmpl w:val="9ED265AE"/>
    <w:lvl w:ilvl="0" w:tplc="0419000F">
      <w:start w:val="1"/>
      <w:numFmt w:val="decimal"/>
      <w:lvlText w:val="%1."/>
      <w:lvlJc w:val="left"/>
      <w:pPr>
        <w:ind w:left="1650" w:hanging="360"/>
      </w:pPr>
      <w:rPr>
        <w:rFonts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3">
    <w:nsid w:val="1AA85086"/>
    <w:multiLevelType w:val="hybridMultilevel"/>
    <w:tmpl w:val="D7C41C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3E2874"/>
    <w:multiLevelType w:val="hybridMultilevel"/>
    <w:tmpl w:val="61A8C61A"/>
    <w:lvl w:ilvl="0" w:tplc="76F057D0">
      <w:numFmt w:val="bullet"/>
      <w:lvlText w:val=""/>
      <w:lvlJc w:val="left"/>
      <w:pPr>
        <w:ind w:left="360" w:hanging="360"/>
      </w:pPr>
      <w:rPr>
        <w:rFonts w:ascii="Symbol" w:eastAsia="Symbol" w:hAnsi="Symbol" w:cs="Symbol"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F146784"/>
    <w:multiLevelType w:val="hybridMultilevel"/>
    <w:tmpl w:val="19E025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05D42ED"/>
    <w:multiLevelType w:val="hybridMultilevel"/>
    <w:tmpl w:val="67744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E65913"/>
    <w:multiLevelType w:val="hybridMultilevel"/>
    <w:tmpl w:val="3068659E"/>
    <w:lvl w:ilvl="0" w:tplc="DC6E229A">
      <w:start w:val="1"/>
      <w:numFmt w:val="decimal"/>
      <w:lvlText w:val="%1"/>
      <w:lvlJc w:val="left"/>
      <w:pPr>
        <w:ind w:left="928" w:hanging="360"/>
      </w:pPr>
      <w:rPr>
        <w:rFonts w:hint="default"/>
        <w:b w:val="0"/>
        <w:b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161F8B"/>
    <w:multiLevelType w:val="multilevel"/>
    <w:tmpl w:val="B9C6512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24742ED0"/>
    <w:multiLevelType w:val="hybridMultilevel"/>
    <w:tmpl w:val="7396C6B0"/>
    <w:lvl w:ilvl="0" w:tplc="2010862A">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0">
    <w:nsid w:val="266F23B1"/>
    <w:multiLevelType w:val="hybridMultilevel"/>
    <w:tmpl w:val="D8CA5E22"/>
    <w:lvl w:ilvl="0" w:tplc="76F057D0">
      <w:numFmt w:val="bullet"/>
      <w:lvlText w:val=""/>
      <w:lvlJc w:val="left"/>
      <w:pPr>
        <w:ind w:left="720" w:hanging="360"/>
      </w:pPr>
      <w:rPr>
        <w:rFonts w:ascii="Symbol" w:eastAsia="Symbol" w:hAnsi="Symbol" w:cs="Symbol"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7204223"/>
    <w:multiLevelType w:val="hybridMultilevel"/>
    <w:tmpl w:val="8710E14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9D4EBB"/>
    <w:multiLevelType w:val="hybridMultilevel"/>
    <w:tmpl w:val="4CFE4532"/>
    <w:lvl w:ilvl="0" w:tplc="04190011">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3">
    <w:nsid w:val="2A6A6F95"/>
    <w:multiLevelType w:val="hybridMultilevel"/>
    <w:tmpl w:val="082E16D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C092343"/>
    <w:multiLevelType w:val="hybridMultilevel"/>
    <w:tmpl w:val="5816AF68"/>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0E44958"/>
    <w:multiLevelType w:val="hybridMultilevel"/>
    <w:tmpl w:val="EB34C6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3FE4375"/>
    <w:multiLevelType w:val="hybridMultilevel"/>
    <w:tmpl w:val="64744D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6080ED1"/>
    <w:multiLevelType w:val="hybridMultilevel"/>
    <w:tmpl w:val="06AC34B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6470804"/>
    <w:multiLevelType w:val="hybridMultilevel"/>
    <w:tmpl w:val="15EAFAE6"/>
    <w:lvl w:ilvl="0" w:tplc="0419000F">
      <w:start w:val="1"/>
      <w:numFmt w:val="decimal"/>
      <w:lvlText w:val="%1."/>
      <w:lvlJc w:val="left"/>
      <w:pPr>
        <w:ind w:left="928" w:hanging="360"/>
      </w:pPr>
      <w:rPr>
        <w:rFonts w:hint="default"/>
        <w:strike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F21470"/>
    <w:multiLevelType w:val="hybridMultilevel"/>
    <w:tmpl w:val="489CEE5A"/>
    <w:lvl w:ilvl="0" w:tplc="03647C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75A3A62"/>
    <w:multiLevelType w:val="hybridMultilevel"/>
    <w:tmpl w:val="43DE075C"/>
    <w:lvl w:ilvl="0" w:tplc="0419000F">
      <w:start w:val="1"/>
      <w:numFmt w:val="decimal"/>
      <w:lvlText w:val="%1."/>
      <w:lvlJc w:val="left"/>
      <w:pPr>
        <w:ind w:left="3371" w:hanging="360"/>
      </w:pPr>
      <w:rPr>
        <w:rFonts w:hint="default"/>
      </w:rPr>
    </w:lvl>
    <w:lvl w:ilvl="1" w:tplc="04190019" w:tentative="1">
      <w:start w:val="1"/>
      <w:numFmt w:val="lowerLetter"/>
      <w:lvlText w:val="%2."/>
      <w:lvlJc w:val="left"/>
      <w:pPr>
        <w:ind w:left="3371" w:hanging="360"/>
      </w:pPr>
    </w:lvl>
    <w:lvl w:ilvl="2" w:tplc="0419000F">
      <w:start w:val="1"/>
      <w:numFmt w:val="decimal"/>
      <w:lvlText w:val="%3."/>
      <w:lvlJc w:val="left"/>
      <w:pPr>
        <w:ind w:left="4091" w:hanging="180"/>
      </w:pPr>
      <w:rPr>
        <w:rFonts w:hint="default"/>
      </w:rPr>
    </w:lvl>
    <w:lvl w:ilvl="3" w:tplc="0419000F" w:tentative="1">
      <w:start w:val="1"/>
      <w:numFmt w:val="decimal"/>
      <w:lvlText w:val="%4."/>
      <w:lvlJc w:val="left"/>
      <w:pPr>
        <w:ind w:left="4811" w:hanging="360"/>
      </w:pPr>
    </w:lvl>
    <w:lvl w:ilvl="4" w:tplc="04190019" w:tentative="1">
      <w:start w:val="1"/>
      <w:numFmt w:val="lowerLetter"/>
      <w:lvlText w:val="%5."/>
      <w:lvlJc w:val="left"/>
      <w:pPr>
        <w:ind w:left="5531" w:hanging="360"/>
      </w:pPr>
    </w:lvl>
    <w:lvl w:ilvl="5" w:tplc="0419001B" w:tentative="1">
      <w:start w:val="1"/>
      <w:numFmt w:val="lowerRoman"/>
      <w:lvlText w:val="%6."/>
      <w:lvlJc w:val="right"/>
      <w:pPr>
        <w:ind w:left="6251" w:hanging="180"/>
      </w:pPr>
    </w:lvl>
    <w:lvl w:ilvl="6" w:tplc="0419000F" w:tentative="1">
      <w:start w:val="1"/>
      <w:numFmt w:val="decimal"/>
      <w:lvlText w:val="%7."/>
      <w:lvlJc w:val="left"/>
      <w:pPr>
        <w:ind w:left="6971" w:hanging="360"/>
      </w:pPr>
    </w:lvl>
    <w:lvl w:ilvl="7" w:tplc="04190019" w:tentative="1">
      <w:start w:val="1"/>
      <w:numFmt w:val="lowerLetter"/>
      <w:lvlText w:val="%8."/>
      <w:lvlJc w:val="left"/>
      <w:pPr>
        <w:ind w:left="7691" w:hanging="360"/>
      </w:pPr>
    </w:lvl>
    <w:lvl w:ilvl="8" w:tplc="0419001B" w:tentative="1">
      <w:start w:val="1"/>
      <w:numFmt w:val="lowerRoman"/>
      <w:lvlText w:val="%9."/>
      <w:lvlJc w:val="right"/>
      <w:pPr>
        <w:ind w:left="8411" w:hanging="180"/>
      </w:pPr>
    </w:lvl>
  </w:abstractNum>
  <w:abstractNum w:abstractNumId="21">
    <w:nsid w:val="445113B1"/>
    <w:multiLevelType w:val="hybridMultilevel"/>
    <w:tmpl w:val="C9EC189A"/>
    <w:lvl w:ilvl="0" w:tplc="0419000F">
      <w:start w:val="1"/>
      <w:numFmt w:val="decimal"/>
      <w:lvlText w:val="%1."/>
      <w:lvlJc w:val="left"/>
      <w:pPr>
        <w:tabs>
          <w:tab w:val="num" w:pos="786"/>
        </w:tabs>
        <w:ind w:left="786"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4FC37EC"/>
    <w:multiLevelType w:val="hybridMultilevel"/>
    <w:tmpl w:val="A69A0458"/>
    <w:lvl w:ilvl="0" w:tplc="16844592">
      <w:start w:val="1"/>
      <w:numFmt w:val="decimal"/>
      <w:lvlText w:val="%1"/>
      <w:lvlJc w:val="left"/>
      <w:pPr>
        <w:ind w:left="928"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B2A4F58"/>
    <w:multiLevelType w:val="hybridMultilevel"/>
    <w:tmpl w:val="F868467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E3A3E9A"/>
    <w:multiLevelType w:val="hybridMultilevel"/>
    <w:tmpl w:val="9BB848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E4565F8"/>
    <w:multiLevelType w:val="hybridMultilevel"/>
    <w:tmpl w:val="566E50A2"/>
    <w:lvl w:ilvl="0" w:tplc="03647CE4">
      <w:start w:val="1"/>
      <w:numFmt w:val="bullet"/>
      <w:lvlText w:val=""/>
      <w:lvlJc w:val="left"/>
      <w:pPr>
        <w:ind w:left="360" w:hanging="360"/>
      </w:pPr>
      <w:rPr>
        <w:rFonts w:ascii="Symbol" w:hAnsi="Symbol"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3B3515B"/>
    <w:multiLevelType w:val="hybridMultilevel"/>
    <w:tmpl w:val="3C422334"/>
    <w:lvl w:ilvl="0" w:tplc="0854E40A">
      <w:start w:val="1"/>
      <w:numFmt w:val="decimal"/>
      <w:lvlText w:val="%1."/>
      <w:lvlJc w:val="left"/>
      <w:pPr>
        <w:ind w:left="1996" w:hanging="360"/>
      </w:pPr>
      <w:rPr>
        <w:rFonts w:ascii="Times New Roman" w:hAnsi="Times New Roman" w:cs="Times New Roman" w:hint="default"/>
        <w:b w:val="0"/>
        <w:i w:val="0"/>
        <w:spacing w:val="0"/>
        <w:w w:val="100"/>
        <w:position w:val="0"/>
        <w:sz w:val="28"/>
        <w:szCs w:val="28"/>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7">
    <w:nsid w:val="540F03AB"/>
    <w:multiLevelType w:val="hybridMultilevel"/>
    <w:tmpl w:val="CB9E1642"/>
    <w:lvl w:ilvl="0" w:tplc="76F057D0">
      <w:numFmt w:val="bullet"/>
      <w:lvlText w:val=""/>
      <w:lvlJc w:val="left"/>
      <w:pPr>
        <w:ind w:left="1429" w:hanging="360"/>
      </w:pPr>
      <w:rPr>
        <w:rFonts w:ascii="Symbol" w:eastAsia="Symbol" w:hAnsi="Symbol" w:cs="Symbol" w:hint="default"/>
        <w:w w:val="100"/>
        <w:sz w:val="28"/>
        <w:szCs w:val="28"/>
        <w:lang w:val="kk-KZ"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71221F8"/>
    <w:multiLevelType w:val="hybridMultilevel"/>
    <w:tmpl w:val="3DD0ADF0"/>
    <w:lvl w:ilvl="0" w:tplc="03647CE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5BBB6275"/>
    <w:multiLevelType w:val="hybridMultilevel"/>
    <w:tmpl w:val="556476C0"/>
    <w:lvl w:ilvl="0" w:tplc="F2E0088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nsid w:val="63172A7D"/>
    <w:multiLevelType w:val="hybridMultilevel"/>
    <w:tmpl w:val="8710E14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CE569E7"/>
    <w:multiLevelType w:val="hybridMultilevel"/>
    <w:tmpl w:val="F2986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D022890"/>
    <w:multiLevelType w:val="hybridMultilevel"/>
    <w:tmpl w:val="BAC6BE06"/>
    <w:lvl w:ilvl="0" w:tplc="635A10B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3">
    <w:nsid w:val="709C5B88"/>
    <w:multiLevelType w:val="hybridMultilevel"/>
    <w:tmpl w:val="14BA7AEA"/>
    <w:lvl w:ilvl="0" w:tplc="001A585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nsid w:val="71675E54"/>
    <w:multiLevelType w:val="hybridMultilevel"/>
    <w:tmpl w:val="66E4C6D6"/>
    <w:lvl w:ilvl="0" w:tplc="9656FD32">
      <w:start w:val="1"/>
      <w:numFmt w:val="bullet"/>
      <w:lvlText w:val="–"/>
      <w:lvlJc w:val="left"/>
      <w:pPr>
        <w:ind w:left="360" w:hanging="360"/>
      </w:pPr>
      <w:rPr>
        <w:rFonts w:ascii="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3BC4A8E"/>
    <w:multiLevelType w:val="hybridMultilevel"/>
    <w:tmpl w:val="BDC24B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3C76F39"/>
    <w:multiLevelType w:val="hybridMultilevel"/>
    <w:tmpl w:val="09FED4B2"/>
    <w:lvl w:ilvl="0" w:tplc="05B430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21"/>
  </w:num>
  <w:num w:numId="3">
    <w:abstractNumId w:val="26"/>
  </w:num>
  <w:num w:numId="4">
    <w:abstractNumId w:val="23"/>
  </w:num>
  <w:num w:numId="5">
    <w:abstractNumId w:val="9"/>
  </w:num>
  <w:num w:numId="6">
    <w:abstractNumId w:val="36"/>
  </w:num>
  <w:num w:numId="7">
    <w:abstractNumId w:val="15"/>
  </w:num>
  <w:num w:numId="8">
    <w:abstractNumId w:val="31"/>
  </w:num>
  <w:num w:numId="9">
    <w:abstractNumId w:val="18"/>
  </w:num>
  <w:num w:numId="10">
    <w:abstractNumId w:val="20"/>
  </w:num>
  <w:num w:numId="11">
    <w:abstractNumId w:val="17"/>
  </w:num>
  <w:num w:numId="12">
    <w:abstractNumId w:val="8"/>
  </w:num>
  <w:num w:numId="13">
    <w:abstractNumId w:val="12"/>
  </w:num>
  <w:num w:numId="14">
    <w:abstractNumId w:val="14"/>
  </w:num>
  <w:num w:numId="15">
    <w:abstractNumId w:val="1"/>
  </w:num>
  <w:num w:numId="16">
    <w:abstractNumId w:val="13"/>
  </w:num>
  <w:num w:numId="17">
    <w:abstractNumId w:val="10"/>
  </w:num>
  <w:num w:numId="18">
    <w:abstractNumId w:val="27"/>
  </w:num>
  <w:num w:numId="19">
    <w:abstractNumId w:val="24"/>
  </w:num>
  <w:num w:numId="20">
    <w:abstractNumId w:val="16"/>
  </w:num>
  <w:num w:numId="21">
    <w:abstractNumId w:val="5"/>
  </w:num>
  <w:num w:numId="22">
    <w:abstractNumId w:val="22"/>
  </w:num>
  <w:num w:numId="23">
    <w:abstractNumId w:val="6"/>
  </w:num>
  <w:num w:numId="24">
    <w:abstractNumId w:val="4"/>
  </w:num>
  <w:num w:numId="25">
    <w:abstractNumId w:val="34"/>
  </w:num>
  <w:num w:numId="26">
    <w:abstractNumId w:val="25"/>
  </w:num>
  <w:num w:numId="27">
    <w:abstractNumId w:val="28"/>
  </w:num>
  <w:num w:numId="28">
    <w:abstractNumId w:val="19"/>
  </w:num>
  <w:num w:numId="29">
    <w:abstractNumId w:val="0"/>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num>
  <w:num w:numId="32">
    <w:abstractNumId w:val="7"/>
  </w:num>
  <w:num w:numId="33">
    <w:abstractNumId w:val="30"/>
  </w:num>
  <w:num w:numId="34">
    <w:abstractNumId w:val="33"/>
  </w:num>
  <w:num w:numId="35">
    <w:abstractNumId w:val="32"/>
  </w:num>
  <w:num w:numId="36">
    <w:abstractNumId w:val="11"/>
  </w:num>
  <w:num w:numId="37">
    <w:abstractNumId w:val="29"/>
  </w:num>
  <w:num w:numId="38">
    <w:abstractNumId w:val="3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69A"/>
    <w:rsid w:val="00003880"/>
    <w:rsid w:val="00003AAB"/>
    <w:rsid w:val="00003B70"/>
    <w:rsid w:val="00004A1B"/>
    <w:rsid w:val="00004DC9"/>
    <w:rsid w:val="000118D5"/>
    <w:rsid w:val="00012A47"/>
    <w:rsid w:val="000134E9"/>
    <w:rsid w:val="0001448A"/>
    <w:rsid w:val="00014893"/>
    <w:rsid w:val="00014C82"/>
    <w:rsid w:val="00016214"/>
    <w:rsid w:val="000162A4"/>
    <w:rsid w:val="000211C4"/>
    <w:rsid w:val="00021E84"/>
    <w:rsid w:val="0002213F"/>
    <w:rsid w:val="00022964"/>
    <w:rsid w:val="00022AD3"/>
    <w:rsid w:val="00023624"/>
    <w:rsid w:val="00024CDB"/>
    <w:rsid w:val="00025517"/>
    <w:rsid w:val="00025A96"/>
    <w:rsid w:val="000261B3"/>
    <w:rsid w:val="00026C5E"/>
    <w:rsid w:val="00026E2C"/>
    <w:rsid w:val="00031074"/>
    <w:rsid w:val="00033D82"/>
    <w:rsid w:val="000344A2"/>
    <w:rsid w:val="00034699"/>
    <w:rsid w:val="00034DF9"/>
    <w:rsid w:val="000365DC"/>
    <w:rsid w:val="00036C4A"/>
    <w:rsid w:val="0004274B"/>
    <w:rsid w:val="000428C5"/>
    <w:rsid w:val="00043139"/>
    <w:rsid w:val="000431B8"/>
    <w:rsid w:val="00043269"/>
    <w:rsid w:val="000441D1"/>
    <w:rsid w:val="000442A9"/>
    <w:rsid w:val="0004683D"/>
    <w:rsid w:val="00047CBB"/>
    <w:rsid w:val="00047F55"/>
    <w:rsid w:val="000502AF"/>
    <w:rsid w:val="00051540"/>
    <w:rsid w:val="00052ED1"/>
    <w:rsid w:val="000532F3"/>
    <w:rsid w:val="00053998"/>
    <w:rsid w:val="00054BAC"/>
    <w:rsid w:val="00056D92"/>
    <w:rsid w:val="00057399"/>
    <w:rsid w:val="000626C1"/>
    <w:rsid w:val="00062817"/>
    <w:rsid w:val="0006309A"/>
    <w:rsid w:val="0006478E"/>
    <w:rsid w:val="00067A01"/>
    <w:rsid w:val="00067BB0"/>
    <w:rsid w:val="00071B2B"/>
    <w:rsid w:val="000729C6"/>
    <w:rsid w:val="00073656"/>
    <w:rsid w:val="0007388F"/>
    <w:rsid w:val="0007392F"/>
    <w:rsid w:val="00075953"/>
    <w:rsid w:val="000769F8"/>
    <w:rsid w:val="00076DF5"/>
    <w:rsid w:val="000773C5"/>
    <w:rsid w:val="000818E8"/>
    <w:rsid w:val="00081E61"/>
    <w:rsid w:val="00081FD7"/>
    <w:rsid w:val="0008264D"/>
    <w:rsid w:val="00082FDF"/>
    <w:rsid w:val="00083D35"/>
    <w:rsid w:val="000853C8"/>
    <w:rsid w:val="00085684"/>
    <w:rsid w:val="00085E5A"/>
    <w:rsid w:val="00086177"/>
    <w:rsid w:val="000862E5"/>
    <w:rsid w:val="00086A91"/>
    <w:rsid w:val="000904C0"/>
    <w:rsid w:val="00090B3D"/>
    <w:rsid w:val="0009255E"/>
    <w:rsid w:val="00092E69"/>
    <w:rsid w:val="000931E5"/>
    <w:rsid w:val="000947C8"/>
    <w:rsid w:val="000968BA"/>
    <w:rsid w:val="000A21F4"/>
    <w:rsid w:val="000A2D4F"/>
    <w:rsid w:val="000A31FF"/>
    <w:rsid w:val="000A3A8B"/>
    <w:rsid w:val="000A3B0A"/>
    <w:rsid w:val="000A4528"/>
    <w:rsid w:val="000A452D"/>
    <w:rsid w:val="000A48A4"/>
    <w:rsid w:val="000A49E8"/>
    <w:rsid w:val="000A69AE"/>
    <w:rsid w:val="000A75F9"/>
    <w:rsid w:val="000B2105"/>
    <w:rsid w:val="000B34EE"/>
    <w:rsid w:val="000B3DEF"/>
    <w:rsid w:val="000B591C"/>
    <w:rsid w:val="000B5B69"/>
    <w:rsid w:val="000B5DE7"/>
    <w:rsid w:val="000B67CB"/>
    <w:rsid w:val="000B733D"/>
    <w:rsid w:val="000B7AD0"/>
    <w:rsid w:val="000C1CDD"/>
    <w:rsid w:val="000C2540"/>
    <w:rsid w:val="000C2E03"/>
    <w:rsid w:val="000C34B7"/>
    <w:rsid w:val="000C51ED"/>
    <w:rsid w:val="000C5C4D"/>
    <w:rsid w:val="000C60FF"/>
    <w:rsid w:val="000C6B36"/>
    <w:rsid w:val="000D0299"/>
    <w:rsid w:val="000D114D"/>
    <w:rsid w:val="000D13EA"/>
    <w:rsid w:val="000D1DFE"/>
    <w:rsid w:val="000D3A1E"/>
    <w:rsid w:val="000D3ED0"/>
    <w:rsid w:val="000D4E8C"/>
    <w:rsid w:val="000D549B"/>
    <w:rsid w:val="000D7167"/>
    <w:rsid w:val="000D734C"/>
    <w:rsid w:val="000E1735"/>
    <w:rsid w:val="000E182F"/>
    <w:rsid w:val="000E3752"/>
    <w:rsid w:val="000E4A51"/>
    <w:rsid w:val="000E5EE8"/>
    <w:rsid w:val="000E741B"/>
    <w:rsid w:val="000E7A29"/>
    <w:rsid w:val="000F317E"/>
    <w:rsid w:val="000F3F21"/>
    <w:rsid w:val="000F6608"/>
    <w:rsid w:val="000F78FC"/>
    <w:rsid w:val="000F79E9"/>
    <w:rsid w:val="00101C96"/>
    <w:rsid w:val="0010292B"/>
    <w:rsid w:val="00104EAE"/>
    <w:rsid w:val="00105216"/>
    <w:rsid w:val="00110584"/>
    <w:rsid w:val="00112C56"/>
    <w:rsid w:val="00113C6A"/>
    <w:rsid w:val="0011489C"/>
    <w:rsid w:val="0011526D"/>
    <w:rsid w:val="001158B6"/>
    <w:rsid w:val="00115A95"/>
    <w:rsid w:val="001200F8"/>
    <w:rsid w:val="001203D0"/>
    <w:rsid w:val="00120674"/>
    <w:rsid w:val="00120A6D"/>
    <w:rsid w:val="00121CF5"/>
    <w:rsid w:val="0012306E"/>
    <w:rsid w:val="001236C8"/>
    <w:rsid w:val="00123992"/>
    <w:rsid w:val="00124386"/>
    <w:rsid w:val="0012549B"/>
    <w:rsid w:val="001257B5"/>
    <w:rsid w:val="0012582F"/>
    <w:rsid w:val="00125D8A"/>
    <w:rsid w:val="00126977"/>
    <w:rsid w:val="00126C61"/>
    <w:rsid w:val="00130981"/>
    <w:rsid w:val="00131B6F"/>
    <w:rsid w:val="001321EC"/>
    <w:rsid w:val="00132D3C"/>
    <w:rsid w:val="001333B4"/>
    <w:rsid w:val="001350FE"/>
    <w:rsid w:val="00135790"/>
    <w:rsid w:val="00135D7F"/>
    <w:rsid w:val="001411D7"/>
    <w:rsid w:val="0014194F"/>
    <w:rsid w:val="001427F8"/>
    <w:rsid w:val="0014408C"/>
    <w:rsid w:val="00144952"/>
    <w:rsid w:val="00144CDD"/>
    <w:rsid w:val="0014594C"/>
    <w:rsid w:val="00145AE6"/>
    <w:rsid w:val="00145E66"/>
    <w:rsid w:val="00146376"/>
    <w:rsid w:val="001468CF"/>
    <w:rsid w:val="00146EEB"/>
    <w:rsid w:val="001470ED"/>
    <w:rsid w:val="00150905"/>
    <w:rsid w:val="00150DC2"/>
    <w:rsid w:val="00151A0B"/>
    <w:rsid w:val="00151E78"/>
    <w:rsid w:val="00153938"/>
    <w:rsid w:val="001545D9"/>
    <w:rsid w:val="00154866"/>
    <w:rsid w:val="0015547A"/>
    <w:rsid w:val="0015579A"/>
    <w:rsid w:val="001563DE"/>
    <w:rsid w:val="0015673D"/>
    <w:rsid w:val="00160AFF"/>
    <w:rsid w:val="00161791"/>
    <w:rsid w:val="001618C6"/>
    <w:rsid w:val="00162827"/>
    <w:rsid w:val="001639C6"/>
    <w:rsid w:val="00165E07"/>
    <w:rsid w:val="00166395"/>
    <w:rsid w:val="00166641"/>
    <w:rsid w:val="00167209"/>
    <w:rsid w:val="00170FCB"/>
    <w:rsid w:val="00171131"/>
    <w:rsid w:val="001728CB"/>
    <w:rsid w:val="001749AD"/>
    <w:rsid w:val="00174A16"/>
    <w:rsid w:val="00174BDB"/>
    <w:rsid w:val="00175E7E"/>
    <w:rsid w:val="00176469"/>
    <w:rsid w:val="001809EE"/>
    <w:rsid w:val="00181803"/>
    <w:rsid w:val="0018210F"/>
    <w:rsid w:val="001826E7"/>
    <w:rsid w:val="00182829"/>
    <w:rsid w:val="00182D4C"/>
    <w:rsid w:val="00186183"/>
    <w:rsid w:val="00190294"/>
    <w:rsid w:val="001908B7"/>
    <w:rsid w:val="00190D1A"/>
    <w:rsid w:val="00191549"/>
    <w:rsid w:val="00191B15"/>
    <w:rsid w:val="001922AD"/>
    <w:rsid w:val="00192C63"/>
    <w:rsid w:val="00197B6A"/>
    <w:rsid w:val="001A007A"/>
    <w:rsid w:val="001A15C8"/>
    <w:rsid w:val="001A1775"/>
    <w:rsid w:val="001A2627"/>
    <w:rsid w:val="001A2800"/>
    <w:rsid w:val="001A324E"/>
    <w:rsid w:val="001A3333"/>
    <w:rsid w:val="001A49BF"/>
    <w:rsid w:val="001A558B"/>
    <w:rsid w:val="001A5D9A"/>
    <w:rsid w:val="001A5E43"/>
    <w:rsid w:val="001A634E"/>
    <w:rsid w:val="001A76D4"/>
    <w:rsid w:val="001A7A02"/>
    <w:rsid w:val="001B49A3"/>
    <w:rsid w:val="001B4CB3"/>
    <w:rsid w:val="001B709D"/>
    <w:rsid w:val="001C1030"/>
    <w:rsid w:val="001C1118"/>
    <w:rsid w:val="001C3E16"/>
    <w:rsid w:val="001C437F"/>
    <w:rsid w:val="001C4395"/>
    <w:rsid w:val="001C47E5"/>
    <w:rsid w:val="001C5758"/>
    <w:rsid w:val="001C6719"/>
    <w:rsid w:val="001C694F"/>
    <w:rsid w:val="001C766F"/>
    <w:rsid w:val="001D0419"/>
    <w:rsid w:val="001D0C96"/>
    <w:rsid w:val="001D2332"/>
    <w:rsid w:val="001D237B"/>
    <w:rsid w:val="001D2600"/>
    <w:rsid w:val="001D4FBA"/>
    <w:rsid w:val="001D509E"/>
    <w:rsid w:val="001D5304"/>
    <w:rsid w:val="001D710B"/>
    <w:rsid w:val="001E0104"/>
    <w:rsid w:val="001E0D44"/>
    <w:rsid w:val="001E2049"/>
    <w:rsid w:val="001E20FC"/>
    <w:rsid w:val="001E243F"/>
    <w:rsid w:val="001E2572"/>
    <w:rsid w:val="001E2EF6"/>
    <w:rsid w:val="001E4E26"/>
    <w:rsid w:val="001E4EA9"/>
    <w:rsid w:val="001E4EF1"/>
    <w:rsid w:val="001E668B"/>
    <w:rsid w:val="001E678D"/>
    <w:rsid w:val="001E6CAD"/>
    <w:rsid w:val="001F01D0"/>
    <w:rsid w:val="001F18BD"/>
    <w:rsid w:val="001F2077"/>
    <w:rsid w:val="001F213E"/>
    <w:rsid w:val="001F2ACD"/>
    <w:rsid w:val="001F3CDE"/>
    <w:rsid w:val="001F45B9"/>
    <w:rsid w:val="001F4800"/>
    <w:rsid w:val="001F5256"/>
    <w:rsid w:val="001F61A5"/>
    <w:rsid w:val="001F76F8"/>
    <w:rsid w:val="001F78D6"/>
    <w:rsid w:val="001F7E1E"/>
    <w:rsid w:val="002007E9"/>
    <w:rsid w:val="00200BAB"/>
    <w:rsid w:val="00203039"/>
    <w:rsid w:val="00203B26"/>
    <w:rsid w:val="00206F7E"/>
    <w:rsid w:val="00210F1E"/>
    <w:rsid w:val="00211C85"/>
    <w:rsid w:val="002124DB"/>
    <w:rsid w:val="002128A2"/>
    <w:rsid w:val="00212D5D"/>
    <w:rsid w:val="00213FF2"/>
    <w:rsid w:val="00216C4E"/>
    <w:rsid w:val="002179B3"/>
    <w:rsid w:val="00220344"/>
    <w:rsid w:val="002209C2"/>
    <w:rsid w:val="00220AC0"/>
    <w:rsid w:val="002213AD"/>
    <w:rsid w:val="002223F3"/>
    <w:rsid w:val="00224184"/>
    <w:rsid w:val="002241BC"/>
    <w:rsid w:val="002265F0"/>
    <w:rsid w:val="00226ADF"/>
    <w:rsid w:val="002319B9"/>
    <w:rsid w:val="00232672"/>
    <w:rsid w:val="00232BAA"/>
    <w:rsid w:val="0023358D"/>
    <w:rsid w:val="00233D34"/>
    <w:rsid w:val="00234E19"/>
    <w:rsid w:val="002354B2"/>
    <w:rsid w:val="00236D27"/>
    <w:rsid w:val="00236FF1"/>
    <w:rsid w:val="00237998"/>
    <w:rsid w:val="00237A59"/>
    <w:rsid w:val="00237BE8"/>
    <w:rsid w:val="00240040"/>
    <w:rsid w:val="0024094F"/>
    <w:rsid w:val="00243614"/>
    <w:rsid w:val="0024534E"/>
    <w:rsid w:val="002453EC"/>
    <w:rsid w:val="00247B71"/>
    <w:rsid w:val="002506C0"/>
    <w:rsid w:val="002509A9"/>
    <w:rsid w:val="00256668"/>
    <w:rsid w:val="0025668D"/>
    <w:rsid w:val="00256CE1"/>
    <w:rsid w:val="00257624"/>
    <w:rsid w:val="00257ADD"/>
    <w:rsid w:val="0026026D"/>
    <w:rsid w:val="00260E2F"/>
    <w:rsid w:val="00260E70"/>
    <w:rsid w:val="00261670"/>
    <w:rsid w:val="002626B7"/>
    <w:rsid w:val="00263D97"/>
    <w:rsid w:val="00264A5A"/>
    <w:rsid w:val="00265EC8"/>
    <w:rsid w:val="00266D42"/>
    <w:rsid w:val="002726A1"/>
    <w:rsid w:val="002743FB"/>
    <w:rsid w:val="00275246"/>
    <w:rsid w:val="00275D2E"/>
    <w:rsid w:val="002768BD"/>
    <w:rsid w:val="002777E0"/>
    <w:rsid w:val="0028037D"/>
    <w:rsid w:val="00281F2E"/>
    <w:rsid w:val="00281F42"/>
    <w:rsid w:val="00283295"/>
    <w:rsid w:val="0028334E"/>
    <w:rsid w:val="00284E68"/>
    <w:rsid w:val="00285125"/>
    <w:rsid w:val="00286476"/>
    <w:rsid w:val="00287A66"/>
    <w:rsid w:val="00287FF4"/>
    <w:rsid w:val="0029094A"/>
    <w:rsid w:val="00290A6B"/>
    <w:rsid w:val="00291081"/>
    <w:rsid w:val="00291F59"/>
    <w:rsid w:val="00293342"/>
    <w:rsid w:val="00294317"/>
    <w:rsid w:val="00294644"/>
    <w:rsid w:val="002947D7"/>
    <w:rsid w:val="0029552B"/>
    <w:rsid w:val="00295AE2"/>
    <w:rsid w:val="00295C15"/>
    <w:rsid w:val="0029681D"/>
    <w:rsid w:val="00296E60"/>
    <w:rsid w:val="002A3143"/>
    <w:rsid w:val="002A5001"/>
    <w:rsid w:val="002A54A9"/>
    <w:rsid w:val="002A6481"/>
    <w:rsid w:val="002A6A10"/>
    <w:rsid w:val="002B17DC"/>
    <w:rsid w:val="002B1F43"/>
    <w:rsid w:val="002B2D2E"/>
    <w:rsid w:val="002B4507"/>
    <w:rsid w:val="002B778C"/>
    <w:rsid w:val="002B795D"/>
    <w:rsid w:val="002B7CFF"/>
    <w:rsid w:val="002C1247"/>
    <w:rsid w:val="002C2B86"/>
    <w:rsid w:val="002C3A74"/>
    <w:rsid w:val="002C59B1"/>
    <w:rsid w:val="002C5CE2"/>
    <w:rsid w:val="002C6A85"/>
    <w:rsid w:val="002C6F99"/>
    <w:rsid w:val="002C77CB"/>
    <w:rsid w:val="002D0CFC"/>
    <w:rsid w:val="002D1500"/>
    <w:rsid w:val="002D1DED"/>
    <w:rsid w:val="002D1EE1"/>
    <w:rsid w:val="002D2106"/>
    <w:rsid w:val="002D249E"/>
    <w:rsid w:val="002D2D58"/>
    <w:rsid w:val="002D2FF7"/>
    <w:rsid w:val="002D36AB"/>
    <w:rsid w:val="002D3A3E"/>
    <w:rsid w:val="002D66A7"/>
    <w:rsid w:val="002D6766"/>
    <w:rsid w:val="002D6D72"/>
    <w:rsid w:val="002E158B"/>
    <w:rsid w:val="002E2B77"/>
    <w:rsid w:val="002E3C20"/>
    <w:rsid w:val="002E4FBE"/>
    <w:rsid w:val="002E6C73"/>
    <w:rsid w:val="002E6EA3"/>
    <w:rsid w:val="002E7D39"/>
    <w:rsid w:val="002E7D82"/>
    <w:rsid w:val="002E7E26"/>
    <w:rsid w:val="002E7EDA"/>
    <w:rsid w:val="002F04BA"/>
    <w:rsid w:val="002F0559"/>
    <w:rsid w:val="002F0832"/>
    <w:rsid w:val="002F2D5A"/>
    <w:rsid w:val="002F5641"/>
    <w:rsid w:val="002F6A64"/>
    <w:rsid w:val="002F7146"/>
    <w:rsid w:val="00300C69"/>
    <w:rsid w:val="003011EF"/>
    <w:rsid w:val="00301787"/>
    <w:rsid w:val="00304295"/>
    <w:rsid w:val="0030450C"/>
    <w:rsid w:val="00304D10"/>
    <w:rsid w:val="00306714"/>
    <w:rsid w:val="00306E87"/>
    <w:rsid w:val="003120F3"/>
    <w:rsid w:val="003134CD"/>
    <w:rsid w:val="0031439A"/>
    <w:rsid w:val="003156A7"/>
    <w:rsid w:val="003157E9"/>
    <w:rsid w:val="003171B2"/>
    <w:rsid w:val="0032055E"/>
    <w:rsid w:val="0032199F"/>
    <w:rsid w:val="003223BB"/>
    <w:rsid w:val="00324406"/>
    <w:rsid w:val="003248A7"/>
    <w:rsid w:val="00324FB9"/>
    <w:rsid w:val="0032647A"/>
    <w:rsid w:val="00327885"/>
    <w:rsid w:val="003300EC"/>
    <w:rsid w:val="0033292F"/>
    <w:rsid w:val="0033293D"/>
    <w:rsid w:val="00333751"/>
    <w:rsid w:val="00333888"/>
    <w:rsid w:val="00335991"/>
    <w:rsid w:val="00335BEB"/>
    <w:rsid w:val="00335BFA"/>
    <w:rsid w:val="00335C7A"/>
    <w:rsid w:val="00336227"/>
    <w:rsid w:val="00336333"/>
    <w:rsid w:val="0033661F"/>
    <w:rsid w:val="003374BB"/>
    <w:rsid w:val="00337C47"/>
    <w:rsid w:val="00341781"/>
    <w:rsid w:val="0034195A"/>
    <w:rsid w:val="00341CC6"/>
    <w:rsid w:val="00341DAE"/>
    <w:rsid w:val="00342D51"/>
    <w:rsid w:val="00342DDA"/>
    <w:rsid w:val="003436C1"/>
    <w:rsid w:val="00344241"/>
    <w:rsid w:val="003449DE"/>
    <w:rsid w:val="003452DB"/>
    <w:rsid w:val="003454DA"/>
    <w:rsid w:val="0035016F"/>
    <w:rsid w:val="00350882"/>
    <w:rsid w:val="00351E5E"/>
    <w:rsid w:val="003520D9"/>
    <w:rsid w:val="0035247F"/>
    <w:rsid w:val="00352562"/>
    <w:rsid w:val="00353161"/>
    <w:rsid w:val="0035627C"/>
    <w:rsid w:val="0035669B"/>
    <w:rsid w:val="00357CEE"/>
    <w:rsid w:val="003601E6"/>
    <w:rsid w:val="003602AD"/>
    <w:rsid w:val="00361436"/>
    <w:rsid w:val="003664FC"/>
    <w:rsid w:val="003674B3"/>
    <w:rsid w:val="00370B2C"/>
    <w:rsid w:val="00370CE7"/>
    <w:rsid w:val="00371D29"/>
    <w:rsid w:val="00372EA2"/>
    <w:rsid w:val="00372F58"/>
    <w:rsid w:val="0037316F"/>
    <w:rsid w:val="00374D30"/>
    <w:rsid w:val="00374FD0"/>
    <w:rsid w:val="0037521B"/>
    <w:rsid w:val="003752C7"/>
    <w:rsid w:val="0037568C"/>
    <w:rsid w:val="0037597F"/>
    <w:rsid w:val="00381474"/>
    <w:rsid w:val="003814E1"/>
    <w:rsid w:val="00381F2A"/>
    <w:rsid w:val="00382A03"/>
    <w:rsid w:val="00384463"/>
    <w:rsid w:val="00384C2B"/>
    <w:rsid w:val="00386677"/>
    <w:rsid w:val="00386957"/>
    <w:rsid w:val="00386BDF"/>
    <w:rsid w:val="003905B8"/>
    <w:rsid w:val="00392C4E"/>
    <w:rsid w:val="00393DA4"/>
    <w:rsid w:val="003946EB"/>
    <w:rsid w:val="003953FA"/>
    <w:rsid w:val="00397FBB"/>
    <w:rsid w:val="003A04A5"/>
    <w:rsid w:val="003A0E55"/>
    <w:rsid w:val="003A17AA"/>
    <w:rsid w:val="003A1909"/>
    <w:rsid w:val="003A54F8"/>
    <w:rsid w:val="003A5CCF"/>
    <w:rsid w:val="003A6370"/>
    <w:rsid w:val="003A662A"/>
    <w:rsid w:val="003B25D3"/>
    <w:rsid w:val="003B3D0E"/>
    <w:rsid w:val="003B47A2"/>
    <w:rsid w:val="003B4C3D"/>
    <w:rsid w:val="003B56D0"/>
    <w:rsid w:val="003B581E"/>
    <w:rsid w:val="003B5A57"/>
    <w:rsid w:val="003B6060"/>
    <w:rsid w:val="003B62BE"/>
    <w:rsid w:val="003B721F"/>
    <w:rsid w:val="003C1CC1"/>
    <w:rsid w:val="003C2449"/>
    <w:rsid w:val="003C2EEB"/>
    <w:rsid w:val="003C42BE"/>
    <w:rsid w:val="003C46DB"/>
    <w:rsid w:val="003C4F0A"/>
    <w:rsid w:val="003D4957"/>
    <w:rsid w:val="003D514B"/>
    <w:rsid w:val="003D5851"/>
    <w:rsid w:val="003D61AD"/>
    <w:rsid w:val="003D7413"/>
    <w:rsid w:val="003D7CD6"/>
    <w:rsid w:val="003E0C0B"/>
    <w:rsid w:val="003E11B4"/>
    <w:rsid w:val="003E1EED"/>
    <w:rsid w:val="003E26C6"/>
    <w:rsid w:val="003E2892"/>
    <w:rsid w:val="003E2E56"/>
    <w:rsid w:val="003E5730"/>
    <w:rsid w:val="003E69EF"/>
    <w:rsid w:val="003E7243"/>
    <w:rsid w:val="003F0BBF"/>
    <w:rsid w:val="003F23D6"/>
    <w:rsid w:val="003F3905"/>
    <w:rsid w:val="003F6FB9"/>
    <w:rsid w:val="003F71AE"/>
    <w:rsid w:val="003F75AD"/>
    <w:rsid w:val="003F7BE2"/>
    <w:rsid w:val="00400DDA"/>
    <w:rsid w:val="00401EF0"/>
    <w:rsid w:val="004021EA"/>
    <w:rsid w:val="00402CB5"/>
    <w:rsid w:val="00405EDA"/>
    <w:rsid w:val="0041145F"/>
    <w:rsid w:val="00413179"/>
    <w:rsid w:val="004131B0"/>
    <w:rsid w:val="00413524"/>
    <w:rsid w:val="00414F9E"/>
    <w:rsid w:val="004160BA"/>
    <w:rsid w:val="0042049D"/>
    <w:rsid w:val="00420EA2"/>
    <w:rsid w:val="004226BD"/>
    <w:rsid w:val="004249D8"/>
    <w:rsid w:val="00425CD1"/>
    <w:rsid w:val="00427C5A"/>
    <w:rsid w:val="00430125"/>
    <w:rsid w:val="00430693"/>
    <w:rsid w:val="0043151E"/>
    <w:rsid w:val="0043201C"/>
    <w:rsid w:val="0043203F"/>
    <w:rsid w:val="00435B58"/>
    <w:rsid w:val="00437861"/>
    <w:rsid w:val="00437C46"/>
    <w:rsid w:val="00440D7F"/>
    <w:rsid w:val="004415FD"/>
    <w:rsid w:val="00441E0B"/>
    <w:rsid w:val="00442E9F"/>
    <w:rsid w:val="004439FD"/>
    <w:rsid w:val="004449A0"/>
    <w:rsid w:val="00445026"/>
    <w:rsid w:val="004458CE"/>
    <w:rsid w:val="00446DEB"/>
    <w:rsid w:val="00447C92"/>
    <w:rsid w:val="00450CAC"/>
    <w:rsid w:val="004513EF"/>
    <w:rsid w:val="004514F0"/>
    <w:rsid w:val="0045206F"/>
    <w:rsid w:val="00452B0B"/>
    <w:rsid w:val="00453415"/>
    <w:rsid w:val="00454E75"/>
    <w:rsid w:val="00461B0F"/>
    <w:rsid w:val="004623B7"/>
    <w:rsid w:val="0046301B"/>
    <w:rsid w:val="00463226"/>
    <w:rsid w:val="00463BF3"/>
    <w:rsid w:val="004665EF"/>
    <w:rsid w:val="00470E09"/>
    <w:rsid w:val="004710CD"/>
    <w:rsid w:val="00471B87"/>
    <w:rsid w:val="00471D3A"/>
    <w:rsid w:val="00471EE8"/>
    <w:rsid w:val="004727B0"/>
    <w:rsid w:val="004729D4"/>
    <w:rsid w:val="004734AC"/>
    <w:rsid w:val="004745F7"/>
    <w:rsid w:val="00475641"/>
    <w:rsid w:val="0047652A"/>
    <w:rsid w:val="0047670F"/>
    <w:rsid w:val="0048138D"/>
    <w:rsid w:val="00482795"/>
    <w:rsid w:val="004837FD"/>
    <w:rsid w:val="00483A8D"/>
    <w:rsid w:val="00485DF7"/>
    <w:rsid w:val="00487696"/>
    <w:rsid w:val="004902AB"/>
    <w:rsid w:val="004934C2"/>
    <w:rsid w:val="00493CCE"/>
    <w:rsid w:val="00495607"/>
    <w:rsid w:val="00495B4D"/>
    <w:rsid w:val="004968B0"/>
    <w:rsid w:val="004A0F39"/>
    <w:rsid w:val="004A0F4F"/>
    <w:rsid w:val="004A128B"/>
    <w:rsid w:val="004A2B57"/>
    <w:rsid w:val="004A2DCB"/>
    <w:rsid w:val="004A3D3C"/>
    <w:rsid w:val="004A3FAB"/>
    <w:rsid w:val="004A4A3A"/>
    <w:rsid w:val="004A6A6F"/>
    <w:rsid w:val="004A7094"/>
    <w:rsid w:val="004A7AD7"/>
    <w:rsid w:val="004B036A"/>
    <w:rsid w:val="004B06DB"/>
    <w:rsid w:val="004B1367"/>
    <w:rsid w:val="004B3C0C"/>
    <w:rsid w:val="004B4491"/>
    <w:rsid w:val="004B768F"/>
    <w:rsid w:val="004C16BF"/>
    <w:rsid w:val="004C1923"/>
    <w:rsid w:val="004C1C44"/>
    <w:rsid w:val="004C2A56"/>
    <w:rsid w:val="004C3C6D"/>
    <w:rsid w:val="004D0564"/>
    <w:rsid w:val="004D0642"/>
    <w:rsid w:val="004D4CB2"/>
    <w:rsid w:val="004D5C7A"/>
    <w:rsid w:val="004E1F0C"/>
    <w:rsid w:val="004E34A3"/>
    <w:rsid w:val="004E5247"/>
    <w:rsid w:val="004E54D5"/>
    <w:rsid w:val="004E5864"/>
    <w:rsid w:val="004E7E33"/>
    <w:rsid w:val="004F2611"/>
    <w:rsid w:val="004F2716"/>
    <w:rsid w:val="004F3FD9"/>
    <w:rsid w:val="004F46DE"/>
    <w:rsid w:val="004F5F60"/>
    <w:rsid w:val="004F77DB"/>
    <w:rsid w:val="004F7924"/>
    <w:rsid w:val="00500AD1"/>
    <w:rsid w:val="00500E80"/>
    <w:rsid w:val="00501E21"/>
    <w:rsid w:val="005060B4"/>
    <w:rsid w:val="00506C52"/>
    <w:rsid w:val="00507359"/>
    <w:rsid w:val="00507583"/>
    <w:rsid w:val="00507718"/>
    <w:rsid w:val="00507C61"/>
    <w:rsid w:val="005126D2"/>
    <w:rsid w:val="0051437A"/>
    <w:rsid w:val="0052049A"/>
    <w:rsid w:val="005215AB"/>
    <w:rsid w:val="00521E60"/>
    <w:rsid w:val="005237FF"/>
    <w:rsid w:val="0052437B"/>
    <w:rsid w:val="00526558"/>
    <w:rsid w:val="0052769A"/>
    <w:rsid w:val="00530D3C"/>
    <w:rsid w:val="005318A4"/>
    <w:rsid w:val="00531A64"/>
    <w:rsid w:val="00531F7A"/>
    <w:rsid w:val="00532068"/>
    <w:rsid w:val="00532673"/>
    <w:rsid w:val="0053368B"/>
    <w:rsid w:val="005344FA"/>
    <w:rsid w:val="0053729E"/>
    <w:rsid w:val="0054078E"/>
    <w:rsid w:val="00542401"/>
    <w:rsid w:val="00542AD1"/>
    <w:rsid w:val="00542C6F"/>
    <w:rsid w:val="00544C96"/>
    <w:rsid w:val="005453EF"/>
    <w:rsid w:val="0054723F"/>
    <w:rsid w:val="0055182D"/>
    <w:rsid w:val="00551B5A"/>
    <w:rsid w:val="00551CA2"/>
    <w:rsid w:val="0055338F"/>
    <w:rsid w:val="00554DB1"/>
    <w:rsid w:val="005552C5"/>
    <w:rsid w:val="005558AC"/>
    <w:rsid w:val="0055652E"/>
    <w:rsid w:val="00562702"/>
    <w:rsid w:val="00564661"/>
    <w:rsid w:val="005649B5"/>
    <w:rsid w:val="00564DCF"/>
    <w:rsid w:val="0056757F"/>
    <w:rsid w:val="005676FC"/>
    <w:rsid w:val="005703B1"/>
    <w:rsid w:val="0057061C"/>
    <w:rsid w:val="00570E88"/>
    <w:rsid w:val="00571CEA"/>
    <w:rsid w:val="00572959"/>
    <w:rsid w:val="005751F5"/>
    <w:rsid w:val="00576406"/>
    <w:rsid w:val="00577FA1"/>
    <w:rsid w:val="005804A1"/>
    <w:rsid w:val="0058187B"/>
    <w:rsid w:val="005828C1"/>
    <w:rsid w:val="005835CA"/>
    <w:rsid w:val="00583702"/>
    <w:rsid w:val="00584DC6"/>
    <w:rsid w:val="0058734D"/>
    <w:rsid w:val="005908AA"/>
    <w:rsid w:val="00590B3D"/>
    <w:rsid w:val="00590DB1"/>
    <w:rsid w:val="005918BA"/>
    <w:rsid w:val="00591E5D"/>
    <w:rsid w:val="00593336"/>
    <w:rsid w:val="00596B8B"/>
    <w:rsid w:val="00597647"/>
    <w:rsid w:val="00597898"/>
    <w:rsid w:val="00597A2D"/>
    <w:rsid w:val="00597A33"/>
    <w:rsid w:val="00597E83"/>
    <w:rsid w:val="00597EBA"/>
    <w:rsid w:val="005A0035"/>
    <w:rsid w:val="005A02F2"/>
    <w:rsid w:val="005A0DE0"/>
    <w:rsid w:val="005A2675"/>
    <w:rsid w:val="005A3337"/>
    <w:rsid w:val="005A3C05"/>
    <w:rsid w:val="005A4D66"/>
    <w:rsid w:val="005A60DB"/>
    <w:rsid w:val="005A62CB"/>
    <w:rsid w:val="005B0312"/>
    <w:rsid w:val="005B1397"/>
    <w:rsid w:val="005B4278"/>
    <w:rsid w:val="005B4748"/>
    <w:rsid w:val="005B577E"/>
    <w:rsid w:val="005B63AA"/>
    <w:rsid w:val="005B63E0"/>
    <w:rsid w:val="005B692E"/>
    <w:rsid w:val="005B69CF"/>
    <w:rsid w:val="005B6F3E"/>
    <w:rsid w:val="005B72D6"/>
    <w:rsid w:val="005B79CB"/>
    <w:rsid w:val="005C0D44"/>
    <w:rsid w:val="005C4115"/>
    <w:rsid w:val="005C4B37"/>
    <w:rsid w:val="005C4FE1"/>
    <w:rsid w:val="005C5018"/>
    <w:rsid w:val="005C5A56"/>
    <w:rsid w:val="005C5B01"/>
    <w:rsid w:val="005C6923"/>
    <w:rsid w:val="005C69E3"/>
    <w:rsid w:val="005C6D54"/>
    <w:rsid w:val="005D0E93"/>
    <w:rsid w:val="005D1B49"/>
    <w:rsid w:val="005D238B"/>
    <w:rsid w:val="005D4247"/>
    <w:rsid w:val="005D4466"/>
    <w:rsid w:val="005D4538"/>
    <w:rsid w:val="005D7B58"/>
    <w:rsid w:val="005E0EF3"/>
    <w:rsid w:val="005E1FE0"/>
    <w:rsid w:val="005E273C"/>
    <w:rsid w:val="005E34A2"/>
    <w:rsid w:val="005E43D3"/>
    <w:rsid w:val="005E5606"/>
    <w:rsid w:val="005E646D"/>
    <w:rsid w:val="005E65E5"/>
    <w:rsid w:val="005F0006"/>
    <w:rsid w:val="005F0BE3"/>
    <w:rsid w:val="005F504A"/>
    <w:rsid w:val="005F6993"/>
    <w:rsid w:val="005F6B21"/>
    <w:rsid w:val="005F7AAA"/>
    <w:rsid w:val="00600236"/>
    <w:rsid w:val="00601747"/>
    <w:rsid w:val="00604074"/>
    <w:rsid w:val="0060420D"/>
    <w:rsid w:val="006054AF"/>
    <w:rsid w:val="00605529"/>
    <w:rsid w:val="006066AF"/>
    <w:rsid w:val="00606D65"/>
    <w:rsid w:val="006076D6"/>
    <w:rsid w:val="006101DD"/>
    <w:rsid w:val="006104FD"/>
    <w:rsid w:val="00610D04"/>
    <w:rsid w:val="006117E7"/>
    <w:rsid w:val="0061200F"/>
    <w:rsid w:val="006126A9"/>
    <w:rsid w:val="006126FE"/>
    <w:rsid w:val="006156AF"/>
    <w:rsid w:val="006159CB"/>
    <w:rsid w:val="006159EB"/>
    <w:rsid w:val="00616292"/>
    <w:rsid w:val="00616544"/>
    <w:rsid w:val="006169A2"/>
    <w:rsid w:val="00616C97"/>
    <w:rsid w:val="00620392"/>
    <w:rsid w:val="006213D5"/>
    <w:rsid w:val="0062182A"/>
    <w:rsid w:val="00625CEA"/>
    <w:rsid w:val="006301B4"/>
    <w:rsid w:val="00633B86"/>
    <w:rsid w:val="00633EAA"/>
    <w:rsid w:val="00634752"/>
    <w:rsid w:val="00637930"/>
    <w:rsid w:val="00640A5E"/>
    <w:rsid w:val="006415B9"/>
    <w:rsid w:val="006420D1"/>
    <w:rsid w:val="00642934"/>
    <w:rsid w:val="0064340C"/>
    <w:rsid w:val="006457CF"/>
    <w:rsid w:val="00645887"/>
    <w:rsid w:val="00645AFA"/>
    <w:rsid w:val="0064602E"/>
    <w:rsid w:val="00646D36"/>
    <w:rsid w:val="0064776A"/>
    <w:rsid w:val="00650D02"/>
    <w:rsid w:val="00651855"/>
    <w:rsid w:val="006534F2"/>
    <w:rsid w:val="0065453A"/>
    <w:rsid w:val="006555B3"/>
    <w:rsid w:val="00656610"/>
    <w:rsid w:val="0066273D"/>
    <w:rsid w:val="00663361"/>
    <w:rsid w:val="00663817"/>
    <w:rsid w:val="00663946"/>
    <w:rsid w:val="00664415"/>
    <w:rsid w:val="00664475"/>
    <w:rsid w:val="00665835"/>
    <w:rsid w:val="0066751E"/>
    <w:rsid w:val="00667F2A"/>
    <w:rsid w:val="006733C1"/>
    <w:rsid w:val="00674FDA"/>
    <w:rsid w:val="006756F9"/>
    <w:rsid w:val="00675803"/>
    <w:rsid w:val="00680CF9"/>
    <w:rsid w:val="00680F8F"/>
    <w:rsid w:val="00685638"/>
    <w:rsid w:val="00686367"/>
    <w:rsid w:val="00686D4B"/>
    <w:rsid w:val="00687646"/>
    <w:rsid w:val="0069230F"/>
    <w:rsid w:val="00692DE3"/>
    <w:rsid w:val="00692FD6"/>
    <w:rsid w:val="006935F4"/>
    <w:rsid w:val="0069400A"/>
    <w:rsid w:val="006940C2"/>
    <w:rsid w:val="006942C9"/>
    <w:rsid w:val="00695A37"/>
    <w:rsid w:val="00696B19"/>
    <w:rsid w:val="00697F55"/>
    <w:rsid w:val="006A0872"/>
    <w:rsid w:val="006A0E91"/>
    <w:rsid w:val="006A1951"/>
    <w:rsid w:val="006A269A"/>
    <w:rsid w:val="006A5591"/>
    <w:rsid w:val="006A6DD4"/>
    <w:rsid w:val="006A70DF"/>
    <w:rsid w:val="006A71A2"/>
    <w:rsid w:val="006A7C6A"/>
    <w:rsid w:val="006A7CA7"/>
    <w:rsid w:val="006B06BD"/>
    <w:rsid w:val="006B33DC"/>
    <w:rsid w:val="006B3A5D"/>
    <w:rsid w:val="006B48CE"/>
    <w:rsid w:val="006B5810"/>
    <w:rsid w:val="006B5B1E"/>
    <w:rsid w:val="006B60A7"/>
    <w:rsid w:val="006C1C5B"/>
    <w:rsid w:val="006C2A25"/>
    <w:rsid w:val="006C498A"/>
    <w:rsid w:val="006C5CB0"/>
    <w:rsid w:val="006C727F"/>
    <w:rsid w:val="006D011B"/>
    <w:rsid w:val="006D0E62"/>
    <w:rsid w:val="006D11E6"/>
    <w:rsid w:val="006D268F"/>
    <w:rsid w:val="006D30C4"/>
    <w:rsid w:val="006D337A"/>
    <w:rsid w:val="006D358E"/>
    <w:rsid w:val="006E029C"/>
    <w:rsid w:val="006E0B7D"/>
    <w:rsid w:val="006E179D"/>
    <w:rsid w:val="006E2B45"/>
    <w:rsid w:val="006E2E7D"/>
    <w:rsid w:val="006E3313"/>
    <w:rsid w:val="006E3390"/>
    <w:rsid w:val="006E3604"/>
    <w:rsid w:val="006E3BB4"/>
    <w:rsid w:val="006E4192"/>
    <w:rsid w:val="006E42BD"/>
    <w:rsid w:val="006E4890"/>
    <w:rsid w:val="006E5073"/>
    <w:rsid w:val="006E6A6D"/>
    <w:rsid w:val="006E7C82"/>
    <w:rsid w:val="006F1048"/>
    <w:rsid w:val="006F106C"/>
    <w:rsid w:val="006F15A0"/>
    <w:rsid w:val="006F28D3"/>
    <w:rsid w:val="006F39BB"/>
    <w:rsid w:val="006F4A1C"/>
    <w:rsid w:val="006F5B40"/>
    <w:rsid w:val="006F7A2D"/>
    <w:rsid w:val="00700D54"/>
    <w:rsid w:val="00702D08"/>
    <w:rsid w:val="00703CBC"/>
    <w:rsid w:val="00705471"/>
    <w:rsid w:val="00706246"/>
    <w:rsid w:val="0070713C"/>
    <w:rsid w:val="00707F26"/>
    <w:rsid w:val="00710C5B"/>
    <w:rsid w:val="00712981"/>
    <w:rsid w:val="007164BF"/>
    <w:rsid w:val="00722469"/>
    <w:rsid w:val="00722A8B"/>
    <w:rsid w:val="00723459"/>
    <w:rsid w:val="00723E62"/>
    <w:rsid w:val="00723EAE"/>
    <w:rsid w:val="007258D4"/>
    <w:rsid w:val="007321FE"/>
    <w:rsid w:val="00733175"/>
    <w:rsid w:val="007334D4"/>
    <w:rsid w:val="00733564"/>
    <w:rsid w:val="00734023"/>
    <w:rsid w:val="00740B04"/>
    <w:rsid w:val="00741223"/>
    <w:rsid w:val="00742B17"/>
    <w:rsid w:val="00744428"/>
    <w:rsid w:val="007447E1"/>
    <w:rsid w:val="0074499E"/>
    <w:rsid w:val="00744C3F"/>
    <w:rsid w:val="00745EF9"/>
    <w:rsid w:val="007461DB"/>
    <w:rsid w:val="00746562"/>
    <w:rsid w:val="00750AC3"/>
    <w:rsid w:val="00751642"/>
    <w:rsid w:val="007523B2"/>
    <w:rsid w:val="007528D0"/>
    <w:rsid w:val="00752E5D"/>
    <w:rsid w:val="00755BC4"/>
    <w:rsid w:val="00756A6F"/>
    <w:rsid w:val="00756FF9"/>
    <w:rsid w:val="0076284F"/>
    <w:rsid w:val="00763C95"/>
    <w:rsid w:val="007651FD"/>
    <w:rsid w:val="00766155"/>
    <w:rsid w:val="007668AF"/>
    <w:rsid w:val="00766F67"/>
    <w:rsid w:val="00770BED"/>
    <w:rsid w:val="00772BCE"/>
    <w:rsid w:val="00772F3E"/>
    <w:rsid w:val="0077365A"/>
    <w:rsid w:val="0077595C"/>
    <w:rsid w:val="00776B15"/>
    <w:rsid w:val="0078141F"/>
    <w:rsid w:val="00782E5C"/>
    <w:rsid w:val="0078352B"/>
    <w:rsid w:val="00783879"/>
    <w:rsid w:val="0078484B"/>
    <w:rsid w:val="0078624B"/>
    <w:rsid w:val="00786366"/>
    <w:rsid w:val="00790AED"/>
    <w:rsid w:val="00790C42"/>
    <w:rsid w:val="007916D8"/>
    <w:rsid w:val="00792844"/>
    <w:rsid w:val="007952EB"/>
    <w:rsid w:val="007955B6"/>
    <w:rsid w:val="00796505"/>
    <w:rsid w:val="007970C5"/>
    <w:rsid w:val="0079720A"/>
    <w:rsid w:val="00797631"/>
    <w:rsid w:val="007A22F9"/>
    <w:rsid w:val="007A2300"/>
    <w:rsid w:val="007A38C1"/>
    <w:rsid w:val="007A5565"/>
    <w:rsid w:val="007A62B4"/>
    <w:rsid w:val="007A6366"/>
    <w:rsid w:val="007A770B"/>
    <w:rsid w:val="007B0545"/>
    <w:rsid w:val="007B0D4D"/>
    <w:rsid w:val="007B1396"/>
    <w:rsid w:val="007B1A9D"/>
    <w:rsid w:val="007B2702"/>
    <w:rsid w:val="007B2AE1"/>
    <w:rsid w:val="007B41C9"/>
    <w:rsid w:val="007B42CB"/>
    <w:rsid w:val="007B4832"/>
    <w:rsid w:val="007B5E34"/>
    <w:rsid w:val="007B69F6"/>
    <w:rsid w:val="007B7244"/>
    <w:rsid w:val="007B7841"/>
    <w:rsid w:val="007C18F4"/>
    <w:rsid w:val="007C3037"/>
    <w:rsid w:val="007C5125"/>
    <w:rsid w:val="007D09CB"/>
    <w:rsid w:val="007D1336"/>
    <w:rsid w:val="007D5201"/>
    <w:rsid w:val="007D5BFD"/>
    <w:rsid w:val="007D679A"/>
    <w:rsid w:val="007E0A54"/>
    <w:rsid w:val="007E0AF5"/>
    <w:rsid w:val="007E1736"/>
    <w:rsid w:val="007E2090"/>
    <w:rsid w:val="007E33A4"/>
    <w:rsid w:val="007E387B"/>
    <w:rsid w:val="007E3886"/>
    <w:rsid w:val="007E41C4"/>
    <w:rsid w:val="007E41CF"/>
    <w:rsid w:val="007E45DF"/>
    <w:rsid w:val="007E511E"/>
    <w:rsid w:val="007E52CF"/>
    <w:rsid w:val="007E54AF"/>
    <w:rsid w:val="007E6175"/>
    <w:rsid w:val="007E76CF"/>
    <w:rsid w:val="007F19B1"/>
    <w:rsid w:val="007F1E13"/>
    <w:rsid w:val="007F2CBF"/>
    <w:rsid w:val="007F498E"/>
    <w:rsid w:val="007F4D57"/>
    <w:rsid w:val="007F72E5"/>
    <w:rsid w:val="008003D6"/>
    <w:rsid w:val="00800FFE"/>
    <w:rsid w:val="00803B6C"/>
    <w:rsid w:val="00803FA4"/>
    <w:rsid w:val="0080465C"/>
    <w:rsid w:val="008048E9"/>
    <w:rsid w:val="00805485"/>
    <w:rsid w:val="0080794C"/>
    <w:rsid w:val="00807EC7"/>
    <w:rsid w:val="00811092"/>
    <w:rsid w:val="008127DB"/>
    <w:rsid w:val="00812AF5"/>
    <w:rsid w:val="0081343E"/>
    <w:rsid w:val="00813797"/>
    <w:rsid w:val="00813B4E"/>
    <w:rsid w:val="0081627A"/>
    <w:rsid w:val="00816D7C"/>
    <w:rsid w:val="008208CB"/>
    <w:rsid w:val="008223E5"/>
    <w:rsid w:val="00823A6A"/>
    <w:rsid w:val="00824330"/>
    <w:rsid w:val="00825683"/>
    <w:rsid w:val="008260E2"/>
    <w:rsid w:val="00826506"/>
    <w:rsid w:val="00826841"/>
    <w:rsid w:val="00827627"/>
    <w:rsid w:val="008307BD"/>
    <w:rsid w:val="00830E78"/>
    <w:rsid w:val="0083113F"/>
    <w:rsid w:val="008346A3"/>
    <w:rsid w:val="00834DAF"/>
    <w:rsid w:val="008354FB"/>
    <w:rsid w:val="00835B46"/>
    <w:rsid w:val="00835EF2"/>
    <w:rsid w:val="0083624E"/>
    <w:rsid w:val="00836A0A"/>
    <w:rsid w:val="00836AEC"/>
    <w:rsid w:val="00836DE8"/>
    <w:rsid w:val="00837904"/>
    <w:rsid w:val="00841F9F"/>
    <w:rsid w:val="00842103"/>
    <w:rsid w:val="00842DEF"/>
    <w:rsid w:val="00844536"/>
    <w:rsid w:val="008447BE"/>
    <w:rsid w:val="00845289"/>
    <w:rsid w:val="00846934"/>
    <w:rsid w:val="008519D8"/>
    <w:rsid w:val="00854B14"/>
    <w:rsid w:val="008554EB"/>
    <w:rsid w:val="00855949"/>
    <w:rsid w:val="00855D57"/>
    <w:rsid w:val="008560C2"/>
    <w:rsid w:val="00856E94"/>
    <w:rsid w:val="00857646"/>
    <w:rsid w:val="008602B9"/>
    <w:rsid w:val="00861085"/>
    <w:rsid w:val="00861901"/>
    <w:rsid w:val="00861FA5"/>
    <w:rsid w:val="008627DA"/>
    <w:rsid w:val="00862863"/>
    <w:rsid w:val="00862CD4"/>
    <w:rsid w:val="00863DA0"/>
    <w:rsid w:val="00864A32"/>
    <w:rsid w:val="00865782"/>
    <w:rsid w:val="00865D5B"/>
    <w:rsid w:val="008662B5"/>
    <w:rsid w:val="00866B17"/>
    <w:rsid w:val="008675DE"/>
    <w:rsid w:val="00867863"/>
    <w:rsid w:val="00870D67"/>
    <w:rsid w:val="00872DA2"/>
    <w:rsid w:val="008735B7"/>
    <w:rsid w:val="008741CA"/>
    <w:rsid w:val="0087448A"/>
    <w:rsid w:val="008758B3"/>
    <w:rsid w:val="00876075"/>
    <w:rsid w:val="00877337"/>
    <w:rsid w:val="008800B9"/>
    <w:rsid w:val="00880E79"/>
    <w:rsid w:val="008812DA"/>
    <w:rsid w:val="00881BB0"/>
    <w:rsid w:val="0088322E"/>
    <w:rsid w:val="00883910"/>
    <w:rsid w:val="008840DF"/>
    <w:rsid w:val="00884C5C"/>
    <w:rsid w:val="00884E40"/>
    <w:rsid w:val="00884EB9"/>
    <w:rsid w:val="008850B1"/>
    <w:rsid w:val="00890664"/>
    <w:rsid w:val="00890EA7"/>
    <w:rsid w:val="00893804"/>
    <w:rsid w:val="00894B64"/>
    <w:rsid w:val="008955A6"/>
    <w:rsid w:val="00896B3F"/>
    <w:rsid w:val="008A2C28"/>
    <w:rsid w:val="008A763A"/>
    <w:rsid w:val="008A7659"/>
    <w:rsid w:val="008A7E13"/>
    <w:rsid w:val="008B12D6"/>
    <w:rsid w:val="008B146F"/>
    <w:rsid w:val="008B2E65"/>
    <w:rsid w:val="008B33C7"/>
    <w:rsid w:val="008B3FD3"/>
    <w:rsid w:val="008B4A8A"/>
    <w:rsid w:val="008B50F0"/>
    <w:rsid w:val="008B6E0E"/>
    <w:rsid w:val="008B7CD6"/>
    <w:rsid w:val="008B7DBB"/>
    <w:rsid w:val="008C0186"/>
    <w:rsid w:val="008C0F20"/>
    <w:rsid w:val="008C101A"/>
    <w:rsid w:val="008C1438"/>
    <w:rsid w:val="008C1749"/>
    <w:rsid w:val="008C1A9A"/>
    <w:rsid w:val="008C2687"/>
    <w:rsid w:val="008C2D25"/>
    <w:rsid w:val="008C43C6"/>
    <w:rsid w:val="008C5115"/>
    <w:rsid w:val="008C5752"/>
    <w:rsid w:val="008C64F4"/>
    <w:rsid w:val="008C6B3D"/>
    <w:rsid w:val="008C78FB"/>
    <w:rsid w:val="008D10DA"/>
    <w:rsid w:val="008D12B3"/>
    <w:rsid w:val="008D3743"/>
    <w:rsid w:val="008D3FB6"/>
    <w:rsid w:val="008D416F"/>
    <w:rsid w:val="008D4999"/>
    <w:rsid w:val="008D5221"/>
    <w:rsid w:val="008D6CD6"/>
    <w:rsid w:val="008E1C58"/>
    <w:rsid w:val="008E1CF3"/>
    <w:rsid w:val="008E2E88"/>
    <w:rsid w:val="008E341A"/>
    <w:rsid w:val="008E3F6E"/>
    <w:rsid w:val="008E4A3B"/>
    <w:rsid w:val="008E58E6"/>
    <w:rsid w:val="008E58EF"/>
    <w:rsid w:val="008F1A94"/>
    <w:rsid w:val="008F2D34"/>
    <w:rsid w:val="008F4308"/>
    <w:rsid w:val="008F5C33"/>
    <w:rsid w:val="008F5FE7"/>
    <w:rsid w:val="008F64DA"/>
    <w:rsid w:val="008F6663"/>
    <w:rsid w:val="00901ECD"/>
    <w:rsid w:val="00904FCE"/>
    <w:rsid w:val="00911801"/>
    <w:rsid w:val="009123EC"/>
    <w:rsid w:val="009129D5"/>
    <w:rsid w:val="00914120"/>
    <w:rsid w:val="009157E5"/>
    <w:rsid w:val="009168FC"/>
    <w:rsid w:val="00917F8F"/>
    <w:rsid w:val="00921784"/>
    <w:rsid w:val="00921E30"/>
    <w:rsid w:val="00921E37"/>
    <w:rsid w:val="009231C3"/>
    <w:rsid w:val="009237F7"/>
    <w:rsid w:val="00923A91"/>
    <w:rsid w:val="00926D13"/>
    <w:rsid w:val="00930822"/>
    <w:rsid w:val="00930D17"/>
    <w:rsid w:val="00930F11"/>
    <w:rsid w:val="009316FA"/>
    <w:rsid w:val="00931AC6"/>
    <w:rsid w:val="00932EA3"/>
    <w:rsid w:val="00933114"/>
    <w:rsid w:val="00933B5F"/>
    <w:rsid w:val="00933F36"/>
    <w:rsid w:val="009343CF"/>
    <w:rsid w:val="00935D8F"/>
    <w:rsid w:val="009368AC"/>
    <w:rsid w:val="00936DF6"/>
    <w:rsid w:val="00937030"/>
    <w:rsid w:val="009427EA"/>
    <w:rsid w:val="00942B9A"/>
    <w:rsid w:val="00942DBB"/>
    <w:rsid w:val="00943F1E"/>
    <w:rsid w:val="009440AB"/>
    <w:rsid w:val="009501FD"/>
    <w:rsid w:val="00951369"/>
    <w:rsid w:val="00952E3C"/>
    <w:rsid w:val="00953042"/>
    <w:rsid w:val="0095312F"/>
    <w:rsid w:val="00953F3D"/>
    <w:rsid w:val="009552F1"/>
    <w:rsid w:val="00955F20"/>
    <w:rsid w:val="0095685D"/>
    <w:rsid w:val="00956C44"/>
    <w:rsid w:val="00957CA3"/>
    <w:rsid w:val="009600FB"/>
    <w:rsid w:val="00960C8F"/>
    <w:rsid w:val="00962107"/>
    <w:rsid w:val="009636A8"/>
    <w:rsid w:val="00966EB0"/>
    <w:rsid w:val="00967294"/>
    <w:rsid w:val="0096764D"/>
    <w:rsid w:val="00970B4F"/>
    <w:rsid w:val="00970CDB"/>
    <w:rsid w:val="00972DBC"/>
    <w:rsid w:val="00972EC2"/>
    <w:rsid w:val="009735DA"/>
    <w:rsid w:val="00975977"/>
    <w:rsid w:val="00976DC8"/>
    <w:rsid w:val="0097793D"/>
    <w:rsid w:val="00977D08"/>
    <w:rsid w:val="009819EC"/>
    <w:rsid w:val="00982C53"/>
    <w:rsid w:val="00983312"/>
    <w:rsid w:val="00983363"/>
    <w:rsid w:val="009833FB"/>
    <w:rsid w:val="00983566"/>
    <w:rsid w:val="00984CE4"/>
    <w:rsid w:val="00986193"/>
    <w:rsid w:val="0099260F"/>
    <w:rsid w:val="00993959"/>
    <w:rsid w:val="00993CB7"/>
    <w:rsid w:val="0099409F"/>
    <w:rsid w:val="00996425"/>
    <w:rsid w:val="00996E7B"/>
    <w:rsid w:val="009975E9"/>
    <w:rsid w:val="009A1A5E"/>
    <w:rsid w:val="009A4487"/>
    <w:rsid w:val="009A4D8B"/>
    <w:rsid w:val="009A612A"/>
    <w:rsid w:val="009A7234"/>
    <w:rsid w:val="009A77B5"/>
    <w:rsid w:val="009A7B97"/>
    <w:rsid w:val="009A7E19"/>
    <w:rsid w:val="009B0005"/>
    <w:rsid w:val="009B094D"/>
    <w:rsid w:val="009B0DA4"/>
    <w:rsid w:val="009B1C00"/>
    <w:rsid w:val="009B4959"/>
    <w:rsid w:val="009B5BED"/>
    <w:rsid w:val="009B701C"/>
    <w:rsid w:val="009B7A60"/>
    <w:rsid w:val="009C1038"/>
    <w:rsid w:val="009C149E"/>
    <w:rsid w:val="009C1C55"/>
    <w:rsid w:val="009C3E2D"/>
    <w:rsid w:val="009C52BD"/>
    <w:rsid w:val="009C5C5B"/>
    <w:rsid w:val="009D022D"/>
    <w:rsid w:val="009D07EE"/>
    <w:rsid w:val="009D0C3A"/>
    <w:rsid w:val="009D0F2C"/>
    <w:rsid w:val="009D33A5"/>
    <w:rsid w:val="009D5DCB"/>
    <w:rsid w:val="009D7613"/>
    <w:rsid w:val="009D7ACA"/>
    <w:rsid w:val="009E0211"/>
    <w:rsid w:val="009E021E"/>
    <w:rsid w:val="009E07B2"/>
    <w:rsid w:val="009E197A"/>
    <w:rsid w:val="009E3A70"/>
    <w:rsid w:val="009E43B8"/>
    <w:rsid w:val="009E43F3"/>
    <w:rsid w:val="009E4F18"/>
    <w:rsid w:val="009E585D"/>
    <w:rsid w:val="009E586B"/>
    <w:rsid w:val="009E616F"/>
    <w:rsid w:val="009E639B"/>
    <w:rsid w:val="009E64A3"/>
    <w:rsid w:val="009E7C73"/>
    <w:rsid w:val="009E7CCC"/>
    <w:rsid w:val="009E7D67"/>
    <w:rsid w:val="009F06BF"/>
    <w:rsid w:val="009F1384"/>
    <w:rsid w:val="009F2616"/>
    <w:rsid w:val="009F2A56"/>
    <w:rsid w:val="009F3DDB"/>
    <w:rsid w:val="009F403E"/>
    <w:rsid w:val="009F44B6"/>
    <w:rsid w:val="009F4533"/>
    <w:rsid w:val="009F5AFC"/>
    <w:rsid w:val="009F5C87"/>
    <w:rsid w:val="009F64BE"/>
    <w:rsid w:val="009F701A"/>
    <w:rsid w:val="00A00BF0"/>
    <w:rsid w:val="00A00F8D"/>
    <w:rsid w:val="00A01E19"/>
    <w:rsid w:val="00A0292D"/>
    <w:rsid w:val="00A04A4F"/>
    <w:rsid w:val="00A04D8A"/>
    <w:rsid w:val="00A053E5"/>
    <w:rsid w:val="00A06191"/>
    <w:rsid w:val="00A10418"/>
    <w:rsid w:val="00A12005"/>
    <w:rsid w:val="00A1298F"/>
    <w:rsid w:val="00A13287"/>
    <w:rsid w:val="00A139AA"/>
    <w:rsid w:val="00A14A0D"/>
    <w:rsid w:val="00A15671"/>
    <w:rsid w:val="00A1571C"/>
    <w:rsid w:val="00A168E5"/>
    <w:rsid w:val="00A17689"/>
    <w:rsid w:val="00A209EC"/>
    <w:rsid w:val="00A21866"/>
    <w:rsid w:val="00A236E2"/>
    <w:rsid w:val="00A237C7"/>
    <w:rsid w:val="00A24709"/>
    <w:rsid w:val="00A24C9E"/>
    <w:rsid w:val="00A27F95"/>
    <w:rsid w:val="00A3018D"/>
    <w:rsid w:val="00A327AF"/>
    <w:rsid w:val="00A3355B"/>
    <w:rsid w:val="00A34D5B"/>
    <w:rsid w:val="00A35B3E"/>
    <w:rsid w:val="00A36EB3"/>
    <w:rsid w:val="00A37058"/>
    <w:rsid w:val="00A377D8"/>
    <w:rsid w:val="00A37E3B"/>
    <w:rsid w:val="00A4152A"/>
    <w:rsid w:val="00A423CA"/>
    <w:rsid w:val="00A44767"/>
    <w:rsid w:val="00A44F23"/>
    <w:rsid w:val="00A45253"/>
    <w:rsid w:val="00A458BB"/>
    <w:rsid w:val="00A50A07"/>
    <w:rsid w:val="00A51393"/>
    <w:rsid w:val="00A51AB4"/>
    <w:rsid w:val="00A51FD7"/>
    <w:rsid w:val="00A52A2A"/>
    <w:rsid w:val="00A5357E"/>
    <w:rsid w:val="00A54A2E"/>
    <w:rsid w:val="00A55048"/>
    <w:rsid w:val="00A550C7"/>
    <w:rsid w:val="00A5519E"/>
    <w:rsid w:val="00A55F89"/>
    <w:rsid w:val="00A5624E"/>
    <w:rsid w:val="00A56CC2"/>
    <w:rsid w:val="00A56DBC"/>
    <w:rsid w:val="00A57454"/>
    <w:rsid w:val="00A574E4"/>
    <w:rsid w:val="00A57CB2"/>
    <w:rsid w:val="00A60094"/>
    <w:rsid w:val="00A61C45"/>
    <w:rsid w:val="00A61D01"/>
    <w:rsid w:val="00A639D1"/>
    <w:rsid w:val="00A63F4E"/>
    <w:rsid w:val="00A64C63"/>
    <w:rsid w:val="00A7131A"/>
    <w:rsid w:val="00A7258D"/>
    <w:rsid w:val="00A72B8B"/>
    <w:rsid w:val="00A72D5B"/>
    <w:rsid w:val="00A732D3"/>
    <w:rsid w:val="00A73A9B"/>
    <w:rsid w:val="00A74C02"/>
    <w:rsid w:val="00A7663C"/>
    <w:rsid w:val="00A81099"/>
    <w:rsid w:val="00A81A9E"/>
    <w:rsid w:val="00A845D3"/>
    <w:rsid w:val="00A84FD0"/>
    <w:rsid w:val="00A85E13"/>
    <w:rsid w:val="00A86903"/>
    <w:rsid w:val="00A8730F"/>
    <w:rsid w:val="00A87C1E"/>
    <w:rsid w:val="00A905BD"/>
    <w:rsid w:val="00A9064C"/>
    <w:rsid w:val="00A90D8F"/>
    <w:rsid w:val="00A917DB"/>
    <w:rsid w:val="00A96EBB"/>
    <w:rsid w:val="00A97A75"/>
    <w:rsid w:val="00A97E28"/>
    <w:rsid w:val="00AA082F"/>
    <w:rsid w:val="00AA1FB5"/>
    <w:rsid w:val="00AA4290"/>
    <w:rsid w:val="00AA4614"/>
    <w:rsid w:val="00AA54B2"/>
    <w:rsid w:val="00AA5CA1"/>
    <w:rsid w:val="00AA6342"/>
    <w:rsid w:val="00AA6FCF"/>
    <w:rsid w:val="00AA7007"/>
    <w:rsid w:val="00AA729E"/>
    <w:rsid w:val="00AB1E67"/>
    <w:rsid w:val="00AB1FD3"/>
    <w:rsid w:val="00AB1FDB"/>
    <w:rsid w:val="00AB3BA3"/>
    <w:rsid w:val="00AB59A3"/>
    <w:rsid w:val="00AB722A"/>
    <w:rsid w:val="00AB74D3"/>
    <w:rsid w:val="00AB762A"/>
    <w:rsid w:val="00AB7DD9"/>
    <w:rsid w:val="00AC075B"/>
    <w:rsid w:val="00AC0A6C"/>
    <w:rsid w:val="00AC0BFE"/>
    <w:rsid w:val="00AC1DC2"/>
    <w:rsid w:val="00AC1ECC"/>
    <w:rsid w:val="00AC22E5"/>
    <w:rsid w:val="00AC2722"/>
    <w:rsid w:val="00AC286D"/>
    <w:rsid w:val="00AC2EB6"/>
    <w:rsid w:val="00AC3646"/>
    <w:rsid w:val="00AC380F"/>
    <w:rsid w:val="00AD0598"/>
    <w:rsid w:val="00AD0977"/>
    <w:rsid w:val="00AD21FC"/>
    <w:rsid w:val="00AD2307"/>
    <w:rsid w:val="00AD254B"/>
    <w:rsid w:val="00AD43DF"/>
    <w:rsid w:val="00AD6079"/>
    <w:rsid w:val="00AD6DA4"/>
    <w:rsid w:val="00AD6EBE"/>
    <w:rsid w:val="00AD715B"/>
    <w:rsid w:val="00AD74B5"/>
    <w:rsid w:val="00AE031F"/>
    <w:rsid w:val="00AE0DF6"/>
    <w:rsid w:val="00AE27DD"/>
    <w:rsid w:val="00AE4B8A"/>
    <w:rsid w:val="00AE5171"/>
    <w:rsid w:val="00AE5936"/>
    <w:rsid w:val="00AE5D31"/>
    <w:rsid w:val="00AE6D7F"/>
    <w:rsid w:val="00AE7783"/>
    <w:rsid w:val="00AF1107"/>
    <w:rsid w:val="00AF16F9"/>
    <w:rsid w:val="00AF21CD"/>
    <w:rsid w:val="00AF35B3"/>
    <w:rsid w:val="00AF4D4B"/>
    <w:rsid w:val="00AF6EF8"/>
    <w:rsid w:val="00AF78C5"/>
    <w:rsid w:val="00B02343"/>
    <w:rsid w:val="00B03456"/>
    <w:rsid w:val="00B04671"/>
    <w:rsid w:val="00B048FE"/>
    <w:rsid w:val="00B067EB"/>
    <w:rsid w:val="00B07F1B"/>
    <w:rsid w:val="00B10CE7"/>
    <w:rsid w:val="00B11697"/>
    <w:rsid w:val="00B12D4A"/>
    <w:rsid w:val="00B13FDC"/>
    <w:rsid w:val="00B15317"/>
    <w:rsid w:val="00B16D8F"/>
    <w:rsid w:val="00B16DCD"/>
    <w:rsid w:val="00B17C8C"/>
    <w:rsid w:val="00B17E76"/>
    <w:rsid w:val="00B20B4D"/>
    <w:rsid w:val="00B21EF8"/>
    <w:rsid w:val="00B259B5"/>
    <w:rsid w:val="00B2675A"/>
    <w:rsid w:val="00B26A32"/>
    <w:rsid w:val="00B26A86"/>
    <w:rsid w:val="00B27A9A"/>
    <w:rsid w:val="00B30255"/>
    <w:rsid w:val="00B319AE"/>
    <w:rsid w:val="00B31DCF"/>
    <w:rsid w:val="00B413C5"/>
    <w:rsid w:val="00B42A11"/>
    <w:rsid w:val="00B4454A"/>
    <w:rsid w:val="00B46806"/>
    <w:rsid w:val="00B47475"/>
    <w:rsid w:val="00B502FE"/>
    <w:rsid w:val="00B50A35"/>
    <w:rsid w:val="00B519B7"/>
    <w:rsid w:val="00B534B1"/>
    <w:rsid w:val="00B53970"/>
    <w:rsid w:val="00B555C7"/>
    <w:rsid w:val="00B557E6"/>
    <w:rsid w:val="00B55C33"/>
    <w:rsid w:val="00B56113"/>
    <w:rsid w:val="00B564A5"/>
    <w:rsid w:val="00B570FD"/>
    <w:rsid w:val="00B5731A"/>
    <w:rsid w:val="00B605AE"/>
    <w:rsid w:val="00B61984"/>
    <w:rsid w:val="00B622CE"/>
    <w:rsid w:val="00B626A2"/>
    <w:rsid w:val="00B62914"/>
    <w:rsid w:val="00B62EA9"/>
    <w:rsid w:val="00B64C98"/>
    <w:rsid w:val="00B65CA1"/>
    <w:rsid w:val="00B66F01"/>
    <w:rsid w:val="00B672AA"/>
    <w:rsid w:val="00B7016F"/>
    <w:rsid w:val="00B71811"/>
    <w:rsid w:val="00B71D6D"/>
    <w:rsid w:val="00B72528"/>
    <w:rsid w:val="00B74BE2"/>
    <w:rsid w:val="00B75C8C"/>
    <w:rsid w:val="00B76178"/>
    <w:rsid w:val="00B76A8F"/>
    <w:rsid w:val="00B80F5B"/>
    <w:rsid w:val="00B81041"/>
    <w:rsid w:val="00B82076"/>
    <w:rsid w:val="00B82931"/>
    <w:rsid w:val="00B832C2"/>
    <w:rsid w:val="00B8330E"/>
    <w:rsid w:val="00B86578"/>
    <w:rsid w:val="00B865D9"/>
    <w:rsid w:val="00B871EF"/>
    <w:rsid w:val="00B8751E"/>
    <w:rsid w:val="00B8784A"/>
    <w:rsid w:val="00B90599"/>
    <w:rsid w:val="00B92823"/>
    <w:rsid w:val="00B92D13"/>
    <w:rsid w:val="00B933D2"/>
    <w:rsid w:val="00B93BE1"/>
    <w:rsid w:val="00B93D5A"/>
    <w:rsid w:val="00B93EDE"/>
    <w:rsid w:val="00B94168"/>
    <w:rsid w:val="00B951F5"/>
    <w:rsid w:val="00B952F1"/>
    <w:rsid w:val="00B95360"/>
    <w:rsid w:val="00B953E9"/>
    <w:rsid w:val="00B95828"/>
    <w:rsid w:val="00B96724"/>
    <w:rsid w:val="00B970C2"/>
    <w:rsid w:val="00B97924"/>
    <w:rsid w:val="00BA2027"/>
    <w:rsid w:val="00BA22AA"/>
    <w:rsid w:val="00BA275D"/>
    <w:rsid w:val="00BA4180"/>
    <w:rsid w:val="00BA42F3"/>
    <w:rsid w:val="00BA4452"/>
    <w:rsid w:val="00BA57CE"/>
    <w:rsid w:val="00BA6348"/>
    <w:rsid w:val="00BA772D"/>
    <w:rsid w:val="00BB1A79"/>
    <w:rsid w:val="00BB1EB5"/>
    <w:rsid w:val="00BB313A"/>
    <w:rsid w:val="00BB352F"/>
    <w:rsid w:val="00BB4323"/>
    <w:rsid w:val="00BC0D7E"/>
    <w:rsid w:val="00BC1809"/>
    <w:rsid w:val="00BC1B64"/>
    <w:rsid w:val="00BC2591"/>
    <w:rsid w:val="00BC2A0E"/>
    <w:rsid w:val="00BC6430"/>
    <w:rsid w:val="00BC67A3"/>
    <w:rsid w:val="00BC7BF4"/>
    <w:rsid w:val="00BD0609"/>
    <w:rsid w:val="00BD18D9"/>
    <w:rsid w:val="00BD28DD"/>
    <w:rsid w:val="00BD37A2"/>
    <w:rsid w:val="00BD3B86"/>
    <w:rsid w:val="00BD3DA6"/>
    <w:rsid w:val="00BD4942"/>
    <w:rsid w:val="00BD5128"/>
    <w:rsid w:val="00BD5709"/>
    <w:rsid w:val="00BE13EC"/>
    <w:rsid w:val="00BE436F"/>
    <w:rsid w:val="00BE4D42"/>
    <w:rsid w:val="00BE6BA4"/>
    <w:rsid w:val="00BE7295"/>
    <w:rsid w:val="00BF0300"/>
    <w:rsid w:val="00BF0B26"/>
    <w:rsid w:val="00BF291C"/>
    <w:rsid w:val="00BF2BEC"/>
    <w:rsid w:val="00BF37CB"/>
    <w:rsid w:val="00BF408A"/>
    <w:rsid w:val="00BF5704"/>
    <w:rsid w:val="00BF5BB6"/>
    <w:rsid w:val="00BF7BCB"/>
    <w:rsid w:val="00C001DA"/>
    <w:rsid w:val="00C02263"/>
    <w:rsid w:val="00C03208"/>
    <w:rsid w:val="00C07C8E"/>
    <w:rsid w:val="00C10896"/>
    <w:rsid w:val="00C140E4"/>
    <w:rsid w:val="00C143B2"/>
    <w:rsid w:val="00C14DB3"/>
    <w:rsid w:val="00C15E30"/>
    <w:rsid w:val="00C15E4F"/>
    <w:rsid w:val="00C16E3D"/>
    <w:rsid w:val="00C16F67"/>
    <w:rsid w:val="00C17299"/>
    <w:rsid w:val="00C2096D"/>
    <w:rsid w:val="00C20F39"/>
    <w:rsid w:val="00C22CFF"/>
    <w:rsid w:val="00C251C0"/>
    <w:rsid w:val="00C26366"/>
    <w:rsid w:val="00C301FA"/>
    <w:rsid w:val="00C30352"/>
    <w:rsid w:val="00C30650"/>
    <w:rsid w:val="00C30E41"/>
    <w:rsid w:val="00C316AD"/>
    <w:rsid w:val="00C319A9"/>
    <w:rsid w:val="00C31BD4"/>
    <w:rsid w:val="00C31F97"/>
    <w:rsid w:val="00C324DE"/>
    <w:rsid w:val="00C342E2"/>
    <w:rsid w:val="00C34AC7"/>
    <w:rsid w:val="00C362A5"/>
    <w:rsid w:val="00C37671"/>
    <w:rsid w:val="00C37EDE"/>
    <w:rsid w:val="00C417EF"/>
    <w:rsid w:val="00C42013"/>
    <w:rsid w:val="00C42C4B"/>
    <w:rsid w:val="00C434AA"/>
    <w:rsid w:val="00C440EF"/>
    <w:rsid w:val="00C44ACD"/>
    <w:rsid w:val="00C4562F"/>
    <w:rsid w:val="00C460E9"/>
    <w:rsid w:val="00C463D8"/>
    <w:rsid w:val="00C51363"/>
    <w:rsid w:val="00C51EDC"/>
    <w:rsid w:val="00C51FC6"/>
    <w:rsid w:val="00C53766"/>
    <w:rsid w:val="00C540BE"/>
    <w:rsid w:val="00C548AC"/>
    <w:rsid w:val="00C55E0B"/>
    <w:rsid w:val="00C57234"/>
    <w:rsid w:val="00C61B22"/>
    <w:rsid w:val="00C62483"/>
    <w:rsid w:val="00C637D4"/>
    <w:rsid w:val="00C6394F"/>
    <w:rsid w:val="00C649CD"/>
    <w:rsid w:val="00C64F48"/>
    <w:rsid w:val="00C65342"/>
    <w:rsid w:val="00C65EFD"/>
    <w:rsid w:val="00C66AF7"/>
    <w:rsid w:val="00C66DEA"/>
    <w:rsid w:val="00C6748F"/>
    <w:rsid w:val="00C677C2"/>
    <w:rsid w:val="00C70585"/>
    <w:rsid w:val="00C72D0D"/>
    <w:rsid w:val="00C72F86"/>
    <w:rsid w:val="00C76DD7"/>
    <w:rsid w:val="00C80E5D"/>
    <w:rsid w:val="00C81022"/>
    <w:rsid w:val="00C81BA2"/>
    <w:rsid w:val="00C81DF0"/>
    <w:rsid w:val="00C81F90"/>
    <w:rsid w:val="00C82332"/>
    <w:rsid w:val="00C84888"/>
    <w:rsid w:val="00C85281"/>
    <w:rsid w:val="00C91458"/>
    <w:rsid w:val="00C92613"/>
    <w:rsid w:val="00C926AA"/>
    <w:rsid w:val="00C92D79"/>
    <w:rsid w:val="00C934E8"/>
    <w:rsid w:val="00C96943"/>
    <w:rsid w:val="00C97799"/>
    <w:rsid w:val="00CA021D"/>
    <w:rsid w:val="00CA153F"/>
    <w:rsid w:val="00CA31C7"/>
    <w:rsid w:val="00CA4046"/>
    <w:rsid w:val="00CA46C7"/>
    <w:rsid w:val="00CA5EE9"/>
    <w:rsid w:val="00CA6D3A"/>
    <w:rsid w:val="00CA7F3C"/>
    <w:rsid w:val="00CA7FBB"/>
    <w:rsid w:val="00CB125F"/>
    <w:rsid w:val="00CB1EF4"/>
    <w:rsid w:val="00CB27CF"/>
    <w:rsid w:val="00CB3293"/>
    <w:rsid w:val="00CB4B6C"/>
    <w:rsid w:val="00CB6BFA"/>
    <w:rsid w:val="00CB7CA1"/>
    <w:rsid w:val="00CC0DDD"/>
    <w:rsid w:val="00CC2AB6"/>
    <w:rsid w:val="00CC2CB1"/>
    <w:rsid w:val="00CC396A"/>
    <w:rsid w:val="00CC4BA1"/>
    <w:rsid w:val="00CC663C"/>
    <w:rsid w:val="00CC67AE"/>
    <w:rsid w:val="00CD00A1"/>
    <w:rsid w:val="00CD2BA0"/>
    <w:rsid w:val="00CD4674"/>
    <w:rsid w:val="00CD5D27"/>
    <w:rsid w:val="00CD5D43"/>
    <w:rsid w:val="00CD7224"/>
    <w:rsid w:val="00CD7D7E"/>
    <w:rsid w:val="00CE1214"/>
    <w:rsid w:val="00CE200F"/>
    <w:rsid w:val="00CE260A"/>
    <w:rsid w:val="00CE2AF4"/>
    <w:rsid w:val="00CE30B3"/>
    <w:rsid w:val="00CE41B3"/>
    <w:rsid w:val="00CE60F6"/>
    <w:rsid w:val="00CE6798"/>
    <w:rsid w:val="00CE7A35"/>
    <w:rsid w:val="00CF313E"/>
    <w:rsid w:val="00CF34A5"/>
    <w:rsid w:val="00CF37CA"/>
    <w:rsid w:val="00CF3BE5"/>
    <w:rsid w:val="00CF3F38"/>
    <w:rsid w:val="00CF40A2"/>
    <w:rsid w:val="00CF56D0"/>
    <w:rsid w:val="00CF6985"/>
    <w:rsid w:val="00CF77BC"/>
    <w:rsid w:val="00CF7C61"/>
    <w:rsid w:val="00D02377"/>
    <w:rsid w:val="00D02981"/>
    <w:rsid w:val="00D030F6"/>
    <w:rsid w:val="00D03371"/>
    <w:rsid w:val="00D03FD7"/>
    <w:rsid w:val="00D049E7"/>
    <w:rsid w:val="00D06AF1"/>
    <w:rsid w:val="00D06C27"/>
    <w:rsid w:val="00D10256"/>
    <w:rsid w:val="00D103EC"/>
    <w:rsid w:val="00D12B05"/>
    <w:rsid w:val="00D13341"/>
    <w:rsid w:val="00D135EF"/>
    <w:rsid w:val="00D13D32"/>
    <w:rsid w:val="00D15DCF"/>
    <w:rsid w:val="00D164B2"/>
    <w:rsid w:val="00D16A95"/>
    <w:rsid w:val="00D21040"/>
    <w:rsid w:val="00D2392B"/>
    <w:rsid w:val="00D244DF"/>
    <w:rsid w:val="00D24A94"/>
    <w:rsid w:val="00D278E4"/>
    <w:rsid w:val="00D30BD0"/>
    <w:rsid w:val="00D30F1A"/>
    <w:rsid w:val="00D317A3"/>
    <w:rsid w:val="00D31866"/>
    <w:rsid w:val="00D31F3A"/>
    <w:rsid w:val="00D33704"/>
    <w:rsid w:val="00D34D52"/>
    <w:rsid w:val="00D34F69"/>
    <w:rsid w:val="00D35869"/>
    <w:rsid w:val="00D4148F"/>
    <w:rsid w:val="00D42184"/>
    <w:rsid w:val="00D42DCF"/>
    <w:rsid w:val="00D43772"/>
    <w:rsid w:val="00D443AB"/>
    <w:rsid w:val="00D450AC"/>
    <w:rsid w:val="00D45338"/>
    <w:rsid w:val="00D46547"/>
    <w:rsid w:val="00D46765"/>
    <w:rsid w:val="00D46DA3"/>
    <w:rsid w:val="00D506FB"/>
    <w:rsid w:val="00D53033"/>
    <w:rsid w:val="00D543F9"/>
    <w:rsid w:val="00D54C82"/>
    <w:rsid w:val="00D560D5"/>
    <w:rsid w:val="00D56706"/>
    <w:rsid w:val="00D568B9"/>
    <w:rsid w:val="00D569D9"/>
    <w:rsid w:val="00D56F6B"/>
    <w:rsid w:val="00D573B5"/>
    <w:rsid w:val="00D575F1"/>
    <w:rsid w:val="00D57926"/>
    <w:rsid w:val="00D57C7A"/>
    <w:rsid w:val="00D61FDF"/>
    <w:rsid w:val="00D6252C"/>
    <w:rsid w:val="00D626B8"/>
    <w:rsid w:val="00D62E70"/>
    <w:rsid w:val="00D6306C"/>
    <w:rsid w:val="00D634F9"/>
    <w:rsid w:val="00D64367"/>
    <w:rsid w:val="00D65952"/>
    <w:rsid w:val="00D66924"/>
    <w:rsid w:val="00D66963"/>
    <w:rsid w:val="00D66DD0"/>
    <w:rsid w:val="00D674FF"/>
    <w:rsid w:val="00D678F1"/>
    <w:rsid w:val="00D67A03"/>
    <w:rsid w:val="00D70C43"/>
    <w:rsid w:val="00D72604"/>
    <w:rsid w:val="00D72DD5"/>
    <w:rsid w:val="00D75745"/>
    <w:rsid w:val="00D7589F"/>
    <w:rsid w:val="00D75995"/>
    <w:rsid w:val="00D76395"/>
    <w:rsid w:val="00D76614"/>
    <w:rsid w:val="00D76F79"/>
    <w:rsid w:val="00D77543"/>
    <w:rsid w:val="00D777BA"/>
    <w:rsid w:val="00D822DC"/>
    <w:rsid w:val="00D85301"/>
    <w:rsid w:val="00D8620B"/>
    <w:rsid w:val="00D87B74"/>
    <w:rsid w:val="00D912D7"/>
    <w:rsid w:val="00D916BD"/>
    <w:rsid w:val="00D918CA"/>
    <w:rsid w:val="00D92C43"/>
    <w:rsid w:val="00D936FB"/>
    <w:rsid w:val="00D944EC"/>
    <w:rsid w:val="00D975C8"/>
    <w:rsid w:val="00D976CB"/>
    <w:rsid w:val="00D97936"/>
    <w:rsid w:val="00DA032D"/>
    <w:rsid w:val="00DA0E65"/>
    <w:rsid w:val="00DA1D73"/>
    <w:rsid w:val="00DA324E"/>
    <w:rsid w:val="00DA3606"/>
    <w:rsid w:val="00DA4C28"/>
    <w:rsid w:val="00DA4D42"/>
    <w:rsid w:val="00DA4E4F"/>
    <w:rsid w:val="00DA5053"/>
    <w:rsid w:val="00DA5501"/>
    <w:rsid w:val="00DA5CB7"/>
    <w:rsid w:val="00DA6038"/>
    <w:rsid w:val="00DA707D"/>
    <w:rsid w:val="00DB0525"/>
    <w:rsid w:val="00DB0637"/>
    <w:rsid w:val="00DB0F6D"/>
    <w:rsid w:val="00DB1FEB"/>
    <w:rsid w:val="00DB22DE"/>
    <w:rsid w:val="00DB3EE3"/>
    <w:rsid w:val="00DB4758"/>
    <w:rsid w:val="00DB4BA1"/>
    <w:rsid w:val="00DB5996"/>
    <w:rsid w:val="00DB6103"/>
    <w:rsid w:val="00DB6295"/>
    <w:rsid w:val="00DB6B7B"/>
    <w:rsid w:val="00DB7C1F"/>
    <w:rsid w:val="00DC1CA7"/>
    <w:rsid w:val="00DC1E5D"/>
    <w:rsid w:val="00DC1F92"/>
    <w:rsid w:val="00DC2D13"/>
    <w:rsid w:val="00DC59C1"/>
    <w:rsid w:val="00DC6953"/>
    <w:rsid w:val="00DC7A42"/>
    <w:rsid w:val="00DD354B"/>
    <w:rsid w:val="00DD4182"/>
    <w:rsid w:val="00DD5094"/>
    <w:rsid w:val="00DD54D1"/>
    <w:rsid w:val="00DD68D8"/>
    <w:rsid w:val="00DD6B5B"/>
    <w:rsid w:val="00DD7DB3"/>
    <w:rsid w:val="00DE17E5"/>
    <w:rsid w:val="00DE22B4"/>
    <w:rsid w:val="00DE2CDB"/>
    <w:rsid w:val="00DE32AA"/>
    <w:rsid w:val="00DE3CF9"/>
    <w:rsid w:val="00DE3FB2"/>
    <w:rsid w:val="00DE5EEF"/>
    <w:rsid w:val="00DF18BF"/>
    <w:rsid w:val="00DF2442"/>
    <w:rsid w:val="00DF2F04"/>
    <w:rsid w:val="00DF4ED6"/>
    <w:rsid w:val="00DF673A"/>
    <w:rsid w:val="00DF6897"/>
    <w:rsid w:val="00E01A11"/>
    <w:rsid w:val="00E020A1"/>
    <w:rsid w:val="00E03CA4"/>
    <w:rsid w:val="00E03EA5"/>
    <w:rsid w:val="00E04300"/>
    <w:rsid w:val="00E04390"/>
    <w:rsid w:val="00E04D48"/>
    <w:rsid w:val="00E05BC7"/>
    <w:rsid w:val="00E07CD5"/>
    <w:rsid w:val="00E10A97"/>
    <w:rsid w:val="00E10AD6"/>
    <w:rsid w:val="00E1302A"/>
    <w:rsid w:val="00E132C2"/>
    <w:rsid w:val="00E15398"/>
    <w:rsid w:val="00E1633E"/>
    <w:rsid w:val="00E1659B"/>
    <w:rsid w:val="00E167F7"/>
    <w:rsid w:val="00E170D4"/>
    <w:rsid w:val="00E17CD1"/>
    <w:rsid w:val="00E20991"/>
    <w:rsid w:val="00E20A3E"/>
    <w:rsid w:val="00E21896"/>
    <w:rsid w:val="00E24841"/>
    <w:rsid w:val="00E2703F"/>
    <w:rsid w:val="00E32108"/>
    <w:rsid w:val="00E33627"/>
    <w:rsid w:val="00E33756"/>
    <w:rsid w:val="00E34D34"/>
    <w:rsid w:val="00E35A85"/>
    <w:rsid w:val="00E3696E"/>
    <w:rsid w:val="00E36E74"/>
    <w:rsid w:val="00E37A1C"/>
    <w:rsid w:val="00E37C0F"/>
    <w:rsid w:val="00E37EC4"/>
    <w:rsid w:val="00E40D06"/>
    <w:rsid w:val="00E41479"/>
    <w:rsid w:val="00E42CA2"/>
    <w:rsid w:val="00E43BA2"/>
    <w:rsid w:val="00E43F46"/>
    <w:rsid w:val="00E45347"/>
    <w:rsid w:val="00E46929"/>
    <w:rsid w:val="00E50A16"/>
    <w:rsid w:val="00E51266"/>
    <w:rsid w:val="00E517B4"/>
    <w:rsid w:val="00E51B3B"/>
    <w:rsid w:val="00E52D6C"/>
    <w:rsid w:val="00E538BF"/>
    <w:rsid w:val="00E54540"/>
    <w:rsid w:val="00E55163"/>
    <w:rsid w:val="00E55590"/>
    <w:rsid w:val="00E5564C"/>
    <w:rsid w:val="00E60363"/>
    <w:rsid w:val="00E60C02"/>
    <w:rsid w:val="00E6279F"/>
    <w:rsid w:val="00E62D15"/>
    <w:rsid w:val="00E637BF"/>
    <w:rsid w:val="00E63855"/>
    <w:rsid w:val="00E64F83"/>
    <w:rsid w:val="00E651AD"/>
    <w:rsid w:val="00E65E17"/>
    <w:rsid w:val="00E705F8"/>
    <w:rsid w:val="00E70D92"/>
    <w:rsid w:val="00E725EF"/>
    <w:rsid w:val="00E72DDD"/>
    <w:rsid w:val="00E755FD"/>
    <w:rsid w:val="00E757C0"/>
    <w:rsid w:val="00E77E23"/>
    <w:rsid w:val="00E802E0"/>
    <w:rsid w:val="00E8060A"/>
    <w:rsid w:val="00E811A3"/>
    <w:rsid w:val="00E81974"/>
    <w:rsid w:val="00E82141"/>
    <w:rsid w:val="00E825B2"/>
    <w:rsid w:val="00E82620"/>
    <w:rsid w:val="00E85615"/>
    <w:rsid w:val="00E85B35"/>
    <w:rsid w:val="00E85E3A"/>
    <w:rsid w:val="00E86741"/>
    <w:rsid w:val="00E8712C"/>
    <w:rsid w:val="00E87F36"/>
    <w:rsid w:val="00E91B8D"/>
    <w:rsid w:val="00E91EC7"/>
    <w:rsid w:val="00E94EB4"/>
    <w:rsid w:val="00E959C2"/>
    <w:rsid w:val="00EA0536"/>
    <w:rsid w:val="00EA057A"/>
    <w:rsid w:val="00EA106F"/>
    <w:rsid w:val="00EA2036"/>
    <w:rsid w:val="00EA2611"/>
    <w:rsid w:val="00EA30B1"/>
    <w:rsid w:val="00EA33B5"/>
    <w:rsid w:val="00EA37E1"/>
    <w:rsid w:val="00EA4990"/>
    <w:rsid w:val="00EA4AB1"/>
    <w:rsid w:val="00EA4E15"/>
    <w:rsid w:val="00EA4F8A"/>
    <w:rsid w:val="00EA7016"/>
    <w:rsid w:val="00EA7064"/>
    <w:rsid w:val="00EA78D4"/>
    <w:rsid w:val="00EB0075"/>
    <w:rsid w:val="00EB07E0"/>
    <w:rsid w:val="00EB12BD"/>
    <w:rsid w:val="00EB1777"/>
    <w:rsid w:val="00EB211B"/>
    <w:rsid w:val="00EB34F8"/>
    <w:rsid w:val="00EB3B1D"/>
    <w:rsid w:val="00EB40C1"/>
    <w:rsid w:val="00EB5A95"/>
    <w:rsid w:val="00EB5D11"/>
    <w:rsid w:val="00EB6A08"/>
    <w:rsid w:val="00EC0A91"/>
    <w:rsid w:val="00EC1D85"/>
    <w:rsid w:val="00EC2C6D"/>
    <w:rsid w:val="00EC39AB"/>
    <w:rsid w:val="00EC566F"/>
    <w:rsid w:val="00EC7898"/>
    <w:rsid w:val="00EC7C27"/>
    <w:rsid w:val="00ED1003"/>
    <w:rsid w:val="00ED35FC"/>
    <w:rsid w:val="00ED4D58"/>
    <w:rsid w:val="00ED55C8"/>
    <w:rsid w:val="00ED586B"/>
    <w:rsid w:val="00ED5EA2"/>
    <w:rsid w:val="00ED6521"/>
    <w:rsid w:val="00ED6546"/>
    <w:rsid w:val="00ED656C"/>
    <w:rsid w:val="00ED6B36"/>
    <w:rsid w:val="00ED76D8"/>
    <w:rsid w:val="00EE054A"/>
    <w:rsid w:val="00EE2CD0"/>
    <w:rsid w:val="00EE31CF"/>
    <w:rsid w:val="00EE428E"/>
    <w:rsid w:val="00EE4941"/>
    <w:rsid w:val="00EE529E"/>
    <w:rsid w:val="00EE709B"/>
    <w:rsid w:val="00EE7492"/>
    <w:rsid w:val="00EF0CA0"/>
    <w:rsid w:val="00EF0EF7"/>
    <w:rsid w:val="00EF11CA"/>
    <w:rsid w:val="00EF12B8"/>
    <w:rsid w:val="00EF1D33"/>
    <w:rsid w:val="00EF1DAC"/>
    <w:rsid w:val="00EF2F4C"/>
    <w:rsid w:val="00EF474B"/>
    <w:rsid w:val="00EF4C6D"/>
    <w:rsid w:val="00EF626D"/>
    <w:rsid w:val="00EF6A56"/>
    <w:rsid w:val="00F0005F"/>
    <w:rsid w:val="00F01BC1"/>
    <w:rsid w:val="00F026F0"/>
    <w:rsid w:val="00F043AE"/>
    <w:rsid w:val="00F044A9"/>
    <w:rsid w:val="00F04664"/>
    <w:rsid w:val="00F06BE7"/>
    <w:rsid w:val="00F07B65"/>
    <w:rsid w:val="00F10B50"/>
    <w:rsid w:val="00F10F62"/>
    <w:rsid w:val="00F1252C"/>
    <w:rsid w:val="00F128C9"/>
    <w:rsid w:val="00F1302F"/>
    <w:rsid w:val="00F14F7C"/>
    <w:rsid w:val="00F1771E"/>
    <w:rsid w:val="00F1779E"/>
    <w:rsid w:val="00F17A21"/>
    <w:rsid w:val="00F20B67"/>
    <w:rsid w:val="00F219AF"/>
    <w:rsid w:val="00F23474"/>
    <w:rsid w:val="00F24CAE"/>
    <w:rsid w:val="00F278E7"/>
    <w:rsid w:val="00F27CF1"/>
    <w:rsid w:val="00F3007F"/>
    <w:rsid w:val="00F3035A"/>
    <w:rsid w:val="00F303A7"/>
    <w:rsid w:val="00F30D57"/>
    <w:rsid w:val="00F336C5"/>
    <w:rsid w:val="00F339DC"/>
    <w:rsid w:val="00F33E07"/>
    <w:rsid w:val="00F3486B"/>
    <w:rsid w:val="00F34F89"/>
    <w:rsid w:val="00F36C5D"/>
    <w:rsid w:val="00F405C1"/>
    <w:rsid w:val="00F40AAE"/>
    <w:rsid w:val="00F40D31"/>
    <w:rsid w:val="00F4267F"/>
    <w:rsid w:val="00F42693"/>
    <w:rsid w:val="00F44F7C"/>
    <w:rsid w:val="00F44F8C"/>
    <w:rsid w:val="00F4700C"/>
    <w:rsid w:val="00F4770A"/>
    <w:rsid w:val="00F477BC"/>
    <w:rsid w:val="00F47D9F"/>
    <w:rsid w:val="00F47EA6"/>
    <w:rsid w:val="00F503BA"/>
    <w:rsid w:val="00F518E0"/>
    <w:rsid w:val="00F51946"/>
    <w:rsid w:val="00F5326E"/>
    <w:rsid w:val="00F53F64"/>
    <w:rsid w:val="00F54181"/>
    <w:rsid w:val="00F548EF"/>
    <w:rsid w:val="00F55470"/>
    <w:rsid w:val="00F55629"/>
    <w:rsid w:val="00F56F2E"/>
    <w:rsid w:val="00F57223"/>
    <w:rsid w:val="00F612DE"/>
    <w:rsid w:val="00F61EEF"/>
    <w:rsid w:val="00F632FF"/>
    <w:rsid w:val="00F634BF"/>
    <w:rsid w:val="00F637FE"/>
    <w:rsid w:val="00F644EF"/>
    <w:rsid w:val="00F64987"/>
    <w:rsid w:val="00F649D9"/>
    <w:rsid w:val="00F65CDA"/>
    <w:rsid w:val="00F66C91"/>
    <w:rsid w:val="00F67F36"/>
    <w:rsid w:val="00F70ADB"/>
    <w:rsid w:val="00F71363"/>
    <w:rsid w:val="00F71BC2"/>
    <w:rsid w:val="00F723C2"/>
    <w:rsid w:val="00F72B26"/>
    <w:rsid w:val="00F72DE2"/>
    <w:rsid w:val="00F73819"/>
    <w:rsid w:val="00F73D87"/>
    <w:rsid w:val="00F7418F"/>
    <w:rsid w:val="00F777F1"/>
    <w:rsid w:val="00F77ED2"/>
    <w:rsid w:val="00F81781"/>
    <w:rsid w:val="00F8264E"/>
    <w:rsid w:val="00F830C1"/>
    <w:rsid w:val="00F8363E"/>
    <w:rsid w:val="00F836CD"/>
    <w:rsid w:val="00F838C8"/>
    <w:rsid w:val="00F84522"/>
    <w:rsid w:val="00F853D1"/>
    <w:rsid w:val="00F8554C"/>
    <w:rsid w:val="00F86806"/>
    <w:rsid w:val="00F86BF9"/>
    <w:rsid w:val="00F8769E"/>
    <w:rsid w:val="00F87A67"/>
    <w:rsid w:val="00F87CAE"/>
    <w:rsid w:val="00F900DF"/>
    <w:rsid w:val="00F90168"/>
    <w:rsid w:val="00F904A0"/>
    <w:rsid w:val="00F9051A"/>
    <w:rsid w:val="00F909CB"/>
    <w:rsid w:val="00F9132E"/>
    <w:rsid w:val="00F91410"/>
    <w:rsid w:val="00F92388"/>
    <w:rsid w:val="00F92F38"/>
    <w:rsid w:val="00F93922"/>
    <w:rsid w:val="00F93A37"/>
    <w:rsid w:val="00F95929"/>
    <w:rsid w:val="00F97655"/>
    <w:rsid w:val="00FA133C"/>
    <w:rsid w:val="00FA1501"/>
    <w:rsid w:val="00FA50E5"/>
    <w:rsid w:val="00FA5EAC"/>
    <w:rsid w:val="00FA65D8"/>
    <w:rsid w:val="00FA7F88"/>
    <w:rsid w:val="00FB0856"/>
    <w:rsid w:val="00FB11BD"/>
    <w:rsid w:val="00FB1B15"/>
    <w:rsid w:val="00FB2486"/>
    <w:rsid w:val="00FB2DC1"/>
    <w:rsid w:val="00FB3053"/>
    <w:rsid w:val="00FB30C4"/>
    <w:rsid w:val="00FB3B88"/>
    <w:rsid w:val="00FB411D"/>
    <w:rsid w:val="00FB5D13"/>
    <w:rsid w:val="00FB7017"/>
    <w:rsid w:val="00FB719A"/>
    <w:rsid w:val="00FB7ED7"/>
    <w:rsid w:val="00FC0149"/>
    <w:rsid w:val="00FC047F"/>
    <w:rsid w:val="00FC0C05"/>
    <w:rsid w:val="00FC1E4A"/>
    <w:rsid w:val="00FC434C"/>
    <w:rsid w:val="00FC4B3C"/>
    <w:rsid w:val="00FC658A"/>
    <w:rsid w:val="00FD091F"/>
    <w:rsid w:val="00FD170A"/>
    <w:rsid w:val="00FD2C33"/>
    <w:rsid w:val="00FD2FCA"/>
    <w:rsid w:val="00FD30CC"/>
    <w:rsid w:val="00FD391F"/>
    <w:rsid w:val="00FD3DFB"/>
    <w:rsid w:val="00FD5DF9"/>
    <w:rsid w:val="00FD6203"/>
    <w:rsid w:val="00FD6FB1"/>
    <w:rsid w:val="00FD743E"/>
    <w:rsid w:val="00FD7C82"/>
    <w:rsid w:val="00FE0ED0"/>
    <w:rsid w:val="00FE1BF6"/>
    <w:rsid w:val="00FE22D0"/>
    <w:rsid w:val="00FE2C00"/>
    <w:rsid w:val="00FE2E3A"/>
    <w:rsid w:val="00FE361A"/>
    <w:rsid w:val="00FE3FF9"/>
    <w:rsid w:val="00FE5EE1"/>
    <w:rsid w:val="00FE6022"/>
    <w:rsid w:val="00FE64EA"/>
    <w:rsid w:val="00FE7773"/>
    <w:rsid w:val="00FE7B57"/>
    <w:rsid w:val="00FF07AA"/>
    <w:rsid w:val="00FF3646"/>
    <w:rsid w:val="00FF374D"/>
    <w:rsid w:val="00FF47E0"/>
    <w:rsid w:val="00FF4B93"/>
    <w:rsid w:val="00FF4EF0"/>
    <w:rsid w:val="00FF5ACA"/>
    <w:rsid w:val="00FF6143"/>
    <w:rsid w:val="00FF61E4"/>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7DAB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FD3"/>
    <w:rPr>
      <w:sz w:val="24"/>
      <w:szCs w:val="24"/>
    </w:rPr>
  </w:style>
  <w:style w:type="paragraph" w:styleId="1">
    <w:name w:val="heading 1"/>
    <w:basedOn w:val="a"/>
    <w:next w:val="a"/>
    <w:link w:val="10"/>
    <w:uiPriority w:val="9"/>
    <w:qFormat/>
    <w:rsid w:val="008B3FD3"/>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semiHidden/>
    <w:unhideWhenUsed/>
    <w:qFormat/>
    <w:rsid w:val="008B3FD3"/>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8B3FD3"/>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8B3FD3"/>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8B3FD3"/>
    <w:pPr>
      <w:spacing w:before="240" w:after="60"/>
      <w:outlineLvl w:val="4"/>
    </w:pPr>
    <w:rPr>
      <w:rFonts w:cstheme="majorBidi"/>
      <w:b/>
      <w:bCs/>
      <w:i/>
      <w:iCs/>
      <w:sz w:val="26"/>
      <w:szCs w:val="26"/>
    </w:rPr>
  </w:style>
  <w:style w:type="paragraph" w:styleId="6">
    <w:name w:val="heading 6"/>
    <w:basedOn w:val="a"/>
    <w:next w:val="a"/>
    <w:link w:val="60"/>
    <w:uiPriority w:val="9"/>
    <w:semiHidden/>
    <w:unhideWhenUsed/>
    <w:qFormat/>
    <w:rsid w:val="008B3FD3"/>
    <w:pPr>
      <w:spacing w:before="240" w:after="60"/>
      <w:outlineLvl w:val="5"/>
    </w:pPr>
    <w:rPr>
      <w:rFonts w:cstheme="majorBidi"/>
      <w:b/>
      <w:bCs/>
      <w:sz w:val="22"/>
      <w:szCs w:val="22"/>
    </w:rPr>
  </w:style>
  <w:style w:type="paragraph" w:styleId="7">
    <w:name w:val="heading 7"/>
    <w:basedOn w:val="a"/>
    <w:next w:val="a"/>
    <w:link w:val="70"/>
    <w:uiPriority w:val="9"/>
    <w:semiHidden/>
    <w:unhideWhenUsed/>
    <w:qFormat/>
    <w:rsid w:val="008B3FD3"/>
    <w:pPr>
      <w:spacing w:before="240" w:after="60"/>
      <w:outlineLvl w:val="6"/>
    </w:pPr>
    <w:rPr>
      <w:rFonts w:cstheme="majorBidi"/>
    </w:rPr>
  </w:style>
  <w:style w:type="paragraph" w:styleId="8">
    <w:name w:val="heading 8"/>
    <w:basedOn w:val="a"/>
    <w:next w:val="a"/>
    <w:link w:val="80"/>
    <w:uiPriority w:val="9"/>
    <w:semiHidden/>
    <w:unhideWhenUsed/>
    <w:qFormat/>
    <w:rsid w:val="008B3FD3"/>
    <w:pPr>
      <w:spacing w:before="240" w:after="60"/>
      <w:outlineLvl w:val="7"/>
    </w:pPr>
    <w:rPr>
      <w:rFonts w:cstheme="majorBidi"/>
      <w:i/>
      <w:iCs/>
    </w:rPr>
  </w:style>
  <w:style w:type="paragraph" w:styleId="9">
    <w:name w:val="heading 9"/>
    <w:basedOn w:val="a"/>
    <w:next w:val="a"/>
    <w:link w:val="90"/>
    <w:uiPriority w:val="9"/>
    <w:semiHidden/>
    <w:unhideWhenUsed/>
    <w:qFormat/>
    <w:rsid w:val="008B3FD3"/>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3FD3"/>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sid w:val="008B3FD3"/>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8B3FD3"/>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8B3FD3"/>
    <w:rPr>
      <w:rFonts w:cstheme="majorBidi"/>
      <w:b/>
      <w:bCs/>
      <w:sz w:val="28"/>
      <w:szCs w:val="28"/>
    </w:rPr>
  </w:style>
  <w:style w:type="character" w:customStyle="1" w:styleId="50">
    <w:name w:val="Заголовок 5 Знак"/>
    <w:basedOn w:val="a0"/>
    <w:link w:val="5"/>
    <w:uiPriority w:val="9"/>
    <w:semiHidden/>
    <w:rsid w:val="008B3FD3"/>
    <w:rPr>
      <w:rFonts w:cstheme="majorBidi"/>
      <w:b/>
      <w:bCs/>
      <w:i/>
      <w:iCs/>
      <w:sz w:val="26"/>
      <w:szCs w:val="26"/>
    </w:rPr>
  </w:style>
  <w:style w:type="paragraph" w:styleId="a3">
    <w:name w:val="Normal (Web)"/>
    <w:basedOn w:val="a"/>
    <w:uiPriority w:val="99"/>
    <w:unhideWhenUsed/>
    <w:rsid w:val="00D57C7A"/>
    <w:pPr>
      <w:spacing w:before="100" w:beforeAutospacing="1" w:after="100" w:afterAutospacing="1"/>
    </w:pPr>
  </w:style>
  <w:style w:type="paragraph" w:customStyle="1" w:styleId="Default">
    <w:name w:val="Default"/>
    <w:uiPriority w:val="99"/>
    <w:rsid w:val="00D57C7A"/>
    <w:pPr>
      <w:autoSpaceDE w:val="0"/>
      <w:autoSpaceDN w:val="0"/>
      <w:adjustRightInd w:val="0"/>
    </w:pPr>
    <w:rPr>
      <w:rFonts w:ascii="Times New Roman" w:eastAsia="Times New Roman" w:hAnsi="Times New Roman"/>
      <w:color w:val="000000"/>
      <w:sz w:val="24"/>
      <w:szCs w:val="24"/>
      <w:lang w:eastAsia="ru-RU"/>
    </w:rPr>
  </w:style>
  <w:style w:type="character" w:styleId="a4">
    <w:name w:val="Strong"/>
    <w:basedOn w:val="a0"/>
    <w:uiPriority w:val="22"/>
    <w:qFormat/>
    <w:rsid w:val="008B3FD3"/>
    <w:rPr>
      <w:b/>
      <w:bCs/>
    </w:rPr>
  </w:style>
  <w:style w:type="paragraph" w:styleId="a5">
    <w:name w:val="Title"/>
    <w:basedOn w:val="a"/>
    <w:next w:val="a"/>
    <w:link w:val="a6"/>
    <w:uiPriority w:val="10"/>
    <w:qFormat/>
    <w:rsid w:val="008B3FD3"/>
    <w:pPr>
      <w:spacing w:before="240" w:after="60"/>
      <w:jc w:val="center"/>
      <w:outlineLvl w:val="0"/>
    </w:pPr>
    <w:rPr>
      <w:rFonts w:asciiTheme="majorHAnsi" w:eastAsiaTheme="majorEastAsia" w:hAnsiTheme="majorHAnsi" w:cstheme="majorBidi"/>
      <w:b/>
      <w:bCs/>
      <w:kern w:val="28"/>
      <w:sz w:val="32"/>
      <w:szCs w:val="32"/>
    </w:rPr>
  </w:style>
  <w:style w:type="character" w:customStyle="1" w:styleId="a6">
    <w:name w:val="Название Знак"/>
    <w:basedOn w:val="a0"/>
    <w:link w:val="a5"/>
    <w:uiPriority w:val="10"/>
    <w:rsid w:val="008B3FD3"/>
    <w:rPr>
      <w:rFonts w:asciiTheme="majorHAnsi" w:eastAsiaTheme="majorEastAsia" w:hAnsiTheme="majorHAnsi" w:cstheme="majorBidi"/>
      <w:b/>
      <w:bCs/>
      <w:kern w:val="28"/>
      <w:sz w:val="32"/>
      <w:szCs w:val="32"/>
    </w:rPr>
  </w:style>
  <w:style w:type="character" w:styleId="a7">
    <w:name w:val="Hyperlink"/>
    <w:uiPriority w:val="99"/>
    <w:rsid w:val="00D57C7A"/>
    <w:rPr>
      <w:rFonts w:ascii="Arial" w:hAnsi="Arial" w:cs="Arial" w:hint="default"/>
      <w:color w:val="0000FF"/>
      <w:u w:val="single"/>
    </w:rPr>
  </w:style>
  <w:style w:type="paragraph" w:styleId="a8">
    <w:name w:val="List Paragraph"/>
    <w:basedOn w:val="a"/>
    <w:uiPriority w:val="34"/>
    <w:qFormat/>
    <w:rsid w:val="008B3FD3"/>
    <w:pPr>
      <w:ind w:left="720"/>
      <w:contextualSpacing/>
    </w:pPr>
  </w:style>
  <w:style w:type="paragraph" w:styleId="a9">
    <w:name w:val="footnote text"/>
    <w:basedOn w:val="a"/>
    <w:link w:val="aa"/>
    <w:uiPriority w:val="99"/>
    <w:rsid w:val="00D57C7A"/>
    <w:rPr>
      <w:rFonts w:ascii="Calibri" w:eastAsia="Calibri" w:hAnsi="Calibri" w:cs="Arial"/>
      <w:sz w:val="20"/>
      <w:szCs w:val="20"/>
    </w:rPr>
  </w:style>
  <w:style w:type="character" w:customStyle="1" w:styleId="aa">
    <w:name w:val="Текст сноски Знак"/>
    <w:basedOn w:val="a0"/>
    <w:link w:val="a9"/>
    <w:uiPriority w:val="99"/>
    <w:rsid w:val="00D57C7A"/>
    <w:rPr>
      <w:rFonts w:ascii="Calibri" w:eastAsia="Calibri" w:hAnsi="Calibri" w:cs="Arial"/>
      <w:sz w:val="20"/>
      <w:szCs w:val="20"/>
    </w:rPr>
  </w:style>
  <w:style w:type="character" w:styleId="ab">
    <w:name w:val="footnote reference"/>
    <w:basedOn w:val="a0"/>
    <w:uiPriority w:val="99"/>
    <w:semiHidden/>
    <w:rsid w:val="00D57C7A"/>
    <w:rPr>
      <w:rFonts w:cs="Times New Roman"/>
      <w:vertAlign w:val="superscript"/>
    </w:rPr>
  </w:style>
  <w:style w:type="character" w:customStyle="1" w:styleId="fontstyle21">
    <w:name w:val="fontstyle21"/>
    <w:rsid w:val="009B7A60"/>
    <w:rPr>
      <w:rFonts w:ascii="Times New Roman" w:hAnsi="Times New Roman" w:cs="Times New Roman" w:hint="default"/>
      <w:b/>
      <w:bCs/>
      <w:i w:val="0"/>
      <w:iCs w:val="0"/>
      <w:color w:val="000000"/>
      <w:sz w:val="24"/>
      <w:szCs w:val="24"/>
    </w:rPr>
  </w:style>
  <w:style w:type="character" w:styleId="ac">
    <w:name w:val="Emphasis"/>
    <w:basedOn w:val="a0"/>
    <w:uiPriority w:val="20"/>
    <w:qFormat/>
    <w:rsid w:val="008B3FD3"/>
    <w:rPr>
      <w:rFonts w:asciiTheme="minorHAnsi" w:hAnsiTheme="minorHAnsi"/>
      <w:b/>
      <w:i/>
      <w:iCs/>
    </w:rPr>
  </w:style>
  <w:style w:type="paragraph" w:styleId="ad">
    <w:name w:val="Body Text Indent"/>
    <w:basedOn w:val="a"/>
    <w:link w:val="ae"/>
    <w:uiPriority w:val="99"/>
    <w:rsid w:val="00782E5C"/>
    <w:pPr>
      <w:spacing w:before="100" w:beforeAutospacing="1" w:after="100" w:afterAutospacing="1"/>
    </w:pPr>
  </w:style>
  <w:style w:type="character" w:customStyle="1" w:styleId="ae">
    <w:name w:val="Основной текст с отступом Знак"/>
    <w:basedOn w:val="a0"/>
    <w:link w:val="ad"/>
    <w:uiPriority w:val="99"/>
    <w:rsid w:val="00782E5C"/>
    <w:rPr>
      <w:rFonts w:ascii="Times New Roman" w:eastAsia="Times New Roman" w:hAnsi="Times New Roman" w:cs="Times New Roman"/>
      <w:sz w:val="24"/>
      <w:szCs w:val="24"/>
      <w:lang w:eastAsia="ru-RU"/>
    </w:rPr>
  </w:style>
  <w:style w:type="paragraph" w:customStyle="1" w:styleId="11">
    <w:name w:val="Обычный1"/>
    <w:basedOn w:val="a"/>
    <w:uiPriority w:val="99"/>
    <w:rsid w:val="00782E5C"/>
    <w:pPr>
      <w:spacing w:before="100" w:beforeAutospacing="1" w:after="100" w:afterAutospacing="1"/>
    </w:pPr>
  </w:style>
  <w:style w:type="paragraph" w:styleId="21">
    <w:name w:val="Body Text 2"/>
    <w:basedOn w:val="a"/>
    <w:link w:val="22"/>
    <w:uiPriority w:val="99"/>
    <w:semiHidden/>
    <w:unhideWhenUsed/>
    <w:rsid w:val="00782E5C"/>
    <w:pPr>
      <w:spacing w:after="120" w:line="480" w:lineRule="auto"/>
    </w:pPr>
    <w:rPr>
      <w:rFonts w:ascii="Calibri" w:eastAsia="Calibri" w:hAnsi="Calibri" w:cs="Arial"/>
      <w:sz w:val="22"/>
      <w:szCs w:val="22"/>
    </w:rPr>
  </w:style>
  <w:style w:type="character" w:customStyle="1" w:styleId="22">
    <w:name w:val="Основной текст 2 Знак"/>
    <w:basedOn w:val="a0"/>
    <w:link w:val="21"/>
    <w:uiPriority w:val="99"/>
    <w:semiHidden/>
    <w:rsid w:val="00782E5C"/>
    <w:rPr>
      <w:rFonts w:ascii="Calibri" w:eastAsia="Calibri" w:hAnsi="Calibri" w:cs="Arial"/>
    </w:rPr>
  </w:style>
  <w:style w:type="paragraph" w:customStyle="1" w:styleId="23">
    <w:name w:val="Обычный2"/>
    <w:basedOn w:val="a"/>
    <w:uiPriority w:val="99"/>
    <w:rsid w:val="00782E5C"/>
    <w:pPr>
      <w:spacing w:before="100" w:beforeAutospacing="1" w:after="100" w:afterAutospacing="1"/>
    </w:pPr>
    <w:rPr>
      <w:lang w:eastAsia="zh-TW"/>
    </w:rPr>
  </w:style>
  <w:style w:type="character" w:customStyle="1" w:styleId="mw-editsection-bracket">
    <w:name w:val="mw-editsection-bracket"/>
    <w:rsid w:val="00782E5C"/>
  </w:style>
  <w:style w:type="character" w:customStyle="1" w:styleId="mw-editsection-divider">
    <w:name w:val="mw-editsection-divider"/>
    <w:rsid w:val="00782E5C"/>
  </w:style>
  <w:style w:type="character" w:customStyle="1" w:styleId="mw-headline">
    <w:name w:val="mw-headline"/>
    <w:rsid w:val="00782E5C"/>
  </w:style>
  <w:style w:type="table" w:styleId="af">
    <w:name w:val="Table Grid"/>
    <w:basedOn w:val="a1"/>
    <w:uiPriority w:val="59"/>
    <w:rsid w:val="00782E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basedOn w:val="a0"/>
    <w:rsid w:val="00782E5C"/>
  </w:style>
  <w:style w:type="character" w:customStyle="1" w:styleId="s3">
    <w:name w:val="s3"/>
    <w:basedOn w:val="a0"/>
    <w:rsid w:val="00782E5C"/>
  </w:style>
  <w:style w:type="character" w:customStyle="1" w:styleId="s9">
    <w:name w:val="s9"/>
    <w:basedOn w:val="a0"/>
    <w:rsid w:val="00782E5C"/>
  </w:style>
  <w:style w:type="paragraph" w:customStyle="1" w:styleId="secondtitle">
    <w:name w:val="second_title"/>
    <w:basedOn w:val="a"/>
    <w:uiPriority w:val="99"/>
    <w:rsid w:val="00782E5C"/>
    <w:pPr>
      <w:spacing w:before="100" w:beforeAutospacing="1" w:after="100" w:afterAutospacing="1"/>
    </w:pPr>
  </w:style>
  <w:style w:type="character" w:customStyle="1" w:styleId="12">
    <w:name w:val="Дата1"/>
    <w:basedOn w:val="a0"/>
    <w:rsid w:val="00782E5C"/>
  </w:style>
  <w:style w:type="character" w:customStyle="1" w:styleId="news-brcdatetext">
    <w:name w:val="news-brc__date__text"/>
    <w:basedOn w:val="a0"/>
    <w:rsid w:val="00782E5C"/>
  </w:style>
  <w:style w:type="character" w:customStyle="1" w:styleId="font-13">
    <w:name w:val="font-13"/>
    <w:basedOn w:val="a0"/>
    <w:rsid w:val="00782E5C"/>
  </w:style>
  <w:style w:type="paragraph" w:styleId="af0">
    <w:name w:val="No Spacing"/>
    <w:basedOn w:val="a"/>
    <w:link w:val="af1"/>
    <w:uiPriority w:val="1"/>
    <w:qFormat/>
    <w:rsid w:val="008B3FD3"/>
    <w:rPr>
      <w:szCs w:val="32"/>
    </w:rPr>
  </w:style>
  <w:style w:type="character" w:customStyle="1" w:styleId="af1">
    <w:name w:val="Без интервала Знак"/>
    <w:link w:val="af0"/>
    <w:uiPriority w:val="1"/>
    <w:rsid w:val="00126977"/>
    <w:rPr>
      <w:sz w:val="24"/>
      <w:szCs w:val="32"/>
    </w:rPr>
  </w:style>
  <w:style w:type="paragraph" w:customStyle="1" w:styleId="align-left">
    <w:name w:val="align-left"/>
    <w:basedOn w:val="a"/>
    <w:uiPriority w:val="99"/>
    <w:rsid w:val="00782E5C"/>
    <w:pPr>
      <w:spacing w:before="100" w:beforeAutospacing="1" w:after="100" w:afterAutospacing="1"/>
    </w:pPr>
  </w:style>
  <w:style w:type="character" w:customStyle="1" w:styleId="13">
    <w:name w:val="Неразрешенное упоминание1"/>
    <w:basedOn w:val="a0"/>
    <w:uiPriority w:val="99"/>
    <w:semiHidden/>
    <w:unhideWhenUsed/>
    <w:rsid w:val="008D3743"/>
    <w:rPr>
      <w:color w:val="605E5C"/>
      <w:shd w:val="clear" w:color="auto" w:fill="E1DFDD"/>
    </w:rPr>
  </w:style>
  <w:style w:type="paragraph" w:customStyle="1" w:styleId="14">
    <w:name w:val="Обычный (веб)1"/>
    <w:aliases w:val="Обычный (веб) Знак,Обычный (Web),Обычный (веб) Знак1,Обычный (веб) Знак Знак1,Знак Знак1 Знак,Обычный (веб) Знак Знак Знак,Знак Знак1 Знак Знак,Обычный (веб) Знак Знак Знак Знак,Обычный (Web)1,Знак Знак3,Знак4 Зна,Знак,Знак4"/>
    <w:basedOn w:val="a"/>
    <w:next w:val="a3"/>
    <w:uiPriority w:val="99"/>
    <w:unhideWhenUsed/>
    <w:rsid w:val="00AB722A"/>
    <w:pPr>
      <w:spacing w:before="100" w:beforeAutospacing="1" w:after="100" w:afterAutospacing="1"/>
    </w:pPr>
    <w:rPr>
      <w:lang w:val="en-US"/>
    </w:rPr>
  </w:style>
  <w:style w:type="character" w:customStyle="1" w:styleId="24">
    <w:name w:val="Обычный (веб) Знак2"/>
    <w:aliases w:val="Обычный (веб)1 Знак,Обычный (веб) Знак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Web)1 Знак,Знак Знак"/>
    <w:link w:val="af2"/>
    <w:uiPriority w:val="99"/>
    <w:locked/>
    <w:rsid w:val="00AB722A"/>
    <w:rPr>
      <w:rFonts w:ascii="Times New Roman" w:eastAsia="Times New Roman" w:hAnsi="Times New Roman"/>
      <w:sz w:val="24"/>
      <w:szCs w:val="24"/>
      <w:lang w:val="en-US" w:eastAsia="en-US"/>
    </w:rPr>
  </w:style>
  <w:style w:type="paragraph" w:customStyle="1" w:styleId="af2">
    <w:basedOn w:val="a"/>
    <w:next w:val="a3"/>
    <w:link w:val="24"/>
    <w:uiPriority w:val="99"/>
    <w:unhideWhenUsed/>
    <w:rsid w:val="00E51B3B"/>
    <w:pPr>
      <w:spacing w:before="100" w:beforeAutospacing="1" w:after="100" w:afterAutospacing="1"/>
    </w:pPr>
    <w:rPr>
      <w:rFonts w:cstheme="minorBidi"/>
      <w:lang w:val="en-US"/>
    </w:rPr>
  </w:style>
  <w:style w:type="character" w:customStyle="1" w:styleId="currentdocdiv">
    <w:name w:val="currentdocdiv"/>
    <w:rsid w:val="00336227"/>
  </w:style>
  <w:style w:type="character" w:customStyle="1" w:styleId="highlight">
    <w:name w:val="highlight"/>
    <w:uiPriority w:val="99"/>
    <w:rsid w:val="00126977"/>
    <w:rPr>
      <w:rFonts w:cs="Times New Roman"/>
    </w:rPr>
  </w:style>
  <w:style w:type="paragraph" w:styleId="af3">
    <w:name w:val="footer"/>
    <w:basedOn w:val="a"/>
    <w:link w:val="af4"/>
    <w:uiPriority w:val="99"/>
    <w:rsid w:val="00126977"/>
    <w:pPr>
      <w:tabs>
        <w:tab w:val="center" w:pos="4536"/>
        <w:tab w:val="right" w:pos="9072"/>
      </w:tabs>
    </w:pPr>
  </w:style>
  <w:style w:type="character" w:customStyle="1" w:styleId="af4">
    <w:name w:val="Нижний колонтитул Знак"/>
    <w:basedOn w:val="a0"/>
    <w:link w:val="af3"/>
    <w:uiPriority w:val="99"/>
    <w:rsid w:val="00126977"/>
    <w:rPr>
      <w:rFonts w:ascii="Times New Roman" w:eastAsia="Times New Roman" w:hAnsi="Times New Roman" w:cs="Times New Roman"/>
      <w:sz w:val="24"/>
      <w:szCs w:val="24"/>
      <w:lang w:eastAsia="ru-RU"/>
    </w:rPr>
  </w:style>
  <w:style w:type="character" w:customStyle="1" w:styleId="view-count">
    <w:name w:val="view-count"/>
    <w:rsid w:val="00126977"/>
  </w:style>
  <w:style w:type="character" w:customStyle="1" w:styleId="style-scope">
    <w:name w:val="style-scope"/>
    <w:rsid w:val="00126977"/>
  </w:style>
  <w:style w:type="character" w:customStyle="1" w:styleId="views">
    <w:name w:val="views"/>
    <w:rsid w:val="00126977"/>
  </w:style>
  <w:style w:type="character" w:customStyle="1" w:styleId="s0">
    <w:name w:val="s0"/>
    <w:rsid w:val="00126977"/>
  </w:style>
  <w:style w:type="character" w:customStyle="1" w:styleId="h6">
    <w:name w:val="h6"/>
    <w:rsid w:val="00126977"/>
  </w:style>
  <w:style w:type="paragraph" w:styleId="25">
    <w:name w:val="List Bullet 2"/>
    <w:basedOn w:val="a"/>
    <w:autoRedefine/>
    <w:uiPriority w:val="99"/>
    <w:rsid w:val="00CA6D3A"/>
    <w:pPr>
      <w:jc w:val="both"/>
    </w:pPr>
    <w:rPr>
      <w:sz w:val="28"/>
      <w:szCs w:val="28"/>
    </w:rPr>
  </w:style>
  <w:style w:type="paragraph" w:customStyle="1" w:styleId="af5">
    <w:basedOn w:val="a"/>
    <w:next w:val="a3"/>
    <w:uiPriority w:val="99"/>
    <w:unhideWhenUsed/>
    <w:rsid w:val="00337C47"/>
    <w:pPr>
      <w:spacing w:before="100" w:beforeAutospacing="1" w:after="100" w:afterAutospacing="1"/>
    </w:pPr>
  </w:style>
  <w:style w:type="character" w:customStyle="1" w:styleId="su-carousel-slide-title">
    <w:name w:val="su-carousel-slide-title"/>
    <w:basedOn w:val="a0"/>
    <w:rsid w:val="00D34D52"/>
  </w:style>
  <w:style w:type="paragraph" w:customStyle="1" w:styleId="meta-date">
    <w:name w:val="meta-date"/>
    <w:basedOn w:val="a"/>
    <w:uiPriority w:val="99"/>
    <w:rsid w:val="00D34D52"/>
    <w:pPr>
      <w:spacing w:before="100" w:beforeAutospacing="1" w:after="100" w:afterAutospacing="1"/>
    </w:pPr>
  </w:style>
  <w:style w:type="paragraph" w:customStyle="1" w:styleId="meta-author">
    <w:name w:val="meta-author"/>
    <w:basedOn w:val="a"/>
    <w:uiPriority w:val="99"/>
    <w:rsid w:val="00D34D52"/>
    <w:pPr>
      <w:spacing w:before="100" w:beforeAutospacing="1" w:after="100" w:afterAutospacing="1"/>
    </w:pPr>
  </w:style>
  <w:style w:type="character" w:customStyle="1" w:styleId="author">
    <w:name w:val="author"/>
    <w:basedOn w:val="a0"/>
    <w:rsid w:val="00D34D52"/>
  </w:style>
  <w:style w:type="paragraph" w:customStyle="1" w:styleId="intro">
    <w:name w:val="intro"/>
    <w:basedOn w:val="a"/>
    <w:uiPriority w:val="99"/>
    <w:rsid w:val="00361436"/>
    <w:pPr>
      <w:spacing w:before="100" w:beforeAutospacing="1" w:after="100" w:afterAutospacing="1"/>
    </w:pPr>
  </w:style>
  <w:style w:type="character" w:customStyle="1" w:styleId="arrowreadmoreshadow">
    <w:name w:val="arrow_read_more_shadow"/>
    <w:basedOn w:val="a0"/>
    <w:rsid w:val="00361436"/>
  </w:style>
  <w:style w:type="table" w:customStyle="1" w:styleId="15">
    <w:name w:val="Сетка таблицы1"/>
    <w:basedOn w:val="a1"/>
    <w:next w:val="af"/>
    <w:uiPriority w:val="59"/>
    <w:rsid w:val="001A324E"/>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Balloon Text"/>
    <w:basedOn w:val="a"/>
    <w:link w:val="af7"/>
    <w:uiPriority w:val="99"/>
    <w:semiHidden/>
    <w:unhideWhenUsed/>
    <w:rsid w:val="00C677C2"/>
    <w:rPr>
      <w:rFonts w:ascii="Segoe UI" w:hAnsi="Segoe UI" w:cs="Segoe UI"/>
      <w:sz w:val="18"/>
      <w:szCs w:val="18"/>
    </w:rPr>
  </w:style>
  <w:style w:type="character" w:customStyle="1" w:styleId="af7">
    <w:name w:val="Текст выноски Знак"/>
    <w:basedOn w:val="a0"/>
    <w:link w:val="af6"/>
    <w:uiPriority w:val="99"/>
    <w:semiHidden/>
    <w:rsid w:val="00C677C2"/>
    <w:rPr>
      <w:rFonts w:ascii="Segoe UI" w:eastAsia="Times New Roman" w:hAnsi="Segoe UI" w:cs="Segoe UI"/>
      <w:sz w:val="18"/>
      <w:szCs w:val="18"/>
      <w:lang w:eastAsia="ru-RU"/>
    </w:rPr>
  </w:style>
  <w:style w:type="character" w:customStyle="1" w:styleId="fontstyle01">
    <w:name w:val="fontstyle01"/>
    <w:basedOn w:val="a0"/>
    <w:rsid w:val="005E5606"/>
    <w:rPr>
      <w:rFonts w:ascii="TimesNewRomanPS-BoldMT" w:hAnsi="TimesNewRomanPS-BoldMT" w:hint="default"/>
      <w:b/>
      <w:bCs/>
      <w:i w:val="0"/>
      <w:iCs w:val="0"/>
      <w:color w:val="000000"/>
      <w:sz w:val="22"/>
      <w:szCs w:val="22"/>
    </w:rPr>
  </w:style>
  <w:style w:type="paragraph" w:styleId="af8">
    <w:name w:val="Body Text"/>
    <w:basedOn w:val="a"/>
    <w:link w:val="af9"/>
    <w:uiPriority w:val="99"/>
    <w:unhideWhenUsed/>
    <w:rsid w:val="002319B9"/>
    <w:pPr>
      <w:spacing w:after="120"/>
    </w:pPr>
  </w:style>
  <w:style w:type="character" w:customStyle="1" w:styleId="af9">
    <w:name w:val="Основной текст Знак"/>
    <w:basedOn w:val="a0"/>
    <w:link w:val="af8"/>
    <w:uiPriority w:val="99"/>
    <w:rsid w:val="002319B9"/>
    <w:rPr>
      <w:rFonts w:ascii="Times New Roman" w:eastAsia="Times New Roman" w:hAnsi="Times New Roman" w:cs="Times New Roman"/>
      <w:sz w:val="24"/>
      <w:szCs w:val="24"/>
      <w:lang w:eastAsia="ru-RU"/>
    </w:rPr>
  </w:style>
  <w:style w:type="character" w:customStyle="1" w:styleId="60">
    <w:name w:val="Заголовок 6 Знак"/>
    <w:basedOn w:val="a0"/>
    <w:link w:val="6"/>
    <w:uiPriority w:val="9"/>
    <w:semiHidden/>
    <w:rsid w:val="008B3FD3"/>
    <w:rPr>
      <w:rFonts w:cstheme="majorBidi"/>
      <w:b/>
      <w:bCs/>
    </w:rPr>
  </w:style>
  <w:style w:type="character" w:customStyle="1" w:styleId="70">
    <w:name w:val="Заголовок 7 Знак"/>
    <w:basedOn w:val="a0"/>
    <w:link w:val="7"/>
    <w:uiPriority w:val="9"/>
    <w:semiHidden/>
    <w:rsid w:val="008B3FD3"/>
    <w:rPr>
      <w:rFonts w:cstheme="majorBidi"/>
      <w:sz w:val="24"/>
      <w:szCs w:val="24"/>
    </w:rPr>
  </w:style>
  <w:style w:type="character" w:customStyle="1" w:styleId="80">
    <w:name w:val="Заголовок 8 Знак"/>
    <w:basedOn w:val="a0"/>
    <w:link w:val="8"/>
    <w:uiPriority w:val="9"/>
    <w:semiHidden/>
    <w:rsid w:val="008B3FD3"/>
    <w:rPr>
      <w:rFonts w:cstheme="majorBidi"/>
      <w:i/>
      <w:iCs/>
      <w:sz w:val="24"/>
      <w:szCs w:val="24"/>
    </w:rPr>
  </w:style>
  <w:style w:type="character" w:customStyle="1" w:styleId="90">
    <w:name w:val="Заголовок 9 Знак"/>
    <w:basedOn w:val="a0"/>
    <w:link w:val="9"/>
    <w:uiPriority w:val="9"/>
    <w:semiHidden/>
    <w:rsid w:val="008B3FD3"/>
    <w:rPr>
      <w:rFonts w:asciiTheme="majorHAnsi" w:eastAsiaTheme="majorEastAsia" w:hAnsiTheme="majorHAnsi" w:cstheme="majorBidi"/>
    </w:rPr>
  </w:style>
  <w:style w:type="paragraph" w:styleId="afa">
    <w:name w:val="caption"/>
    <w:basedOn w:val="a"/>
    <w:next w:val="a"/>
    <w:uiPriority w:val="35"/>
    <w:semiHidden/>
    <w:unhideWhenUsed/>
    <w:qFormat/>
    <w:rsid w:val="008B3FD3"/>
    <w:pPr>
      <w:spacing w:after="200"/>
    </w:pPr>
    <w:rPr>
      <w:i/>
      <w:iCs/>
      <w:color w:val="44546A" w:themeColor="text2"/>
      <w:sz w:val="18"/>
      <w:szCs w:val="18"/>
    </w:rPr>
  </w:style>
  <w:style w:type="paragraph" w:styleId="afb">
    <w:name w:val="Subtitle"/>
    <w:basedOn w:val="a"/>
    <w:next w:val="a"/>
    <w:link w:val="afc"/>
    <w:uiPriority w:val="11"/>
    <w:qFormat/>
    <w:rsid w:val="008B3FD3"/>
    <w:pPr>
      <w:spacing w:after="60"/>
      <w:jc w:val="center"/>
      <w:outlineLvl w:val="1"/>
    </w:pPr>
    <w:rPr>
      <w:rFonts w:asciiTheme="majorHAnsi" w:eastAsiaTheme="majorEastAsia" w:hAnsiTheme="majorHAnsi"/>
    </w:rPr>
  </w:style>
  <w:style w:type="character" w:customStyle="1" w:styleId="afc">
    <w:name w:val="Подзаголовок Знак"/>
    <w:basedOn w:val="a0"/>
    <w:link w:val="afb"/>
    <w:uiPriority w:val="11"/>
    <w:rsid w:val="008B3FD3"/>
    <w:rPr>
      <w:rFonts w:asciiTheme="majorHAnsi" w:eastAsiaTheme="majorEastAsia" w:hAnsiTheme="majorHAnsi"/>
      <w:sz w:val="24"/>
      <w:szCs w:val="24"/>
    </w:rPr>
  </w:style>
  <w:style w:type="paragraph" w:styleId="26">
    <w:name w:val="Quote"/>
    <w:basedOn w:val="a"/>
    <w:next w:val="a"/>
    <w:link w:val="27"/>
    <w:uiPriority w:val="29"/>
    <w:qFormat/>
    <w:rsid w:val="008B3FD3"/>
    <w:rPr>
      <w:i/>
    </w:rPr>
  </w:style>
  <w:style w:type="character" w:customStyle="1" w:styleId="27">
    <w:name w:val="Цитата 2 Знак"/>
    <w:basedOn w:val="a0"/>
    <w:link w:val="26"/>
    <w:uiPriority w:val="29"/>
    <w:rsid w:val="008B3FD3"/>
    <w:rPr>
      <w:i/>
      <w:sz w:val="24"/>
      <w:szCs w:val="24"/>
    </w:rPr>
  </w:style>
  <w:style w:type="paragraph" w:styleId="afd">
    <w:name w:val="Intense Quote"/>
    <w:basedOn w:val="a"/>
    <w:next w:val="a"/>
    <w:link w:val="afe"/>
    <w:uiPriority w:val="30"/>
    <w:qFormat/>
    <w:rsid w:val="008B3FD3"/>
    <w:pPr>
      <w:ind w:left="720" w:right="720"/>
    </w:pPr>
    <w:rPr>
      <w:b/>
      <w:i/>
      <w:szCs w:val="22"/>
    </w:rPr>
  </w:style>
  <w:style w:type="character" w:customStyle="1" w:styleId="afe">
    <w:name w:val="Выделенная цитата Знак"/>
    <w:basedOn w:val="a0"/>
    <w:link w:val="afd"/>
    <w:uiPriority w:val="30"/>
    <w:rsid w:val="008B3FD3"/>
    <w:rPr>
      <w:b/>
      <w:i/>
      <w:sz w:val="24"/>
    </w:rPr>
  </w:style>
  <w:style w:type="character" w:styleId="aff">
    <w:name w:val="Subtle Emphasis"/>
    <w:uiPriority w:val="19"/>
    <w:qFormat/>
    <w:rsid w:val="008B3FD3"/>
    <w:rPr>
      <w:i/>
      <w:color w:val="5A5A5A" w:themeColor="text1" w:themeTint="A5"/>
    </w:rPr>
  </w:style>
  <w:style w:type="character" w:styleId="aff0">
    <w:name w:val="Intense Emphasis"/>
    <w:basedOn w:val="a0"/>
    <w:uiPriority w:val="21"/>
    <w:qFormat/>
    <w:rsid w:val="008B3FD3"/>
    <w:rPr>
      <w:b/>
      <w:i/>
      <w:sz w:val="24"/>
      <w:szCs w:val="24"/>
      <w:u w:val="single"/>
    </w:rPr>
  </w:style>
  <w:style w:type="character" w:styleId="aff1">
    <w:name w:val="Subtle Reference"/>
    <w:basedOn w:val="a0"/>
    <w:uiPriority w:val="31"/>
    <w:qFormat/>
    <w:rsid w:val="008B3FD3"/>
    <w:rPr>
      <w:sz w:val="24"/>
      <w:szCs w:val="24"/>
      <w:u w:val="single"/>
    </w:rPr>
  </w:style>
  <w:style w:type="character" w:styleId="aff2">
    <w:name w:val="Intense Reference"/>
    <w:basedOn w:val="a0"/>
    <w:uiPriority w:val="32"/>
    <w:qFormat/>
    <w:rsid w:val="008B3FD3"/>
    <w:rPr>
      <w:b/>
      <w:sz w:val="24"/>
      <w:u w:val="single"/>
    </w:rPr>
  </w:style>
  <w:style w:type="character" w:styleId="aff3">
    <w:name w:val="Book Title"/>
    <w:basedOn w:val="a0"/>
    <w:uiPriority w:val="33"/>
    <w:qFormat/>
    <w:rsid w:val="008B3FD3"/>
    <w:rPr>
      <w:rFonts w:asciiTheme="majorHAnsi" w:eastAsiaTheme="majorEastAsia" w:hAnsiTheme="majorHAnsi"/>
      <w:b/>
      <w:i/>
      <w:sz w:val="24"/>
      <w:szCs w:val="24"/>
    </w:rPr>
  </w:style>
  <w:style w:type="paragraph" w:styleId="aff4">
    <w:name w:val="TOC Heading"/>
    <w:basedOn w:val="1"/>
    <w:next w:val="a"/>
    <w:uiPriority w:val="39"/>
    <w:semiHidden/>
    <w:unhideWhenUsed/>
    <w:qFormat/>
    <w:rsid w:val="008B3FD3"/>
    <w:pPr>
      <w:outlineLvl w:val="9"/>
    </w:pPr>
  </w:style>
  <w:style w:type="paragraph" w:styleId="aff5">
    <w:name w:val="header"/>
    <w:basedOn w:val="a"/>
    <w:link w:val="aff6"/>
    <w:uiPriority w:val="99"/>
    <w:unhideWhenUsed/>
    <w:rsid w:val="00A458BB"/>
    <w:pPr>
      <w:tabs>
        <w:tab w:val="center" w:pos="4677"/>
        <w:tab w:val="right" w:pos="9355"/>
      </w:tabs>
    </w:pPr>
  </w:style>
  <w:style w:type="character" w:customStyle="1" w:styleId="aff6">
    <w:name w:val="Верхний колонтитул Знак"/>
    <w:basedOn w:val="a0"/>
    <w:link w:val="aff5"/>
    <w:uiPriority w:val="99"/>
    <w:rsid w:val="00A458BB"/>
    <w:rPr>
      <w:sz w:val="24"/>
      <w:szCs w:val="24"/>
    </w:rPr>
  </w:style>
  <w:style w:type="character" w:styleId="aff7">
    <w:name w:val="FollowedHyperlink"/>
    <w:basedOn w:val="a0"/>
    <w:uiPriority w:val="99"/>
    <w:semiHidden/>
    <w:unhideWhenUsed/>
    <w:rsid w:val="00CF56D0"/>
    <w:rPr>
      <w:color w:val="954F72" w:themeColor="followedHyperlink"/>
      <w:u w:val="single"/>
    </w:rPr>
  </w:style>
  <w:style w:type="character" w:customStyle="1" w:styleId="28">
    <w:name w:val="Неразрешенное упоминание2"/>
    <w:basedOn w:val="a0"/>
    <w:uiPriority w:val="99"/>
    <w:semiHidden/>
    <w:unhideWhenUsed/>
    <w:rsid w:val="00CF56D0"/>
    <w:rPr>
      <w:color w:val="605E5C"/>
      <w:shd w:val="clear" w:color="auto" w:fill="E1DFDD"/>
    </w:rPr>
  </w:style>
  <w:style w:type="paragraph" w:customStyle="1" w:styleId="msonormal0">
    <w:name w:val="msonormal"/>
    <w:basedOn w:val="a"/>
    <w:uiPriority w:val="99"/>
    <w:rsid w:val="00A06191"/>
    <w:pPr>
      <w:spacing w:before="100" w:beforeAutospacing="1" w:after="100" w:afterAutospacing="1"/>
    </w:pPr>
  </w:style>
  <w:style w:type="character" w:customStyle="1" w:styleId="31">
    <w:name w:val="Неразрешенное упоминание3"/>
    <w:basedOn w:val="a0"/>
    <w:uiPriority w:val="99"/>
    <w:semiHidden/>
    <w:unhideWhenUsed/>
    <w:rsid w:val="00447C9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FD3"/>
    <w:rPr>
      <w:sz w:val="24"/>
      <w:szCs w:val="24"/>
    </w:rPr>
  </w:style>
  <w:style w:type="paragraph" w:styleId="1">
    <w:name w:val="heading 1"/>
    <w:basedOn w:val="a"/>
    <w:next w:val="a"/>
    <w:link w:val="10"/>
    <w:uiPriority w:val="9"/>
    <w:qFormat/>
    <w:rsid w:val="008B3FD3"/>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semiHidden/>
    <w:unhideWhenUsed/>
    <w:qFormat/>
    <w:rsid w:val="008B3FD3"/>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8B3FD3"/>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8B3FD3"/>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8B3FD3"/>
    <w:pPr>
      <w:spacing w:before="240" w:after="60"/>
      <w:outlineLvl w:val="4"/>
    </w:pPr>
    <w:rPr>
      <w:rFonts w:cstheme="majorBidi"/>
      <w:b/>
      <w:bCs/>
      <w:i/>
      <w:iCs/>
      <w:sz w:val="26"/>
      <w:szCs w:val="26"/>
    </w:rPr>
  </w:style>
  <w:style w:type="paragraph" w:styleId="6">
    <w:name w:val="heading 6"/>
    <w:basedOn w:val="a"/>
    <w:next w:val="a"/>
    <w:link w:val="60"/>
    <w:uiPriority w:val="9"/>
    <w:semiHidden/>
    <w:unhideWhenUsed/>
    <w:qFormat/>
    <w:rsid w:val="008B3FD3"/>
    <w:pPr>
      <w:spacing w:before="240" w:after="60"/>
      <w:outlineLvl w:val="5"/>
    </w:pPr>
    <w:rPr>
      <w:rFonts w:cstheme="majorBidi"/>
      <w:b/>
      <w:bCs/>
      <w:sz w:val="22"/>
      <w:szCs w:val="22"/>
    </w:rPr>
  </w:style>
  <w:style w:type="paragraph" w:styleId="7">
    <w:name w:val="heading 7"/>
    <w:basedOn w:val="a"/>
    <w:next w:val="a"/>
    <w:link w:val="70"/>
    <w:uiPriority w:val="9"/>
    <w:semiHidden/>
    <w:unhideWhenUsed/>
    <w:qFormat/>
    <w:rsid w:val="008B3FD3"/>
    <w:pPr>
      <w:spacing w:before="240" w:after="60"/>
      <w:outlineLvl w:val="6"/>
    </w:pPr>
    <w:rPr>
      <w:rFonts w:cstheme="majorBidi"/>
    </w:rPr>
  </w:style>
  <w:style w:type="paragraph" w:styleId="8">
    <w:name w:val="heading 8"/>
    <w:basedOn w:val="a"/>
    <w:next w:val="a"/>
    <w:link w:val="80"/>
    <w:uiPriority w:val="9"/>
    <w:semiHidden/>
    <w:unhideWhenUsed/>
    <w:qFormat/>
    <w:rsid w:val="008B3FD3"/>
    <w:pPr>
      <w:spacing w:before="240" w:after="60"/>
      <w:outlineLvl w:val="7"/>
    </w:pPr>
    <w:rPr>
      <w:rFonts w:cstheme="majorBidi"/>
      <w:i/>
      <w:iCs/>
    </w:rPr>
  </w:style>
  <w:style w:type="paragraph" w:styleId="9">
    <w:name w:val="heading 9"/>
    <w:basedOn w:val="a"/>
    <w:next w:val="a"/>
    <w:link w:val="90"/>
    <w:uiPriority w:val="9"/>
    <w:semiHidden/>
    <w:unhideWhenUsed/>
    <w:qFormat/>
    <w:rsid w:val="008B3FD3"/>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3FD3"/>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sid w:val="008B3FD3"/>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8B3FD3"/>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8B3FD3"/>
    <w:rPr>
      <w:rFonts w:cstheme="majorBidi"/>
      <w:b/>
      <w:bCs/>
      <w:sz w:val="28"/>
      <w:szCs w:val="28"/>
    </w:rPr>
  </w:style>
  <w:style w:type="character" w:customStyle="1" w:styleId="50">
    <w:name w:val="Заголовок 5 Знак"/>
    <w:basedOn w:val="a0"/>
    <w:link w:val="5"/>
    <w:uiPriority w:val="9"/>
    <w:semiHidden/>
    <w:rsid w:val="008B3FD3"/>
    <w:rPr>
      <w:rFonts w:cstheme="majorBidi"/>
      <w:b/>
      <w:bCs/>
      <w:i/>
      <w:iCs/>
      <w:sz w:val="26"/>
      <w:szCs w:val="26"/>
    </w:rPr>
  </w:style>
  <w:style w:type="paragraph" w:styleId="a3">
    <w:name w:val="Normal (Web)"/>
    <w:basedOn w:val="a"/>
    <w:uiPriority w:val="99"/>
    <w:unhideWhenUsed/>
    <w:rsid w:val="00D57C7A"/>
    <w:pPr>
      <w:spacing w:before="100" w:beforeAutospacing="1" w:after="100" w:afterAutospacing="1"/>
    </w:pPr>
  </w:style>
  <w:style w:type="paragraph" w:customStyle="1" w:styleId="Default">
    <w:name w:val="Default"/>
    <w:uiPriority w:val="99"/>
    <w:rsid w:val="00D57C7A"/>
    <w:pPr>
      <w:autoSpaceDE w:val="0"/>
      <w:autoSpaceDN w:val="0"/>
      <w:adjustRightInd w:val="0"/>
    </w:pPr>
    <w:rPr>
      <w:rFonts w:ascii="Times New Roman" w:eastAsia="Times New Roman" w:hAnsi="Times New Roman"/>
      <w:color w:val="000000"/>
      <w:sz w:val="24"/>
      <w:szCs w:val="24"/>
      <w:lang w:eastAsia="ru-RU"/>
    </w:rPr>
  </w:style>
  <w:style w:type="character" w:styleId="a4">
    <w:name w:val="Strong"/>
    <w:basedOn w:val="a0"/>
    <w:uiPriority w:val="22"/>
    <w:qFormat/>
    <w:rsid w:val="008B3FD3"/>
    <w:rPr>
      <w:b/>
      <w:bCs/>
    </w:rPr>
  </w:style>
  <w:style w:type="paragraph" w:styleId="a5">
    <w:name w:val="Title"/>
    <w:basedOn w:val="a"/>
    <w:next w:val="a"/>
    <w:link w:val="a6"/>
    <w:uiPriority w:val="10"/>
    <w:qFormat/>
    <w:rsid w:val="008B3FD3"/>
    <w:pPr>
      <w:spacing w:before="240" w:after="60"/>
      <w:jc w:val="center"/>
      <w:outlineLvl w:val="0"/>
    </w:pPr>
    <w:rPr>
      <w:rFonts w:asciiTheme="majorHAnsi" w:eastAsiaTheme="majorEastAsia" w:hAnsiTheme="majorHAnsi" w:cstheme="majorBidi"/>
      <w:b/>
      <w:bCs/>
      <w:kern w:val="28"/>
      <w:sz w:val="32"/>
      <w:szCs w:val="32"/>
    </w:rPr>
  </w:style>
  <w:style w:type="character" w:customStyle="1" w:styleId="a6">
    <w:name w:val="Название Знак"/>
    <w:basedOn w:val="a0"/>
    <w:link w:val="a5"/>
    <w:uiPriority w:val="10"/>
    <w:rsid w:val="008B3FD3"/>
    <w:rPr>
      <w:rFonts w:asciiTheme="majorHAnsi" w:eastAsiaTheme="majorEastAsia" w:hAnsiTheme="majorHAnsi" w:cstheme="majorBidi"/>
      <w:b/>
      <w:bCs/>
      <w:kern w:val="28"/>
      <w:sz w:val="32"/>
      <w:szCs w:val="32"/>
    </w:rPr>
  </w:style>
  <w:style w:type="character" w:styleId="a7">
    <w:name w:val="Hyperlink"/>
    <w:uiPriority w:val="99"/>
    <w:rsid w:val="00D57C7A"/>
    <w:rPr>
      <w:rFonts w:ascii="Arial" w:hAnsi="Arial" w:cs="Arial" w:hint="default"/>
      <w:color w:val="0000FF"/>
      <w:u w:val="single"/>
    </w:rPr>
  </w:style>
  <w:style w:type="paragraph" w:styleId="a8">
    <w:name w:val="List Paragraph"/>
    <w:basedOn w:val="a"/>
    <w:uiPriority w:val="34"/>
    <w:qFormat/>
    <w:rsid w:val="008B3FD3"/>
    <w:pPr>
      <w:ind w:left="720"/>
      <w:contextualSpacing/>
    </w:pPr>
  </w:style>
  <w:style w:type="paragraph" w:styleId="a9">
    <w:name w:val="footnote text"/>
    <w:basedOn w:val="a"/>
    <w:link w:val="aa"/>
    <w:uiPriority w:val="99"/>
    <w:rsid w:val="00D57C7A"/>
    <w:rPr>
      <w:rFonts w:ascii="Calibri" w:eastAsia="Calibri" w:hAnsi="Calibri" w:cs="Arial"/>
      <w:sz w:val="20"/>
      <w:szCs w:val="20"/>
    </w:rPr>
  </w:style>
  <w:style w:type="character" w:customStyle="1" w:styleId="aa">
    <w:name w:val="Текст сноски Знак"/>
    <w:basedOn w:val="a0"/>
    <w:link w:val="a9"/>
    <w:uiPriority w:val="99"/>
    <w:rsid w:val="00D57C7A"/>
    <w:rPr>
      <w:rFonts w:ascii="Calibri" w:eastAsia="Calibri" w:hAnsi="Calibri" w:cs="Arial"/>
      <w:sz w:val="20"/>
      <w:szCs w:val="20"/>
    </w:rPr>
  </w:style>
  <w:style w:type="character" w:styleId="ab">
    <w:name w:val="footnote reference"/>
    <w:basedOn w:val="a0"/>
    <w:uiPriority w:val="99"/>
    <w:semiHidden/>
    <w:rsid w:val="00D57C7A"/>
    <w:rPr>
      <w:rFonts w:cs="Times New Roman"/>
      <w:vertAlign w:val="superscript"/>
    </w:rPr>
  </w:style>
  <w:style w:type="character" w:customStyle="1" w:styleId="fontstyle21">
    <w:name w:val="fontstyle21"/>
    <w:rsid w:val="009B7A60"/>
    <w:rPr>
      <w:rFonts w:ascii="Times New Roman" w:hAnsi="Times New Roman" w:cs="Times New Roman" w:hint="default"/>
      <w:b/>
      <w:bCs/>
      <w:i w:val="0"/>
      <w:iCs w:val="0"/>
      <w:color w:val="000000"/>
      <w:sz w:val="24"/>
      <w:szCs w:val="24"/>
    </w:rPr>
  </w:style>
  <w:style w:type="character" w:styleId="ac">
    <w:name w:val="Emphasis"/>
    <w:basedOn w:val="a0"/>
    <w:uiPriority w:val="20"/>
    <w:qFormat/>
    <w:rsid w:val="008B3FD3"/>
    <w:rPr>
      <w:rFonts w:asciiTheme="minorHAnsi" w:hAnsiTheme="minorHAnsi"/>
      <w:b/>
      <w:i/>
      <w:iCs/>
    </w:rPr>
  </w:style>
  <w:style w:type="paragraph" w:styleId="ad">
    <w:name w:val="Body Text Indent"/>
    <w:basedOn w:val="a"/>
    <w:link w:val="ae"/>
    <w:uiPriority w:val="99"/>
    <w:rsid w:val="00782E5C"/>
    <w:pPr>
      <w:spacing w:before="100" w:beforeAutospacing="1" w:after="100" w:afterAutospacing="1"/>
    </w:pPr>
  </w:style>
  <w:style w:type="character" w:customStyle="1" w:styleId="ae">
    <w:name w:val="Основной текст с отступом Знак"/>
    <w:basedOn w:val="a0"/>
    <w:link w:val="ad"/>
    <w:uiPriority w:val="99"/>
    <w:rsid w:val="00782E5C"/>
    <w:rPr>
      <w:rFonts w:ascii="Times New Roman" w:eastAsia="Times New Roman" w:hAnsi="Times New Roman" w:cs="Times New Roman"/>
      <w:sz w:val="24"/>
      <w:szCs w:val="24"/>
      <w:lang w:eastAsia="ru-RU"/>
    </w:rPr>
  </w:style>
  <w:style w:type="paragraph" w:customStyle="1" w:styleId="11">
    <w:name w:val="Обычный1"/>
    <w:basedOn w:val="a"/>
    <w:uiPriority w:val="99"/>
    <w:rsid w:val="00782E5C"/>
    <w:pPr>
      <w:spacing w:before="100" w:beforeAutospacing="1" w:after="100" w:afterAutospacing="1"/>
    </w:pPr>
  </w:style>
  <w:style w:type="paragraph" w:styleId="21">
    <w:name w:val="Body Text 2"/>
    <w:basedOn w:val="a"/>
    <w:link w:val="22"/>
    <w:uiPriority w:val="99"/>
    <w:semiHidden/>
    <w:unhideWhenUsed/>
    <w:rsid w:val="00782E5C"/>
    <w:pPr>
      <w:spacing w:after="120" w:line="480" w:lineRule="auto"/>
    </w:pPr>
    <w:rPr>
      <w:rFonts w:ascii="Calibri" w:eastAsia="Calibri" w:hAnsi="Calibri" w:cs="Arial"/>
      <w:sz w:val="22"/>
      <w:szCs w:val="22"/>
    </w:rPr>
  </w:style>
  <w:style w:type="character" w:customStyle="1" w:styleId="22">
    <w:name w:val="Основной текст 2 Знак"/>
    <w:basedOn w:val="a0"/>
    <w:link w:val="21"/>
    <w:uiPriority w:val="99"/>
    <w:semiHidden/>
    <w:rsid w:val="00782E5C"/>
    <w:rPr>
      <w:rFonts w:ascii="Calibri" w:eastAsia="Calibri" w:hAnsi="Calibri" w:cs="Arial"/>
    </w:rPr>
  </w:style>
  <w:style w:type="paragraph" w:customStyle="1" w:styleId="23">
    <w:name w:val="Обычный2"/>
    <w:basedOn w:val="a"/>
    <w:uiPriority w:val="99"/>
    <w:rsid w:val="00782E5C"/>
    <w:pPr>
      <w:spacing w:before="100" w:beforeAutospacing="1" w:after="100" w:afterAutospacing="1"/>
    </w:pPr>
    <w:rPr>
      <w:lang w:eastAsia="zh-TW"/>
    </w:rPr>
  </w:style>
  <w:style w:type="character" w:customStyle="1" w:styleId="mw-editsection-bracket">
    <w:name w:val="mw-editsection-bracket"/>
    <w:rsid w:val="00782E5C"/>
  </w:style>
  <w:style w:type="character" w:customStyle="1" w:styleId="mw-editsection-divider">
    <w:name w:val="mw-editsection-divider"/>
    <w:rsid w:val="00782E5C"/>
  </w:style>
  <w:style w:type="character" w:customStyle="1" w:styleId="mw-headline">
    <w:name w:val="mw-headline"/>
    <w:rsid w:val="00782E5C"/>
  </w:style>
  <w:style w:type="table" w:styleId="af">
    <w:name w:val="Table Grid"/>
    <w:basedOn w:val="a1"/>
    <w:uiPriority w:val="59"/>
    <w:rsid w:val="00782E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basedOn w:val="a0"/>
    <w:rsid w:val="00782E5C"/>
  </w:style>
  <w:style w:type="character" w:customStyle="1" w:styleId="s3">
    <w:name w:val="s3"/>
    <w:basedOn w:val="a0"/>
    <w:rsid w:val="00782E5C"/>
  </w:style>
  <w:style w:type="character" w:customStyle="1" w:styleId="s9">
    <w:name w:val="s9"/>
    <w:basedOn w:val="a0"/>
    <w:rsid w:val="00782E5C"/>
  </w:style>
  <w:style w:type="paragraph" w:customStyle="1" w:styleId="secondtitle">
    <w:name w:val="second_title"/>
    <w:basedOn w:val="a"/>
    <w:uiPriority w:val="99"/>
    <w:rsid w:val="00782E5C"/>
    <w:pPr>
      <w:spacing w:before="100" w:beforeAutospacing="1" w:after="100" w:afterAutospacing="1"/>
    </w:pPr>
  </w:style>
  <w:style w:type="character" w:customStyle="1" w:styleId="12">
    <w:name w:val="Дата1"/>
    <w:basedOn w:val="a0"/>
    <w:rsid w:val="00782E5C"/>
  </w:style>
  <w:style w:type="character" w:customStyle="1" w:styleId="news-brcdatetext">
    <w:name w:val="news-brc__date__text"/>
    <w:basedOn w:val="a0"/>
    <w:rsid w:val="00782E5C"/>
  </w:style>
  <w:style w:type="character" w:customStyle="1" w:styleId="font-13">
    <w:name w:val="font-13"/>
    <w:basedOn w:val="a0"/>
    <w:rsid w:val="00782E5C"/>
  </w:style>
  <w:style w:type="paragraph" w:styleId="af0">
    <w:name w:val="No Spacing"/>
    <w:basedOn w:val="a"/>
    <w:link w:val="af1"/>
    <w:uiPriority w:val="1"/>
    <w:qFormat/>
    <w:rsid w:val="008B3FD3"/>
    <w:rPr>
      <w:szCs w:val="32"/>
    </w:rPr>
  </w:style>
  <w:style w:type="character" w:customStyle="1" w:styleId="af1">
    <w:name w:val="Без интервала Знак"/>
    <w:link w:val="af0"/>
    <w:uiPriority w:val="1"/>
    <w:rsid w:val="00126977"/>
    <w:rPr>
      <w:sz w:val="24"/>
      <w:szCs w:val="32"/>
    </w:rPr>
  </w:style>
  <w:style w:type="paragraph" w:customStyle="1" w:styleId="align-left">
    <w:name w:val="align-left"/>
    <w:basedOn w:val="a"/>
    <w:uiPriority w:val="99"/>
    <w:rsid w:val="00782E5C"/>
    <w:pPr>
      <w:spacing w:before="100" w:beforeAutospacing="1" w:after="100" w:afterAutospacing="1"/>
    </w:pPr>
  </w:style>
  <w:style w:type="character" w:customStyle="1" w:styleId="13">
    <w:name w:val="Неразрешенное упоминание1"/>
    <w:basedOn w:val="a0"/>
    <w:uiPriority w:val="99"/>
    <w:semiHidden/>
    <w:unhideWhenUsed/>
    <w:rsid w:val="008D3743"/>
    <w:rPr>
      <w:color w:val="605E5C"/>
      <w:shd w:val="clear" w:color="auto" w:fill="E1DFDD"/>
    </w:rPr>
  </w:style>
  <w:style w:type="paragraph" w:customStyle="1" w:styleId="14">
    <w:name w:val="Обычный (веб)1"/>
    <w:aliases w:val="Обычный (веб) Знак,Обычный (Web),Обычный (веб) Знак1,Обычный (веб) Знак Знак1,Знак Знак1 Знак,Обычный (веб) Знак Знак Знак,Знак Знак1 Знак Знак,Обычный (веб) Знак Знак Знак Знак,Обычный (Web)1,Знак Знак3,Знак4 Зна,Знак,Знак4"/>
    <w:basedOn w:val="a"/>
    <w:next w:val="a3"/>
    <w:uiPriority w:val="99"/>
    <w:unhideWhenUsed/>
    <w:rsid w:val="00AB722A"/>
    <w:pPr>
      <w:spacing w:before="100" w:beforeAutospacing="1" w:after="100" w:afterAutospacing="1"/>
    </w:pPr>
    <w:rPr>
      <w:lang w:val="en-US"/>
    </w:rPr>
  </w:style>
  <w:style w:type="character" w:customStyle="1" w:styleId="24">
    <w:name w:val="Обычный (веб) Знак2"/>
    <w:aliases w:val="Обычный (веб)1 Знак,Обычный (веб) Знак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Web)1 Знак,Знак Знак"/>
    <w:link w:val="af2"/>
    <w:uiPriority w:val="99"/>
    <w:locked/>
    <w:rsid w:val="00AB722A"/>
    <w:rPr>
      <w:rFonts w:ascii="Times New Roman" w:eastAsia="Times New Roman" w:hAnsi="Times New Roman"/>
      <w:sz w:val="24"/>
      <w:szCs w:val="24"/>
      <w:lang w:val="en-US" w:eastAsia="en-US"/>
    </w:rPr>
  </w:style>
  <w:style w:type="paragraph" w:customStyle="1" w:styleId="af2">
    <w:basedOn w:val="a"/>
    <w:next w:val="a3"/>
    <w:link w:val="24"/>
    <w:uiPriority w:val="99"/>
    <w:unhideWhenUsed/>
    <w:rsid w:val="00E51B3B"/>
    <w:pPr>
      <w:spacing w:before="100" w:beforeAutospacing="1" w:after="100" w:afterAutospacing="1"/>
    </w:pPr>
    <w:rPr>
      <w:rFonts w:cstheme="minorBidi"/>
      <w:lang w:val="en-US"/>
    </w:rPr>
  </w:style>
  <w:style w:type="character" w:customStyle="1" w:styleId="currentdocdiv">
    <w:name w:val="currentdocdiv"/>
    <w:rsid w:val="00336227"/>
  </w:style>
  <w:style w:type="character" w:customStyle="1" w:styleId="highlight">
    <w:name w:val="highlight"/>
    <w:uiPriority w:val="99"/>
    <w:rsid w:val="00126977"/>
    <w:rPr>
      <w:rFonts w:cs="Times New Roman"/>
    </w:rPr>
  </w:style>
  <w:style w:type="paragraph" w:styleId="af3">
    <w:name w:val="footer"/>
    <w:basedOn w:val="a"/>
    <w:link w:val="af4"/>
    <w:uiPriority w:val="99"/>
    <w:rsid w:val="00126977"/>
    <w:pPr>
      <w:tabs>
        <w:tab w:val="center" w:pos="4536"/>
        <w:tab w:val="right" w:pos="9072"/>
      </w:tabs>
    </w:pPr>
  </w:style>
  <w:style w:type="character" w:customStyle="1" w:styleId="af4">
    <w:name w:val="Нижний колонтитул Знак"/>
    <w:basedOn w:val="a0"/>
    <w:link w:val="af3"/>
    <w:uiPriority w:val="99"/>
    <w:rsid w:val="00126977"/>
    <w:rPr>
      <w:rFonts w:ascii="Times New Roman" w:eastAsia="Times New Roman" w:hAnsi="Times New Roman" w:cs="Times New Roman"/>
      <w:sz w:val="24"/>
      <w:szCs w:val="24"/>
      <w:lang w:eastAsia="ru-RU"/>
    </w:rPr>
  </w:style>
  <w:style w:type="character" w:customStyle="1" w:styleId="view-count">
    <w:name w:val="view-count"/>
    <w:rsid w:val="00126977"/>
  </w:style>
  <w:style w:type="character" w:customStyle="1" w:styleId="style-scope">
    <w:name w:val="style-scope"/>
    <w:rsid w:val="00126977"/>
  </w:style>
  <w:style w:type="character" w:customStyle="1" w:styleId="views">
    <w:name w:val="views"/>
    <w:rsid w:val="00126977"/>
  </w:style>
  <w:style w:type="character" w:customStyle="1" w:styleId="s0">
    <w:name w:val="s0"/>
    <w:rsid w:val="00126977"/>
  </w:style>
  <w:style w:type="character" w:customStyle="1" w:styleId="h6">
    <w:name w:val="h6"/>
    <w:rsid w:val="00126977"/>
  </w:style>
  <w:style w:type="paragraph" w:styleId="25">
    <w:name w:val="List Bullet 2"/>
    <w:basedOn w:val="a"/>
    <w:autoRedefine/>
    <w:uiPriority w:val="99"/>
    <w:rsid w:val="00CA6D3A"/>
    <w:pPr>
      <w:jc w:val="both"/>
    </w:pPr>
    <w:rPr>
      <w:sz w:val="28"/>
      <w:szCs w:val="28"/>
    </w:rPr>
  </w:style>
  <w:style w:type="paragraph" w:customStyle="1" w:styleId="af5">
    <w:basedOn w:val="a"/>
    <w:next w:val="a3"/>
    <w:uiPriority w:val="99"/>
    <w:unhideWhenUsed/>
    <w:rsid w:val="00337C47"/>
    <w:pPr>
      <w:spacing w:before="100" w:beforeAutospacing="1" w:after="100" w:afterAutospacing="1"/>
    </w:pPr>
  </w:style>
  <w:style w:type="character" w:customStyle="1" w:styleId="su-carousel-slide-title">
    <w:name w:val="su-carousel-slide-title"/>
    <w:basedOn w:val="a0"/>
    <w:rsid w:val="00D34D52"/>
  </w:style>
  <w:style w:type="paragraph" w:customStyle="1" w:styleId="meta-date">
    <w:name w:val="meta-date"/>
    <w:basedOn w:val="a"/>
    <w:uiPriority w:val="99"/>
    <w:rsid w:val="00D34D52"/>
    <w:pPr>
      <w:spacing w:before="100" w:beforeAutospacing="1" w:after="100" w:afterAutospacing="1"/>
    </w:pPr>
  </w:style>
  <w:style w:type="paragraph" w:customStyle="1" w:styleId="meta-author">
    <w:name w:val="meta-author"/>
    <w:basedOn w:val="a"/>
    <w:uiPriority w:val="99"/>
    <w:rsid w:val="00D34D52"/>
    <w:pPr>
      <w:spacing w:before="100" w:beforeAutospacing="1" w:after="100" w:afterAutospacing="1"/>
    </w:pPr>
  </w:style>
  <w:style w:type="character" w:customStyle="1" w:styleId="author">
    <w:name w:val="author"/>
    <w:basedOn w:val="a0"/>
    <w:rsid w:val="00D34D52"/>
  </w:style>
  <w:style w:type="paragraph" w:customStyle="1" w:styleId="intro">
    <w:name w:val="intro"/>
    <w:basedOn w:val="a"/>
    <w:uiPriority w:val="99"/>
    <w:rsid w:val="00361436"/>
    <w:pPr>
      <w:spacing w:before="100" w:beforeAutospacing="1" w:after="100" w:afterAutospacing="1"/>
    </w:pPr>
  </w:style>
  <w:style w:type="character" w:customStyle="1" w:styleId="arrowreadmoreshadow">
    <w:name w:val="arrow_read_more_shadow"/>
    <w:basedOn w:val="a0"/>
    <w:rsid w:val="00361436"/>
  </w:style>
  <w:style w:type="table" w:customStyle="1" w:styleId="15">
    <w:name w:val="Сетка таблицы1"/>
    <w:basedOn w:val="a1"/>
    <w:next w:val="af"/>
    <w:uiPriority w:val="59"/>
    <w:rsid w:val="001A324E"/>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Balloon Text"/>
    <w:basedOn w:val="a"/>
    <w:link w:val="af7"/>
    <w:uiPriority w:val="99"/>
    <w:semiHidden/>
    <w:unhideWhenUsed/>
    <w:rsid w:val="00C677C2"/>
    <w:rPr>
      <w:rFonts w:ascii="Segoe UI" w:hAnsi="Segoe UI" w:cs="Segoe UI"/>
      <w:sz w:val="18"/>
      <w:szCs w:val="18"/>
    </w:rPr>
  </w:style>
  <w:style w:type="character" w:customStyle="1" w:styleId="af7">
    <w:name w:val="Текст выноски Знак"/>
    <w:basedOn w:val="a0"/>
    <w:link w:val="af6"/>
    <w:uiPriority w:val="99"/>
    <w:semiHidden/>
    <w:rsid w:val="00C677C2"/>
    <w:rPr>
      <w:rFonts w:ascii="Segoe UI" w:eastAsia="Times New Roman" w:hAnsi="Segoe UI" w:cs="Segoe UI"/>
      <w:sz w:val="18"/>
      <w:szCs w:val="18"/>
      <w:lang w:eastAsia="ru-RU"/>
    </w:rPr>
  </w:style>
  <w:style w:type="character" w:customStyle="1" w:styleId="fontstyle01">
    <w:name w:val="fontstyle01"/>
    <w:basedOn w:val="a0"/>
    <w:rsid w:val="005E5606"/>
    <w:rPr>
      <w:rFonts w:ascii="TimesNewRomanPS-BoldMT" w:hAnsi="TimesNewRomanPS-BoldMT" w:hint="default"/>
      <w:b/>
      <w:bCs/>
      <w:i w:val="0"/>
      <w:iCs w:val="0"/>
      <w:color w:val="000000"/>
      <w:sz w:val="22"/>
      <w:szCs w:val="22"/>
    </w:rPr>
  </w:style>
  <w:style w:type="paragraph" w:styleId="af8">
    <w:name w:val="Body Text"/>
    <w:basedOn w:val="a"/>
    <w:link w:val="af9"/>
    <w:uiPriority w:val="99"/>
    <w:unhideWhenUsed/>
    <w:rsid w:val="002319B9"/>
    <w:pPr>
      <w:spacing w:after="120"/>
    </w:pPr>
  </w:style>
  <w:style w:type="character" w:customStyle="1" w:styleId="af9">
    <w:name w:val="Основной текст Знак"/>
    <w:basedOn w:val="a0"/>
    <w:link w:val="af8"/>
    <w:uiPriority w:val="99"/>
    <w:rsid w:val="002319B9"/>
    <w:rPr>
      <w:rFonts w:ascii="Times New Roman" w:eastAsia="Times New Roman" w:hAnsi="Times New Roman" w:cs="Times New Roman"/>
      <w:sz w:val="24"/>
      <w:szCs w:val="24"/>
      <w:lang w:eastAsia="ru-RU"/>
    </w:rPr>
  </w:style>
  <w:style w:type="character" w:customStyle="1" w:styleId="60">
    <w:name w:val="Заголовок 6 Знак"/>
    <w:basedOn w:val="a0"/>
    <w:link w:val="6"/>
    <w:uiPriority w:val="9"/>
    <w:semiHidden/>
    <w:rsid w:val="008B3FD3"/>
    <w:rPr>
      <w:rFonts w:cstheme="majorBidi"/>
      <w:b/>
      <w:bCs/>
    </w:rPr>
  </w:style>
  <w:style w:type="character" w:customStyle="1" w:styleId="70">
    <w:name w:val="Заголовок 7 Знак"/>
    <w:basedOn w:val="a0"/>
    <w:link w:val="7"/>
    <w:uiPriority w:val="9"/>
    <w:semiHidden/>
    <w:rsid w:val="008B3FD3"/>
    <w:rPr>
      <w:rFonts w:cstheme="majorBidi"/>
      <w:sz w:val="24"/>
      <w:szCs w:val="24"/>
    </w:rPr>
  </w:style>
  <w:style w:type="character" w:customStyle="1" w:styleId="80">
    <w:name w:val="Заголовок 8 Знак"/>
    <w:basedOn w:val="a0"/>
    <w:link w:val="8"/>
    <w:uiPriority w:val="9"/>
    <w:semiHidden/>
    <w:rsid w:val="008B3FD3"/>
    <w:rPr>
      <w:rFonts w:cstheme="majorBidi"/>
      <w:i/>
      <w:iCs/>
      <w:sz w:val="24"/>
      <w:szCs w:val="24"/>
    </w:rPr>
  </w:style>
  <w:style w:type="character" w:customStyle="1" w:styleId="90">
    <w:name w:val="Заголовок 9 Знак"/>
    <w:basedOn w:val="a0"/>
    <w:link w:val="9"/>
    <w:uiPriority w:val="9"/>
    <w:semiHidden/>
    <w:rsid w:val="008B3FD3"/>
    <w:rPr>
      <w:rFonts w:asciiTheme="majorHAnsi" w:eastAsiaTheme="majorEastAsia" w:hAnsiTheme="majorHAnsi" w:cstheme="majorBidi"/>
    </w:rPr>
  </w:style>
  <w:style w:type="paragraph" w:styleId="afa">
    <w:name w:val="caption"/>
    <w:basedOn w:val="a"/>
    <w:next w:val="a"/>
    <w:uiPriority w:val="35"/>
    <w:semiHidden/>
    <w:unhideWhenUsed/>
    <w:qFormat/>
    <w:rsid w:val="008B3FD3"/>
    <w:pPr>
      <w:spacing w:after="200"/>
    </w:pPr>
    <w:rPr>
      <w:i/>
      <w:iCs/>
      <w:color w:val="44546A" w:themeColor="text2"/>
      <w:sz w:val="18"/>
      <w:szCs w:val="18"/>
    </w:rPr>
  </w:style>
  <w:style w:type="paragraph" w:styleId="afb">
    <w:name w:val="Subtitle"/>
    <w:basedOn w:val="a"/>
    <w:next w:val="a"/>
    <w:link w:val="afc"/>
    <w:uiPriority w:val="11"/>
    <w:qFormat/>
    <w:rsid w:val="008B3FD3"/>
    <w:pPr>
      <w:spacing w:after="60"/>
      <w:jc w:val="center"/>
      <w:outlineLvl w:val="1"/>
    </w:pPr>
    <w:rPr>
      <w:rFonts w:asciiTheme="majorHAnsi" w:eastAsiaTheme="majorEastAsia" w:hAnsiTheme="majorHAnsi"/>
    </w:rPr>
  </w:style>
  <w:style w:type="character" w:customStyle="1" w:styleId="afc">
    <w:name w:val="Подзаголовок Знак"/>
    <w:basedOn w:val="a0"/>
    <w:link w:val="afb"/>
    <w:uiPriority w:val="11"/>
    <w:rsid w:val="008B3FD3"/>
    <w:rPr>
      <w:rFonts w:asciiTheme="majorHAnsi" w:eastAsiaTheme="majorEastAsia" w:hAnsiTheme="majorHAnsi"/>
      <w:sz w:val="24"/>
      <w:szCs w:val="24"/>
    </w:rPr>
  </w:style>
  <w:style w:type="paragraph" w:styleId="26">
    <w:name w:val="Quote"/>
    <w:basedOn w:val="a"/>
    <w:next w:val="a"/>
    <w:link w:val="27"/>
    <w:uiPriority w:val="29"/>
    <w:qFormat/>
    <w:rsid w:val="008B3FD3"/>
    <w:rPr>
      <w:i/>
    </w:rPr>
  </w:style>
  <w:style w:type="character" w:customStyle="1" w:styleId="27">
    <w:name w:val="Цитата 2 Знак"/>
    <w:basedOn w:val="a0"/>
    <w:link w:val="26"/>
    <w:uiPriority w:val="29"/>
    <w:rsid w:val="008B3FD3"/>
    <w:rPr>
      <w:i/>
      <w:sz w:val="24"/>
      <w:szCs w:val="24"/>
    </w:rPr>
  </w:style>
  <w:style w:type="paragraph" w:styleId="afd">
    <w:name w:val="Intense Quote"/>
    <w:basedOn w:val="a"/>
    <w:next w:val="a"/>
    <w:link w:val="afe"/>
    <w:uiPriority w:val="30"/>
    <w:qFormat/>
    <w:rsid w:val="008B3FD3"/>
    <w:pPr>
      <w:ind w:left="720" w:right="720"/>
    </w:pPr>
    <w:rPr>
      <w:b/>
      <w:i/>
      <w:szCs w:val="22"/>
    </w:rPr>
  </w:style>
  <w:style w:type="character" w:customStyle="1" w:styleId="afe">
    <w:name w:val="Выделенная цитата Знак"/>
    <w:basedOn w:val="a0"/>
    <w:link w:val="afd"/>
    <w:uiPriority w:val="30"/>
    <w:rsid w:val="008B3FD3"/>
    <w:rPr>
      <w:b/>
      <w:i/>
      <w:sz w:val="24"/>
    </w:rPr>
  </w:style>
  <w:style w:type="character" w:styleId="aff">
    <w:name w:val="Subtle Emphasis"/>
    <w:uiPriority w:val="19"/>
    <w:qFormat/>
    <w:rsid w:val="008B3FD3"/>
    <w:rPr>
      <w:i/>
      <w:color w:val="5A5A5A" w:themeColor="text1" w:themeTint="A5"/>
    </w:rPr>
  </w:style>
  <w:style w:type="character" w:styleId="aff0">
    <w:name w:val="Intense Emphasis"/>
    <w:basedOn w:val="a0"/>
    <w:uiPriority w:val="21"/>
    <w:qFormat/>
    <w:rsid w:val="008B3FD3"/>
    <w:rPr>
      <w:b/>
      <w:i/>
      <w:sz w:val="24"/>
      <w:szCs w:val="24"/>
      <w:u w:val="single"/>
    </w:rPr>
  </w:style>
  <w:style w:type="character" w:styleId="aff1">
    <w:name w:val="Subtle Reference"/>
    <w:basedOn w:val="a0"/>
    <w:uiPriority w:val="31"/>
    <w:qFormat/>
    <w:rsid w:val="008B3FD3"/>
    <w:rPr>
      <w:sz w:val="24"/>
      <w:szCs w:val="24"/>
      <w:u w:val="single"/>
    </w:rPr>
  </w:style>
  <w:style w:type="character" w:styleId="aff2">
    <w:name w:val="Intense Reference"/>
    <w:basedOn w:val="a0"/>
    <w:uiPriority w:val="32"/>
    <w:qFormat/>
    <w:rsid w:val="008B3FD3"/>
    <w:rPr>
      <w:b/>
      <w:sz w:val="24"/>
      <w:u w:val="single"/>
    </w:rPr>
  </w:style>
  <w:style w:type="character" w:styleId="aff3">
    <w:name w:val="Book Title"/>
    <w:basedOn w:val="a0"/>
    <w:uiPriority w:val="33"/>
    <w:qFormat/>
    <w:rsid w:val="008B3FD3"/>
    <w:rPr>
      <w:rFonts w:asciiTheme="majorHAnsi" w:eastAsiaTheme="majorEastAsia" w:hAnsiTheme="majorHAnsi"/>
      <w:b/>
      <w:i/>
      <w:sz w:val="24"/>
      <w:szCs w:val="24"/>
    </w:rPr>
  </w:style>
  <w:style w:type="paragraph" w:styleId="aff4">
    <w:name w:val="TOC Heading"/>
    <w:basedOn w:val="1"/>
    <w:next w:val="a"/>
    <w:uiPriority w:val="39"/>
    <w:semiHidden/>
    <w:unhideWhenUsed/>
    <w:qFormat/>
    <w:rsid w:val="008B3FD3"/>
    <w:pPr>
      <w:outlineLvl w:val="9"/>
    </w:pPr>
  </w:style>
  <w:style w:type="paragraph" w:styleId="aff5">
    <w:name w:val="header"/>
    <w:basedOn w:val="a"/>
    <w:link w:val="aff6"/>
    <w:uiPriority w:val="99"/>
    <w:unhideWhenUsed/>
    <w:rsid w:val="00A458BB"/>
    <w:pPr>
      <w:tabs>
        <w:tab w:val="center" w:pos="4677"/>
        <w:tab w:val="right" w:pos="9355"/>
      </w:tabs>
    </w:pPr>
  </w:style>
  <w:style w:type="character" w:customStyle="1" w:styleId="aff6">
    <w:name w:val="Верхний колонтитул Знак"/>
    <w:basedOn w:val="a0"/>
    <w:link w:val="aff5"/>
    <w:uiPriority w:val="99"/>
    <w:rsid w:val="00A458BB"/>
    <w:rPr>
      <w:sz w:val="24"/>
      <w:szCs w:val="24"/>
    </w:rPr>
  </w:style>
  <w:style w:type="character" w:styleId="aff7">
    <w:name w:val="FollowedHyperlink"/>
    <w:basedOn w:val="a0"/>
    <w:uiPriority w:val="99"/>
    <w:semiHidden/>
    <w:unhideWhenUsed/>
    <w:rsid w:val="00CF56D0"/>
    <w:rPr>
      <w:color w:val="954F72" w:themeColor="followedHyperlink"/>
      <w:u w:val="single"/>
    </w:rPr>
  </w:style>
  <w:style w:type="character" w:customStyle="1" w:styleId="28">
    <w:name w:val="Неразрешенное упоминание2"/>
    <w:basedOn w:val="a0"/>
    <w:uiPriority w:val="99"/>
    <w:semiHidden/>
    <w:unhideWhenUsed/>
    <w:rsid w:val="00CF56D0"/>
    <w:rPr>
      <w:color w:val="605E5C"/>
      <w:shd w:val="clear" w:color="auto" w:fill="E1DFDD"/>
    </w:rPr>
  </w:style>
  <w:style w:type="paragraph" w:customStyle="1" w:styleId="msonormal0">
    <w:name w:val="msonormal"/>
    <w:basedOn w:val="a"/>
    <w:uiPriority w:val="99"/>
    <w:rsid w:val="00A06191"/>
    <w:pPr>
      <w:spacing w:before="100" w:beforeAutospacing="1" w:after="100" w:afterAutospacing="1"/>
    </w:pPr>
  </w:style>
  <w:style w:type="character" w:customStyle="1" w:styleId="31">
    <w:name w:val="Неразрешенное упоминание3"/>
    <w:basedOn w:val="a0"/>
    <w:uiPriority w:val="99"/>
    <w:semiHidden/>
    <w:unhideWhenUsed/>
    <w:rsid w:val="00447C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953512">
      <w:bodyDiv w:val="1"/>
      <w:marLeft w:val="0"/>
      <w:marRight w:val="0"/>
      <w:marTop w:val="0"/>
      <w:marBottom w:val="0"/>
      <w:divBdr>
        <w:top w:val="none" w:sz="0" w:space="0" w:color="auto"/>
        <w:left w:val="none" w:sz="0" w:space="0" w:color="auto"/>
        <w:bottom w:val="none" w:sz="0" w:space="0" w:color="auto"/>
        <w:right w:val="none" w:sz="0" w:space="0" w:color="auto"/>
      </w:divBdr>
    </w:div>
    <w:div w:id="239677170">
      <w:bodyDiv w:val="1"/>
      <w:marLeft w:val="0"/>
      <w:marRight w:val="0"/>
      <w:marTop w:val="0"/>
      <w:marBottom w:val="0"/>
      <w:divBdr>
        <w:top w:val="none" w:sz="0" w:space="0" w:color="auto"/>
        <w:left w:val="none" w:sz="0" w:space="0" w:color="auto"/>
        <w:bottom w:val="none" w:sz="0" w:space="0" w:color="auto"/>
        <w:right w:val="none" w:sz="0" w:space="0" w:color="auto"/>
      </w:divBdr>
    </w:div>
    <w:div w:id="321088489">
      <w:bodyDiv w:val="1"/>
      <w:marLeft w:val="0"/>
      <w:marRight w:val="0"/>
      <w:marTop w:val="0"/>
      <w:marBottom w:val="0"/>
      <w:divBdr>
        <w:top w:val="none" w:sz="0" w:space="0" w:color="auto"/>
        <w:left w:val="none" w:sz="0" w:space="0" w:color="auto"/>
        <w:bottom w:val="none" w:sz="0" w:space="0" w:color="auto"/>
        <w:right w:val="none" w:sz="0" w:space="0" w:color="auto"/>
      </w:divBdr>
    </w:div>
    <w:div w:id="323896761">
      <w:bodyDiv w:val="1"/>
      <w:marLeft w:val="0"/>
      <w:marRight w:val="0"/>
      <w:marTop w:val="0"/>
      <w:marBottom w:val="0"/>
      <w:divBdr>
        <w:top w:val="none" w:sz="0" w:space="0" w:color="auto"/>
        <w:left w:val="none" w:sz="0" w:space="0" w:color="auto"/>
        <w:bottom w:val="none" w:sz="0" w:space="0" w:color="auto"/>
        <w:right w:val="none" w:sz="0" w:space="0" w:color="auto"/>
      </w:divBdr>
    </w:div>
    <w:div w:id="364644367">
      <w:bodyDiv w:val="1"/>
      <w:marLeft w:val="0"/>
      <w:marRight w:val="0"/>
      <w:marTop w:val="0"/>
      <w:marBottom w:val="0"/>
      <w:divBdr>
        <w:top w:val="none" w:sz="0" w:space="0" w:color="auto"/>
        <w:left w:val="none" w:sz="0" w:space="0" w:color="auto"/>
        <w:bottom w:val="none" w:sz="0" w:space="0" w:color="auto"/>
        <w:right w:val="none" w:sz="0" w:space="0" w:color="auto"/>
      </w:divBdr>
      <w:divsChild>
        <w:div w:id="1871188677">
          <w:blockQuote w:val="1"/>
          <w:marLeft w:val="0"/>
          <w:marRight w:val="0"/>
          <w:marTop w:val="150"/>
          <w:marBottom w:val="150"/>
          <w:divBdr>
            <w:top w:val="none" w:sz="0" w:space="0" w:color="auto"/>
            <w:left w:val="none" w:sz="0" w:space="0" w:color="auto"/>
            <w:bottom w:val="none" w:sz="0" w:space="0" w:color="auto"/>
            <w:right w:val="none" w:sz="0" w:space="0" w:color="auto"/>
          </w:divBdr>
        </w:div>
      </w:divsChild>
    </w:div>
    <w:div w:id="366762256">
      <w:bodyDiv w:val="1"/>
      <w:marLeft w:val="0"/>
      <w:marRight w:val="0"/>
      <w:marTop w:val="0"/>
      <w:marBottom w:val="0"/>
      <w:divBdr>
        <w:top w:val="none" w:sz="0" w:space="0" w:color="auto"/>
        <w:left w:val="none" w:sz="0" w:space="0" w:color="auto"/>
        <w:bottom w:val="none" w:sz="0" w:space="0" w:color="auto"/>
        <w:right w:val="none" w:sz="0" w:space="0" w:color="auto"/>
      </w:divBdr>
    </w:div>
    <w:div w:id="541091922">
      <w:bodyDiv w:val="1"/>
      <w:marLeft w:val="0"/>
      <w:marRight w:val="0"/>
      <w:marTop w:val="0"/>
      <w:marBottom w:val="0"/>
      <w:divBdr>
        <w:top w:val="none" w:sz="0" w:space="0" w:color="auto"/>
        <w:left w:val="none" w:sz="0" w:space="0" w:color="auto"/>
        <w:bottom w:val="none" w:sz="0" w:space="0" w:color="auto"/>
        <w:right w:val="none" w:sz="0" w:space="0" w:color="auto"/>
      </w:divBdr>
    </w:div>
    <w:div w:id="623390161">
      <w:bodyDiv w:val="1"/>
      <w:marLeft w:val="0"/>
      <w:marRight w:val="0"/>
      <w:marTop w:val="0"/>
      <w:marBottom w:val="0"/>
      <w:divBdr>
        <w:top w:val="none" w:sz="0" w:space="0" w:color="auto"/>
        <w:left w:val="none" w:sz="0" w:space="0" w:color="auto"/>
        <w:bottom w:val="none" w:sz="0" w:space="0" w:color="auto"/>
        <w:right w:val="none" w:sz="0" w:space="0" w:color="auto"/>
      </w:divBdr>
      <w:divsChild>
        <w:div w:id="434981584">
          <w:marLeft w:val="0"/>
          <w:marRight w:val="0"/>
          <w:marTop w:val="0"/>
          <w:marBottom w:val="45"/>
          <w:divBdr>
            <w:top w:val="none" w:sz="0" w:space="0" w:color="auto"/>
            <w:left w:val="none" w:sz="0" w:space="0" w:color="auto"/>
            <w:bottom w:val="none" w:sz="0" w:space="0" w:color="auto"/>
            <w:right w:val="none" w:sz="0" w:space="0" w:color="auto"/>
          </w:divBdr>
        </w:div>
      </w:divsChild>
    </w:div>
    <w:div w:id="631012186">
      <w:bodyDiv w:val="1"/>
      <w:marLeft w:val="0"/>
      <w:marRight w:val="0"/>
      <w:marTop w:val="0"/>
      <w:marBottom w:val="0"/>
      <w:divBdr>
        <w:top w:val="none" w:sz="0" w:space="0" w:color="auto"/>
        <w:left w:val="none" w:sz="0" w:space="0" w:color="auto"/>
        <w:bottom w:val="none" w:sz="0" w:space="0" w:color="auto"/>
        <w:right w:val="none" w:sz="0" w:space="0" w:color="auto"/>
      </w:divBdr>
      <w:divsChild>
        <w:div w:id="1281453000">
          <w:marLeft w:val="0"/>
          <w:marRight w:val="0"/>
          <w:marTop w:val="225"/>
          <w:marBottom w:val="225"/>
          <w:divBdr>
            <w:top w:val="none" w:sz="0" w:space="0" w:color="auto"/>
            <w:left w:val="none" w:sz="0" w:space="0" w:color="auto"/>
            <w:bottom w:val="none" w:sz="0" w:space="0" w:color="auto"/>
            <w:right w:val="none" w:sz="0" w:space="0" w:color="auto"/>
          </w:divBdr>
          <w:divsChild>
            <w:div w:id="557203572">
              <w:marLeft w:val="0"/>
              <w:marRight w:val="0"/>
              <w:marTop w:val="0"/>
              <w:marBottom w:val="0"/>
              <w:divBdr>
                <w:top w:val="none" w:sz="0" w:space="0" w:color="auto"/>
                <w:left w:val="none" w:sz="0" w:space="0" w:color="auto"/>
                <w:bottom w:val="none" w:sz="0" w:space="0" w:color="auto"/>
                <w:right w:val="none" w:sz="0" w:space="0" w:color="auto"/>
              </w:divBdr>
              <w:divsChild>
                <w:div w:id="93251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485080">
          <w:marLeft w:val="0"/>
          <w:marRight w:val="0"/>
          <w:marTop w:val="225"/>
          <w:marBottom w:val="0"/>
          <w:divBdr>
            <w:top w:val="none" w:sz="0" w:space="0" w:color="auto"/>
            <w:left w:val="none" w:sz="0" w:space="0" w:color="auto"/>
            <w:bottom w:val="none" w:sz="0" w:space="0" w:color="auto"/>
            <w:right w:val="none" w:sz="0" w:space="0" w:color="auto"/>
          </w:divBdr>
          <w:divsChild>
            <w:div w:id="1136534668">
              <w:marLeft w:val="0"/>
              <w:marRight w:val="0"/>
              <w:marTop w:val="0"/>
              <w:marBottom w:val="0"/>
              <w:divBdr>
                <w:top w:val="none" w:sz="0" w:space="0" w:color="auto"/>
                <w:left w:val="none" w:sz="0" w:space="0" w:color="auto"/>
                <w:bottom w:val="none" w:sz="0" w:space="0" w:color="auto"/>
                <w:right w:val="none" w:sz="0" w:space="0" w:color="auto"/>
              </w:divBdr>
              <w:divsChild>
                <w:div w:id="95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944773">
      <w:bodyDiv w:val="1"/>
      <w:marLeft w:val="0"/>
      <w:marRight w:val="0"/>
      <w:marTop w:val="0"/>
      <w:marBottom w:val="0"/>
      <w:divBdr>
        <w:top w:val="none" w:sz="0" w:space="0" w:color="auto"/>
        <w:left w:val="none" w:sz="0" w:space="0" w:color="auto"/>
        <w:bottom w:val="none" w:sz="0" w:space="0" w:color="auto"/>
        <w:right w:val="none" w:sz="0" w:space="0" w:color="auto"/>
      </w:divBdr>
      <w:divsChild>
        <w:div w:id="1356348738">
          <w:marLeft w:val="0"/>
          <w:marRight w:val="0"/>
          <w:marTop w:val="0"/>
          <w:marBottom w:val="0"/>
          <w:divBdr>
            <w:top w:val="none" w:sz="0" w:space="0" w:color="auto"/>
            <w:left w:val="none" w:sz="0" w:space="0" w:color="auto"/>
            <w:bottom w:val="none" w:sz="0" w:space="0" w:color="auto"/>
            <w:right w:val="none" w:sz="0" w:space="0" w:color="auto"/>
          </w:divBdr>
          <w:divsChild>
            <w:div w:id="1389190130">
              <w:marLeft w:val="0"/>
              <w:marRight w:val="0"/>
              <w:marTop w:val="480"/>
              <w:marBottom w:val="480"/>
              <w:divBdr>
                <w:top w:val="single" w:sz="6" w:space="0" w:color="CCCCCC"/>
                <w:left w:val="single" w:sz="6" w:space="0" w:color="CCCCCC"/>
                <w:bottom w:val="single" w:sz="6" w:space="0" w:color="CCCCCC"/>
                <w:right w:val="single" w:sz="6" w:space="0" w:color="CCCCCC"/>
              </w:divBdr>
              <w:divsChild>
                <w:div w:id="322897339">
                  <w:marLeft w:val="0"/>
                  <w:marRight w:val="0"/>
                  <w:marTop w:val="0"/>
                  <w:marBottom w:val="0"/>
                  <w:divBdr>
                    <w:top w:val="none" w:sz="0" w:space="0" w:color="auto"/>
                    <w:left w:val="none" w:sz="0" w:space="0" w:color="auto"/>
                    <w:bottom w:val="none" w:sz="0" w:space="0" w:color="auto"/>
                    <w:right w:val="none" w:sz="0" w:space="0" w:color="auto"/>
                  </w:divBdr>
                </w:div>
              </w:divsChild>
            </w:div>
            <w:div w:id="1796636193">
              <w:marLeft w:val="360"/>
              <w:marRight w:val="0"/>
              <w:marTop w:val="480"/>
              <w:marBottom w:val="480"/>
              <w:divBdr>
                <w:top w:val="none" w:sz="0" w:space="0" w:color="auto"/>
                <w:left w:val="single" w:sz="36" w:space="12" w:color="EEEEEE"/>
                <w:bottom w:val="none" w:sz="0" w:space="0" w:color="auto"/>
                <w:right w:val="none" w:sz="0" w:space="0" w:color="auto"/>
              </w:divBdr>
            </w:div>
            <w:div w:id="1902866624">
              <w:marLeft w:val="0"/>
              <w:marRight w:val="0"/>
              <w:marTop w:val="480"/>
              <w:marBottom w:val="480"/>
              <w:divBdr>
                <w:top w:val="none" w:sz="0" w:space="0" w:color="auto"/>
                <w:left w:val="none" w:sz="0" w:space="0" w:color="auto"/>
                <w:bottom w:val="none" w:sz="0" w:space="0" w:color="auto"/>
                <w:right w:val="none" w:sz="0" w:space="0" w:color="auto"/>
              </w:divBdr>
              <w:divsChild>
                <w:div w:id="1185368669">
                  <w:marLeft w:val="0"/>
                  <w:marRight w:val="0"/>
                  <w:marTop w:val="0"/>
                  <w:marBottom w:val="0"/>
                  <w:divBdr>
                    <w:top w:val="none" w:sz="0" w:space="0" w:color="auto"/>
                    <w:left w:val="none" w:sz="0" w:space="0" w:color="auto"/>
                    <w:bottom w:val="none" w:sz="0" w:space="0" w:color="auto"/>
                    <w:right w:val="none" w:sz="0" w:space="0" w:color="auto"/>
                  </w:divBdr>
                  <w:divsChild>
                    <w:div w:id="1649281593">
                      <w:marLeft w:val="0"/>
                      <w:marRight w:val="0"/>
                      <w:marTop w:val="0"/>
                      <w:marBottom w:val="0"/>
                      <w:divBdr>
                        <w:top w:val="none" w:sz="0" w:space="0" w:color="auto"/>
                        <w:left w:val="none" w:sz="0" w:space="0" w:color="auto"/>
                        <w:bottom w:val="none" w:sz="0" w:space="0" w:color="auto"/>
                        <w:right w:val="none" w:sz="0" w:space="0" w:color="auto"/>
                      </w:divBdr>
                    </w:div>
                    <w:div w:id="1053390088">
                      <w:marLeft w:val="0"/>
                      <w:marRight w:val="0"/>
                      <w:marTop w:val="0"/>
                      <w:marBottom w:val="0"/>
                      <w:divBdr>
                        <w:top w:val="none" w:sz="0" w:space="0" w:color="auto"/>
                        <w:left w:val="none" w:sz="0" w:space="0" w:color="auto"/>
                        <w:bottom w:val="none" w:sz="0" w:space="0" w:color="auto"/>
                        <w:right w:val="none" w:sz="0" w:space="0" w:color="auto"/>
                      </w:divBdr>
                    </w:div>
                    <w:div w:id="1302998894">
                      <w:marLeft w:val="0"/>
                      <w:marRight w:val="0"/>
                      <w:marTop w:val="0"/>
                      <w:marBottom w:val="0"/>
                      <w:divBdr>
                        <w:top w:val="none" w:sz="0" w:space="0" w:color="auto"/>
                        <w:left w:val="none" w:sz="0" w:space="0" w:color="auto"/>
                        <w:bottom w:val="none" w:sz="0" w:space="0" w:color="auto"/>
                        <w:right w:val="none" w:sz="0" w:space="0" w:color="auto"/>
                      </w:divBdr>
                    </w:div>
                    <w:div w:id="884827252">
                      <w:marLeft w:val="0"/>
                      <w:marRight w:val="0"/>
                      <w:marTop w:val="0"/>
                      <w:marBottom w:val="0"/>
                      <w:divBdr>
                        <w:top w:val="none" w:sz="0" w:space="0" w:color="auto"/>
                        <w:left w:val="none" w:sz="0" w:space="0" w:color="auto"/>
                        <w:bottom w:val="none" w:sz="0" w:space="0" w:color="auto"/>
                        <w:right w:val="none" w:sz="0" w:space="0" w:color="auto"/>
                      </w:divBdr>
                    </w:div>
                    <w:div w:id="1240795989">
                      <w:marLeft w:val="0"/>
                      <w:marRight w:val="0"/>
                      <w:marTop w:val="0"/>
                      <w:marBottom w:val="0"/>
                      <w:divBdr>
                        <w:top w:val="none" w:sz="0" w:space="0" w:color="auto"/>
                        <w:left w:val="none" w:sz="0" w:space="0" w:color="auto"/>
                        <w:bottom w:val="none" w:sz="0" w:space="0" w:color="auto"/>
                        <w:right w:val="none" w:sz="0" w:space="0" w:color="auto"/>
                      </w:divBdr>
                    </w:div>
                    <w:div w:id="930234355">
                      <w:marLeft w:val="0"/>
                      <w:marRight w:val="0"/>
                      <w:marTop w:val="0"/>
                      <w:marBottom w:val="0"/>
                      <w:divBdr>
                        <w:top w:val="none" w:sz="0" w:space="0" w:color="auto"/>
                        <w:left w:val="none" w:sz="0" w:space="0" w:color="auto"/>
                        <w:bottom w:val="none" w:sz="0" w:space="0" w:color="auto"/>
                        <w:right w:val="none" w:sz="0" w:space="0" w:color="auto"/>
                      </w:divBdr>
                    </w:div>
                    <w:div w:id="1968119609">
                      <w:marLeft w:val="0"/>
                      <w:marRight w:val="0"/>
                      <w:marTop w:val="0"/>
                      <w:marBottom w:val="0"/>
                      <w:divBdr>
                        <w:top w:val="none" w:sz="0" w:space="0" w:color="auto"/>
                        <w:left w:val="none" w:sz="0" w:space="0" w:color="auto"/>
                        <w:bottom w:val="none" w:sz="0" w:space="0" w:color="auto"/>
                        <w:right w:val="none" w:sz="0" w:space="0" w:color="auto"/>
                      </w:divBdr>
                    </w:div>
                    <w:div w:id="1760442771">
                      <w:marLeft w:val="0"/>
                      <w:marRight w:val="0"/>
                      <w:marTop w:val="0"/>
                      <w:marBottom w:val="0"/>
                      <w:divBdr>
                        <w:top w:val="none" w:sz="0" w:space="0" w:color="auto"/>
                        <w:left w:val="none" w:sz="0" w:space="0" w:color="auto"/>
                        <w:bottom w:val="none" w:sz="0" w:space="0" w:color="auto"/>
                        <w:right w:val="none" w:sz="0" w:space="0" w:color="auto"/>
                      </w:divBdr>
                    </w:div>
                    <w:div w:id="1587302226">
                      <w:marLeft w:val="0"/>
                      <w:marRight w:val="0"/>
                      <w:marTop w:val="0"/>
                      <w:marBottom w:val="0"/>
                      <w:divBdr>
                        <w:top w:val="none" w:sz="0" w:space="0" w:color="auto"/>
                        <w:left w:val="none" w:sz="0" w:space="0" w:color="auto"/>
                        <w:bottom w:val="none" w:sz="0" w:space="0" w:color="auto"/>
                        <w:right w:val="none" w:sz="0" w:space="0" w:color="auto"/>
                      </w:divBdr>
                    </w:div>
                    <w:div w:id="263535031">
                      <w:marLeft w:val="0"/>
                      <w:marRight w:val="0"/>
                      <w:marTop w:val="0"/>
                      <w:marBottom w:val="0"/>
                      <w:divBdr>
                        <w:top w:val="none" w:sz="0" w:space="0" w:color="auto"/>
                        <w:left w:val="none" w:sz="0" w:space="0" w:color="auto"/>
                        <w:bottom w:val="none" w:sz="0" w:space="0" w:color="auto"/>
                        <w:right w:val="none" w:sz="0" w:space="0" w:color="auto"/>
                      </w:divBdr>
                    </w:div>
                    <w:div w:id="757671713">
                      <w:marLeft w:val="0"/>
                      <w:marRight w:val="0"/>
                      <w:marTop w:val="0"/>
                      <w:marBottom w:val="0"/>
                      <w:divBdr>
                        <w:top w:val="none" w:sz="0" w:space="0" w:color="auto"/>
                        <w:left w:val="none" w:sz="0" w:space="0" w:color="auto"/>
                        <w:bottom w:val="none" w:sz="0" w:space="0" w:color="auto"/>
                        <w:right w:val="none" w:sz="0" w:space="0" w:color="auto"/>
                      </w:divBdr>
                    </w:div>
                    <w:div w:id="628899133">
                      <w:marLeft w:val="0"/>
                      <w:marRight w:val="0"/>
                      <w:marTop w:val="0"/>
                      <w:marBottom w:val="0"/>
                      <w:divBdr>
                        <w:top w:val="none" w:sz="0" w:space="0" w:color="auto"/>
                        <w:left w:val="none" w:sz="0" w:space="0" w:color="auto"/>
                        <w:bottom w:val="none" w:sz="0" w:space="0" w:color="auto"/>
                        <w:right w:val="none" w:sz="0" w:space="0" w:color="auto"/>
                      </w:divBdr>
                    </w:div>
                    <w:div w:id="1957172882">
                      <w:marLeft w:val="0"/>
                      <w:marRight w:val="0"/>
                      <w:marTop w:val="0"/>
                      <w:marBottom w:val="0"/>
                      <w:divBdr>
                        <w:top w:val="none" w:sz="0" w:space="0" w:color="auto"/>
                        <w:left w:val="none" w:sz="0" w:space="0" w:color="auto"/>
                        <w:bottom w:val="none" w:sz="0" w:space="0" w:color="auto"/>
                        <w:right w:val="none" w:sz="0" w:space="0" w:color="auto"/>
                      </w:divBdr>
                    </w:div>
                    <w:div w:id="2003384043">
                      <w:marLeft w:val="0"/>
                      <w:marRight w:val="0"/>
                      <w:marTop w:val="0"/>
                      <w:marBottom w:val="0"/>
                      <w:divBdr>
                        <w:top w:val="none" w:sz="0" w:space="0" w:color="auto"/>
                        <w:left w:val="none" w:sz="0" w:space="0" w:color="auto"/>
                        <w:bottom w:val="none" w:sz="0" w:space="0" w:color="auto"/>
                        <w:right w:val="none" w:sz="0" w:space="0" w:color="auto"/>
                      </w:divBdr>
                    </w:div>
                    <w:div w:id="188189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668000">
              <w:marLeft w:val="360"/>
              <w:marRight w:val="0"/>
              <w:marTop w:val="480"/>
              <w:marBottom w:val="480"/>
              <w:divBdr>
                <w:top w:val="none" w:sz="0" w:space="0" w:color="auto"/>
                <w:left w:val="single" w:sz="36" w:space="12" w:color="EEEEEE"/>
                <w:bottom w:val="none" w:sz="0" w:space="0" w:color="auto"/>
                <w:right w:val="none" w:sz="0" w:space="0" w:color="auto"/>
              </w:divBdr>
            </w:div>
          </w:divsChild>
        </w:div>
      </w:divsChild>
    </w:div>
    <w:div w:id="691802825">
      <w:bodyDiv w:val="1"/>
      <w:marLeft w:val="0"/>
      <w:marRight w:val="0"/>
      <w:marTop w:val="0"/>
      <w:marBottom w:val="0"/>
      <w:divBdr>
        <w:top w:val="none" w:sz="0" w:space="0" w:color="auto"/>
        <w:left w:val="none" w:sz="0" w:space="0" w:color="auto"/>
        <w:bottom w:val="none" w:sz="0" w:space="0" w:color="auto"/>
        <w:right w:val="none" w:sz="0" w:space="0" w:color="auto"/>
      </w:divBdr>
      <w:divsChild>
        <w:div w:id="1678384605">
          <w:marLeft w:val="0"/>
          <w:marRight w:val="0"/>
          <w:marTop w:val="0"/>
          <w:marBottom w:val="0"/>
          <w:divBdr>
            <w:top w:val="none" w:sz="0" w:space="0" w:color="auto"/>
            <w:left w:val="none" w:sz="0" w:space="0" w:color="auto"/>
            <w:bottom w:val="none" w:sz="0" w:space="0" w:color="auto"/>
            <w:right w:val="none" w:sz="0" w:space="0" w:color="auto"/>
          </w:divBdr>
        </w:div>
      </w:divsChild>
    </w:div>
    <w:div w:id="703411621">
      <w:bodyDiv w:val="1"/>
      <w:marLeft w:val="0"/>
      <w:marRight w:val="0"/>
      <w:marTop w:val="0"/>
      <w:marBottom w:val="0"/>
      <w:divBdr>
        <w:top w:val="none" w:sz="0" w:space="0" w:color="auto"/>
        <w:left w:val="none" w:sz="0" w:space="0" w:color="auto"/>
        <w:bottom w:val="none" w:sz="0" w:space="0" w:color="auto"/>
        <w:right w:val="none" w:sz="0" w:space="0" w:color="auto"/>
      </w:divBdr>
    </w:div>
    <w:div w:id="724178837">
      <w:bodyDiv w:val="1"/>
      <w:marLeft w:val="0"/>
      <w:marRight w:val="0"/>
      <w:marTop w:val="0"/>
      <w:marBottom w:val="0"/>
      <w:divBdr>
        <w:top w:val="none" w:sz="0" w:space="0" w:color="auto"/>
        <w:left w:val="none" w:sz="0" w:space="0" w:color="auto"/>
        <w:bottom w:val="none" w:sz="0" w:space="0" w:color="auto"/>
        <w:right w:val="none" w:sz="0" w:space="0" w:color="auto"/>
      </w:divBdr>
      <w:divsChild>
        <w:div w:id="1658996365">
          <w:marLeft w:val="0"/>
          <w:marRight w:val="0"/>
          <w:marTop w:val="0"/>
          <w:marBottom w:val="45"/>
          <w:divBdr>
            <w:top w:val="none" w:sz="0" w:space="0" w:color="auto"/>
            <w:left w:val="none" w:sz="0" w:space="0" w:color="auto"/>
            <w:bottom w:val="none" w:sz="0" w:space="0" w:color="auto"/>
            <w:right w:val="none" w:sz="0" w:space="0" w:color="auto"/>
          </w:divBdr>
        </w:div>
        <w:div w:id="894462754">
          <w:marLeft w:val="0"/>
          <w:marRight w:val="0"/>
          <w:marTop w:val="0"/>
          <w:marBottom w:val="45"/>
          <w:divBdr>
            <w:top w:val="none" w:sz="0" w:space="0" w:color="auto"/>
            <w:left w:val="none" w:sz="0" w:space="0" w:color="auto"/>
            <w:bottom w:val="none" w:sz="0" w:space="0" w:color="auto"/>
            <w:right w:val="none" w:sz="0" w:space="0" w:color="auto"/>
          </w:divBdr>
        </w:div>
      </w:divsChild>
    </w:div>
    <w:div w:id="801073176">
      <w:bodyDiv w:val="1"/>
      <w:marLeft w:val="0"/>
      <w:marRight w:val="0"/>
      <w:marTop w:val="0"/>
      <w:marBottom w:val="0"/>
      <w:divBdr>
        <w:top w:val="none" w:sz="0" w:space="0" w:color="auto"/>
        <w:left w:val="none" w:sz="0" w:space="0" w:color="auto"/>
        <w:bottom w:val="none" w:sz="0" w:space="0" w:color="auto"/>
        <w:right w:val="none" w:sz="0" w:space="0" w:color="auto"/>
      </w:divBdr>
    </w:div>
    <w:div w:id="920481588">
      <w:bodyDiv w:val="1"/>
      <w:marLeft w:val="0"/>
      <w:marRight w:val="0"/>
      <w:marTop w:val="0"/>
      <w:marBottom w:val="0"/>
      <w:divBdr>
        <w:top w:val="none" w:sz="0" w:space="0" w:color="auto"/>
        <w:left w:val="none" w:sz="0" w:space="0" w:color="auto"/>
        <w:bottom w:val="none" w:sz="0" w:space="0" w:color="auto"/>
        <w:right w:val="none" w:sz="0" w:space="0" w:color="auto"/>
      </w:divBdr>
    </w:div>
    <w:div w:id="1006859010">
      <w:bodyDiv w:val="1"/>
      <w:marLeft w:val="0"/>
      <w:marRight w:val="0"/>
      <w:marTop w:val="0"/>
      <w:marBottom w:val="0"/>
      <w:divBdr>
        <w:top w:val="none" w:sz="0" w:space="0" w:color="auto"/>
        <w:left w:val="none" w:sz="0" w:space="0" w:color="auto"/>
        <w:bottom w:val="none" w:sz="0" w:space="0" w:color="auto"/>
        <w:right w:val="none" w:sz="0" w:space="0" w:color="auto"/>
      </w:divBdr>
      <w:divsChild>
        <w:div w:id="1266959590">
          <w:marLeft w:val="0"/>
          <w:marRight w:val="0"/>
          <w:marTop w:val="0"/>
          <w:marBottom w:val="0"/>
          <w:divBdr>
            <w:top w:val="none" w:sz="0" w:space="0" w:color="auto"/>
            <w:left w:val="none" w:sz="0" w:space="0" w:color="auto"/>
            <w:bottom w:val="none" w:sz="0" w:space="0" w:color="auto"/>
            <w:right w:val="none" w:sz="0" w:space="0" w:color="auto"/>
          </w:divBdr>
        </w:div>
      </w:divsChild>
    </w:div>
    <w:div w:id="1015306168">
      <w:bodyDiv w:val="1"/>
      <w:marLeft w:val="0"/>
      <w:marRight w:val="0"/>
      <w:marTop w:val="0"/>
      <w:marBottom w:val="0"/>
      <w:divBdr>
        <w:top w:val="none" w:sz="0" w:space="0" w:color="auto"/>
        <w:left w:val="none" w:sz="0" w:space="0" w:color="auto"/>
        <w:bottom w:val="none" w:sz="0" w:space="0" w:color="auto"/>
        <w:right w:val="none" w:sz="0" w:space="0" w:color="auto"/>
      </w:divBdr>
    </w:div>
    <w:div w:id="1016807794">
      <w:bodyDiv w:val="1"/>
      <w:marLeft w:val="0"/>
      <w:marRight w:val="0"/>
      <w:marTop w:val="0"/>
      <w:marBottom w:val="0"/>
      <w:divBdr>
        <w:top w:val="none" w:sz="0" w:space="0" w:color="auto"/>
        <w:left w:val="none" w:sz="0" w:space="0" w:color="auto"/>
        <w:bottom w:val="none" w:sz="0" w:space="0" w:color="auto"/>
        <w:right w:val="none" w:sz="0" w:space="0" w:color="auto"/>
      </w:divBdr>
    </w:div>
    <w:div w:id="1079668554">
      <w:bodyDiv w:val="1"/>
      <w:marLeft w:val="0"/>
      <w:marRight w:val="0"/>
      <w:marTop w:val="0"/>
      <w:marBottom w:val="0"/>
      <w:divBdr>
        <w:top w:val="none" w:sz="0" w:space="0" w:color="auto"/>
        <w:left w:val="none" w:sz="0" w:space="0" w:color="auto"/>
        <w:bottom w:val="none" w:sz="0" w:space="0" w:color="auto"/>
        <w:right w:val="none" w:sz="0" w:space="0" w:color="auto"/>
      </w:divBdr>
    </w:div>
    <w:div w:id="1085608237">
      <w:bodyDiv w:val="1"/>
      <w:marLeft w:val="0"/>
      <w:marRight w:val="0"/>
      <w:marTop w:val="0"/>
      <w:marBottom w:val="0"/>
      <w:divBdr>
        <w:top w:val="none" w:sz="0" w:space="0" w:color="auto"/>
        <w:left w:val="none" w:sz="0" w:space="0" w:color="auto"/>
        <w:bottom w:val="none" w:sz="0" w:space="0" w:color="auto"/>
        <w:right w:val="none" w:sz="0" w:space="0" w:color="auto"/>
      </w:divBdr>
      <w:divsChild>
        <w:div w:id="926963230">
          <w:marLeft w:val="0"/>
          <w:marRight w:val="0"/>
          <w:marTop w:val="0"/>
          <w:marBottom w:val="0"/>
          <w:divBdr>
            <w:top w:val="none" w:sz="0" w:space="0" w:color="auto"/>
            <w:left w:val="none" w:sz="0" w:space="0" w:color="auto"/>
            <w:bottom w:val="none" w:sz="0" w:space="0" w:color="auto"/>
            <w:right w:val="none" w:sz="0" w:space="0" w:color="auto"/>
          </w:divBdr>
        </w:div>
        <w:div w:id="1568808964">
          <w:marLeft w:val="0"/>
          <w:marRight w:val="0"/>
          <w:marTop w:val="0"/>
          <w:marBottom w:val="0"/>
          <w:divBdr>
            <w:top w:val="none" w:sz="0" w:space="0" w:color="auto"/>
            <w:left w:val="none" w:sz="0" w:space="0" w:color="auto"/>
            <w:bottom w:val="none" w:sz="0" w:space="0" w:color="auto"/>
            <w:right w:val="none" w:sz="0" w:space="0" w:color="auto"/>
          </w:divBdr>
        </w:div>
      </w:divsChild>
    </w:div>
    <w:div w:id="1173450372">
      <w:bodyDiv w:val="1"/>
      <w:marLeft w:val="0"/>
      <w:marRight w:val="0"/>
      <w:marTop w:val="0"/>
      <w:marBottom w:val="0"/>
      <w:divBdr>
        <w:top w:val="none" w:sz="0" w:space="0" w:color="auto"/>
        <w:left w:val="none" w:sz="0" w:space="0" w:color="auto"/>
        <w:bottom w:val="none" w:sz="0" w:space="0" w:color="auto"/>
        <w:right w:val="none" w:sz="0" w:space="0" w:color="auto"/>
      </w:divBdr>
    </w:div>
    <w:div w:id="1238712623">
      <w:bodyDiv w:val="1"/>
      <w:marLeft w:val="0"/>
      <w:marRight w:val="0"/>
      <w:marTop w:val="0"/>
      <w:marBottom w:val="0"/>
      <w:divBdr>
        <w:top w:val="none" w:sz="0" w:space="0" w:color="auto"/>
        <w:left w:val="none" w:sz="0" w:space="0" w:color="auto"/>
        <w:bottom w:val="none" w:sz="0" w:space="0" w:color="auto"/>
        <w:right w:val="none" w:sz="0" w:space="0" w:color="auto"/>
      </w:divBdr>
    </w:div>
    <w:div w:id="1277180530">
      <w:bodyDiv w:val="1"/>
      <w:marLeft w:val="0"/>
      <w:marRight w:val="0"/>
      <w:marTop w:val="0"/>
      <w:marBottom w:val="0"/>
      <w:divBdr>
        <w:top w:val="none" w:sz="0" w:space="0" w:color="auto"/>
        <w:left w:val="none" w:sz="0" w:space="0" w:color="auto"/>
        <w:bottom w:val="none" w:sz="0" w:space="0" w:color="auto"/>
        <w:right w:val="none" w:sz="0" w:space="0" w:color="auto"/>
      </w:divBdr>
    </w:div>
    <w:div w:id="1300378318">
      <w:bodyDiv w:val="1"/>
      <w:marLeft w:val="0"/>
      <w:marRight w:val="0"/>
      <w:marTop w:val="0"/>
      <w:marBottom w:val="0"/>
      <w:divBdr>
        <w:top w:val="none" w:sz="0" w:space="0" w:color="auto"/>
        <w:left w:val="none" w:sz="0" w:space="0" w:color="auto"/>
        <w:bottom w:val="none" w:sz="0" w:space="0" w:color="auto"/>
        <w:right w:val="none" w:sz="0" w:space="0" w:color="auto"/>
      </w:divBdr>
    </w:div>
    <w:div w:id="1508709468">
      <w:bodyDiv w:val="1"/>
      <w:marLeft w:val="0"/>
      <w:marRight w:val="0"/>
      <w:marTop w:val="0"/>
      <w:marBottom w:val="0"/>
      <w:divBdr>
        <w:top w:val="none" w:sz="0" w:space="0" w:color="auto"/>
        <w:left w:val="none" w:sz="0" w:space="0" w:color="auto"/>
        <w:bottom w:val="none" w:sz="0" w:space="0" w:color="auto"/>
        <w:right w:val="none" w:sz="0" w:space="0" w:color="auto"/>
      </w:divBdr>
      <w:divsChild>
        <w:div w:id="1381395482">
          <w:marLeft w:val="0"/>
          <w:marRight w:val="0"/>
          <w:marTop w:val="0"/>
          <w:marBottom w:val="150"/>
          <w:divBdr>
            <w:top w:val="none" w:sz="0" w:space="0" w:color="auto"/>
            <w:left w:val="none" w:sz="0" w:space="0" w:color="auto"/>
            <w:bottom w:val="none" w:sz="0" w:space="0" w:color="auto"/>
            <w:right w:val="none" w:sz="0" w:space="0" w:color="auto"/>
          </w:divBdr>
        </w:div>
      </w:divsChild>
    </w:div>
    <w:div w:id="1723483646">
      <w:bodyDiv w:val="1"/>
      <w:marLeft w:val="0"/>
      <w:marRight w:val="0"/>
      <w:marTop w:val="0"/>
      <w:marBottom w:val="0"/>
      <w:divBdr>
        <w:top w:val="none" w:sz="0" w:space="0" w:color="auto"/>
        <w:left w:val="none" w:sz="0" w:space="0" w:color="auto"/>
        <w:bottom w:val="none" w:sz="0" w:space="0" w:color="auto"/>
        <w:right w:val="none" w:sz="0" w:space="0" w:color="auto"/>
      </w:divBdr>
    </w:div>
    <w:div w:id="1785273529">
      <w:bodyDiv w:val="1"/>
      <w:marLeft w:val="0"/>
      <w:marRight w:val="0"/>
      <w:marTop w:val="0"/>
      <w:marBottom w:val="0"/>
      <w:divBdr>
        <w:top w:val="none" w:sz="0" w:space="0" w:color="auto"/>
        <w:left w:val="none" w:sz="0" w:space="0" w:color="auto"/>
        <w:bottom w:val="none" w:sz="0" w:space="0" w:color="auto"/>
        <w:right w:val="none" w:sz="0" w:space="0" w:color="auto"/>
      </w:divBdr>
    </w:div>
    <w:div w:id="1808745296">
      <w:bodyDiv w:val="1"/>
      <w:marLeft w:val="0"/>
      <w:marRight w:val="0"/>
      <w:marTop w:val="0"/>
      <w:marBottom w:val="0"/>
      <w:divBdr>
        <w:top w:val="none" w:sz="0" w:space="0" w:color="auto"/>
        <w:left w:val="none" w:sz="0" w:space="0" w:color="auto"/>
        <w:bottom w:val="none" w:sz="0" w:space="0" w:color="auto"/>
        <w:right w:val="none" w:sz="0" w:space="0" w:color="auto"/>
      </w:divBdr>
      <w:divsChild>
        <w:div w:id="2072775096">
          <w:marLeft w:val="0"/>
          <w:marRight w:val="450"/>
          <w:marTop w:val="120"/>
          <w:marBottom w:val="300"/>
          <w:divBdr>
            <w:top w:val="none" w:sz="0" w:space="0" w:color="auto"/>
            <w:left w:val="none" w:sz="0" w:space="0" w:color="auto"/>
            <w:bottom w:val="none" w:sz="0" w:space="0" w:color="auto"/>
            <w:right w:val="none" w:sz="0" w:space="0" w:color="auto"/>
          </w:divBdr>
        </w:div>
      </w:divsChild>
    </w:div>
    <w:div w:id="1817070340">
      <w:bodyDiv w:val="1"/>
      <w:marLeft w:val="0"/>
      <w:marRight w:val="0"/>
      <w:marTop w:val="0"/>
      <w:marBottom w:val="0"/>
      <w:divBdr>
        <w:top w:val="none" w:sz="0" w:space="0" w:color="auto"/>
        <w:left w:val="none" w:sz="0" w:space="0" w:color="auto"/>
        <w:bottom w:val="none" w:sz="0" w:space="0" w:color="auto"/>
        <w:right w:val="none" w:sz="0" w:space="0" w:color="auto"/>
      </w:divBdr>
    </w:div>
    <w:div w:id="1868173239">
      <w:bodyDiv w:val="1"/>
      <w:marLeft w:val="0"/>
      <w:marRight w:val="0"/>
      <w:marTop w:val="0"/>
      <w:marBottom w:val="0"/>
      <w:divBdr>
        <w:top w:val="none" w:sz="0" w:space="0" w:color="auto"/>
        <w:left w:val="none" w:sz="0" w:space="0" w:color="auto"/>
        <w:bottom w:val="none" w:sz="0" w:space="0" w:color="auto"/>
        <w:right w:val="none" w:sz="0" w:space="0" w:color="auto"/>
      </w:divBdr>
    </w:div>
    <w:div w:id="1918905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korda.kz/ru" TargetMode="External"/><Relationship Id="rId117" Type="http://schemas.openxmlformats.org/officeDocument/2006/relationships/hyperlink" Target="https://lenta.inform.kz/ru/uvelichenie-ob-emov." TargetMode="External"/><Relationship Id="rId21" Type="http://schemas.openxmlformats.org/officeDocument/2006/relationships/hyperlink" Target="http://book.iimes.su/?p=653" TargetMode="External"/><Relationship Id="rId42" Type="http://schemas.openxmlformats.org/officeDocument/2006/relationships/hyperlink" Target="https://www.akorda.kz/ru" TargetMode="External"/><Relationship Id="rId47" Type="http://schemas.openxmlformats.org/officeDocument/2006/relationships/hyperlink" Target="https://www.myunivercity.ru/%D0%9C%D0%B5%D0%B6%D0%B4%D1%83%D0%BD%D0%B0%D1%80%D0%BE%D0%B4%D0%BD%D1%8B%D0%B5_%D0%BE%D1%82%D0%BD%D0%BE%D1%88%D0%B5%D0%BD%D0%B8%D1%8F/%D0%9E%D1%81%D0%BD%D0%BE%D0%B2%D0%BD%D1%8B%D0%B5_%D0%BD%D0%B0%D0%BF%D1%80%D0%B0%D0%B2%D0%BB%D0%B5%D0%BD%D0%B8%D1%8F_%D0%BC%D0%B5%D0%B6%D0%B4%D1%83%D0%BD%D0%B0%D1%80%D0%BE%D0%B4%D0%BD%D0%BE%D0%B3%D0%BE_%D1%81%D0%BE%D1%82%D1%80%D1%83%D0%B4%D0%BD%D0%B8%D1%87%D0%B5%D1%81%D1%82%D0%B2%D0%B0_%D0%B3%D0%BE%D1%81%D1%83%D0%B4%D0%B0%D1%80%D1%81%D1%82%D0%B2/119992_1983832_%D1%81%D1%82%D1%80%D0%B0%D0%BD%D0%B8%D1%86%D0%B01.html" TargetMode="External"/><Relationship Id="rId63" Type="http://schemas.openxmlformats.org/officeDocument/2006/relationships/hyperlink" Target="https://hvylya.net/%20analytics/geopolitics/pereosmyislennyiy-realizm-genri-kissindzhera." TargetMode="External"/><Relationship Id="rId68" Type="http://schemas.openxmlformats.org/officeDocument/2006/relationships/hyperlink" Target="http://www.iimes.ru/?p=11727" TargetMode="External"/><Relationship Id="rId84" Type="http://schemas.openxmlformats.org/officeDocument/2006/relationships/hyperlink" Target="https://e-history.kz/media/scorm/353/text/text.htm" TargetMode="External"/><Relationship Id="rId89" Type="http://schemas.openxmlformats.org/officeDocument/2006/relationships/hyperlink" Target="https://www.nato.int/docu/review/ru/%20articles/2016/02/24/stanovlenie-irana-kak-regional-noj-deryoavy." TargetMode="External"/><Relationship Id="rId112" Type="http://schemas.openxmlformats.org/officeDocument/2006/relationships/hyperlink" Target="https://www.trend.az/casia/kazakhstan/768683.html" TargetMode="External"/><Relationship Id="rId133" Type="http://schemas.openxmlformats.org/officeDocument/2006/relationships/hyperlink" Target="https://islamnews.ru/news-lichnost-v-kontekste-istorii-sejid-mohammad" TargetMode="External"/><Relationship Id="rId138" Type="http://schemas.openxmlformats.org/officeDocument/2006/relationships/image" Target="media/image1.jpeg"/><Relationship Id="rId154" Type="http://schemas.openxmlformats.org/officeDocument/2006/relationships/image" Target="media/image17.jpeg"/><Relationship Id="rId159" Type="http://schemas.openxmlformats.org/officeDocument/2006/relationships/image" Target="media/image22.jpeg"/><Relationship Id="rId170" Type="http://schemas.openxmlformats.org/officeDocument/2006/relationships/footer" Target="footer1.xml"/><Relationship Id="rId16" Type="http://schemas.openxmlformats.org/officeDocument/2006/relationships/hyperlink" Target="http://www.iimes.ru/?p=5843" TargetMode="External"/><Relationship Id="rId107" Type="http://schemas.openxmlformats.org/officeDocument/2006/relationships/hyperlink" Target="https://online.zakon.kz/Document/" TargetMode="External"/><Relationship Id="rId11" Type="http://schemas.openxmlformats.org/officeDocument/2006/relationships/hyperlink" Target="http://e-history.kz/kz/publications/view/739" TargetMode="External"/><Relationship Id="rId32" Type="http://schemas.openxmlformats.org/officeDocument/2006/relationships/hyperlink" Target="https://www.akorda.kz/ru/" TargetMode="External"/><Relationship Id="rId37" Type="http://schemas.openxmlformats.org/officeDocument/2006/relationships/hyperlink" Target="https://www.akorda.kz/ru." TargetMode="External"/><Relationship Id="rId53" Type="http://schemas.openxmlformats.org/officeDocument/2006/relationships/hyperlink" Target="https://cyberleninka.ru/article/n/voyna-politika-i-mir-v-traktovke-k-fon" TargetMode="External"/><Relationship Id="rId58" Type="http://schemas.openxmlformats.org/officeDocument/2006/relationships/hyperlink" Target="https://cyberleninka.ru/article/n/realizm-v-teorii-mezhdunarodnyh-otnosheniy-istoriya-zarubezhnaya-i" TargetMode="External"/><Relationship Id="rId74" Type="http://schemas.openxmlformats.org/officeDocument/2006/relationships/hyperlink" Target="https://cyberleninka.ru/article/n/myagkaya-sila-ponyatie-i-podhody" TargetMode="External"/><Relationship Id="rId79" Type="http://schemas.openxmlformats.org/officeDocument/2006/relationships/hyperlink" Target="http://programma.x-pdf.ru/16istoriya." TargetMode="External"/><Relationship Id="rId102" Type="http://schemas.openxmlformats.org/officeDocument/2006/relationships/hyperlink" Target="https://kapital.kz/business/57418/v-yuko-pri-uchastii-iranskikh." TargetMode="External"/><Relationship Id="rId123" Type="http://schemas.openxmlformats.org/officeDocument/2006/relationships/hyperlink" Target="https://www.aimspress.com/fileOther/PDF/energy/energy-05-00224.pdf.%2010.05.2018" TargetMode="External"/><Relationship Id="rId128" Type="http://schemas.openxmlformats.org/officeDocument/2006/relationships/hyperlink" Target="http://www.enu.kz/ru/info/novosti-enu/55000/" TargetMode="External"/><Relationship Id="rId144" Type="http://schemas.openxmlformats.org/officeDocument/2006/relationships/image" Target="media/image7.jpeg"/><Relationship Id="rId149" Type="http://schemas.openxmlformats.org/officeDocument/2006/relationships/image" Target="media/image12.jpeg"/><Relationship Id="rId5" Type="http://schemas.openxmlformats.org/officeDocument/2006/relationships/settings" Target="settings.xml"/><Relationship Id="rId90" Type="http://schemas.openxmlformats.org/officeDocument/2006/relationships/hyperlink" Target="https://cyberleninka.ru/article/n/iran-kak-regionalnyy-geopoliticheskiy" TargetMode="External"/><Relationship Id="rId95" Type="http://schemas.openxmlformats.org/officeDocument/2006/relationships/hyperlink" Target="https://countrymeters.info/ru" TargetMode="External"/><Relationship Id="rId160" Type="http://schemas.openxmlformats.org/officeDocument/2006/relationships/image" Target="media/image23.png"/><Relationship Id="rId165" Type="http://schemas.openxmlformats.org/officeDocument/2006/relationships/image" Target="media/image28.png"/><Relationship Id="rId22" Type="http://schemas.openxmlformats.org/officeDocument/2006/relationships/hyperlink" Target="https://liia.lv/en/publications/the-role-of-iran-and-the-united-states-of-america-in-geopolitics-of-central-asia-619." TargetMode="External"/><Relationship Id="rId27" Type="http://schemas.openxmlformats.org/officeDocument/2006/relationships/hyperlink" Target="https://www.akorda.kz/ru" TargetMode="External"/><Relationship Id="rId43" Type="http://schemas.openxmlformats.org/officeDocument/2006/relationships/hyperlink" Target="https://www.akorda.kz/ru" TargetMode="External"/><Relationship Id="rId48" Type="http://schemas.openxmlformats.org/officeDocument/2006/relationships/hyperlink" Target="https://scicenter.online/politicheskaya-filosofiya-scicenter/politicheskiy-realizm-90188.html" TargetMode="External"/><Relationship Id="rId64" Type="http://schemas.openxmlformats.org/officeDocument/2006/relationships/hyperlink" Target="https://www.mehrnews.com/news/5173496.%2020.03.2021" TargetMode="External"/><Relationship Id="rId69" Type="http://schemas.openxmlformats.org/officeDocument/2006/relationships/hyperlink" Target="https://sci-lib.biz/mejdunarodnyie%20-otnosheniya/neorealizm-strukturnyiy-realizm-36743.html" TargetMode="External"/><Relationship Id="rId113" Type="http://schemas.openxmlformats.org/officeDocument/2006/relationships/hyperlink" Target="https://nomad.su/?a" TargetMode="External"/><Relationship Id="rId118" Type="http://schemas.openxmlformats.org/officeDocument/2006/relationships/hyperlink" Target="https://forbes.kz/finances/markets/" TargetMode="External"/><Relationship Id="rId134" Type="http://schemas.openxmlformats.org/officeDocument/2006/relationships/hyperlink" Target="https://iranprimer.usip.org/%20resource/seven-presidents.%2015.04.2021" TargetMode="External"/><Relationship Id="rId139" Type="http://schemas.openxmlformats.org/officeDocument/2006/relationships/image" Target="media/image2.jpeg"/><Relationship Id="rId80" Type="http://schemas.openxmlformats.org/officeDocument/2006/relationships/hyperlink" Target="https://russiancouncil.ru/analytics-and-comments/analytics" TargetMode="External"/><Relationship Id="rId85" Type="http://schemas.openxmlformats.org/officeDocument/2006/relationships/hyperlink" Target="https://cyberleninka.ru/article/n/geografiya-i-vneshnyaya-politika-chast" TargetMode="External"/><Relationship Id="rId150" Type="http://schemas.openxmlformats.org/officeDocument/2006/relationships/image" Target="media/image13.jpeg"/><Relationship Id="rId155" Type="http://schemas.openxmlformats.org/officeDocument/2006/relationships/image" Target="media/image18.jpeg"/><Relationship Id="rId171" Type="http://schemas.openxmlformats.org/officeDocument/2006/relationships/fontTable" Target="fontTable.xml"/><Relationship Id="rId12" Type="http://schemas.openxmlformats.org/officeDocument/2006/relationships/hyperlink" Target="http://tengrinews.kz/tv/programmyi/detektor_G/95/" TargetMode="External"/><Relationship Id="rId17" Type="http://schemas.openxmlformats.org/officeDocument/2006/relationships/hyperlink" Target="http://www.iimes.ru/?p=5409" TargetMode="External"/><Relationship Id="rId33" Type="http://schemas.openxmlformats.org/officeDocument/2006/relationships/hyperlink" Target="https://www.akorda.kz/ru" TargetMode="External"/><Relationship Id="rId38" Type="http://schemas.openxmlformats.org/officeDocument/2006/relationships/hyperlink" Target="https://www.akorda.kz/ru." TargetMode="External"/><Relationship Id="rId59" Type="http://schemas.openxmlformats.org/officeDocument/2006/relationships/hyperlink" Target="https://elar.urfu.ru/bitstream/10995/4797/2/uvmi6-2006-11.pdf" TargetMode="External"/><Relationship Id="rId103" Type="http://schemas.openxmlformats.org/officeDocument/2006/relationships/hyperlink" Target="https://semey.city/novosti" TargetMode="External"/><Relationship Id="rId108" Type="http://schemas.openxmlformats.org/officeDocument/2006/relationships/hyperlink" Target="http://www.akorda.kz/ru/" TargetMode="External"/><Relationship Id="rId124" Type="http://schemas.openxmlformats.org/officeDocument/2006/relationships/hyperlink" Target="https://online.zakon.kz" TargetMode="External"/><Relationship Id="rId129" Type="http://schemas.openxmlformats.org/officeDocument/2006/relationships/hyperlink" Target="https://news.ati.su/news/2021/04/07/kazahstan-i-iran-namereny" TargetMode="External"/><Relationship Id="rId54" Type="http://schemas.openxmlformats.org/officeDocument/2006/relationships/hyperlink" Target="https://cyberleninka.ru/article/n." TargetMode="External"/><Relationship Id="rId70" Type="http://schemas.openxmlformats.org/officeDocument/2006/relationships/hyperlink" Target="https://www.belfercenter.org/sites/default/files/legacy/files/joe_nye." TargetMode="External"/><Relationship Id="rId75" Type="http://schemas.openxmlformats.org/officeDocument/2006/relationships/hyperlink" Target="https://www.geopolitica.ru/article/stolknovenie-ili-dialog-civilizaciy" TargetMode="External"/><Relationship Id="rId91" Type="http://schemas.openxmlformats.org/officeDocument/2006/relationships/hyperlink" Target="https://regnum.ru/news/2682913.html" TargetMode="External"/><Relationship Id="rId96" Type="http://schemas.openxmlformats.org/officeDocument/2006/relationships/hyperlink" Target="https://www.populationpyramid.net/ru/" TargetMode="External"/><Relationship Id="rId140" Type="http://schemas.openxmlformats.org/officeDocument/2006/relationships/image" Target="media/image3.jpeg"/><Relationship Id="rId145" Type="http://schemas.openxmlformats.org/officeDocument/2006/relationships/image" Target="media/image8.jpeg"/><Relationship Id="rId161" Type="http://schemas.openxmlformats.org/officeDocument/2006/relationships/image" Target="media/image24.jpeg"/><Relationship Id="rId166"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teoria-practica.ru/rus/files/arhiv_zhurnala." TargetMode="External"/><Relationship Id="rId23" Type="http://schemas.openxmlformats.org/officeDocument/2006/relationships/hyperlink" Target="https://www.akorda.kz/ru/legal_acts/decrees/o-koncepcii." TargetMode="External"/><Relationship Id="rId28" Type="http://schemas.openxmlformats.org/officeDocument/2006/relationships/hyperlink" Target="https://www.akorda.kz/ru" TargetMode="External"/><Relationship Id="rId36" Type="http://schemas.openxmlformats.org/officeDocument/2006/relationships/hyperlink" Target="https://www.akorda.kz/ru." TargetMode="External"/><Relationship Id="rId49" Type="http://schemas.openxmlformats.org/officeDocument/2006/relationships/hyperlink" Target="https://cyberleninka.ru/article/n/perechityvaya-klassikov." TargetMode="External"/><Relationship Id="rId57" Type="http://schemas.openxmlformats.org/officeDocument/2006/relationships/hyperlink" Target="https://www.geopolitica.ru/article/hristianskiy-realizm-nibura" TargetMode="External"/><Relationship Id="rId106" Type="http://schemas.openxmlformats.org/officeDocument/2006/relationships/hyperlink" Target="https://studme.org/203389/politologiya/geopolitika." TargetMode="External"/><Relationship Id="rId114" Type="http://schemas.openxmlformats.org/officeDocument/2006/relationships/hyperlink" Target="http://silkroadnews.org/ru/news/tovarooborot-mezhdu-kazakhstanom-i-iranom-v-2015-g-sostavil-650-mln" TargetMode="External"/><Relationship Id="rId119" Type="http://schemas.openxmlformats.org/officeDocument/2006/relationships/hyperlink" Target="https://forbes.kz/finances/markets/baranina_i_" TargetMode="External"/><Relationship Id="rId127" Type="http://schemas.openxmlformats.org/officeDocument/2006/relationships/hyperlink" Target="https://tengritravel.kz/my-country/kazahstanskaya" TargetMode="External"/><Relationship Id="rId10" Type="http://schemas.openxmlformats.org/officeDocument/2006/relationships/hyperlink" Target="https://online.zakon.kz" TargetMode="External"/><Relationship Id="rId31" Type="http://schemas.openxmlformats.org/officeDocument/2006/relationships/hyperlink" Target="https://www.akorda.kz/ru" TargetMode="External"/><Relationship Id="rId44" Type="http://schemas.openxmlformats.org/officeDocument/2006/relationships/hyperlink" Target="https://www.akorda.kz/ru" TargetMode="External"/><Relationship Id="rId52" Type="http://schemas.openxmlformats.org/officeDocument/2006/relationships/hyperlink" Target="https://cyberleninka.ru/article/n/metodologiya-issledovaniya-mezhdunarodnyh-otnosheniy-realizm" TargetMode="External"/><Relationship Id="rId60" Type="http://schemas.openxmlformats.org/officeDocument/2006/relationships/hyperlink" Target="https://www.geopolitica.ru/article/realisticheskaya-teoriya-gansa" TargetMode="External"/><Relationship Id="rId65" Type="http://schemas.openxmlformats.org/officeDocument/2006/relationships/hyperlink" Target="https://www.scienceshumaines.com/paix-et-guerre-entre-les-nations" TargetMode="External"/><Relationship Id="rId73" Type="http://schemas.openxmlformats.org/officeDocument/2006/relationships/hyperlink" Target="https://cyberleninka.ru/article/n/dzhozef-nay-i-myagkaya-sila." TargetMode="External"/><Relationship Id="rId78" Type="http://schemas.openxmlformats.org/officeDocument/2006/relationships/hyperlink" Target="https://cyberleninka.ru/article/n/teorii" TargetMode="External"/><Relationship Id="rId81" Type="http://schemas.openxmlformats.org/officeDocument/2006/relationships/hyperlink" Target="https://web.archive.org/web/20110720165019/http://edvardas.home." TargetMode="External"/><Relationship Id="rId86" Type="http://schemas.openxmlformats.org/officeDocument/2006/relationships/hyperlink" Target="https://kazcic.kz/media/analytics." TargetMode="External"/><Relationship Id="rId94" Type="http://schemas.openxmlformats.org/officeDocument/2006/relationships/hyperlink" Target="https://www.inform.kz/ru%20/chislennost-naseleniya-kazahstana-na-1-marta-2020-goda-sostavila." TargetMode="External"/><Relationship Id="rId99" Type="http://schemas.openxmlformats.org/officeDocument/2006/relationships/hyperlink" Target="https://vlast.kz/obsshestvo/" TargetMode="External"/><Relationship Id="rId101" Type="http://schemas.openxmlformats.org/officeDocument/2006/relationships/hyperlink" Target="https://russian.rt.com/world/news/802512-tramp-sankcii-iran" TargetMode="External"/><Relationship Id="rId122" Type="http://schemas.openxmlformats.org/officeDocument/2006/relationships/hyperlink" Target="http://www.un.org/" TargetMode="External"/><Relationship Id="rId130" Type="http://schemas.openxmlformats.org/officeDocument/2006/relationships/hyperlink" Target="https://eadaily.com/ru/news/2021/06/04/prezidentskaya." TargetMode="External"/><Relationship Id="rId135" Type="http://schemas.openxmlformats.org/officeDocument/2006/relationships/hyperlink" Target="https://newtimes.kz/" TargetMode="External"/><Relationship Id="rId143" Type="http://schemas.openxmlformats.org/officeDocument/2006/relationships/image" Target="media/image6.jpeg"/><Relationship Id="rId148" Type="http://schemas.openxmlformats.org/officeDocument/2006/relationships/image" Target="media/image11.jpeg"/><Relationship Id="rId151" Type="http://schemas.openxmlformats.org/officeDocument/2006/relationships/image" Target="media/image14.jpeg"/><Relationship Id="rId156" Type="http://schemas.openxmlformats.org/officeDocument/2006/relationships/image" Target="media/image19.jpeg"/><Relationship Id="rId164" Type="http://schemas.openxmlformats.org/officeDocument/2006/relationships/image" Target="media/image27.jpeg"/><Relationship Id="rId169"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chart" Target="charts/chart1.xml"/><Relationship Id="rId172" Type="http://schemas.openxmlformats.org/officeDocument/2006/relationships/theme" Target="theme/theme1.xml"/><Relationship Id="rId13" Type="http://schemas.openxmlformats.org/officeDocument/2006/relationships/hyperlink" Target="https://cyberleninka.ru/article/n/iran-i-gosudarstva-tsentralnoy-azii-genezis-sostoyanie-i-perspektivy" TargetMode="External"/><Relationship Id="rId18" Type="http://schemas.openxmlformats.org/officeDocument/2006/relationships/hyperlink" Target="http://www.centrasia.ru/newsA.php?st=1093845240" TargetMode="External"/><Relationship Id="rId39" Type="http://schemas.openxmlformats.org/officeDocument/2006/relationships/hyperlink" Target="https://www.akorda.kz/ru" TargetMode="External"/><Relationship Id="rId109" Type="http://schemas.openxmlformats.org/officeDocument/2006/relationships/hyperlink" Target="https://iranintl.com" TargetMode="External"/><Relationship Id="rId34" Type="http://schemas.openxmlformats.org/officeDocument/2006/relationships/hyperlink" Target="https://www.akorda.kz/ru" TargetMode="External"/><Relationship Id="rId50" Type="http://schemas.openxmlformats.org/officeDocument/2006/relationships/hyperlink" Target="https://cyberleninka.ru/article/n/uchenie-n-makiavelli-politicheskiy-realizm-ili-politicheskiy-tsinizm" TargetMode="External"/><Relationship Id="rId55" Type="http://schemas.openxmlformats.org/officeDocument/2006/relationships/hyperlink" Target="https://elar.urfu.ru/bitstream/10995/19555/1/rim-2008-11.pdf" TargetMode="External"/><Relationship Id="rId76" Type="http://schemas.openxmlformats.org/officeDocument/2006/relationships/hyperlink" Target="https://e-history.kz/ru/history-of-kazakhstan/show/9417/" TargetMode="External"/><Relationship Id="rId97" Type="http://schemas.openxmlformats.org/officeDocument/2006/relationships/hyperlink" Target="https://online.zakon.kz/." TargetMode="External"/><Relationship Id="rId104" Type="http://schemas.openxmlformats.org/officeDocument/2006/relationships/hyperlink" Target="https://turkmenportal.com/blog/35741/glava-mid-irana." TargetMode="External"/><Relationship Id="rId120" Type="http://schemas.openxmlformats.org/officeDocument/2006/relationships/hyperlink" Target="https://primeminister.kz/ru%20/news/" TargetMode="External"/><Relationship Id="rId125" Type="http://schemas.openxmlformats.org/officeDocument/2006/relationships/hyperlink" Target="https://kursiv.kz/news/finansy/2020-11/kazakhstan-nedopoluchil-17-trln." TargetMode="External"/><Relationship Id="rId141" Type="http://schemas.openxmlformats.org/officeDocument/2006/relationships/image" Target="media/image4.jpeg"/><Relationship Id="rId146" Type="http://schemas.openxmlformats.org/officeDocument/2006/relationships/image" Target="media/image9.jpeg"/><Relationship Id="rId167" Type="http://schemas.openxmlformats.org/officeDocument/2006/relationships/image" Target="media/image30.png"/><Relationship Id="rId7" Type="http://schemas.openxmlformats.org/officeDocument/2006/relationships/footnotes" Target="footnotes.xml"/><Relationship Id="rId71" Type="http://schemas.openxmlformats.org/officeDocument/2006/relationships/hyperlink" Target="https://hostnezt.com/cssfiles/internationalrelations/." TargetMode="External"/><Relationship Id="rId92" Type="http://schemas.openxmlformats.org/officeDocument/2006/relationships/hyperlink" Target="http://www.jurnal.org/articles/2007/polit13.html" TargetMode="External"/><Relationship Id="rId162" Type="http://schemas.openxmlformats.org/officeDocument/2006/relationships/image" Target="media/image25.gif"/><Relationship Id="rId2" Type="http://schemas.openxmlformats.org/officeDocument/2006/relationships/numbering" Target="numbering.xml"/><Relationship Id="rId29" Type="http://schemas.openxmlformats.org/officeDocument/2006/relationships/hyperlink" Target="https://www.akorda.kz/ru" TargetMode="External"/><Relationship Id="rId24" Type="http://schemas.openxmlformats.org/officeDocument/2006/relationships/hyperlink" Target="http://kzkazan.ru/ru/vneshnjaja-politika/kontseptsiya." TargetMode="External"/><Relationship Id="rId40" Type="http://schemas.openxmlformats.org/officeDocument/2006/relationships/hyperlink" Target="https://www.akorda.kz/ru" TargetMode="External"/><Relationship Id="rId45" Type="http://schemas.openxmlformats.org/officeDocument/2006/relationships/hyperlink" Target="https://www.akorda.kz/ru/" TargetMode="External"/><Relationship Id="rId66" Type="http://schemas.openxmlformats.org/officeDocument/2006/relationships/hyperlink" Target="http://WWW.AKORDA.KZ/RU/OFFICIAL_DOCUMENTS/CONSTITUTION.%2011.01.2021" TargetMode="External"/><Relationship Id="rId87" Type="http://schemas.openxmlformats.org/officeDocument/2006/relationships/hyperlink" Target="https://mfa.uz/ru/press/news/2019/06/" TargetMode="External"/><Relationship Id="rId110" Type="http://schemas.openxmlformats.org/officeDocument/2006/relationships/hyperlink" Target="https://lsm.kz/chto-kazahstan-i-iran." TargetMode="External"/><Relationship Id="rId115" Type="http://schemas.openxmlformats.org/officeDocument/2006/relationships/hyperlink" Target="https://www.apk-inform.com/ru/news/1079025" TargetMode="External"/><Relationship Id="rId131" Type="http://schemas.openxmlformats.org/officeDocument/2006/relationships/hyperlink" Target="https://www.mfa.gov.ir/portal/newsview" TargetMode="External"/><Relationship Id="rId136" Type="http://schemas.openxmlformats.org/officeDocument/2006/relationships/hyperlink" Target="http://iranofil.blogspot.com/2011/01" TargetMode="External"/><Relationship Id="rId157" Type="http://schemas.openxmlformats.org/officeDocument/2006/relationships/image" Target="media/image20.jpeg"/><Relationship Id="rId61" Type="http://schemas.openxmlformats.org/officeDocument/2006/relationships/hyperlink" Target="http://www.lomonosov-fund.ru/enc/ru/encyclopedia:0128200" TargetMode="External"/><Relationship Id="rId82" Type="http://schemas.openxmlformats.org/officeDocument/2006/relationships/hyperlink" Target="https://www.gov.kz/memleket/%20entities/mfa-tehran/press/article/details/18758?directionId=2020&amp;lang" TargetMode="External"/><Relationship Id="rId152" Type="http://schemas.openxmlformats.org/officeDocument/2006/relationships/image" Target="media/image15.jpeg"/><Relationship Id="rId19" Type="http://schemas.openxmlformats.org/officeDocument/2006/relationships/hyperlink" Target="http://bs-kavkaz.org/2012/12/%20sajin-iran-i-yugny-kavkaz/" TargetMode="External"/><Relationship Id="rId14" Type="http://schemas.openxmlformats.org/officeDocument/2006/relationships/hyperlink" Target="http://www.iimes.ru/?p=11270" TargetMode="External"/><Relationship Id="rId30" Type="http://schemas.openxmlformats.org/officeDocument/2006/relationships/hyperlink" Target="https://www.akorda.kz/ru" TargetMode="External"/><Relationship Id="rId35" Type="http://schemas.openxmlformats.org/officeDocument/2006/relationships/hyperlink" Target="https://www.akorda.kz/ru" TargetMode="External"/><Relationship Id="rId56" Type="http://schemas.openxmlformats.org/officeDocument/2006/relationships/hyperlink" Target="https://cyberleninka.ru/%20article/n/ideya-spravedlivosti-v-mezhdunarodnyh-otnosheniyah-xx-v-v." TargetMode="External"/><Relationship Id="rId77" Type="http://schemas.openxmlformats.org/officeDocument/2006/relationships/hyperlink" Target="https://cyberleninka.ru/article/%20n/regionalizm-v-globalnuyu-epohu-obzor-zarubezhnyh-i-rossiyskih" TargetMode="External"/><Relationship Id="rId100" Type="http://schemas.openxmlformats.org/officeDocument/2006/relationships/hyperlink" Target="https://www.vouchercloud.com/" TargetMode="External"/><Relationship Id="rId105" Type="http://schemas.openxmlformats.org/officeDocument/2006/relationships/hyperlink" Target="https://www.kt.kz/rus/state/iran_zainteresovan_v_sovmestnoj_realizacii." TargetMode="External"/><Relationship Id="rId126" Type="http://schemas.openxmlformats.org/officeDocument/2006/relationships/hyperlink" Target="https://ratel.kz/kaz/ejr_astana_i_scat_sobirajutsja" TargetMode="External"/><Relationship Id="rId147" Type="http://schemas.openxmlformats.org/officeDocument/2006/relationships/image" Target="media/image10.jpeg"/><Relationship Id="rId168"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hyperlink" Target="https://cyberleninka.ru/article/n/tomas-gobbs-i-ego-politicheskaya" TargetMode="External"/><Relationship Id="rId72" Type="http://schemas.openxmlformats.org/officeDocument/2006/relationships/hyperlink" Target="https://maihold.org/%20mediapool/113/1132142/data/Krasner.pdf" TargetMode="External"/><Relationship Id="rId93" Type="http://schemas.openxmlformats.org/officeDocument/2006/relationships/hyperlink" Target="https://mk-kz.kz/articles/2014/11/27/naselenie-kazakhstana-stareet.html" TargetMode="External"/><Relationship Id="rId98" Type="http://schemas.openxmlformats.org/officeDocument/2006/relationships/hyperlink" Target="https://mysteryofiran.multiscreensite.com" TargetMode="External"/><Relationship Id="rId121" Type="http://schemas.openxmlformats.org/officeDocument/2006/relationships/hyperlink" Target="http://www.xn-----7kcbmkfaolw0acwp3ak9a0lg.xn" TargetMode="External"/><Relationship Id="rId142" Type="http://schemas.openxmlformats.org/officeDocument/2006/relationships/image" Target="media/image5.jpeg"/><Relationship Id="rId163" Type="http://schemas.openxmlformats.org/officeDocument/2006/relationships/image" Target="media/image26.png"/><Relationship Id="rId3" Type="http://schemas.openxmlformats.org/officeDocument/2006/relationships/styles" Target="styles.xml"/><Relationship Id="rId25" Type="http://schemas.openxmlformats.org/officeDocument/2006/relationships/hyperlink" Target="https://www.akorda.kz/ru." TargetMode="External"/><Relationship Id="rId46" Type="http://schemas.openxmlformats.org/officeDocument/2006/relationships/hyperlink" Target="http://repository.enu.kz/bitstream." TargetMode="External"/><Relationship Id="rId67" Type="http://schemas.openxmlformats.org/officeDocument/2006/relationships/hyperlink" Target="https://textbooks.studio/uchebnik-mejdunarodnie-otnosheniya/obschie." TargetMode="External"/><Relationship Id="rId116" Type="http://schemas.openxmlformats.org/officeDocument/2006/relationships/hyperlink" Target="http://astana.mfa.ir/index.%20aspx?fkeyid=&amp;siteid=116&amp;pageid=33561" TargetMode="External"/><Relationship Id="rId137" Type="http://schemas.openxmlformats.org/officeDocument/2006/relationships/hyperlink" Target="https://company.medelement.com/search/filter.%2030.01.2021" TargetMode="External"/><Relationship Id="rId158" Type="http://schemas.openxmlformats.org/officeDocument/2006/relationships/image" Target="media/image21.jpeg"/><Relationship Id="rId20" Type="http://schemas.openxmlformats.org/officeDocument/2006/relationships/hyperlink" Target="http://bs-kavkaz.org/2012/12/%20sajin-iran-i-yugny-kavkaz/" TargetMode="External"/><Relationship Id="rId41" Type="http://schemas.openxmlformats.org/officeDocument/2006/relationships/hyperlink" Target="https://www.akorda.kz/ru." TargetMode="External"/><Relationship Id="rId62" Type="http://schemas.openxmlformats.org/officeDocument/2006/relationships/hyperlink" Target="http://eurasian-defence.ru/?q=node/36071" TargetMode="External"/><Relationship Id="rId83" Type="http://schemas.openxmlformats.org/officeDocument/2006/relationships/hyperlink" Target="http://mfa.kz/ru/tehran/content" TargetMode="External"/><Relationship Id="rId88" Type="http://schemas.openxmlformats.org/officeDocument/2006/relationships/hyperlink" Target="https://www.ritmeurasia.org/news--2020-06-22--aral-rzhavye-korabli-ostanutsja-v-mertvoj-pustyne-esli-kazhdyj-sam-za-sebja.%2022.06.2020" TargetMode="External"/><Relationship Id="rId111" Type="http://schemas.openxmlformats.org/officeDocument/2006/relationships/hyperlink" Target="https://www.kt.kz/rus/economy/torgovij_oborot." TargetMode="External"/><Relationship Id="rId132" Type="http://schemas.openxmlformats.org/officeDocument/2006/relationships/hyperlink" Target="https://iranprimer.usip.org/index.php/blog/2020/sep/22/rouhani-speaks." TargetMode="External"/><Relationship Id="rId153" Type="http://schemas.openxmlformats.org/officeDocument/2006/relationships/image" Target="media/image1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c:f>
              <c:strCache>
                <c:ptCount val="1"/>
                <c:pt idx="0">
                  <c:v>млрд. долл.</c:v>
                </c:pt>
              </c:strCache>
            </c:strRef>
          </c:tx>
          <c:spPr>
            <a:solidFill>
              <a:schemeClr val="accent1"/>
            </a:solidFill>
            <a:ln>
              <a:noFill/>
            </a:ln>
            <a:effectLst/>
          </c:spPr>
          <c:invertIfNegative val="0"/>
          <c:cat>
            <c:strRef>
              <c:f>Лист1!$B$1:$Q$1</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 (янв.-май)</c:v>
                </c:pt>
                <c:pt idx="13">
                  <c:v>2018</c:v>
                </c:pt>
                <c:pt idx="14">
                  <c:v>2019</c:v>
                </c:pt>
                <c:pt idx="15">
                  <c:v>2020</c:v>
                </c:pt>
              </c:strCache>
            </c:strRef>
          </c:cat>
          <c:val>
            <c:numRef>
              <c:f>Лист1!$B$2:$Q$2</c:f>
              <c:numCache>
                <c:formatCode>General</c:formatCode>
                <c:ptCount val="16"/>
                <c:pt idx="0">
                  <c:v>0.9</c:v>
                </c:pt>
                <c:pt idx="1">
                  <c:v>2.0990000000000002</c:v>
                </c:pt>
                <c:pt idx="2">
                  <c:v>2.4969999999999999</c:v>
                </c:pt>
                <c:pt idx="3">
                  <c:v>2.0979999999999999</c:v>
                </c:pt>
                <c:pt idx="4">
                  <c:v>1.3029999999999999</c:v>
                </c:pt>
                <c:pt idx="5">
                  <c:v>1.1180000000000001</c:v>
                </c:pt>
                <c:pt idx="6">
                  <c:v>1.103</c:v>
                </c:pt>
                <c:pt idx="7">
                  <c:v>0.65600000000000003</c:v>
                </c:pt>
                <c:pt idx="8">
                  <c:v>0.62</c:v>
                </c:pt>
                <c:pt idx="9">
                  <c:v>0.95</c:v>
                </c:pt>
                <c:pt idx="10">
                  <c:v>0.65</c:v>
                </c:pt>
                <c:pt idx="11">
                  <c:v>0.75</c:v>
                </c:pt>
                <c:pt idx="12">
                  <c:v>0.16</c:v>
                </c:pt>
                <c:pt idx="13">
                  <c:v>0.51600000000000001</c:v>
                </c:pt>
                <c:pt idx="14">
                  <c:v>0.377</c:v>
                </c:pt>
                <c:pt idx="15">
                  <c:v>0.23699999999999999</c:v>
                </c:pt>
              </c:numCache>
            </c:numRef>
          </c:val>
          <c:extLst xmlns:c16r2="http://schemas.microsoft.com/office/drawing/2015/06/chart">
            <c:ext xmlns:c16="http://schemas.microsoft.com/office/drawing/2014/chart" uri="{C3380CC4-5D6E-409C-BE32-E72D297353CC}">
              <c16:uniqueId val="{00000000-0972-46E8-ACF8-434501477B34}"/>
            </c:ext>
          </c:extLst>
        </c:ser>
        <c:dLbls>
          <c:showLegendKey val="0"/>
          <c:showVal val="0"/>
          <c:showCatName val="0"/>
          <c:showSerName val="0"/>
          <c:showPercent val="0"/>
          <c:showBubbleSize val="0"/>
        </c:dLbls>
        <c:gapWidth val="219"/>
        <c:overlap val="-27"/>
        <c:axId val="67931520"/>
        <c:axId val="67937408"/>
      </c:barChart>
      <c:catAx>
        <c:axId val="6793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937408"/>
        <c:crosses val="autoZero"/>
        <c:auto val="1"/>
        <c:lblAlgn val="ctr"/>
        <c:lblOffset val="100"/>
        <c:noMultiLvlLbl val="0"/>
      </c:catAx>
      <c:valAx>
        <c:axId val="6793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931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5A304-E111-42FC-A07E-B0F918FC0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63162</Words>
  <Characters>360030</Characters>
  <Application>Microsoft Office Word</Application>
  <DocSecurity>0</DocSecurity>
  <Lines>3000</Lines>
  <Paragraphs>844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422348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Тюлюбаева Акмарал Уалихановна</dc:creator>
  <cp:lastModifiedBy>admin</cp:lastModifiedBy>
  <cp:revision>17</cp:revision>
  <dcterms:created xsi:type="dcterms:W3CDTF">2021-11-22T04:41:00Z</dcterms:created>
  <dcterms:modified xsi:type="dcterms:W3CDTF">2021-11-25T10:50:00Z</dcterms:modified>
</cp:coreProperties>
</file>