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BFDCA9" w14:textId="312EA1B1" w:rsidR="00DC326F" w:rsidRPr="00EA255A" w:rsidRDefault="00DC326F" w:rsidP="00DC326F">
      <w:pPr>
        <w:widowControl w:val="0"/>
        <w:overflowPunct w:val="0"/>
        <w:autoSpaceDE w:val="0"/>
        <w:autoSpaceDN w:val="0"/>
        <w:adjustRightInd w:val="0"/>
        <w:jc w:val="center"/>
        <w:rPr>
          <w:rFonts w:ascii="Times New Roman" w:eastAsia="Calibri" w:hAnsi="Times New Roman" w:cs="Times New Roman"/>
          <w:sz w:val="28"/>
          <w:szCs w:val="28"/>
        </w:rPr>
      </w:pPr>
      <w:bookmarkStart w:id="0" w:name="_GoBack"/>
      <w:bookmarkEnd w:id="0"/>
      <w:r w:rsidRPr="00EA255A">
        <w:rPr>
          <w:rFonts w:ascii="Times New Roman" w:eastAsia="Calibri" w:hAnsi="Times New Roman" w:cs="Times New Roman"/>
          <w:sz w:val="28"/>
          <w:szCs w:val="28"/>
        </w:rPr>
        <w:t>Карагандинский университет имени академика Е.А.</w:t>
      </w:r>
      <w:r w:rsidR="005A2CE8">
        <w:rPr>
          <w:rFonts w:ascii="Times New Roman" w:eastAsia="Calibri" w:hAnsi="Times New Roman" w:cs="Times New Roman"/>
          <w:sz w:val="28"/>
          <w:szCs w:val="28"/>
        </w:rPr>
        <w:t> </w:t>
      </w:r>
      <w:proofErr w:type="spellStart"/>
      <w:r w:rsidRPr="00EA255A">
        <w:rPr>
          <w:rFonts w:ascii="Times New Roman" w:eastAsia="Calibri" w:hAnsi="Times New Roman" w:cs="Times New Roman"/>
          <w:sz w:val="28"/>
          <w:szCs w:val="28"/>
        </w:rPr>
        <w:t>Букетова</w:t>
      </w:r>
      <w:proofErr w:type="spellEnd"/>
    </w:p>
    <w:p w14:paraId="2A80F4F8" w14:textId="77777777" w:rsidR="00DC326F" w:rsidRPr="00EA255A" w:rsidRDefault="00DC326F" w:rsidP="00DC326F">
      <w:pPr>
        <w:widowControl w:val="0"/>
        <w:overflowPunct w:val="0"/>
        <w:autoSpaceDE w:val="0"/>
        <w:autoSpaceDN w:val="0"/>
        <w:adjustRightInd w:val="0"/>
        <w:rPr>
          <w:rFonts w:ascii="Times New Roman" w:eastAsia="Times New Roman" w:hAnsi="Times New Roman" w:cs="Times New Roman"/>
          <w:bCs/>
          <w:kern w:val="28"/>
          <w:sz w:val="28"/>
          <w:szCs w:val="28"/>
        </w:rPr>
      </w:pPr>
    </w:p>
    <w:p w14:paraId="3042A310" w14:textId="510EDEC6" w:rsidR="00DC326F" w:rsidRPr="00EA255A" w:rsidRDefault="00DC326F" w:rsidP="00DC326F">
      <w:pPr>
        <w:widowControl w:val="0"/>
        <w:overflowPunct w:val="0"/>
        <w:autoSpaceDE w:val="0"/>
        <w:autoSpaceDN w:val="0"/>
        <w:adjustRightInd w:val="0"/>
        <w:jc w:val="center"/>
        <w:rPr>
          <w:rFonts w:ascii="Times New Roman" w:eastAsia="Times New Roman" w:hAnsi="Times New Roman" w:cs="Times New Roman"/>
          <w:bCs/>
          <w:kern w:val="28"/>
          <w:sz w:val="28"/>
          <w:szCs w:val="28"/>
        </w:rPr>
      </w:pPr>
      <w:r w:rsidRPr="00EA255A">
        <w:rPr>
          <w:rFonts w:ascii="Times New Roman" w:eastAsia="Times New Roman" w:hAnsi="Times New Roman" w:cs="Times New Roman"/>
          <w:bCs/>
          <w:kern w:val="28"/>
          <w:sz w:val="28"/>
          <w:szCs w:val="28"/>
        </w:rPr>
        <w:t>УДК</w:t>
      </w:r>
      <w:r w:rsidRPr="00EA255A">
        <w:rPr>
          <w:rFonts w:ascii="Times New Roman" w:eastAsia="Times New Roman" w:hAnsi="Times New Roman" w:cs="Times New Roman"/>
          <w:bCs/>
          <w:kern w:val="28"/>
          <w:sz w:val="28"/>
          <w:szCs w:val="28"/>
        </w:rPr>
        <w:tab/>
      </w:r>
      <w:r w:rsidR="005A2CE8">
        <w:rPr>
          <w:rFonts w:ascii="Times New Roman" w:eastAsia="Times New Roman" w:hAnsi="Times New Roman" w:cs="Times New Roman"/>
          <w:bCs/>
          <w:kern w:val="28"/>
          <w:sz w:val="28"/>
          <w:szCs w:val="28"/>
        </w:rPr>
        <w:t>347.72</w:t>
      </w:r>
      <w:r w:rsidRPr="00EA255A">
        <w:rPr>
          <w:rFonts w:ascii="Times New Roman" w:eastAsia="Times New Roman" w:hAnsi="Times New Roman" w:cs="Times New Roman"/>
          <w:bCs/>
          <w:kern w:val="28"/>
          <w:sz w:val="28"/>
          <w:szCs w:val="28"/>
        </w:rPr>
        <w:tab/>
      </w:r>
      <w:r w:rsidRPr="00EA255A">
        <w:rPr>
          <w:rFonts w:ascii="Times New Roman" w:eastAsia="Times New Roman" w:hAnsi="Times New Roman" w:cs="Times New Roman"/>
          <w:bCs/>
          <w:kern w:val="28"/>
          <w:sz w:val="28"/>
          <w:szCs w:val="28"/>
        </w:rPr>
        <w:tab/>
      </w:r>
      <w:r w:rsidRPr="00EA255A">
        <w:rPr>
          <w:rFonts w:ascii="Times New Roman" w:eastAsia="Times New Roman" w:hAnsi="Times New Roman" w:cs="Times New Roman"/>
          <w:bCs/>
          <w:kern w:val="28"/>
          <w:sz w:val="28"/>
          <w:szCs w:val="28"/>
        </w:rPr>
        <w:tab/>
      </w:r>
      <w:r w:rsidRPr="00EA255A">
        <w:rPr>
          <w:rFonts w:ascii="Times New Roman" w:eastAsia="Times New Roman" w:hAnsi="Times New Roman" w:cs="Times New Roman"/>
          <w:bCs/>
          <w:kern w:val="28"/>
          <w:sz w:val="28"/>
          <w:szCs w:val="28"/>
        </w:rPr>
        <w:tab/>
      </w:r>
      <w:r w:rsidRPr="00EA255A">
        <w:rPr>
          <w:rFonts w:ascii="Times New Roman" w:eastAsia="Times New Roman" w:hAnsi="Times New Roman" w:cs="Times New Roman"/>
          <w:bCs/>
          <w:kern w:val="28"/>
          <w:sz w:val="28"/>
          <w:szCs w:val="28"/>
        </w:rPr>
        <w:tab/>
      </w:r>
      <w:r w:rsidRPr="00EA255A">
        <w:rPr>
          <w:rFonts w:ascii="Times New Roman" w:eastAsia="Times New Roman" w:hAnsi="Times New Roman" w:cs="Times New Roman"/>
          <w:bCs/>
          <w:kern w:val="28"/>
          <w:sz w:val="28"/>
          <w:szCs w:val="28"/>
        </w:rPr>
        <w:tab/>
      </w:r>
      <w:r w:rsidRPr="00EA255A">
        <w:rPr>
          <w:rFonts w:ascii="Times New Roman" w:eastAsia="Times New Roman" w:hAnsi="Times New Roman" w:cs="Times New Roman"/>
          <w:bCs/>
          <w:kern w:val="28"/>
          <w:sz w:val="28"/>
          <w:szCs w:val="28"/>
        </w:rPr>
        <w:tab/>
      </w:r>
      <w:r w:rsidR="005A2CE8">
        <w:rPr>
          <w:rFonts w:ascii="Times New Roman" w:eastAsia="Times New Roman" w:hAnsi="Times New Roman" w:cs="Times New Roman"/>
          <w:bCs/>
          <w:kern w:val="28"/>
          <w:sz w:val="28"/>
          <w:szCs w:val="28"/>
        </w:rPr>
        <w:t xml:space="preserve">        </w:t>
      </w:r>
      <w:r w:rsidRPr="00EA255A">
        <w:rPr>
          <w:rFonts w:ascii="Times New Roman" w:eastAsia="Times New Roman" w:hAnsi="Times New Roman" w:cs="Times New Roman"/>
          <w:bCs/>
          <w:kern w:val="28"/>
          <w:sz w:val="28"/>
          <w:szCs w:val="28"/>
        </w:rPr>
        <w:t>На правах рукописи</w:t>
      </w:r>
    </w:p>
    <w:p w14:paraId="077675E8" w14:textId="77777777" w:rsidR="00DC326F" w:rsidRPr="00EA255A" w:rsidRDefault="00DC326F" w:rsidP="00DC326F">
      <w:pPr>
        <w:widowControl w:val="0"/>
        <w:overflowPunct w:val="0"/>
        <w:autoSpaceDE w:val="0"/>
        <w:autoSpaceDN w:val="0"/>
        <w:adjustRightInd w:val="0"/>
        <w:jc w:val="both"/>
        <w:rPr>
          <w:rFonts w:ascii="Times New Roman" w:eastAsia="Times New Roman" w:hAnsi="Times New Roman" w:cs="Times New Roman"/>
          <w:b/>
          <w:bCs/>
          <w:kern w:val="28"/>
          <w:sz w:val="28"/>
          <w:szCs w:val="28"/>
        </w:rPr>
      </w:pPr>
    </w:p>
    <w:p w14:paraId="6695F7A2" w14:textId="77777777" w:rsidR="00DC326F" w:rsidRPr="00EA255A" w:rsidRDefault="00DC326F" w:rsidP="00DC326F">
      <w:pPr>
        <w:widowControl w:val="0"/>
        <w:overflowPunct w:val="0"/>
        <w:autoSpaceDE w:val="0"/>
        <w:autoSpaceDN w:val="0"/>
        <w:adjustRightInd w:val="0"/>
        <w:jc w:val="both"/>
        <w:rPr>
          <w:rFonts w:ascii="Times New Roman" w:eastAsia="Times New Roman" w:hAnsi="Times New Roman" w:cs="Times New Roman"/>
          <w:b/>
          <w:bCs/>
          <w:kern w:val="28"/>
          <w:sz w:val="28"/>
          <w:szCs w:val="28"/>
        </w:rPr>
      </w:pPr>
    </w:p>
    <w:p w14:paraId="06D9E2D7" w14:textId="77777777" w:rsidR="00DC326F" w:rsidRPr="00EA255A" w:rsidRDefault="00DC326F" w:rsidP="001155BA">
      <w:pPr>
        <w:widowControl w:val="0"/>
        <w:overflowPunct w:val="0"/>
        <w:autoSpaceDE w:val="0"/>
        <w:autoSpaceDN w:val="0"/>
        <w:adjustRightInd w:val="0"/>
        <w:rPr>
          <w:rFonts w:ascii="Times New Roman" w:eastAsia="Calibri" w:hAnsi="Times New Roman" w:cs="Times New Roman"/>
          <w:b/>
          <w:sz w:val="28"/>
          <w:szCs w:val="28"/>
        </w:rPr>
      </w:pPr>
    </w:p>
    <w:p w14:paraId="6FDFF458" w14:textId="55ED4AE8" w:rsidR="00DC326F" w:rsidRPr="005A2CE8" w:rsidRDefault="005A2CE8" w:rsidP="00DC326F">
      <w:pPr>
        <w:widowControl w:val="0"/>
        <w:overflowPunct w:val="0"/>
        <w:autoSpaceDE w:val="0"/>
        <w:autoSpaceDN w:val="0"/>
        <w:adjustRightInd w:val="0"/>
        <w:jc w:val="center"/>
        <w:rPr>
          <w:rFonts w:ascii="Times New Roman" w:hAnsi="Times New Roman"/>
          <w:b/>
          <w:sz w:val="28"/>
          <w:szCs w:val="28"/>
        </w:rPr>
      </w:pPr>
      <w:r w:rsidRPr="00EA255A">
        <w:rPr>
          <w:rFonts w:ascii="Times New Roman" w:hAnsi="Times New Roman"/>
          <w:b/>
          <w:sz w:val="28"/>
          <w:szCs w:val="28"/>
        </w:rPr>
        <w:t>ТӨЛЕУБАЙ АЗАТ</w:t>
      </w:r>
      <w:r>
        <w:rPr>
          <w:rFonts w:ascii="Times New Roman" w:hAnsi="Times New Roman"/>
          <w:b/>
          <w:sz w:val="28"/>
          <w:szCs w:val="28"/>
        </w:rPr>
        <w:t xml:space="preserve"> </w:t>
      </w:r>
      <w:r>
        <w:rPr>
          <w:rFonts w:ascii="Times New Roman" w:hAnsi="Times New Roman"/>
          <w:b/>
          <w:sz w:val="28"/>
          <w:szCs w:val="28"/>
          <w:lang w:val="kk-KZ"/>
        </w:rPr>
        <w:t>МАРАТҰЛЫ</w:t>
      </w:r>
    </w:p>
    <w:p w14:paraId="2928B0F3" w14:textId="77777777" w:rsidR="00DC326F" w:rsidRPr="00EA255A" w:rsidRDefault="00DC326F" w:rsidP="00DC326F">
      <w:pPr>
        <w:widowControl w:val="0"/>
        <w:overflowPunct w:val="0"/>
        <w:autoSpaceDE w:val="0"/>
        <w:autoSpaceDN w:val="0"/>
        <w:adjustRightInd w:val="0"/>
        <w:jc w:val="both"/>
        <w:rPr>
          <w:rFonts w:ascii="Times New Roman" w:eastAsia="Calibri" w:hAnsi="Times New Roman" w:cs="Times New Roman"/>
          <w:b/>
          <w:sz w:val="28"/>
          <w:szCs w:val="28"/>
        </w:rPr>
      </w:pPr>
    </w:p>
    <w:p w14:paraId="19193159" w14:textId="77777777" w:rsidR="00DC326F" w:rsidRPr="00EA255A" w:rsidRDefault="00DC326F" w:rsidP="00DC326F">
      <w:pPr>
        <w:widowControl w:val="0"/>
        <w:overflowPunct w:val="0"/>
        <w:autoSpaceDE w:val="0"/>
        <w:autoSpaceDN w:val="0"/>
        <w:adjustRightInd w:val="0"/>
        <w:jc w:val="both"/>
        <w:rPr>
          <w:rFonts w:ascii="Times New Roman" w:eastAsia="Times New Roman" w:hAnsi="Times New Roman" w:cs="Times New Roman"/>
          <w:b/>
          <w:bCs/>
          <w:kern w:val="28"/>
          <w:sz w:val="28"/>
          <w:szCs w:val="28"/>
        </w:rPr>
      </w:pPr>
    </w:p>
    <w:p w14:paraId="7686D95A" w14:textId="77777777" w:rsidR="00DC326F" w:rsidRPr="00EA255A" w:rsidRDefault="00DC326F" w:rsidP="00DC326F">
      <w:pPr>
        <w:widowControl w:val="0"/>
        <w:overflowPunct w:val="0"/>
        <w:autoSpaceDE w:val="0"/>
        <w:autoSpaceDN w:val="0"/>
        <w:adjustRightInd w:val="0"/>
        <w:jc w:val="both"/>
        <w:rPr>
          <w:rFonts w:ascii="Times New Roman" w:eastAsia="Times New Roman" w:hAnsi="Times New Roman" w:cs="Times New Roman"/>
          <w:b/>
          <w:bCs/>
          <w:kern w:val="28"/>
          <w:sz w:val="28"/>
          <w:szCs w:val="28"/>
        </w:rPr>
      </w:pPr>
    </w:p>
    <w:p w14:paraId="2E4D507A" w14:textId="147A624A" w:rsidR="00DC326F" w:rsidRPr="00EA255A" w:rsidRDefault="00DC326F" w:rsidP="00DC326F">
      <w:pPr>
        <w:widowControl w:val="0"/>
        <w:overflowPunct w:val="0"/>
        <w:autoSpaceDE w:val="0"/>
        <w:autoSpaceDN w:val="0"/>
        <w:adjustRightInd w:val="0"/>
        <w:jc w:val="center"/>
        <w:rPr>
          <w:rFonts w:ascii="Times New Roman" w:eastAsia="Times New Roman" w:hAnsi="Times New Roman" w:cs="Times New Roman"/>
          <w:b/>
          <w:bCs/>
          <w:kern w:val="28"/>
          <w:sz w:val="28"/>
          <w:szCs w:val="28"/>
        </w:rPr>
      </w:pPr>
      <w:r w:rsidRPr="00EA255A">
        <w:rPr>
          <w:rFonts w:ascii="Times New Roman" w:eastAsia="Calibri" w:hAnsi="Times New Roman" w:cs="Times New Roman"/>
          <w:b/>
          <w:sz w:val="28"/>
          <w:szCs w:val="28"/>
        </w:rPr>
        <w:t>Правовой статус коммерческой организации</w:t>
      </w:r>
    </w:p>
    <w:p w14:paraId="671518AF" w14:textId="77777777" w:rsidR="00DC326F" w:rsidRPr="00EA255A" w:rsidRDefault="00DC326F" w:rsidP="00DC326F">
      <w:pPr>
        <w:widowControl w:val="0"/>
        <w:overflowPunct w:val="0"/>
        <w:autoSpaceDE w:val="0"/>
        <w:autoSpaceDN w:val="0"/>
        <w:adjustRightInd w:val="0"/>
        <w:jc w:val="center"/>
        <w:rPr>
          <w:rFonts w:ascii="Times New Roman" w:eastAsia="Times New Roman" w:hAnsi="Times New Roman" w:cs="Times New Roman"/>
          <w:b/>
          <w:bCs/>
          <w:kern w:val="28"/>
          <w:sz w:val="28"/>
          <w:szCs w:val="28"/>
        </w:rPr>
      </w:pPr>
    </w:p>
    <w:p w14:paraId="2F60CC8A" w14:textId="77777777" w:rsidR="00DC326F" w:rsidRDefault="00DC326F" w:rsidP="00DC326F">
      <w:pPr>
        <w:widowControl w:val="0"/>
        <w:overflowPunct w:val="0"/>
        <w:autoSpaceDE w:val="0"/>
        <w:autoSpaceDN w:val="0"/>
        <w:adjustRightInd w:val="0"/>
        <w:jc w:val="center"/>
        <w:rPr>
          <w:rFonts w:ascii="Times New Roman" w:eastAsia="Times New Roman" w:hAnsi="Times New Roman" w:cs="Times New Roman"/>
          <w:b/>
          <w:bCs/>
          <w:kern w:val="28"/>
          <w:sz w:val="28"/>
          <w:szCs w:val="28"/>
        </w:rPr>
      </w:pPr>
    </w:p>
    <w:p w14:paraId="069675D3" w14:textId="77777777" w:rsidR="002B18D6" w:rsidRPr="00EA255A" w:rsidRDefault="002B18D6" w:rsidP="00DC326F">
      <w:pPr>
        <w:widowControl w:val="0"/>
        <w:overflowPunct w:val="0"/>
        <w:autoSpaceDE w:val="0"/>
        <w:autoSpaceDN w:val="0"/>
        <w:adjustRightInd w:val="0"/>
        <w:jc w:val="center"/>
        <w:rPr>
          <w:rFonts w:ascii="Times New Roman" w:eastAsia="Times New Roman" w:hAnsi="Times New Roman" w:cs="Times New Roman"/>
          <w:b/>
          <w:bCs/>
          <w:kern w:val="28"/>
          <w:sz w:val="28"/>
          <w:szCs w:val="28"/>
        </w:rPr>
      </w:pPr>
    </w:p>
    <w:p w14:paraId="2F93913E" w14:textId="77777777" w:rsidR="00DC326F" w:rsidRPr="00EA255A" w:rsidRDefault="00DC326F" w:rsidP="00DC326F">
      <w:pPr>
        <w:widowControl w:val="0"/>
        <w:overflowPunct w:val="0"/>
        <w:autoSpaceDE w:val="0"/>
        <w:autoSpaceDN w:val="0"/>
        <w:adjustRightInd w:val="0"/>
        <w:jc w:val="center"/>
        <w:rPr>
          <w:rFonts w:ascii="Times New Roman" w:eastAsia="Times New Roman" w:hAnsi="Times New Roman" w:cs="Times New Roman"/>
          <w:b/>
          <w:bCs/>
          <w:kern w:val="28"/>
          <w:sz w:val="28"/>
          <w:szCs w:val="28"/>
        </w:rPr>
      </w:pPr>
    </w:p>
    <w:p w14:paraId="33D2B7B7" w14:textId="4454CDA8" w:rsidR="00DC326F" w:rsidRPr="00EA255A" w:rsidRDefault="00A46A03" w:rsidP="00C34A10">
      <w:pPr>
        <w:widowControl w:val="0"/>
        <w:overflowPunct w:val="0"/>
        <w:autoSpaceDE w:val="0"/>
        <w:autoSpaceDN w:val="0"/>
        <w:adjustRightInd w:val="0"/>
        <w:jc w:val="center"/>
        <w:rPr>
          <w:rFonts w:ascii="Times New Roman" w:eastAsia="Times New Roman" w:hAnsi="Times New Roman" w:cs="Times New Roman"/>
          <w:bCs/>
          <w:kern w:val="28"/>
          <w:sz w:val="28"/>
          <w:szCs w:val="28"/>
        </w:rPr>
      </w:pPr>
      <w:r w:rsidRPr="00EA255A">
        <w:rPr>
          <w:rFonts w:ascii="Times New Roman" w:eastAsia="Times New Roman" w:hAnsi="Times New Roman" w:cs="Times New Roman"/>
          <w:bCs/>
          <w:kern w:val="28"/>
          <w:sz w:val="28"/>
          <w:szCs w:val="28"/>
        </w:rPr>
        <w:t>6</w:t>
      </w:r>
      <w:r w:rsidRPr="00EA255A">
        <w:rPr>
          <w:rFonts w:ascii="Times New Roman" w:eastAsia="Times New Roman" w:hAnsi="Times New Roman" w:cs="Times New Roman"/>
          <w:bCs/>
          <w:kern w:val="28"/>
          <w:sz w:val="28"/>
          <w:szCs w:val="28"/>
          <w:lang w:val="en-US"/>
        </w:rPr>
        <w:t>D</w:t>
      </w:r>
      <w:r w:rsidRPr="00EA255A">
        <w:rPr>
          <w:rFonts w:ascii="Times New Roman" w:eastAsia="Times New Roman" w:hAnsi="Times New Roman" w:cs="Times New Roman"/>
          <w:bCs/>
          <w:kern w:val="28"/>
          <w:sz w:val="28"/>
          <w:szCs w:val="28"/>
        </w:rPr>
        <w:t xml:space="preserve">030100 </w:t>
      </w:r>
      <w:r w:rsidR="00DC326F" w:rsidRPr="00EA255A">
        <w:rPr>
          <w:rFonts w:ascii="Times New Roman" w:eastAsia="Times New Roman" w:hAnsi="Times New Roman" w:cs="Times New Roman"/>
          <w:bCs/>
          <w:kern w:val="28"/>
          <w:sz w:val="28"/>
          <w:szCs w:val="28"/>
        </w:rPr>
        <w:t>– Юриспруденция</w:t>
      </w:r>
    </w:p>
    <w:p w14:paraId="35DEA4C6" w14:textId="77777777" w:rsidR="00DC326F" w:rsidRPr="00EA255A" w:rsidRDefault="00DC326F" w:rsidP="00DC326F">
      <w:pPr>
        <w:widowControl w:val="0"/>
        <w:overflowPunct w:val="0"/>
        <w:autoSpaceDE w:val="0"/>
        <w:autoSpaceDN w:val="0"/>
        <w:adjustRightInd w:val="0"/>
        <w:jc w:val="both"/>
        <w:rPr>
          <w:rFonts w:ascii="Times New Roman" w:eastAsia="Times New Roman" w:hAnsi="Times New Roman" w:cs="Times New Roman"/>
          <w:b/>
          <w:bCs/>
          <w:kern w:val="28"/>
          <w:sz w:val="28"/>
          <w:szCs w:val="28"/>
        </w:rPr>
      </w:pPr>
    </w:p>
    <w:p w14:paraId="396409BC" w14:textId="77777777" w:rsidR="00DC326F" w:rsidRPr="00EA255A" w:rsidRDefault="00DC326F" w:rsidP="00DC326F">
      <w:pPr>
        <w:widowControl w:val="0"/>
        <w:overflowPunct w:val="0"/>
        <w:autoSpaceDE w:val="0"/>
        <w:autoSpaceDN w:val="0"/>
        <w:adjustRightInd w:val="0"/>
        <w:jc w:val="both"/>
        <w:rPr>
          <w:rFonts w:ascii="Times New Roman" w:eastAsia="Times New Roman" w:hAnsi="Times New Roman" w:cs="Times New Roman"/>
          <w:b/>
          <w:bCs/>
          <w:kern w:val="28"/>
          <w:sz w:val="28"/>
          <w:szCs w:val="28"/>
        </w:rPr>
      </w:pPr>
    </w:p>
    <w:p w14:paraId="4DD647EA" w14:textId="63BFC836" w:rsidR="00DC326F" w:rsidRPr="00EA255A" w:rsidRDefault="00DC326F" w:rsidP="00DC326F">
      <w:pPr>
        <w:widowControl w:val="0"/>
        <w:overflowPunct w:val="0"/>
        <w:autoSpaceDE w:val="0"/>
        <w:autoSpaceDN w:val="0"/>
        <w:adjustRightInd w:val="0"/>
        <w:jc w:val="center"/>
        <w:rPr>
          <w:rFonts w:ascii="Times New Roman" w:eastAsia="Times New Roman" w:hAnsi="Times New Roman" w:cs="Times New Roman"/>
          <w:bCs/>
          <w:kern w:val="28"/>
          <w:sz w:val="28"/>
          <w:szCs w:val="28"/>
        </w:rPr>
      </w:pPr>
      <w:r w:rsidRPr="00EA255A">
        <w:rPr>
          <w:rFonts w:ascii="Times New Roman" w:eastAsia="Times New Roman" w:hAnsi="Times New Roman" w:cs="Times New Roman"/>
          <w:bCs/>
          <w:kern w:val="28"/>
          <w:sz w:val="28"/>
          <w:szCs w:val="28"/>
        </w:rPr>
        <w:t xml:space="preserve">Диссертация на соискание степени </w:t>
      </w:r>
    </w:p>
    <w:p w14:paraId="3091B4F3" w14:textId="77777777" w:rsidR="00DC326F" w:rsidRPr="00EA255A" w:rsidRDefault="00DC326F" w:rsidP="00DC326F">
      <w:pPr>
        <w:widowControl w:val="0"/>
        <w:overflowPunct w:val="0"/>
        <w:autoSpaceDE w:val="0"/>
        <w:autoSpaceDN w:val="0"/>
        <w:adjustRightInd w:val="0"/>
        <w:jc w:val="center"/>
        <w:rPr>
          <w:rFonts w:ascii="Times New Roman" w:eastAsia="Times New Roman" w:hAnsi="Times New Roman" w:cs="Times New Roman"/>
          <w:bCs/>
          <w:kern w:val="28"/>
          <w:sz w:val="28"/>
          <w:szCs w:val="28"/>
        </w:rPr>
      </w:pPr>
      <w:r w:rsidRPr="00EA255A">
        <w:rPr>
          <w:rFonts w:ascii="Times New Roman" w:eastAsia="Times New Roman" w:hAnsi="Times New Roman" w:cs="Times New Roman"/>
          <w:bCs/>
          <w:kern w:val="28"/>
          <w:sz w:val="28"/>
          <w:szCs w:val="28"/>
        </w:rPr>
        <w:t>доктора философии (</w:t>
      </w:r>
      <w:r w:rsidRPr="00EA255A">
        <w:rPr>
          <w:rFonts w:ascii="Times New Roman" w:eastAsia="Times New Roman" w:hAnsi="Times New Roman" w:cs="Times New Roman"/>
          <w:bCs/>
          <w:kern w:val="28"/>
          <w:sz w:val="28"/>
          <w:szCs w:val="28"/>
          <w:lang w:val="en-US"/>
        </w:rPr>
        <w:t>PhD</w:t>
      </w:r>
      <w:r w:rsidRPr="00EA255A">
        <w:rPr>
          <w:rFonts w:ascii="Times New Roman" w:eastAsia="Times New Roman" w:hAnsi="Times New Roman" w:cs="Times New Roman"/>
          <w:bCs/>
          <w:kern w:val="28"/>
          <w:sz w:val="28"/>
          <w:szCs w:val="28"/>
        </w:rPr>
        <w:t>)</w:t>
      </w:r>
    </w:p>
    <w:p w14:paraId="60D7990E" w14:textId="77777777" w:rsidR="00DC326F" w:rsidRPr="00EA255A" w:rsidRDefault="00DC326F" w:rsidP="00DC326F">
      <w:pPr>
        <w:widowControl w:val="0"/>
        <w:overflowPunct w:val="0"/>
        <w:autoSpaceDE w:val="0"/>
        <w:autoSpaceDN w:val="0"/>
        <w:adjustRightInd w:val="0"/>
        <w:jc w:val="center"/>
        <w:rPr>
          <w:rFonts w:ascii="Times New Roman" w:eastAsia="Times New Roman" w:hAnsi="Times New Roman" w:cs="Times New Roman"/>
          <w:bCs/>
          <w:kern w:val="28"/>
          <w:sz w:val="28"/>
          <w:szCs w:val="28"/>
        </w:rPr>
      </w:pPr>
    </w:p>
    <w:p w14:paraId="4A179291" w14:textId="77777777" w:rsidR="00DC326F" w:rsidRPr="00EA255A" w:rsidRDefault="00DC326F" w:rsidP="00DC326F">
      <w:pPr>
        <w:widowControl w:val="0"/>
        <w:overflowPunct w:val="0"/>
        <w:autoSpaceDE w:val="0"/>
        <w:autoSpaceDN w:val="0"/>
        <w:adjustRightInd w:val="0"/>
        <w:jc w:val="center"/>
        <w:rPr>
          <w:rFonts w:ascii="Times New Roman" w:eastAsia="Times New Roman" w:hAnsi="Times New Roman" w:cs="Times New Roman"/>
          <w:bCs/>
          <w:kern w:val="28"/>
          <w:sz w:val="28"/>
          <w:szCs w:val="28"/>
        </w:rPr>
      </w:pPr>
    </w:p>
    <w:p w14:paraId="055E8E69" w14:textId="77777777" w:rsidR="00DC326F" w:rsidRPr="00EA255A" w:rsidRDefault="00DC326F" w:rsidP="00DC326F">
      <w:pPr>
        <w:widowControl w:val="0"/>
        <w:overflowPunct w:val="0"/>
        <w:autoSpaceDE w:val="0"/>
        <w:autoSpaceDN w:val="0"/>
        <w:adjustRightInd w:val="0"/>
        <w:jc w:val="center"/>
        <w:rPr>
          <w:rFonts w:ascii="Times New Roman" w:eastAsia="Times New Roman" w:hAnsi="Times New Roman" w:cs="Times New Roman"/>
          <w:bCs/>
          <w:kern w:val="28"/>
          <w:sz w:val="28"/>
          <w:szCs w:val="28"/>
        </w:rPr>
      </w:pPr>
    </w:p>
    <w:p w14:paraId="1789FB6F" w14:textId="77777777" w:rsidR="00DC326F" w:rsidRPr="00EA255A" w:rsidRDefault="00DC326F" w:rsidP="00DC326F">
      <w:pPr>
        <w:widowControl w:val="0"/>
        <w:overflowPunct w:val="0"/>
        <w:autoSpaceDE w:val="0"/>
        <w:autoSpaceDN w:val="0"/>
        <w:adjustRightInd w:val="0"/>
        <w:jc w:val="center"/>
        <w:rPr>
          <w:rFonts w:ascii="Times New Roman" w:eastAsia="Times New Roman" w:hAnsi="Times New Roman" w:cs="Times New Roman"/>
          <w:bCs/>
          <w:kern w:val="28"/>
          <w:sz w:val="28"/>
          <w:szCs w:val="28"/>
        </w:rPr>
      </w:pPr>
    </w:p>
    <w:p w14:paraId="237F8806" w14:textId="34EA6DB9" w:rsidR="00DC326F" w:rsidRPr="00EA255A" w:rsidRDefault="00DC326F" w:rsidP="00DC326F">
      <w:pPr>
        <w:widowControl w:val="0"/>
        <w:overflowPunct w:val="0"/>
        <w:autoSpaceDE w:val="0"/>
        <w:autoSpaceDN w:val="0"/>
        <w:adjustRightInd w:val="0"/>
        <w:jc w:val="right"/>
        <w:rPr>
          <w:rFonts w:ascii="Times New Roman" w:eastAsia="Times New Roman" w:hAnsi="Times New Roman" w:cs="Times New Roman"/>
          <w:bCs/>
          <w:kern w:val="28"/>
          <w:sz w:val="28"/>
          <w:szCs w:val="28"/>
        </w:rPr>
      </w:pPr>
      <w:r w:rsidRPr="00EA255A">
        <w:rPr>
          <w:rFonts w:ascii="Times New Roman" w:eastAsia="Times New Roman" w:hAnsi="Times New Roman" w:cs="Times New Roman"/>
          <w:bCs/>
          <w:kern w:val="28"/>
          <w:sz w:val="28"/>
          <w:szCs w:val="28"/>
        </w:rPr>
        <w:t>Научны</w:t>
      </w:r>
      <w:r w:rsidR="002B18D6">
        <w:rPr>
          <w:rFonts w:ascii="Times New Roman" w:eastAsia="Times New Roman" w:hAnsi="Times New Roman" w:cs="Times New Roman"/>
          <w:bCs/>
          <w:kern w:val="28"/>
          <w:sz w:val="28"/>
          <w:szCs w:val="28"/>
        </w:rPr>
        <w:t>е</w:t>
      </w:r>
      <w:r w:rsidRPr="00EA255A">
        <w:rPr>
          <w:rFonts w:ascii="Times New Roman" w:eastAsia="Times New Roman" w:hAnsi="Times New Roman" w:cs="Times New Roman"/>
          <w:bCs/>
          <w:kern w:val="28"/>
          <w:sz w:val="28"/>
          <w:szCs w:val="28"/>
        </w:rPr>
        <w:t xml:space="preserve"> консультант</w:t>
      </w:r>
      <w:r w:rsidR="002B18D6">
        <w:rPr>
          <w:rFonts w:ascii="Times New Roman" w:eastAsia="Times New Roman" w:hAnsi="Times New Roman" w:cs="Times New Roman"/>
          <w:bCs/>
          <w:kern w:val="28"/>
          <w:sz w:val="28"/>
          <w:szCs w:val="28"/>
        </w:rPr>
        <w:t>ы</w:t>
      </w:r>
    </w:p>
    <w:p w14:paraId="230BA281" w14:textId="70269A07" w:rsidR="002B18D6" w:rsidRDefault="002B18D6" w:rsidP="00DC326F">
      <w:pPr>
        <w:widowControl w:val="0"/>
        <w:overflowPunct w:val="0"/>
        <w:autoSpaceDE w:val="0"/>
        <w:autoSpaceDN w:val="0"/>
        <w:adjustRightInd w:val="0"/>
        <w:jc w:val="right"/>
        <w:rPr>
          <w:rFonts w:ascii="Times New Roman" w:eastAsia="Times New Roman" w:hAnsi="Times New Roman" w:cs="Times New Roman"/>
          <w:bCs/>
          <w:kern w:val="28"/>
          <w:sz w:val="28"/>
          <w:szCs w:val="28"/>
        </w:rPr>
      </w:pPr>
      <w:r>
        <w:rPr>
          <w:rFonts w:ascii="Times New Roman" w:eastAsia="Times New Roman" w:hAnsi="Times New Roman" w:cs="Times New Roman"/>
          <w:bCs/>
          <w:kern w:val="28"/>
          <w:sz w:val="28"/>
          <w:szCs w:val="28"/>
        </w:rPr>
        <w:t>кандидат юридических наук,</w:t>
      </w:r>
    </w:p>
    <w:p w14:paraId="5655BCE6" w14:textId="7D0D8B97" w:rsidR="002B18D6" w:rsidRDefault="002B18D6" w:rsidP="00DC326F">
      <w:pPr>
        <w:widowControl w:val="0"/>
        <w:overflowPunct w:val="0"/>
        <w:autoSpaceDE w:val="0"/>
        <w:autoSpaceDN w:val="0"/>
        <w:adjustRightInd w:val="0"/>
        <w:jc w:val="right"/>
        <w:rPr>
          <w:rFonts w:ascii="Times New Roman" w:eastAsia="Times New Roman" w:hAnsi="Times New Roman" w:cs="Times New Roman"/>
          <w:bCs/>
          <w:kern w:val="28"/>
          <w:sz w:val="28"/>
          <w:szCs w:val="28"/>
        </w:rPr>
      </w:pPr>
      <w:r>
        <w:rPr>
          <w:rFonts w:ascii="Times New Roman" w:eastAsia="Times New Roman" w:hAnsi="Times New Roman" w:cs="Times New Roman"/>
          <w:bCs/>
          <w:kern w:val="28"/>
          <w:sz w:val="28"/>
          <w:szCs w:val="28"/>
        </w:rPr>
        <w:t>доцент</w:t>
      </w:r>
    </w:p>
    <w:p w14:paraId="31554202" w14:textId="637B85AA" w:rsidR="002B18D6" w:rsidRDefault="002B18D6" w:rsidP="00DC326F">
      <w:pPr>
        <w:widowControl w:val="0"/>
        <w:overflowPunct w:val="0"/>
        <w:autoSpaceDE w:val="0"/>
        <w:autoSpaceDN w:val="0"/>
        <w:adjustRightInd w:val="0"/>
        <w:jc w:val="right"/>
        <w:rPr>
          <w:rFonts w:ascii="Times New Roman" w:eastAsia="Times New Roman" w:hAnsi="Times New Roman" w:cs="Times New Roman"/>
          <w:bCs/>
          <w:kern w:val="28"/>
          <w:sz w:val="28"/>
          <w:szCs w:val="28"/>
        </w:rPr>
      </w:pPr>
      <w:r>
        <w:rPr>
          <w:rFonts w:ascii="Times New Roman" w:eastAsia="Times New Roman" w:hAnsi="Times New Roman" w:cs="Times New Roman"/>
          <w:bCs/>
          <w:kern w:val="28"/>
          <w:sz w:val="28"/>
          <w:szCs w:val="28"/>
        </w:rPr>
        <w:t>А.С. </w:t>
      </w:r>
      <w:proofErr w:type="spellStart"/>
      <w:r>
        <w:rPr>
          <w:rFonts w:ascii="Times New Roman" w:eastAsia="Times New Roman" w:hAnsi="Times New Roman" w:cs="Times New Roman"/>
          <w:bCs/>
          <w:kern w:val="28"/>
          <w:sz w:val="28"/>
          <w:szCs w:val="28"/>
        </w:rPr>
        <w:t>Киздарбекова</w:t>
      </w:r>
      <w:proofErr w:type="spellEnd"/>
    </w:p>
    <w:p w14:paraId="46337453" w14:textId="77777777" w:rsidR="00DC326F" w:rsidRPr="00C10C84" w:rsidRDefault="00DC326F" w:rsidP="001155BA">
      <w:pPr>
        <w:widowControl w:val="0"/>
        <w:overflowPunct w:val="0"/>
        <w:autoSpaceDE w:val="0"/>
        <w:autoSpaceDN w:val="0"/>
        <w:adjustRightInd w:val="0"/>
        <w:rPr>
          <w:rFonts w:ascii="Times New Roman" w:eastAsia="Times New Roman" w:hAnsi="Times New Roman" w:cs="Times New Roman"/>
          <w:bCs/>
          <w:kern w:val="28"/>
          <w:sz w:val="28"/>
          <w:szCs w:val="28"/>
        </w:rPr>
      </w:pPr>
    </w:p>
    <w:p w14:paraId="3F026201" w14:textId="29709655" w:rsidR="00DC326F" w:rsidRPr="00EA255A" w:rsidRDefault="002B18D6" w:rsidP="00DC326F">
      <w:pPr>
        <w:widowControl w:val="0"/>
        <w:overflowPunct w:val="0"/>
        <w:autoSpaceDE w:val="0"/>
        <w:autoSpaceDN w:val="0"/>
        <w:adjustRightInd w:val="0"/>
        <w:jc w:val="right"/>
        <w:rPr>
          <w:rFonts w:ascii="Times New Roman" w:eastAsia="Times New Roman" w:hAnsi="Times New Roman" w:cs="Times New Roman"/>
          <w:bCs/>
          <w:kern w:val="28"/>
          <w:sz w:val="28"/>
          <w:szCs w:val="28"/>
        </w:rPr>
      </w:pPr>
      <w:r>
        <w:rPr>
          <w:rFonts w:ascii="Times New Roman" w:eastAsia="Times New Roman" w:hAnsi="Times New Roman" w:cs="Times New Roman"/>
          <w:bCs/>
          <w:kern w:val="28"/>
          <w:sz w:val="28"/>
          <w:szCs w:val="28"/>
        </w:rPr>
        <w:t>Зарубежный научный консультант</w:t>
      </w:r>
    </w:p>
    <w:p w14:paraId="62FB927D" w14:textId="7318297B" w:rsidR="00C10C84" w:rsidRDefault="00C10C84" w:rsidP="00E45A6E">
      <w:pPr>
        <w:widowControl w:val="0"/>
        <w:overflowPunct w:val="0"/>
        <w:autoSpaceDE w:val="0"/>
        <w:autoSpaceDN w:val="0"/>
        <w:adjustRightInd w:val="0"/>
        <w:jc w:val="right"/>
        <w:rPr>
          <w:rFonts w:ascii="Times New Roman" w:eastAsia="Times New Roman" w:hAnsi="Times New Roman" w:cs="Times New Roman"/>
          <w:bCs/>
          <w:kern w:val="28"/>
          <w:sz w:val="28"/>
          <w:szCs w:val="28"/>
        </w:rPr>
      </w:pPr>
      <w:r>
        <w:rPr>
          <w:rFonts w:ascii="Times New Roman" w:eastAsia="Times New Roman" w:hAnsi="Times New Roman" w:cs="Times New Roman"/>
          <w:bCs/>
          <w:kern w:val="28"/>
          <w:sz w:val="28"/>
          <w:szCs w:val="28"/>
        </w:rPr>
        <w:t>Доктор философии по праву,</w:t>
      </w:r>
    </w:p>
    <w:p w14:paraId="6C5E8F72" w14:textId="2694850E" w:rsidR="00C10C84" w:rsidRDefault="00C10C84" w:rsidP="00E45A6E">
      <w:pPr>
        <w:widowControl w:val="0"/>
        <w:overflowPunct w:val="0"/>
        <w:autoSpaceDE w:val="0"/>
        <w:autoSpaceDN w:val="0"/>
        <w:adjustRightInd w:val="0"/>
        <w:jc w:val="right"/>
        <w:rPr>
          <w:rFonts w:ascii="Times New Roman" w:eastAsia="Times New Roman" w:hAnsi="Times New Roman" w:cs="Times New Roman"/>
          <w:bCs/>
          <w:kern w:val="28"/>
          <w:sz w:val="28"/>
          <w:szCs w:val="28"/>
        </w:rPr>
      </w:pPr>
      <w:r>
        <w:rPr>
          <w:rFonts w:ascii="Times New Roman" w:eastAsia="Times New Roman" w:hAnsi="Times New Roman" w:cs="Times New Roman"/>
          <w:bCs/>
          <w:kern w:val="28"/>
          <w:sz w:val="28"/>
          <w:szCs w:val="28"/>
        </w:rPr>
        <w:t>доцент</w:t>
      </w:r>
    </w:p>
    <w:p w14:paraId="6C6EED48" w14:textId="5B4F1F5C" w:rsidR="00DC326F" w:rsidRDefault="00E45A6E" w:rsidP="00E45A6E">
      <w:pPr>
        <w:widowControl w:val="0"/>
        <w:overflowPunct w:val="0"/>
        <w:autoSpaceDE w:val="0"/>
        <w:autoSpaceDN w:val="0"/>
        <w:adjustRightInd w:val="0"/>
        <w:jc w:val="right"/>
        <w:rPr>
          <w:rFonts w:ascii="Times New Roman" w:eastAsia="Times New Roman" w:hAnsi="Times New Roman" w:cs="Times New Roman"/>
          <w:bCs/>
          <w:kern w:val="28"/>
          <w:sz w:val="28"/>
          <w:szCs w:val="28"/>
        </w:rPr>
      </w:pPr>
      <w:r w:rsidRPr="00EA255A">
        <w:rPr>
          <w:rFonts w:ascii="Times New Roman" w:eastAsia="Times New Roman" w:hAnsi="Times New Roman" w:cs="Times New Roman"/>
          <w:bCs/>
          <w:kern w:val="28"/>
          <w:sz w:val="28"/>
          <w:szCs w:val="28"/>
        </w:rPr>
        <w:t>А.Г.</w:t>
      </w:r>
      <w:r w:rsidR="00C34A10">
        <w:rPr>
          <w:rFonts w:ascii="Times New Roman" w:eastAsia="Times New Roman" w:hAnsi="Times New Roman" w:cs="Times New Roman"/>
          <w:bCs/>
          <w:kern w:val="28"/>
          <w:sz w:val="28"/>
          <w:szCs w:val="28"/>
        </w:rPr>
        <w:t> </w:t>
      </w:r>
      <w:r w:rsidRPr="00EA255A">
        <w:rPr>
          <w:rFonts w:ascii="Times New Roman" w:eastAsia="Times New Roman" w:hAnsi="Times New Roman" w:cs="Times New Roman"/>
          <w:bCs/>
          <w:kern w:val="28"/>
          <w:sz w:val="28"/>
          <w:szCs w:val="28"/>
        </w:rPr>
        <w:t>Мамедов</w:t>
      </w:r>
    </w:p>
    <w:p w14:paraId="24C1A0F6" w14:textId="37855B76" w:rsidR="00C34A10" w:rsidRPr="00EA255A" w:rsidRDefault="00C34A10" w:rsidP="00E45A6E">
      <w:pPr>
        <w:widowControl w:val="0"/>
        <w:overflowPunct w:val="0"/>
        <w:autoSpaceDE w:val="0"/>
        <w:autoSpaceDN w:val="0"/>
        <w:adjustRightInd w:val="0"/>
        <w:jc w:val="right"/>
        <w:rPr>
          <w:rFonts w:ascii="Times New Roman" w:eastAsia="Times New Roman" w:hAnsi="Times New Roman" w:cs="Times New Roman"/>
          <w:bCs/>
          <w:kern w:val="28"/>
          <w:sz w:val="28"/>
          <w:szCs w:val="28"/>
        </w:rPr>
      </w:pPr>
      <w:r>
        <w:rPr>
          <w:rFonts w:ascii="Times New Roman" w:eastAsia="Times New Roman" w:hAnsi="Times New Roman" w:cs="Times New Roman"/>
          <w:bCs/>
          <w:kern w:val="28"/>
          <w:sz w:val="28"/>
          <w:szCs w:val="28"/>
        </w:rPr>
        <w:t>(Баку, Азербайджан)</w:t>
      </w:r>
    </w:p>
    <w:p w14:paraId="7691CB61" w14:textId="77777777" w:rsidR="00DC326F" w:rsidRPr="00EA255A" w:rsidRDefault="00DC326F" w:rsidP="00E45A6E">
      <w:pPr>
        <w:widowControl w:val="0"/>
        <w:overflowPunct w:val="0"/>
        <w:autoSpaceDE w:val="0"/>
        <w:autoSpaceDN w:val="0"/>
        <w:adjustRightInd w:val="0"/>
        <w:jc w:val="right"/>
        <w:rPr>
          <w:rFonts w:ascii="Times New Roman" w:eastAsia="Times New Roman" w:hAnsi="Times New Roman" w:cs="Times New Roman"/>
          <w:bCs/>
          <w:kern w:val="28"/>
          <w:sz w:val="28"/>
          <w:szCs w:val="28"/>
        </w:rPr>
      </w:pPr>
    </w:p>
    <w:p w14:paraId="52343B8D" w14:textId="77777777" w:rsidR="00DC326F" w:rsidRPr="00C10C84" w:rsidRDefault="00DC326F" w:rsidP="00DC326F">
      <w:pPr>
        <w:widowControl w:val="0"/>
        <w:overflowPunct w:val="0"/>
        <w:autoSpaceDE w:val="0"/>
        <w:autoSpaceDN w:val="0"/>
        <w:adjustRightInd w:val="0"/>
        <w:jc w:val="both"/>
        <w:rPr>
          <w:rFonts w:ascii="Times New Roman" w:eastAsia="Times New Roman" w:hAnsi="Times New Roman" w:cs="Times New Roman"/>
          <w:bCs/>
          <w:kern w:val="28"/>
          <w:sz w:val="28"/>
          <w:szCs w:val="28"/>
        </w:rPr>
      </w:pPr>
    </w:p>
    <w:p w14:paraId="13D1B3A3" w14:textId="77777777" w:rsidR="001155BA" w:rsidRPr="00C10C84" w:rsidRDefault="001155BA" w:rsidP="00DC326F">
      <w:pPr>
        <w:widowControl w:val="0"/>
        <w:overflowPunct w:val="0"/>
        <w:autoSpaceDE w:val="0"/>
        <w:autoSpaceDN w:val="0"/>
        <w:adjustRightInd w:val="0"/>
        <w:jc w:val="both"/>
        <w:rPr>
          <w:rFonts w:ascii="Times New Roman" w:eastAsia="Times New Roman" w:hAnsi="Times New Roman" w:cs="Times New Roman"/>
          <w:bCs/>
          <w:kern w:val="28"/>
          <w:sz w:val="28"/>
          <w:szCs w:val="28"/>
        </w:rPr>
      </w:pPr>
    </w:p>
    <w:p w14:paraId="6A3E8B4E" w14:textId="77777777" w:rsidR="001155BA" w:rsidRPr="00C10C84" w:rsidRDefault="001155BA" w:rsidP="00DC326F">
      <w:pPr>
        <w:widowControl w:val="0"/>
        <w:overflowPunct w:val="0"/>
        <w:autoSpaceDE w:val="0"/>
        <w:autoSpaceDN w:val="0"/>
        <w:adjustRightInd w:val="0"/>
        <w:jc w:val="both"/>
        <w:rPr>
          <w:rFonts w:ascii="Times New Roman" w:eastAsia="Times New Roman" w:hAnsi="Times New Roman" w:cs="Times New Roman"/>
          <w:bCs/>
          <w:kern w:val="28"/>
          <w:sz w:val="28"/>
          <w:szCs w:val="28"/>
        </w:rPr>
      </w:pPr>
    </w:p>
    <w:p w14:paraId="38DD7F0B" w14:textId="77777777" w:rsidR="00DC326F" w:rsidRDefault="00DC326F" w:rsidP="00DC326F">
      <w:pPr>
        <w:widowControl w:val="0"/>
        <w:overflowPunct w:val="0"/>
        <w:autoSpaceDE w:val="0"/>
        <w:autoSpaceDN w:val="0"/>
        <w:adjustRightInd w:val="0"/>
        <w:jc w:val="both"/>
        <w:rPr>
          <w:rFonts w:ascii="Times New Roman" w:eastAsia="Times New Roman" w:hAnsi="Times New Roman" w:cs="Times New Roman"/>
          <w:bCs/>
          <w:kern w:val="28"/>
          <w:sz w:val="28"/>
          <w:szCs w:val="28"/>
        </w:rPr>
      </w:pPr>
    </w:p>
    <w:p w14:paraId="0DB6728A" w14:textId="77777777" w:rsidR="00B424B2" w:rsidRDefault="00B424B2" w:rsidP="00DC326F">
      <w:pPr>
        <w:widowControl w:val="0"/>
        <w:overflowPunct w:val="0"/>
        <w:autoSpaceDE w:val="0"/>
        <w:autoSpaceDN w:val="0"/>
        <w:adjustRightInd w:val="0"/>
        <w:jc w:val="both"/>
        <w:rPr>
          <w:rFonts w:ascii="Times New Roman" w:eastAsia="Times New Roman" w:hAnsi="Times New Roman" w:cs="Times New Roman"/>
          <w:bCs/>
          <w:kern w:val="28"/>
          <w:sz w:val="28"/>
          <w:szCs w:val="28"/>
        </w:rPr>
      </w:pPr>
    </w:p>
    <w:p w14:paraId="6DA571D5" w14:textId="77777777" w:rsidR="00B424B2" w:rsidRDefault="00B424B2" w:rsidP="00DC326F">
      <w:pPr>
        <w:widowControl w:val="0"/>
        <w:overflowPunct w:val="0"/>
        <w:autoSpaceDE w:val="0"/>
        <w:autoSpaceDN w:val="0"/>
        <w:adjustRightInd w:val="0"/>
        <w:jc w:val="both"/>
        <w:rPr>
          <w:rFonts w:ascii="Times New Roman" w:eastAsia="Times New Roman" w:hAnsi="Times New Roman" w:cs="Times New Roman"/>
          <w:bCs/>
          <w:kern w:val="28"/>
          <w:sz w:val="28"/>
          <w:szCs w:val="28"/>
        </w:rPr>
      </w:pPr>
    </w:p>
    <w:p w14:paraId="2AF923D5" w14:textId="77777777" w:rsidR="00B424B2" w:rsidRPr="00EA255A" w:rsidRDefault="00B424B2" w:rsidP="00DC326F">
      <w:pPr>
        <w:widowControl w:val="0"/>
        <w:overflowPunct w:val="0"/>
        <w:autoSpaceDE w:val="0"/>
        <w:autoSpaceDN w:val="0"/>
        <w:adjustRightInd w:val="0"/>
        <w:jc w:val="both"/>
        <w:rPr>
          <w:rFonts w:ascii="Times New Roman" w:eastAsia="Times New Roman" w:hAnsi="Times New Roman" w:cs="Times New Roman"/>
          <w:bCs/>
          <w:kern w:val="28"/>
          <w:sz w:val="28"/>
          <w:szCs w:val="28"/>
        </w:rPr>
      </w:pPr>
    </w:p>
    <w:p w14:paraId="245F9546" w14:textId="77777777" w:rsidR="00DC326F" w:rsidRPr="00EA255A" w:rsidRDefault="00DC326F" w:rsidP="00DC326F">
      <w:pPr>
        <w:widowControl w:val="0"/>
        <w:overflowPunct w:val="0"/>
        <w:autoSpaceDE w:val="0"/>
        <w:autoSpaceDN w:val="0"/>
        <w:adjustRightInd w:val="0"/>
        <w:jc w:val="center"/>
        <w:rPr>
          <w:rFonts w:ascii="Times New Roman" w:eastAsia="Times New Roman" w:hAnsi="Times New Roman" w:cs="Times New Roman"/>
          <w:bCs/>
          <w:kern w:val="28"/>
          <w:sz w:val="28"/>
          <w:szCs w:val="28"/>
        </w:rPr>
      </w:pPr>
      <w:r w:rsidRPr="00EA255A">
        <w:rPr>
          <w:rFonts w:ascii="Times New Roman" w:eastAsia="Times New Roman" w:hAnsi="Times New Roman" w:cs="Times New Roman"/>
          <w:bCs/>
          <w:kern w:val="28"/>
          <w:sz w:val="28"/>
          <w:szCs w:val="28"/>
        </w:rPr>
        <w:t>Республика Казахстан</w:t>
      </w:r>
    </w:p>
    <w:p w14:paraId="01EE74D3" w14:textId="7CD2B3A8" w:rsidR="00DC326F" w:rsidRPr="00EA255A" w:rsidRDefault="00DC326F" w:rsidP="00DC326F">
      <w:pPr>
        <w:widowControl w:val="0"/>
        <w:overflowPunct w:val="0"/>
        <w:autoSpaceDE w:val="0"/>
        <w:autoSpaceDN w:val="0"/>
        <w:adjustRightInd w:val="0"/>
        <w:jc w:val="center"/>
        <w:rPr>
          <w:rFonts w:ascii="Times New Roman" w:eastAsia="Times New Roman" w:hAnsi="Times New Roman" w:cs="Times New Roman"/>
          <w:bCs/>
          <w:kern w:val="28"/>
          <w:sz w:val="28"/>
          <w:szCs w:val="28"/>
        </w:rPr>
      </w:pPr>
      <w:r w:rsidRPr="00EA255A">
        <w:rPr>
          <w:rFonts w:ascii="Times New Roman" w:eastAsia="Times New Roman" w:hAnsi="Times New Roman" w:cs="Times New Roman"/>
          <w:bCs/>
          <w:kern w:val="28"/>
          <w:sz w:val="28"/>
          <w:szCs w:val="28"/>
        </w:rPr>
        <w:t>Караганда</w:t>
      </w:r>
      <w:r w:rsidR="00C34A10">
        <w:rPr>
          <w:rFonts w:ascii="Times New Roman" w:eastAsia="Times New Roman" w:hAnsi="Times New Roman" w:cs="Times New Roman"/>
          <w:bCs/>
          <w:kern w:val="28"/>
          <w:sz w:val="28"/>
          <w:szCs w:val="28"/>
        </w:rPr>
        <w:t xml:space="preserve"> 2024</w:t>
      </w:r>
    </w:p>
    <w:p w14:paraId="340486B0" w14:textId="77777777" w:rsidR="00DC326F" w:rsidRPr="00EA255A" w:rsidRDefault="00DC326F">
      <w:pPr>
        <w:spacing w:after="160" w:line="259" w:lineRule="auto"/>
        <w:rPr>
          <w:rFonts w:ascii="Times New Roman" w:eastAsia="Times New Roman" w:hAnsi="Times New Roman" w:cs="Times New Roman"/>
          <w:b/>
          <w:sz w:val="32"/>
          <w:szCs w:val="32"/>
        </w:rPr>
      </w:pPr>
      <w:r w:rsidRPr="00EA255A">
        <w:rPr>
          <w:rFonts w:ascii="Times New Roman" w:eastAsia="Times New Roman" w:hAnsi="Times New Roman" w:cs="Times New Roman"/>
          <w:b/>
          <w:sz w:val="32"/>
          <w:szCs w:val="32"/>
        </w:rPr>
        <w:br w:type="page"/>
      </w:r>
    </w:p>
    <w:p w14:paraId="2CAFE515" w14:textId="77777777" w:rsidR="00DC326F" w:rsidRPr="00C34A10" w:rsidRDefault="00DC326F" w:rsidP="00DC326F">
      <w:pPr>
        <w:jc w:val="center"/>
        <w:rPr>
          <w:rFonts w:ascii="Times New Roman" w:eastAsia="Calibri" w:hAnsi="Times New Roman" w:cs="Times New Roman"/>
          <w:b/>
          <w:bCs/>
          <w:sz w:val="28"/>
          <w:szCs w:val="28"/>
          <w:lang w:eastAsia="ru-RU"/>
        </w:rPr>
      </w:pPr>
      <w:r w:rsidRPr="00C34A10">
        <w:rPr>
          <w:rFonts w:ascii="Times New Roman" w:eastAsia="Calibri" w:hAnsi="Times New Roman" w:cs="Times New Roman"/>
          <w:b/>
          <w:bCs/>
          <w:sz w:val="28"/>
          <w:szCs w:val="28"/>
          <w:lang w:eastAsia="ru-RU"/>
        </w:rPr>
        <w:lastRenderedPageBreak/>
        <w:t>СОДЕРЖАНИЕ</w:t>
      </w:r>
    </w:p>
    <w:p w14:paraId="72F42A9F" w14:textId="77777777" w:rsidR="00DC326F" w:rsidRPr="00EA255A" w:rsidRDefault="00DC326F" w:rsidP="00DC326F">
      <w:pPr>
        <w:jc w:val="both"/>
        <w:rPr>
          <w:rFonts w:ascii="Times New Roman" w:eastAsia="Calibri" w:hAnsi="Times New Roman" w:cs="Times New Roman"/>
          <w:sz w:val="28"/>
          <w:szCs w:val="28"/>
          <w:lang w:eastAsia="ru-RU"/>
        </w:rPr>
      </w:pPr>
    </w:p>
    <w:p w14:paraId="476AEF9F" w14:textId="748D78C0" w:rsidR="00DC326F" w:rsidRPr="00EA255A" w:rsidRDefault="00DC326F" w:rsidP="00DC326F">
      <w:pPr>
        <w:tabs>
          <w:tab w:val="right" w:leader="dot" w:pos="9356"/>
        </w:tabs>
        <w:jc w:val="both"/>
        <w:rPr>
          <w:rFonts w:ascii="Times New Roman" w:eastAsia="Calibri" w:hAnsi="Times New Roman" w:cs="Times New Roman"/>
          <w:sz w:val="28"/>
          <w:szCs w:val="28"/>
          <w:lang w:eastAsia="ru-RU"/>
        </w:rPr>
      </w:pPr>
      <w:r w:rsidRPr="00C34A10">
        <w:rPr>
          <w:rFonts w:ascii="Times New Roman" w:eastAsia="Calibri" w:hAnsi="Times New Roman" w:cs="Times New Roman"/>
          <w:b/>
          <w:bCs/>
          <w:sz w:val="28"/>
          <w:szCs w:val="28"/>
          <w:lang w:eastAsia="ru-RU"/>
        </w:rPr>
        <w:t>ВВЕДЕНИЕ</w:t>
      </w:r>
      <w:r w:rsidRPr="00EA255A">
        <w:rPr>
          <w:rFonts w:ascii="Times New Roman" w:eastAsia="Calibri" w:hAnsi="Times New Roman" w:cs="Times New Roman"/>
          <w:sz w:val="28"/>
          <w:szCs w:val="28"/>
          <w:lang w:eastAsia="ru-RU"/>
        </w:rPr>
        <w:tab/>
        <w:t>3</w:t>
      </w:r>
    </w:p>
    <w:p w14:paraId="6C777E20" w14:textId="5047FBA3" w:rsidR="00DC326F" w:rsidRPr="00C34A10" w:rsidRDefault="00DC326F" w:rsidP="00DC326F">
      <w:pPr>
        <w:tabs>
          <w:tab w:val="right" w:leader="dot" w:pos="9356"/>
        </w:tabs>
        <w:jc w:val="both"/>
        <w:rPr>
          <w:rFonts w:ascii="Times New Roman" w:eastAsia="Calibri" w:hAnsi="Times New Roman" w:cs="Times New Roman"/>
          <w:b/>
          <w:bCs/>
          <w:sz w:val="28"/>
          <w:szCs w:val="28"/>
          <w:lang w:eastAsia="ru-RU"/>
        </w:rPr>
      </w:pPr>
      <w:r w:rsidRPr="00C34A10">
        <w:rPr>
          <w:rFonts w:ascii="Times New Roman" w:eastAsia="Calibri" w:hAnsi="Times New Roman" w:cs="Times New Roman"/>
          <w:b/>
          <w:bCs/>
          <w:sz w:val="28"/>
          <w:szCs w:val="28"/>
          <w:lang w:eastAsia="ru-RU"/>
        </w:rPr>
        <w:t>1</w:t>
      </w:r>
      <w:r w:rsidR="00C34A10" w:rsidRPr="00C34A10">
        <w:rPr>
          <w:rFonts w:ascii="Times New Roman" w:eastAsia="Calibri" w:hAnsi="Times New Roman" w:cs="Times New Roman"/>
          <w:b/>
          <w:bCs/>
          <w:sz w:val="28"/>
          <w:szCs w:val="28"/>
          <w:lang w:eastAsia="ru-RU"/>
        </w:rPr>
        <w:t>. </w:t>
      </w:r>
      <w:r w:rsidRPr="00C34A10">
        <w:rPr>
          <w:rFonts w:ascii="Times New Roman" w:eastAsia="Calibri" w:hAnsi="Times New Roman" w:cs="Times New Roman"/>
          <w:b/>
          <w:bCs/>
          <w:sz w:val="28"/>
          <w:szCs w:val="28"/>
          <w:lang w:eastAsia="ru-RU"/>
        </w:rPr>
        <w:t xml:space="preserve">КОММЕРЧЕСКИЕ ОРГАНИЗАЦИИ В СИСТЕМЕ ЮРИДИЧЕСКИХ </w:t>
      </w:r>
    </w:p>
    <w:p w14:paraId="3F2E89E3" w14:textId="4A16E9FE" w:rsidR="00DC326F" w:rsidRPr="00EA255A" w:rsidRDefault="00DC326F" w:rsidP="00DC326F">
      <w:pPr>
        <w:tabs>
          <w:tab w:val="right" w:leader="dot" w:pos="9356"/>
        </w:tabs>
        <w:jc w:val="both"/>
        <w:rPr>
          <w:rFonts w:ascii="Times New Roman" w:eastAsia="Calibri" w:hAnsi="Times New Roman" w:cs="Times New Roman"/>
          <w:sz w:val="28"/>
          <w:szCs w:val="28"/>
          <w:lang w:eastAsia="ru-RU"/>
        </w:rPr>
      </w:pPr>
      <w:r w:rsidRPr="00C34A10">
        <w:rPr>
          <w:rFonts w:ascii="Times New Roman" w:eastAsia="Calibri" w:hAnsi="Times New Roman" w:cs="Times New Roman"/>
          <w:b/>
          <w:bCs/>
          <w:sz w:val="28"/>
          <w:szCs w:val="28"/>
          <w:lang w:eastAsia="ru-RU"/>
        </w:rPr>
        <w:t>ЛИЦ</w:t>
      </w:r>
      <w:r w:rsidRPr="00EA255A">
        <w:rPr>
          <w:rFonts w:ascii="Times New Roman" w:eastAsia="Calibri" w:hAnsi="Times New Roman" w:cs="Times New Roman"/>
          <w:sz w:val="28"/>
          <w:szCs w:val="28"/>
          <w:lang w:eastAsia="ru-RU"/>
        </w:rPr>
        <w:tab/>
      </w:r>
      <w:r w:rsidR="00765AB4">
        <w:rPr>
          <w:rFonts w:ascii="Times New Roman" w:eastAsia="Calibri" w:hAnsi="Times New Roman" w:cs="Times New Roman"/>
          <w:sz w:val="28"/>
          <w:szCs w:val="28"/>
          <w:lang w:eastAsia="ru-RU"/>
        </w:rPr>
        <w:t>11</w:t>
      </w:r>
    </w:p>
    <w:p w14:paraId="776C9178" w14:textId="1DB82B85" w:rsidR="00DC326F" w:rsidRPr="00EA255A" w:rsidRDefault="00DC326F" w:rsidP="00DC326F">
      <w:pPr>
        <w:tabs>
          <w:tab w:val="right" w:leader="dot" w:pos="9356"/>
        </w:tabs>
        <w:jc w:val="both"/>
        <w:rPr>
          <w:rFonts w:ascii="Times New Roman" w:eastAsia="Calibri" w:hAnsi="Times New Roman" w:cs="Times New Roman"/>
          <w:sz w:val="28"/>
          <w:szCs w:val="28"/>
          <w:lang w:eastAsia="ru-RU"/>
        </w:rPr>
      </w:pPr>
      <w:r w:rsidRPr="00EA255A">
        <w:rPr>
          <w:rFonts w:ascii="Times New Roman" w:eastAsia="Calibri" w:hAnsi="Times New Roman" w:cs="Times New Roman"/>
          <w:sz w:val="28"/>
          <w:szCs w:val="28"/>
          <w:lang w:eastAsia="ru-RU"/>
        </w:rPr>
        <w:t>1.1 Ретроспективный анализ изучения института юридического лица</w:t>
      </w:r>
      <w:r w:rsidRPr="00EA255A">
        <w:rPr>
          <w:rFonts w:ascii="Times New Roman" w:eastAsia="Calibri" w:hAnsi="Times New Roman" w:cs="Times New Roman"/>
          <w:sz w:val="28"/>
          <w:szCs w:val="28"/>
          <w:lang w:eastAsia="ru-RU"/>
        </w:rPr>
        <w:tab/>
      </w:r>
      <w:r w:rsidR="00765AB4">
        <w:rPr>
          <w:rFonts w:ascii="Times New Roman" w:eastAsia="Calibri" w:hAnsi="Times New Roman" w:cs="Times New Roman"/>
          <w:sz w:val="28"/>
          <w:szCs w:val="28"/>
          <w:lang w:eastAsia="ru-RU"/>
        </w:rPr>
        <w:t>11</w:t>
      </w:r>
    </w:p>
    <w:p w14:paraId="1B1597CA" w14:textId="724CE638" w:rsidR="00DC326F" w:rsidRPr="00EA255A" w:rsidRDefault="00DC326F" w:rsidP="00DC326F">
      <w:pPr>
        <w:tabs>
          <w:tab w:val="right" w:leader="dot" w:pos="9356"/>
        </w:tabs>
        <w:jc w:val="both"/>
        <w:rPr>
          <w:rFonts w:ascii="Times New Roman" w:eastAsia="Calibri" w:hAnsi="Times New Roman" w:cs="Times New Roman"/>
          <w:sz w:val="28"/>
          <w:szCs w:val="28"/>
          <w:lang w:eastAsia="ru-RU"/>
        </w:rPr>
      </w:pPr>
      <w:r w:rsidRPr="00EA255A">
        <w:rPr>
          <w:rFonts w:ascii="Times New Roman" w:eastAsia="Calibri" w:hAnsi="Times New Roman" w:cs="Times New Roman"/>
          <w:sz w:val="28"/>
          <w:szCs w:val="28"/>
          <w:lang w:eastAsia="ru-RU"/>
        </w:rPr>
        <w:t>1.2 Казахстанские и зарубежные законодательные подходы в определении и классификации коммерческих юридических лиц</w:t>
      </w:r>
      <w:r w:rsidRPr="00EA255A">
        <w:rPr>
          <w:rFonts w:ascii="Times New Roman" w:eastAsia="Calibri" w:hAnsi="Times New Roman" w:cs="Times New Roman"/>
          <w:sz w:val="28"/>
          <w:szCs w:val="28"/>
          <w:lang w:eastAsia="ru-RU"/>
        </w:rPr>
        <w:tab/>
      </w:r>
      <w:r w:rsidR="00765AB4">
        <w:rPr>
          <w:rFonts w:ascii="Times New Roman" w:eastAsia="Calibri" w:hAnsi="Times New Roman" w:cs="Times New Roman"/>
          <w:sz w:val="28"/>
          <w:szCs w:val="28"/>
          <w:lang w:eastAsia="ru-RU"/>
        </w:rPr>
        <w:t>28</w:t>
      </w:r>
    </w:p>
    <w:p w14:paraId="266CE924" w14:textId="77777777" w:rsidR="00DC326F" w:rsidRPr="00EA255A" w:rsidRDefault="00DC326F" w:rsidP="00DC326F">
      <w:pPr>
        <w:tabs>
          <w:tab w:val="right" w:leader="dot" w:pos="9356"/>
        </w:tabs>
        <w:jc w:val="both"/>
        <w:rPr>
          <w:rFonts w:ascii="Times New Roman" w:eastAsia="Calibri" w:hAnsi="Times New Roman" w:cs="Times New Roman"/>
          <w:sz w:val="28"/>
          <w:szCs w:val="28"/>
          <w:lang w:eastAsia="ru-RU"/>
        </w:rPr>
      </w:pPr>
      <w:r w:rsidRPr="00EA255A">
        <w:rPr>
          <w:rFonts w:ascii="Times New Roman" w:eastAsia="Calibri" w:hAnsi="Times New Roman" w:cs="Times New Roman"/>
          <w:sz w:val="28"/>
          <w:szCs w:val="28"/>
          <w:lang w:eastAsia="ru-RU"/>
        </w:rPr>
        <w:t xml:space="preserve">1.3 Создание, реорганизация и ликвидация коммерческих юридических лиц </w:t>
      </w:r>
    </w:p>
    <w:p w14:paraId="0CF1C98F" w14:textId="163F4F11" w:rsidR="00DC326F" w:rsidRPr="00EA255A" w:rsidRDefault="00DC326F" w:rsidP="00DC326F">
      <w:pPr>
        <w:tabs>
          <w:tab w:val="right" w:leader="dot" w:pos="9356"/>
        </w:tabs>
        <w:jc w:val="both"/>
        <w:rPr>
          <w:rFonts w:ascii="Times New Roman" w:eastAsia="Calibri" w:hAnsi="Times New Roman" w:cs="Times New Roman"/>
          <w:sz w:val="28"/>
          <w:szCs w:val="28"/>
          <w:lang w:eastAsia="ru-RU"/>
        </w:rPr>
      </w:pPr>
      <w:r w:rsidRPr="00EA255A">
        <w:rPr>
          <w:rFonts w:ascii="Times New Roman" w:eastAsia="Calibri" w:hAnsi="Times New Roman" w:cs="Times New Roman"/>
          <w:sz w:val="28"/>
          <w:szCs w:val="28"/>
          <w:lang w:eastAsia="ru-RU"/>
        </w:rPr>
        <w:t>в Республике Казахстан</w:t>
      </w:r>
      <w:r w:rsidRPr="00EA255A">
        <w:rPr>
          <w:rFonts w:ascii="Times New Roman" w:eastAsia="Calibri" w:hAnsi="Times New Roman" w:cs="Times New Roman"/>
          <w:sz w:val="28"/>
          <w:szCs w:val="28"/>
          <w:lang w:eastAsia="ru-RU"/>
        </w:rPr>
        <w:tab/>
      </w:r>
      <w:r w:rsidR="00765AB4">
        <w:rPr>
          <w:rFonts w:ascii="Times New Roman" w:eastAsia="Calibri" w:hAnsi="Times New Roman" w:cs="Times New Roman"/>
          <w:sz w:val="28"/>
          <w:szCs w:val="28"/>
          <w:lang w:eastAsia="ru-RU"/>
        </w:rPr>
        <w:t>38</w:t>
      </w:r>
    </w:p>
    <w:p w14:paraId="32CE387C" w14:textId="0D7680FE" w:rsidR="00DC326F" w:rsidRPr="00EA255A" w:rsidRDefault="00DC326F" w:rsidP="00DC326F">
      <w:pPr>
        <w:tabs>
          <w:tab w:val="right" w:leader="dot" w:pos="9356"/>
        </w:tabs>
        <w:jc w:val="both"/>
        <w:rPr>
          <w:rFonts w:ascii="Times New Roman" w:eastAsia="Calibri" w:hAnsi="Times New Roman" w:cs="Times New Roman"/>
          <w:sz w:val="28"/>
          <w:szCs w:val="28"/>
          <w:lang w:eastAsia="ru-RU"/>
        </w:rPr>
      </w:pPr>
      <w:r w:rsidRPr="00C34A10">
        <w:rPr>
          <w:rFonts w:ascii="Times New Roman" w:eastAsia="Calibri" w:hAnsi="Times New Roman" w:cs="Times New Roman"/>
          <w:b/>
          <w:bCs/>
          <w:sz w:val="28"/>
          <w:szCs w:val="28"/>
          <w:lang w:eastAsia="ru-RU"/>
        </w:rPr>
        <w:t>2</w:t>
      </w:r>
      <w:r w:rsidR="00C34A10" w:rsidRPr="00C34A10">
        <w:rPr>
          <w:rFonts w:ascii="Times New Roman" w:eastAsia="Calibri" w:hAnsi="Times New Roman" w:cs="Times New Roman"/>
          <w:b/>
          <w:bCs/>
          <w:sz w:val="28"/>
          <w:szCs w:val="28"/>
          <w:lang w:eastAsia="ru-RU"/>
        </w:rPr>
        <w:t>. </w:t>
      </w:r>
      <w:r w:rsidRPr="00C34A10">
        <w:rPr>
          <w:rFonts w:ascii="Times New Roman" w:eastAsia="Calibri" w:hAnsi="Times New Roman" w:cs="Times New Roman"/>
          <w:b/>
          <w:bCs/>
          <w:sz w:val="28"/>
          <w:szCs w:val="28"/>
          <w:lang w:eastAsia="ru-RU"/>
        </w:rPr>
        <w:t>ПРАВОВОЙ СТАТУС КОММЕРЧЕСКИХ ЮРИДИЧЕСКИХ ЛИЦ В РАЗРЕЗЕ ОТДЕЛЬНЫХ ОРГАНИЗАЦИОННО-ПРАВОВЫХ ФОРМ</w:t>
      </w:r>
      <w:r w:rsidRPr="00EA255A">
        <w:rPr>
          <w:rFonts w:ascii="Times New Roman" w:eastAsia="Calibri" w:hAnsi="Times New Roman" w:cs="Times New Roman"/>
          <w:sz w:val="28"/>
          <w:szCs w:val="28"/>
          <w:lang w:eastAsia="ru-RU"/>
        </w:rPr>
        <w:tab/>
      </w:r>
      <w:r w:rsidR="00765AB4">
        <w:rPr>
          <w:rFonts w:ascii="Times New Roman" w:eastAsia="Calibri" w:hAnsi="Times New Roman" w:cs="Times New Roman"/>
          <w:sz w:val="28"/>
          <w:szCs w:val="28"/>
          <w:lang w:eastAsia="ru-RU"/>
        </w:rPr>
        <w:t>56</w:t>
      </w:r>
    </w:p>
    <w:p w14:paraId="2C59B61A" w14:textId="47155488" w:rsidR="00DC326F" w:rsidRPr="00EA255A" w:rsidRDefault="00DC326F" w:rsidP="00DC326F">
      <w:pPr>
        <w:tabs>
          <w:tab w:val="right" w:leader="dot" w:pos="9356"/>
        </w:tabs>
        <w:jc w:val="both"/>
        <w:rPr>
          <w:rFonts w:ascii="Times New Roman" w:eastAsia="Calibri" w:hAnsi="Times New Roman" w:cs="Times New Roman"/>
          <w:sz w:val="28"/>
          <w:szCs w:val="28"/>
          <w:lang w:eastAsia="ru-RU"/>
        </w:rPr>
      </w:pPr>
      <w:r w:rsidRPr="00EA255A">
        <w:rPr>
          <w:rFonts w:ascii="Times New Roman" w:eastAsia="Calibri" w:hAnsi="Times New Roman" w:cs="Times New Roman"/>
          <w:sz w:val="28"/>
          <w:szCs w:val="28"/>
          <w:lang w:eastAsia="ru-RU"/>
        </w:rPr>
        <w:t>2.1 Акционерные общества</w:t>
      </w:r>
      <w:r w:rsidRPr="00EA255A">
        <w:rPr>
          <w:rFonts w:ascii="Times New Roman" w:eastAsia="Calibri" w:hAnsi="Times New Roman" w:cs="Times New Roman"/>
          <w:sz w:val="28"/>
          <w:szCs w:val="28"/>
          <w:lang w:eastAsia="ru-RU"/>
        </w:rPr>
        <w:tab/>
      </w:r>
      <w:r w:rsidR="00765AB4">
        <w:rPr>
          <w:rFonts w:ascii="Times New Roman" w:eastAsia="Calibri" w:hAnsi="Times New Roman" w:cs="Times New Roman"/>
          <w:sz w:val="28"/>
          <w:szCs w:val="28"/>
          <w:lang w:eastAsia="ru-RU"/>
        </w:rPr>
        <w:t>56</w:t>
      </w:r>
    </w:p>
    <w:p w14:paraId="08ABE11C" w14:textId="6453D1E5" w:rsidR="00DC326F" w:rsidRPr="00EA255A" w:rsidRDefault="00DC326F" w:rsidP="00DC326F">
      <w:pPr>
        <w:tabs>
          <w:tab w:val="right" w:leader="dot" w:pos="9356"/>
        </w:tabs>
        <w:jc w:val="both"/>
        <w:rPr>
          <w:rFonts w:ascii="Times New Roman" w:eastAsia="Calibri" w:hAnsi="Times New Roman" w:cs="Times New Roman"/>
          <w:sz w:val="28"/>
          <w:szCs w:val="28"/>
          <w:lang w:eastAsia="ru-RU"/>
        </w:rPr>
      </w:pPr>
      <w:r w:rsidRPr="00EA255A">
        <w:rPr>
          <w:rFonts w:ascii="Times New Roman" w:eastAsia="Calibri" w:hAnsi="Times New Roman" w:cs="Times New Roman"/>
          <w:sz w:val="28"/>
          <w:szCs w:val="28"/>
          <w:lang w:eastAsia="ru-RU"/>
        </w:rPr>
        <w:t>2.2 Государственные предприятия</w:t>
      </w:r>
      <w:r w:rsidRPr="00EA255A">
        <w:rPr>
          <w:rFonts w:ascii="Times New Roman" w:eastAsia="Calibri" w:hAnsi="Times New Roman" w:cs="Times New Roman"/>
          <w:sz w:val="28"/>
          <w:szCs w:val="28"/>
          <w:lang w:eastAsia="ru-RU"/>
        </w:rPr>
        <w:tab/>
      </w:r>
      <w:r w:rsidR="00765AB4">
        <w:rPr>
          <w:rFonts w:ascii="Times New Roman" w:eastAsia="Calibri" w:hAnsi="Times New Roman" w:cs="Times New Roman"/>
          <w:sz w:val="28"/>
          <w:szCs w:val="28"/>
          <w:lang w:eastAsia="ru-RU"/>
        </w:rPr>
        <w:t>73</w:t>
      </w:r>
    </w:p>
    <w:p w14:paraId="44E7A499" w14:textId="350B8966" w:rsidR="00DC326F" w:rsidRPr="00EA255A" w:rsidRDefault="00DC326F" w:rsidP="00DC326F">
      <w:pPr>
        <w:tabs>
          <w:tab w:val="right" w:leader="dot" w:pos="9356"/>
        </w:tabs>
        <w:jc w:val="both"/>
        <w:rPr>
          <w:rFonts w:ascii="Times New Roman" w:eastAsia="Calibri" w:hAnsi="Times New Roman" w:cs="Times New Roman"/>
          <w:sz w:val="28"/>
          <w:szCs w:val="28"/>
          <w:lang w:eastAsia="ru-RU"/>
        </w:rPr>
      </w:pPr>
      <w:r w:rsidRPr="00EA255A">
        <w:rPr>
          <w:rFonts w:ascii="Times New Roman" w:eastAsia="Calibri" w:hAnsi="Times New Roman" w:cs="Times New Roman"/>
          <w:sz w:val="28"/>
          <w:szCs w:val="28"/>
          <w:lang w:eastAsia="ru-RU"/>
        </w:rPr>
        <w:t>2.3 Хозяйственные товарищества</w:t>
      </w:r>
      <w:r w:rsidR="0086492A">
        <w:rPr>
          <w:rFonts w:ascii="Times New Roman" w:eastAsia="Calibri" w:hAnsi="Times New Roman" w:cs="Times New Roman"/>
          <w:sz w:val="28"/>
          <w:szCs w:val="28"/>
          <w:lang w:eastAsia="ru-RU"/>
        </w:rPr>
        <w:t xml:space="preserve"> и партнерства</w:t>
      </w:r>
      <w:r w:rsidRPr="00EA255A">
        <w:rPr>
          <w:rFonts w:ascii="Times New Roman" w:eastAsia="Calibri" w:hAnsi="Times New Roman" w:cs="Times New Roman"/>
          <w:sz w:val="28"/>
          <w:szCs w:val="28"/>
          <w:lang w:eastAsia="ru-RU"/>
        </w:rPr>
        <w:tab/>
      </w:r>
      <w:r w:rsidR="00765AB4">
        <w:rPr>
          <w:rFonts w:ascii="Times New Roman" w:eastAsia="Calibri" w:hAnsi="Times New Roman" w:cs="Times New Roman"/>
          <w:sz w:val="28"/>
          <w:szCs w:val="28"/>
          <w:lang w:eastAsia="ru-RU"/>
        </w:rPr>
        <w:t>84</w:t>
      </w:r>
    </w:p>
    <w:p w14:paraId="05A2489E" w14:textId="60BB5D79" w:rsidR="00DC326F" w:rsidRPr="00EA255A" w:rsidRDefault="00DC326F" w:rsidP="00DC326F">
      <w:pPr>
        <w:tabs>
          <w:tab w:val="right" w:leader="dot" w:pos="9356"/>
        </w:tabs>
        <w:jc w:val="both"/>
        <w:rPr>
          <w:rFonts w:ascii="Times New Roman" w:eastAsia="Calibri" w:hAnsi="Times New Roman" w:cs="Times New Roman"/>
          <w:sz w:val="28"/>
          <w:szCs w:val="28"/>
          <w:lang w:eastAsia="ru-RU"/>
        </w:rPr>
      </w:pPr>
      <w:r w:rsidRPr="00EA255A">
        <w:rPr>
          <w:rFonts w:ascii="Times New Roman" w:eastAsia="Calibri" w:hAnsi="Times New Roman" w:cs="Times New Roman"/>
          <w:sz w:val="28"/>
          <w:szCs w:val="28"/>
          <w:lang w:eastAsia="ru-RU"/>
        </w:rPr>
        <w:t>2.4 Производственные кооперативы</w:t>
      </w:r>
      <w:r w:rsidRPr="00EA255A">
        <w:rPr>
          <w:rFonts w:ascii="Times New Roman" w:eastAsia="Calibri" w:hAnsi="Times New Roman" w:cs="Times New Roman"/>
          <w:sz w:val="28"/>
          <w:szCs w:val="28"/>
          <w:lang w:eastAsia="ru-RU"/>
        </w:rPr>
        <w:tab/>
      </w:r>
      <w:r w:rsidR="00765AB4">
        <w:rPr>
          <w:rFonts w:ascii="Times New Roman" w:eastAsia="Calibri" w:hAnsi="Times New Roman" w:cs="Times New Roman"/>
          <w:sz w:val="28"/>
          <w:szCs w:val="28"/>
          <w:lang w:eastAsia="ru-RU"/>
        </w:rPr>
        <w:t>104</w:t>
      </w:r>
    </w:p>
    <w:p w14:paraId="50763C40" w14:textId="15C8FAE6" w:rsidR="00DC326F" w:rsidRPr="00EA255A" w:rsidRDefault="00DC326F" w:rsidP="00DC326F">
      <w:pPr>
        <w:tabs>
          <w:tab w:val="right" w:leader="dot" w:pos="9356"/>
        </w:tabs>
        <w:jc w:val="both"/>
        <w:rPr>
          <w:rFonts w:ascii="Times New Roman" w:eastAsia="Calibri" w:hAnsi="Times New Roman" w:cs="Times New Roman"/>
          <w:sz w:val="28"/>
          <w:szCs w:val="28"/>
          <w:lang w:eastAsia="ru-RU"/>
        </w:rPr>
      </w:pPr>
      <w:r w:rsidRPr="00C34A10">
        <w:rPr>
          <w:rFonts w:ascii="Times New Roman" w:eastAsia="Calibri" w:hAnsi="Times New Roman" w:cs="Times New Roman"/>
          <w:b/>
          <w:bCs/>
          <w:sz w:val="28"/>
          <w:szCs w:val="28"/>
          <w:lang w:eastAsia="ru-RU"/>
        </w:rPr>
        <w:t>ЗАКЛЮЧЕНИЕ</w:t>
      </w:r>
      <w:r w:rsidRPr="00EA255A">
        <w:rPr>
          <w:rFonts w:ascii="Times New Roman" w:eastAsia="Calibri" w:hAnsi="Times New Roman" w:cs="Times New Roman"/>
          <w:sz w:val="28"/>
          <w:szCs w:val="28"/>
          <w:lang w:eastAsia="ru-RU"/>
        </w:rPr>
        <w:tab/>
      </w:r>
      <w:r w:rsidR="0066263C">
        <w:rPr>
          <w:rFonts w:ascii="Times New Roman" w:eastAsia="Calibri" w:hAnsi="Times New Roman" w:cs="Times New Roman"/>
          <w:sz w:val="28"/>
          <w:szCs w:val="28"/>
          <w:lang w:eastAsia="ru-RU"/>
        </w:rPr>
        <w:t>1</w:t>
      </w:r>
      <w:r w:rsidR="00765AB4">
        <w:rPr>
          <w:rFonts w:ascii="Times New Roman" w:eastAsia="Calibri" w:hAnsi="Times New Roman" w:cs="Times New Roman"/>
          <w:sz w:val="28"/>
          <w:szCs w:val="28"/>
          <w:lang w:eastAsia="ru-RU"/>
        </w:rPr>
        <w:t>19</w:t>
      </w:r>
    </w:p>
    <w:p w14:paraId="62F24E78" w14:textId="4EE2DFA0" w:rsidR="00DC326F" w:rsidRPr="00EA255A" w:rsidRDefault="00DC326F" w:rsidP="009E3F11">
      <w:pPr>
        <w:tabs>
          <w:tab w:val="right" w:leader="dot" w:pos="9356"/>
        </w:tabs>
        <w:jc w:val="both"/>
        <w:rPr>
          <w:rFonts w:ascii="Times New Roman" w:eastAsia="Calibri" w:hAnsi="Times New Roman" w:cs="Times New Roman"/>
          <w:sz w:val="28"/>
          <w:szCs w:val="28"/>
          <w:lang w:eastAsia="ru-RU"/>
        </w:rPr>
      </w:pPr>
      <w:r w:rsidRPr="00C34A10">
        <w:rPr>
          <w:rFonts w:ascii="Times New Roman" w:eastAsia="Calibri" w:hAnsi="Times New Roman" w:cs="Times New Roman"/>
          <w:b/>
          <w:bCs/>
          <w:sz w:val="28"/>
          <w:szCs w:val="28"/>
          <w:lang w:eastAsia="ru-RU"/>
        </w:rPr>
        <w:t>СПИСОК ИСПОЛЬЗОВАНН</w:t>
      </w:r>
      <w:r w:rsidR="00C34A10">
        <w:rPr>
          <w:rFonts w:ascii="Times New Roman" w:eastAsia="Calibri" w:hAnsi="Times New Roman" w:cs="Times New Roman"/>
          <w:b/>
          <w:bCs/>
          <w:sz w:val="28"/>
          <w:szCs w:val="28"/>
          <w:lang w:eastAsia="ru-RU"/>
        </w:rPr>
        <w:t>ЫХ</w:t>
      </w:r>
      <w:r w:rsidRPr="00C34A10">
        <w:rPr>
          <w:rFonts w:ascii="Times New Roman" w:eastAsia="Calibri" w:hAnsi="Times New Roman" w:cs="Times New Roman"/>
          <w:b/>
          <w:bCs/>
          <w:sz w:val="28"/>
          <w:szCs w:val="28"/>
          <w:lang w:eastAsia="ru-RU"/>
        </w:rPr>
        <w:t xml:space="preserve"> </w:t>
      </w:r>
      <w:r w:rsidR="00C34A10">
        <w:rPr>
          <w:rFonts w:ascii="Times New Roman" w:eastAsia="Calibri" w:hAnsi="Times New Roman" w:cs="Times New Roman"/>
          <w:b/>
          <w:bCs/>
          <w:sz w:val="28"/>
          <w:szCs w:val="28"/>
          <w:lang w:eastAsia="ru-RU"/>
        </w:rPr>
        <w:t>ИСТОЧНИКОВ</w:t>
      </w:r>
      <w:r w:rsidRPr="00EA255A">
        <w:rPr>
          <w:rFonts w:ascii="Times New Roman" w:eastAsia="Calibri" w:hAnsi="Times New Roman" w:cs="Times New Roman"/>
          <w:sz w:val="28"/>
          <w:szCs w:val="28"/>
          <w:lang w:eastAsia="ru-RU"/>
        </w:rPr>
        <w:tab/>
      </w:r>
      <w:r w:rsidR="00231319">
        <w:rPr>
          <w:rFonts w:ascii="Times New Roman" w:eastAsia="Calibri" w:hAnsi="Times New Roman" w:cs="Times New Roman"/>
          <w:sz w:val="28"/>
          <w:szCs w:val="28"/>
          <w:lang w:eastAsia="ru-RU"/>
        </w:rPr>
        <w:t>1</w:t>
      </w:r>
      <w:r w:rsidR="00765AB4">
        <w:rPr>
          <w:rFonts w:ascii="Times New Roman" w:eastAsia="Calibri" w:hAnsi="Times New Roman" w:cs="Times New Roman"/>
          <w:sz w:val="28"/>
          <w:szCs w:val="28"/>
          <w:lang w:eastAsia="ru-RU"/>
        </w:rPr>
        <w:t>27</w:t>
      </w:r>
    </w:p>
    <w:p w14:paraId="04B94F07" w14:textId="77777777" w:rsidR="00DC326F" w:rsidRPr="00EA255A" w:rsidRDefault="00DC326F" w:rsidP="00DC326F">
      <w:pPr>
        <w:spacing w:after="160" w:line="259" w:lineRule="auto"/>
        <w:rPr>
          <w:rFonts w:ascii="Times New Roman" w:eastAsia="Times New Roman" w:hAnsi="Times New Roman" w:cs="Times New Roman"/>
          <w:b/>
          <w:sz w:val="32"/>
          <w:szCs w:val="32"/>
        </w:rPr>
      </w:pPr>
      <w:r w:rsidRPr="00EA255A">
        <w:rPr>
          <w:rFonts w:ascii="Times New Roman" w:eastAsia="Times New Roman" w:hAnsi="Times New Roman" w:cs="Times New Roman"/>
          <w:b/>
          <w:sz w:val="32"/>
          <w:szCs w:val="32"/>
        </w:rPr>
        <w:br w:type="page"/>
      </w:r>
    </w:p>
    <w:p w14:paraId="54197591" w14:textId="77777777" w:rsidR="00FB4499" w:rsidRPr="00EA255A" w:rsidRDefault="00FB4499" w:rsidP="00B9030A">
      <w:pPr>
        <w:keepNext/>
        <w:keepLines/>
        <w:jc w:val="center"/>
        <w:outlineLvl w:val="0"/>
        <w:rPr>
          <w:rFonts w:ascii="Times New Roman" w:eastAsia="Times New Roman" w:hAnsi="Times New Roman" w:cs="Times New Roman"/>
          <w:b/>
          <w:sz w:val="32"/>
          <w:szCs w:val="32"/>
          <w:lang w:eastAsia="ru-RU"/>
        </w:rPr>
      </w:pPr>
      <w:r w:rsidRPr="00EA255A">
        <w:rPr>
          <w:rFonts w:ascii="Times New Roman" w:eastAsia="Times New Roman" w:hAnsi="Times New Roman" w:cs="Times New Roman"/>
          <w:b/>
          <w:sz w:val="32"/>
          <w:szCs w:val="32"/>
        </w:rPr>
        <w:t>ВВЕДЕНИЕ</w:t>
      </w:r>
    </w:p>
    <w:p w14:paraId="6FC01417" w14:textId="77777777" w:rsidR="00FB4499" w:rsidRPr="00EA255A" w:rsidRDefault="00FB4499" w:rsidP="00B9030A">
      <w:pPr>
        <w:ind w:firstLine="709"/>
        <w:jc w:val="both"/>
        <w:rPr>
          <w:rFonts w:ascii="Times New Roman" w:eastAsia="Calibri" w:hAnsi="Times New Roman" w:cs="Times New Roman"/>
          <w:b/>
          <w:sz w:val="28"/>
          <w:szCs w:val="28"/>
        </w:rPr>
      </w:pPr>
    </w:p>
    <w:p w14:paraId="36CF9D15" w14:textId="5D9FAEDA" w:rsidR="00EE71DB" w:rsidRPr="00EA255A" w:rsidRDefault="00FB4499" w:rsidP="00B9030A">
      <w:pPr>
        <w:ind w:firstLine="709"/>
        <w:jc w:val="both"/>
        <w:rPr>
          <w:rFonts w:ascii="Times New Roman" w:eastAsia="Calibri" w:hAnsi="Times New Roman" w:cs="Times New Roman"/>
          <w:sz w:val="28"/>
          <w:szCs w:val="28"/>
        </w:rPr>
      </w:pPr>
      <w:r w:rsidRPr="00EA255A">
        <w:rPr>
          <w:rFonts w:ascii="Times New Roman" w:eastAsia="Calibri" w:hAnsi="Times New Roman" w:cs="Times New Roman"/>
          <w:b/>
          <w:sz w:val="28"/>
          <w:szCs w:val="28"/>
        </w:rPr>
        <w:t xml:space="preserve">Актуальность темы исследования. </w:t>
      </w:r>
      <w:r w:rsidRPr="00EA255A">
        <w:rPr>
          <w:rFonts w:ascii="Times New Roman" w:eastAsia="Calibri" w:hAnsi="Times New Roman" w:cs="Times New Roman"/>
          <w:sz w:val="28"/>
          <w:szCs w:val="28"/>
        </w:rPr>
        <w:t>Объявление Республики Казахстан независимым, демократическим, светским, правовым и социальным государством, наивысшими ценностями которого выступают человек, его жизнь, права и свободы (п.1 ст.1</w:t>
      </w:r>
      <w:r w:rsidR="00B9030A" w:rsidRPr="00EA255A">
        <w:rPr>
          <w:rFonts w:ascii="Times New Roman" w:eastAsia="Calibri" w:hAnsi="Times New Roman" w:cs="Times New Roman"/>
          <w:sz w:val="28"/>
          <w:szCs w:val="28"/>
        </w:rPr>
        <w:t xml:space="preserve"> Конституции Республики Казахстан</w:t>
      </w:r>
      <w:r w:rsidRPr="00EA255A">
        <w:rPr>
          <w:rFonts w:ascii="Times New Roman" w:eastAsia="Calibri" w:hAnsi="Times New Roman" w:cs="Times New Roman"/>
          <w:sz w:val="28"/>
          <w:szCs w:val="28"/>
        </w:rPr>
        <w:t>), поспособствовало развитию</w:t>
      </w:r>
      <w:r w:rsidR="00EE71DB" w:rsidRPr="00EA255A">
        <w:rPr>
          <w:rFonts w:ascii="Times New Roman" w:eastAsia="Calibri" w:hAnsi="Times New Roman" w:cs="Times New Roman"/>
          <w:sz w:val="28"/>
          <w:szCs w:val="28"/>
        </w:rPr>
        <w:t xml:space="preserve"> и</w:t>
      </w:r>
      <w:r w:rsidRPr="00EA255A">
        <w:rPr>
          <w:rFonts w:ascii="Times New Roman" w:eastAsia="Calibri" w:hAnsi="Times New Roman" w:cs="Times New Roman"/>
          <w:sz w:val="28"/>
          <w:szCs w:val="28"/>
        </w:rPr>
        <w:t xml:space="preserve"> изменению всех существующих отраслей национального законодательства</w:t>
      </w:r>
      <w:r w:rsidR="0026000E" w:rsidRPr="00EA255A">
        <w:rPr>
          <w:rFonts w:ascii="Times New Roman" w:eastAsia="Calibri" w:hAnsi="Times New Roman" w:cs="Times New Roman"/>
          <w:sz w:val="28"/>
          <w:szCs w:val="28"/>
        </w:rPr>
        <w:t xml:space="preserve"> </w:t>
      </w:r>
      <w:r w:rsidR="00BB2F21" w:rsidRPr="00EA255A">
        <w:rPr>
          <w:rFonts w:ascii="Times New Roman" w:eastAsia="Calibri" w:hAnsi="Times New Roman" w:cs="Times New Roman"/>
          <w:sz w:val="28"/>
          <w:szCs w:val="28"/>
        </w:rPr>
        <w:t>[1</w:t>
      </w:r>
      <w:r w:rsidR="0026000E" w:rsidRPr="00EA255A">
        <w:rPr>
          <w:rFonts w:ascii="Times New Roman" w:eastAsia="Calibri" w:hAnsi="Times New Roman" w:cs="Times New Roman"/>
          <w:sz w:val="28"/>
          <w:szCs w:val="28"/>
        </w:rPr>
        <w:t>]</w:t>
      </w:r>
      <w:r w:rsidR="00EE71DB" w:rsidRPr="00EA255A">
        <w:rPr>
          <w:rFonts w:ascii="Times New Roman" w:eastAsia="Calibri" w:hAnsi="Times New Roman" w:cs="Times New Roman"/>
          <w:sz w:val="28"/>
          <w:szCs w:val="28"/>
        </w:rPr>
        <w:t>.</w:t>
      </w:r>
      <w:r w:rsidR="0026000E" w:rsidRPr="00EA255A">
        <w:rPr>
          <w:rFonts w:ascii="Times New Roman" w:eastAsia="Calibri" w:hAnsi="Times New Roman" w:cs="Times New Roman"/>
          <w:sz w:val="28"/>
          <w:szCs w:val="28"/>
        </w:rPr>
        <w:t xml:space="preserve"> </w:t>
      </w:r>
      <w:r w:rsidR="00EE71DB" w:rsidRPr="00EA255A">
        <w:rPr>
          <w:rFonts w:ascii="Times New Roman" w:eastAsia="Calibri" w:hAnsi="Times New Roman" w:cs="Times New Roman"/>
          <w:sz w:val="28"/>
          <w:szCs w:val="28"/>
        </w:rPr>
        <w:t>Право поставлено во глав</w:t>
      </w:r>
      <w:r w:rsidR="007B0CFB" w:rsidRPr="00EA255A">
        <w:rPr>
          <w:rFonts w:ascii="Times New Roman" w:eastAsia="Calibri" w:hAnsi="Times New Roman" w:cs="Times New Roman"/>
          <w:sz w:val="28"/>
          <w:szCs w:val="28"/>
        </w:rPr>
        <w:t>у</w:t>
      </w:r>
      <w:r w:rsidR="00EE71DB" w:rsidRPr="00EA255A">
        <w:rPr>
          <w:rFonts w:ascii="Times New Roman" w:eastAsia="Calibri" w:hAnsi="Times New Roman" w:cs="Times New Roman"/>
          <w:sz w:val="28"/>
          <w:szCs w:val="28"/>
        </w:rPr>
        <w:t xml:space="preserve"> угла в развитии важнейших общественных отношений в стране, в том числе гражданско-правовых.</w:t>
      </w:r>
    </w:p>
    <w:p w14:paraId="55CA09AA" w14:textId="77777777" w:rsidR="00EE71DB" w:rsidRPr="00EA255A" w:rsidRDefault="00EE71DB" w:rsidP="00EE71DB">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Несомненно, что новая экономическая реальность повлекла существенные изменения в казахстанском гражданском праве, среди которых особенно отмечаются </w:t>
      </w:r>
      <w:r w:rsidR="00FB4499" w:rsidRPr="00EA255A">
        <w:rPr>
          <w:rFonts w:ascii="Times New Roman" w:eastAsia="Calibri" w:hAnsi="Times New Roman" w:cs="Times New Roman"/>
          <w:sz w:val="28"/>
          <w:szCs w:val="28"/>
        </w:rPr>
        <w:t>упрочнени</w:t>
      </w:r>
      <w:r w:rsidRPr="00EA255A">
        <w:rPr>
          <w:rFonts w:ascii="Times New Roman" w:eastAsia="Calibri" w:hAnsi="Times New Roman" w:cs="Times New Roman"/>
          <w:sz w:val="28"/>
          <w:szCs w:val="28"/>
        </w:rPr>
        <w:t>е</w:t>
      </w:r>
      <w:r w:rsidR="00FB4499" w:rsidRPr="00EA255A">
        <w:rPr>
          <w:rFonts w:ascii="Times New Roman" w:eastAsia="Calibri" w:hAnsi="Times New Roman" w:cs="Times New Roman"/>
          <w:sz w:val="28"/>
          <w:szCs w:val="28"/>
        </w:rPr>
        <w:t xml:space="preserve"> имущественных отношений, оптимизаци</w:t>
      </w:r>
      <w:r w:rsidRPr="00EA255A">
        <w:rPr>
          <w:rFonts w:ascii="Times New Roman" w:eastAsia="Calibri" w:hAnsi="Times New Roman" w:cs="Times New Roman"/>
          <w:sz w:val="28"/>
          <w:szCs w:val="28"/>
        </w:rPr>
        <w:t>я</w:t>
      </w:r>
      <w:r w:rsidR="00FB4499" w:rsidRPr="00EA255A">
        <w:rPr>
          <w:rFonts w:ascii="Times New Roman" w:eastAsia="Calibri" w:hAnsi="Times New Roman" w:cs="Times New Roman"/>
          <w:sz w:val="28"/>
          <w:szCs w:val="28"/>
        </w:rPr>
        <w:t xml:space="preserve"> договорного права, </w:t>
      </w:r>
      <w:r w:rsidRPr="00EA255A">
        <w:rPr>
          <w:rFonts w:ascii="Times New Roman" w:eastAsia="Calibri" w:hAnsi="Times New Roman" w:cs="Times New Roman"/>
          <w:sz w:val="28"/>
          <w:szCs w:val="28"/>
        </w:rPr>
        <w:t>защита</w:t>
      </w:r>
      <w:r w:rsidR="00FB4499" w:rsidRPr="00EA255A">
        <w:rPr>
          <w:rFonts w:ascii="Times New Roman" w:eastAsia="Calibri" w:hAnsi="Times New Roman" w:cs="Times New Roman"/>
          <w:sz w:val="28"/>
          <w:szCs w:val="28"/>
        </w:rPr>
        <w:t xml:space="preserve"> </w:t>
      </w:r>
      <w:r w:rsidRPr="00EA255A">
        <w:rPr>
          <w:rFonts w:ascii="Times New Roman" w:eastAsia="Calibri" w:hAnsi="Times New Roman" w:cs="Times New Roman"/>
          <w:sz w:val="28"/>
          <w:szCs w:val="28"/>
        </w:rPr>
        <w:t>личных имущественных и неимущественных прав и других институтов, а также развитие института юридического лица.</w:t>
      </w:r>
    </w:p>
    <w:p w14:paraId="42E1B332" w14:textId="77777777" w:rsidR="00896412" w:rsidRPr="00EA255A" w:rsidRDefault="009C19EC" w:rsidP="00B9030A">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Право</w:t>
      </w:r>
      <w:r w:rsidR="00FB4499" w:rsidRPr="00EA255A">
        <w:rPr>
          <w:rFonts w:ascii="Times New Roman" w:eastAsia="Calibri" w:hAnsi="Times New Roman" w:cs="Times New Roman"/>
          <w:sz w:val="28"/>
          <w:szCs w:val="28"/>
        </w:rPr>
        <w:t xml:space="preserve"> на занятие предпринимательской деятельностью</w:t>
      </w:r>
      <w:r w:rsidRPr="00EA255A">
        <w:rPr>
          <w:rFonts w:ascii="Times New Roman" w:eastAsia="Calibri" w:hAnsi="Times New Roman" w:cs="Times New Roman"/>
          <w:sz w:val="28"/>
          <w:szCs w:val="28"/>
        </w:rPr>
        <w:t xml:space="preserve"> гарантировано Конституцией Республики Казахстан.</w:t>
      </w:r>
      <w:r w:rsidR="00FB4499" w:rsidRPr="00EA255A">
        <w:rPr>
          <w:rFonts w:ascii="Times New Roman" w:eastAsia="Calibri" w:hAnsi="Times New Roman" w:cs="Times New Roman"/>
          <w:sz w:val="28"/>
          <w:szCs w:val="28"/>
        </w:rPr>
        <w:t xml:space="preserve"> </w:t>
      </w:r>
      <w:r w:rsidR="00896412" w:rsidRPr="00EA255A">
        <w:rPr>
          <w:rFonts w:ascii="Times New Roman" w:eastAsia="Calibri" w:hAnsi="Times New Roman" w:cs="Times New Roman"/>
          <w:sz w:val="28"/>
          <w:szCs w:val="28"/>
        </w:rPr>
        <w:t xml:space="preserve">Учитывая систему регулирования этого права, Казахстан успешно интегрировался в мировое экономическое сообщество и стал инвестиционно-привлекательным государством. Национальная система права в этом вопросе играет немаловажную роль, в том числе в ежегодной оценке простоты осуществления предпринимательской деятельности, проводимой Всемирным банком, в виде доклада </w:t>
      </w:r>
      <w:proofErr w:type="spellStart"/>
      <w:r w:rsidR="00896412" w:rsidRPr="00EA255A">
        <w:rPr>
          <w:rFonts w:ascii="Times New Roman" w:eastAsia="Calibri" w:hAnsi="Times New Roman" w:cs="Times New Roman"/>
          <w:sz w:val="28"/>
          <w:szCs w:val="28"/>
        </w:rPr>
        <w:t>Doing</w:t>
      </w:r>
      <w:proofErr w:type="spellEnd"/>
      <w:r w:rsidR="00896412" w:rsidRPr="00EA255A">
        <w:rPr>
          <w:rFonts w:ascii="Times New Roman" w:eastAsia="Calibri" w:hAnsi="Times New Roman" w:cs="Times New Roman"/>
          <w:sz w:val="28"/>
          <w:szCs w:val="28"/>
        </w:rPr>
        <w:t xml:space="preserve"> </w:t>
      </w:r>
      <w:proofErr w:type="spellStart"/>
      <w:r w:rsidR="00896412" w:rsidRPr="00EA255A">
        <w:rPr>
          <w:rFonts w:ascii="Times New Roman" w:eastAsia="Calibri" w:hAnsi="Times New Roman" w:cs="Times New Roman"/>
          <w:sz w:val="28"/>
          <w:szCs w:val="28"/>
        </w:rPr>
        <w:t>Business</w:t>
      </w:r>
      <w:proofErr w:type="spellEnd"/>
      <w:r w:rsidR="00896412" w:rsidRPr="00EA255A">
        <w:rPr>
          <w:rFonts w:ascii="Times New Roman" w:eastAsia="Calibri" w:hAnsi="Times New Roman" w:cs="Times New Roman"/>
          <w:sz w:val="28"/>
          <w:szCs w:val="28"/>
        </w:rPr>
        <w:t xml:space="preserve">. </w:t>
      </w:r>
    </w:p>
    <w:p w14:paraId="67A46957" w14:textId="77777777" w:rsidR="00896412" w:rsidRPr="00EA255A" w:rsidRDefault="00896412" w:rsidP="00B9030A">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Благодаря своевременным изменениям в национальном законодательстве, Казахстан успешно следует лучшим мировым правовым практикам и успешно взаимодействует с экономически развитыми государствами.</w:t>
      </w:r>
    </w:p>
    <w:p w14:paraId="296A2931" w14:textId="6022C727" w:rsidR="00896412" w:rsidRPr="00EA255A" w:rsidRDefault="00865144" w:rsidP="00B9030A">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Четверть бизнес-сообщества Казахстана представлена юридическими лицами</w:t>
      </w:r>
      <w:r w:rsidR="00896412" w:rsidRPr="00EA255A">
        <w:rPr>
          <w:rFonts w:ascii="Times New Roman" w:eastAsia="Calibri" w:hAnsi="Times New Roman" w:cs="Times New Roman"/>
          <w:sz w:val="28"/>
          <w:szCs w:val="28"/>
        </w:rPr>
        <w:t xml:space="preserve">. </w:t>
      </w:r>
      <w:r>
        <w:rPr>
          <w:rFonts w:ascii="Times New Roman" w:eastAsia="Calibri" w:hAnsi="Times New Roman" w:cs="Times New Roman"/>
          <w:sz w:val="28"/>
          <w:szCs w:val="28"/>
        </w:rPr>
        <w:t>Статья</w:t>
      </w:r>
      <w:r w:rsidR="00896412" w:rsidRPr="00EA255A">
        <w:rPr>
          <w:rFonts w:ascii="Times New Roman" w:eastAsia="Calibri" w:hAnsi="Times New Roman" w:cs="Times New Roman"/>
          <w:sz w:val="28"/>
          <w:szCs w:val="28"/>
        </w:rPr>
        <w:t xml:space="preserve"> 1 Гражданского кодекса </w:t>
      </w:r>
      <w:r>
        <w:rPr>
          <w:rFonts w:ascii="Times New Roman" w:eastAsia="Calibri" w:hAnsi="Times New Roman" w:cs="Times New Roman"/>
          <w:sz w:val="28"/>
          <w:szCs w:val="28"/>
        </w:rPr>
        <w:t>устанавливает, что</w:t>
      </w:r>
      <w:r w:rsidR="00896412" w:rsidRPr="00EA255A">
        <w:rPr>
          <w:rFonts w:ascii="Times New Roman" w:eastAsia="Calibri" w:hAnsi="Times New Roman" w:cs="Times New Roman"/>
          <w:sz w:val="28"/>
          <w:szCs w:val="28"/>
        </w:rPr>
        <w:t xml:space="preserve"> </w:t>
      </w:r>
      <w:r w:rsidR="005A6CB7" w:rsidRPr="00EA255A">
        <w:rPr>
          <w:rFonts w:ascii="Times New Roman" w:eastAsia="Calibri" w:hAnsi="Times New Roman" w:cs="Times New Roman"/>
          <w:sz w:val="28"/>
          <w:szCs w:val="28"/>
        </w:rPr>
        <w:t xml:space="preserve">юридические лица являются </w:t>
      </w:r>
      <w:r w:rsidR="00037DF9" w:rsidRPr="00EA255A">
        <w:rPr>
          <w:rFonts w:ascii="Times New Roman" w:eastAsia="Calibri" w:hAnsi="Times New Roman" w:cs="Times New Roman"/>
          <w:sz w:val="28"/>
          <w:szCs w:val="28"/>
        </w:rPr>
        <w:t xml:space="preserve">полноправными участниками гражданских правоотношений. Поэтому неудивительно, что институт юридических лиц в Казахстане развивается в ногу со временем, стараясь перенять лучшие практики корпоративного права </w:t>
      </w:r>
      <w:r w:rsidR="005D3952" w:rsidRPr="00EA255A">
        <w:rPr>
          <w:rFonts w:ascii="Times New Roman" w:eastAsia="Calibri" w:hAnsi="Times New Roman" w:cs="Times New Roman"/>
          <w:sz w:val="28"/>
          <w:szCs w:val="28"/>
        </w:rPr>
        <w:t xml:space="preserve">развитых стран </w:t>
      </w:r>
      <w:r w:rsidR="00037DF9" w:rsidRPr="00EA255A">
        <w:rPr>
          <w:rFonts w:ascii="Times New Roman" w:eastAsia="Calibri" w:hAnsi="Times New Roman" w:cs="Times New Roman"/>
          <w:sz w:val="28"/>
          <w:szCs w:val="28"/>
        </w:rPr>
        <w:t xml:space="preserve">Европы и Америки. </w:t>
      </w:r>
    </w:p>
    <w:p w14:paraId="68BAF691" w14:textId="2B4AD3AB" w:rsidR="00FB4499" w:rsidRPr="00EA255A" w:rsidRDefault="00037DF9" w:rsidP="00542DEB">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Учитывая регулярные изменения в правовом регулировании </w:t>
      </w:r>
      <w:r w:rsidR="00542DEB" w:rsidRPr="00EA255A">
        <w:rPr>
          <w:rFonts w:ascii="Times New Roman" w:eastAsia="Calibri" w:hAnsi="Times New Roman" w:cs="Times New Roman"/>
          <w:sz w:val="28"/>
          <w:szCs w:val="28"/>
        </w:rPr>
        <w:t>отечественной бизнес-среды</w:t>
      </w:r>
      <w:r w:rsidRPr="00EA255A">
        <w:rPr>
          <w:rFonts w:ascii="Times New Roman" w:eastAsia="Calibri" w:hAnsi="Times New Roman" w:cs="Times New Roman"/>
          <w:sz w:val="28"/>
          <w:szCs w:val="28"/>
        </w:rPr>
        <w:t xml:space="preserve">, исследовательский интерес правоведов к институту </w:t>
      </w:r>
      <w:r w:rsidR="00542DEB" w:rsidRPr="00EA255A">
        <w:rPr>
          <w:rFonts w:ascii="Times New Roman" w:eastAsia="Calibri" w:hAnsi="Times New Roman" w:cs="Times New Roman"/>
          <w:sz w:val="28"/>
          <w:szCs w:val="28"/>
        </w:rPr>
        <w:t xml:space="preserve">коммерческих юридических лиц </w:t>
      </w:r>
      <w:r w:rsidRPr="00EA255A">
        <w:rPr>
          <w:rFonts w:ascii="Times New Roman" w:eastAsia="Calibri" w:hAnsi="Times New Roman" w:cs="Times New Roman"/>
          <w:sz w:val="28"/>
          <w:szCs w:val="28"/>
        </w:rPr>
        <w:t xml:space="preserve">будет только возрастать. </w:t>
      </w:r>
      <w:r w:rsidR="00542DEB" w:rsidRPr="00EA255A">
        <w:rPr>
          <w:rFonts w:ascii="Times New Roman" w:eastAsia="Calibri" w:hAnsi="Times New Roman" w:cs="Times New Roman"/>
          <w:sz w:val="28"/>
          <w:szCs w:val="28"/>
        </w:rPr>
        <w:t>Это подтверждается тезисами Послания</w:t>
      </w:r>
      <w:r w:rsidR="00FB4499" w:rsidRPr="00EA255A">
        <w:rPr>
          <w:rFonts w:ascii="Times New Roman" w:eastAsia="Calibri" w:hAnsi="Times New Roman" w:cs="Times New Roman"/>
          <w:sz w:val="28"/>
          <w:szCs w:val="28"/>
        </w:rPr>
        <w:t xml:space="preserve"> народу Казахстана от 31 января 2017 года «</w:t>
      </w:r>
      <w:r w:rsidR="00D00080" w:rsidRPr="00EA255A">
        <w:rPr>
          <w:rFonts w:ascii="Times New Roman" w:eastAsia="Calibri" w:hAnsi="Times New Roman" w:cs="Times New Roman"/>
          <w:sz w:val="28"/>
          <w:szCs w:val="28"/>
        </w:rPr>
        <w:t>Третья модернизация Казахстана: глобальная конкурентоспособность»</w:t>
      </w:r>
      <w:r w:rsidR="00542DEB" w:rsidRPr="00EA255A">
        <w:rPr>
          <w:rFonts w:ascii="Times New Roman" w:eastAsia="Calibri" w:hAnsi="Times New Roman" w:cs="Times New Roman"/>
          <w:sz w:val="28"/>
          <w:szCs w:val="28"/>
        </w:rPr>
        <w:t xml:space="preserve">, в котором </w:t>
      </w:r>
      <w:r w:rsidRPr="00EA255A">
        <w:rPr>
          <w:rFonts w:ascii="Times New Roman" w:eastAsia="Calibri" w:hAnsi="Times New Roman" w:cs="Times New Roman"/>
          <w:sz w:val="28"/>
          <w:szCs w:val="28"/>
        </w:rPr>
        <w:t>Главой государства</w:t>
      </w:r>
      <w:r w:rsidR="00D00080" w:rsidRPr="00EA255A">
        <w:rPr>
          <w:rFonts w:ascii="Times New Roman" w:eastAsia="Calibri" w:hAnsi="Times New Roman" w:cs="Times New Roman"/>
          <w:sz w:val="28"/>
          <w:szCs w:val="28"/>
        </w:rPr>
        <w:t xml:space="preserve"> </w:t>
      </w:r>
      <w:r w:rsidR="00542DEB" w:rsidRPr="00EA255A">
        <w:rPr>
          <w:rFonts w:ascii="Times New Roman" w:eastAsia="Calibri" w:hAnsi="Times New Roman" w:cs="Times New Roman"/>
          <w:sz w:val="28"/>
          <w:szCs w:val="28"/>
        </w:rPr>
        <w:t xml:space="preserve">была </w:t>
      </w:r>
      <w:r w:rsidRPr="00EA255A">
        <w:rPr>
          <w:rFonts w:ascii="Times New Roman" w:eastAsia="Calibri" w:hAnsi="Times New Roman" w:cs="Times New Roman"/>
          <w:sz w:val="28"/>
          <w:szCs w:val="28"/>
        </w:rPr>
        <w:t>обозначена</w:t>
      </w:r>
      <w:r w:rsidR="00FB4499" w:rsidRPr="00EA255A">
        <w:rPr>
          <w:rFonts w:ascii="Times New Roman" w:eastAsia="Calibri" w:hAnsi="Times New Roman" w:cs="Times New Roman"/>
          <w:sz w:val="28"/>
          <w:szCs w:val="28"/>
        </w:rPr>
        <w:t xml:space="preserve"> значимость развития бизнес-среды</w:t>
      </w:r>
      <w:r w:rsidR="00D00080" w:rsidRPr="00EA255A">
        <w:rPr>
          <w:rFonts w:ascii="Times New Roman" w:eastAsia="Calibri" w:hAnsi="Times New Roman" w:cs="Times New Roman"/>
          <w:sz w:val="28"/>
          <w:szCs w:val="28"/>
        </w:rPr>
        <w:t xml:space="preserve"> и необходимость в</w:t>
      </w:r>
      <w:r w:rsidR="00FB4499" w:rsidRPr="00EA255A">
        <w:rPr>
          <w:rFonts w:ascii="Times New Roman" w:eastAsia="Calibri" w:hAnsi="Times New Roman" w:cs="Times New Roman"/>
          <w:sz w:val="28"/>
          <w:szCs w:val="28"/>
        </w:rPr>
        <w:t xml:space="preserve"> </w:t>
      </w:r>
      <w:r w:rsidR="00D00080" w:rsidRPr="00EA255A">
        <w:rPr>
          <w:rFonts w:ascii="Times New Roman" w:eastAsia="Calibri" w:hAnsi="Times New Roman" w:cs="Times New Roman"/>
          <w:sz w:val="28"/>
          <w:szCs w:val="28"/>
        </w:rPr>
        <w:t xml:space="preserve">дальнейшем </w:t>
      </w:r>
      <w:r w:rsidR="00FB4499" w:rsidRPr="00EA255A">
        <w:rPr>
          <w:rFonts w:ascii="Times New Roman" w:eastAsia="Calibri" w:hAnsi="Times New Roman" w:cs="Times New Roman"/>
          <w:sz w:val="28"/>
          <w:szCs w:val="28"/>
        </w:rPr>
        <w:t>совершенствовани</w:t>
      </w:r>
      <w:r w:rsidR="00D00080" w:rsidRPr="00EA255A">
        <w:rPr>
          <w:rFonts w:ascii="Times New Roman" w:eastAsia="Calibri" w:hAnsi="Times New Roman" w:cs="Times New Roman"/>
          <w:sz w:val="28"/>
          <w:szCs w:val="28"/>
        </w:rPr>
        <w:t>и</w:t>
      </w:r>
      <w:r w:rsidR="00FB4499" w:rsidRPr="00EA255A">
        <w:rPr>
          <w:rFonts w:ascii="Times New Roman" w:eastAsia="Calibri" w:hAnsi="Times New Roman" w:cs="Times New Roman"/>
          <w:sz w:val="28"/>
          <w:szCs w:val="28"/>
        </w:rPr>
        <w:t xml:space="preserve"> </w:t>
      </w:r>
      <w:r w:rsidR="00D00080" w:rsidRPr="00EA255A">
        <w:rPr>
          <w:rFonts w:ascii="Times New Roman" w:eastAsia="Calibri" w:hAnsi="Times New Roman" w:cs="Times New Roman"/>
          <w:sz w:val="28"/>
          <w:szCs w:val="28"/>
        </w:rPr>
        <w:t xml:space="preserve">условий для развития </w:t>
      </w:r>
      <w:r w:rsidR="00FB4499" w:rsidRPr="00EA255A">
        <w:rPr>
          <w:rFonts w:ascii="Times New Roman" w:eastAsia="Calibri" w:hAnsi="Times New Roman" w:cs="Times New Roman"/>
          <w:sz w:val="28"/>
          <w:szCs w:val="28"/>
        </w:rPr>
        <w:t>предпринимательства</w:t>
      </w:r>
      <w:r w:rsidR="00D00080" w:rsidRPr="00EA255A">
        <w:rPr>
          <w:rFonts w:ascii="Times New Roman" w:eastAsia="Calibri" w:hAnsi="Times New Roman" w:cs="Times New Roman"/>
          <w:sz w:val="28"/>
          <w:szCs w:val="28"/>
        </w:rPr>
        <w:t xml:space="preserve"> [</w:t>
      </w:r>
      <w:r w:rsidR="00BB2F21" w:rsidRPr="00EA255A">
        <w:rPr>
          <w:rFonts w:ascii="Times New Roman" w:eastAsia="Calibri" w:hAnsi="Times New Roman" w:cs="Times New Roman"/>
          <w:sz w:val="28"/>
          <w:szCs w:val="28"/>
        </w:rPr>
        <w:t>2</w:t>
      </w:r>
      <w:r w:rsidR="00D00080" w:rsidRPr="00EA255A">
        <w:rPr>
          <w:rFonts w:ascii="Times New Roman" w:eastAsia="Calibri" w:hAnsi="Times New Roman" w:cs="Times New Roman"/>
          <w:sz w:val="28"/>
          <w:szCs w:val="28"/>
        </w:rPr>
        <w:t>].</w:t>
      </w:r>
    </w:p>
    <w:p w14:paraId="67921A99" w14:textId="77777777" w:rsidR="00573F0E" w:rsidRPr="00EA255A" w:rsidRDefault="00573F0E" w:rsidP="00B9030A">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Поставленные задачи,</w:t>
      </w:r>
      <w:r w:rsidR="00FB4499" w:rsidRPr="00EA255A">
        <w:rPr>
          <w:rFonts w:ascii="Times New Roman" w:eastAsia="Calibri" w:hAnsi="Times New Roman" w:cs="Times New Roman"/>
          <w:sz w:val="28"/>
          <w:szCs w:val="28"/>
        </w:rPr>
        <w:t xml:space="preserve"> </w:t>
      </w:r>
      <w:r w:rsidR="00D00080" w:rsidRPr="00EA255A">
        <w:rPr>
          <w:rFonts w:ascii="Times New Roman" w:eastAsia="Calibri" w:hAnsi="Times New Roman" w:cs="Times New Roman"/>
          <w:sz w:val="28"/>
          <w:szCs w:val="28"/>
        </w:rPr>
        <w:t xml:space="preserve">несомненно, </w:t>
      </w:r>
      <w:r w:rsidR="00FB4499" w:rsidRPr="00EA255A">
        <w:rPr>
          <w:rFonts w:ascii="Times New Roman" w:eastAsia="Calibri" w:hAnsi="Times New Roman" w:cs="Times New Roman"/>
          <w:sz w:val="28"/>
          <w:szCs w:val="28"/>
        </w:rPr>
        <w:t xml:space="preserve">относятся к улучшению </w:t>
      </w:r>
      <w:r w:rsidR="005D1098" w:rsidRPr="00EA255A">
        <w:rPr>
          <w:rFonts w:ascii="Times New Roman" w:eastAsia="Calibri" w:hAnsi="Times New Roman" w:cs="Times New Roman"/>
          <w:sz w:val="28"/>
          <w:szCs w:val="28"/>
        </w:rPr>
        <w:t>условий осуществления</w:t>
      </w:r>
      <w:r w:rsidR="00FB4499" w:rsidRPr="00EA255A">
        <w:rPr>
          <w:rFonts w:ascii="Times New Roman" w:eastAsia="Calibri" w:hAnsi="Times New Roman" w:cs="Times New Roman"/>
          <w:sz w:val="28"/>
          <w:szCs w:val="28"/>
        </w:rPr>
        <w:t xml:space="preserve"> предпринимательства, </w:t>
      </w:r>
      <w:r w:rsidR="005D1098" w:rsidRPr="00EA255A">
        <w:rPr>
          <w:rFonts w:ascii="Times New Roman" w:eastAsia="Calibri" w:hAnsi="Times New Roman" w:cs="Times New Roman"/>
          <w:sz w:val="28"/>
          <w:szCs w:val="28"/>
        </w:rPr>
        <w:t>главной движущей силой которого являются именно коммерческие юридические лица</w:t>
      </w:r>
      <w:r w:rsidR="00FB4499" w:rsidRPr="00EA255A">
        <w:rPr>
          <w:rFonts w:ascii="Times New Roman" w:eastAsia="Calibri" w:hAnsi="Times New Roman" w:cs="Times New Roman"/>
          <w:sz w:val="28"/>
          <w:szCs w:val="28"/>
        </w:rPr>
        <w:t>.</w:t>
      </w:r>
    </w:p>
    <w:p w14:paraId="6B135E6F" w14:textId="77777777" w:rsidR="00FB4499" w:rsidRPr="00EA255A" w:rsidRDefault="00573F0E" w:rsidP="00B9030A">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В рамках настоящего исследования и</w:t>
      </w:r>
      <w:r w:rsidR="00FB4499" w:rsidRPr="00EA255A">
        <w:rPr>
          <w:rFonts w:ascii="Times New Roman" w:eastAsia="Calibri" w:hAnsi="Times New Roman" w:cs="Times New Roman"/>
          <w:sz w:val="28"/>
          <w:szCs w:val="28"/>
        </w:rPr>
        <w:t xml:space="preserve">нтерес к </w:t>
      </w:r>
      <w:r w:rsidR="00BD02A4" w:rsidRPr="00EA255A">
        <w:rPr>
          <w:rFonts w:ascii="Times New Roman" w:eastAsia="Calibri" w:hAnsi="Times New Roman" w:cs="Times New Roman"/>
          <w:sz w:val="28"/>
          <w:szCs w:val="28"/>
        </w:rPr>
        <w:t>вопросам регулирования</w:t>
      </w:r>
      <w:r w:rsidR="00FB4499" w:rsidRPr="00EA255A">
        <w:rPr>
          <w:rFonts w:ascii="Times New Roman" w:eastAsia="Calibri" w:hAnsi="Times New Roman" w:cs="Times New Roman"/>
          <w:sz w:val="28"/>
          <w:szCs w:val="28"/>
        </w:rPr>
        <w:t xml:space="preserve"> правового </w:t>
      </w:r>
      <w:r w:rsidR="00BD02A4" w:rsidRPr="00EA255A">
        <w:rPr>
          <w:rFonts w:ascii="Times New Roman" w:eastAsia="Calibri" w:hAnsi="Times New Roman" w:cs="Times New Roman"/>
          <w:sz w:val="28"/>
          <w:szCs w:val="28"/>
        </w:rPr>
        <w:t>статуса</w:t>
      </w:r>
      <w:r w:rsidR="00FB4499" w:rsidRPr="00EA255A">
        <w:rPr>
          <w:rFonts w:ascii="Times New Roman" w:eastAsia="Calibri" w:hAnsi="Times New Roman" w:cs="Times New Roman"/>
          <w:sz w:val="28"/>
          <w:szCs w:val="28"/>
        </w:rPr>
        <w:t xml:space="preserve"> коммерческих юридических лиц обусловлен рядом факторов.</w:t>
      </w:r>
    </w:p>
    <w:p w14:paraId="611AB604" w14:textId="77777777" w:rsidR="00BD02A4" w:rsidRPr="00EA255A" w:rsidRDefault="00FB4499" w:rsidP="00B9030A">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Во-первых, внимание к институту коммерческого юридического лица возрастает вследствие </w:t>
      </w:r>
      <w:r w:rsidR="00BD02A4" w:rsidRPr="00EA255A">
        <w:rPr>
          <w:rFonts w:ascii="Times New Roman" w:eastAsia="Calibri" w:hAnsi="Times New Roman" w:cs="Times New Roman"/>
          <w:sz w:val="28"/>
          <w:szCs w:val="28"/>
        </w:rPr>
        <w:t xml:space="preserve">размытия фактических границ осуществления предпринимательской деятельности под воздействием </w:t>
      </w:r>
      <w:proofErr w:type="spellStart"/>
      <w:r w:rsidR="00BD02A4" w:rsidRPr="00EA255A">
        <w:rPr>
          <w:rFonts w:ascii="Times New Roman" w:eastAsia="Calibri" w:hAnsi="Times New Roman" w:cs="Times New Roman"/>
          <w:sz w:val="28"/>
          <w:szCs w:val="28"/>
        </w:rPr>
        <w:t>цифровизации</w:t>
      </w:r>
      <w:proofErr w:type="spellEnd"/>
      <w:r w:rsidR="00BD02A4" w:rsidRPr="00EA255A">
        <w:rPr>
          <w:rFonts w:ascii="Times New Roman" w:eastAsia="Calibri" w:hAnsi="Times New Roman" w:cs="Times New Roman"/>
          <w:sz w:val="28"/>
          <w:szCs w:val="28"/>
        </w:rPr>
        <w:t xml:space="preserve"> и процессов глубинной интеграции Казахстана в мировое сообщество и экономические организации. </w:t>
      </w:r>
    </w:p>
    <w:p w14:paraId="58C5B4A8" w14:textId="77777777" w:rsidR="00BD02A4" w:rsidRPr="00EA255A" w:rsidRDefault="00C8603E" w:rsidP="00B9030A">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Во-вторых, несмотря на достаточную изученность института юридического лица в целом, в правовой науке имеется довольно большой массив вопросов, по которым у ученых нет </w:t>
      </w:r>
      <w:r w:rsidR="00573F0E" w:rsidRPr="00EA255A">
        <w:rPr>
          <w:rFonts w:ascii="Times New Roman" w:eastAsia="Calibri" w:hAnsi="Times New Roman" w:cs="Times New Roman"/>
          <w:sz w:val="28"/>
          <w:szCs w:val="28"/>
        </w:rPr>
        <w:t>единого</w:t>
      </w:r>
      <w:r w:rsidRPr="00EA255A">
        <w:rPr>
          <w:rFonts w:ascii="Times New Roman" w:eastAsia="Calibri" w:hAnsi="Times New Roman" w:cs="Times New Roman"/>
          <w:sz w:val="28"/>
          <w:szCs w:val="28"/>
        </w:rPr>
        <w:t xml:space="preserve"> мнения. </w:t>
      </w:r>
    </w:p>
    <w:p w14:paraId="33B07EE1" w14:textId="77777777" w:rsidR="00C8603E" w:rsidRPr="00EA255A" w:rsidRDefault="00C8603E" w:rsidP="00573F0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В-третьих, вопреки многочисленным изменениям законодательства </w:t>
      </w:r>
      <w:r w:rsidR="00573F0E" w:rsidRPr="00EA255A">
        <w:rPr>
          <w:rFonts w:ascii="Times New Roman" w:eastAsia="Calibri" w:hAnsi="Times New Roman" w:cs="Times New Roman"/>
          <w:sz w:val="28"/>
          <w:szCs w:val="28"/>
        </w:rPr>
        <w:t>Казахстана</w:t>
      </w:r>
      <w:r w:rsidRPr="00EA255A">
        <w:rPr>
          <w:rFonts w:ascii="Times New Roman" w:eastAsia="Calibri" w:hAnsi="Times New Roman" w:cs="Times New Roman"/>
          <w:sz w:val="28"/>
          <w:szCs w:val="28"/>
        </w:rPr>
        <w:t xml:space="preserve">, регулирующего вопросы </w:t>
      </w:r>
      <w:r w:rsidR="001F5A05" w:rsidRPr="00EA255A">
        <w:rPr>
          <w:rFonts w:ascii="Times New Roman" w:eastAsia="Calibri" w:hAnsi="Times New Roman" w:cs="Times New Roman"/>
          <w:sz w:val="28"/>
          <w:szCs w:val="28"/>
        </w:rPr>
        <w:t xml:space="preserve">правового статуса и </w:t>
      </w:r>
      <w:r w:rsidRPr="00EA255A">
        <w:rPr>
          <w:rFonts w:ascii="Times New Roman" w:eastAsia="Calibri" w:hAnsi="Times New Roman" w:cs="Times New Roman"/>
          <w:sz w:val="28"/>
          <w:szCs w:val="28"/>
        </w:rPr>
        <w:t>жизненного цикла коммерческих юридических лиц, обнаруживаются многочисленные изъяны и пробелы, требующие внимания законодателя.</w:t>
      </w:r>
      <w:r w:rsidR="00573F0E" w:rsidRPr="00EA255A">
        <w:rPr>
          <w:rFonts w:ascii="Times New Roman" w:eastAsia="Calibri" w:hAnsi="Times New Roman" w:cs="Times New Roman"/>
          <w:sz w:val="28"/>
          <w:szCs w:val="28"/>
        </w:rPr>
        <w:t xml:space="preserve"> </w:t>
      </w:r>
      <w:r w:rsidR="00FB4499" w:rsidRPr="00EA255A">
        <w:rPr>
          <w:rFonts w:ascii="Times New Roman" w:eastAsia="Calibri" w:hAnsi="Times New Roman" w:cs="Times New Roman"/>
          <w:sz w:val="28"/>
          <w:szCs w:val="28"/>
        </w:rPr>
        <w:t xml:space="preserve">Такие недостатки </w:t>
      </w:r>
      <w:r w:rsidRPr="00EA255A">
        <w:rPr>
          <w:rFonts w:ascii="Times New Roman" w:eastAsia="Calibri" w:hAnsi="Times New Roman" w:cs="Times New Roman"/>
          <w:sz w:val="28"/>
          <w:szCs w:val="28"/>
        </w:rPr>
        <w:t>оказывают негативное влияние на</w:t>
      </w:r>
      <w:r w:rsidR="008C0612" w:rsidRPr="00EA255A">
        <w:rPr>
          <w:rFonts w:ascii="Times New Roman" w:eastAsia="Calibri" w:hAnsi="Times New Roman" w:cs="Times New Roman"/>
          <w:sz w:val="28"/>
          <w:szCs w:val="28"/>
        </w:rPr>
        <w:t xml:space="preserve"> правоприменительную практику, препятствуют защите прав предпринимателей и осложняют деятельность по привлечению прямых инвестиций.</w:t>
      </w:r>
    </w:p>
    <w:p w14:paraId="15003C28" w14:textId="045725F4" w:rsidR="00FB4499" w:rsidRPr="00EA255A" w:rsidRDefault="00ED10E3" w:rsidP="00ED10E3">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В-четвертых, с введением в действие Предпринимательского и Налогового кодексов и закреплением в них </w:t>
      </w:r>
      <w:r w:rsidR="00DB5933">
        <w:rPr>
          <w:rFonts w:ascii="Times New Roman" w:eastAsia="Calibri" w:hAnsi="Times New Roman" w:cs="Times New Roman"/>
          <w:sz w:val="28"/>
          <w:szCs w:val="28"/>
        </w:rPr>
        <w:t>самостоятельных отраслевых</w:t>
      </w:r>
      <w:r w:rsidRPr="00EA255A">
        <w:rPr>
          <w:rFonts w:ascii="Times New Roman" w:eastAsia="Calibri" w:hAnsi="Times New Roman" w:cs="Times New Roman"/>
          <w:sz w:val="28"/>
          <w:szCs w:val="28"/>
        </w:rPr>
        <w:t xml:space="preserve"> классификаций юридических лиц, </w:t>
      </w:r>
      <w:r w:rsidR="00DB5933">
        <w:rPr>
          <w:rFonts w:ascii="Times New Roman" w:eastAsia="Calibri" w:hAnsi="Times New Roman" w:cs="Times New Roman"/>
          <w:sz w:val="28"/>
          <w:szCs w:val="28"/>
        </w:rPr>
        <w:t>усматривается</w:t>
      </w:r>
      <w:r w:rsidRPr="00EA255A">
        <w:rPr>
          <w:rFonts w:ascii="Times New Roman" w:eastAsia="Calibri" w:hAnsi="Times New Roman" w:cs="Times New Roman"/>
          <w:sz w:val="28"/>
          <w:szCs w:val="28"/>
        </w:rPr>
        <w:t xml:space="preserve"> необходимость в </w:t>
      </w:r>
      <w:r w:rsidR="00DB5933">
        <w:rPr>
          <w:rFonts w:ascii="Times New Roman" w:eastAsia="Calibri" w:hAnsi="Times New Roman" w:cs="Times New Roman"/>
          <w:sz w:val="28"/>
          <w:szCs w:val="28"/>
        </w:rPr>
        <w:t>актуализации и переоценке</w:t>
      </w:r>
      <w:r w:rsidRPr="00EA255A">
        <w:rPr>
          <w:rFonts w:ascii="Times New Roman" w:eastAsia="Calibri" w:hAnsi="Times New Roman" w:cs="Times New Roman"/>
          <w:sz w:val="28"/>
          <w:szCs w:val="28"/>
        </w:rPr>
        <w:t xml:space="preserve"> </w:t>
      </w:r>
      <w:r w:rsidR="00DB5933">
        <w:rPr>
          <w:rFonts w:ascii="Times New Roman" w:eastAsia="Calibri" w:hAnsi="Times New Roman" w:cs="Times New Roman"/>
          <w:sz w:val="28"/>
          <w:szCs w:val="28"/>
        </w:rPr>
        <w:t>устоявшейся классификации на коммерческие и некоммерческие виды юридических лиц</w:t>
      </w:r>
      <w:r w:rsidR="00FB4499" w:rsidRPr="00EA255A">
        <w:rPr>
          <w:rFonts w:ascii="Times New Roman" w:eastAsia="Calibri" w:hAnsi="Times New Roman" w:cs="Times New Roman"/>
          <w:sz w:val="28"/>
          <w:szCs w:val="28"/>
        </w:rPr>
        <w:t>.</w:t>
      </w:r>
    </w:p>
    <w:p w14:paraId="451089C5" w14:textId="2FB8DB7B" w:rsidR="00FB4499" w:rsidRPr="00EA255A" w:rsidRDefault="00FB4499" w:rsidP="00573F0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В-пятых, актуальность рассматриваемой проблеме придает и активно обсуждаемые </w:t>
      </w:r>
      <w:r w:rsidR="00DB5933">
        <w:rPr>
          <w:rFonts w:ascii="Times New Roman" w:eastAsia="Calibri" w:hAnsi="Times New Roman" w:cs="Times New Roman"/>
          <w:sz w:val="28"/>
          <w:szCs w:val="28"/>
        </w:rPr>
        <w:t>аспекты участия отдельных организационно-правовых форм коммерческих юридических лиц в публичных отношениях.</w:t>
      </w:r>
      <w:r w:rsidRPr="00EA255A">
        <w:rPr>
          <w:rFonts w:ascii="Times New Roman" w:eastAsia="Calibri" w:hAnsi="Times New Roman" w:cs="Times New Roman"/>
          <w:sz w:val="28"/>
          <w:szCs w:val="28"/>
        </w:rPr>
        <w:t xml:space="preserve"> </w:t>
      </w:r>
      <w:r w:rsidR="008763A6" w:rsidRPr="00EA255A">
        <w:rPr>
          <w:rFonts w:ascii="Times New Roman" w:eastAsia="Calibri" w:hAnsi="Times New Roman" w:cs="Times New Roman"/>
          <w:sz w:val="28"/>
          <w:szCs w:val="28"/>
        </w:rPr>
        <w:t>В частности,</w:t>
      </w:r>
      <w:r w:rsidRPr="00EA255A">
        <w:rPr>
          <w:rFonts w:ascii="Times New Roman" w:eastAsia="Calibri" w:hAnsi="Times New Roman" w:cs="Times New Roman"/>
          <w:sz w:val="28"/>
          <w:szCs w:val="28"/>
        </w:rPr>
        <w:t xml:space="preserve"> вопросы, касающиеся разумности пребывания в национальном законодательстве «изживших себя», с позиции некоторых ученых, </w:t>
      </w:r>
      <w:r w:rsidR="00170754" w:rsidRPr="00EA255A">
        <w:rPr>
          <w:rFonts w:ascii="Times New Roman" w:eastAsia="Calibri" w:hAnsi="Times New Roman" w:cs="Times New Roman"/>
          <w:sz w:val="28"/>
          <w:szCs w:val="28"/>
        </w:rPr>
        <w:t>форм</w:t>
      </w:r>
      <w:r w:rsidRPr="00EA255A">
        <w:rPr>
          <w:rFonts w:ascii="Times New Roman" w:eastAsia="Calibri" w:hAnsi="Times New Roman" w:cs="Times New Roman"/>
          <w:sz w:val="28"/>
          <w:szCs w:val="28"/>
        </w:rPr>
        <w:t xml:space="preserve"> юридических лиц, что затрудняет </w:t>
      </w:r>
      <w:r w:rsidR="00170754" w:rsidRPr="00EA255A">
        <w:rPr>
          <w:rFonts w:ascii="Times New Roman" w:eastAsia="Calibri" w:hAnsi="Times New Roman" w:cs="Times New Roman"/>
          <w:sz w:val="28"/>
          <w:szCs w:val="28"/>
        </w:rPr>
        <w:t xml:space="preserve">актуализацию </w:t>
      </w:r>
      <w:r w:rsidRPr="00EA255A">
        <w:rPr>
          <w:rFonts w:ascii="Times New Roman" w:eastAsia="Calibri" w:hAnsi="Times New Roman" w:cs="Times New Roman"/>
          <w:sz w:val="28"/>
          <w:szCs w:val="28"/>
        </w:rPr>
        <w:t>национально</w:t>
      </w:r>
      <w:r w:rsidR="00170754" w:rsidRPr="00EA255A">
        <w:rPr>
          <w:rFonts w:ascii="Times New Roman" w:eastAsia="Calibri" w:hAnsi="Times New Roman" w:cs="Times New Roman"/>
          <w:sz w:val="28"/>
          <w:szCs w:val="28"/>
        </w:rPr>
        <w:t>го</w:t>
      </w:r>
      <w:r w:rsidRPr="00EA255A">
        <w:rPr>
          <w:rFonts w:ascii="Times New Roman" w:eastAsia="Calibri" w:hAnsi="Times New Roman" w:cs="Times New Roman"/>
          <w:sz w:val="28"/>
          <w:szCs w:val="28"/>
        </w:rPr>
        <w:t xml:space="preserve"> законодательств</w:t>
      </w:r>
      <w:r w:rsidR="00170754" w:rsidRPr="00EA255A">
        <w:rPr>
          <w:rFonts w:ascii="Times New Roman" w:eastAsia="Calibri" w:hAnsi="Times New Roman" w:cs="Times New Roman"/>
          <w:sz w:val="28"/>
          <w:szCs w:val="28"/>
        </w:rPr>
        <w:t>а</w:t>
      </w:r>
      <w:r w:rsidRPr="00EA255A">
        <w:rPr>
          <w:rFonts w:ascii="Times New Roman" w:eastAsia="Calibri" w:hAnsi="Times New Roman" w:cs="Times New Roman"/>
          <w:sz w:val="28"/>
          <w:szCs w:val="28"/>
        </w:rPr>
        <w:t xml:space="preserve"> </w:t>
      </w:r>
      <w:r w:rsidR="00170754" w:rsidRPr="00EA255A">
        <w:rPr>
          <w:rFonts w:ascii="Times New Roman" w:eastAsia="Calibri" w:hAnsi="Times New Roman" w:cs="Times New Roman"/>
          <w:sz w:val="28"/>
          <w:szCs w:val="28"/>
        </w:rPr>
        <w:t>с</w:t>
      </w:r>
      <w:r w:rsidRPr="00EA255A">
        <w:rPr>
          <w:rFonts w:ascii="Times New Roman" w:eastAsia="Calibri" w:hAnsi="Times New Roman" w:cs="Times New Roman"/>
          <w:sz w:val="28"/>
          <w:szCs w:val="28"/>
        </w:rPr>
        <w:t xml:space="preserve"> </w:t>
      </w:r>
      <w:r w:rsidR="00170754" w:rsidRPr="00EA255A">
        <w:rPr>
          <w:rFonts w:ascii="Times New Roman" w:eastAsia="Calibri" w:hAnsi="Times New Roman" w:cs="Times New Roman"/>
          <w:sz w:val="28"/>
          <w:szCs w:val="28"/>
        </w:rPr>
        <w:t xml:space="preserve">позиции синхронизации его с </w:t>
      </w:r>
      <w:r w:rsidRPr="00EA255A">
        <w:rPr>
          <w:rFonts w:ascii="Times New Roman" w:eastAsia="Calibri" w:hAnsi="Times New Roman" w:cs="Times New Roman"/>
          <w:sz w:val="28"/>
          <w:szCs w:val="28"/>
        </w:rPr>
        <w:t>закон</w:t>
      </w:r>
      <w:r w:rsidR="0025414C">
        <w:rPr>
          <w:rFonts w:ascii="Times New Roman" w:eastAsia="Calibri" w:hAnsi="Times New Roman" w:cs="Times New Roman"/>
          <w:sz w:val="28"/>
          <w:szCs w:val="28"/>
        </w:rPr>
        <w:t>ами</w:t>
      </w:r>
      <w:r w:rsidRPr="00EA255A">
        <w:rPr>
          <w:rFonts w:ascii="Times New Roman" w:eastAsia="Calibri" w:hAnsi="Times New Roman" w:cs="Times New Roman"/>
          <w:sz w:val="28"/>
          <w:szCs w:val="28"/>
        </w:rPr>
        <w:t xml:space="preserve"> стран </w:t>
      </w:r>
      <w:r w:rsidR="0025414C">
        <w:rPr>
          <w:rFonts w:ascii="Times New Roman" w:eastAsia="Calibri" w:hAnsi="Times New Roman" w:cs="Times New Roman"/>
          <w:sz w:val="28"/>
          <w:szCs w:val="28"/>
        </w:rPr>
        <w:t>ОЭСР</w:t>
      </w:r>
      <w:r w:rsidR="0026000E" w:rsidRPr="00EA255A">
        <w:rPr>
          <w:rFonts w:ascii="Times New Roman" w:eastAsia="Calibri" w:hAnsi="Times New Roman" w:cs="Times New Roman"/>
          <w:sz w:val="28"/>
          <w:szCs w:val="28"/>
        </w:rPr>
        <w:t xml:space="preserve"> [</w:t>
      </w:r>
      <w:r w:rsidR="00BB2F21" w:rsidRPr="00EA255A">
        <w:rPr>
          <w:rFonts w:ascii="Times New Roman" w:eastAsia="Calibri" w:hAnsi="Times New Roman" w:cs="Times New Roman"/>
          <w:sz w:val="28"/>
          <w:szCs w:val="28"/>
        </w:rPr>
        <w:t>3</w:t>
      </w:r>
      <w:r w:rsidR="0026000E" w:rsidRPr="00EA255A">
        <w:rPr>
          <w:rFonts w:ascii="Times New Roman" w:eastAsia="Calibri" w:hAnsi="Times New Roman" w:cs="Times New Roman"/>
          <w:sz w:val="28"/>
          <w:szCs w:val="28"/>
        </w:rPr>
        <w:t>]</w:t>
      </w:r>
      <w:r w:rsidRPr="00EA255A">
        <w:rPr>
          <w:rFonts w:ascii="Times New Roman" w:eastAsia="Calibri" w:hAnsi="Times New Roman" w:cs="Times New Roman"/>
          <w:sz w:val="28"/>
          <w:szCs w:val="28"/>
        </w:rPr>
        <w:t>.</w:t>
      </w:r>
    </w:p>
    <w:p w14:paraId="26823019" w14:textId="77777777" w:rsidR="00805DC9" w:rsidRPr="00EA255A" w:rsidRDefault="00805DC9" w:rsidP="00573F0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Все это доказывает актуальность рассматриваемой проблемы.</w:t>
      </w:r>
    </w:p>
    <w:p w14:paraId="6B7BE747" w14:textId="77777777" w:rsidR="00FB4499" w:rsidRPr="00EA255A" w:rsidRDefault="00FB4499" w:rsidP="00B9030A">
      <w:pPr>
        <w:ind w:firstLine="709"/>
        <w:jc w:val="both"/>
        <w:rPr>
          <w:rFonts w:ascii="Times New Roman" w:eastAsia="Calibri" w:hAnsi="Times New Roman" w:cs="Times New Roman"/>
          <w:sz w:val="28"/>
          <w:szCs w:val="28"/>
        </w:rPr>
      </w:pPr>
      <w:r w:rsidRPr="00EA255A">
        <w:rPr>
          <w:rFonts w:ascii="Times New Roman" w:eastAsia="Calibri" w:hAnsi="Times New Roman" w:cs="Times New Roman"/>
          <w:b/>
          <w:sz w:val="28"/>
          <w:szCs w:val="28"/>
        </w:rPr>
        <w:t xml:space="preserve">Объектом данной работы </w:t>
      </w:r>
      <w:r w:rsidR="005B41F0" w:rsidRPr="00EA255A">
        <w:rPr>
          <w:rFonts w:ascii="Times New Roman" w:eastAsia="Calibri" w:hAnsi="Times New Roman" w:cs="Times New Roman"/>
          <w:sz w:val="28"/>
          <w:szCs w:val="28"/>
        </w:rPr>
        <w:t>выступают</w:t>
      </w:r>
      <w:r w:rsidRPr="00EA255A">
        <w:rPr>
          <w:rFonts w:ascii="Times New Roman" w:eastAsia="Calibri" w:hAnsi="Times New Roman" w:cs="Times New Roman"/>
          <w:sz w:val="28"/>
          <w:szCs w:val="28"/>
        </w:rPr>
        <w:t xml:space="preserve"> гражданские правоотношения, </w:t>
      </w:r>
      <w:r w:rsidR="00ED10E3" w:rsidRPr="00EA255A">
        <w:rPr>
          <w:rFonts w:ascii="Times New Roman" w:eastAsia="Calibri" w:hAnsi="Times New Roman" w:cs="Times New Roman"/>
          <w:sz w:val="28"/>
          <w:szCs w:val="28"/>
        </w:rPr>
        <w:t>возникающие</w:t>
      </w:r>
      <w:r w:rsidRPr="00EA255A">
        <w:rPr>
          <w:rFonts w:ascii="Times New Roman" w:eastAsia="Calibri" w:hAnsi="Times New Roman" w:cs="Times New Roman"/>
          <w:sz w:val="28"/>
          <w:szCs w:val="28"/>
        </w:rPr>
        <w:t xml:space="preserve"> </w:t>
      </w:r>
      <w:r w:rsidR="00ED10E3" w:rsidRPr="00EA255A">
        <w:rPr>
          <w:rFonts w:ascii="Times New Roman" w:eastAsia="Calibri" w:hAnsi="Times New Roman" w:cs="Times New Roman"/>
          <w:sz w:val="28"/>
          <w:szCs w:val="28"/>
        </w:rPr>
        <w:t>при</w:t>
      </w:r>
      <w:r w:rsidRPr="00EA255A">
        <w:rPr>
          <w:rFonts w:ascii="Times New Roman" w:eastAsia="Calibri" w:hAnsi="Times New Roman" w:cs="Times New Roman"/>
          <w:sz w:val="28"/>
          <w:szCs w:val="28"/>
        </w:rPr>
        <w:t xml:space="preserve"> создани</w:t>
      </w:r>
      <w:r w:rsidR="00ED10E3" w:rsidRPr="00EA255A">
        <w:rPr>
          <w:rFonts w:ascii="Times New Roman" w:eastAsia="Calibri" w:hAnsi="Times New Roman" w:cs="Times New Roman"/>
          <w:sz w:val="28"/>
          <w:szCs w:val="28"/>
        </w:rPr>
        <w:t>и</w:t>
      </w:r>
      <w:r w:rsidRPr="00EA255A">
        <w:rPr>
          <w:rFonts w:ascii="Times New Roman" w:eastAsia="Calibri" w:hAnsi="Times New Roman" w:cs="Times New Roman"/>
          <w:sz w:val="28"/>
          <w:szCs w:val="28"/>
        </w:rPr>
        <w:t>, осуществлени</w:t>
      </w:r>
      <w:r w:rsidR="00ED10E3" w:rsidRPr="00EA255A">
        <w:rPr>
          <w:rFonts w:ascii="Times New Roman" w:eastAsia="Calibri" w:hAnsi="Times New Roman" w:cs="Times New Roman"/>
          <w:sz w:val="28"/>
          <w:szCs w:val="28"/>
        </w:rPr>
        <w:t>и</w:t>
      </w:r>
      <w:r w:rsidRPr="00EA255A">
        <w:rPr>
          <w:rFonts w:ascii="Times New Roman" w:eastAsia="Calibri" w:hAnsi="Times New Roman" w:cs="Times New Roman"/>
          <w:sz w:val="28"/>
          <w:szCs w:val="28"/>
        </w:rPr>
        <w:t xml:space="preserve"> деятельности, реорганизации и прекращени</w:t>
      </w:r>
      <w:r w:rsidR="00ED10E3" w:rsidRPr="00EA255A">
        <w:rPr>
          <w:rFonts w:ascii="Times New Roman" w:eastAsia="Calibri" w:hAnsi="Times New Roman" w:cs="Times New Roman"/>
          <w:sz w:val="28"/>
          <w:szCs w:val="28"/>
        </w:rPr>
        <w:t>и</w:t>
      </w:r>
      <w:r w:rsidRPr="00EA255A">
        <w:rPr>
          <w:rFonts w:ascii="Times New Roman" w:eastAsia="Calibri" w:hAnsi="Times New Roman" w:cs="Times New Roman"/>
          <w:sz w:val="28"/>
          <w:szCs w:val="28"/>
        </w:rPr>
        <w:t xml:space="preserve"> деятельности коммерчески</w:t>
      </w:r>
      <w:r w:rsidR="00805DC9" w:rsidRPr="00EA255A">
        <w:rPr>
          <w:rFonts w:ascii="Times New Roman" w:eastAsia="Calibri" w:hAnsi="Times New Roman" w:cs="Times New Roman"/>
          <w:sz w:val="28"/>
          <w:szCs w:val="28"/>
        </w:rPr>
        <w:t>х</w:t>
      </w:r>
      <w:r w:rsidRPr="00EA255A">
        <w:rPr>
          <w:rFonts w:ascii="Times New Roman" w:eastAsia="Calibri" w:hAnsi="Times New Roman" w:cs="Times New Roman"/>
          <w:sz w:val="28"/>
          <w:szCs w:val="28"/>
        </w:rPr>
        <w:t xml:space="preserve"> юридически</w:t>
      </w:r>
      <w:r w:rsidR="00805DC9" w:rsidRPr="00EA255A">
        <w:rPr>
          <w:rFonts w:ascii="Times New Roman" w:eastAsia="Calibri" w:hAnsi="Times New Roman" w:cs="Times New Roman"/>
          <w:sz w:val="28"/>
          <w:szCs w:val="28"/>
        </w:rPr>
        <w:t>х</w:t>
      </w:r>
      <w:r w:rsidRPr="00EA255A">
        <w:rPr>
          <w:rFonts w:ascii="Times New Roman" w:eastAsia="Calibri" w:hAnsi="Times New Roman" w:cs="Times New Roman"/>
          <w:sz w:val="28"/>
          <w:szCs w:val="28"/>
        </w:rPr>
        <w:t xml:space="preserve"> лиц.</w:t>
      </w:r>
    </w:p>
    <w:p w14:paraId="0B64717A" w14:textId="77777777" w:rsidR="00FB4499" w:rsidRPr="00EA255A" w:rsidRDefault="00FB4499" w:rsidP="00B9030A">
      <w:pPr>
        <w:ind w:firstLine="709"/>
        <w:jc w:val="both"/>
        <w:rPr>
          <w:rFonts w:ascii="Times New Roman" w:eastAsia="Calibri" w:hAnsi="Times New Roman" w:cs="Times New Roman"/>
          <w:sz w:val="28"/>
          <w:szCs w:val="28"/>
        </w:rPr>
      </w:pPr>
      <w:r w:rsidRPr="00EA255A">
        <w:rPr>
          <w:rFonts w:ascii="Times New Roman" w:eastAsia="Calibri" w:hAnsi="Times New Roman" w:cs="Times New Roman"/>
          <w:b/>
          <w:sz w:val="28"/>
          <w:szCs w:val="28"/>
        </w:rPr>
        <w:t xml:space="preserve">Предметом исследования </w:t>
      </w:r>
      <w:r w:rsidR="005B41F0" w:rsidRPr="00EA255A">
        <w:rPr>
          <w:rFonts w:ascii="Times New Roman" w:eastAsia="Calibri" w:hAnsi="Times New Roman" w:cs="Times New Roman"/>
          <w:sz w:val="28"/>
          <w:szCs w:val="28"/>
        </w:rPr>
        <w:t>являются</w:t>
      </w:r>
      <w:r w:rsidRPr="00EA255A">
        <w:rPr>
          <w:rFonts w:ascii="Times New Roman" w:eastAsia="Calibri" w:hAnsi="Times New Roman" w:cs="Times New Roman"/>
          <w:sz w:val="28"/>
          <w:szCs w:val="28"/>
        </w:rPr>
        <w:t xml:space="preserve"> нормы </w:t>
      </w:r>
      <w:r w:rsidR="00805DC9" w:rsidRPr="00EA255A">
        <w:rPr>
          <w:rFonts w:ascii="Times New Roman" w:eastAsia="Calibri" w:hAnsi="Times New Roman" w:cs="Times New Roman"/>
          <w:sz w:val="28"/>
          <w:szCs w:val="28"/>
        </w:rPr>
        <w:t xml:space="preserve">национального </w:t>
      </w:r>
      <w:r w:rsidR="00573F0E" w:rsidRPr="00EA255A">
        <w:rPr>
          <w:rFonts w:ascii="Times New Roman" w:eastAsia="Calibri" w:hAnsi="Times New Roman" w:cs="Times New Roman"/>
          <w:sz w:val="28"/>
          <w:szCs w:val="28"/>
        </w:rPr>
        <w:t xml:space="preserve">и </w:t>
      </w:r>
      <w:r w:rsidR="00805DC9" w:rsidRPr="00EA255A">
        <w:rPr>
          <w:rFonts w:ascii="Times New Roman" w:eastAsia="Calibri" w:hAnsi="Times New Roman" w:cs="Times New Roman"/>
          <w:sz w:val="28"/>
          <w:szCs w:val="28"/>
        </w:rPr>
        <w:t xml:space="preserve">зарубежного </w:t>
      </w:r>
      <w:r w:rsidRPr="00EA255A">
        <w:rPr>
          <w:rFonts w:ascii="Times New Roman" w:eastAsia="Calibri" w:hAnsi="Times New Roman" w:cs="Times New Roman"/>
          <w:sz w:val="28"/>
          <w:szCs w:val="28"/>
        </w:rPr>
        <w:t>законодательств</w:t>
      </w:r>
      <w:r w:rsidR="00805DC9" w:rsidRPr="00EA255A">
        <w:rPr>
          <w:rFonts w:ascii="Times New Roman" w:eastAsia="Calibri" w:hAnsi="Times New Roman" w:cs="Times New Roman"/>
          <w:sz w:val="28"/>
          <w:szCs w:val="28"/>
        </w:rPr>
        <w:t>а</w:t>
      </w:r>
      <w:r w:rsidRPr="00EA255A">
        <w:rPr>
          <w:rFonts w:ascii="Times New Roman" w:eastAsia="Calibri" w:hAnsi="Times New Roman" w:cs="Times New Roman"/>
          <w:sz w:val="28"/>
          <w:szCs w:val="28"/>
        </w:rPr>
        <w:t>, регулирующ</w:t>
      </w:r>
      <w:r w:rsidR="00805DC9" w:rsidRPr="00EA255A">
        <w:rPr>
          <w:rFonts w:ascii="Times New Roman" w:eastAsia="Calibri" w:hAnsi="Times New Roman" w:cs="Times New Roman"/>
          <w:sz w:val="28"/>
          <w:szCs w:val="28"/>
        </w:rPr>
        <w:t>его</w:t>
      </w:r>
      <w:r w:rsidRPr="00EA255A">
        <w:rPr>
          <w:rFonts w:ascii="Times New Roman" w:eastAsia="Calibri" w:hAnsi="Times New Roman" w:cs="Times New Roman"/>
          <w:sz w:val="28"/>
          <w:szCs w:val="28"/>
        </w:rPr>
        <w:t xml:space="preserve"> </w:t>
      </w:r>
      <w:r w:rsidR="00573F0E" w:rsidRPr="00EA255A">
        <w:rPr>
          <w:rFonts w:ascii="Times New Roman" w:eastAsia="Calibri" w:hAnsi="Times New Roman" w:cs="Times New Roman"/>
          <w:sz w:val="28"/>
          <w:szCs w:val="28"/>
        </w:rPr>
        <w:t>обширные вопросы правового статуса</w:t>
      </w:r>
      <w:r w:rsidRPr="00EA255A">
        <w:rPr>
          <w:rFonts w:ascii="Times New Roman" w:eastAsia="Calibri" w:hAnsi="Times New Roman" w:cs="Times New Roman"/>
          <w:sz w:val="28"/>
          <w:szCs w:val="28"/>
        </w:rPr>
        <w:t xml:space="preserve"> коммерческих юридических лиц</w:t>
      </w:r>
      <w:r w:rsidR="00573F0E" w:rsidRPr="00EA255A">
        <w:rPr>
          <w:rFonts w:ascii="Times New Roman" w:eastAsia="Calibri" w:hAnsi="Times New Roman" w:cs="Times New Roman"/>
          <w:sz w:val="28"/>
          <w:szCs w:val="28"/>
        </w:rPr>
        <w:t>, а также практический опыт</w:t>
      </w:r>
      <w:r w:rsidRPr="00EA255A">
        <w:rPr>
          <w:rFonts w:ascii="Times New Roman" w:eastAsia="Calibri" w:hAnsi="Times New Roman" w:cs="Times New Roman"/>
          <w:sz w:val="28"/>
          <w:szCs w:val="28"/>
        </w:rPr>
        <w:t xml:space="preserve"> </w:t>
      </w:r>
      <w:proofErr w:type="spellStart"/>
      <w:r w:rsidR="00573F0E" w:rsidRPr="00EA255A">
        <w:rPr>
          <w:rFonts w:ascii="Times New Roman" w:eastAsia="Calibri" w:hAnsi="Times New Roman" w:cs="Times New Roman"/>
          <w:sz w:val="28"/>
          <w:szCs w:val="28"/>
        </w:rPr>
        <w:t>правоприменения</w:t>
      </w:r>
      <w:proofErr w:type="spellEnd"/>
      <w:r w:rsidRPr="00EA255A">
        <w:rPr>
          <w:rFonts w:ascii="Times New Roman" w:eastAsia="Calibri" w:hAnsi="Times New Roman" w:cs="Times New Roman"/>
          <w:sz w:val="28"/>
          <w:szCs w:val="28"/>
        </w:rPr>
        <w:t xml:space="preserve">. </w:t>
      </w:r>
      <w:r w:rsidR="005B41F0" w:rsidRPr="00EA255A">
        <w:rPr>
          <w:rFonts w:ascii="Times New Roman" w:eastAsia="Calibri" w:hAnsi="Times New Roman" w:cs="Times New Roman"/>
          <w:sz w:val="28"/>
          <w:szCs w:val="28"/>
        </w:rPr>
        <w:t>Формулируемые</w:t>
      </w:r>
      <w:r w:rsidRPr="00EA255A">
        <w:rPr>
          <w:rFonts w:ascii="Times New Roman" w:eastAsia="Calibri" w:hAnsi="Times New Roman" w:cs="Times New Roman"/>
          <w:sz w:val="28"/>
          <w:szCs w:val="28"/>
        </w:rPr>
        <w:t xml:space="preserve"> в контексте </w:t>
      </w:r>
      <w:r w:rsidR="005B41F0" w:rsidRPr="00EA255A">
        <w:rPr>
          <w:rFonts w:ascii="Times New Roman" w:eastAsia="Calibri" w:hAnsi="Times New Roman" w:cs="Times New Roman"/>
          <w:sz w:val="28"/>
          <w:szCs w:val="28"/>
        </w:rPr>
        <w:t>настоящего исследования</w:t>
      </w:r>
      <w:r w:rsidRPr="00EA255A">
        <w:rPr>
          <w:rFonts w:ascii="Times New Roman" w:eastAsia="Calibri" w:hAnsi="Times New Roman" w:cs="Times New Roman"/>
          <w:sz w:val="28"/>
          <w:szCs w:val="28"/>
        </w:rPr>
        <w:t xml:space="preserve"> научные заключения и практические </w:t>
      </w:r>
      <w:r w:rsidR="005B41F0" w:rsidRPr="00EA255A">
        <w:rPr>
          <w:rFonts w:ascii="Times New Roman" w:eastAsia="Calibri" w:hAnsi="Times New Roman" w:cs="Times New Roman"/>
          <w:sz w:val="28"/>
          <w:szCs w:val="28"/>
        </w:rPr>
        <w:t>предложения</w:t>
      </w:r>
      <w:r w:rsidRPr="00EA255A">
        <w:rPr>
          <w:rFonts w:ascii="Times New Roman" w:eastAsia="Calibri" w:hAnsi="Times New Roman" w:cs="Times New Roman"/>
          <w:sz w:val="28"/>
          <w:szCs w:val="28"/>
        </w:rPr>
        <w:t xml:space="preserve"> возможны </w:t>
      </w:r>
      <w:r w:rsidR="005B41F0" w:rsidRPr="00EA255A">
        <w:rPr>
          <w:rFonts w:ascii="Times New Roman" w:eastAsia="Calibri" w:hAnsi="Times New Roman" w:cs="Times New Roman"/>
          <w:sz w:val="28"/>
          <w:szCs w:val="28"/>
        </w:rPr>
        <w:t>к</w:t>
      </w:r>
      <w:r w:rsidRPr="00EA255A">
        <w:rPr>
          <w:rFonts w:ascii="Times New Roman" w:eastAsia="Calibri" w:hAnsi="Times New Roman" w:cs="Times New Roman"/>
          <w:sz w:val="28"/>
          <w:szCs w:val="28"/>
        </w:rPr>
        <w:t xml:space="preserve"> применени</w:t>
      </w:r>
      <w:r w:rsidR="005B41F0" w:rsidRPr="00EA255A">
        <w:rPr>
          <w:rFonts w:ascii="Times New Roman" w:eastAsia="Calibri" w:hAnsi="Times New Roman" w:cs="Times New Roman"/>
          <w:sz w:val="28"/>
          <w:szCs w:val="28"/>
        </w:rPr>
        <w:t>ю</w:t>
      </w:r>
      <w:r w:rsidRPr="00EA255A">
        <w:rPr>
          <w:rFonts w:ascii="Times New Roman" w:eastAsia="Calibri" w:hAnsi="Times New Roman" w:cs="Times New Roman"/>
          <w:sz w:val="28"/>
          <w:szCs w:val="28"/>
        </w:rPr>
        <w:t xml:space="preserve"> при исследовании институтов и отраслей законодательства, прямо или косвенно затрагивающи</w:t>
      </w:r>
      <w:r w:rsidR="005B41F0" w:rsidRPr="00EA255A">
        <w:rPr>
          <w:rFonts w:ascii="Times New Roman" w:eastAsia="Calibri" w:hAnsi="Times New Roman" w:cs="Times New Roman"/>
          <w:sz w:val="28"/>
          <w:szCs w:val="28"/>
        </w:rPr>
        <w:t>х</w:t>
      </w:r>
      <w:r w:rsidRPr="00EA255A">
        <w:rPr>
          <w:rFonts w:ascii="Times New Roman" w:eastAsia="Calibri" w:hAnsi="Times New Roman" w:cs="Times New Roman"/>
          <w:sz w:val="28"/>
          <w:szCs w:val="28"/>
        </w:rPr>
        <w:t xml:space="preserve"> проблемы правовой регламентации деятельности коммерческих юридических лиц.</w:t>
      </w:r>
    </w:p>
    <w:p w14:paraId="27621157" w14:textId="77777777" w:rsidR="00FB4499" w:rsidRPr="00EA255A" w:rsidRDefault="00FB4499" w:rsidP="00B9030A">
      <w:pPr>
        <w:ind w:firstLine="709"/>
        <w:jc w:val="both"/>
        <w:rPr>
          <w:rFonts w:ascii="Times New Roman" w:eastAsia="Calibri" w:hAnsi="Times New Roman" w:cs="Times New Roman"/>
          <w:sz w:val="28"/>
          <w:szCs w:val="28"/>
        </w:rPr>
      </w:pPr>
      <w:r w:rsidRPr="00EA255A">
        <w:rPr>
          <w:rFonts w:ascii="Times New Roman" w:eastAsia="Calibri" w:hAnsi="Times New Roman" w:cs="Times New Roman"/>
          <w:b/>
          <w:sz w:val="28"/>
          <w:szCs w:val="28"/>
        </w:rPr>
        <w:t xml:space="preserve">Целью научно-исследовательской работы </w:t>
      </w:r>
      <w:r w:rsidRPr="00EA255A">
        <w:rPr>
          <w:rFonts w:ascii="Times New Roman" w:eastAsia="Calibri" w:hAnsi="Times New Roman" w:cs="Times New Roman"/>
          <w:sz w:val="28"/>
          <w:szCs w:val="28"/>
        </w:rPr>
        <w:t xml:space="preserve">выступает </w:t>
      </w:r>
      <w:r w:rsidR="0024130B" w:rsidRPr="00EA255A">
        <w:rPr>
          <w:rFonts w:ascii="Times New Roman" w:eastAsia="Calibri" w:hAnsi="Times New Roman" w:cs="Times New Roman"/>
          <w:sz w:val="28"/>
          <w:szCs w:val="28"/>
        </w:rPr>
        <w:t>комплексное исследование</w:t>
      </w:r>
      <w:r w:rsidRPr="00EA255A">
        <w:rPr>
          <w:rFonts w:ascii="Times New Roman" w:eastAsia="Calibri" w:hAnsi="Times New Roman" w:cs="Times New Roman"/>
          <w:sz w:val="28"/>
          <w:szCs w:val="28"/>
        </w:rPr>
        <w:t xml:space="preserve"> правового статуса коммерческого юридического лица, </w:t>
      </w:r>
      <w:r w:rsidR="00027826" w:rsidRPr="00EA255A">
        <w:rPr>
          <w:rFonts w:ascii="Times New Roman" w:eastAsia="Calibri" w:hAnsi="Times New Roman" w:cs="Times New Roman"/>
          <w:sz w:val="28"/>
          <w:szCs w:val="28"/>
        </w:rPr>
        <w:t>анализ</w:t>
      </w:r>
      <w:r w:rsidRPr="00EA255A">
        <w:rPr>
          <w:rFonts w:ascii="Times New Roman" w:eastAsia="Calibri" w:hAnsi="Times New Roman" w:cs="Times New Roman"/>
          <w:sz w:val="28"/>
          <w:szCs w:val="28"/>
        </w:rPr>
        <w:t xml:space="preserve"> его свойств</w:t>
      </w:r>
      <w:r w:rsidR="0024130B" w:rsidRPr="00EA255A">
        <w:rPr>
          <w:rFonts w:ascii="Times New Roman" w:eastAsia="Calibri" w:hAnsi="Times New Roman" w:cs="Times New Roman"/>
          <w:sz w:val="28"/>
          <w:szCs w:val="28"/>
        </w:rPr>
        <w:t xml:space="preserve"> и особенностей, </w:t>
      </w:r>
      <w:r w:rsidR="00E7675B" w:rsidRPr="00EA255A">
        <w:rPr>
          <w:rFonts w:ascii="Times New Roman" w:eastAsia="Calibri" w:hAnsi="Times New Roman" w:cs="Times New Roman"/>
          <w:sz w:val="28"/>
          <w:szCs w:val="28"/>
        </w:rPr>
        <w:t xml:space="preserve">существующих дефиниций, на базе </w:t>
      </w:r>
      <w:r w:rsidR="00CE57CD" w:rsidRPr="00EA255A">
        <w:rPr>
          <w:rFonts w:ascii="Times New Roman" w:eastAsia="Calibri" w:hAnsi="Times New Roman" w:cs="Times New Roman"/>
          <w:sz w:val="28"/>
          <w:szCs w:val="28"/>
        </w:rPr>
        <w:t xml:space="preserve">полученных выводов и </w:t>
      </w:r>
      <w:r w:rsidR="00E7675B" w:rsidRPr="00EA255A">
        <w:rPr>
          <w:rFonts w:ascii="Times New Roman" w:eastAsia="Calibri" w:hAnsi="Times New Roman" w:cs="Times New Roman"/>
          <w:sz w:val="28"/>
          <w:szCs w:val="28"/>
        </w:rPr>
        <w:t>существующих теорий, формирующих доктрину отечественной гражданско-правовой науки</w:t>
      </w:r>
      <w:r w:rsidR="00CE57CD" w:rsidRPr="00EA255A">
        <w:rPr>
          <w:rFonts w:ascii="Times New Roman" w:eastAsia="Calibri" w:hAnsi="Times New Roman" w:cs="Times New Roman"/>
          <w:sz w:val="28"/>
          <w:szCs w:val="28"/>
        </w:rPr>
        <w:t>, формулирование предложений по развитию законодательства в данной сфере</w:t>
      </w:r>
      <w:r w:rsidRPr="00EA255A">
        <w:rPr>
          <w:rFonts w:ascii="Times New Roman" w:eastAsia="Calibri" w:hAnsi="Times New Roman" w:cs="Times New Roman"/>
          <w:sz w:val="28"/>
          <w:szCs w:val="28"/>
        </w:rPr>
        <w:t>.</w:t>
      </w:r>
    </w:p>
    <w:p w14:paraId="783FFD09" w14:textId="77777777" w:rsidR="00FB4499" w:rsidRPr="00EA255A" w:rsidRDefault="00FB4499" w:rsidP="00B9030A">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Для выполнения указанной цели необходимо решить поставленные задачи:</w:t>
      </w:r>
    </w:p>
    <w:p w14:paraId="49DB3895" w14:textId="77777777" w:rsidR="00FB4499" w:rsidRPr="00EA255A" w:rsidRDefault="00FB4499" w:rsidP="00B9030A">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 изучение </w:t>
      </w:r>
      <w:r w:rsidR="00004EA5" w:rsidRPr="00EA255A">
        <w:rPr>
          <w:rFonts w:ascii="Times New Roman" w:eastAsia="Calibri" w:hAnsi="Times New Roman" w:cs="Times New Roman"/>
          <w:sz w:val="28"/>
          <w:szCs w:val="28"/>
        </w:rPr>
        <w:t xml:space="preserve">особенностей </w:t>
      </w:r>
      <w:r w:rsidR="00CE57CD" w:rsidRPr="00EA255A">
        <w:rPr>
          <w:rFonts w:ascii="Times New Roman" w:eastAsia="Calibri" w:hAnsi="Times New Roman" w:cs="Times New Roman"/>
          <w:sz w:val="28"/>
          <w:szCs w:val="28"/>
        </w:rPr>
        <w:t xml:space="preserve">формирования и эволюции </w:t>
      </w:r>
      <w:r w:rsidR="00E7675B" w:rsidRPr="00EA255A">
        <w:rPr>
          <w:rFonts w:ascii="Times New Roman" w:eastAsia="Calibri" w:hAnsi="Times New Roman" w:cs="Times New Roman"/>
          <w:sz w:val="28"/>
          <w:szCs w:val="28"/>
        </w:rPr>
        <w:t xml:space="preserve">конструкции </w:t>
      </w:r>
      <w:r w:rsidRPr="00EA255A">
        <w:rPr>
          <w:rFonts w:ascii="Times New Roman" w:eastAsia="Calibri" w:hAnsi="Times New Roman" w:cs="Times New Roman"/>
          <w:sz w:val="28"/>
          <w:szCs w:val="28"/>
        </w:rPr>
        <w:t>юридического лица в качестве отдельного института</w:t>
      </w:r>
      <w:r w:rsidR="00CD6002" w:rsidRPr="00EA255A">
        <w:rPr>
          <w:rFonts w:ascii="Times New Roman" w:eastAsia="Calibri" w:hAnsi="Times New Roman" w:cs="Times New Roman"/>
          <w:sz w:val="28"/>
          <w:szCs w:val="28"/>
        </w:rPr>
        <w:t xml:space="preserve"> в системе гражданских правоотношений;</w:t>
      </w:r>
    </w:p>
    <w:p w14:paraId="7A167EC6" w14:textId="2A5C7A16" w:rsidR="00FB4499" w:rsidRPr="00EA255A" w:rsidRDefault="00FB4499" w:rsidP="00B9030A">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 раскрытие </w:t>
      </w:r>
      <w:r w:rsidR="00CE57CD" w:rsidRPr="00EA255A">
        <w:rPr>
          <w:rFonts w:ascii="Times New Roman" w:eastAsia="Calibri" w:hAnsi="Times New Roman" w:cs="Times New Roman"/>
          <w:sz w:val="28"/>
          <w:szCs w:val="28"/>
        </w:rPr>
        <w:t xml:space="preserve">правовой </w:t>
      </w:r>
      <w:r w:rsidR="001E29E4">
        <w:rPr>
          <w:rFonts w:ascii="Times New Roman" w:eastAsia="Calibri" w:hAnsi="Times New Roman" w:cs="Times New Roman"/>
          <w:sz w:val="28"/>
          <w:szCs w:val="28"/>
        </w:rPr>
        <w:t>природы</w:t>
      </w:r>
      <w:r w:rsidRPr="00EA255A">
        <w:rPr>
          <w:rFonts w:ascii="Times New Roman" w:eastAsia="Calibri" w:hAnsi="Times New Roman" w:cs="Times New Roman"/>
          <w:sz w:val="28"/>
          <w:szCs w:val="28"/>
        </w:rPr>
        <w:t xml:space="preserve"> юридических лиц </w:t>
      </w:r>
      <w:r w:rsidR="001E29E4">
        <w:rPr>
          <w:rFonts w:ascii="Times New Roman" w:eastAsia="Calibri" w:hAnsi="Times New Roman" w:cs="Times New Roman"/>
          <w:sz w:val="28"/>
          <w:szCs w:val="28"/>
        </w:rPr>
        <w:t>в коммерческих организационно-правовых формах в соответствии с</w:t>
      </w:r>
      <w:r w:rsidRPr="00EA255A">
        <w:rPr>
          <w:rFonts w:ascii="Times New Roman" w:eastAsia="Calibri" w:hAnsi="Times New Roman" w:cs="Times New Roman"/>
          <w:sz w:val="28"/>
          <w:szCs w:val="28"/>
        </w:rPr>
        <w:t xml:space="preserve"> казахстанск</w:t>
      </w:r>
      <w:r w:rsidR="001E29E4">
        <w:rPr>
          <w:rFonts w:ascii="Times New Roman" w:eastAsia="Calibri" w:hAnsi="Times New Roman" w:cs="Times New Roman"/>
          <w:sz w:val="28"/>
          <w:szCs w:val="28"/>
        </w:rPr>
        <w:t>им</w:t>
      </w:r>
      <w:r w:rsidRPr="00EA255A">
        <w:rPr>
          <w:rFonts w:ascii="Times New Roman" w:eastAsia="Calibri" w:hAnsi="Times New Roman" w:cs="Times New Roman"/>
          <w:sz w:val="28"/>
          <w:szCs w:val="28"/>
        </w:rPr>
        <w:t xml:space="preserve"> законодательств</w:t>
      </w:r>
      <w:r w:rsidR="001E29E4">
        <w:rPr>
          <w:rFonts w:ascii="Times New Roman" w:eastAsia="Calibri" w:hAnsi="Times New Roman" w:cs="Times New Roman"/>
          <w:sz w:val="28"/>
          <w:szCs w:val="28"/>
        </w:rPr>
        <w:t>ом</w:t>
      </w:r>
      <w:r w:rsidRPr="00EA255A">
        <w:rPr>
          <w:rFonts w:ascii="Times New Roman" w:eastAsia="Calibri" w:hAnsi="Times New Roman" w:cs="Times New Roman"/>
          <w:sz w:val="28"/>
          <w:szCs w:val="28"/>
        </w:rPr>
        <w:t>;</w:t>
      </w:r>
    </w:p>
    <w:p w14:paraId="4C0A592E" w14:textId="05FC0339" w:rsidR="00FB4499" w:rsidRPr="00EA255A" w:rsidRDefault="00FB4499" w:rsidP="00B9030A">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 </w:t>
      </w:r>
      <w:r w:rsidR="00CE57CD" w:rsidRPr="00EA255A">
        <w:rPr>
          <w:rFonts w:ascii="Times New Roman" w:eastAsia="Calibri" w:hAnsi="Times New Roman" w:cs="Times New Roman"/>
          <w:sz w:val="28"/>
          <w:szCs w:val="28"/>
        </w:rPr>
        <w:t xml:space="preserve">анализ </w:t>
      </w:r>
      <w:r w:rsidR="001E29E4">
        <w:rPr>
          <w:rFonts w:ascii="Times New Roman" w:eastAsia="Calibri" w:hAnsi="Times New Roman" w:cs="Times New Roman"/>
          <w:sz w:val="28"/>
          <w:szCs w:val="28"/>
        </w:rPr>
        <w:t>норм законодательства, регулирующих</w:t>
      </w:r>
      <w:r w:rsidR="00CE57CD" w:rsidRPr="00EA255A">
        <w:rPr>
          <w:rFonts w:ascii="Times New Roman" w:eastAsia="Calibri" w:hAnsi="Times New Roman" w:cs="Times New Roman"/>
          <w:sz w:val="28"/>
          <w:szCs w:val="28"/>
        </w:rPr>
        <w:t xml:space="preserve"> </w:t>
      </w:r>
      <w:r w:rsidR="001E29E4">
        <w:rPr>
          <w:rFonts w:ascii="Times New Roman" w:eastAsia="Calibri" w:hAnsi="Times New Roman" w:cs="Times New Roman"/>
          <w:sz w:val="28"/>
          <w:szCs w:val="28"/>
        </w:rPr>
        <w:t>процесс</w:t>
      </w:r>
      <w:r w:rsidR="00CD6002" w:rsidRPr="00EA255A">
        <w:rPr>
          <w:rFonts w:ascii="Times New Roman" w:eastAsia="Calibri" w:hAnsi="Times New Roman" w:cs="Times New Roman"/>
          <w:sz w:val="28"/>
          <w:szCs w:val="28"/>
        </w:rPr>
        <w:t xml:space="preserve"> </w:t>
      </w:r>
      <w:r w:rsidRPr="00EA255A">
        <w:rPr>
          <w:rFonts w:ascii="Times New Roman" w:eastAsia="Calibri" w:hAnsi="Times New Roman" w:cs="Times New Roman"/>
          <w:sz w:val="28"/>
          <w:szCs w:val="28"/>
        </w:rPr>
        <w:t xml:space="preserve">создания, реорганизации и ликвидации юридических лиц; </w:t>
      </w:r>
    </w:p>
    <w:p w14:paraId="440C1F3D" w14:textId="13B75502" w:rsidR="00FB4499" w:rsidRPr="00EA255A" w:rsidRDefault="00FB4499" w:rsidP="00B9030A">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 </w:t>
      </w:r>
      <w:r w:rsidR="005A0F7E">
        <w:rPr>
          <w:rFonts w:ascii="Times New Roman" w:eastAsia="Calibri" w:hAnsi="Times New Roman" w:cs="Times New Roman"/>
          <w:sz w:val="28"/>
          <w:szCs w:val="28"/>
        </w:rPr>
        <w:t>анализ</w:t>
      </w:r>
      <w:r w:rsidR="001E29E4">
        <w:rPr>
          <w:rFonts w:ascii="Times New Roman" w:eastAsia="Calibri" w:hAnsi="Times New Roman" w:cs="Times New Roman"/>
          <w:sz w:val="28"/>
          <w:szCs w:val="28"/>
        </w:rPr>
        <w:t xml:space="preserve"> </w:t>
      </w:r>
      <w:r w:rsidR="002F666D" w:rsidRPr="00EA255A">
        <w:rPr>
          <w:rFonts w:ascii="Times New Roman" w:eastAsia="Calibri" w:hAnsi="Times New Roman" w:cs="Times New Roman"/>
          <w:sz w:val="28"/>
          <w:szCs w:val="28"/>
        </w:rPr>
        <w:t>организационно-правовых форм коммерческих юридических лиц</w:t>
      </w:r>
      <w:r w:rsidR="005A0F7E">
        <w:rPr>
          <w:rFonts w:ascii="Times New Roman" w:eastAsia="Calibri" w:hAnsi="Times New Roman" w:cs="Times New Roman"/>
          <w:sz w:val="28"/>
          <w:szCs w:val="28"/>
        </w:rPr>
        <w:t xml:space="preserve"> континентальной и англосаксонской систем права через призму действующих механизмов их правового регулирования</w:t>
      </w:r>
      <w:r w:rsidR="00105070">
        <w:rPr>
          <w:rFonts w:ascii="Times New Roman" w:eastAsia="Calibri" w:hAnsi="Times New Roman" w:cs="Times New Roman"/>
          <w:sz w:val="28"/>
          <w:szCs w:val="28"/>
        </w:rPr>
        <w:t>;</w:t>
      </w:r>
    </w:p>
    <w:p w14:paraId="201745B9" w14:textId="5F7CC998" w:rsidR="00FB4499" w:rsidRPr="00EA255A" w:rsidRDefault="00FB4499" w:rsidP="00B9030A">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 анализ </w:t>
      </w:r>
      <w:r w:rsidR="005A0F7E">
        <w:rPr>
          <w:rFonts w:ascii="Times New Roman" w:eastAsia="Calibri" w:hAnsi="Times New Roman" w:cs="Times New Roman"/>
          <w:sz w:val="28"/>
          <w:szCs w:val="28"/>
        </w:rPr>
        <w:t>казахстанской судебной практики</w:t>
      </w:r>
      <w:r w:rsidRPr="00EA255A">
        <w:rPr>
          <w:rFonts w:ascii="Times New Roman" w:eastAsia="Calibri" w:hAnsi="Times New Roman" w:cs="Times New Roman"/>
          <w:sz w:val="28"/>
          <w:szCs w:val="28"/>
        </w:rPr>
        <w:t xml:space="preserve"> </w:t>
      </w:r>
      <w:r w:rsidR="005A0F7E">
        <w:rPr>
          <w:rFonts w:ascii="Times New Roman" w:eastAsia="Calibri" w:hAnsi="Times New Roman" w:cs="Times New Roman"/>
          <w:sz w:val="28"/>
          <w:szCs w:val="28"/>
        </w:rPr>
        <w:t>по корпоративным спорам</w:t>
      </w:r>
      <w:r w:rsidRPr="00EA255A">
        <w:rPr>
          <w:rFonts w:ascii="Times New Roman" w:eastAsia="Calibri" w:hAnsi="Times New Roman" w:cs="Times New Roman"/>
          <w:sz w:val="28"/>
          <w:szCs w:val="28"/>
        </w:rPr>
        <w:t>.</w:t>
      </w:r>
    </w:p>
    <w:p w14:paraId="37DA8686" w14:textId="3CC880DD" w:rsidR="00CD6002" w:rsidRPr="00EA255A" w:rsidRDefault="00FB4499" w:rsidP="00B9030A">
      <w:pPr>
        <w:ind w:firstLine="709"/>
        <w:jc w:val="both"/>
        <w:rPr>
          <w:rFonts w:ascii="Times New Roman" w:eastAsia="Calibri" w:hAnsi="Times New Roman" w:cs="Times New Roman"/>
          <w:sz w:val="28"/>
          <w:szCs w:val="28"/>
        </w:rPr>
      </w:pPr>
      <w:r w:rsidRPr="00EA255A">
        <w:rPr>
          <w:rFonts w:ascii="Times New Roman" w:eastAsia="Calibri" w:hAnsi="Times New Roman" w:cs="Times New Roman"/>
          <w:b/>
          <w:sz w:val="28"/>
          <w:szCs w:val="28"/>
        </w:rPr>
        <w:t xml:space="preserve">Степень </w:t>
      </w:r>
      <w:r w:rsidR="00641F2A" w:rsidRPr="00EA255A">
        <w:rPr>
          <w:rFonts w:ascii="Times New Roman" w:eastAsia="Calibri" w:hAnsi="Times New Roman" w:cs="Times New Roman"/>
          <w:b/>
          <w:sz w:val="28"/>
          <w:szCs w:val="28"/>
        </w:rPr>
        <w:t>научной разработанности</w:t>
      </w:r>
      <w:r w:rsidRPr="00EA255A">
        <w:rPr>
          <w:rFonts w:ascii="Times New Roman" w:eastAsia="Calibri" w:hAnsi="Times New Roman" w:cs="Times New Roman"/>
          <w:b/>
          <w:sz w:val="28"/>
          <w:szCs w:val="28"/>
        </w:rPr>
        <w:t xml:space="preserve">. </w:t>
      </w:r>
      <w:r w:rsidRPr="00EA255A">
        <w:rPr>
          <w:rFonts w:ascii="Times New Roman" w:eastAsia="Calibri" w:hAnsi="Times New Roman" w:cs="Times New Roman"/>
          <w:sz w:val="28"/>
          <w:szCs w:val="28"/>
        </w:rPr>
        <w:t xml:space="preserve">Рассмотрению </w:t>
      </w:r>
      <w:r w:rsidR="00105070">
        <w:rPr>
          <w:rFonts w:ascii="Times New Roman" w:eastAsia="Calibri" w:hAnsi="Times New Roman" w:cs="Times New Roman"/>
          <w:sz w:val="28"/>
          <w:szCs w:val="28"/>
        </w:rPr>
        <w:t>юридических</w:t>
      </w:r>
      <w:r w:rsidRPr="00EA255A">
        <w:rPr>
          <w:rFonts w:ascii="Times New Roman" w:eastAsia="Calibri" w:hAnsi="Times New Roman" w:cs="Times New Roman"/>
          <w:sz w:val="28"/>
          <w:szCs w:val="28"/>
        </w:rPr>
        <w:t xml:space="preserve"> </w:t>
      </w:r>
      <w:r w:rsidR="00105070">
        <w:rPr>
          <w:rFonts w:ascii="Times New Roman" w:eastAsia="Calibri" w:hAnsi="Times New Roman" w:cs="Times New Roman"/>
          <w:sz w:val="28"/>
          <w:szCs w:val="28"/>
        </w:rPr>
        <w:t>аспектов</w:t>
      </w:r>
      <w:r w:rsidRPr="00EA255A">
        <w:rPr>
          <w:rFonts w:ascii="Times New Roman" w:eastAsia="Calibri" w:hAnsi="Times New Roman" w:cs="Times New Roman"/>
          <w:sz w:val="28"/>
          <w:szCs w:val="28"/>
        </w:rPr>
        <w:t xml:space="preserve"> юридических лиц посвящено </w:t>
      </w:r>
      <w:r w:rsidR="00105070">
        <w:rPr>
          <w:rFonts w:ascii="Times New Roman" w:eastAsia="Calibri" w:hAnsi="Times New Roman" w:cs="Times New Roman"/>
          <w:sz w:val="28"/>
          <w:szCs w:val="28"/>
        </w:rPr>
        <w:t>значительное</w:t>
      </w:r>
      <w:r w:rsidRPr="00EA255A">
        <w:rPr>
          <w:rFonts w:ascii="Times New Roman" w:eastAsia="Calibri" w:hAnsi="Times New Roman" w:cs="Times New Roman"/>
          <w:sz w:val="28"/>
          <w:szCs w:val="28"/>
        </w:rPr>
        <w:t xml:space="preserve"> количество работ. </w:t>
      </w:r>
      <w:r w:rsidR="00CD6002" w:rsidRPr="00EA255A">
        <w:rPr>
          <w:rFonts w:ascii="Times New Roman" w:eastAsia="Calibri" w:hAnsi="Times New Roman" w:cs="Times New Roman"/>
          <w:sz w:val="28"/>
          <w:szCs w:val="28"/>
        </w:rPr>
        <w:t>О</w:t>
      </w:r>
      <w:r w:rsidRPr="00EA255A">
        <w:rPr>
          <w:rFonts w:ascii="Times New Roman" w:eastAsia="Calibri" w:hAnsi="Times New Roman" w:cs="Times New Roman"/>
          <w:sz w:val="28"/>
          <w:szCs w:val="28"/>
        </w:rPr>
        <w:t xml:space="preserve">бщим вопросам правового статуса юридических лиц уделено внимание в работах </w:t>
      </w:r>
      <w:proofErr w:type="spellStart"/>
      <w:r w:rsidRPr="00EA255A">
        <w:rPr>
          <w:rFonts w:ascii="Times New Roman" w:eastAsia="Calibri" w:hAnsi="Times New Roman" w:cs="Times New Roman"/>
          <w:sz w:val="28"/>
          <w:szCs w:val="28"/>
        </w:rPr>
        <w:t>М.М.Агаркова</w:t>
      </w:r>
      <w:proofErr w:type="spellEnd"/>
      <w:r w:rsidRPr="00EA255A">
        <w:rPr>
          <w:rFonts w:ascii="Times New Roman" w:eastAsia="Calibri" w:hAnsi="Times New Roman" w:cs="Times New Roman"/>
          <w:sz w:val="28"/>
          <w:szCs w:val="28"/>
        </w:rPr>
        <w:t xml:space="preserve">, </w:t>
      </w:r>
      <w:proofErr w:type="spellStart"/>
      <w:r w:rsidRPr="00EA255A">
        <w:rPr>
          <w:rFonts w:ascii="Times New Roman" w:eastAsia="Calibri" w:hAnsi="Times New Roman" w:cs="Times New Roman"/>
          <w:sz w:val="28"/>
          <w:szCs w:val="28"/>
        </w:rPr>
        <w:t>И.А.Покровского</w:t>
      </w:r>
      <w:proofErr w:type="spellEnd"/>
      <w:r w:rsidRPr="00EA255A">
        <w:rPr>
          <w:rFonts w:ascii="Times New Roman" w:eastAsia="Calibri" w:hAnsi="Times New Roman" w:cs="Times New Roman"/>
          <w:sz w:val="28"/>
          <w:szCs w:val="28"/>
        </w:rPr>
        <w:t xml:space="preserve">, </w:t>
      </w:r>
      <w:proofErr w:type="spellStart"/>
      <w:r w:rsidRPr="00EA255A">
        <w:rPr>
          <w:rFonts w:ascii="Times New Roman" w:eastAsia="Calibri" w:hAnsi="Times New Roman" w:cs="Times New Roman"/>
          <w:sz w:val="28"/>
          <w:szCs w:val="28"/>
        </w:rPr>
        <w:t>И.Т.Тарасова</w:t>
      </w:r>
      <w:proofErr w:type="spellEnd"/>
      <w:r w:rsidRPr="00EA255A">
        <w:rPr>
          <w:rFonts w:ascii="Times New Roman" w:eastAsia="Calibri" w:hAnsi="Times New Roman" w:cs="Times New Roman"/>
          <w:sz w:val="28"/>
          <w:szCs w:val="28"/>
        </w:rPr>
        <w:t xml:space="preserve">, </w:t>
      </w:r>
      <w:proofErr w:type="spellStart"/>
      <w:r w:rsidRPr="00EA255A">
        <w:rPr>
          <w:rFonts w:ascii="Times New Roman" w:eastAsia="Calibri" w:hAnsi="Times New Roman" w:cs="Times New Roman"/>
          <w:sz w:val="28"/>
          <w:szCs w:val="28"/>
        </w:rPr>
        <w:t>Г.Ф.Шершеневича</w:t>
      </w:r>
      <w:proofErr w:type="spellEnd"/>
      <w:r w:rsidRPr="00EA255A">
        <w:rPr>
          <w:rFonts w:ascii="Times New Roman" w:eastAsia="Calibri" w:hAnsi="Times New Roman" w:cs="Times New Roman"/>
          <w:sz w:val="28"/>
          <w:szCs w:val="28"/>
        </w:rPr>
        <w:t xml:space="preserve"> и пр. Стоит подчеркнуть, то что внимани</w:t>
      </w:r>
      <w:r w:rsidR="00CD6002" w:rsidRPr="00EA255A">
        <w:rPr>
          <w:rFonts w:ascii="Times New Roman" w:eastAsia="Calibri" w:hAnsi="Times New Roman" w:cs="Times New Roman"/>
          <w:sz w:val="28"/>
          <w:szCs w:val="28"/>
        </w:rPr>
        <w:t>е</w:t>
      </w:r>
      <w:r w:rsidRPr="00EA255A">
        <w:rPr>
          <w:rFonts w:ascii="Times New Roman" w:eastAsia="Calibri" w:hAnsi="Times New Roman" w:cs="Times New Roman"/>
          <w:sz w:val="28"/>
          <w:szCs w:val="28"/>
        </w:rPr>
        <w:t xml:space="preserve"> на вопросах, </w:t>
      </w:r>
      <w:r w:rsidR="00CD6002" w:rsidRPr="00EA255A">
        <w:rPr>
          <w:rFonts w:ascii="Times New Roman" w:eastAsia="Calibri" w:hAnsi="Times New Roman" w:cs="Times New Roman"/>
          <w:sz w:val="28"/>
          <w:szCs w:val="28"/>
        </w:rPr>
        <w:t>связанных</w:t>
      </w:r>
      <w:r w:rsidRPr="00EA255A">
        <w:rPr>
          <w:rFonts w:ascii="Times New Roman" w:eastAsia="Calibri" w:hAnsi="Times New Roman" w:cs="Times New Roman"/>
          <w:sz w:val="28"/>
          <w:szCs w:val="28"/>
        </w:rPr>
        <w:t xml:space="preserve"> с уточнением роли </w:t>
      </w:r>
      <w:r w:rsidR="00CD6002" w:rsidRPr="00EA255A">
        <w:rPr>
          <w:rFonts w:ascii="Times New Roman" w:eastAsia="Calibri" w:hAnsi="Times New Roman" w:cs="Times New Roman"/>
          <w:sz w:val="28"/>
          <w:szCs w:val="28"/>
        </w:rPr>
        <w:t xml:space="preserve">юридических лиц </w:t>
      </w:r>
      <w:r w:rsidRPr="00EA255A">
        <w:rPr>
          <w:rFonts w:ascii="Times New Roman" w:eastAsia="Calibri" w:hAnsi="Times New Roman" w:cs="Times New Roman"/>
          <w:sz w:val="28"/>
          <w:szCs w:val="28"/>
        </w:rPr>
        <w:t xml:space="preserve">и их места в структуре субъектов гражданских прав </w:t>
      </w:r>
      <w:r w:rsidR="00CD6002" w:rsidRPr="00EA255A">
        <w:rPr>
          <w:rFonts w:ascii="Times New Roman" w:eastAsia="Calibri" w:hAnsi="Times New Roman" w:cs="Times New Roman"/>
          <w:sz w:val="28"/>
          <w:szCs w:val="28"/>
        </w:rPr>
        <w:t>акцентировалось</w:t>
      </w:r>
      <w:r w:rsidRPr="00EA255A">
        <w:rPr>
          <w:rFonts w:ascii="Times New Roman" w:eastAsia="Calibri" w:hAnsi="Times New Roman" w:cs="Times New Roman"/>
          <w:sz w:val="28"/>
          <w:szCs w:val="28"/>
        </w:rPr>
        <w:t xml:space="preserve"> в работах </w:t>
      </w:r>
      <w:proofErr w:type="spellStart"/>
      <w:r w:rsidRPr="00EA255A">
        <w:rPr>
          <w:rFonts w:ascii="Times New Roman" w:eastAsia="Calibri" w:hAnsi="Times New Roman" w:cs="Times New Roman"/>
          <w:sz w:val="28"/>
          <w:szCs w:val="28"/>
        </w:rPr>
        <w:t>Ю.Г.Басин</w:t>
      </w:r>
      <w:r w:rsidR="00CD6002" w:rsidRPr="00EA255A">
        <w:rPr>
          <w:rFonts w:ascii="Times New Roman" w:eastAsia="Calibri" w:hAnsi="Times New Roman" w:cs="Times New Roman"/>
          <w:sz w:val="28"/>
          <w:szCs w:val="28"/>
        </w:rPr>
        <w:t>а</w:t>
      </w:r>
      <w:proofErr w:type="spellEnd"/>
      <w:r w:rsidRPr="00EA255A">
        <w:rPr>
          <w:rFonts w:ascii="Times New Roman" w:eastAsia="Calibri" w:hAnsi="Times New Roman" w:cs="Times New Roman"/>
          <w:sz w:val="28"/>
          <w:szCs w:val="28"/>
        </w:rPr>
        <w:t xml:space="preserve">, </w:t>
      </w:r>
      <w:proofErr w:type="spellStart"/>
      <w:r w:rsidRPr="00EA255A">
        <w:rPr>
          <w:rFonts w:ascii="Times New Roman" w:eastAsia="Calibri" w:hAnsi="Times New Roman" w:cs="Times New Roman"/>
          <w:sz w:val="28"/>
          <w:szCs w:val="28"/>
        </w:rPr>
        <w:t>С.Н.Братус</w:t>
      </w:r>
      <w:r w:rsidR="00CD6002" w:rsidRPr="00EA255A">
        <w:rPr>
          <w:rFonts w:ascii="Times New Roman" w:eastAsia="Calibri" w:hAnsi="Times New Roman" w:cs="Times New Roman"/>
          <w:sz w:val="28"/>
          <w:szCs w:val="28"/>
        </w:rPr>
        <w:t>я</w:t>
      </w:r>
      <w:proofErr w:type="spellEnd"/>
      <w:r w:rsidRPr="00EA255A">
        <w:rPr>
          <w:rFonts w:ascii="Times New Roman" w:eastAsia="Calibri" w:hAnsi="Times New Roman" w:cs="Times New Roman"/>
          <w:sz w:val="28"/>
          <w:szCs w:val="28"/>
        </w:rPr>
        <w:t xml:space="preserve">, </w:t>
      </w:r>
      <w:proofErr w:type="spellStart"/>
      <w:r w:rsidRPr="00EA255A">
        <w:rPr>
          <w:rFonts w:ascii="Times New Roman" w:eastAsia="Calibri" w:hAnsi="Times New Roman" w:cs="Times New Roman"/>
          <w:sz w:val="28"/>
          <w:szCs w:val="28"/>
        </w:rPr>
        <w:t>А.Диденко</w:t>
      </w:r>
      <w:proofErr w:type="spellEnd"/>
      <w:r w:rsidRPr="00EA255A">
        <w:rPr>
          <w:rFonts w:ascii="Times New Roman" w:eastAsia="Calibri" w:hAnsi="Times New Roman" w:cs="Times New Roman"/>
          <w:sz w:val="28"/>
          <w:szCs w:val="28"/>
        </w:rPr>
        <w:t>,</w:t>
      </w:r>
      <w:r w:rsidR="00CD6002" w:rsidRPr="00EA255A">
        <w:rPr>
          <w:rFonts w:ascii="Times New Roman" w:eastAsia="Calibri" w:hAnsi="Times New Roman" w:cs="Times New Roman"/>
          <w:sz w:val="28"/>
          <w:szCs w:val="28"/>
        </w:rPr>
        <w:t xml:space="preserve"> </w:t>
      </w:r>
      <w:proofErr w:type="spellStart"/>
      <w:r w:rsidRPr="00EA255A">
        <w:rPr>
          <w:rFonts w:ascii="Times New Roman" w:eastAsia="Calibri" w:hAnsi="Times New Roman" w:cs="Times New Roman"/>
          <w:sz w:val="28"/>
          <w:szCs w:val="28"/>
        </w:rPr>
        <w:t>И.У.Жанайдаров</w:t>
      </w:r>
      <w:r w:rsidR="00CD6002" w:rsidRPr="00EA255A">
        <w:rPr>
          <w:rFonts w:ascii="Times New Roman" w:eastAsia="Calibri" w:hAnsi="Times New Roman" w:cs="Times New Roman"/>
          <w:sz w:val="28"/>
          <w:szCs w:val="28"/>
        </w:rPr>
        <w:t>а</w:t>
      </w:r>
      <w:proofErr w:type="spellEnd"/>
      <w:r w:rsidRPr="00EA255A">
        <w:rPr>
          <w:rFonts w:ascii="Times New Roman" w:eastAsia="Calibri" w:hAnsi="Times New Roman" w:cs="Times New Roman"/>
          <w:sz w:val="28"/>
          <w:szCs w:val="28"/>
        </w:rPr>
        <w:t xml:space="preserve">, </w:t>
      </w:r>
      <w:proofErr w:type="spellStart"/>
      <w:r w:rsidRPr="00EA255A">
        <w:rPr>
          <w:rFonts w:ascii="Times New Roman" w:eastAsia="Calibri" w:hAnsi="Times New Roman" w:cs="Times New Roman"/>
          <w:sz w:val="28"/>
          <w:szCs w:val="28"/>
        </w:rPr>
        <w:t>К.М.Ильясов</w:t>
      </w:r>
      <w:r w:rsidR="00CD6002" w:rsidRPr="00EA255A">
        <w:rPr>
          <w:rFonts w:ascii="Times New Roman" w:eastAsia="Calibri" w:hAnsi="Times New Roman" w:cs="Times New Roman"/>
          <w:sz w:val="28"/>
          <w:szCs w:val="28"/>
        </w:rPr>
        <w:t>ой</w:t>
      </w:r>
      <w:proofErr w:type="spellEnd"/>
      <w:r w:rsidRPr="00EA255A">
        <w:rPr>
          <w:rFonts w:ascii="Times New Roman" w:eastAsia="Calibri" w:hAnsi="Times New Roman" w:cs="Times New Roman"/>
          <w:sz w:val="28"/>
          <w:szCs w:val="28"/>
        </w:rPr>
        <w:t xml:space="preserve">, </w:t>
      </w:r>
      <w:proofErr w:type="spellStart"/>
      <w:r w:rsidRPr="00EA255A">
        <w:rPr>
          <w:rFonts w:ascii="Times New Roman" w:eastAsia="Calibri" w:hAnsi="Times New Roman" w:cs="Times New Roman"/>
          <w:sz w:val="28"/>
          <w:szCs w:val="28"/>
        </w:rPr>
        <w:t>С.И.Климкин</w:t>
      </w:r>
      <w:r w:rsidR="00CD6002" w:rsidRPr="00EA255A">
        <w:rPr>
          <w:rFonts w:ascii="Times New Roman" w:eastAsia="Calibri" w:hAnsi="Times New Roman" w:cs="Times New Roman"/>
          <w:sz w:val="28"/>
          <w:szCs w:val="28"/>
        </w:rPr>
        <w:t>а</w:t>
      </w:r>
      <w:proofErr w:type="spellEnd"/>
      <w:r w:rsidRPr="00EA255A">
        <w:rPr>
          <w:rFonts w:ascii="Times New Roman" w:eastAsia="Calibri" w:hAnsi="Times New Roman" w:cs="Times New Roman"/>
          <w:sz w:val="28"/>
          <w:szCs w:val="28"/>
        </w:rPr>
        <w:t xml:space="preserve">, </w:t>
      </w:r>
      <w:proofErr w:type="spellStart"/>
      <w:r w:rsidRPr="00EA255A">
        <w:rPr>
          <w:rFonts w:ascii="Times New Roman" w:eastAsia="Calibri" w:hAnsi="Times New Roman" w:cs="Times New Roman"/>
          <w:sz w:val="28"/>
          <w:szCs w:val="28"/>
        </w:rPr>
        <w:t>И.Б.Новицк</w:t>
      </w:r>
      <w:r w:rsidR="00CD6002" w:rsidRPr="00EA255A">
        <w:rPr>
          <w:rFonts w:ascii="Times New Roman" w:eastAsia="Calibri" w:hAnsi="Times New Roman" w:cs="Times New Roman"/>
          <w:sz w:val="28"/>
          <w:szCs w:val="28"/>
        </w:rPr>
        <w:t>ого</w:t>
      </w:r>
      <w:proofErr w:type="spellEnd"/>
      <w:r w:rsidRPr="00EA255A">
        <w:rPr>
          <w:rFonts w:ascii="Times New Roman" w:eastAsia="Calibri" w:hAnsi="Times New Roman" w:cs="Times New Roman"/>
          <w:sz w:val="28"/>
          <w:szCs w:val="28"/>
        </w:rPr>
        <w:t xml:space="preserve">, </w:t>
      </w:r>
      <w:proofErr w:type="spellStart"/>
      <w:r w:rsidRPr="00EA255A">
        <w:rPr>
          <w:rFonts w:ascii="Times New Roman" w:eastAsia="Calibri" w:hAnsi="Times New Roman" w:cs="Times New Roman"/>
          <w:sz w:val="28"/>
          <w:szCs w:val="28"/>
        </w:rPr>
        <w:t>М.К.Сулейменов</w:t>
      </w:r>
      <w:r w:rsidR="00CD6002" w:rsidRPr="00EA255A">
        <w:rPr>
          <w:rFonts w:ascii="Times New Roman" w:eastAsia="Calibri" w:hAnsi="Times New Roman" w:cs="Times New Roman"/>
          <w:sz w:val="28"/>
          <w:szCs w:val="28"/>
        </w:rPr>
        <w:t>а</w:t>
      </w:r>
      <w:proofErr w:type="spellEnd"/>
      <w:r w:rsidRPr="00EA255A">
        <w:rPr>
          <w:rFonts w:ascii="Times New Roman" w:eastAsia="Calibri" w:hAnsi="Times New Roman" w:cs="Times New Roman"/>
          <w:sz w:val="28"/>
          <w:szCs w:val="28"/>
        </w:rPr>
        <w:t xml:space="preserve">, </w:t>
      </w:r>
      <w:proofErr w:type="spellStart"/>
      <w:r w:rsidRPr="00EA255A">
        <w:rPr>
          <w:rFonts w:ascii="Times New Roman" w:eastAsia="Calibri" w:hAnsi="Times New Roman" w:cs="Times New Roman"/>
          <w:sz w:val="28"/>
          <w:szCs w:val="28"/>
        </w:rPr>
        <w:t>Ю.К.Толсто</w:t>
      </w:r>
      <w:r w:rsidR="00CD6002" w:rsidRPr="00EA255A">
        <w:rPr>
          <w:rFonts w:ascii="Times New Roman" w:eastAsia="Calibri" w:hAnsi="Times New Roman" w:cs="Times New Roman"/>
          <w:sz w:val="28"/>
          <w:szCs w:val="28"/>
        </w:rPr>
        <w:t>го</w:t>
      </w:r>
      <w:proofErr w:type="spellEnd"/>
      <w:r w:rsidRPr="00EA255A">
        <w:rPr>
          <w:rFonts w:ascii="Times New Roman" w:eastAsia="Calibri" w:hAnsi="Times New Roman" w:cs="Times New Roman"/>
          <w:sz w:val="28"/>
          <w:szCs w:val="28"/>
        </w:rPr>
        <w:t xml:space="preserve">, </w:t>
      </w:r>
      <w:proofErr w:type="spellStart"/>
      <w:r w:rsidRPr="00EA255A">
        <w:rPr>
          <w:rFonts w:ascii="Times New Roman" w:eastAsia="Calibri" w:hAnsi="Times New Roman" w:cs="Times New Roman"/>
          <w:sz w:val="28"/>
          <w:szCs w:val="28"/>
        </w:rPr>
        <w:t>Р.О.Халфин</w:t>
      </w:r>
      <w:r w:rsidR="00CD6002" w:rsidRPr="00EA255A">
        <w:rPr>
          <w:rFonts w:ascii="Times New Roman" w:eastAsia="Calibri" w:hAnsi="Times New Roman" w:cs="Times New Roman"/>
          <w:sz w:val="28"/>
          <w:szCs w:val="28"/>
        </w:rPr>
        <w:t>ой</w:t>
      </w:r>
      <w:proofErr w:type="spellEnd"/>
      <w:r w:rsidR="00CD6002" w:rsidRPr="00EA255A">
        <w:rPr>
          <w:rFonts w:ascii="Times New Roman" w:eastAsia="Calibri" w:hAnsi="Times New Roman" w:cs="Times New Roman"/>
          <w:sz w:val="28"/>
          <w:szCs w:val="28"/>
        </w:rPr>
        <w:t xml:space="preserve"> </w:t>
      </w:r>
      <w:r w:rsidRPr="00EA255A">
        <w:rPr>
          <w:rFonts w:ascii="Times New Roman" w:eastAsia="Calibri" w:hAnsi="Times New Roman" w:cs="Times New Roman"/>
          <w:sz w:val="28"/>
          <w:szCs w:val="28"/>
        </w:rPr>
        <w:t xml:space="preserve">и </w:t>
      </w:r>
      <w:r w:rsidR="00CD6002" w:rsidRPr="00EA255A">
        <w:rPr>
          <w:rFonts w:ascii="Times New Roman" w:eastAsia="Calibri" w:hAnsi="Times New Roman" w:cs="Times New Roman"/>
          <w:sz w:val="28"/>
          <w:szCs w:val="28"/>
        </w:rPr>
        <w:t>д</w:t>
      </w:r>
      <w:r w:rsidRPr="00EA255A">
        <w:rPr>
          <w:rFonts w:ascii="Times New Roman" w:eastAsia="Calibri" w:hAnsi="Times New Roman" w:cs="Times New Roman"/>
          <w:sz w:val="28"/>
          <w:szCs w:val="28"/>
        </w:rPr>
        <w:t>р.</w:t>
      </w:r>
    </w:p>
    <w:p w14:paraId="5567A4FC" w14:textId="77777777" w:rsidR="00CD6002" w:rsidRPr="00EA255A" w:rsidRDefault="00FB4499" w:rsidP="00CD6002">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Кроме того, исследование научно-исследовательских работ показывает, что сегодня </w:t>
      </w:r>
      <w:r w:rsidR="00CD6002" w:rsidRPr="00EA255A">
        <w:rPr>
          <w:rFonts w:ascii="Times New Roman" w:eastAsia="Calibri" w:hAnsi="Times New Roman" w:cs="Times New Roman"/>
          <w:sz w:val="28"/>
          <w:szCs w:val="28"/>
        </w:rPr>
        <w:t>значительный спектр</w:t>
      </w:r>
      <w:r w:rsidRPr="00EA255A">
        <w:rPr>
          <w:rFonts w:ascii="Times New Roman" w:eastAsia="Calibri" w:hAnsi="Times New Roman" w:cs="Times New Roman"/>
          <w:sz w:val="28"/>
          <w:szCs w:val="28"/>
        </w:rPr>
        <w:t xml:space="preserve"> </w:t>
      </w:r>
      <w:r w:rsidR="00CD6002" w:rsidRPr="00EA255A">
        <w:rPr>
          <w:rFonts w:ascii="Times New Roman" w:eastAsia="Calibri" w:hAnsi="Times New Roman" w:cs="Times New Roman"/>
          <w:sz w:val="28"/>
          <w:szCs w:val="28"/>
        </w:rPr>
        <w:t>актуальных</w:t>
      </w:r>
      <w:r w:rsidRPr="00EA255A">
        <w:rPr>
          <w:rFonts w:ascii="Times New Roman" w:eastAsia="Calibri" w:hAnsi="Times New Roman" w:cs="Times New Roman"/>
          <w:sz w:val="28"/>
          <w:szCs w:val="28"/>
        </w:rPr>
        <w:t xml:space="preserve"> вопросов, </w:t>
      </w:r>
      <w:r w:rsidR="00CD6002" w:rsidRPr="00EA255A">
        <w:rPr>
          <w:rFonts w:ascii="Times New Roman" w:eastAsia="Calibri" w:hAnsi="Times New Roman" w:cs="Times New Roman"/>
          <w:sz w:val="28"/>
          <w:szCs w:val="28"/>
        </w:rPr>
        <w:t>связанных с темой настоящего исследования</w:t>
      </w:r>
      <w:r w:rsidRPr="00EA255A">
        <w:rPr>
          <w:rFonts w:ascii="Times New Roman" w:eastAsia="Calibri" w:hAnsi="Times New Roman" w:cs="Times New Roman"/>
          <w:sz w:val="28"/>
          <w:szCs w:val="28"/>
        </w:rPr>
        <w:t xml:space="preserve">, </w:t>
      </w:r>
      <w:r w:rsidR="00CD6002" w:rsidRPr="00EA255A">
        <w:rPr>
          <w:rFonts w:ascii="Times New Roman" w:eastAsia="Calibri" w:hAnsi="Times New Roman" w:cs="Times New Roman"/>
          <w:sz w:val="28"/>
          <w:szCs w:val="28"/>
        </w:rPr>
        <w:t>все так же остается малоизученным, а порой – спорным для многих ученых</w:t>
      </w:r>
      <w:r w:rsidRPr="00EA255A">
        <w:rPr>
          <w:rFonts w:ascii="Times New Roman" w:eastAsia="Calibri" w:hAnsi="Times New Roman" w:cs="Times New Roman"/>
          <w:sz w:val="28"/>
          <w:szCs w:val="28"/>
        </w:rPr>
        <w:t>.</w:t>
      </w:r>
      <w:r w:rsidR="00CD6002" w:rsidRPr="00EA255A">
        <w:rPr>
          <w:rFonts w:ascii="Times New Roman" w:eastAsia="Calibri" w:hAnsi="Times New Roman" w:cs="Times New Roman"/>
          <w:sz w:val="28"/>
          <w:szCs w:val="28"/>
        </w:rPr>
        <w:t xml:space="preserve"> Такое положение дел </w:t>
      </w:r>
      <w:r w:rsidR="00015390" w:rsidRPr="00EA255A">
        <w:rPr>
          <w:rFonts w:ascii="Times New Roman" w:eastAsia="Calibri" w:hAnsi="Times New Roman" w:cs="Times New Roman"/>
          <w:sz w:val="28"/>
          <w:szCs w:val="28"/>
        </w:rPr>
        <w:t xml:space="preserve">лишний раз подтверждает актуальность и верность выбранной темы диссертационного исследования. </w:t>
      </w:r>
    </w:p>
    <w:p w14:paraId="45FAB7EA" w14:textId="59B425E0" w:rsidR="00E37A61" w:rsidRDefault="00E37A61" w:rsidP="00CD6002">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Фактически</w:t>
      </w:r>
      <w:r w:rsidR="002E6F05" w:rsidRPr="00EA255A">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002E6F05" w:rsidRPr="00EA255A">
        <w:rPr>
          <w:rFonts w:ascii="Times New Roman" w:eastAsia="Calibri" w:hAnsi="Times New Roman" w:cs="Times New Roman"/>
          <w:sz w:val="28"/>
          <w:szCs w:val="28"/>
        </w:rPr>
        <w:t xml:space="preserve">обширность норм, регулирующих институт </w:t>
      </w:r>
      <w:r w:rsidR="002F666D" w:rsidRPr="00EA255A">
        <w:rPr>
          <w:rFonts w:ascii="Times New Roman" w:eastAsia="Calibri" w:hAnsi="Times New Roman" w:cs="Times New Roman"/>
          <w:sz w:val="28"/>
          <w:szCs w:val="28"/>
        </w:rPr>
        <w:t xml:space="preserve">коммерческих </w:t>
      </w:r>
      <w:r w:rsidR="002E6F05" w:rsidRPr="00EA255A">
        <w:rPr>
          <w:rFonts w:ascii="Times New Roman" w:eastAsia="Calibri" w:hAnsi="Times New Roman" w:cs="Times New Roman"/>
          <w:sz w:val="28"/>
          <w:szCs w:val="28"/>
        </w:rPr>
        <w:t>юридических лиц</w:t>
      </w:r>
      <w:r>
        <w:rPr>
          <w:rFonts w:ascii="Times New Roman" w:eastAsia="Calibri" w:hAnsi="Times New Roman" w:cs="Times New Roman"/>
          <w:sz w:val="28"/>
          <w:szCs w:val="28"/>
        </w:rPr>
        <w:t xml:space="preserve"> способствовала появлению и развитию в казахстанской правовой среде корпоративного права. </w:t>
      </w:r>
    </w:p>
    <w:p w14:paraId="700C5FF1" w14:textId="5310F26E" w:rsidR="002E6F05" w:rsidRPr="00EA255A" w:rsidRDefault="00E37A61" w:rsidP="00E37A61">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то же время изученность отдельных понятий остается открытым вопросом на протяжении </w:t>
      </w:r>
      <w:r w:rsidRPr="00EA255A">
        <w:rPr>
          <w:rFonts w:ascii="Times New Roman" w:eastAsia="Calibri" w:hAnsi="Times New Roman" w:cs="Times New Roman"/>
          <w:sz w:val="28"/>
          <w:szCs w:val="28"/>
        </w:rPr>
        <w:t xml:space="preserve">всего развития отечественной </w:t>
      </w:r>
      <w:proofErr w:type="spellStart"/>
      <w:r w:rsidRPr="00EA255A">
        <w:rPr>
          <w:rFonts w:ascii="Times New Roman" w:eastAsia="Calibri" w:hAnsi="Times New Roman" w:cs="Times New Roman"/>
          <w:sz w:val="28"/>
          <w:szCs w:val="28"/>
        </w:rPr>
        <w:t>цивилистической</w:t>
      </w:r>
      <w:proofErr w:type="spellEnd"/>
      <w:r w:rsidRPr="00EA255A">
        <w:rPr>
          <w:rFonts w:ascii="Times New Roman" w:eastAsia="Calibri" w:hAnsi="Times New Roman" w:cs="Times New Roman"/>
          <w:sz w:val="28"/>
          <w:szCs w:val="28"/>
        </w:rPr>
        <w:t xml:space="preserve"> науки</w:t>
      </w:r>
      <w:r>
        <w:rPr>
          <w:rFonts w:ascii="Times New Roman" w:eastAsia="Calibri" w:hAnsi="Times New Roman" w:cs="Times New Roman"/>
          <w:sz w:val="28"/>
          <w:szCs w:val="28"/>
        </w:rPr>
        <w:t xml:space="preserve">. К таким, например, можно отнести термины </w:t>
      </w:r>
      <w:r w:rsidRPr="00EA255A">
        <w:rPr>
          <w:rFonts w:ascii="Times New Roman" w:eastAsia="Calibri" w:hAnsi="Times New Roman" w:cs="Times New Roman"/>
          <w:sz w:val="28"/>
          <w:szCs w:val="28"/>
        </w:rPr>
        <w:t>«</w:t>
      </w:r>
      <w:proofErr w:type="spellStart"/>
      <w:r w:rsidRPr="00EA255A">
        <w:rPr>
          <w:rFonts w:ascii="Times New Roman" w:eastAsia="Calibri" w:hAnsi="Times New Roman" w:cs="Times New Roman"/>
          <w:sz w:val="28"/>
          <w:szCs w:val="28"/>
        </w:rPr>
        <w:t>правосубъектность</w:t>
      </w:r>
      <w:proofErr w:type="spellEnd"/>
      <w:r w:rsidRPr="00EA255A">
        <w:rPr>
          <w:rFonts w:ascii="Times New Roman" w:eastAsia="Calibri" w:hAnsi="Times New Roman" w:cs="Times New Roman"/>
          <w:sz w:val="28"/>
          <w:szCs w:val="28"/>
        </w:rPr>
        <w:t>» и «правоспособность»</w:t>
      </w:r>
      <w:r>
        <w:rPr>
          <w:rFonts w:ascii="Times New Roman" w:eastAsia="Calibri" w:hAnsi="Times New Roman" w:cs="Times New Roman"/>
          <w:sz w:val="28"/>
          <w:szCs w:val="28"/>
        </w:rPr>
        <w:t xml:space="preserve"> юридического лица. </w:t>
      </w:r>
      <w:r w:rsidR="005A0F7E" w:rsidRPr="00EA255A">
        <w:rPr>
          <w:rFonts w:ascii="Times New Roman" w:eastAsia="Calibri" w:hAnsi="Times New Roman" w:cs="Times New Roman"/>
          <w:sz w:val="28"/>
          <w:szCs w:val="28"/>
        </w:rPr>
        <w:t xml:space="preserve">Многие </w:t>
      </w:r>
      <w:r w:rsidR="00FB4499" w:rsidRPr="00EA255A">
        <w:rPr>
          <w:rFonts w:ascii="Times New Roman" w:eastAsia="Calibri" w:hAnsi="Times New Roman" w:cs="Times New Roman"/>
          <w:sz w:val="28"/>
          <w:szCs w:val="28"/>
        </w:rPr>
        <w:t>выводы, которые формулировались разными учеными на различных этапах становления отечественного права, на сегодняшний день не отвечают современным потребностям правоприменительной практики и требуют переосмысления или дополнительной оценки</w:t>
      </w:r>
      <w:r w:rsidR="002E6F05" w:rsidRPr="00EA255A">
        <w:rPr>
          <w:rFonts w:ascii="Times New Roman" w:eastAsia="Calibri" w:hAnsi="Times New Roman" w:cs="Times New Roman"/>
          <w:sz w:val="28"/>
          <w:szCs w:val="28"/>
        </w:rPr>
        <w:t xml:space="preserve"> в контексте современных правовых реалий. </w:t>
      </w:r>
    </w:p>
    <w:p w14:paraId="25C9991D" w14:textId="77777777" w:rsidR="00AB285D" w:rsidRPr="00EA255A" w:rsidRDefault="00FB4499" w:rsidP="002E6F05">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Отдельные работы указанных авторов посвящены рассмотрению вопросов правового статуса коммерческих юридических лиц в определенных узких аспектах, что не позволяет сформировать целостной картины </w:t>
      </w:r>
      <w:r w:rsidR="002E6F05" w:rsidRPr="00EA255A">
        <w:rPr>
          <w:rFonts w:ascii="Times New Roman" w:eastAsia="Calibri" w:hAnsi="Times New Roman" w:cs="Times New Roman"/>
          <w:sz w:val="28"/>
          <w:szCs w:val="28"/>
        </w:rPr>
        <w:t>о состоянии</w:t>
      </w:r>
      <w:r w:rsidRPr="00EA255A">
        <w:rPr>
          <w:rFonts w:ascii="Times New Roman" w:eastAsia="Calibri" w:hAnsi="Times New Roman" w:cs="Times New Roman"/>
          <w:sz w:val="28"/>
          <w:szCs w:val="28"/>
        </w:rPr>
        <w:t xml:space="preserve"> правового регулирования рассматриваемых юридических конструкций. Стоит выделить, пожалуй, лишь немногие работы, в которых содержится комплексный анализ правового статус</w:t>
      </w:r>
      <w:r w:rsidR="00AB285D" w:rsidRPr="00EA255A">
        <w:rPr>
          <w:rFonts w:ascii="Times New Roman" w:eastAsia="Calibri" w:hAnsi="Times New Roman" w:cs="Times New Roman"/>
          <w:sz w:val="28"/>
          <w:szCs w:val="28"/>
        </w:rPr>
        <w:t>а коммерческих юридических лиц.</w:t>
      </w:r>
    </w:p>
    <w:p w14:paraId="4203AB0D" w14:textId="52D9219F" w:rsidR="002E6F05" w:rsidRPr="00EA255A" w:rsidRDefault="002F666D" w:rsidP="002E6F05">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К числу таких относ</w:t>
      </w:r>
      <w:r w:rsidR="00AB285D" w:rsidRPr="00EA255A">
        <w:rPr>
          <w:rFonts w:ascii="Times New Roman" w:eastAsia="Calibri" w:hAnsi="Times New Roman" w:cs="Times New Roman"/>
          <w:sz w:val="28"/>
          <w:szCs w:val="28"/>
        </w:rPr>
        <w:t>и</w:t>
      </w:r>
      <w:r w:rsidRPr="00EA255A">
        <w:rPr>
          <w:rFonts w:ascii="Times New Roman" w:eastAsia="Calibri" w:hAnsi="Times New Roman" w:cs="Times New Roman"/>
          <w:sz w:val="28"/>
          <w:szCs w:val="28"/>
        </w:rPr>
        <w:t xml:space="preserve">тся </w:t>
      </w:r>
      <w:r w:rsidR="00AB285D" w:rsidRPr="00EA255A">
        <w:rPr>
          <w:rFonts w:ascii="Times New Roman" w:eastAsia="Calibri" w:hAnsi="Times New Roman" w:cs="Times New Roman"/>
          <w:sz w:val="28"/>
          <w:szCs w:val="28"/>
        </w:rPr>
        <w:t>сборник работ</w:t>
      </w:r>
      <w:r w:rsidR="008C0612" w:rsidRPr="00EA255A">
        <w:rPr>
          <w:rFonts w:ascii="Times New Roman" w:eastAsia="Calibri" w:hAnsi="Times New Roman" w:cs="Times New Roman"/>
          <w:sz w:val="28"/>
          <w:szCs w:val="28"/>
        </w:rPr>
        <w:t xml:space="preserve"> </w:t>
      </w:r>
      <w:proofErr w:type="spellStart"/>
      <w:r w:rsidR="00FB4499" w:rsidRPr="00EA255A">
        <w:rPr>
          <w:rFonts w:ascii="Times New Roman" w:eastAsia="Calibri" w:hAnsi="Times New Roman" w:cs="Times New Roman"/>
          <w:sz w:val="28"/>
          <w:szCs w:val="28"/>
        </w:rPr>
        <w:t>Ф.С.Карагусова</w:t>
      </w:r>
      <w:proofErr w:type="spellEnd"/>
      <w:r w:rsidR="008C0612" w:rsidRPr="00EA255A">
        <w:rPr>
          <w:rFonts w:ascii="Times New Roman" w:eastAsia="Calibri" w:hAnsi="Times New Roman" w:cs="Times New Roman"/>
          <w:sz w:val="28"/>
          <w:szCs w:val="28"/>
        </w:rPr>
        <w:t xml:space="preserve"> «Правовое положение коммерческих организаций по законодательству Республики Казахстан»</w:t>
      </w:r>
      <w:r w:rsidR="006F09BB" w:rsidRPr="00EA255A">
        <w:rPr>
          <w:rFonts w:ascii="Times New Roman" w:eastAsia="Calibri" w:hAnsi="Times New Roman" w:cs="Times New Roman"/>
          <w:sz w:val="28"/>
          <w:szCs w:val="28"/>
        </w:rPr>
        <w:t xml:space="preserve"> [</w:t>
      </w:r>
      <w:r w:rsidR="00BB2F21" w:rsidRPr="00EA255A">
        <w:rPr>
          <w:rFonts w:ascii="Times New Roman" w:eastAsia="Calibri" w:hAnsi="Times New Roman" w:cs="Times New Roman"/>
          <w:sz w:val="28"/>
          <w:szCs w:val="28"/>
        </w:rPr>
        <w:t>4</w:t>
      </w:r>
      <w:r w:rsidR="006F09BB" w:rsidRPr="00EA255A">
        <w:rPr>
          <w:rFonts w:ascii="Times New Roman" w:eastAsia="Calibri" w:hAnsi="Times New Roman" w:cs="Times New Roman"/>
          <w:sz w:val="28"/>
          <w:szCs w:val="28"/>
        </w:rPr>
        <w:t>]</w:t>
      </w:r>
      <w:r w:rsidR="002E6F05" w:rsidRPr="00EA255A">
        <w:rPr>
          <w:rFonts w:ascii="Times New Roman" w:eastAsia="Calibri" w:hAnsi="Times New Roman" w:cs="Times New Roman"/>
          <w:sz w:val="28"/>
          <w:szCs w:val="28"/>
        </w:rPr>
        <w:t>,</w:t>
      </w:r>
      <w:r w:rsidR="00FB4499" w:rsidRPr="00EA255A">
        <w:rPr>
          <w:rFonts w:ascii="Times New Roman" w:eastAsia="Calibri" w:hAnsi="Times New Roman" w:cs="Times New Roman"/>
          <w:sz w:val="28"/>
          <w:szCs w:val="28"/>
        </w:rPr>
        <w:t xml:space="preserve"> </w:t>
      </w:r>
      <w:r w:rsidR="008C0612" w:rsidRPr="00EA255A">
        <w:rPr>
          <w:rFonts w:ascii="Times New Roman" w:eastAsia="Calibri" w:hAnsi="Times New Roman" w:cs="Times New Roman"/>
          <w:sz w:val="28"/>
          <w:szCs w:val="28"/>
        </w:rPr>
        <w:t>изданн</w:t>
      </w:r>
      <w:r w:rsidR="00AB285D" w:rsidRPr="00EA255A">
        <w:rPr>
          <w:rFonts w:ascii="Times New Roman" w:eastAsia="Calibri" w:hAnsi="Times New Roman" w:cs="Times New Roman"/>
          <w:sz w:val="28"/>
          <w:szCs w:val="28"/>
        </w:rPr>
        <w:t>ый</w:t>
      </w:r>
      <w:r w:rsidR="008C0612" w:rsidRPr="00EA255A">
        <w:rPr>
          <w:rFonts w:ascii="Times New Roman" w:eastAsia="Calibri" w:hAnsi="Times New Roman" w:cs="Times New Roman"/>
          <w:sz w:val="28"/>
          <w:szCs w:val="28"/>
        </w:rPr>
        <w:t xml:space="preserve"> в 2016</w:t>
      </w:r>
      <w:r w:rsidR="002E6F05" w:rsidRPr="00EA255A">
        <w:rPr>
          <w:rFonts w:ascii="Times New Roman" w:eastAsia="Calibri" w:hAnsi="Times New Roman" w:cs="Times New Roman"/>
          <w:sz w:val="28"/>
          <w:szCs w:val="28"/>
        </w:rPr>
        <w:t xml:space="preserve"> году, в котор</w:t>
      </w:r>
      <w:r w:rsidR="00AB285D" w:rsidRPr="00EA255A">
        <w:rPr>
          <w:rFonts w:ascii="Times New Roman" w:eastAsia="Calibri" w:hAnsi="Times New Roman" w:cs="Times New Roman"/>
          <w:sz w:val="28"/>
          <w:szCs w:val="28"/>
        </w:rPr>
        <w:t>ом</w:t>
      </w:r>
      <w:r w:rsidR="002E6F05" w:rsidRPr="00EA255A">
        <w:rPr>
          <w:rFonts w:ascii="Times New Roman" w:eastAsia="Calibri" w:hAnsi="Times New Roman" w:cs="Times New Roman"/>
          <w:sz w:val="28"/>
          <w:szCs w:val="28"/>
        </w:rPr>
        <w:t xml:space="preserve"> рассматриваются законодательные аспекты</w:t>
      </w:r>
      <w:r w:rsidR="00FB4499" w:rsidRPr="00EA255A">
        <w:rPr>
          <w:rFonts w:ascii="Times New Roman" w:eastAsia="Calibri" w:hAnsi="Times New Roman" w:cs="Times New Roman"/>
          <w:sz w:val="28"/>
          <w:szCs w:val="28"/>
        </w:rPr>
        <w:t xml:space="preserve"> правового положения коммерческих </w:t>
      </w:r>
      <w:r w:rsidR="00AB285D" w:rsidRPr="00EA255A">
        <w:rPr>
          <w:rFonts w:ascii="Times New Roman" w:eastAsia="Calibri" w:hAnsi="Times New Roman" w:cs="Times New Roman"/>
          <w:sz w:val="28"/>
          <w:szCs w:val="28"/>
        </w:rPr>
        <w:t>юридических лиц, а также работа «Основные положения законодательства Республики Казахстан об акционерных обществах: теоретические положения и практические аспекты», изданная в 2016 году.</w:t>
      </w:r>
    </w:p>
    <w:p w14:paraId="21C5F06F" w14:textId="615BAEDC" w:rsidR="00AB285D" w:rsidRPr="00EA255A" w:rsidRDefault="00AB285D" w:rsidP="00AB285D">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Среди работ </w:t>
      </w:r>
      <w:proofErr w:type="spellStart"/>
      <w:r w:rsidRPr="00EA255A">
        <w:rPr>
          <w:rFonts w:ascii="Times New Roman" w:eastAsia="Calibri" w:hAnsi="Times New Roman" w:cs="Times New Roman"/>
          <w:sz w:val="28"/>
          <w:szCs w:val="28"/>
        </w:rPr>
        <w:t>М.К.Сулейменова</w:t>
      </w:r>
      <w:proofErr w:type="spellEnd"/>
      <w:r w:rsidRPr="00EA255A">
        <w:rPr>
          <w:rFonts w:ascii="Times New Roman" w:eastAsia="Calibri" w:hAnsi="Times New Roman" w:cs="Times New Roman"/>
          <w:sz w:val="28"/>
          <w:szCs w:val="28"/>
        </w:rPr>
        <w:t xml:space="preserve"> особое внимание заслуживает монография «Гражданское право Республики Казахстан: опыт теоретического исследования» в 6 томах</w:t>
      </w:r>
      <w:r w:rsidR="006F09BB" w:rsidRPr="00EA255A">
        <w:rPr>
          <w:rFonts w:ascii="Times New Roman" w:eastAsia="Calibri" w:hAnsi="Times New Roman" w:cs="Times New Roman"/>
          <w:sz w:val="28"/>
          <w:szCs w:val="28"/>
        </w:rPr>
        <w:t xml:space="preserve"> [</w:t>
      </w:r>
      <w:r w:rsidR="00BB2F21" w:rsidRPr="00EA255A">
        <w:rPr>
          <w:rFonts w:ascii="Times New Roman" w:eastAsia="Calibri" w:hAnsi="Times New Roman" w:cs="Times New Roman"/>
          <w:sz w:val="28"/>
          <w:szCs w:val="28"/>
        </w:rPr>
        <w:t>5</w:t>
      </w:r>
      <w:r w:rsidR="006F09BB" w:rsidRPr="00EA255A">
        <w:rPr>
          <w:rFonts w:ascii="Times New Roman" w:eastAsia="Calibri" w:hAnsi="Times New Roman" w:cs="Times New Roman"/>
          <w:sz w:val="28"/>
          <w:szCs w:val="28"/>
        </w:rPr>
        <w:t>]</w:t>
      </w:r>
      <w:r w:rsidRPr="00EA255A">
        <w:rPr>
          <w:rFonts w:ascii="Times New Roman" w:eastAsia="Calibri" w:hAnsi="Times New Roman" w:cs="Times New Roman"/>
          <w:sz w:val="28"/>
          <w:szCs w:val="28"/>
        </w:rPr>
        <w:t xml:space="preserve">, последняя публикация которой состоялась в 2021 году. </w:t>
      </w:r>
    </w:p>
    <w:p w14:paraId="41A59C94" w14:textId="77777777" w:rsidR="00357C5E" w:rsidRPr="00EA255A" w:rsidRDefault="00357C5E" w:rsidP="00357C5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Среди зарубежных авторов стоит отметить учебные пособия </w:t>
      </w:r>
      <w:proofErr w:type="spellStart"/>
      <w:r w:rsidRPr="00EA255A">
        <w:rPr>
          <w:rFonts w:ascii="Times New Roman" w:eastAsia="Calibri" w:hAnsi="Times New Roman" w:cs="Times New Roman"/>
          <w:sz w:val="28"/>
          <w:szCs w:val="28"/>
        </w:rPr>
        <w:t>Т.Н.Пономаревой</w:t>
      </w:r>
      <w:proofErr w:type="spellEnd"/>
      <w:r w:rsidRPr="00EA255A">
        <w:rPr>
          <w:rFonts w:ascii="Times New Roman" w:eastAsia="Calibri" w:hAnsi="Times New Roman" w:cs="Times New Roman"/>
          <w:sz w:val="28"/>
          <w:szCs w:val="28"/>
        </w:rPr>
        <w:t xml:space="preserve"> «Правовой статус коммерческой организации как корпорации» 2014 года и «Правовое положение коммерческих корпоративных организаций» 2017 года.</w:t>
      </w:r>
    </w:p>
    <w:p w14:paraId="1FE00EC8" w14:textId="677C289C" w:rsidR="009326FD" w:rsidRPr="00EA255A" w:rsidRDefault="009326FD" w:rsidP="00357C5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По вопросам настоящего исследования в разное время защищались различные диссертационные работы, прямо или косвенно затрагивающие тему исследования. К примеру, в России защищались </w:t>
      </w:r>
      <w:proofErr w:type="spellStart"/>
      <w:r w:rsidRPr="00EA255A">
        <w:rPr>
          <w:rFonts w:ascii="Times New Roman" w:eastAsia="Calibri" w:hAnsi="Times New Roman" w:cs="Times New Roman"/>
          <w:sz w:val="28"/>
          <w:szCs w:val="28"/>
        </w:rPr>
        <w:t>к.ю.н</w:t>
      </w:r>
      <w:proofErr w:type="spellEnd"/>
      <w:r w:rsidRPr="00EA255A">
        <w:rPr>
          <w:rFonts w:ascii="Times New Roman" w:eastAsia="Calibri" w:hAnsi="Times New Roman" w:cs="Times New Roman"/>
          <w:sz w:val="28"/>
          <w:szCs w:val="28"/>
        </w:rPr>
        <w:t xml:space="preserve">. </w:t>
      </w:r>
      <w:proofErr w:type="spellStart"/>
      <w:r w:rsidRPr="00EA255A">
        <w:rPr>
          <w:rFonts w:ascii="Times New Roman" w:eastAsia="Calibri" w:hAnsi="Times New Roman" w:cs="Times New Roman"/>
          <w:sz w:val="28"/>
          <w:szCs w:val="28"/>
        </w:rPr>
        <w:t>А.М.Белялова</w:t>
      </w:r>
      <w:proofErr w:type="spellEnd"/>
      <w:r w:rsidRPr="00EA255A">
        <w:rPr>
          <w:rFonts w:ascii="Times New Roman" w:eastAsia="Calibri" w:hAnsi="Times New Roman" w:cs="Times New Roman"/>
          <w:sz w:val="28"/>
          <w:szCs w:val="28"/>
        </w:rPr>
        <w:t xml:space="preserve"> на тему «Правовое регулирование реорганизации коммерческих юридических лиц в России и за рубежом», </w:t>
      </w:r>
      <w:proofErr w:type="spellStart"/>
      <w:r w:rsidRPr="00EA255A">
        <w:rPr>
          <w:rFonts w:ascii="Times New Roman" w:eastAsia="Calibri" w:hAnsi="Times New Roman" w:cs="Times New Roman"/>
          <w:sz w:val="28"/>
          <w:szCs w:val="28"/>
        </w:rPr>
        <w:t>к.ю.н</w:t>
      </w:r>
      <w:proofErr w:type="spellEnd"/>
      <w:r w:rsidRPr="00EA255A">
        <w:rPr>
          <w:rFonts w:ascii="Times New Roman" w:eastAsia="Calibri" w:hAnsi="Times New Roman" w:cs="Times New Roman"/>
          <w:sz w:val="28"/>
          <w:szCs w:val="28"/>
        </w:rPr>
        <w:t xml:space="preserve">. </w:t>
      </w:r>
      <w:proofErr w:type="spellStart"/>
      <w:r w:rsidRPr="00EA255A">
        <w:rPr>
          <w:rFonts w:ascii="Times New Roman" w:eastAsia="Calibri" w:hAnsi="Times New Roman" w:cs="Times New Roman"/>
          <w:sz w:val="28"/>
          <w:szCs w:val="28"/>
        </w:rPr>
        <w:t>Е.Г.Опыхтина</w:t>
      </w:r>
      <w:proofErr w:type="spellEnd"/>
      <w:r w:rsidRPr="00EA255A">
        <w:rPr>
          <w:rFonts w:ascii="Times New Roman" w:eastAsia="Calibri" w:hAnsi="Times New Roman" w:cs="Times New Roman"/>
          <w:sz w:val="28"/>
          <w:szCs w:val="28"/>
        </w:rPr>
        <w:t xml:space="preserve"> на тему «Коммерческие юридические лица с особым правовым статусом, аккумулирующие денежные средства», </w:t>
      </w:r>
      <w:proofErr w:type="spellStart"/>
      <w:r w:rsidR="00FE29F4" w:rsidRPr="00EA255A">
        <w:rPr>
          <w:rFonts w:ascii="Times New Roman" w:eastAsia="Calibri" w:hAnsi="Times New Roman" w:cs="Times New Roman"/>
          <w:sz w:val="28"/>
          <w:szCs w:val="28"/>
        </w:rPr>
        <w:t>к.ю.н</w:t>
      </w:r>
      <w:proofErr w:type="spellEnd"/>
      <w:r w:rsidR="00FE29F4" w:rsidRPr="00EA255A">
        <w:rPr>
          <w:rFonts w:ascii="Times New Roman" w:eastAsia="Calibri" w:hAnsi="Times New Roman" w:cs="Times New Roman"/>
          <w:sz w:val="28"/>
          <w:szCs w:val="28"/>
        </w:rPr>
        <w:t xml:space="preserve">. </w:t>
      </w:r>
      <w:proofErr w:type="spellStart"/>
      <w:r w:rsidR="00FE29F4" w:rsidRPr="00EA255A">
        <w:rPr>
          <w:rFonts w:ascii="Times New Roman" w:eastAsia="Calibri" w:hAnsi="Times New Roman" w:cs="Times New Roman"/>
          <w:sz w:val="28"/>
          <w:szCs w:val="28"/>
        </w:rPr>
        <w:t>Е.И.Захарова</w:t>
      </w:r>
      <w:proofErr w:type="spellEnd"/>
      <w:r w:rsidR="00FE29F4" w:rsidRPr="00EA255A">
        <w:rPr>
          <w:rFonts w:ascii="Times New Roman" w:eastAsia="Calibri" w:hAnsi="Times New Roman" w:cs="Times New Roman"/>
          <w:sz w:val="28"/>
          <w:szCs w:val="28"/>
        </w:rPr>
        <w:t xml:space="preserve"> на тему «Имущественная обособленность коммерческих организаций как признак юридического лица», </w:t>
      </w:r>
      <w:proofErr w:type="spellStart"/>
      <w:r w:rsidR="00FE29F4" w:rsidRPr="00EA255A">
        <w:rPr>
          <w:rFonts w:ascii="Times New Roman" w:eastAsia="Calibri" w:hAnsi="Times New Roman" w:cs="Times New Roman"/>
          <w:sz w:val="28"/>
          <w:szCs w:val="28"/>
        </w:rPr>
        <w:t>д.ю.н</w:t>
      </w:r>
      <w:proofErr w:type="spellEnd"/>
      <w:r w:rsidR="00FE29F4" w:rsidRPr="00EA255A">
        <w:rPr>
          <w:rFonts w:ascii="Times New Roman" w:eastAsia="Calibri" w:hAnsi="Times New Roman" w:cs="Times New Roman"/>
          <w:sz w:val="28"/>
          <w:szCs w:val="28"/>
        </w:rPr>
        <w:t xml:space="preserve">. </w:t>
      </w:r>
      <w:proofErr w:type="spellStart"/>
      <w:r w:rsidR="00FE29F4" w:rsidRPr="00EA255A">
        <w:rPr>
          <w:rFonts w:ascii="Times New Roman" w:eastAsia="Calibri" w:hAnsi="Times New Roman" w:cs="Times New Roman"/>
          <w:sz w:val="28"/>
          <w:szCs w:val="28"/>
        </w:rPr>
        <w:t>О.Л.Рассказов</w:t>
      </w:r>
      <w:proofErr w:type="spellEnd"/>
      <w:r w:rsidR="00FE29F4" w:rsidRPr="00EA255A">
        <w:rPr>
          <w:rFonts w:ascii="Times New Roman" w:eastAsia="Calibri" w:hAnsi="Times New Roman" w:cs="Times New Roman"/>
          <w:sz w:val="28"/>
          <w:szCs w:val="28"/>
        </w:rPr>
        <w:t xml:space="preserve"> на тему «Юридические лица в сфере предпринимательской (хозяйственной) деятельности в российском государстве: теоретический и историко-правовой анализ», </w:t>
      </w:r>
      <w:proofErr w:type="spellStart"/>
      <w:r w:rsidR="00FE29F4" w:rsidRPr="00EA255A">
        <w:rPr>
          <w:rFonts w:ascii="Times New Roman" w:eastAsia="Calibri" w:hAnsi="Times New Roman" w:cs="Times New Roman"/>
          <w:sz w:val="28"/>
          <w:szCs w:val="28"/>
        </w:rPr>
        <w:t>к.ю.н</w:t>
      </w:r>
      <w:proofErr w:type="spellEnd"/>
      <w:r w:rsidR="00FE29F4" w:rsidRPr="00EA255A">
        <w:rPr>
          <w:rFonts w:ascii="Times New Roman" w:eastAsia="Calibri" w:hAnsi="Times New Roman" w:cs="Times New Roman"/>
          <w:sz w:val="28"/>
          <w:szCs w:val="28"/>
        </w:rPr>
        <w:t xml:space="preserve">. </w:t>
      </w:r>
      <w:proofErr w:type="spellStart"/>
      <w:r w:rsidR="00FE29F4" w:rsidRPr="00EA255A">
        <w:rPr>
          <w:rFonts w:ascii="Times New Roman" w:eastAsia="Calibri" w:hAnsi="Times New Roman" w:cs="Times New Roman"/>
          <w:sz w:val="28"/>
          <w:szCs w:val="28"/>
        </w:rPr>
        <w:t>Р.В.Масленников</w:t>
      </w:r>
      <w:proofErr w:type="spellEnd"/>
      <w:r w:rsidR="00FE29F4" w:rsidRPr="00EA255A">
        <w:rPr>
          <w:rFonts w:ascii="Times New Roman" w:eastAsia="Calibri" w:hAnsi="Times New Roman" w:cs="Times New Roman"/>
          <w:sz w:val="28"/>
          <w:szCs w:val="28"/>
        </w:rPr>
        <w:t xml:space="preserve"> на тему «Гражданско-правовое регулирование создания и деятельности производственного кооператива в Российской Федерации», </w:t>
      </w:r>
      <w:proofErr w:type="spellStart"/>
      <w:r w:rsidR="00FE29F4" w:rsidRPr="00EA255A">
        <w:rPr>
          <w:rFonts w:ascii="Times New Roman" w:eastAsia="Calibri" w:hAnsi="Times New Roman" w:cs="Times New Roman"/>
          <w:sz w:val="28"/>
          <w:szCs w:val="28"/>
        </w:rPr>
        <w:t>к.ю.н</w:t>
      </w:r>
      <w:proofErr w:type="spellEnd"/>
      <w:r w:rsidR="00FE29F4" w:rsidRPr="00EA255A">
        <w:rPr>
          <w:rFonts w:ascii="Times New Roman" w:eastAsia="Calibri" w:hAnsi="Times New Roman" w:cs="Times New Roman"/>
          <w:sz w:val="28"/>
          <w:szCs w:val="28"/>
        </w:rPr>
        <w:t xml:space="preserve">. </w:t>
      </w:r>
      <w:proofErr w:type="spellStart"/>
      <w:r w:rsidR="00FE29F4" w:rsidRPr="00EA255A">
        <w:rPr>
          <w:rFonts w:ascii="Times New Roman" w:eastAsia="Calibri" w:hAnsi="Times New Roman" w:cs="Times New Roman"/>
          <w:sz w:val="28"/>
          <w:szCs w:val="28"/>
        </w:rPr>
        <w:t>Н.А.Полыгалова</w:t>
      </w:r>
      <w:proofErr w:type="spellEnd"/>
      <w:r w:rsidR="00FE29F4" w:rsidRPr="00EA255A">
        <w:rPr>
          <w:rFonts w:ascii="Times New Roman" w:eastAsia="Calibri" w:hAnsi="Times New Roman" w:cs="Times New Roman"/>
          <w:sz w:val="28"/>
          <w:szCs w:val="28"/>
        </w:rPr>
        <w:t xml:space="preserve"> на тему «Правоспособность акционерного общества по законодательству Российской Федерации: характер, объем и динамика» и другие.</w:t>
      </w:r>
    </w:p>
    <w:p w14:paraId="1C1C53EB" w14:textId="15C55BB3" w:rsidR="00FE29F4" w:rsidRPr="00EA255A" w:rsidRDefault="00603707" w:rsidP="00357C5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В Казахстане по вопросам диссертационного исследования защищались работы </w:t>
      </w:r>
      <w:proofErr w:type="spellStart"/>
      <w:r w:rsidRPr="00EA255A">
        <w:rPr>
          <w:rFonts w:ascii="Times New Roman" w:eastAsia="Calibri" w:hAnsi="Times New Roman" w:cs="Times New Roman"/>
          <w:sz w:val="28"/>
          <w:szCs w:val="28"/>
        </w:rPr>
        <w:t>к.ю.н</w:t>
      </w:r>
      <w:proofErr w:type="spellEnd"/>
      <w:r w:rsidRPr="00EA255A">
        <w:rPr>
          <w:rFonts w:ascii="Times New Roman" w:eastAsia="Calibri" w:hAnsi="Times New Roman" w:cs="Times New Roman"/>
          <w:sz w:val="28"/>
          <w:szCs w:val="28"/>
        </w:rPr>
        <w:t xml:space="preserve">. </w:t>
      </w:r>
      <w:proofErr w:type="spellStart"/>
      <w:r w:rsidRPr="00EA255A">
        <w:rPr>
          <w:rFonts w:ascii="Times New Roman" w:eastAsia="Calibri" w:hAnsi="Times New Roman" w:cs="Times New Roman"/>
          <w:sz w:val="28"/>
          <w:szCs w:val="28"/>
        </w:rPr>
        <w:t>Ф.К.Шакировым</w:t>
      </w:r>
      <w:proofErr w:type="spellEnd"/>
      <w:r w:rsidRPr="00EA255A">
        <w:rPr>
          <w:rFonts w:ascii="Times New Roman" w:eastAsia="Calibri" w:hAnsi="Times New Roman" w:cs="Times New Roman"/>
          <w:sz w:val="28"/>
          <w:szCs w:val="28"/>
        </w:rPr>
        <w:t xml:space="preserve"> на тему «Актуальные проблемы защиты прав акционеров по законодательству Республики Казахстан», </w:t>
      </w:r>
      <w:proofErr w:type="spellStart"/>
      <w:r w:rsidR="00E13FC6" w:rsidRPr="00EA255A">
        <w:rPr>
          <w:rFonts w:ascii="Times New Roman" w:eastAsia="Calibri" w:hAnsi="Times New Roman" w:cs="Times New Roman"/>
          <w:sz w:val="28"/>
          <w:szCs w:val="28"/>
        </w:rPr>
        <w:t>к.ю.н</w:t>
      </w:r>
      <w:proofErr w:type="spellEnd"/>
      <w:r w:rsidR="00E13FC6" w:rsidRPr="00EA255A">
        <w:rPr>
          <w:rFonts w:ascii="Times New Roman" w:eastAsia="Calibri" w:hAnsi="Times New Roman" w:cs="Times New Roman"/>
          <w:sz w:val="28"/>
          <w:szCs w:val="28"/>
        </w:rPr>
        <w:t xml:space="preserve">. </w:t>
      </w:r>
      <w:proofErr w:type="spellStart"/>
      <w:r w:rsidR="00E13FC6" w:rsidRPr="00EA255A">
        <w:rPr>
          <w:rFonts w:ascii="Times New Roman" w:eastAsia="Calibri" w:hAnsi="Times New Roman" w:cs="Times New Roman"/>
          <w:sz w:val="28"/>
          <w:szCs w:val="28"/>
        </w:rPr>
        <w:t>И.А.Колупаев</w:t>
      </w:r>
      <w:proofErr w:type="spellEnd"/>
      <w:r w:rsidR="00E13FC6" w:rsidRPr="00EA255A">
        <w:rPr>
          <w:rFonts w:ascii="Times New Roman" w:eastAsia="Calibri" w:hAnsi="Times New Roman" w:cs="Times New Roman"/>
          <w:sz w:val="28"/>
          <w:szCs w:val="28"/>
        </w:rPr>
        <w:t xml:space="preserve"> на тему «Правовое положение товарищества с ограниченной ответственностью в Республике Казахстан», </w:t>
      </w:r>
      <w:proofErr w:type="spellStart"/>
      <w:r w:rsidR="00E13FC6" w:rsidRPr="00EA255A">
        <w:rPr>
          <w:rFonts w:ascii="Times New Roman" w:eastAsia="Calibri" w:hAnsi="Times New Roman" w:cs="Times New Roman"/>
          <w:sz w:val="28"/>
          <w:szCs w:val="28"/>
        </w:rPr>
        <w:t>к.ю.н</w:t>
      </w:r>
      <w:proofErr w:type="spellEnd"/>
      <w:r w:rsidR="00E13FC6" w:rsidRPr="00EA255A">
        <w:rPr>
          <w:rFonts w:ascii="Times New Roman" w:eastAsia="Calibri" w:hAnsi="Times New Roman" w:cs="Times New Roman"/>
          <w:sz w:val="28"/>
          <w:szCs w:val="28"/>
        </w:rPr>
        <w:t xml:space="preserve">. </w:t>
      </w:r>
      <w:proofErr w:type="spellStart"/>
      <w:r w:rsidR="00E13FC6" w:rsidRPr="00EA255A">
        <w:rPr>
          <w:rFonts w:ascii="Times New Roman" w:eastAsia="Calibri" w:hAnsi="Times New Roman" w:cs="Times New Roman"/>
          <w:sz w:val="28"/>
          <w:szCs w:val="28"/>
        </w:rPr>
        <w:t>Р.Б.Досыбаева</w:t>
      </w:r>
      <w:proofErr w:type="spellEnd"/>
      <w:r w:rsidR="00E13FC6" w:rsidRPr="00EA255A">
        <w:rPr>
          <w:rFonts w:ascii="Times New Roman" w:eastAsia="Calibri" w:hAnsi="Times New Roman" w:cs="Times New Roman"/>
          <w:sz w:val="28"/>
          <w:szCs w:val="28"/>
        </w:rPr>
        <w:t xml:space="preserve"> на тему «Правовое положение юридических лиц с иностранным участием по законодательству Республики Казахстан», </w:t>
      </w:r>
      <w:proofErr w:type="spellStart"/>
      <w:r w:rsidR="00E13FC6" w:rsidRPr="00EA255A">
        <w:rPr>
          <w:rFonts w:ascii="Times New Roman" w:eastAsia="Calibri" w:hAnsi="Times New Roman" w:cs="Times New Roman"/>
          <w:sz w:val="28"/>
          <w:szCs w:val="28"/>
        </w:rPr>
        <w:t>к.ю.н</w:t>
      </w:r>
      <w:proofErr w:type="spellEnd"/>
      <w:r w:rsidR="00E13FC6" w:rsidRPr="00EA255A">
        <w:rPr>
          <w:rFonts w:ascii="Times New Roman" w:eastAsia="Calibri" w:hAnsi="Times New Roman" w:cs="Times New Roman"/>
          <w:sz w:val="28"/>
          <w:szCs w:val="28"/>
        </w:rPr>
        <w:t xml:space="preserve">. </w:t>
      </w:r>
      <w:proofErr w:type="spellStart"/>
      <w:r w:rsidR="00E13FC6" w:rsidRPr="00EA255A">
        <w:rPr>
          <w:rFonts w:ascii="Times New Roman" w:eastAsia="Calibri" w:hAnsi="Times New Roman" w:cs="Times New Roman"/>
          <w:sz w:val="28"/>
          <w:szCs w:val="28"/>
        </w:rPr>
        <w:t>Ш.Ж.Ташмухамбетовой</w:t>
      </w:r>
      <w:proofErr w:type="spellEnd"/>
      <w:r w:rsidR="00E13FC6" w:rsidRPr="00EA255A">
        <w:rPr>
          <w:rFonts w:ascii="Times New Roman" w:eastAsia="Calibri" w:hAnsi="Times New Roman" w:cs="Times New Roman"/>
          <w:sz w:val="28"/>
          <w:szCs w:val="28"/>
        </w:rPr>
        <w:t xml:space="preserve"> на тему «Правовое положение юридических лиц как субъектов внешнеэкономической деятельности в Республике Казахстан» и другие.</w:t>
      </w:r>
    </w:p>
    <w:p w14:paraId="0974B3D5" w14:textId="158C5455" w:rsidR="00FB4499" w:rsidRPr="00EA255A" w:rsidRDefault="003759A2" w:rsidP="003759A2">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Несмотря на большое теоретическое внимание к вопросам коммерческих юридических лиц, дальнейшее изучение их природы будет обусловлено постоянными регуляторными изменениями, а также появлением новых аспектов, </w:t>
      </w:r>
      <w:r w:rsidR="00557F58" w:rsidRPr="00EA255A">
        <w:rPr>
          <w:rFonts w:ascii="Times New Roman" w:eastAsia="Calibri" w:hAnsi="Times New Roman" w:cs="Times New Roman"/>
          <w:sz w:val="28"/>
          <w:szCs w:val="28"/>
        </w:rPr>
        <w:t>которые</w:t>
      </w:r>
      <w:r w:rsidR="00FB4499" w:rsidRPr="00EA255A">
        <w:rPr>
          <w:rFonts w:ascii="Times New Roman" w:eastAsia="Calibri" w:hAnsi="Times New Roman" w:cs="Times New Roman"/>
          <w:sz w:val="28"/>
          <w:szCs w:val="28"/>
        </w:rPr>
        <w:t xml:space="preserve"> должн</w:t>
      </w:r>
      <w:r w:rsidR="00557F58" w:rsidRPr="00EA255A">
        <w:rPr>
          <w:rFonts w:ascii="Times New Roman" w:eastAsia="Calibri" w:hAnsi="Times New Roman" w:cs="Times New Roman"/>
          <w:sz w:val="28"/>
          <w:szCs w:val="28"/>
        </w:rPr>
        <w:t>ы</w:t>
      </w:r>
      <w:r w:rsidR="00FB4499" w:rsidRPr="00EA255A">
        <w:rPr>
          <w:rFonts w:ascii="Times New Roman" w:eastAsia="Calibri" w:hAnsi="Times New Roman" w:cs="Times New Roman"/>
          <w:sz w:val="28"/>
          <w:szCs w:val="28"/>
        </w:rPr>
        <w:t xml:space="preserve"> </w:t>
      </w:r>
      <w:r w:rsidR="00557F58" w:rsidRPr="00EA255A">
        <w:rPr>
          <w:rFonts w:ascii="Times New Roman" w:eastAsia="Calibri" w:hAnsi="Times New Roman" w:cs="Times New Roman"/>
          <w:sz w:val="28"/>
          <w:szCs w:val="28"/>
        </w:rPr>
        <w:t xml:space="preserve">своевременно и </w:t>
      </w:r>
      <w:r w:rsidR="00FB4499" w:rsidRPr="00EA255A">
        <w:rPr>
          <w:rFonts w:ascii="Times New Roman" w:eastAsia="Calibri" w:hAnsi="Times New Roman" w:cs="Times New Roman"/>
          <w:sz w:val="28"/>
          <w:szCs w:val="28"/>
        </w:rPr>
        <w:t xml:space="preserve">эффективно </w:t>
      </w:r>
      <w:r w:rsidR="00557F58" w:rsidRPr="00EA255A">
        <w:rPr>
          <w:rFonts w:ascii="Times New Roman" w:eastAsia="Calibri" w:hAnsi="Times New Roman" w:cs="Times New Roman"/>
          <w:sz w:val="28"/>
          <w:szCs w:val="28"/>
        </w:rPr>
        <w:t>регулироваться</w:t>
      </w:r>
      <w:r w:rsidR="00FB4499" w:rsidRPr="00EA255A">
        <w:rPr>
          <w:rFonts w:ascii="Times New Roman" w:eastAsia="Calibri" w:hAnsi="Times New Roman" w:cs="Times New Roman"/>
          <w:sz w:val="28"/>
          <w:szCs w:val="28"/>
        </w:rPr>
        <w:t xml:space="preserve"> законодательство</w:t>
      </w:r>
      <w:r w:rsidR="00557F58" w:rsidRPr="00EA255A">
        <w:rPr>
          <w:rFonts w:ascii="Times New Roman" w:eastAsia="Calibri" w:hAnsi="Times New Roman" w:cs="Times New Roman"/>
          <w:sz w:val="28"/>
          <w:szCs w:val="28"/>
        </w:rPr>
        <w:t>м</w:t>
      </w:r>
      <w:r w:rsidR="00FB4499" w:rsidRPr="00EA255A">
        <w:rPr>
          <w:rFonts w:ascii="Times New Roman" w:eastAsia="Calibri" w:hAnsi="Times New Roman" w:cs="Times New Roman"/>
          <w:sz w:val="28"/>
          <w:szCs w:val="28"/>
        </w:rPr>
        <w:t>.</w:t>
      </w:r>
    </w:p>
    <w:p w14:paraId="5D23B297" w14:textId="77777777" w:rsidR="00FB4499" w:rsidRPr="00EA255A" w:rsidRDefault="00FB4499" w:rsidP="00B9030A">
      <w:pPr>
        <w:ind w:firstLine="709"/>
        <w:jc w:val="both"/>
        <w:rPr>
          <w:rFonts w:ascii="Times New Roman" w:eastAsia="Calibri" w:hAnsi="Times New Roman" w:cs="Times New Roman"/>
          <w:sz w:val="28"/>
          <w:szCs w:val="28"/>
        </w:rPr>
      </w:pPr>
      <w:r w:rsidRPr="00EA255A">
        <w:rPr>
          <w:rFonts w:ascii="Times New Roman" w:eastAsia="Calibri" w:hAnsi="Times New Roman" w:cs="Times New Roman"/>
          <w:b/>
          <w:sz w:val="28"/>
          <w:szCs w:val="28"/>
        </w:rPr>
        <w:t>Методологическая основа исследования.</w:t>
      </w:r>
      <w:r w:rsidRPr="00EA255A">
        <w:rPr>
          <w:rFonts w:ascii="Times New Roman" w:eastAsia="Calibri" w:hAnsi="Times New Roman" w:cs="Times New Roman"/>
          <w:sz w:val="28"/>
          <w:szCs w:val="28"/>
        </w:rPr>
        <w:t xml:space="preserve"> Это исследование основывается </w:t>
      </w:r>
      <w:r w:rsidR="002F666D" w:rsidRPr="00EA255A">
        <w:rPr>
          <w:rFonts w:ascii="Times New Roman" w:eastAsia="Calibri" w:hAnsi="Times New Roman" w:cs="Times New Roman"/>
          <w:sz w:val="28"/>
          <w:szCs w:val="28"/>
        </w:rPr>
        <w:t>на</w:t>
      </w:r>
      <w:r w:rsidRPr="00EA255A">
        <w:rPr>
          <w:rFonts w:ascii="Times New Roman" w:eastAsia="Calibri" w:hAnsi="Times New Roman" w:cs="Times New Roman"/>
          <w:sz w:val="28"/>
          <w:szCs w:val="28"/>
        </w:rPr>
        <w:t xml:space="preserve"> </w:t>
      </w:r>
      <w:r w:rsidR="002F666D" w:rsidRPr="00EA255A">
        <w:rPr>
          <w:rFonts w:ascii="Times New Roman" w:eastAsia="Calibri" w:hAnsi="Times New Roman" w:cs="Times New Roman"/>
          <w:sz w:val="28"/>
          <w:szCs w:val="28"/>
        </w:rPr>
        <w:t xml:space="preserve">целом </w:t>
      </w:r>
      <w:r w:rsidRPr="00EA255A">
        <w:rPr>
          <w:rFonts w:ascii="Times New Roman" w:eastAsia="Calibri" w:hAnsi="Times New Roman" w:cs="Times New Roman"/>
          <w:sz w:val="28"/>
          <w:szCs w:val="28"/>
        </w:rPr>
        <w:t>комплексе способов научного познания</w:t>
      </w:r>
      <w:r w:rsidR="002F666D" w:rsidRPr="00EA255A">
        <w:rPr>
          <w:rFonts w:ascii="Times New Roman" w:eastAsia="Calibri" w:hAnsi="Times New Roman" w:cs="Times New Roman"/>
          <w:sz w:val="28"/>
          <w:szCs w:val="28"/>
        </w:rPr>
        <w:t xml:space="preserve">, среди которых </w:t>
      </w:r>
      <w:r w:rsidRPr="00EA255A">
        <w:rPr>
          <w:rFonts w:ascii="Times New Roman" w:eastAsia="Calibri" w:hAnsi="Times New Roman" w:cs="Times New Roman"/>
          <w:sz w:val="28"/>
          <w:szCs w:val="28"/>
        </w:rPr>
        <w:t>системн</w:t>
      </w:r>
      <w:r w:rsidR="002F666D" w:rsidRPr="00EA255A">
        <w:rPr>
          <w:rFonts w:ascii="Times New Roman" w:eastAsia="Calibri" w:hAnsi="Times New Roman" w:cs="Times New Roman"/>
          <w:sz w:val="28"/>
          <w:szCs w:val="28"/>
        </w:rPr>
        <w:t>ый</w:t>
      </w:r>
      <w:r w:rsidRPr="00EA255A">
        <w:rPr>
          <w:rFonts w:ascii="Times New Roman" w:eastAsia="Calibri" w:hAnsi="Times New Roman" w:cs="Times New Roman"/>
          <w:sz w:val="28"/>
          <w:szCs w:val="28"/>
        </w:rPr>
        <w:t xml:space="preserve"> анализ, диалектическ</w:t>
      </w:r>
      <w:r w:rsidR="002F666D" w:rsidRPr="00EA255A">
        <w:rPr>
          <w:rFonts w:ascii="Times New Roman" w:eastAsia="Calibri" w:hAnsi="Times New Roman" w:cs="Times New Roman"/>
          <w:sz w:val="28"/>
          <w:szCs w:val="28"/>
        </w:rPr>
        <w:t>ий</w:t>
      </w:r>
      <w:r w:rsidRPr="00EA255A">
        <w:rPr>
          <w:rFonts w:ascii="Times New Roman" w:eastAsia="Calibri" w:hAnsi="Times New Roman" w:cs="Times New Roman"/>
          <w:sz w:val="28"/>
          <w:szCs w:val="28"/>
        </w:rPr>
        <w:t>, формально-логическ</w:t>
      </w:r>
      <w:r w:rsidR="002F666D" w:rsidRPr="00EA255A">
        <w:rPr>
          <w:rFonts w:ascii="Times New Roman" w:eastAsia="Calibri" w:hAnsi="Times New Roman" w:cs="Times New Roman"/>
          <w:sz w:val="28"/>
          <w:szCs w:val="28"/>
        </w:rPr>
        <w:t>ий</w:t>
      </w:r>
      <w:r w:rsidRPr="00EA255A">
        <w:rPr>
          <w:rFonts w:ascii="Times New Roman" w:eastAsia="Calibri" w:hAnsi="Times New Roman" w:cs="Times New Roman"/>
          <w:sz w:val="28"/>
          <w:szCs w:val="28"/>
        </w:rPr>
        <w:t>, комплексн</w:t>
      </w:r>
      <w:r w:rsidR="002F666D" w:rsidRPr="00EA255A">
        <w:rPr>
          <w:rFonts w:ascii="Times New Roman" w:eastAsia="Calibri" w:hAnsi="Times New Roman" w:cs="Times New Roman"/>
          <w:sz w:val="28"/>
          <w:szCs w:val="28"/>
        </w:rPr>
        <w:t>ый</w:t>
      </w:r>
      <w:r w:rsidRPr="00EA255A">
        <w:rPr>
          <w:rFonts w:ascii="Times New Roman" w:eastAsia="Calibri" w:hAnsi="Times New Roman" w:cs="Times New Roman"/>
          <w:sz w:val="28"/>
          <w:szCs w:val="28"/>
        </w:rPr>
        <w:t>, сравнительно-правово</w:t>
      </w:r>
      <w:r w:rsidR="002F666D" w:rsidRPr="00EA255A">
        <w:rPr>
          <w:rFonts w:ascii="Times New Roman" w:eastAsia="Calibri" w:hAnsi="Times New Roman" w:cs="Times New Roman"/>
          <w:sz w:val="28"/>
          <w:szCs w:val="28"/>
        </w:rPr>
        <w:t>й методы исследования.</w:t>
      </w:r>
    </w:p>
    <w:p w14:paraId="3D873E3F" w14:textId="76181AD0" w:rsidR="006D1509" w:rsidRPr="00EA255A" w:rsidRDefault="006D1509" w:rsidP="00B9030A">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Через системный анализ изучены вопросы конструкции юридического лица, взаимосвязь (зависимость) </w:t>
      </w:r>
      <w:r w:rsidR="00BD6864">
        <w:rPr>
          <w:rFonts w:ascii="Times New Roman" w:eastAsia="Calibri" w:hAnsi="Times New Roman" w:cs="Times New Roman"/>
          <w:sz w:val="28"/>
          <w:szCs w:val="28"/>
        </w:rPr>
        <w:t>этого</w:t>
      </w:r>
      <w:r w:rsidRPr="00EA255A">
        <w:rPr>
          <w:rFonts w:ascii="Times New Roman" w:eastAsia="Calibri" w:hAnsi="Times New Roman" w:cs="Times New Roman"/>
          <w:sz w:val="28"/>
          <w:szCs w:val="28"/>
        </w:rPr>
        <w:t xml:space="preserve"> субъекта </w:t>
      </w:r>
      <w:r w:rsidR="00BD6864">
        <w:rPr>
          <w:rFonts w:ascii="Times New Roman" w:eastAsia="Calibri" w:hAnsi="Times New Roman" w:cs="Times New Roman"/>
          <w:sz w:val="28"/>
          <w:szCs w:val="28"/>
        </w:rPr>
        <w:t xml:space="preserve">гражданских </w:t>
      </w:r>
      <w:r w:rsidRPr="00EA255A">
        <w:rPr>
          <w:rFonts w:ascii="Times New Roman" w:eastAsia="Calibri" w:hAnsi="Times New Roman" w:cs="Times New Roman"/>
          <w:sz w:val="28"/>
          <w:szCs w:val="28"/>
        </w:rPr>
        <w:t xml:space="preserve">правоотношений с </w:t>
      </w:r>
      <w:r w:rsidR="00BD6864">
        <w:rPr>
          <w:rFonts w:ascii="Times New Roman" w:eastAsia="Calibri" w:hAnsi="Times New Roman" w:cs="Times New Roman"/>
          <w:sz w:val="28"/>
          <w:szCs w:val="28"/>
        </w:rPr>
        <w:t>мировой экономикой</w:t>
      </w:r>
      <w:r w:rsidRPr="00EA255A">
        <w:rPr>
          <w:rFonts w:ascii="Times New Roman" w:eastAsia="Calibri" w:hAnsi="Times New Roman" w:cs="Times New Roman"/>
          <w:sz w:val="28"/>
          <w:szCs w:val="28"/>
        </w:rPr>
        <w:t xml:space="preserve">, а также </w:t>
      </w:r>
      <w:r w:rsidR="00BD6864">
        <w:rPr>
          <w:rFonts w:ascii="Times New Roman" w:eastAsia="Calibri" w:hAnsi="Times New Roman" w:cs="Times New Roman"/>
          <w:sz w:val="28"/>
          <w:szCs w:val="28"/>
        </w:rPr>
        <w:t>через</w:t>
      </w:r>
      <w:r w:rsidR="00041AB8" w:rsidRPr="00EA255A">
        <w:rPr>
          <w:rFonts w:ascii="Times New Roman" w:eastAsia="Calibri" w:hAnsi="Times New Roman" w:cs="Times New Roman"/>
          <w:sz w:val="28"/>
          <w:szCs w:val="28"/>
        </w:rPr>
        <w:t xml:space="preserve"> системн</w:t>
      </w:r>
      <w:r w:rsidR="00BD6864">
        <w:rPr>
          <w:rFonts w:ascii="Times New Roman" w:eastAsia="Calibri" w:hAnsi="Times New Roman" w:cs="Times New Roman"/>
          <w:sz w:val="28"/>
          <w:szCs w:val="28"/>
        </w:rPr>
        <w:t>ый</w:t>
      </w:r>
      <w:r w:rsidR="00041AB8" w:rsidRPr="00EA255A">
        <w:rPr>
          <w:rFonts w:ascii="Times New Roman" w:eastAsia="Calibri" w:hAnsi="Times New Roman" w:cs="Times New Roman"/>
          <w:sz w:val="28"/>
          <w:szCs w:val="28"/>
        </w:rPr>
        <w:t xml:space="preserve"> анализ </w:t>
      </w:r>
      <w:r w:rsidR="00BD6864">
        <w:rPr>
          <w:rFonts w:ascii="Times New Roman" w:eastAsia="Calibri" w:hAnsi="Times New Roman" w:cs="Times New Roman"/>
          <w:sz w:val="28"/>
          <w:szCs w:val="28"/>
        </w:rPr>
        <w:t>рассмотрены</w:t>
      </w:r>
      <w:r w:rsidR="00041AB8" w:rsidRPr="00EA255A">
        <w:rPr>
          <w:rFonts w:ascii="Times New Roman" w:eastAsia="Calibri" w:hAnsi="Times New Roman" w:cs="Times New Roman"/>
          <w:sz w:val="28"/>
          <w:szCs w:val="28"/>
        </w:rPr>
        <w:t xml:space="preserve"> </w:t>
      </w:r>
      <w:r w:rsidR="00BD6864">
        <w:rPr>
          <w:rFonts w:ascii="Times New Roman" w:eastAsia="Calibri" w:hAnsi="Times New Roman" w:cs="Times New Roman"/>
          <w:sz w:val="28"/>
          <w:szCs w:val="28"/>
        </w:rPr>
        <w:t>специальные отраслевые</w:t>
      </w:r>
      <w:r w:rsidR="00041AB8" w:rsidRPr="00EA255A">
        <w:rPr>
          <w:rFonts w:ascii="Times New Roman" w:eastAsia="Calibri" w:hAnsi="Times New Roman" w:cs="Times New Roman"/>
          <w:sz w:val="28"/>
          <w:szCs w:val="28"/>
        </w:rPr>
        <w:t xml:space="preserve"> классификации юридических лиц и </w:t>
      </w:r>
      <w:r w:rsidR="00BD6864">
        <w:rPr>
          <w:rFonts w:ascii="Times New Roman" w:eastAsia="Calibri" w:hAnsi="Times New Roman" w:cs="Times New Roman"/>
          <w:sz w:val="28"/>
          <w:szCs w:val="28"/>
        </w:rPr>
        <w:t>сформулированы</w:t>
      </w:r>
      <w:r w:rsidR="00041AB8" w:rsidRPr="00EA255A">
        <w:rPr>
          <w:rFonts w:ascii="Times New Roman" w:eastAsia="Calibri" w:hAnsi="Times New Roman" w:cs="Times New Roman"/>
          <w:sz w:val="28"/>
          <w:szCs w:val="28"/>
        </w:rPr>
        <w:t xml:space="preserve"> авторские определения таки</w:t>
      </w:r>
      <w:r w:rsidR="00BD6864">
        <w:rPr>
          <w:rFonts w:ascii="Times New Roman" w:eastAsia="Calibri" w:hAnsi="Times New Roman" w:cs="Times New Roman"/>
          <w:sz w:val="28"/>
          <w:szCs w:val="28"/>
        </w:rPr>
        <w:t>х</w:t>
      </w:r>
      <w:r w:rsidR="00041AB8" w:rsidRPr="00EA255A">
        <w:rPr>
          <w:rFonts w:ascii="Times New Roman" w:eastAsia="Calibri" w:hAnsi="Times New Roman" w:cs="Times New Roman"/>
          <w:sz w:val="28"/>
          <w:szCs w:val="28"/>
        </w:rPr>
        <w:t xml:space="preserve"> поняти</w:t>
      </w:r>
      <w:r w:rsidR="00BD6864">
        <w:rPr>
          <w:rFonts w:ascii="Times New Roman" w:eastAsia="Calibri" w:hAnsi="Times New Roman" w:cs="Times New Roman"/>
          <w:sz w:val="28"/>
          <w:szCs w:val="28"/>
        </w:rPr>
        <w:t>й</w:t>
      </w:r>
      <w:r w:rsidR="00041AB8" w:rsidRPr="00EA255A">
        <w:rPr>
          <w:rFonts w:ascii="Times New Roman" w:eastAsia="Calibri" w:hAnsi="Times New Roman" w:cs="Times New Roman"/>
          <w:sz w:val="28"/>
          <w:szCs w:val="28"/>
        </w:rPr>
        <w:t xml:space="preserve"> как «общая правоспособность юридического лица», «специальная правоспособность юридического лица», </w:t>
      </w:r>
      <w:r w:rsidR="00BD6864" w:rsidRPr="00EA255A">
        <w:rPr>
          <w:rFonts w:ascii="Times New Roman" w:eastAsia="Calibri" w:hAnsi="Times New Roman" w:cs="Times New Roman"/>
          <w:sz w:val="28"/>
          <w:szCs w:val="28"/>
        </w:rPr>
        <w:t xml:space="preserve">«коммерческое юридическое лицо», </w:t>
      </w:r>
      <w:r w:rsidR="00041AB8" w:rsidRPr="00EA255A">
        <w:rPr>
          <w:rFonts w:ascii="Times New Roman" w:eastAsia="Calibri" w:hAnsi="Times New Roman" w:cs="Times New Roman"/>
          <w:sz w:val="28"/>
          <w:szCs w:val="28"/>
        </w:rPr>
        <w:t>конкретизировано определение термина «предпринимательство»</w:t>
      </w:r>
      <w:r w:rsidR="00BD6864">
        <w:rPr>
          <w:rFonts w:ascii="Times New Roman" w:eastAsia="Calibri" w:hAnsi="Times New Roman" w:cs="Times New Roman"/>
          <w:sz w:val="28"/>
          <w:szCs w:val="28"/>
        </w:rPr>
        <w:t>.</w:t>
      </w:r>
    </w:p>
    <w:p w14:paraId="4C5794FA" w14:textId="034E0C8E" w:rsidR="00B7606F" w:rsidRDefault="00041AB8" w:rsidP="00B7606F">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Принцип историзма в диалектике позволил </w:t>
      </w:r>
      <w:r w:rsidR="00727F7A" w:rsidRPr="00EA255A">
        <w:rPr>
          <w:rFonts w:ascii="Times New Roman" w:eastAsia="Calibri" w:hAnsi="Times New Roman" w:cs="Times New Roman"/>
          <w:sz w:val="28"/>
          <w:szCs w:val="28"/>
        </w:rPr>
        <w:t xml:space="preserve">выделить наиболее существенные факторы, </w:t>
      </w:r>
      <w:r w:rsidR="00B7606F">
        <w:rPr>
          <w:rFonts w:ascii="Times New Roman" w:eastAsia="Calibri" w:hAnsi="Times New Roman" w:cs="Times New Roman"/>
          <w:sz w:val="28"/>
          <w:szCs w:val="28"/>
        </w:rPr>
        <w:t xml:space="preserve">оказавшие влияние на развитие юридических лиц еще со времен Древнего Рима. Так, экономика оказалась главным трендом, оказавшим самое непосредственное влияние на формирование современной конструкции юридического лица. </w:t>
      </w:r>
    </w:p>
    <w:p w14:paraId="29A0D359" w14:textId="77777777" w:rsidR="002F666D" w:rsidRPr="00EA255A" w:rsidRDefault="00727F7A" w:rsidP="00B9030A">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Используя принципы формально-логического метода исследования в рамках настоящей диссертации, нами выделены новые законодательные классификации юридических лиц, сформулированы и аргументированы предложения по изменению действующего казахстанского законодательства, регулирующего вопросы правового статуса юридических лиц и деятельности органов их управления. </w:t>
      </w:r>
    </w:p>
    <w:p w14:paraId="19D8D839" w14:textId="77777777" w:rsidR="00727F7A" w:rsidRPr="00EA255A" w:rsidRDefault="00935E63" w:rsidP="00B9030A">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Комплексный метод исследования применен нами при изучении законодательных конструкций, затрагивающих деятельность юридических лиц. В частности, правовое регулирование института коммерческих юридических лиц рассмотрено в тесной исторической взаимосвязи с политологией и экономикой, а также в условиях </w:t>
      </w:r>
      <w:proofErr w:type="spellStart"/>
      <w:r w:rsidRPr="00EA255A">
        <w:rPr>
          <w:rFonts w:ascii="Times New Roman" w:eastAsia="Calibri" w:hAnsi="Times New Roman" w:cs="Times New Roman"/>
          <w:sz w:val="28"/>
          <w:szCs w:val="28"/>
        </w:rPr>
        <w:t>цифровизации</w:t>
      </w:r>
      <w:proofErr w:type="spellEnd"/>
      <w:r w:rsidRPr="00EA255A">
        <w:rPr>
          <w:rFonts w:ascii="Times New Roman" w:eastAsia="Calibri" w:hAnsi="Times New Roman" w:cs="Times New Roman"/>
          <w:sz w:val="28"/>
          <w:szCs w:val="28"/>
        </w:rPr>
        <w:t xml:space="preserve"> на современном этапе развития института коммерческих юридических лиц. </w:t>
      </w:r>
    </w:p>
    <w:p w14:paraId="2EEBC2D9" w14:textId="2063B77D" w:rsidR="00727F7A" w:rsidRPr="00EA255A" w:rsidRDefault="00935E63" w:rsidP="00935E63">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Сравнительно-правовой метод исследования применен при изучении </w:t>
      </w:r>
      <w:r w:rsidR="00E37A61">
        <w:rPr>
          <w:rFonts w:ascii="Times New Roman" w:eastAsia="Calibri" w:hAnsi="Times New Roman" w:cs="Times New Roman"/>
          <w:sz w:val="28"/>
          <w:szCs w:val="28"/>
        </w:rPr>
        <w:t xml:space="preserve">коммерческих </w:t>
      </w:r>
      <w:r w:rsidRPr="00EA255A">
        <w:rPr>
          <w:rFonts w:ascii="Times New Roman" w:eastAsia="Calibri" w:hAnsi="Times New Roman" w:cs="Times New Roman"/>
          <w:sz w:val="28"/>
          <w:szCs w:val="28"/>
        </w:rPr>
        <w:t>организационно-правовых форм, благодаря чему удалось установить существенные концептуальные отличия в предпринимательском характере хозяйственны</w:t>
      </w:r>
      <w:r w:rsidR="00E37A61">
        <w:rPr>
          <w:rFonts w:ascii="Times New Roman" w:eastAsia="Calibri" w:hAnsi="Times New Roman" w:cs="Times New Roman"/>
          <w:sz w:val="28"/>
          <w:szCs w:val="28"/>
        </w:rPr>
        <w:t>х</w:t>
      </w:r>
      <w:r w:rsidRPr="00EA255A">
        <w:rPr>
          <w:rFonts w:ascii="Times New Roman" w:eastAsia="Calibri" w:hAnsi="Times New Roman" w:cs="Times New Roman"/>
          <w:sz w:val="28"/>
          <w:szCs w:val="28"/>
        </w:rPr>
        <w:t xml:space="preserve"> товариществ и государственны</w:t>
      </w:r>
      <w:r w:rsidR="00E37A61">
        <w:rPr>
          <w:rFonts w:ascii="Times New Roman" w:eastAsia="Calibri" w:hAnsi="Times New Roman" w:cs="Times New Roman"/>
          <w:sz w:val="28"/>
          <w:szCs w:val="28"/>
        </w:rPr>
        <w:t>х</w:t>
      </w:r>
      <w:r w:rsidRPr="00EA255A">
        <w:rPr>
          <w:rFonts w:ascii="Times New Roman" w:eastAsia="Calibri" w:hAnsi="Times New Roman" w:cs="Times New Roman"/>
          <w:sz w:val="28"/>
          <w:szCs w:val="28"/>
        </w:rPr>
        <w:t xml:space="preserve"> предприяти</w:t>
      </w:r>
      <w:r w:rsidR="00E37A61">
        <w:rPr>
          <w:rFonts w:ascii="Times New Roman" w:eastAsia="Calibri" w:hAnsi="Times New Roman" w:cs="Times New Roman"/>
          <w:sz w:val="28"/>
          <w:szCs w:val="28"/>
        </w:rPr>
        <w:t>й</w:t>
      </w:r>
      <w:r w:rsidRPr="00EA255A">
        <w:rPr>
          <w:rFonts w:ascii="Times New Roman" w:eastAsia="Calibri" w:hAnsi="Times New Roman" w:cs="Times New Roman"/>
          <w:sz w:val="28"/>
          <w:szCs w:val="28"/>
        </w:rPr>
        <w:t>.</w:t>
      </w:r>
    </w:p>
    <w:p w14:paraId="259EC4E4" w14:textId="77777777" w:rsidR="00FB4499" w:rsidRPr="00EA255A" w:rsidRDefault="00FB4499" w:rsidP="00B9030A">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Нормативная основа работы состоит из положений Конституции Республики Казахстан, Гражданско</w:t>
      </w:r>
      <w:r w:rsidR="001A1A50" w:rsidRPr="00EA255A">
        <w:rPr>
          <w:rFonts w:ascii="Times New Roman" w:eastAsia="Calibri" w:hAnsi="Times New Roman" w:cs="Times New Roman"/>
          <w:sz w:val="28"/>
          <w:szCs w:val="28"/>
        </w:rPr>
        <w:t>го кодекса, Предпринимательского кодекса, Законов Республики Казахстан «О хозяйственных товариществах», «О товариществах с ограниченной и дополнительной ответственностью», «Об акционерных обществах», «О производственном кооперативе», «О сельскохозяйственных кооперативах», «О государственном имуществе» и иных правовых актов.</w:t>
      </w:r>
    </w:p>
    <w:p w14:paraId="56F4324C" w14:textId="107E15D2" w:rsidR="00557F58" w:rsidRPr="00EA255A" w:rsidRDefault="00FB4499" w:rsidP="00B9030A">
      <w:pPr>
        <w:ind w:firstLine="709"/>
        <w:jc w:val="both"/>
        <w:rPr>
          <w:rFonts w:ascii="Times New Roman" w:eastAsia="Calibri" w:hAnsi="Times New Roman" w:cs="Times New Roman"/>
          <w:sz w:val="28"/>
          <w:szCs w:val="28"/>
        </w:rPr>
      </w:pPr>
      <w:r w:rsidRPr="00EA255A">
        <w:rPr>
          <w:rFonts w:ascii="Times New Roman" w:eastAsia="Calibri" w:hAnsi="Times New Roman" w:cs="Times New Roman"/>
          <w:b/>
          <w:sz w:val="28"/>
          <w:szCs w:val="28"/>
        </w:rPr>
        <w:t>Теоретическая и практическая значимость.</w:t>
      </w:r>
      <w:r w:rsidRPr="00EA255A">
        <w:rPr>
          <w:rFonts w:ascii="Times New Roman" w:eastAsia="Calibri" w:hAnsi="Times New Roman" w:cs="Times New Roman"/>
          <w:sz w:val="28"/>
          <w:szCs w:val="28"/>
        </w:rPr>
        <w:t xml:space="preserve"> Содержание и </w:t>
      </w:r>
      <w:r w:rsidR="00557F58" w:rsidRPr="00EA255A">
        <w:rPr>
          <w:rFonts w:ascii="Times New Roman" w:eastAsia="Calibri" w:hAnsi="Times New Roman" w:cs="Times New Roman"/>
          <w:sz w:val="28"/>
          <w:szCs w:val="28"/>
        </w:rPr>
        <w:t>выводы</w:t>
      </w:r>
      <w:r w:rsidRPr="00EA255A">
        <w:rPr>
          <w:rFonts w:ascii="Times New Roman" w:eastAsia="Calibri" w:hAnsi="Times New Roman" w:cs="Times New Roman"/>
          <w:sz w:val="28"/>
          <w:szCs w:val="28"/>
        </w:rPr>
        <w:t xml:space="preserve"> </w:t>
      </w:r>
      <w:r w:rsidR="00557F58" w:rsidRPr="00EA255A">
        <w:rPr>
          <w:rFonts w:ascii="Times New Roman" w:eastAsia="Calibri" w:hAnsi="Times New Roman" w:cs="Times New Roman"/>
          <w:sz w:val="28"/>
          <w:szCs w:val="28"/>
        </w:rPr>
        <w:t xml:space="preserve">настоящего </w:t>
      </w:r>
      <w:r w:rsidRPr="00EA255A">
        <w:rPr>
          <w:rFonts w:ascii="Times New Roman" w:eastAsia="Calibri" w:hAnsi="Times New Roman" w:cs="Times New Roman"/>
          <w:sz w:val="28"/>
          <w:szCs w:val="28"/>
        </w:rPr>
        <w:t xml:space="preserve">исследования могут </w:t>
      </w:r>
      <w:r w:rsidR="00557F58" w:rsidRPr="00EA255A">
        <w:rPr>
          <w:rFonts w:ascii="Times New Roman" w:eastAsia="Calibri" w:hAnsi="Times New Roman" w:cs="Times New Roman"/>
          <w:sz w:val="28"/>
          <w:szCs w:val="28"/>
        </w:rPr>
        <w:t>быть использованы</w:t>
      </w:r>
      <w:r w:rsidRPr="00EA255A">
        <w:rPr>
          <w:rFonts w:ascii="Times New Roman" w:eastAsia="Calibri" w:hAnsi="Times New Roman" w:cs="Times New Roman"/>
          <w:sz w:val="28"/>
          <w:szCs w:val="28"/>
        </w:rPr>
        <w:t xml:space="preserve"> </w:t>
      </w:r>
      <w:r w:rsidR="00CA5DEB" w:rsidRPr="00EA255A">
        <w:rPr>
          <w:rFonts w:ascii="Times New Roman" w:eastAsia="Calibri" w:hAnsi="Times New Roman" w:cs="Times New Roman"/>
          <w:sz w:val="28"/>
          <w:szCs w:val="28"/>
        </w:rPr>
        <w:t xml:space="preserve">для рассмотрения вопросов, связанных с </w:t>
      </w:r>
      <w:r w:rsidR="006B7E8B" w:rsidRPr="00EA255A">
        <w:rPr>
          <w:rFonts w:ascii="Times New Roman" w:eastAsia="Calibri" w:hAnsi="Times New Roman" w:cs="Times New Roman"/>
          <w:sz w:val="28"/>
          <w:szCs w:val="28"/>
        </w:rPr>
        <w:t xml:space="preserve">правовым статусом </w:t>
      </w:r>
      <w:r w:rsidR="00CA5DEB" w:rsidRPr="00EA255A">
        <w:rPr>
          <w:rFonts w:ascii="Times New Roman" w:eastAsia="Calibri" w:hAnsi="Times New Roman" w:cs="Times New Roman"/>
          <w:sz w:val="28"/>
          <w:szCs w:val="28"/>
        </w:rPr>
        <w:t>коммерчески</w:t>
      </w:r>
      <w:r w:rsidR="006B7E8B" w:rsidRPr="00EA255A">
        <w:rPr>
          <w:rFonts w:ascii="Times New Roman" w:eastAsia="Calibri" w:hAnsi="Times New Roman" w:cs="Times New Roman"/>
          <w:sz w:val="28"/>
          <w:szCs w:val="28"/>
        </w:rPr>
        <w:t>х</w:t>
      </w:r>
      <w:r w:rsidR="00CA5DEB" w:rsidRPr="00EA255A">
        <w:rPr>
          <w:rFonts w:ascii="Times New Roman" w:eastAsia="Calibri" w:hAnsi="Times New Roman" w:cs="Times New Roman"/>
          <w:sz w:val="28"/>
          <w:szCs w:val="28"/>
        </w:rPr>
        <w:t xml:space="preserve"> юридически</w:t>
      </w:r>
      <w:r w:rsidR="006B7E8B" w:rsidRPr="00EA255A">
        <w:rPr>
          <w:rFonts w:ascii="Times New Roman" w:eastAsia="Calibri" w:hAnsi="Times New Roman" w:cs="Times New Roman"/>
          <w:sz w:val="28"/>
          <w:szCs w:val="28"/>
        </w:rPr>
        <w:t>х</w:t>
      </w:r>
      <w:r w:rsidR="00CA5DEB" w:rsidRPr="00EA255A">
        <w:rPr>
          <w:rFonts w:ascii="Times New Roman" w:eastAsia="Calibri" w:hAnsi="Times New Roman" w:cs="Times New Roman"/>
          <w:sz w:val="28"/>
          <w:szCs w:val="28"/>
        </w:rPr>
        <w:t xml:space="preserve"> лиц в рамках преподавания дисциплин гражданско-правового цикла при реализации образовательных программ группы «Право» в </w:t>
      </w:r>
      <w:proofErr w:type="spellStart"/>
      <w:r w:rsidR="00CA5DEB" w:rsidRPr="00EA255A">
        <w:rPr>
          <w:rFonts w:ascii="Times New Roman" w:eastAsia="Calibri" w:hAnsi="Times New Roman" w:cs="Times New Roman"/>
          <w:sz w:val="28"/>
          <w:szCs w:val="28"/>
        </w:rPr>
        <w:t>бакалаври</w:t>
      </w:r>
      <w:r w:rsidR="00935E63" w:rsidRPr="00EA255A">
        <w:rPr>
          <w:rFonts w:ascii="Times New Roman" w:eastAsia="Calibri" w:hAnsi="Times New Roman" w:cs="Times New Roman"/>
          <w:sz w:val="28"/>
          <w:szCs w:val="28"/>
        </w:rPr>
        <w:t>а</w:t>
      </w:r>
      <w:r w:rsidR="00CA5DEB" w:rsidRPr="00EA255A">
        <w:rPr>
          <w:rFonts w:ascii="Times New Roman" w:eastAsia="Calibri" w:hAnsi="Times New Roman" w:cs="Times New Roman"/>
          <w:sz w:val="28"/>
          <w:szCs w:val="28"/>
        </w:rPr>
        <w:t>те</w:t>
      </w:r>
      <w:proofErr w:type="spellEnd"/>
      <w:r w:rsidR="00CA5DEB" w:rsidRPr="00EA255A">
        <w:rPr>
          <w:rFonts w:ascii="Times New Roman" w:eastAsia="Calibri" w:hAnsi="Times New Roman" w:cs="Times New Roman"/>
          <w:sz w:val="28"/>
          <w:szCs w:val="28"/>
        </w:rPr>
        <w:t xml:space="preserve"> и магистратуре высших учебных заведений. </w:t>
      </w:r>
    </w:p>
    <w:p w14:paraId="713A74C8" w14:textId="77777777" w:rsidR="00FB4499" w:rsidRPr="00EA255A" w:rsidRDefault="00FB4499" w:rsidP="00B9030A">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Кроме того, исследование может использоваться</w:t>
      </w:r>
      <w:r w:rsidR="00CA5DEB" w:rsidRPr="00EA255A">
        <w:rPr>
          <w:rFonts w:ascii="Times New Roman" w:eastAsia="Calibri" w:hAnsi="Times New Roman" w:cs="Times New Roman"/>
          <w:sz w:val="28"/>
          <w:szCs w:val="28"/>
        </w:rPr>
        <w:t xml:space="preserve"> при толковании отдельных норм законодательства, а также</w:t>
      </w:r>
      <w:r w:rsidRPr="00EA255A">
        <w:rPr>
          <w:rFonts w:ascii="Times New Roman" w:eastAsia="Calibri" w:hAnsi="Times New Roman" w:cs="Times New Roman"/>
          <w:sz w:val="28"/>
          <w:szCs w:val="28"/>
        </w:rPr>
        <w:t xml:space="preserve"> как справочный материал для лиц, интересующихся проблемами правового статуса коммерческих юридических лиц. Основные выводы могут рассматриваться как определенный вклад в развитие отечественной доктрины по вопросам, связанным с правовым статусом коммерческой организации.</w:t>
      </w:r>
    </w:p>
    <w:p w14:paraId="6A9F216D" w14:textId="77777777" w:rsidR="00CA5DEB" w:rsidRPr="00EA255A" w:rsidRDefault="00FB4499" w:rsidP="00B9030A">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Диссертация носит системный характер, её практическое значение заключается в разработке </w:t>
      </w:r>
      <w:r w:rsidR="00CA5DEB" w:rsidRPr="00EA255A">
        <w:rPr>
          <w:rFonts w:ascii="Times New Roman" w:eastAsia="Calibri" w:hAnsi="Times New Roman" w:cs="Times New Roman"/>
          <w:sz w:val="28"/>
          <w:szCs w:val="28"/>
        </w:rPr>
        <w:t xml:space="preserve">на основе теоретического обоснования </w:t>
      </w:r>
      <w:r w:rsidRPr="00EA255A">
        <w:rPr>
          <w:rFonts w:ascii="Times New Roman" w:eastAsia="Calibri" w:hAnsi="Times New Roman" w:cs="Times New Roman"/>
          <w:sz w:val="28"/>
          <w:szCs w:val="28"/>
        </w:rPr>
        <w:t xml:space="preserve">практических </w:t>
      </w:r>
      <w:r w:rsidR="00CA5DEB" w:rsidRPr="00EA255A">
        <w:rPr>
          <w:rFonts w:ascii="Times New Roman" w:eastAsia="Calibri" w:hAnsi="Times New Roman" w:cs="Times New Roman"/>
          <w:sz w:val="28"/>
          <w:szCs w:val="28"/>
        </w:rPr>
        <w:t>рекомендаций для реализации норм действующего законодательства по вопросам правового статуса коммерческих юридических лиц, а также его дальнейшего совершенствования.</w:t>
      </w:r>
    </w:p>
    <w:p w14:paraId="6A50D4E6" w14:textId="25690BA5" w:rsidR="006B7E8B" w:rsidRPr="00EA255A" w:rsidRDefault="00FB4499" w:rsidP="006F09BB">
      <w:pPr>
        <w:ind w:firstLine="709"/>
        <w:jc w:val="both"/>
        <w:rPr>
          <w:rFonts w:ascii="Times New Roman" w:eastAsia="Calibri" w:hAnsi="Times New Roman" w:cs="Times New Roman"/>
          <w:sz w:val="28"/>
          <w:szCs w:val="28"/>
        </w:rPr>
      </w:pPr>
      <w:r w:rsidRPr="00EA255A">
        <w:rPr>
          <w:rFonts w:ascii="Times New Roman" w:eastAsia="Calibri" w:hAnsi="Times New Roman" w:cs="Times New Roman"/>
          <w:b/>
          <w:sz w:val="28"/>
          <w:szCs w:val="28"/>
        </w:rPr>
        <w:t xml:space="preserve">Новшеством при научном </w:t>
      </w:r>
      <w:r w:rsidRPr="00EA255A">
        <w:rPr>
          <w:rFonts w:ascii="Times New Roman" w:eastAsia="Calibri" w:hAnsi="Times New Roman" w:cs="Times New Roman"/>
          <w:sz w:val="28"/>
          <w:szCs w:val="28"/>
        </w:rPr>
        <w:t xml:space="preserve">исследовании будет выступать то, что это исследование </w:t>
      </w:r>
      <w:r w:rsidR="00C53009" w:rsidRPr="00EA255A">
        <w:rPr>
          <w:rFonts w:ascii="Times New Roman" w:eastAsia="Calibri" w:hAnsi="Times New Roman" w:cs="Times New Roman"/>
          <w:sz w:val="28"/>
          <w:szCs w:val="28"/>
        </w:rPr>
        <w:t>является</w:t>
      </w:r>
      <w:r w:rsidRPr="00EA255A">
        <w:rPr>
          <w:rFonts w:ascii="Times New Roman" w:eastAsia="Calibri" w:hAnsi="Times New Roman" w:cs="Times New Roman"/>
          <w:sz w:val="28"/>
          <w:szCs w:val="28"/>
        </w:rPr>
        <w:t xml:space="preserve"> одним </w:t>
      </w:r>
      <w:r w:rsidR="006B7E8B" w:rsidRPr="00EA255A">
        <w:rPr>
          <w:rFonts w:ascii="Times New Roman" w:eastAsia="Calibri" w:hAnsi="Times New Roman" w:cs="Times New Roman"/>
          <w:sz w:val="28"/>
          <w:szCs w:val="28"/>
        </w:rPr>
        <w:t xml:space="preserve">из тех, которые содержат авторский подход </w:t>
      </w:r>
      <w:r w:rsidR="006F09BB" w:rsidRPr="00EA255A">
        <w:rPr>
          <w:rFonts w:ascii="Times New Roman" w:eastAsia="Calibri" w:hAnsi="Times New Roman" w:cs="Times New Roman"/>
          <w:sz w:val="28"/>
          <w:szCs w:val="28"/>
        </w:rPr>
        <w:t xml:space="preserve">к проведению </w:t>
      </w:r>
      <w:r w:rsidR="006B7E8B" w:rsidRPr="00EA255A">
        <w:rPr>
          <w:rFonts w:ascii="Times New Roman" w:eastAsia="Calibri" w:hAnsi="Times New Roman" w:cs="Times New Roman"/>
          <w:sz w:val="28"/>
          <w:szCs w:val="28"/>
        </w:rPr>
        <w:t>теоретико-практического анализа коммерческих юридических лиц</w:t>
      </w:r>
      <w:r w:rsidR="006F09BB" w:rsidRPr="00EA255A">
        <w:rPr>
          <w:rFonts w:ascii="Times New Roman" w:eastAsia="Calibri" w:hAnsi="Times New Roman" w:cs="Times New Roman"/>
          <w:sz w:val="28"/>
          <w:szCs w:val="28"/>
        </w:rPr>
        <w:t xml:space="preserve"> и авторскую оценку состояния развития </w:t>
      </w:r>
      <w:r w:rsidR="0018676E">
        <w:rPr>
          <w:rFonts w:ascii="Times New Roman" w:eastAsia="Calibri" w:hAnsi="Times New Roman" w:cs="Times New Roman"/>
          <w:sz w:val="28"/>
          <w:szCs w:val="28"/>
        </w:rPr>
        <w:t xml:space="preserve">национального </w:t>
      </w:r>
      <w:r w:rsidR="006F09BB" w:rsidRPr="00EA255A">
        <w:rPr>
          <w:rFonts w:ascii="Times New Roman" w:eastAsia="Calibri" w:hAnsi="Times New Roman" w:cs="Times New Roman"/>
          <w:sz w:val="28"/>
          <w:szCs w:val="28"/>
        </w:rPr>
        <w:t>нормативно-правового регулирования коммерческ</w:t>
      </w:r>
      <w:r w:rsidR="0018676E">
        <w:rPr>
          <w:rFonts w:ascii="Times New Roman" w:eastAsia="Calibri" w:hAnsi="Times New Roman" w:cs="Times New Roman"/>
          <w:sz w:val="28"/>
          <w:szCs w:val="28"/>
        </w:rPr>
        <w:t>их организаций</w:t>
      </w:r>
      <w:r w:rsidR="006F09BB" w:rsidRPr="00EA255A">
        <w:rPr>
          <w:rFonts w:ascii="Times New Roman" w:eastAsia="Calibri" w:hAnsi="Times New Roman" w:cs="Times New Roman"/>
          <w:sz w:val="28"/>
          <w:szCs w:val="28"/>
        </w:rPr>
        <w:t xml:space="preserve">. </w:t>
      </w:r>
    </w:p>
    <w:p w14:paraId="1FFBDCF1" w14:textId="77777777" w:rsidR="004C0AC7" w:rsidRPr="00EA255A" w:rsidRDefault="00301C8A" w:rsidP="004C0AC7">
      <w:pPr>
        <w:ind w:firstLine="709"/>
        <w:jc w:val="both"/>
        <w:rPr>
          <w:rFonts w:ascii="Times New Roman" w:eastAsia="Calibri" w:hAnsi="Times New Roman" w:cs="Times New Roman"/>
          <w:b/>
          <w:bCs/>
          <w:sz w:val="28"/>
          <w:szCs w:val="28"/>
        </w:rPr>
      </w:pPr>
      <w:r w:rsidRPr="00EA255A">
        <w:rPr>
          <w:rFonts w:ascii="Times New Roman" w:eastAsia="Calibri" w:hAnsi="Times New Roman" w:cs="Times New Roman"/>
          <w:b/>
          <w:bCs/>
          <w:sz w:val="28"/>
          <w:szCs w:val="28"/>
        </w:rPr>
        <w:t>Основные положения, выносимые на защиту:</w:t>
      </w:r>
    </w:p>
    <w:p w14:paraId="2BDCDC28" w14:textId="5586D663" w:rsidR="00D9270C" w:rsidRDefault="004C0AC7" w:rsidP="0018676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1.</w:t>
      </w:r>
      <w:r w:rsidR="00301C8A" w:rsidRPr="00EA255A">
        <w:rPr>
          <w:rFonts w:ascii="Times New Roman" w:eastAsia="Calibri" w:hAnsi="Times New Roman" w:cs="Times New Roman"/>
          <w:sz w:val="28"/>
          <w:szCs w:val="28"/>
        </w:rPr>
        <w:t xml:space="preserve"> </w:t>
      </w:r>
      <w:r w:rsidR="0018676E">
        <w:rPr>
          <w:rFonts w:ascii="Times New Roman" w:eastAsia="Calibri" w:hAnsi="Times New Roman" w:cs="Times New Roman"/>
          <w:sz w:val="28"/>
          <w:szCs w:val="28"/>
        </w:rPr>
        <w:t xml:space="preserve">В континентальной системе права </w:t>
      </w:r>
      <w:r w:rsidR="00D9270C">
        <w:rPr>
          <w:rFonts w:ascii="Times New Roman" w:eastAsia="Calibri" w:hAnsi="Times New Roman" w:cs="Times New Roman"/>
          <w:sz w:val="28"/>
          <w:szCs w:val="28"/>
        </w:rPr>
        <w:t>формирование коммерческих организационного-правовых форм необходимо рассматривать в неразрывной связи со спецификой тех экономических процессов, которые имели место в различные исторические этапы, поскольку именно экономические процессы оказали значительное влияние на формирование ряда признаков юридических лиц, характеризующих их природу в современной доктрине.</w:t>
      </w:r>
    </w:p>
    <w:p w14:paraId="3133DF67" w14:textId="38910D57" w:rsidR="001D5E85" w:rsidRPr="00EA255A" w:rsidRDefault="00F9272A" w:rsidP="001D5E85">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2. </w:t>
      </w:r>
      <w:r w:rsidR="001D5E85" w:rsidRPr="00EA255A">
        <w:rPr>
          <w:rFonts w:ascii="Times New Roman" w:eastAsia="Calibri" w:hAnsi="Times New Roman" w:cs="Times New Roman"/>
          <w:sz w:val="28"/>
          <w:szCs w:val="28"/>
        </w:rPr>
        <w:t>Наряду с существующими классификациями коммерческих юридических лиц, подразделяющими их на отдельные разновидности в зависимости от права на, среднегодовой численности работников и стоимости активов</w:t>
      </w:r>
      <w:r w:rsidR="00116156">
        <w:rPr>
          <w:rFonts w:ascii="Times New Roman" w:eastAsia="Calibri" w:hAnsi="Times New Roman" w:cs="Times New Roman"/>
          <w:sz w:val="28"/>
          <w:szCs w:val="28"/>
        </w:rPr>
        <w:t>,</w:t>
      </w:r>
      <w:r w:rsidR="001D5E85" w:rsidRPr="00EA255A">
        <w:rPr>
          <w:rFonts w:ascii="Times New Roman" w:eastAsia="Calibri" w:hAnsi="Times New Roman" w:cs="Times New Roman"/>
          <w:sz w:val="28"/>
          <w:szCs w:val="28"/>
        </w:rPr>
        <w:t xml:space="preserve"> предлагается </w:t>
      </w:r>
      <w:r w:rsidR="00116156">
        <w:rPr>
          <w:rFonts w:ascii="Times New Roman" w:eastAsia="Calibri" w:hAnsi="Times New Roman" w:cs="Times New Roman"/>
          <w:sz w:val="28"/>
          <w:szCs w:val="28"/>
        </w:rPr>
        <w:t>классифицировать</w:t>
      </w:r>
      <w:r w:rsidR="001D5E85" w:rsidRPr="00EA255A">
        <w:rPr>
          <w:rFonts w:ascii="Times New Roman" w:eastAsia="Calibri" w:hAnsi="Times New Roman" w:cs="Times New Roman"/>
          <w:sz w:val="28"/>
          <w:szCs w:val="28"/>
        </w:rPr>
        <w:t xml:space="preserve"> коммерческие юридические лица на некорпоративные юридические лица</w:t>
      </w:r>
      <w:r w:rsidR="00116156">
        <w:rPr>
          <w:rFonts w:ascii="Times New Roman" w:eastAsia="Calibri" w:hAnsi="Times New Roman" w:cs="Times New Roman"/>
          <w:sz w:val="28"/>
          <w:szCs w:val="28"/>
        </w:rPr>
        <w:t xml:space="preserve"> и корпорации</w:t>
      </w:r>
      <w:r w:rsidR="001D5E85" w:rsidRPr="00EA255A">
        <w:rPr>
          <w:rFonts w:ascii="Times New Roman" w:eastAsia="Calibri" w:hAnsi="Times New Roman" w:cs="Times New Roman"/>
          <w:sz w:val="28"/>
          <w:szCs w:val="28"/>
        </w:rPr>
        <w:t>.</w:t>
      </w:r>
    </w:p>
    <w:p w14:paraId="2FDBE8B0" w14:textId="0479FF16" w:rsidR="00847A3B" w:rsidRPr="00EA255A" w:rsidRDefault="00116156" w:rsidP="001D5E85">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Необходимо </w:t>
      </w:r>
      <w:r w:rsidR="001D5E85" w:rsidRPr="00EA255A">
        <w:rPr>
          <w:rFonts w:ascii="Times New Roman" w:eastAsia="Calibri" w:hAnsi="Times New Roman" w:cs="Times New Roman"/>
          <w:sz w:val="28"/>
          <w:szCs w:val="28"/>
        </w:rPr>
        <w:t>законодательно закрепить в ГК РК понятие корпорации, взяв за основу ее определение, выработанное юридической доктриной, как юридического лица, основанного на членстве.</w:t>
      </w:r>
    </w:p>
    <w:p w14:paraId="227A689A" w14:textId="7991A4E5" w:rsidR="00847A3B" w:rsidRPr="00EA255A" w:rsidRDefault="00A260C3" w:rsidP="004C0AC7">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3. </w:t>
      </w:r>
      <w:r w:rsidR="001D5E85" w:rsidRPr="00EA255A">
        <w:rPr>
          <w:rFonts w:ascii="Times New Roman" w:eastAsia="Calibri" w:hAnsi="Times New Roman" w:cs="Times New Roman"/>
          <w:sz w:val="28"/>
          <w:szCs w:val="28"/>
        </w:rPr>
        <w:t xml:space="preserve">Предлагается под коммерческим юридическим лицом понимать организации, имеющие извлечение </w:t>
      </w:r>
      <w:r w:rsidR="005F40A5">
        <w:rPr>
          <w:rFonts w:ascii="Times New Roman" w:eastAsia="Calibri" w:hAnsi="Times New Roman" w:cs="Times New Roman"/>
          <w:sz w:val="28"/>
          <w:szCs w:val="28"/>
        </w:rPr>
        <w:t>дохода</w:t>
      </w:r>
      <w:r w:rsidR="001D5E85" w:rsidRPr="00EA255A">
        <w:rPr>
          <w:rFonts w:ascii="Times New Roman" w:eastAsia="Calibri" w:hAnsi="Times New Roman" w:cs="Times New Roman"/>
          <w:sz w:val="28"/>
          <w:szCs w:val="28"/>
        </w:rPr>
        <w:t xml:space="preserve"> в качестве главной цели своей деятельности, создаваемые в </w:t>
      </w:r>
      <w:r w:rsidR="000C498E">
        <w:rPr>
          <w:rFonts w:ascii="Times New Roman" w:eastAsia="Calibri" w:hAnsi="Times New Roman" w:cs="Times New Roman"/>
          <w:sz w:val="28"/>
          <w:szCs w:val="28"/>
        </w:rPr>
        <w:t>установленных законодательством</w:t>
      </w:r>
      <w:r w:rsidR="001D5E85" w:rsidRPr="00EA255A">
        <w:rPr>
          <w:rFonts w:ascii="Times New Roman" w:eastAsia="Calibri" w:hAnsi="Times New Roman" w:cs="Times New Roman"/>
          <w:sz w:val="28"/>
          <w:szCs w:val="28"/>
        </w:rPr>
        <w:t xml:space="preserve"> организационно-правовых формах для осуществления коммерческой (предпринимательской) деятельности.</w:t>
      </w:r>
    </w:p>
    <w:p w14:paraId="03410AE5" w14:textId="4FEB1432" w:rsidR="001D5E85" w:rsidRPr="00EA255A" w:rsidRDefault="00270FA5" w:rsidP="001D5E85">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4. </w:t>
      </w:r>
      <w:r w:rsidR="001D5E85" w:rsidRPr="00EA255A">
        <w:rPr>
          <w:rFonts w:ascii="Times New Roman" w:eastAsia="Calibri" w:hAnsi="Times New Roman" w:cs="Times New Roman"/>
          <w:sz w:val="28"/>
          <w:szCs w:val="28"/>
        </w:rPr>
        <w:t>Законодательство Казахстана, определяя цель деятельности коммерческих юридических лиц, употребляет различные термины в разных НПА: «доход» (ГК РК, закон о ТОО), «чистый доход» (Предпринимательский кодекс, закон о производственном кооперативе), «прибыль (доход)» (закон об АО). С целью однообразного подхода к определению цели деятельности коммерческих организаций предлагается использовать единый термин «доход», поскольку именно получение дохода, за счет которого образуется оборотный капитал коммерческого юридического лица, является фундаментом, на котором строится предпринимательская деятельность. В связи с этим предлагается:</w:t>
      </w:r>
    </w:p>
    <w:p w14:paraId="17D53258" w14:textId="09E46D4C" w:rsidR="001D5E85" w:rsidRPr="00EA255A" w:rsidRDefault="001D5E85" w:rsidP="001D5E85">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 </w:t>
      </w:r>
      <w:r w:rsidR="006B7E8B" w:rsidRPr="00EA255A">
        <w:rPr>
          <w:rFonts w:ascii="Times New Roman" w:eastAsia="Calibri" w:hAnsi="Times New Roman" w:cs="Times New Roman"/>
          <w:sz w:val="28"/>
          <w:szCs w:val="28"/>
        </w:rPr>
        <w:t xml:space="preserve">в пункте 1 статьи 2 Предпринимательского кодекса, </w:t>
      </w:r>
      <w:r w:rsidRPr="00EA255A">
        <w:rPr>
          <w:rFonts w:ascii="Times New Roman" w:eastAsia="Calibri" w:hAnsi="Times New Roman" w:cs="Times New Roman"/>
          <w:sz w:val="28"/>
          <w:szCs w:val="28"/>
        </w:rPr>
        <w:t>в подпункте 8) пункта 1 статьи 5, подпункте 8) пункта 1 статьи 6, подпунктах 4) и 5) пункта 1 статьи 9, пункте 5 статьи 13, подпункте 2) пункта 1 статьи 20, пунктах 1, 2 и 3 статьи 22 Закона Республики Казахстан «О производственном кооперативе» слова «чистый доход» заменить словом «</w:t>
      </w:r>
      <w:r w:rsidR="006B7E8B" w:rsidRPr="00EA255A">
        <w:rPr>
          <w:rFonts w:ascii="Times New Roman" w:eastAsia="Calibri" w:hAnsi="Times New Roman" w:cs="Times New Roman"/>
          <w:sz w:val="28"/>
          <w:szCs w:val="28"/>
        </w:rPr>
        <w:t>доход</w:t>
      </w:r>
      <w:r w:rsidRPr="00EA255A">
        <w:rPr>
          <w:rFonts w:ascii="Times New Roman" w:eastAsia="Calibri" w:hAnsi="Times New Roman" w:cs="Times New Roman"/>
          <w:sz w:val="28"/>
          <w:szCs w:val="28"/>
        </w:rPr>
        <w:t>»;</w:t>
      </w:r>
    </w:p>
    <w:p w14:paraId="086230C9" w14:textId="3040D011" w:rsidR="009A78CB" w:rsidRPr="00EA255A" w:rsidRDefault="001D5E85" w:rsidP="001D5E85">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в подпункте 7) пункта 1 и пункте 1-1 статьи 14, подпункте 3) пункта 1 и пунктах 1.1 и 2 статьи 63, пункте 1 статьи 74 Закона Республики Казахстан «Об акционерных обществах» слова «прибыль (доход)» заменить словом «</w:t>
      </w:r>
      <w:r w:rsidR="006B7E8B" w:rsidRPr="00EA255A">
        <w:rPr>
          <w:rFonts w:ascii="Times New Roman" w:eastAsia="Calibri" w:hAnsi="Times New Roman" w:cs="Times New Roman"/>
          <w:sz w:val="28"/>
          <w:szCs w:val="28"/>
        </w:rPr>
        <w:t>доход</w:t>
      </w:r>
      <w:r w:rsidRPr="00EA255A">
        <w:rPr>
          <w:rFonts w:ascii="Times New Roman" w:eastAsia="Calibri" w:hAnsi="Times New Roman" w:cs="Times New Roman"/>
          <w:sz w:val="28"/>
          <w:szCs w:val="28"/>
        </w:rPr>
        <w:t>».</w:t>
      </w:r>
    </w:p>
    <w:p w14:paraId="00E7D6E8" w14:textId="417AF5F1" w:rsidR="001D5E85" w:rsidRPr="00EA255A" w:rsidRDefault="001D5E85" w:rsidP="001D5E85">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5. Создание юридического лица связано с государственной регистрацией. Вместе с тем процедура государственной регистрации включает несколько последовательно совершаемых действий. В этой связи важно определить момент, с которого юридическое лицо считается созданным. С учетом </w:t>
      </w:r>
      <w:proofErr w:type="spellStart"/>
      <w:r w:rsidRPr="00EA255A">
        <w:rPr>
          <w:rFonts w:ascii="Times New Roman" w:eastAsia="Calibri" w:hAnsi="Times New Roman" w:cs="Times New Roman"/>
          <w:sz w:val="28"/>
          <w:szCs w:val="28"/>
        </w:rPr>
        <w:t>цифровизации</w:t>
      </w:r>
      <w:proofErr w:type="spellEnd"/>
      <w:r w:rsidRPr="00EA255A">
        <w:rPr>
          <w:rFonts w:ascii="Times New Roman" w:eastAsia="Calibri" w:hAnsi="Times New Roman" w:cs="Times New Roman"/>
          <w:sz w:val="28"/>
          <w:szCs w:val="28"/>
        </w:rPr>
        <w:t xml:space="preserve"> бизнес-процессов государственной услуги по регистрации коммерческих юридических лиц, предлагается часть 3 статьи 42 Гражданского кодекса изменить и изложить в следующей редакции: </w:t>
      </w:r>
    </w:p>
    <w:p w14:paraId="592C3010" w14:textId="77777777" w:rsidR="001D5E85" w:rsidRPr="00EA255A" w:rsidRDefault="001D5E85" w:rsidP="001D5E85">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«3. Юридическое лицо считается созданным с момента окончания его государственной регистрации и занесения сведений о зарегистрированном юридическом лице в Национальный реестр бизнес-идентификационных номеров.».</w:t>
      </w:r>
    </w:p>
    <w:p w14:paraId="0F3CAEFB" w14:textId="77777777" w:rsidR="001D5E85" w:rsidRPr="00EA255A" w:rsidRDefault="001D5E85" w:rsidP="001D5E85">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6. Анализ правоприменительной практики свидетельствует о наличии пробелов в законодательстве, регулирующем процесс регистрации товариществ с ограниченной ответственностью с участием нерезидентов, влекущих признание регистрации недействительной и ряд неблагоприятных последствий, вытекающих из этого. </w:t>
      </w:r>
    </w:p>
    <w:p w14:paraId="261197F8" w14:textId="77777777" w:rsidR="001D5E85" w:rsidRPr="00EA255A" w:rsidRDefault="001D5E85" w:rsidP="001D5E85">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В этой связи предлагается часть 2 абзаца 8 статьи 6 Закона Республики Казахстан «О государственной регистрации юридических лиц и учетной регистрации филиалов и представительств» после слов «с нотариально засвидетельствованным переводом на казахский и русский языки» дополнить словами «содержащие страницу с визой бизнес-иммигранта, полученную в установленном законодательством Республики Казахстан порядке».</w:t>
      </w:r>
    </w:p>
    <w:p w14:paraId="0BFFD532" w14:textId="0C8249AB" w:rsidR="001D5E85" w:rsidRPr="00EA255A" w:rsidRDefault="001D5E85" w:rsidP="001D5E85">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7. Под государственным предпринимательством предлагается понимать деятельность государственных юридических лиц, направленную на получение </w:t>
      </w:r>
      <w:r w:rsidR="00231319">
        <w:rPr>
          <w:rFonts w:ascii="Times New Roman" w:eastAsia="Calibri" w:hAnsi="Times New Roman" w:cs="Times New Roman"/>
          <w:sz w:val="28"/>
          <w:szCs w:val="28"/>
        </w:rPr>
        <w:t>дохода</w:t>
      </w:r>
      <w:r w:rsidRPr="00EA255A">
        <w:rPr>
          <w:rFonts w:ascii="Times New Roman" w:eastAsia="Calibri" w:hAnsi="Times New Roman" w:cs="Times New Roman"/>
          <w:sz w:val="28"/>
          <w:szCs w:val="28"/>
        </w:rPr>
        <w:t xml:space="preserve"> путем использования имущества, производства, продажи товаров, выполнения работ, оказания услуг, необходимых для развития национальной экономики и обеспечения национальной безопасности Республики Казахстан.</w:t>
      </w:r>
    </w:p>
    <w:p w14:paraId="70A2994E" w14:textId="38FFE8B8" w:rsidR="001D5E85" w:rsidRPr="00EA255A" w:rsidRDefault="001D5E85" w:rsidP="001D5E85">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8. Установлено, что </w:t>
      </w:r>
      <w:r w:rsidR="001B145D">
        <w:rPr>
          <w:rFonts w:ascii="Times New Roman" w:eastAsia="Calibri" w:hAnsi="Times New Roman" w:cs="Times New Roman"/>
          <w:sz w:val="28"/>
          <w:szCs w:val="28"/>
        </w:rPr>
        <w:t>трансформация</w:t>
      </w:r>
      <w:r w:rsidRPr="00EA255A">
        <w:rPr>
          <w:rFonts w:ascii="Times New Roman" w:eastAsia="Calibri" w:hAnsi="Times New Roman" w:cs="Times New Roman"/>
          <w:sz w:val="28"/>
          <w:szCs w:val="28"/>
        </w:rPr>
        <w:t xml:space="preserve"> государственн</w:t>
      </w:r>
      <w:r w:rsidR="001B145D">
        <w:rPr>
          <w:rFonts w:ascii="Times New Roman" w:eastAsia="Calibri" w:hAnsi="Times New Roman" w:cs="Times New Roman"/>
          <w:sz w:val="28"/>
          <w:szCs w:val="28"/>
        </w:rPr>
        <w:t>ых</w:t>
      </w:r>
      <w:r w:rsidRPr="00EA255A">
        <w:rPr>
          <w:rFonts w:ascii="Times New Roman" w:eastAsia="Calibri" w:hAnsi="Times New Roman" w:cs="Times New Roman"/>
          <w:sz w:val="28"/>
          <w:szCs w:val="28"/>
        </w:rPr>
        <w:t xml:space="preserve"> предприяти</w:t>
      </w:r>
      <w:r w:rsidR="001B145D">
        <w:rPr>
          <w:rFonts w:ascii="Times New Roman" w:eastAsia="Calibri" w:hAnsi="Times New Roman" w:cs="Times New Roman"/>
          <w:sz w:val="28"/>
          <w:szCs w:val="28"/>
        </w:rPr>
        <w:t>й</w:t>
      </w:r>
      <w:r w:rsidRPr="00EA255A">
        <w:rPr>
          <w:rFonts w:ascii="Times New Roman" w:eastAsia="Calibri" w:hAnsi="Times New Roman" w:cs="Times New Roman"/>
          <w:sz w:val="28"/>
          <w:szCs w:val="28"/>
        </w:rPr>
        <w:t xml:space="preserve"> в некоммерческие акционерные общества </w:t>
      </w:r>
      <w:r w:rsidR="001B145D">
        <w:rPr>
          <w:rFonts w:ascii="Times New Roman" w:eastAsia="Calibri" w:hAnsi="Times New Roman" w:cs="Times New Roman"/>
          <w:sz w:val="28"/>
          <w:szCs w:val="28"/>
        </w:rPr>
        <w:t xml:space="preserve">получила </w:t>
      </w:r>
      <w:r w:rsidRPr="00EA255A">
        <w:rPr>
          <w:rFonts w:ascii="Times New Roman" w:eastAsia="Calibri" w:hAnsi="Times New Roman" w:cs="Times New Roman"/>
          <w:sz w:val="28"/>
          <w:szCs w:val="28"/>
        </w:rPr>
        <w:t>довольно обширное применение. Однако сферы применения таких преобразований ограничены статьей 16 Закона Республики Казахстан «О некоммерческих организациях».</w:t>
      </w:r>
    </w:p>
    <w:p w14:paraId="3F6F969E" w14:textId="3D4CBBA8" w:rsidR="001B145D" w:rsidRDefault="001B145D" w:rsidP="001D5E85">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Полагаем, что трансформация государственных предприятий в некоммерческие акционерные общества имеет особую актуальность в вопросах приватизации государственных активов.</w:t>
      </w:r>
    </w:p>
    <w:p w14:paraId="3E9393FC" w14:textId="43C7F2E0" w:rsidR="001D5E85" w:rsidRPr="00EA255A" w:rsidRDefault="001D5E85" w:rsidP="001D5E85">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Предлагается дополнить статью 16 Закона Республики Казахстан «О некоммерческих организациях» подпунктом 6) следующего содержания:</w:t>
      </w:r>
    </w:p>
    <w:p w14:paraId="169CC0A9" w14:textId="3EA0FAB8" w:rsidR="00C46904" w:rsidRPr="00EA255A" w:rsidRDefault="001D5E85" w:rsidP="001D5E85">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«6) некоммерческих акционерных обществ, передаваемых в конкурентную среду в порядке приватизации».</w:t>
      </w:r>
    </w:p>
    <w:p w14:paraId="431CD1BB" w14:textId="1929C4EA" w:rsidR="001D5E85" w:rsidRDefault="001D5E85" w:rsidP="001D5E85">
      <w:pPr>
        <w:ind w:firstLine="709"/>
        <w:jc w:val="both"/>
        <w:rPr>
          <w:rFonts w:ascii="Times New Roman" w:hAnsi="Times New Roman" w:cs="Times New Roman"/>
          <w:sz w:val="28"/>
          <w:szCs w:val="28"/>
        </w:rPr>
      </w:pPr>
      <w:r w:rsidRPr="00EA255A">
        <w:rPr>
          <w:rFonts w:ascii="Times New Roman" w:hAnsi="Times New Roman" w:cs="Times New Roman"/>
          <w:sz w:val="28"/>
          <w:szCs w:val="28"/>
        </w:rPr>
        <w:t>9</w:t>
      </w:r>
      <w:r w:rsidR="00065F3B" w:rsidRPr="00EA255A">
        <w:rPr>
          <w:rFonts w:ascii="Times New Roman" w:hAnsi="Times New Roman" w:cs="Times New Roman"/>
          <w:sz w:val="28"/>
          <w:szCs w:val="28"/>
        </w:rPr>
        <w:t xml:space="preserve">. </w:t>
      </w:r>
      <w:r w:rsidRPr="00EA255A">
        <w:rPr>
          <w:rFonts w:ascii="Times New Roman" w:hAnsi="Times New Roman" w:cs="Times New Roman"/>
          <w:sz w:val="28"/>
          <w:szCs w:val="28"/>
        </w:rPr>
        <w:t xml:space="preserve">Под сельскохозяйственным кооперативом предлагается понимать добровольное объединение физических лиц – граждан Республики Казахстан и (или) юридических лиц – </w:t>
      </w:r>
      <w:proofErr w:type="spellStart"/>
      <w:r w:rsidRPr="00EA255A">
        <w:rPr>
          <w:rFonts w:ascii="Times New Roman" w:hAnsi="Times New Roman" w:cs="Times New Roman"/>
          <w:sz w:val="28"/>
          <w:szCs w:val="28"/>
        </w:rPr>
        <w:t>бенефициарные</w:t>
      </w:r>
      <w:proofErr w:type="spellEnd"/>
      <w:r w:rsidRPr="00EA255A">
        <w:rPr>
          <w:rFonts w:ascii="Times New Roman" w:hAnsi="Times New Roman" w:cs="Times New Roman"/>
          <w:sz w:val="28"/>
          <w:szCs w:val="28"/>
        </w:rPr>
        <w:t xml:space="preserve"> собственники которых являются гражданами Республики Казахстан, а также не зарегистрировавшими брак с иностранцами или лицами без гражданства, принимающие на учредительном собрании решение о создании сельскохозяйственного кооператива.</w:t>
      </w:r>
    </w:p>
    <w:p w14:paraId="5E58E66D" w14:textId="77777777" w:rsidR="001D5E85" w:rsidRDefault="001D5E85" w:rsidP="001D5E85">
      <w:pPr>
        <w:ind w:firstLine="709"/>
        <w:jc w:val="both"/>
        <w:rPr>
          <w:rFonts w:ascii="Times New Roman" w:hAnsi="Times New Roman" w:cs="Times New Roman"/>
          <w:sz w:val="28"/>
          <w:szCs w:val="28"/>
        </w:rPr>
      </w:pPr>
      <w:r w:rsidRPr="00EA255A">
        <w:rPr>
          <w:rFonts w:ascii="Times New Roman" w:hAnsi="Times New Roman" w:cs="Times New Roman"/>
          <w:sz w:val="28"/>
          <w:szCs w:val="28"/>
        </w:rPr>
        <w:t>Указанное предлагается закрепить в статье 101-1 ГК РК.</w:t>
      </w:r>
    </w:p>
    <w:p w14:paraId="57343757" w14:textId="5B864DEB" w:rsidR="00C34A10" w:rsidRPr="00C34A10" w:rsidRDefault="00C34A10" w:rsidP="00C34A10">
      <w:pPr>
        <w:ind w:firstLine="709"/>
        <w:jc w:val="both"/>
        <w:rPr>
          <w:rFonts w:ascii="Times New Roman" w:hAnsi="Times New Roman" w:cs="Times New Roman"/>
          <w:b/>
          <w:bCs/>
          <w:sz w:val="28"/>
          <w:szCs w:val="28"/>
        </w:rPr>
      </w:pPr>
      <w:r w:rsidRPr="00C34A10">
        <w:rPr>
          <w:rFonts w:ascii="Times New Roman" w:hAnsi="Times New Roman" w:cs="Times New Roman"/>
          <w:b/>
          <w:bCs/>
          <w:sz w:val="28"/>
          <w:szCs w:val="28"/>
        </w:rPr>
        <w:t>Апробация результатов исследования</w:t>
      </w:r>
    </w:p>
    <w:p w14:paraId="7B5874F3" w14:textId="7035E32B" w:rsidR="00FB4499" w:rsidRPr="00EA255A" w:rsidRDefault="00FB4499" w:rsidP="001D5E85">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Отдельные положения докторской диссертации исследовались в научных работах соискателя, нашедших отражение в таких изданиях, как </w:t>
      </w:r>
      <w:proofErr w:type="spellStart"/>
      <w:r w:rsidRPr="00EA255A">
        <w:rPr>
          <w:rFonts w:ascii="Times New Roman" w:eastAsia="Calibri" w:hAnsi="Times New Roman" w:cs="Times New Roman"/>
          <w:sz w:val="28"/>
          <w:szCs w:val="28"/>
        </w:rPr>
        <w:t>International</w:t>
      </w:r>
      <w:proofErr w:type="spellEnd"/>
      <w:r w:rsidRPr="00EA255A">
        <w:rPr>
          <w:rFonts w:ascii="Times New Roman" w:eastAsia="Calibri" w:hAnsi="Times New Roman" w:cs="Times New Roman"/>
          <w:sz w:val="28"/>
          <w:szCs w:val="28"/>
        </w:rPr>
        <w:t xml:space="preserve"> </w:t>
      </w:r>
      <w:proofErr w:type="spellStart"/>
      <w:r w:rsidRPr="00EA255A">
        <w:rPr>
          <w:rFonts w:ascii="Times New Roman" w:eastAsia="Calibri" w:hAnsi="Times New Roman" w:cs="Times New Roman"/>
          <w:sz w:val="28"/>
          <w:szCs w:val="28"/>
        </w:rPr>
        <w:t>Science</w:t>
      </w:r>
      <w:proofErr w:type="spellEnd"/>
      <w:r w:rsidRPr="00EA255A">
        <w:rPr>
          <w:rFonts w:ascii="Times New Roman" w:eastAsia="Calibri" w:hAnsi="Times New Roman" w:cs="Times New Roman"/>
          <w:sz w:val="28"/>
          <w:szCs w:val="28"/>
        </w:rPr>
        <w:t xml:space="preserve"> </w:t>
      </w:r>
      <w:proofErr w:type="spellStart"/>
      <w:r w:rsidRPr="00EA255A">
        <w:rPr>
          <w:rFonts w:ascii="Times New Roman" w:eastAsia="Calibri" w:hAnsi="Times New Roman" w:cs="Times New Roman"/>
          <w:sz w:val="28"/>
          <w:szCs w:val="28"/>
        </w:rPr>
        <w:t>Journal</w:t>
      </w:r>
      <w:proofErr w:type="spellEnd"/>
      <w:r w:rsidRPr="00EA255A">
        <w:rPr>
          <w:rFonts w:ascii="Times New Roman" w:eastAsia="Calibri" w:hAnsi="Times New Roman" w:cs="Times New Roman"/>
          <w:sz w:val="28"/>
          <w:szCs w:val="28"/>
        </w:rPr>
        <w:t xml:space="preserve">, </w:t>
      </w:r>
      <w:proofErr w:type="spellStart"/>
      <w:r w:rsidRPr="00EA255A">
        <w:rPr>
          <w:rFonts w:ascii="Times New Roman" w:eastAsia="Calibri" w:hAnsi="Times New Roman" w:cs="Times New Roman"/>
          <w:sz w:val="28"/>
          <w:szCs w:val="28"/>
        </w:rPr>
        <w:t>Journal</w:t>
      </w:r>
      <w:proofErr w:type="spellEnd"/>
      <w:r w:rsidRPr="00EA255A">
        <w:rPr>
          <w:rFonts w:ascii="Times New Roman" w:eastAsia="Calibri" w:hAnsi="Times New Roman" w:cs="Times New Roman"/>
          <w:sz w:val="28"/>
          <w:szCs w:val="28"/>
        </w:rPr>
        <w:t xml:space="preserve"> </w:t>
      </w:r>
      <w:proofErr w:type="spellStart"/>
      <w:r w:rsidRPr="00EA255A">
        <w:rPr>
          <w:rFonts w:ascii="Times New Roman" w:eastAsia="Calibri" w:hAnsi="Times New Roman" w:cs="Times New Roman"/>
          <w:sz w:val="28"/>
          <w:szCs w:val="28"/>
        </w:rPr>
        <w:t>on</w:t>
      </w:r>
      <w:proofErr w:type="spellEnd"/>
      <w:r w:rsidRPr="00EA255A">
        <w:rPr>
          <w:rFonts w:ascii="Times New Roman" w:eastAsia="Calibri" w:hAnsi="Times New Roman" w:cs="Times New Roman"/>
          <w:sz w:val="28"/>
          <w:szCs w:val="28"/>
        </w:rPr>
        <w:t xml:space="preserve"> </w:t>
      </w:r>
      <w:proofErr w:type="spellStart"/>
      <w:r w:rsidRPr="00EA255A">
        <w:rPr>
          <w:rFonts w:ascii="Times New Roman" w:eastAsia="Calibri" w:hAnsi="Times New Roman" w:cs="Times New Roman"/>
          <w:sz w:val="28"/>
          <w:szCs w:val="28"/>
        </w:rPr>
        <w:t>Advanced</w:t>
      </w:r>
      <w:proofErr w:type="spellEnd"/>
      <w:r w:rsidRPr="00EA255A">
        <w:rPr>
          <w:rFonts w:ascii="Times New Roman" w:eastAsia="Calibri" w:hAnsi="Times New Roman" w:cs="Times New Roman"/>
          <w:sz w:val="28"/>
          <w:szCs w:val="28"/>
        </w:rPr>
        <w:t xml:space="preserve"> </w:t>
      </w:r>
      <w:proofErr w:type="spellStart"/>
      <w:r w:rsidRPr="00EA255A">
        <w:rPr>
          <w:rFonts w:ascii="Times New Roman" w:eastAsia="Calibri" w:hAnsi="Times New Roman" w:cs="Times New Roman"/>
          <w:sz w:val="28"/>
          <w:szCs w:val="28"/>
        </w:rPr>
        <w:t>Research</w:t>
      </w:r>
      <w:proofErr w:type="spellEnd"/>
      <w:r w:rsidRPr="00EA255A">
        <w:rPr>
          <w:rFonts w:ascii="Times New Roman" w:eastAsia="Calibri" w:hAnsi="Times New Roman" w:cs="Times New Roman"/>
          <w:sz w:val="28"/>
          <w:szCs w:val="28"/>
        </w:rPr>
        <w:t xml:space="preserve"> </w:t>
      </w:r>
      <w:proofErr w:type="spellStart"/>
      <w:r w:rsidRPr="00EA255A">
        <w:rPr>
          <w:rFonts w:ascii="Times New Roman" w:eastAsia="Calibri" w:hAnsi="Times New Roman" w:cs="Times New Roman"/>
          <w:sz w:val="28"/>
          <w:szCs w:val="28"/>
        </w:rPr>
        <w:t>in</w:t>
      </w:r>
      <w:proofErr w:type="spellEnd"/>
      <w:r w:rsidRPr="00EA255A">
        <w:rPr>
          <w:rFonts w:ascii="Times New Roman" w:eastAsia="Calibri" w:hAnsi="Times New Roman" w:cs="Times New Roman"/>
          <w:sz w:val="28"/>
          <w:szCs w:val="28"/>
        </w:rPr>
        <w:t xml:space="preserve"> </w:t>
      </w:r>
      <w:proofErr w:type="spellStart"/>
      <w:r w:rsidRPr="00EA255A">
        <w:rPr>
          <w:rFonts w:ascii="Times New Roman" w:eastAsia="Calibri" w:hAnsi="Times New Roman" w:cs="Times New Roman"/>
          <w:sz w:val="28"/>
          <w:szCs w:val="28"/>
        </w:rPr>
        <w:t>Law</w:t>
      </w:r>
      <w:proofErr w:type="spellEnd"/>
      <w:r w:rsidRPr="00EA255A">
        <w:rPr>
          <w:rFonts w:ascii="Times New Roman" w:eastAsia="Calibri" w:hAnsi="Times New Roman" w:cs="Times New Roman"/>
          <w:sz w:val="28"/>
          <w:szCs w:val="28"/>
        </w:rPr>
        <w:t xml:space="preserve"> </w:t>
      </w:r>
      <w:proofErr w:type="spellStart"/>
      <w:r w:rsidRPr="00EA255A">
        <w:rPr>
          <w:rFonts w:ascii="Times New Roman" w:eastAsia="Calibri" w:hAnsi="Times New Roman" w:cs="Times New Roman"/>
          <w:sz w:val="28"/>
          <w:szCs w:val="28"/>
        </w:rPr>
        <w:t>and</w:t>
      </w:r>
      <w:proofErr w:type="spellEnd"/>
      <w:r w:rsidRPr="00EA255A">
        <w:rPr>
          <w:rFonts w:ascii="Times New Roman" w:eastAsia="Calibri" w:hAnsi="Times New Roman" w:cs="Times New Roman"/>
          <w:sz w:val="28"/>
          <w:szCs w:val="28"/>
        </w:rPr>
        <w:t xml:space="preserve"> </w:t>
      </w:r>
      <w:proofErr w:type="spellStart"/>
      <w:r w:rsidRPr="00EA255A">
        <w:rPr>
          <w:rFonts w:ascii="Times New Roman" w:eastAsia="Calibri" w:hAnsi="Times New Roman" w:cs="Times New Roman"/>
          <w:sz w:val="28"/>
          <w:szCs w:val="28"/>
        </w:rPr>
        <w:t>Economics</w:t>
      </w:r>
      <w:proofErr w:type="spellEnd"/>
      <w:r w:rsidRPr="00EA255A">
        <w:rPr>
          <w:rFonts w:ascii="Times New Roman" w:eastAsia="Calibri" w:hAnsi="Times New Roman" w:cs="Times New Roman"/>
          <w:sz w:val="28"/>
          <w:szCs w:val="28"/>
        </w:rPr>
        <w:t xml:space="preserve">, вестники </w:t>
      </w:r>
      <w:proofErr w:type="spellStart"/>
      <w:r w:rsidRPr="00EA255A">
        <w:rPr>
          <w:rFonts w:ascii="Times New Roman" w:eastAsia="Calibri" w:hAnsi="Times New Roman" w:cs="Times New Roman"/>
          <w:sz w:val="28"/>
          <w:szCs w:val="28"/>
        </w:rPr>
        <w:t>Карагандинкского</w:t>
      </w:r>
      <w:proofErr w:type="spellEnd"/>
      <w:r w:rsidRPr="00EA255A">
        <w:rPr>
          <w:rFonts w:ascii="Times New Roman" w:eastAsia="Calibri" w:hAnsi="Times New Roman" w:cs="Times New Roman"/>
          <w:sz w:val="28"/>
          <w:szCs w:val="28"/>
        </w:rPr>
        <w:t xml:space="preserve"> и Евразийского национального университета </w:t>
      </w:r>
      <w:proofErr w:type="spellStart"/>
      <w:r w:rsidRPr="00EA255A">
        <w:rPr>
          <w:rFonts w:ascii="Times New Roman" w:eastAsia="Calibri" w:hAnsi="Times New Roman" w:cs="Times New Roman"/>
          <w:sz w:val="28"/>
          <w:szCs w:val="28"/>
        </w:rPr>
        <w:t>им.Л.Н.Гумилева</w:t>
      </w:r>
      <w:proofErr w:type="spellEnd"/>
      <w:r w:rsidRPr="00EA255A">
        <w:rPr>
          <w:rFonts w:ascii="Times New Roman" w:eastAsia="Calibri" w:hAnsi="Times New Roman" w:cs="Times New Roman"/>
          <w:sz w:val="28"/>
          <w:szCs w:val="28"/>
        </w:rPr>
        <w:t xml:space="preserve">, и выносились на обозрение научного сообщества в рамках конференций, таких как </w:t>
      </w:r>
      <w:proofErr w:type="spellStart"/>
      <w:r w:rsidRPr="00EA255A">
        <w:rPr>
          <w:rFonts w:ascii="Times New Roman" w:eastAsia="Calibri" w:hAnsi="Times New Roman" w:cs="Times New Roman"/>
          <w:sz w:val="28"/>
          <w:szCs w:val="28"/>
        </w:rPr>
        <w:t>International</w:t>
      </w:r>
      <w:proofErr w:type="spellEnd"/>
      <w:r w:rsidRPr="00EA255A">
        <w:rPr>
          <w:rFonts w:ascii="Times New Roman" w:eastAsia="Calibri" w:hAnsi="Times New Roman" w:cs="Times New Roman"/>
          <w:sz w:val="28"/>
          <w:szCs w:val="28"/>
        </w:rPr>
        <w:t xml:space="preserve"> </w:t>
      </w:r>
      <w:proofErr w:type="spellStart"/>
      <w:r w:rsidRPr="00EA255A">
        <w:rPr>
          <w:rFonts w:ascii="Times New Roman" w:eastAsia="Calibri" w:hAnsi="Times New Roman" w:cs="Times New Roman"/>
          <w:sz w:val="28"/>
          <w:szCs w:val="28"/>
        </w:rPr>
        <w:t>Conference</w:t>
      </w:r>
      <w:proofErr w:type="spellEnd"/>
      <w:r w:rsidRPr="00EA255A">
        <w:rPr>
          <w:rFonts w:ascii="Times New Roman" w:eastAsia="Calibri" w:hAnsi="Times New Roman" w:cs="Times New Roman"/>
          <w:sz w:val="28"/>
          <w:szCs w:val="28"/>
        </w:rPr>
        <w:t xml:space="preserve"> </w:t>
      </w:r>
      <w:proofErr w:type="spellStart"/>
      <w:r w:rsidRPr="00EA255A">
        <w:rPr>
          <w:rFonts w:ascii="Times New Roman" w:eastAsia="Calibri" w:hAnsi="Times New Roman" w:cs="Times New Roman"/>
          <w:sz w:val="28"/>
          <w:szCs w:val="28"/>
        </w:rPr>
        <w:t>on</w:t>
      </w:r>
      <w:proofErr w:type="spellEnd"/>
      <w:r w:rsidRPr="00EA255A">
        <w:rPr>
          <w:rFonts w:ascii="Times New Roman" w:eastAsia="Calibri" w:hAnsi="Times New Roman" w:cs="Times New Roman"/>
          <w:sz w:val="28"/>
          <w:szCs w:val="28"/>
        </w:rPr>
        <w:t xml:space="preserve"> </w:t>
      </w:r>
      <w:proofErr w:type="spellStart"/>
      <w:r w:rsidRPr="00EA255A">
        <w:rPr>
          <w:rFonts w:ascii="Times New Roman" w:eastAsia="Calibri" w:hAnsi="Times New Roman" w:cs="Times New Roman"/>
          <w:sz w:val="28"/>
          <w:szCs w:val="28"/>
        </w:rPr>
        <w:t>European</w:t>
      </w:r>
      <w:proofErr w:type="spellEnd"/>
      <w:r w:rsidRPr="00EA255A">
        <w:rPr>
          <w:rFonts w:ascii="Times New Roman" w:eastAsia="Calibri" w:hAnsi="Times New Roman" w:cs="Times New Roman"/>
          <w:sz w:val="28"/>
          <w:szCs w:val="28"/>
        </w:rPr>
        <w:t xml:space="preserve"> </w:t>
      </w:r>
      <w:proofErr w:type="spellStart"/>
      <w:r w:rsidRPr="00EA255A">
        <w:rPr>
          <w:rFonts w:ascii="Times New Roman" w:eastAsia="Calibri" w:hAnsi="Times New Roman" w:cs="Times New Roman"/>
          <w:sz w:val="28"/>
          <w:szCs w:val="28"/>
        </w:rPr>
        <w:t>science</w:t>
      </w:r>
      <w:proofErr w:type="spellEnd"/>
      <w:r w:rsidRPr="00EA255A">
        <w:rPr>
          <w:rFonts w:ascii="Times New Roman" w:eastAsia="Calibri" w:hAnsi="Times New Roman" w:cs="Times New Roman"/>
          <w:sz w:val="28"/>
          <w:szCs w:val="28"/>
        </w:rPr>
        <w:t xml:space="preserve"> </w:t>
      </w:r>
      <w:proofErr w:type="spellStart"/>
      <w:r w:rsidRPr="00EA255A">
        <w:rPr>
          <w:rFonts w:ascii="Times New Roman" w:eastAsia="Calibri" w:hAnsi="Times New Roman" w:cs="Times New Roman"/>
          <w:sz w:val="28"/>
          <w:szCs w:val="28"/>
        </w:rPr>
        <w:t>and</w:t>
      </w:r>
      <w:proofErr w:type="spellEnd"/>
      <w:r w:rsidRPr="00EA255A">
        <w:rPr>
          <w:rFonts w:ascii="Times New Roman" w:eastAsia="Calibri" w:hAnsi="Times New Roman" w:cs="Times New Roman"/>
          <w:sz w:val="28"/>
          <w:szCs w:val="28"/>
        </w:rPr>
        <w:t xml:space="preserve"> </w:t>
      </w:r>
      <w:proofErr w:type="spellStart"/>
      <w:r w:rsidRPr="00EA255A">
        <w:rPr>
          <w:rFonts w:ascii="Times New Roman" w:eastAsia="Calibri" w:hAnsi="Times New Roman" w:cs="Times New Roman"/>
          <w:sz w:val="28"/>
          <w:szCs w:val="28"/>
        </w:rPr>
        <w:t>Technology</w:t>
      </w:r>
      <w:proofErr w:type="spellEnd"/>
      <w:r w:rsidRPr="00EA255A">
        <w:rPr>
          <w:rFonts w:ascii="Times New Roman" w:eastAsia="Calibri" w:hAnsi="Times New Roman" w:cs="Times New Roman"/>
          <w:sz w:val="28"/>
          <w:szCs w:val="28"/>
        </w:rPr>
        <w:t xml:space="preserve"> (</w:t>
      </w:r>
      <w:proofErr w:type="spellStart"/>
      <w:r w:rsidRPr="00EA255A">
        <w:rPr>
          <w:rFonts w:ascii="Times New Roman" w:eastAsia="Calibri" w:hAnsi="Times New Roman" w:cs="Times New Roman"/>
          <w:sz w:val="28"/>
          <w:szCs w:val="28"/>
        </w:rPr>
        <w:t>Munich</w:t>
      </w:r>
      <w:proofErr w:type="spellEnd"/>
      <w:r w:rsidRPr="00EA255A">
        <w:rPr>
          <w:rFonts w:ascii="Times New Roman" w:eastAsia="Calibri" w:hAnsi="Times New Roman" w:cs="Times New Roman"/>
          <w:sz w:val="28"/>
          <w:szCs w:val="28"/>
        </w:rPr>
        <w:t>).</w:t>
      </w:r>
    </w:p>
    <w:p w14:paraId="0B8B7DB3" w14:textId="540B4EDA" w:rsidR="00FB4499" w:rsidRPr="00EA255A" w:rsidRDefault="00FB4499" w:rsidP="00B9030A">
      <w:pPr>
        <w:ind w:firstLine="709"/>
        <w:jc w:val="both"/>
        <w:rPr>
          <w:rFonts w:ascii="Times New Roman" w:eastAsia="Calibri" w:hAnsi="Times New Roman" w:cs="Times New Roman"/>
          <w:sz w:val="28"/>
          <w:szCs w:val="28"/>
        </w:rPr>
      </w:pPr>
      <w:r w:rsidRPr="00E563C0">
        <w:rPr>
          <w:rFonts w:ascii="Times New Roman" w:eastAsia="Calibri" w:hAnsi="Times New Roman" w:cs="Times New Roman"/>
          <w:b/>
          <w:bCs/>
          <w:sz w:val="28"/>
          <w:szCs w:val="28"/>
        </w:rPr>
        <w:t xml:space="preserve">Структура </w:t>
      </w:r>
      <w:r w:rsidR="00E563C0" w:rsidRPr="00E563C0">
        <w:rPr>
          <w:rFonts w:ascii="Times New Roman" w:eastAsia="Calibri" w:hAnsi="Times New Roman" w:cs="Times New Roman"/>
          <w:b/>
          <w:bCs/>
          <w:sz w:val="28"/>
          <w:szCs w:val="28"/>
        </w:rPr>
        <w:t>и объем диссертационного исследования.</w:t>
      </w:r>
      <w:r w:rsidR="00E563C0">
        <w:rPr>
          <w:rFonts w:ascii="Times New Roman" w:eastAsia="Calibri" w:hAnsi="Times New Roman" w:cs="Times New Roman"/>
          <w:sz w:val="28"/>
          <w:szCs w:val="28"/>
        </w:rPr>
        <w:t xml:space="preserve"> Диссертация</w:t>
      </w:r>
      <w:r w:rsidRPr="00EA255A">
        <w:rPr>
          <w:rFonts w:ascii="Times New Roman" w:eastAsia="Calibri" w:hAnsi="Times New Roman" w:cs="Times New Roman"/>
          <w:sz w:val="28"/>
          <w:szCs w:val="28"/>
        </w:rPr>
        <w:t xml:space="preserve"> включает в себя введение, </w:t>
      </w:r>
      <w:r w:rsidR="005B4709" w:rsidRPr="00EA255A">
        <w:rPr>
          <w:rFonts w:ascii="Times New Roman" w:eastAsia="Calibri" w:hAnsi="Times New Roman" w:cs="Times New Roman"/>
          <w:sz w:val="28"/>
          <w:szCs w:val="28"/>
        </w:rPr>
        <w:t>дв</w:t>
      </w:r>
      <w:r w:rsidR="00DE6705" w:rsidRPr="00EA255A">
        <w:rPr>
          <w:rFonts w:ascii="Times New Roman" w:eastAsia="Calibri" w:hAnsi="Times New Roman" w:cs="Times New Roman"/>
          <w:sz w:val="28"/>
          <w:szCs w:val="28"/>
        </w:rPr>
        <w:t>а раздела</w:t>
      </w:r>
      <w:r w:rsidRPr="00EA255A">
        <w:rPr>
          <w:rFonts w:ascii="Times New Roman" w:eastAsia="Calibri" w:hAnsi="Times New Roman" w:cs="Times New Roman"/>
          <w:sz w:val="28"/>
          <w:szCs w:val="28"/>
        </w:rPr>
        <w:t xml:space="preserve">, которые включают в себя </w:t>
      </w:r>
      <w:r w:rsidR="005B4709" w:rsidRPr="00EA255A">
        <w:rPr>
          <w:rFonts w:ascii="Times New Roman" w:eastAsia="Calibri" w:hAnsi="Times New Roman" w:cs="Times New Roman"/>
          <w:sz w:val="28"/>
          <w:szCs w:val="28"/>
        </w:rPr>
        <w:t xml:space="preserve">семь </w:t>
      </w:r>
      <w:r w:rsidR="00DE6705" w:rsidRPr="00EA255A">
        <w:rPr>
          <w:rFonts w:ascii="Times New Roman" w:eastAsia="Calibri" w:hAnsi="Times New Roman" w:cs="Times New Roman"/>
          <w:sz w:val="28"/>
          <w:szCs w:val="28"/>
        </w:rPr>
        <w:t>подразделов</w:t>
      </w:r>
      <w:r w:rsidRPr="00EA255A">
        <w:rPr>
          <w:rFonts w:ascii="Times New Roman" w:eastAsia="Calibri" w:hAnsi="Times New Roman" w:cs="Times New Roman"/>
          <w:sz w:val="28"/>
          <w:szCs w:val="28"/>
        </w:rPr>
        <w:t>, заключение, а также список использованной литературы.</w:t>
      </w:r>
      <w:r w:rsidR="00C34A10">
        <w:rPr>
          <w:rFonts w:ascii="Times New Roman" w:eastAsia="Calibri" w:hAnsi="Times New Roman" w:cs="Times New Roman"/>
          <w:sz w:val="28"/>
          <w:szCs w:val="28"/>
        </w:rPr>
        <w:t xml:space="preserve"> Объем исследования составил </w:t>
      </w:r>
      <w:r w:rsidR="00E563C0">
        <w:rPr>
          <w:rFonts w:ascii="Times New Roman" w:eastAsia="Calibri" w:hAnsi="Times New Roman" w:cs="Times New Roman"/>
          <w:sz w:val="28"/>
          <w:szCs w:val="28"/>
        </w:rPr>
        <w:t xml:space="preserve">137 страниц. </w:t>
      </w:r>
    </w:p>
    <w:p w14:paraId="0161F367" w14:textId="77777777" w:rsidR="003E3075" w:rsidRPr="00EA255A" w:rsidRDefault="003E3075" w:rsidP="00B9030A">
      <w:pPr>
        <w:ind w:firstLine="709"/>
        <w:jc w:val="both"/>
        <w:rPr>
          <w:rFonts w:ascii="Times New Roman" w:eastAsia="Calibri" w:hAnsi="Times New Roman" w:cs="Times New Roman"/>
          <w:sz w:val="28"/>
          <w:szCs w:val="28"/>
        </w:rPr>
      </w:pPr>
    </w:p>
    <w:p w14:paraId="25C372D0" w14:textId="77777777" w:rsidR="003E3075" w:rsidRPr="00EA255A" w:rsidRDefault="003E3075">
      <w:pPr>
        <w:spacing w:after="160" w:line="259" w:lineRule="auto"/>
        <w:rPr>
          <w:rFonts w:ascii="Times New Roman" w:eastAsia="Calibri" w:hAnsi="Times New Roman" w:cs="Times New Roman"/>
          <w:sz w:val="28"/>
          <w:szCs w:val="28"/>
        </w:rPr>
      </w:pPr>
      <w:r w:rsidRPr="00EA255A">
        <w:rPr>
          <w:rFonts w:ascii="Times New Roman" w:eastAsia="Calibri" w:hAnsi="Times New Roman" w:cs="Times New Roman"/>
          <w:sz w:val="28"/>
          <w:szCs w:val="28"/>
        </w:rPr>
        <w:br w:type="page"/>
      </w:r>
    </w:p>
    <w:p w14:paraId="56185879" w14:textId="1170148D" w:rsidR="003E3075" w:rsidRPr="00EA255A" w:rsidRDefault="003E3075" w:rsidP="00E563C0">
      <w:pPr>
        <w:keepNext/>
        <w:keepLines/>
        <w:tabs>
          <w:tab w:val="left" w:pos="993"/>
        </w:tabs>
        <w:ind w:firstLine="708"/>
        <w:jc w:val="both"/>
        <w:outlineLvl w:val="0"/>
        <w:rPr>
          <w:rFonts w:ascii="Times New Roman" w:eastAsia="Calibri" w:hAnsi="Times New Roman" w:cs="Times New Roman"/>
          <w:b/>
          <w:sz w:val="28"/>
          <w:szCs w:val="28"/>
        </w:rPr>
      </w:pPr>
      <w:bookmarkStart w:id="1" w:name="_Hlk93910953"/>
      <w:r w:rsidRPr="00EA255A">
        <w:rPr>
          <w:rFonts w:ascii="Times New Roman" w:eastAsia="Calibri" w:hAnsi="Times New Roman" w:cs="Times New Roman"/>
          <w:b/>
          <w:sz w:val="28"/>
          <w:szCs w:val="28"/>
        </w:rPr>
        <w:t>1</w:t>
      </w:r>
      <w:r w:rsidR="00E563C0">
        <w:rPr>
          <w:rFonts w:ascii="Times New Roman" w:eastAsia="Calibri" w:hAnsi="Times New Roman" w:cs="Times New Roman"/>
          <w:b/>
          <w:sz w:val="28"/>
          <w:szCs w:val="28"/>
        </w:rPr>
        <w:tab/>
      </w:r>
      <w:r w:rsidRPr="00EA255A">
        <w:rPr>
          <w:rFonts w:ascii="Times New Roman" w:eastAsia="Calibri" w:hAnsi="Times New Roman" w:cs="Times New Roman"/>
          <w:b/>
          <w:sz w:val="28"/>
          <w:szCs w:val="28"/>
        </w:rPr>
        <w:t>КОММЕРЧЕСКИЕ ОРГАНИЗАЦИИ В СИСТЕМЕ ЮРИДИЧЕСКИХ ЛИЦ</w:t>
      </w:r>
    </w:p>
    <w:p w14:paraId="7F070729" w14:textId="77777777" w:rsidR="003E3075" w:rsidRPr="00EA255A" w:rsidRDefault="003E3075" w:rsidP="003E3075">
      <w:pPr>
        <w:keepNext/>
        <w:keepLines/>
        <w:ind w:firstLine="709"/>
        <w:jc w:val="both"/>
        <w:outlineLvl w:val="0"/>
        <w:rPr>
          <w:rFonts w:ascii="Times New Roman" w:eastAsia="Calibri" w:hAnsi="Times New Roman" w:cs="Times New Roman"/>
          <w:b/>
          <w:sz w:val="28"/>
          <w:szCs w:val="28"/>
        </w:rPr>
      </w:pPr>
    </w:p>
    <w:p w14:paraId="4BAAB950" w14:textId="023D30B0" w:rsidR="003E3075" w:rsidRPr="00EA255A" w:rsidRDefault="003E3075" w:rsidP="003E3075">
      <w:pPr>
        <w:keepNext/>
        <w:keepLines/>
        <w:ind w:firstLine="709"/>
        <w:jc w:val="both"/>
        <w:outlineLvl w:val="0"/>
        <w:rPr>
          <w:rFonts w:ascii="Times New Roman" w:eastAsia="Calibri" w:hAnsi="Times New Roman" w:cs="Times New Roman"/>
          <w:b/>
          <w:sz w:val="28"/>
          <w:szCs w:val="28"/>
        </w:rPr>
      </w:pPr>
      <w:r w:rsidRPr="00EA255A">
        <w:rPr>
          <w:rFonts w:ascii="Times New Roman" w:eastAsia="Calibri" w:hAnsi="Times New Roman" w:cs="Times New Roman"/>
          <w:b/>
          <w:sz w:val="28"/>
          <w:szCs w:val="28"/>
        </w:rPr>
        <w:t>1.1</w:t>
      </w:r>
      <w:r w:rsidR="00E563C0">
        <w:rPr>
          <w:rFonts w:ascii="Times New Roman" w:eastAsia="Calibri" w:hAnsi="Times New Roman" w:cs="Times New Roman"/>
          <w:b/>
          <w:sz w:val="28"/>
          <w:szCs w:val="28"/>
        </w:rPr>
        <w:t> </w:t>
      </w:r>
      <w:r w:rsidRPr="00EA255A">
        <w:rPr>
          <w:rFonts w:ascii="Times New Roman" w:eastAsia="Calibri" w:hAnsi="Times New Roman" w:cs="Times New Roman"/>
          <w:b/>
          <w:sz w:val="28"/>
          <w:szCs w:val="28"/>
        </w:rPr>
        <w:t>Ретроспективный анализ изучения института юридического лица</w:t>
      </w:r>
    </w:p>
    <w:p w14:paraId="6F9410FE" w14:textId="77777777" w:rsidR="003E3075" w:rsidRPr="00EA255A" w:rsidRDefault="003E3075" w:rsidP="003E3075">
      <w:pPr>
        <w:ind w:firstLine="709"/>
        <w:jc w:val="both"/>
        <w:rPr>
          <w:rFonts w:ascii="Times New Roman" w:eastAsia="Calibri" w:hAnsi="Times New Roman" w:cs="Times New Roman"/>
          <w:iCs/>
          <w:sz w:val="28"/>
          <w:szCs w:val="28"/>
        </w:rPr>
      </w:pPr>
      <w:r w:rsidRPr="00EA255A">
        <w:rPr>
          <w:rFonts w:ascii="Times New Roman" w:eastAsia="Calibri" w:hAnsi="Times New Roman" w:cs="Times New Roman"/>
          <w:iCs/>
          <w:sz w:val="28"/>
          <w:szCs w:val="28"/>
        </w:rPr>
        <w:t>В современной юридической науке общепризнанно, что субъектами права выступают как обычные люди – физические лица, так и не являющиеся людьми формирования, обладающие самостоятельной правоспособностью – юридические лица. Рассмотрение такого формирования или образования как субъекта права, как единства, независимого от физических лиц, образующих его, обусловило длительное теоретическое осмысление и поиск ответа на вопрос, как такое формирование может быть самостоятельным субъектом права и приравниваться к реальной человеческой личности.</w:t>
      </w:r>
    </w:p>
    <w:p w14:paraId="1E5CE5CC" w14:textId="77777777" w:rsidR="003E3075" w:rsidRPr="00EA255A" w:rsidRDefault="003E3075" w:rsidP="003E3075">
      <w:pPr>
        <w:ind w:firstLine="709"/>
        <w:jc w:val="both"/>
        <w:rPr>
          <w:rFonts w:ascii="Times New Roman" w:eastAsia="Calibri" w:hAnsi="Times New Roman" w:cs="Times New Roman"/>
          <w:iCs/>
          <w:sz w:val="28"/>
          <w:szCs w:val="28"/>
        </w:rPr>
      </w:pPr>
      <w:r w:rsidRPr="00EA255A">
        <w:rPr>
          <w:rFonts w:ascii="Times New Roman" w:eastAsia="Calibri" w:hAnsi="Times New Roman" w:cs="Times New Roman"/>
          <w:iCs/>
          <w:sz w:val="28"/>
          <w:szCs w:val="28"/>
        </w:rPr>
        <w:t>Возникновение и становление института юридического лица стало предметом изучения еще в Древнем Риме. В первую очередь, исследовательский интерес мыслителей того времени был направлен на понимание причин и необходимости участников социума объединяться в различные союзы и предприятия. Во вторую – на разграничение юридических лиц от физических, поскольку в традиции римского права считалось, что носителями прав могут быть только люди.</w:t>
      </w:r>
    </w:p>
    <w:p w14:paraId="6CE890F5" w14:textId="77777777" w:rsidR="003E3075" w:rsidRPr="00EA255A" w:rsidRDefault="003E3075" w:rsidP="003E3075">
      <w:pPr>
        <w:ind w:firstLine="709"/>
        <w:jc w:val="both"/>
        <w:rPr>
          <w:rFonts w:ascii="Times New Roman" w:eastAsia="Calibri" w:hAnsi="Times New Roman" w:cs="Times New Roman"/>
          <w:iCs/>
          <w:sz w:val="28"/>
          <w:szCs w:val="28"/>
        </w:rPr>
      </w:pPr>
      <w:r w:rsidRPr="00EA255A">
        <w:rPr>
          <w:rFonts w:ascii="Times New Roman" w:eastAsia="Calibri" w:hAnsi="Times New Roman" w:cs="Times New Roman"/>
          <w:iCs/>
          <w:sz w:val="28"/>
          <w:szCs w:val="28"/>
        </w:rPr>
        <w:t>В контексте изучения феномена юридического лица в Древнем Риме, равно как и в поздние периоды развития юридической научной мысли, необходимо рассматривать развитие идей возникновения и вовлечения юридического лица в субъектный состав правоотношений через призму развития экономического уклада или общественно-экономической формации (имущественные отношения) того или иного исторического периода.</w:t>
      </w:r>
    </w:p>
    <w:p w14:paraId="310DFCA4" w14:textId="77777777" w:rsidR="003E3075" w:rsidRPr="00EA255A" w:rsidRDefault="003E3075" w:rsidP="003E3075">
      <w:pPr>
        <w:ind w:firstLine="709"/>
        <w:jc w:val="both"/>
        <w:rPr>
          <w:rFonts w:ascii="Times New Roman" w:eastAsia="Calibri" w:hAnsi="Times New Roman" w:cs="Times New Roman"/>
          <w:iCs/>
          <w:sz w:val="28"/>
          <w:szCs w:val="28"/>
        </w:rPr>
      </w:pPr>
      <w:r w:rsidRPr="00EA255A">
        <w:rPr>
          <w:rFonts w:ascii="Times New Roman" w:eastAsia="Calibri" w:hAnsi="Times New Roman" w:cs="Times New Roman"/>
          <w:iCs/>
          <w:sz w:val="28"/>
          <w:szCs w:val="28"/>
        </w:rPr>
        <w:t>Так, основным толчком для возникновения юридических лиц в Древнем Риме стало развитие хозяйственного оборота, а именно стали появляться такие образования, которые объединяли нескольких лиц и их капиталы в единое целое. Так появилась одна из первых форм юридического лица – корпорация, которой предали развитую правовую форму.</w:t>
      </w:r>
    </w:p>
    <w:p w14:paraId="00A20051" w14:textId="77777777" w:rsidR="003E3075" w:rsidRPr="00EA255A" w:rsidRDefault="003E3075" w:rsidP="003E3075">
      <w:pPr>
        <w:ind w:firstLine="709"/>
        <w:jc w:val="both"/>
        <w:rPr>
          <w:rFonts w:ascii="Times New Roman" w:eastAsia="Calibri" w:hAnsi="Times New Roman" w:cs="Times New Roman"/>
          <w:iCs/>
          <w:sz w:val="28"/>
          <w:szCs w:val="28"/>
        </w:rPr>
      </w:pPr>
      <w:r w:rsidRPr="00EA255A">
        <w:rPr>
          <w:rFonts w:ascii="Times New Roman" w:eastAsia="Calibri" w:hAnsi="Times New Roman" w:cs="Times New Roman"/>
          <w:iCs/>
          <w:sz w:val="28"/>
          <w:szCs w:val="28"/>
        </w:rPr>
        <w:t>Как правило, корпорации объединяли интересы индивидов как для светских, так и для религиозных целей. Такими объединениями были религиозные общины, союзы ремесленников, торговцев и т.п. Однако сами корпорации не несли в себе идеи юридического лица. Идея или концепция юридического лица начала свое формирование с деятельностью государственной казны и появлением муниципий.</w:t>
      </w:r>
    </w:p>
    <w:p w14:paraId="61F2C3A5" w14:textId="18D46825" w:rsidR="003E3075" w:rsidRPr="00B44806" w:rsidRDefault="003E3075" w:rsidP="003E3075">
      <w:pPr>
        <w:ind w:firstLine="709"/>
        <w:jc w:val="both"/>
        <w:rPr>
          <w:rFonts w:ascii="Times New Roman" w:eastAsia="Calibri" w:hAnsi="Times New Roman" w:cs="Times New Roman"/>
          <w:iCs/>
          <w:sz w:val="28"/>
          <w:szCs w:val="28"/>
        </w:rPr>
      </w:pPr>
      <w:r w:rsidRPr="009B06AB">
        <w:rPr>
          <w:rFonts w:ascii="Times New Roman" w:eastAsia="Calibri" w:hAnsi="Times New Roman" w:cs="Times New Roman"/>
          <w:iCs/>
          <w:sz w:val="28"/>
          <w:szCs w:val="28"/>
        </w:rPr>
        <w:t xml:space="preserve">Делая акцент на незначительный удельный вес такого рода субъектов в гражданско-правовом обороте Древнего Рима и отсутствие конкретного определения термина «юридическое лицо», исследователи заключают, что использование термина «юридическое лицо» является </w:t>
      </w:r>
      <w:r w:rsidR="00BE788C" w:rsidRPr="009B06AB">
        <w:rPr>
          <w:rFonts w:ascii="Times New Roman" w:eastAsia="Calibri" w:hAnsi="Times New Roman" w:cs="Times New Roman"/>
          <w:iCs/>
          <w:sz w:val="28"/>
          <w:szCs w:val="28"/>
        </w:rPr>
        <w:t>юридическим приемом</w:t>
      </w:r>
      <w:r w:rsidRPr="009B06AB">
        <w:rPr>
          <w:rFonts w:ascii="Times New Roman" w:eastAsia="Calibri" w:hAnsi="Times New Roman" w:cs="Times New Roman"/>
          <w:iCs/>
          <w:sz w:val="28"/>
          <w:szCs w:val="28"/>
        </w:rPr>
        <w:t xml:space="preserve"> для введения в гражданский оборот некоторой имущественной массы, не связанной с конкретными физическими лицами [</w:t>
      </w:r>
      <w:r w:rsidR="00BB2F21" w:rsidRPr="009B06AB">
        <w:rPr>
          <w:rFonts w:ascii="Times New Roman" w:eastAsia="Calibri" w:hAnsi="Times New Roman" w:cs="Times New Roman"/>
          <w:iCs/>
          <w:sz w:val="28"/>
          <w:szCs w:val="28"/>
        </w:rPr>
        <w:t>6</w:t>
      </w:r>
      <w:r w:rsidRPr="009B06AB">
        <w:rPr>
          <w:rFonts w:ascii="Times New Roman" w:eastAsia="Calibri" w:hAnsi="Times New Roman" w:cs="Times New Roman"/>
          <w:iCs/>
          <w:sz w:val="28"/>
          <w:szCs w:val="28"/>
        </w:rPr>
        <w:t>, с.</w:t>
      </w:r>
      <w:r w:rsidR="00E563C0">
        <w:rPr>
          <w:rFonts w:ascii="Times New Roman" w:eastAsia="Calibri" w:hAnsi="Times New Roman" w:cs="Times New Roman"/>
          <w:iCs/>
          <w:sz w:val="28"/>
          <w:szCs w:val="28"/>
        </w:rPr>
        <w:t xml:space="preserve"> </w:t>
      </w:r>
      <w:r w:rsidRPr="009B06AB">
        <w:rPr>
          <w:rFonts w:ascii="Times New Roman" w:eastAsia="Calibri" w:hAnsi="Times New Roman" w:cs="Times New Roman"/>
          <w:iCs/>
          <w:sz w:val="28"/>
          <w:szCs w:val="28"/>
        </w:rPr>
        <w:t>115].</w:t>
      </w:r>
    </w:p>
    <w:p w14:paraId="39486ED4" w14:textId="77777777" w:rsidR="003E3075" w:rsidRPr="00EA255A" w:rsidRDefault="003E3075" w:rsidP="003E3075">
      <w:pPr>
        <w:ind w:firstLine="709"/>
        <w:jc w:val="both"/>
        <w:rPr>
          <w:rFonts w:ascii="Times New Roman" w:eastAsia="Calibri" w:hAnsi="Times New Roman" w:cs="Times New Roman"/>
          <w:iCs/>
          <w:sz w:val="28"/>
          <w:szCs w:val="28"/>
        </w:rPr>
      </w:pPr>
      <w:r w:rsidRPr="00EA255A">
        <w:rPr>
          <w:rFonts w:ascii="Times New Roman" w:eastAsia="Calibri" w:hAnsi="Times New Roman" w:cs="Times New Roman"/>
          <w:iCs/>
          <w:sz w:val="28"/>
          <w:szCs w:val="28"/>
        </w:rPr>
        <w:t xml:space="preserve">В период с конца II – начала I в. до н.э. в римских ученых кругах шли активные дискуссии о </w:t>
      </w:r>
      <w:proofErr w:type="spellStart"/>
      <w:r w:rsidRPr="00EA255A">
        <w:rPr>
          <w:rFonts w:ascii="Times New Roman" w:eastAsia="Calibri" w:hAnsi="Times New Roman" w:cs="Times New Roman"/>
          <w:iCs/>
          <w:sz w:val="28"/>
          <w:szCs w:val="28"/>
        </w:rPr>
        <w:t>наличествовании</w:t>
      </w:r>
      <w:proofErr w:type="spellEnd"/>
      <w:r w:rsidRPr="00EA255A">
        <w:rPr>
          <w:rFonts w:ascii="Times New Roman" w:eastAsia="Calibri" w:hAnsi="Times New Roman" w:cs="Times New Roman"/>
          <w:iCs/>
          <w:sz w:val="28"/>
          <w:szCs w:val="28"/>
        </w:rPr>
        <w:t xml:space="preserve"> организаций, обладающих общей собственностью, отделенной от собственности физических лиц, и ведущих свою деятельность от своего лица, например, о городских общинах. Этот период примечателен тем, что в это время значительно увеличилось количество субъектов права, отделенных от государства, и обладающих всеми признаками юридического лица.</w:t>
      </w:r>
    </w:p>
    <w:p w14:paraId="2AD090CF" w14:textId="0F07FD3D" w:rsidR="003E3075" w:rsidRPr="00EA255A" w:rsidRDefault="003E3075" w:rsidP="003E3075">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Учитывая то, что в римской правовой мысли отсутствовало понятие «юридического лица», такие субъекты права начали получать свои названия. Например</w:t>
      </w:r>
      <w:r w:rsidRPr="005F40A5">
        <w:rPr>
          <w:rFonts w:ascii="Times New Roman" w:eastAsia="Calibri" w:hAnsi="Times New Roman" w:cs="Times New Roman"/>
          <w:sz w:val="28"/>
          <w:szCs w:val="28"/>
          <w:lang w:val="en-US"/>
        </w:rPr>
        <w:t xml:space="preserve">, corpus </w:t>
      </w:r>
      <w:proofErr w:type="spellStart"/>
      <w:r w:rsidRPr="005F40A5">
        <w:rPr>
          <w:rFonts w:ascii="Times New Roman" w:eastAsia="Calibri" w:hAnsi="Times New Roman" w:cs="Times New Roman"/>
          <w:sz w:val="28"/>
          <w:szCs w:val="28"/>
          <w:lang w:val="en-US"/>
        </w:rPr>
        <w:t>habere</w:t>
      </w:r>
      <w:proofErr w:type="spellEnd"/>
      <w:r w:rsidRPr="005F40A5">
        <w:rPr>
          <w:rFonts w:ascii="Times New Roman" w:eastAsia="Calibri" w:hAnsi="Times New Roman" w:cs="Times New Roman"/>
          <w:sz w:val="28"/>
          <w:szCs w:val="28"/>
          <w:lang w:val="en-US"/>
        </w:rPr>
        <w:t xml:space="preserve">, collegium, </w:t>
      </w:r>
      <w:proofErr w:type="spellStart"/>
      <w:r w:rsidRPr="005F40A5">
        <w:rPr>
          <w:rFonts w:ascii="Times New Roman" w:eastAsia="Calibri" w:hAnsi="Times New Roman" w:cs="Times New Roman"/>
          <w:sz w:val="28"/>
          <w:szCs w:val="28"/>
          <w:lang w:val="en-US"/>
        </w:rPr>
        <w:t>universitas</w:t>
      </w:r>
      <w:proofErr w:type="spellEnd"/>
      <w:r w:rsidRPr="005F40A5">
        <w:rPr>
          <w:rFonts w:ascii="Times New Roman" w:eastAsia="Calibri" w:hAnsi="Times New Roman" w:cs="Times New Roman"/>
          <w:sz w:val="28"/>
          <w:szCs w:val="28"/>
          <w:lang w:val="en-US"/>
        </w:rPr>
        <w:t xml:space="preserve"> </w:t>
      </w:r>
      <w:r w:rsidRPr="00EA255A">
        <w:rPr>
          <w:rFonts w:ascii="Times New Roman" w:eastAsia="Calibri" w:hAnsi="Times New Roman" w:cs="Times New Roman"/>
          <w:sz w:val="28"/>
          <w:szCs w:val="28"/>
        </w:rPr>
        <w:t>или</w:t>
      </w:r>
      <w:r w:rsidRPr="005F40A5">
        <w:rPr>
          <w:rFonts w:ascii="Times New Roman" w:eastAsia="Calibri" w:hAnsi="Times New Roman" w:cs="Times New Roman"/>
          <w:sz w:val="28"/>
          <w:szCs w:val="28"/>
          <w:lang w:val="en-US"/>
        </w:rPr>
        <w:t xml:space="preserve"> </w:t>
      </w:r>
      <w:proofErr w:type="spellStart"/>
      <w:r w:rsidRPr="005F40A5">
        <w:rPr>
          <w:rFonts w:ascii="Times New Roman" w:eastAsia="Calibri" w:hAnsi="Times New Roman" w:cs="Times New Roman"/>
          <w:sz w:val="28"/>
          <w:szCs w:val="28"/>
          <w:lang w:val="en-US"/>
        </w:rPr>
        <w:t>municipium</w:t>
      </w:r>
      <w:proofErr w:type="spellEnd"/>
      <w:r w:rsidRPr="005F40A5">
        <w:rPr>
          <w:rFonts w:ascii="Times New Roman" w:eastAsia="Calibri" w:hAnsi="Times New Roman" w:cs="Times New Roman"/>
          <w:sz w:val="28"/>
          <w:szCs w:val="28"/>
          <w:lang w:val="en-US"/>
        </w:rPr>
        <w:t xml:space="preserve"> </w:t>
      </w:r>
      <w:r w:rsidRPr="00EA255A">
        <w:rPr>
          <w:rFonts w:ascii="Times New Roman" w:eastAsia="Calibri" w:hAnsi="Times New Roman" w:cs="Times New Roman"/>
          <w:sz w:val="28"/>
          <w:szCs w:val="28"/>
        </w:rPr>
        <w:t>и</w:t>
      </w:r>
      <w:r w:rsidRPr="005F40A5">
        <w:rPr>
          <w:rFonts w:ascii="Times New Roman" w:eastAsia="Calibri" w:hAnsi="Times New Roman" w:cs="Times New Roman"/>
          <w:sz w:val="28"/>
          <w:szCs w:val="28"/>
          <w:lang w:val="en-US"/>
        </w:rPr>
        <w:t xml:space="preserve"> </w:t>
      </w:r>
      <w:proofErr w:type="spellStart"/>
      <w:r w:rsidRPr="00EA255A">
        <w:rPr>
          <w:rFonts w:ascii="Times New Roman" w:eastAsia="Calibri" w:hAnsi="Times New Roman" w:cs="Times New Roman"/>
          <w:sz w:val="28"/>
          <w:szCs w:val="28"/>
        </w:rPr>
        <w:t>др</w:t>
      </w:r>
      <w:proofErr w:type="spellEnd"/>
      <w:r w:rsidRPr="005F40A5">
        <w:rPr>
          <w:rFonts w:ascii="Times New Roman" w:eastAsia="Calibri" w:hAnsi="Times New Roman" w:cs="Times New Roman"/>
          <w:sz w:val="28"/>
          <w:szCs w:val="28"/>
          <w:lang w:val="en-US"/>
        </w:rPr>
        <w:t>. [</w:t>
      </w:r>
      <w:r w:rsidR="00BB2F21" w:rsidRPr="005F40A5">
        <w:rPr>
          <w:rFonts w:ascii="Times New Roman" w:eastAsia="Calibri" w:hAnsi="Times New Roman" w:cs="Times New Roman"/>
          <w:sz w:val="28"/>
          <w:szCs w:val="28"/>
          <w:lang w:val="en-US"/>
        </w:rPr>
        <w:t>7</w:t>
      </w:r>
      <w:r w:rsidR="00807465" w:rsidRPr="005F40A5">
        <w:rPr>
          <w:rFonts w:ascii="Times New Roman" w:eastAsia="Calibri" w:hAnsi="Times New Roman" w:cs="Times New Roman"/>
          <w:sz w:val="28"/>
          <w:szCs w:val="28"/>
          <w:lang w:val="en-US"/>
        </w:rPr>
        <w:t xml:space="preserve">, </w:t>
      </w:r>
      <w:r w:rsidR="00807465" w:rsidRPr="00EA255A">
        <w:rPr>
          <w:rFonts w:ascii="Times New Roman" w:eastAsia="Calibri" w:hAnsi="Times New Roman" w:cs="Times New Roman"/>
          <w:sz w:val="28"/>
          <w:szCs w:val="28"/>
        </w:rPr>
        <w:t>с</w:t>
      </w:r>
      <w:r w:rsidR="00807465" w:rsidRPr="005F40A5">
        <w:rPr>
          <w:rFonts w:ascii="Times New Roman" w:eastAsia="Calibri" w:hAnsi="Times New Roman" w:cs="Times New Roman"/>
          <w:sz w:val="28"/>
          <w:szCs w:val="28"/>
          <w:lang w:val="en-US"/>
        </w:rPr>
        <w:t>.</w:t>
      </w:r>
      <w:r w:rsidR="00E563C0" w:rsidRPr="00C10C84">
        <w:rPr>
          <w:rFonts w:ascii="Times New Roman" w:eastAsia="Calibri" w:hAnsi="Times New Roman" w:cs="Times New Roman"/>
          <w:sz w:val="28"/>
          <w:szCs w:val="28"/>
          <w:lang w:val="en-US"/>
        </w:rPr>
        <w:t xml:space="preserve"> </w:t>
      </w:r>
      <w:r w:rsidR="00807465" w:rsidRPr="005F40A5">
        <w:rPr>
          <w:rFonts w:ascii="Times New Roman" w:eastAsia="Calibri" w:hAnsi="Times New Roman" w:cs="Times New Roman"/>
          <w:sz w:val="28"/>
          <w:szCs w:val="28"/>
          <w:lang w:val="en-US"/>
        </w:rPr>
        <w:t>101</w:t>
      </w:r>
      <w:r w:rsidRPr="005F40A5">
        <w:rPr>
          <w:rFonts w:ascii="Times New Roman" w:eastAsia="Calibri" w:hAnsi="Times New Roman" w:cs="Times New Roman"/>
          <w:sz w:val="28"/>
          <w:szCs w:val="28"/>
          <w:lang w:val="en-US"/>
        </w:rPr>
        <w:t xml:space="preserve">]. </w:t>
      </w:r>
      <w:r w:rsidRPr="00EA255A">
        <w:rPr>
          <w:rFonts w:ascii="Times New Roman" w:eastAsia="Calibri" w:hAnsi="Times New Roman" w:cs="Times New Roman"/>
          <w:sz w:val="28"/>
          <w:szCs w:val="28"/>
        </w:rPr>
        <w:t xml:space="preserve">Следует отметить, что наиболее широко применяемые тогда титулы, такие как </w:t>
      </w:r>
      <w:proofErr w:type="spellStart"/>
      <w:r w:rsidRPr="00EA255A">
        <w:rPr>
          <w:rFonts w:ascii="Times New Roman" w:eastAsia="Calibri" w:hAnsi="Times New Roman" w:cs="Times New Roman"/>
          <w:sz w:val="28"/>
          <w:szCs w:val="28"/>
        </w:rPr>
        <w:t>universitas</w:t>
      </w:r>
      <w:proofErr w:type="spellEnd"/>
      <w:r w:rsidRPr="00EA255A">
        <w:rPr>
          <w:rFonts w:ascii="Times New Roman" w:eastAsia="Calibri" w:hAnsi="Times New Roman" w:cs="Times New Roman"/>
          <w:sz w:val="28"/>
          <w:szCs w:val="28"/>
        </w:rPr>
        <w:t xml:space="preserve"> или </w:t>
      </w:r>
      <w:proofErr w:type="spellStart"/>
      <w:r w:rsidRPr="00EA255A">
        <w:rPr>
          <w:rFonts w:ascii="Times New Roman" w:eastAsia="Calibri" w:hAnsi="Times New Roman" w:cs="Times New Roman"/>
          <w:sz w:val="28"/>
          <w:szCs w:val="28"/>
        </w:rPr>
        <w:t>corpus</w:t>
      </w:r>
      <w:proofErr w:type="spellEnd"/>
      <w:r w:rsidRPr="00EA255A">
        <w:rPr>
          <w:rFonts w:ascii="Times New Roman" w:eastAsia="Calibri" w:hAnsi="Times New Roman" w:cs="Times New Roman"/>
          <w:sz w:val="28"/>
          <w:szCs w:val="28"/>
        </w:rPr>
        <w:t xml:space="preserve">, доживут до современного периода и будут использоваться во всем мире. Так, </w:t>
      </w:r>
      <w:proofErr w:type="spellStart"/>
      <w:r w:rsidRPr="00EA255A">
        <w:rPr>
          <w:rFonts w:ascii="Times New Roman" w:eastAsia="Calibri" w:hAnsi="Times New Roman" w:cs="Times New Roman"/>
          <w:sz w:val="28"/>
          <w:szCs w:val="28"/>
        </w:rPr>
        <w:t>corpus</w:t>
      </w:r>
      <w:proofErr w:type="spellEnd"/>
      <w:r w:rsidRPr="00EA255A">
        <w:rPr>
          <w:rFonts w:ascii="Times New Roman" w:eastAsia="Calibri" w:hAnsi="Times New Roman" w:cs="Times New Roman"/>
          <w:sz w:val="28"/>
          <w:szCs w:val="28"/>
        </w:rPr>
        <w:t xml:space="preserve"> изменится и станет </w:t>
      </w:r>
      <w:proofErr w:type="spellStart"/>
      <w:r w:rsidRPr="00EA255A">
        <w:rPr>
          <w:rFonts w:ascii="Times New Roman" w:eastAsia="Calibri" w:hAnsi="Times New Roman" w:cs="Times New Roman"/>
          <w:sz w:val="28"/>
          <w:szCs w:val="28"/>
        </w:rPr>
        <w:t>corporation</w:t>
      </w:r>
      <w:proofErr w:type="spellEnd"/>
      <w:r w:rsidRPr="00EA255A">
        <w:rPr>
          <w:rFonts w:ascii="Times New Roman" w:eastAsia="Calibri" w:hAnsi="Times New Roman" w:cs="Times New Roman"/>
          <w:sz w:val="28"/>
          <w:szCs w:val="28"/>
        </w:rPr>
        <w:t>, в языке настоящего исследования – корпорация [</w:t>
      </w:r>
      <w:r w:rsidR="00BB2F21" w:rsidRPr="00EA255A">
        <w:rPr>
          <w:rFonts w:ascii="Times New Roman" w:eastAsia="Calibri" w:hAnsi="Times New Roman" w:cs="Times New Roman"/>
          <w:sz w:val="28"/>
          <w:szCs w:val="28"/>
        </w:rPr>
        <w:t>8</w:t>
      </w:r>
      <w:r w:rsidR="00807465" w:rsidRPr="00EA255A">
        <w:rPr>
          <w:rFonts w:ascii="Times New Roman" w:eastAsia="Calibri" w:hAnsi="Times New Roman" w:cs="Times New Roman"/>
          <w:sz w:val="28"/>
          <w:szCs w:val="28"/>
        </w:rPr>
        <w:t>, с.</w:t>
      </w:r>
      <w:r w:rsidR="00E563C0">
        <w:rPr>
          <w:rFonts w:ascii="Times New Roman" w:eastAsia="Calibri" w:hAnsi="Times New Roman" w:cs="Times New Roman"/>
          <w:sz w:val="28"/>
          <w:szCs w:val="28"/>
        </w:rPr>
        <w:t xml:space="preserve"> </w:t>
      </w:r>
      <w:r w:rsidR="00807465" w:rsidRPr="00EA255A">
        <w:rPr>
          <w:rFonts w:ascii="Times New Roman" w:eastAsia="Calibri" w:hAnsi="Times New Roman" w:cs="Times New Roman"/>
          <w:sz w:val="28"/>
          <w:szCs w:val="28"/>
        </w:rPr>
        <w:t>126</w:t>
      </w:r>
      <w:r w:rsidRPr="00EA255A">
        <w:rPr>
          <w:rFonts w:ascii="Times New Roman" w:eastAsia="Calibri" w:hAnsi="Times New Roman" w:cs="Times New Roman"/>
          <w:sz w:val="28"/>
          <w:szCs w:val="28"/>
        </w:rPr>
        <w:t xml:space="preserve">]. </w:t>
      </w:r>
      <w:proofErr w:type="spellStart"/>
      <w:r w:rsidRPr="00EA255A">
        <w:rPr>
          <w:rFonts w:ascii="Times New Roman" w:eastAsia="Calibri" w:hAnsi="Times New Roman" w:cs="Times New Roman"/>
          <w:sz w:val="28"/>
          <w:szCs w:val="28"/>
        </w:rPr>
        <w:t>Universitas</w:t>
      </w:r>
      <w:proofErr w:type="spellEnd"/>
      <w:r w:rsidRPr="00EA255A">
        <w:rPr>
          <w:rFonts w:ascii="Times New Roman" w:eastAsia="Calibri" w:hAnsi="Times New Roman" w:cs="Times New Roman"/>
          <w:sz w:val="28"/>
          <w:szCs w:val="28"/>
        </w:rPr>
        <w:t xml:space="preserve"> в свою очередь, будет использоваться правоведами Древнего Рима для идентификации абсолютно всех объединений, являющихся субъектами права. В переводе с латинского языка слово </w:t>
      </w:r>
      <w:proofErr w:type="spellStart"/>
      <w:r w:rsidRPr="00EA255A">
        <w:rPr>
          <w:rFonts w:ascii="Times New Roman" w:eastAsia="Calibri" w:hAnsi="Times New Roman" w:cs="Times New Roman"/>
          <w:sz w:val="28"/>
          <w:szCs w:val="28"/>
        </w:rPr>
        <w:t>universitas</w:t>
      </w:r>
      <w:proofErr w:type="spellEnd"/>
      <w:r w:rsidRPr="00EA255A">
        <w:rPr>
          <w:rFonts w:ascii="Times New Roman" w:eastAsia="Calibri" w:hAnsi="Times New Roman" w:cs="Times New Roman"/>
          <w:sz w:val="28"/>
          <w:szCs w:val="28"/>
        </w:rPr>
        <w:t xml:space="preserve"> означает «целый, вселенная, мир», в последствии от этого слова произошло слово «университет». </w:t>
      </w:r>
    </w:p>
    <w:p w14:paraId="1E502E37" w14:textId="77777777" w:rsidR="003E3075" w:rsidRPr="00EA255A" w:rsidRDefault="003E3075" w:rsidP="003E3075">
      <w:pPr>
        <w:ind w:firstLine="709"/>
        <w:jc w:val="both"/>
        <w:rPr>
          <w:rFonts w:ascii="Times New Roman" w:eastAsia="Calibri" w:hAnsi="Times New Roman" w:cs="Times New Roman"/>
          <w:iCs/>
          <w:sz w:val="28"/>
          <w:szCs w:val="28"/>
        </w:rPr>
      </w:pPr>
      <w:r w:rsidRPr="00EA255A">
        <w:rPr>
          <w:rFonts w:ascii="Times New Roman" w:eastAsia="Calibri" w:hAnsi="Times New Roman" w:cs="Times New Roman"/>
          <w:iCs/>
          <w:sz w:val="28"/>
          <w:szCs w:val="28"/>
        </w:rPr>
        <w:t xml:space="preserve">По нашему мнению, именно нужды хозяйства способствовали включению в экономический оборот имущественной массы, не связанной с правом собственности физических лиц. История Древнего Рима свидетельствует о том, что первыми такими объединениями были религиозные общины – </w:t>
      </w:r>
      <w:proofErr w:type="spellStart"/>
      <w:r w:rsidRPr="00EA255A">
        <w:rPr>
          <w:rFonts w:ascii="Times New Roman" w:eastAsia="Calibri" w:hAnsi="Times New Roman" w:cs="Times New Roman"/>
          <w:iCs/>
          <w:sz w:val="28"/>
          <w:szCs w:val="28"/>
        </w:rPr>
        <w:t>sodalitates</w:t>
      </w:r>
      <w:proofErr w:type="spellEnd"/>
      <w:r w:rsidRPr="00EA255A">
        <w:rPr>
          <w:rFonts w:ascii="Times New Roman" w:eastAsia="Calibri" w:hAnsi="Times New Roman" w:cs="Times New Roman"/>
          <w:iCs/>
          <w:sz w:val="28"/>
          <w:szCs w:val="28"/>
        </w:rPr>
        <w:t xml:space="preserve">, а также профессиональные объединения ремесленников – </w:t>
      </w:r>
      <w:proofErr w:type="spellStart"/>
      <w:r w:rsidRPr="00EA255A">
        <w:rPr>
          <w:rFonts w:ascii="Times New Roman" w:eastAsia="Calibri" w:hAnsi="Times New Roman" w:cs="Times New Roman"/>
          <w:iCs/>
          <w:sz w:val="28"/>
          <w:szCs w:val="28"/>
        </w:rPr>
        <w:t>fabrorum</w:t>
      </w:r>
      <w:proofErr w:type="spellEnd"/>
      <w:r w:rsidRPr="00EA255A">
        <w:rPr>
          <w:rFonts w:ascii="Times New Roman" w:eastAsia="Calibri" w:hAnsi="Times New Roman" w:cs="Times New Roman"/>
          <w:iCs/>
          <w:sz w:val="28"/>
          <w:szCs w:val="28"/>
        </w:rPr>
        <w:t xml:space="preserve"> и </w:t>
      </w:r>
      <w:proofErr w:type="spellStart"/>
      <w:r w:rsidRPr="00EA255A">
        <w:rPr>
          <w:rFonts w:ascii="Times New Roman" w:eastAsia="Calibri" w:hAnsi="Times New Roman" w:cs="Times New Roman"/>
          <w:iCs/>
          <w:sz w:val="28"/>
          <w:szCs w:val="28"/>
        </w:rPr>
        <w:t>pistorum</w:t>
      </w:r>
      <w:proofErr w:type="spellEnd"/>
      <w:r w:rsidRPr="00EA255A">
        <w:rPr>
          <w:rFonts w:ascii="Times New Roman" w:eastAsia="Calibri" w:hAnsi="Times New Roman" w:cs="Times New Roman"/>
          <w:iCs/>
          <w:sz w:val="28"/>
          <w:szCs w:val="28"/>
        </w:rPr>
        <w:t>. Законы двенадцати таблиц предоставляли таким объединениям право иметь собственные уставы, при условии, что их содержание не будет противоречить законам.</w:t>
      </w:r>
    </w:p>
    <w:p w14:paraId="0509C5BB" w14:textId="77777777" w:rsidR="003E3075" w:rsidRPr="00EA255A" w:rsidRDefault="003E3075" w:rsidP="003E3075">
      <w:pPr>
        <w:ind w:firstLine="709"/>
        <w:jc w:val="both"/>
        <w:rPr>
          <w:rFonts w:ascii="Times New Roman" w:eastAsia="Calibri" w:hAnsi="Times New Roman" w:cs="Times New Roman"/>
          <w:iCs/>
          <w:sz w:val="28"/>
          <w:szCs w:val="28"/>
        </w:rPr>
      </w:pPr>
      <w:r w:rsidRPr="00EA255A">
        <w:rPr>
          <w:rFonts w:ascii="Times New Roman" w:eastAsia="Calibri" w:hAnsi="Times New Roman" w:cs="Times New Roman"/>
          <w:iCs/>
          <w:sz w:val="28"/>
          <w:szCs w:val="28"/>
        </w:rPr>
        <w:t xml:space="preserve">Позднее, во времена Римской республики (509 – 27 года до н.э.) появились объединения служителей при магистратах, так называемые союзы обоюдной помощи или </w:t>
      </w:r>
      <w:proofErr w:type="spellStart"/>
      <w:r w:rsidRPr="00EA255A">
        <w:rPr>
          <w:rFonts w:ascii="Times New Roman" w:eastAsia="Calibri" w:hAnsi="Times New Roman" w:cs="Times New Roman"/>
          <w:iCs/>
          <w:sz w:val="28"/>
          <w:szCs w:val="28"/>
        </w:rPr>
        <w:t>collegia</w:t>
      </w:r>
      <w:proofErr w:type="spellEnd"/>
      <w:r w:rsidRPr="00EA255A">
        <w:rPr>
          <w:rFonts w:ascii="Times New Roman" w:eastAsia="Calibri" w:hAnsi="Times New Roman" w:cs="Times New Roman"/>
          <w:iCs/>
          <w:sz w:val="28"/>
          <w:szCs w:val="28"/>
        </w:rPr>
        <w:t xml:space="preserve"> </w:t>
      </w:r>
      <w:proofErr w:type="spellStart"/>
      <w:r w:rsidRPr="00EA255A">
        <w:rPr>
          <w:rFonts w:ascii="Times New Roman" w:eastAsia="Calibri" w:hAnsi="Times New Roman" w:cs="Times New Roman"/>
          <w:iCs/>
          <w:sz w:val="28"/>
          <w:szCs w:val="28"/>
        </w:rPr>
        <w:t>appariorum</w:t>
      </w:r>
      <w:proofErr w:type="spellEnd"/>
      <w:r w:rsidRPr="00EA255A">
        <w:rPr>
          <w:rFonts w:ascii="Times New Roman" w:eastAsia="Calibri" w:hAnsi="Times New Roman" w:cs="Times New Roman"/>
          <w:iCs/>
          <w:sz w:val="28"/>
          <w:szCs w:val="28"/>
        </w:rPr>
        <w:t xml:space="preserve">. Разновидностью союзов обоюдной помощи были объединения откупщиков. Такие объединения вызывают особый исследовательский интерес в рамках настоящего исследования, поскольку на начальном этапе появления эти объединения представляли союз предпринимателей, объединившихся для одной общей цели – откупа государственных доходов и управления государственным имуществом на договорной основе, а также осуществления подрядных работ на крупных государственных объектах. По нашему мнению, этот тип хозяйств появился из-за потребности в объединении разрозненных ассоциаций для оптимизации их деятельности, выполнения более крупных хозяйственных задач и минимизации </w:t>
      </w:r>
      <w:proofErr w:type="gramStart"/>
      <w:r w:rsidRPr="00EA255A">
        <w:rPr>
          <w:rFonts w:ascii="Times New Roman" w:eastAsia="Calibri" w:hAnsi="Times New Roman" w:cs="Times New Roman"/>
          <w:iCs/>
          <w:sz w:val="28"/>
          <w:szCs w:val="28"/>
        </w:rPr>
        <w:t>рисков</w:t>
      </w:r>
      <w:proofErr w:type="gramEnd"/>
      <w:r w:rsidRPr="00EA255A">
        <w:rPr>
          <w:rFonts w:ascii="Times New Roman" w:eastAsia="Calibri" w:hAnsi="Times New Roman" w:cs="Times New Roman"/>
          <w:iCs/>
          <w:sz w:val="28"/>
          <w:szCs w:val="28"/>
        </w:rPr>
        <w:t xml:space="preserve"> отдельно взятых небольших или непродолжительное время существующих ассоциаций.</w:t>
      </w:r>
    </w:p>
    <w:p w14:paraId="62F350ED" w14:textId="39BF65B5" w:rsidR="003E3075" w:rsidRPr="00EA255A" w:rsidRDefault="003E3075" w:rsidP="003E3075">
      <w:pPr>
        <w:ind w:firstLine="709"/>
        <w:jc w:val="both"/>
        <w:rPr>
          <w:rFonts w:ascii="Times New Roman" w:eastAsia="Calibri" w:hAnsi="Times New Roman" w:cs="Times New Roman"/>
          <w:iCs/>
          <w:sz w:val="28"/>
          <w:szCs w:val="28"/>
        </w:rPr>
      </w:pPr>
      <w:r w:rsidRPr="00EA255A">
        <w:rPr>
          <w:rFonts w:ascii="Times New Roman" w:eastAsia="Calibri" w:hAnsi="Times New Roman" w:cs="Times New Roman"/>
          <w:iCs/>
          <w:sz w:val="28"/>
          <w:szCs w:val="28"/>
        </w:rPr>
        <w:t xml:space="preserve">По мнению доктора Милана </w:t>
      </w:r>
      <w:proofErr w:type="spellStart"/>
      <w:r w:rsidRPr="00EA255A">
        <w:rPr>
          <w:rFonts w:ascii="Times New Roman" w:eastAsia="Calibri" w:hAnsi="Times New Roman" w:cs="Times New Roman"/>
          <w:iCs/>
          <w:sz w:val="28"/>
          <w:szCs w:val="28"/>
        </w:rPr>
        <w:t>Бартошека</w:t>
      </w:r>
      <w:proofErr w:type="spellEnd"/>
      <w:r w:rsidRPr="00EA255A">
        <w:rPr>
          <w:rFonts w:ascii="Times New Roman" w:eastAsia="Calibri" w:hAnsi="Times New Roman" w:cs="Times New Roman"/>
          <w:iCs/>
          <w:sz w:val="28"/>
          <w:szCs w:val="28"/>
        </w:rPr>
        <w:t xml:space="preserve"> изучение объединений откупщиков подтолкнуло римское право сделать «первый шаг на пути становления и развития корпоративных отношений» [</w:t>
      </w:r>
      <w:r w:rsidR="00BB2F21" w:rsidRPr="00EA255A">
        <w:rPr>
          <w:rFonts w:ascii="Times New Roman" w:eastAsia="Calibri" w:hAnsi="Times New Roman" w:cs="Times New Roman"/>
          <w:iCs/>
          <w:sz w:val="28"/>
          <w:szCs w:val="28"/>
        </w:rPr>
        <w:t>9</w:t>
      </w:r>
      <w:r w:rsidRPr="00EA255A">
        <w:rPr>
          <w:rFonts w:ascii="Times New Roman" w:eastAsia="Calibri" w:hAnsi="Times New Roman" w:cs="Times New Roman"/>
          <w:iCs/>
          <w:sz w:val="28"/>
          <w:szCs w:val="28"/>
        </w:rPr>
        <w:t>], или говоря современным языком – акционерных обществ и корпоративных отношений.</w:t>
      </w:r>
    </w:p>
    <w:p w14:paraId="2B748491" w14:textId="6A55EB84" w:rsidR="003E3075" w:rsidRPr="00EA255A" w:rsidRDefault="003E3075" w:rsidP="003E3075">
      <w:pPr>
        <w:ind w:firstLine="709"/>
        <w:jc w:val="both"/>
        <w:rPr>
          <w:rFonts w:ascii="Times New Roman" w:eastAsia="Calibri" w:hAnsi="Times New Roman" w:cs="Times New Roman"/>
          <w:iCs/>
          <w:sz w:val="28"/>
          <w:szCs w:val="28"/>
        </w:rPr>
      </w:pPr>
      <w:r w:rsidRPr="00EA255A">
        <w:rPr>
          <w:rFonts w:ascii="Times New Roman" w:eastAsia="Calibri" w:hAnsi="Times New Roman" w:cs="Times New Roman"/>
          <w:iCs/>
          <w:sz w:val="28"/>
          <w:szCs w:val="28"/>
        </w:rPr>
        <w:t xml:space="preserve">Позицию </w:t>
      </w:r>
      <w:proofErr w:type="spellStart"/>
      <w:r w:rsidRPr="00EA255A">
        <w:rPr>
          <w:rFonts w:ascii="Times New Roman" w:eastAsia="Calibri" w:hAnsi="Times New Roman" w:cs="Times New Roman"/>
          <w:iCs/>
          <w:sz w:val="28"/>
          <w:szCs w:val="28"/>
        </w:rPr>
        <w:t>М.Бартошека</w:t>
      </w:r>
      <w:proofErr w:type="spellEnd"/>
      <w:r w:rsidRPr="00EA255A">
        <w:rPr>
          <w:rFonts w:ascii="Times New Roman" w:eastAsia="Calibri" w:hAnsi="Times New Roman" w:cs="Times New Roman"/>
          <w:iCs/>
          <w:sz w:val="28"/>
          <w:szCs w:val="28"/>
        </w:rPr>
        <w:t xml:space="preserve"> разделили многие современные юристы, занимающиеся исследованием вопросов развития института юридического лица: </w:t>
      </w:r>
      <w:proofErr w:type="spellStart"/>
      <w:r w:rsidRPr="00EA255A">
        <w:rPr>
          <w:rFonts w:ascii="Times New Roman" w:eastAsia="Calibri" w:hAnsi="Times New Roman" w:cs="Times New Roman"/>
          <w:iCs/>
          <w:sz w:val="28"/>
          <w:szCs w:val="28"/>
        </w:rPr>
        <w:t>В.Б.Ельяшевич</w:t>
      </w:r>
      <w:proofErr w:type="spellEnd"/>
      <w:r w:rsidRPr="00EA255A">
        <w:rPr>
          <w:rFonts w:ascii="Times New Roman" w:eastAsia="Calibri" w:hAnsi="Times New Roman" w:cs="Times New Roman"/>
          <w:iCs/>
          <w:sz w:val="28"/>
          <w:szCs w:val="28"/>
        </w:rPr>
        <w:t xml:space="preserve"> [</w:t>
      </w:r>
      <w:r w:rsidR="00BB2F21" w:rsidRPr="00EA255A">
        <w:rPr>
          <w:rFonts w:ascii="Times New Roman" w:eastAsia="Calibri" w:hAnsi="Times New Roman" w:cs="Times New Roman"/>
          <w:iCs/>
          <w:sz w:val="28"/>
          <w:szCs w:val="28"/>
        </w:rPr>
        <w:t>10</w:t>
      </w:r>
      <w:r w:rsidRPr="00EA255A">
        <w:rPr>
          <w:rFonts w:ascii="Times New Roman" w:eastAsia="Calibri" w:hAnsi="Times New Roman" w:cs="Times New Roman"/>
          <w:iCs/>
          <w:sz w:val="28"/>
          <w:szCs w:val="28"/>
        </w:rPr>
        <w:t xml:space="preserve">], </w:t>
      </w:r>
      <w:proofErr w:type="spellStart"/>
      <w:r w:rsidRPr="00EA255A">
        <w:rPr>
          <w:rFonts w:ascii="Times New Roman" w:eastAsia="Calibri" w:hAnsi="Times New Roman" w:cs="Times New Roman"/>
          <w:iCs/>
          <w:sz w:val="28"/>
          <w:szCs w:val="28"/>
        </w:rPr>
        <w:t>Р.Зом</w:t>
      </w:r>
      <w:proofErr w:type="spellEnd"/>
      <w:r w:rsidRPr="00EA255A">
        <w:rPr>
          <w:rFonts w:ascii="Times New Roman" w:eastAsia="Calibri" w:hAnsi="Times New Roman" w:cs="Times New Roman"/>
          <w:iCs/>
          <w:sz w:val="28"/>
          <w:szCs w:val="28"/>
        </w:rPr>
        <w:t xml:space="preserve"> [</w:t>
      </w:r>
      <w:r w:rsidR="00BB2F21" w:rsidRPr="00EA255A">
        <w:rPr>
          <w:rFonts w:ascii="Times New Roman" w:eastAsia="Calibri" w:hAnsi="Times New Roman" w:cs="Times New Roman"/>
          <w:iCs/>
          <w:sz w:val="28"/>
          <w:szCs w:val="28"/>
        </w:rPr>
        <w:t>11</w:t>
      </w:r>
      <w:r w:rsidRPr="00EA255A">
        <w:rPr>
          <w:rFonts w:ascii="Times New Roman" w:eastAsia="Calibri" w:hAnsi="Times New Roman" w:cs="Times New Roman"/>
          <w:iCs/>
          <w:sz w:val="28"/>
          <w:szCs w:val="28"/>
        </w:rPr>
        <w:t xml:space="preserve">], </w:t>
      </w:r>
      <w:proofErr w:type="spellStart"/>
      <w:r w:rsidRPr="00EA255A">
        <w:rPr>
          <w:rFonts w:ascii="Times New Roman" w:eastAsia="Calibri" w:hAnsi="Times New Roman" w:cs="Times New Roman"/>
          <w:iCs/>
          <w:sz w:val="28"/>
          <w:szCs w:val="28"/>
        </w:rPr>
        <w:t>С.Н.Медведев</w:t>
      </w:r>
      <w:proofErr w:type="spellEnd"/>
      <w:r w:rsidRPr="00EA255A">
        <w:rPr>
          <w:rFonts w:ascii="Times New Roman" w:eastAsia="Calibri" w:hAnsi="Times New Roman" w:cs="Times New Roman"/>
          <w:iCs/>
          <w:sz w:val="28"/>
          <w:szCs w:val="28"/>
        </w:rPr>
        <w:t xml:space="preserve"> [</w:t>
      </w:r>
      <w:r w:rsidR="00BB2F21" w:rsidRPr="00EA255A">
        <w:rPr>
          <w:rFonts w:ascii="Times New Roman" w:eastAsia="Calibri" w:hAnsi="Times New Roman" w:cs="Times New Roman"/>
          <w:iCs/>
          <w:sz w:val="28"/>
          <w:szCs w:val="28"/>
        </w:rPr>
        <w:t>12</w:t>
      </w:r>
      <w:r w:rsidRPr="00EA255A">
        <w:rPr>
          <w:rFonts w:ascii="Times New Roman" w:eastAsia="Calibri" w:hAnsi="Times New Roman" w:cs="Times New Roman"/>
          <w:iCs/>
          <w:sz w:val="28"/>
          <w:szCs w:val="28"/>
        </w:rPr>
        <w:t xml:space="preserve">], </w:t>
      </w:r>
      <w:proofErr w:type="spellStart"/>
      <w:r w:rsidRPr="00EA255A">
        <w:rPr>
          <w:rFonts w:ascii="Times New Roman" w:eastAsia="Calibri" w:hAnsi="Times New Roman" w:cs="Times New Roman"/>
          <w:iCs/>
          <w:sz w:val="28"/>
          <w:szCs w:val="28"/>
        </w:rPr>
        <w:t>И.В.Новицкий</w:t>
      </w:r>
      <w:proofErr w:type="spellEnd"/>
      <w:r w:rsidRPr="00EA255A">
        <w:rPr>
          <w:rFonts w:ascii="Times New Roman" w:eastAsia="Calibri" w:hAnsi="Times New Roman" w:cs="Times New Roman"/>
          <w:iCs/>
          <w:sz w:val="28"/>
          <w:szCs w:val="28"/>
        </w:rPr>
        <w:t xml:space="preserve"> [</w:t>
      </w:r>
      <w:r w:rsidR="00BB2F21" w:rsidRPr="00EA255A">
        <w:rPr>
          <w:rFonts w:ascii="Times New Roman" w:eastAsia="Calibri" w:hAnsi="Times New Roman" w:cs="Times New Roman"/>
          <w:iCs/>
          <w:sz w:val="28"/>
          <w:szCs w:val="28"/>
        </w:rPr>
        <w:t>13</w:t>
      </w:r>
      <w:r w:rsidRPr="00EA255A">
        <w:rPr>
          <w:rFonts w:ascii="Times New Roman" w:eastAsia="Calibri" w:hAnsi="Times New Roman" w:cs="Times New Roman"/>
          <w:iCs/>
          <w:sz w:val="28"/>
          <w:szCs w:val="28"/>
        </w:rPr>
        <w:t xml:space="preserve">], </w:t>
      </w:r>
      <w:proofErr w:type="spellStart"/>
      <w:r w:rsidRPr="00EA255A">
        <w:rPr>
          <w:rFonts w:ascii="Times New Roman" w:eastAsia="Calibri" w:hAnsi="Times New Roman" w:cs="Times New Roman"/>
          <w:iCs/>
          <w:sz w:val="28"/>
          <w:szCs w:val="28"/>
        </w:rPr>
        <w:t>В.М.Хвостов</w:t>
      </w:r>
      <w:proofErr w:type="spellEnd"/>
      <w:r w:rsidRPr="00EA255A">
        <w:rPr>
          <w:rFonts w:ascii="Times New Roman" w:eastAsia="Calibri" w:hAnsi="Times New Roman" w:cs="Times New Roman"/>
          <w:iCs/>
          <w:sz w:val="28"/>
          <w:szCs w:val="28"/>
        </w:rPr>
        <w:t xml:space="preserve"> [</w:t>
      </w:r>
      <w:r w:rsidR="00BB2F21" w:rsidRPr="00EA255A">
        <w:rPr>
          <w:rFonts w:ascii="Times New Roman" w:eastAsia="Calibri" w:hAnsi="Times New Roman" w:cs="Times New Roman"/>
          <w:iCs/>
          <w:sz w:val="28"/>
          <w:szCs w:val="28"/>
        </w:rPr>
        <w:t>14</w:t>
      </w:r>
      <w:r w:rsidRPr="00EA255A">
        <w:rPr>
          <w:rFonts w:ascii="Times New Roman" w:eastAsia="Calibri" w:hAnsi="Times New Roman" w:cs="Times New Roman"/>
          <w:iCs/>
          <w:sz w:val="28"/>
          <w:szCs w:val="28"/>
        </w:rPr>
        <w:t xml:space="preserve">], </w:t>
      </w:r>
      <w:proofErr w:type="spellStart"/>
      <w:r w:rsidRPr="00EA255A">
        <w:rPr>
          <w:rFonts w:ascii="Times New Roman" w:eastAsia="Calibri" w:hAnsi="Times New Roman" w:cs="Times New Roman"/>
          <w:iCs/>
          <w:sz w:val="28"/>
          <w:szCs w:val="28"/>
        </w:rPr>
        <w:t>З.М.Черниловский</w:t>
      </w:r>
      <w:proofErr w:type="spellEnd"/>
      <w:r w:rsidRPr="00EA255A">
        <w:rPr>
          <w:rFonts w:ascii="Times New Roman" w:eastAsia="Calibri" w:hAnsi="Times New Roman" w:cs="Times New Roman"/>
          <w:iCs/>
          <w:sz w:val="28"/>
          <w:szCs w:val="28"/>
        </w:rPr>
        <w:t xml:space="preserve"> [</w:t>
      </w:r>
      <w:r w:rsidR="00BB2F21" w:rsidRPr="00EA255A">
        <w:rPr>
          <w:rFonts w:ascii="Times New Roman" w:eastAsia="Calibri" w:hAnsi="Times New Roman" w:cs="Times New Roman"/>
          <w:iCs/>
          <w:sz w:val="28"/>
          <w:szCs w:val="28"/>
        </w:rPr>
        <w:t>15</w:t>
      </w:r>
      <w:r w:rsidRPr="00EA255A">
        <w:rPr>
          <w:rFonts w:ascii="Times New Roman" w:eastAsia="Calibri" w:hAnsi="Times New Roman" w:cs="Times New Roman"/>
          <w:iCs/>
          <w:sz w:val="28"/>
          <w:szCs w:val="28"/>
        </w:rPr>
        <w:t xml:space="preserve">] и многие другие. </w:t>
      </w:r>
    </w:p>
    <w:p w14:paraId="300E7ACE" w14:textId="77777777" w:rsidR="003E3075" w:rsidRPr="00EA255A" w:rsidRDefault="003E3075" w:rsidP="003E3075">
      <w:pPr>
        <w:ind w:firstLine="709"/>
        <w:jc w:val="both"/>
        <w:rPr>
          <w:rFonts w:ascii="Times New Roman" w:eastAsia="Calibri" w:hAnsi="Times New Roman" w:cs="Times New Roman"/>
          <w:iCs/>
          <w:sz w:val="28"/>
          <w:szCs w:val="28"/>
        </w:rPr>
      </w:pPr>
      <w:r w:rsidRPr="00EA255A">
        <w:rPr>
          <w:rFonts w:ascii="Times New Roman" w:eastAsia="Calibri" w:hAnsi="Times New Roman" w:cs="Times New Roman"/>
          <w:iCs/>
          <w:sz w:val="28"/>
          <w:szCs w:val="28"/>
        </w:rPr>
        <w:t>Вместе с тем, в эпоху пика развития хозяйства в Римской империи и интенсификации международной торговли и активного участия в ней самостоятельных хозяйствующих субъектов, организационная правовая форма таких субъектов, равно как и юридическое закрепление, не требовались и не имели ключевого значения.</w:t>
      </w:r>
    </w:p>
    <w:p w14:paraId="3689F94B" w14:textId="743ED50E" w:rsidR="003E3075" w:rsidRPr="00EA255A" w:rsidRDefault="003E3075" w:rsidP="003E3075">
      <w:pPr>
        <w:ind w:firstLine="709"/>
        <w:jc w:val="both"/>
        <w:rPr>
          <w:rFonts w:ascii="Times New Roman" w:eastAsia="Calibri" w:hAnsi="Times New Roman" w:cs="Times New Roman"/>
          <w:iCs/>
          <w:sz w:val="28"/>
          <w:szCs w:val="28"/>
        </w:rPr>
      </w:pPr>
      <w:r w:rsidRPr="00EA255A">
        <w:rPr>
          <w:rFonts w:ascii="Times New Roman" w:eastAsia="Calibri" w:hAnsi="Times New Roman" w:cs="Times New Roman"/>
          <w:iCs/>
          <w:sz w:val="28"/>
          <w:szCs w:val="28"/>
        </w:rPr>
        <w:t xml:space="preserve">Главная заслуга мыслителей Древнего Рима состоит не в том, что они ввели термин «юридическое лицо», поскольку сам термин был введен уже в средневековье, а в том, что именно ими были сформулированы основополагающие признаки юридического лица – </w:t>
      </w:r>
      <w:r w:rsidR="009B06AB">
        <w:rPr>
          <w:rFonts w:ascii="Times New Roman" w:eastAsia="Calibri" w:hAnsi="Times New Roman" w:cs="Times New Roman"/>
          <w:iCs/>
          <w:sz w:val="28"/>
          <w:szCs w:val="28"/>
        </w:rPr>
        <w:t xml:space="preserve">это </w:t>
      </w:r>
      <w:r w:rsidRPr="00EA255A">
        <w:rPr>
          <w:rFonts w:ascii="Times New Roman" w:eastAsia="Calibri" w:hAnsi="Times New Roman" w:cs="Times New Roman"/>
          <w:iCs/>
          <w:sz w:val="28"/>
          <w:szCs w:val="28"/>
        </w:rPr>
        <w:t xml:space="preserve">наличие своего наименования, </w:t>
      </w:r>
      <w:r w:rsidR="009B06AB">
        <w:rPr>
          <w:rFonts w:ascii="Times New Roman" w:eastAsia="Calibri" w:hAnsi="Times New Roman" w:cs="Times New Roman"/>
          <w:iCs/>
          <w:sz w:val="28"/>
          <w:szCs w:val="28"/>
        </w:rPr>
        <w:t>обособленного</w:t>
      </w:r>
      <w:r w:rsidRPr="00EA255A">
        <w:rPr>
          <w:rFonts w:ascii="Times New Roman" w:eastAsia="Calibri" w:hAnsi="Times New Roman" w:cs="Times New Roman"/>
          <w:iCs/>
          <w:sz w:val="28"/>
          <w:szCs w:val="28"/>
        </w:rPr>
        <w:t xml:space="preserve"> имущества</w:t>
      </w:r>
      <w:r w:rsidR="009B06AB">
        <w:rPr>
          <w:rFonts w:ascii="Times New Roman" w:eastAsia="Calibri" w:hAnsi="Times New Roman" w:cs="Times New Roman"/>
          <w:iCs/>
          <w:sz w:val="28"/>
          <w:szCs w:val="28"/>
        </w:rPr>
        <w:t xml:space="preserve"> и </w:t>
      </w:r>
      <w:r w:rsidRPr="00EA255A">
        <w:rPr>
          <w:rFonts w:ascii="Times New Roman" w:eastAsia="Calibri" w:hAnsi="Times New Roman" w:cs="Times New Roman"/>
          <w:iCs/>
          <w:sz w:val="28"/>
          <w:szCs w:val="28"/>
        </w:rPr>
        <w:t>правоспособности. Такое мнение находит подтверждение в трудах современников [</w:t>
      </w:r>
      <w:r w:rsidR="00BB2F21" w:rsidRPr="00EA255A">
        <w:rPr>
          <w:rFonts w:ascii="Times New Roman" w:eastAsia="Calibri" w:hAnsi="Times New Roman" w:cs="Times New Roman"/>
          <w:iCs/>
          <w:sz w:val="28"/>
          <w:szCs w:val="28"/>
        </w:rPr>
        <w:t>11</w:t>
      </w:r>
      <w:r w:rsidR="00807465" w:rsidRPr="00EA255A">
        <w:rPr>
          <w:rFonts w:ascii="Times New Roman" w:eastAsia="Calibri" w:hAnsi="Times New Roman" w:cs="Times New Roman"/>
          <w:iCs/>
          <w:sz w:val="28"/>
          <w:szCs w:val="28"/>
        </w:rPr>
        <w:t>, с.32</w:t>
      </w:r>
      <w:r w:rsidRPr="00EA255A">
        <w:rPr>
          <w:rFonts w:ascii="Times New Roman" w:eastAsia="Calibri" w:hAnsi="Times New Roman" w:cs="Times New Roman"/>
          <w:iCs/>
          <w:sz w:val="28"/>
          <w:szCs w:val="28"/>
        </w:rPr>
        <w:t>].</w:t>
      </w:r>
    </w:p>
    <w:p w14:paraId="662D7E85" w14:textId="77777777" w:rsidR="003E3075" w:rsidRPr="00EA255A" w:rsidRDefault="003E3075" w:rsidP="003E3075">
      <w:pPr>
        <w:ind w:firstLine="709"/>
        <w:jc w:val="both"/>
        <w:rPr>
          <w:rFonts w:ascii="Times New Roman" w:eastAsia="Calibri" w:hAnsi="Times New Roman" w:cs="Times New Roman"/>
          <w:iCs/>
          <w:sz w:val="28"/>
          <w:szCs w:val="28"/>
        </w:rPr>
      </w:pPr>
      <w:r w:rsidRPr="00EA255A">
        <w:rPr>
          <w:rFonts w:ascii="Times New Roman" w:eastAsia="Calibri" w:hAnsi="Times New Roman" w:cs="Times New Roman"/>
          <w:iCs/>
          <w:sz w:val="28"/>
          <w:szCs w:val="28"/>
        </w:rPr>
        <w:t>Римские юристы впервые разграничили пределы ответственности юридического лица и его членов – в современном прочтении этот принцип исключения ответственности юридического лица по обязательствам его членов, а членов – по обязательствам юридического лица.</w:t>
      </w:r>
    </w:p>
    <w:p w14:paraId="7A5BB112" w14:textId="77777777" w:rsidR="003E3075" w:rsidRPr="00EA255A" w:rsidRDefault="003E3075" w:rsidP="003E3075">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Помимо этого, в римской правовой мысли пришли к следующим выводам:</w:t>
      </w:r>
    </w:p>
    <w:p w14:paraId="7E401A67" w14:textId="769C1B91" w:rsidR="004D282D" w:rsidRDefault="003E3075" w:rsidP="003E3075">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1) </w:t>
      </w:r>
      <w:r w:rsidR="004D282D">
        <w:rPr>
          <w:rFonts w:ascii="Times New Roman" w:eastAsia="Calibri" w:hAnsi="Times New Roman" w:cs="Times New Roman"/>
          <w:sz w:val="28"/>
          <w:szCs w:val="28"/>
        </w:rPr>
        <w:t>Частноправовые подходы анализа физических лиц могут быть применены к юридическим лицам;</w:t>
      </w:r>
    </w:p>
    <w:p w14:paraId="263255F6" w14:textId="228F5E02" w:rsidR="004D282D" w:rsidRDefault="003E3075" w:rsidP="003E3075">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2) </w:t>
      </w:r>
      <w:r w:rsidR="004D282D">
        <w:rPr>
          <w:rFonts w:ascii="Times New Roman" w:eastAsia="Calibri" w:hAnsi="Times New Roman" w:cs="Times New Roman"/>
          <w:sz w:val="28"/>
          <w:szCs w:val="28"/>
        </w:rPr>
        <w:t>Выход участника из юридического лица не прекращает его правоспособность;</w:t>
      </w:r>
    </w:p>
    <w:p w14:paraId="4CE840DF" w14:textId="6EA88E97" w:rsidR="003E3075" w:rsidRPr="00EA255A" w:rsidRDefault="003E3075" w:rsidP="003E3075">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3) </w:t>
      </w:r>
      <w:proofErr w:type="gramStart"/>
      <w:r w:rsidRPr="00EA255A">
        <w:rPr>
          <w:rFonts w:ascii="Times New Roman" w:eastAsia="Calibri" w:hAnsi="Times New Roman" w:cs="Times New Roman"/>
          <w:sz w:val="28"/>
          <w:szCs w:val="28"/>
        </w:rPr>
        <w:t>В</w:t>
      </w:r>
      <w:proofErr w:type="gramEnd"/>
      <w:r w:rsidRPr="00EA255A">
        <w:rPr>
          <w:rFonts w:ascii="Times New Roman" w:eastAsia="Calibri" w:hAnsi="Times New Roman" w:cs="Times New Roman"/>
          <w:sz w:val="28"/>
          <w:szCs w:val="28"/>
        </w:rPr>
        <w:t xml:space="preserve"> правовые отношения с другими субъектами права юридические лица вступают через самостоятельных субъектов права, уполномоченных на то должным образом</w:t>
      </w:r>
      <w:r w:rsidRPr="00EA255A">
        <w:rPr>
          <w:rFonts w:ascii="Times New Roman" w:eastAsia="Calibri" w:hAnsi="Times New Roman" w:cs="Times New Roman"/>
          <w:iCs/>
          <w:sz w:val="28"/>
          <w:szCs w:val="28"/>
        </w:rPr>
        <w:t xml:space="preserve"> [</w:t>
      </w:r>
      <w:r w:rsidR="00807465" w:rsidRPr="00EA255A">
        <w:rPr>
          <w:rFonts w:ascii="Times New Roman" w:eastAsia="Calibri" w:hAnsi="Times New Roman" w:cs="Times New Roman"/>
          <w:iCs/>
          <w:sz w:val="28"/>
          <w:szCs w:val="28"/>
        </w:rPr>
        <w:t>11, с.32</w:t>
      </w:r>
      <w:r w:rsidRPr="00EA255A">
        <w:rPr>
          <w:rFonts w:ascii="Times New Roman" w:eastAsia="Calibri" w:hAnsi="Times New Roman" w:cs="Times New Roman"/>
          <w:iCs/>
          <w:sz w:val="28"/>
          <w:szCs w:val="28"/>
        </w:rPr>
        <w:t>].</w:t>
      </w:r>
    </w:p>
    <w:p w14:paraId="050D7F4F" w14:textId="579F90EA" w:rsidR="003E3075" w:rsidRPr="00EA255A" w:rsidRDefault="003E3075" w:rsidP="003E3075">
      <w:pPr>
        <w:ind w:firstLine="709"/>
        <w:jc w:val="both"/>
        <w:rPr>
          <w:rFonts w:ascii="Times New Roman" w:eastAsia="Calibri" w:hAnsi="Times New Roman" w:cs="Times New Roman"/>
          <w:iCs/>
          <w:sz w:val="28"/>
          <w:szCs w:val="28"/>
        </w:rPr>
      </w:pPr>
      <w:r w:rsidRPr="00EA255A">
        <w:rPr>
          <w:rFonts w:ascii="Times New Roman" w:eastAsia="Calibri" w:hAnsi="Times New Roman" w:cs="Times New Roman"/>
          <w:iCs/>
          <w:sz w:val="28"/>
          <w:szCs w:val="28"/>
        </w:rPr>
        <w:t xml:space="preserve">Таким образом, сформировав концептуальные идеи неизвестного ранее субъекта права, юристы Древнего Рима заложили фундамент дальнейших исследований института юридического лица, а также одной из наиболее распространенных организационных правовых форм среди коммерческих юридических лиц – акционерных обществ. Несмотря на множество «но» в изучении юридических лиц в Древнем Риме, можно сделать однозначный вывод – </w:t>
      </w:r>
      <w:r w:rsidRPr="00EA255A">
        <w:rPr>
          <w:rFonts w:ascii="Times New Roman" w:eastAsia="Calibri" w:hAnsi="Times New Roman" w:cs="Times New Roman"/>
          <w:sz w:val="28"/>
          <w:szCs w:val="28"/>
        </w:rPr>
        <w:t>«идея юридического лица в римском праве была выдвинута и разрешена» [</w:t>
      </w:r>
      <w:r w:rsidR="00807465" w:rsidRPr="00EA255A">
        <w:rPr>
          <w:rFonts w:ascii="Times New Roman" w:eastAsia="Calibri" w:hAnsi="Times New Roman" w:cs="Times New Roman"/>
          <w:sz w:val="28"/>
          <w:szCs w:val="28"/>
        </w:rPr>
        <w:t>16, с.68</w:t>
      </w:r>
      <w:r w:rsidRPr="00EA255A">
        <w:rPr>
          <w:rFonts w:ascii="Times New Roman" w:eastAsia="Calibri" w:hAnsi="Times New Roman" w:cs="Times New Roman"/>
          <w:sz w:val="28"/>
          <w:szCs w:val="28"/>
        </w:rPr>
        <w:t>].</w:t>
      </w:r>
    </w:p>
    <w:p w14:paraId="71D9BA6F" w14:textId="59F49F8A" w:rsidR="003E3075" w:rsidRPr="00EA255A" w:rsidRDefault="003E3075" w:rsidP="003E3075">
      <w:pPr>
        <w:ind w:firstLine="709"/>
        <w:jc w:val="both"/>
        <w:rPr>
          <w:rFonts w:ascii="Times New Roman" w:eastAsia="Calibri" w:hAnsi="Times New Roman" w:cs="Times New Roman"/>
          <w:iCs/>
          <w:sz w:val="28"/>
          <w:szCs w:val="28"/>
        </w:rPr>
      </w:pPr>
      <w:r w:rsidRPr="00EA255A">
        <w:rPr>
          <w:rFonts w:ascii="Times New Roman" w:eastAsia="Calibri" w:hAnsi="Times New Roman" w:cs="Times New Roman"/>
          <w:iCs/>
          <w:sz w:val="28"/>
          <w:szCs w:val="28"/>
        </w:rPr>
        <w:t xml:space="preserve">Дальнейшее развитие института юридического лица происходило под значительным влиянием развития торговых отношений в средневековой Европе (с 476 по 1500 годы нашей эры), однако под существенным воздействием правовых учений Римской империи. По мнению </w:t>
      </w:r>
      <w:proofErr w:type="spellStart"/>
      <w:r w:rsidRPr="00EA255A">
        <w:rPr>
          <w:rFonts w:ascii="Times New Roman" w:eastAsia="Calibri" w:hAnsi="Times New Roman" w:cs="Times New Roman"/>
          <w:iCs/>
          <w:sz w:val="28"/>
          <w:szCs w:val="28"/>
        </w:rPr>
        <w:t>И.Т.Тарасова</w:t>
      </w:r>
      <w:proofErr w:type="spellEnd"/>
      <w:r w:rsidRPr="00EA255A">
        <w:rPr>
          <w:rFonts w:ascii="Times New Roman" w:eastAsia="Calibri" w:hAnsi="Times New Roman" w:cs="Times New Roman"/>
          <w:iCs/>
          <w:sz w:val="28"/>
          <w:szCs w:val="28"/>
        </w:rPr>
        <w:t>, средневековье также внесло «определенный вклад в становление как самих корпораций, так и корпоративной науки» [</w:t>
      </w:r>
      <w:r w:rsidR="00807465" w:rsidRPr="00EA255A">
        <w:rPr>
          <w:rFonts w:ascii="Times New Roman" w:eastAsia="Calibri" w:hAnsi="Times New Roman" w:cs="Times New Roman"/>
          <w:iCs/>
          <w:sz w:val="28"/>
          <w:szCs w:val="28"/>
        </w:rPr>
        <w:t>17</w:t>
      </w:r>
      <w:r w:rsidRPr="00EA255A">
        <w:rPr>
          <w:rFonts w:ascii="Times New Roman" w:eastAsia="Calibri" w:hAnsi="Times New Roman" w:cs="Times New Roman"/>
          <w:iCs/>
          <w:sz w:val="28"/>
          <w:szCs w:val="28"/>
        </w:rPr>
        <w:t>]. При этом, сторонники римской правовой мысли не стремились изменить или пересмотреть выводы римского права, а наоборот, адаптировали учения древнеримских мыслителей к потребностям развивающихся торговых отношений.</w:t>
      </w:r>
    </w:p>
    <w:p w14:paraId="48D23221" w14:textId="77777777" w:rsidR="003E3075" w:rsidRPr="00EA255A" w:rsidRDefault="003E3075" w:rsidP="003E3075">
      <w:pPr>
        <w:ind w:firstLine="709"/>
        <w:jc w:val="both"/>
        <w:rPr>
          <w:rFonts w:ascii="Times New Roman" w:eastAsia="Calibri" w:hAnsi="Times New Roman" w:cs="Times New Roman"/>
          <w:iCs/>
          <w:sz w:val="28"/>
          <w:szCs w:val="28"/>
        </w:rPr>
      </w:pPr>
      <w:r w:rsidRPr="00EA255A">
        <w:rPr>
          <w:rFonts w:ascii="Times New Roman" w:eastAsia="Calibri" w:hAnsi="Times New Roman" w:cs="Times New Roman"/>
          <w:iCs/>
          <w:sz w:val="28"/>
          <w:szCs w:val="28"/>
        </w:rPr>
        <w:t xml:space="preserve">Общественно-экономическая формация эпохи средневековой Европы ознаменовалась появлением торговых гильдий – объединений купцов, чаще всего занимавшихся одним видом деятельности. Гильдии были характерны для Западной Европы в период раннего средневековья. Аналогичные объединения в Англии в то время именовались цехами. </w:t>
      </w:r>
    </w:p>
    <w:p w14:paraId="34385757" w14:textId="5099076A" w:rsidR="004D282D" w:rsidRDefault="003E3075" w:rsidP="003E3075">
      <w:pPr>
        <w:ind w:firstLine="709"/>
        <w:jc w:val="both"/>
        <w:rPr>
          <w:rFonts w:ascii="Times New Roman" w:eastAsia="Calibri" w:hAnsi="Times New Roman" w:cs="Times New Roman"/>
          <w:iCs/>
          <w:sz w:val="28"/>
          <w:szCs w:val="28"/>
        </w:rPr>
      </w:pPr>
      <w:r w:rsidRPr="00EA255A">
        <w:rPr>
          <w:rFonts w:ascii="Times New Roman" w:eastAsia="Calibri" w:hAnsi="Times New Roman" w:cs="Times New Roman"/>
          <w:iCs/>
          <w:sz w:val="28"/>
          <w:szCs w:val="28"/>
        </w:rPr>
        <w:t>В абсолютном большинстве случаев гильдии создавались по аналогии с объединениями откупщиков, то есть для временно</w:t>
      </w:r>
      <w:r w:rsidR="004D282D">
        <w:rPr>
          <w:rFonts w:ascii="Times New Roman" w:eastAsia="Calibri" w:hAnsi="Times New Roman" w:cs="Times New Roman"/>
          <w:iCs/>
          <w:sz w:val="28"/>
          <w:szCs w:val="28"/>
        </w:rPr>
        <w:t>й</w:t>
      </w:r>
      <w:r w:rsidRPr="00EA255A">
        <w:rPr>
          <w:rFonts w:ascii="Times New Roman" w:eastAsia="Calibri" w:hAnsi="Times New Roman" w:cs="Times New Roman"/>
          <w:iCs/>
          <w:sz w:val="28"/>
          <w:szCs w:val="28"/>
        </w:rPr>
        <w:t xml:space="preserve"> </w:t>
      </w:r>
      <w:r w:rsidR="004D282D">
        <w:rPr>
          <w:rFonts w:ascii="Times New Roman" w:eastAsia="Calibri" w:hAnsi="Times New Roman" w:cs="Times New Roman"/>
          <w:iCs/>
          <w:sz w:val="28"/>
          <w:szCs w:val="28"/>
        </w:rPr>
        <w:t>консолидации</w:t>
      </w:r>
      <w:r w:rsidRPr="00EA255A">
        <w:rPr>
          <w:rFonts w:ascii="Times New Roman" w:eastAsia="Calibri" w:hAnsi="Times New Roman" w:cs="Times New Roman"/>
          <w:iCs/>
          <w:sz w:val="28"/>
          <w:szCs w:val="28"/>
        </w:rPr>
        <w:t xml:space="preserve"> </w:t>
      </w:r>
      <w:r w:rsidR="004D282D">
        <w:rPr>
          <w:rFonts w:ascii="Times New Roman" w:eastAsia="Calibri" w:hAnsi="Times New Roman" w:cs="Times New Roman"/>
          <w:iCs/>
          <w:sz w:val="28"/>
          <w:szCs w:val="28"/>
        </w:rPr>
        <w:t>ресурсов</w:t>
      </w:r>
      <w:r w:rsidRPr="00EA255A">
        <w:rPr>
          <w:rFonts w:ascii="Times New Roman" w:eastAsia="Calibri" w:hAnsi="Times New Roman" w:cs="Times New Roman"/>
          <w:iCs/>
          <w:sz w:val="28"/>
          <w:szCs w:val="28"/>
        </w:rPr>
        <w:t xml:space="preserve"> для достижения </w:t>
      </w:r>
      <w:r w:rsidR="004D282D">
        <w:rPr>
          <w:rFonts w:ascii="Times New Roman" w:eastAsia="Calibri" w:hAnsi="Times New Roman" w:cs="Times New Roman"/>
          <w:iCs/>
          <w:sz w:val="28"/>
          <w:szCs w:val="28"/>
        </w:rPr>
        <w:t>общей</w:t>
      </w:r>
      <w:r w:rsidRPr="00EA255A">
        <w:rPr>
          <w:rFonts w:ascii="Times New Roman" w:eastAsia="Calibri" w:hAnsi="Times New Roman" w:cs="Times New Roman"/>
          <w:iCs/>
          <w:sz w:val="28"/>
          <w:szCs w:val="28"/>
        </w:rPr>
        <w:t xml:space="preserve"> </w:t>
      </w:r>
      <w:r w:rsidR="004D282D">
        <w:rPr>
          <w:rFonts w:ascii="Times New Roman" w:eastAsia="Calibri" w:hAnsi="Times New Roman" w:cs="Times New Roman"/>
          <w:iCs/>
          <w:sz w:val="28"/>
          <w:szCs w:val="28"/>
        </w:rPr>
        <w:t>предпринимательской</w:t>
      </w:r>
      <w:r w:rsidRPr="00EA255A">
        <w:rPr>
          <w:rFonts w:ascii="Times New Roman" w:eastAsia="Calibri" w:hAnsi="Times New Roman" w:cs="Times New Roman"/>
          <w:iCs/>
          <w:sz w:val="28"/>
          <w:szCs w:val="28"/>
        </w:rPr>
        <w:t xml:space="preserve"> цели и </w:t>
      </w:r>
      <w:r w:rsidR="004D282D">
        <w:rPr>
          <w:rFonts w:ascii="Times New Roman" w:eastAsia="Calibri" w:hAnsi="Times New Roman" w:cs="Times New Roman"/>
          <w:iCs/>
          <w:sz w:val="28"/>
          <w:szCs w:val="28"/>
        </w:rPr>
        <w:t>нивелирования рисков, т.е. в гильдиях успешно применялась солидарная ответственность их участников.</w:t>
      </w:r>
    </w:p>
    <w:p w14:paraId="3E96193D" w14:textId="77777777" w:rsidR="003E3075" w:rsidRPr="00EA255A" w:rsidRDefault="003E3075" w:rsidP="003E3075">
      <w:pPr>
        <w:ind w:firstLine="709"/>
        <w:jc w:val="both"/>
        <w:rPr>
          <w:rFonts w:ascii="Times New Roman" w:eastAsia="Calibri" w:hAnsi="Times New Roman" w:cs="Times New Roman"/>
          <w:iCs/>
          <w:sz w:val="28"/>
          <w:szCs w:val="28"/>
        </w:rPr>
      </w:pPr>
      <w:r w:rsidRPr="00EA255A">
        <w:rPr>
          <w:rFonts w:ascii="Times New Roman" w:eastAsia="Calibri" w:hAnsi="Times New Roman" w:cs="Times New Roman"/>
          <w:iCs/>
          <w:sz w:val="28"/>
          <w:szCs w:val="28"/>
        </w:rPr>
        <w:t>В своей истории гильдии прошли три основных этапа их становления и развития, параллельно формируя правовые основы акционирования.</w:t>
      </w:r>
    </w:p>
    <w:p w14:paraId="1F531DA4" w14:textId="77777777" w:rsidR="003E3075" w:rsidRPr="00EA255A" w:rsidRDefault="003E3075" w:rsidP="003E3075">
      <w:pPr>
        <w:ind w:firstLine="709"/>
        <w:jc w:val="both"/>
        <w:rPr>
          <w:rFonts w:ascii="Times New Roman" w:eastAsia="Calibri" w:hAnsi="Times New Roman" w:cs="Times New Roman"/>
          <w:iCs/>
          <w:sz w:val="28"/>
          <w:szCs w:val="28"/>
        </w:rPr>
      </w:pPr>
      <w:r w:rsidRPr="00EA255A">
        <w:rPr>
          <w:rFonts w:ascii="Times New Roman" w:eastAsia="Calibri" w:hAnsi="Times New Roman" w:cs="Times New Roman"/>
          <w:iCs/>
          <w:sz w:val="28"/>
          <w:szCs w:val="28"/>
        </w:rPr>
        <w:t>Первый этап и направление развития гильдий, концептуально связанных с обычаями доклассового родового строя, восходят к источникам Западной Европы VII-VIII веков нашей эры, однако, как купеческие корпорации, гильдии получили развитие в конце XI – начале XII века в Германии, Франции, Англии и Фландрии. С хозяйственной точки зрения гильдии объединяли купцов по предмету их деятельности (суконщики, виноторговцы и т.д.) и территориальности, то есть купцов одного города. В составе гильдии купцы охраняли перевозимые товары, организовывался выгодный сбыт товаров через создание и участие в подворьях ярмарочных и портах. Одновременно с этим, купеческие гильдии позволяли получать правовые и таможенные льготы.</w:t>
      </w:r>
    </w:p>
    <w:p w14:paraId="52A4E64F" w14:textId="77777777" w:rsidR="003E3075" w:rsidRPr="00EA255A" w:rsidRDefault="003E3075" w:rsidP="003E3075">
      <w:pPr>
        <w:ind w:firstLine="709"/>
        <w:jc w:val="both"/>
        <w:rPr>
          <w:rFonts w:ascii="Times New Roman" w:eastAsia="Calibri" w:hAnsi="Times New Roman" w:cs="Times New Roman"/>
          <w:iCs/>
          <w:sz w:val="28"/>
          <w:szCs w:val="28"/>
        </w:rPr>
      </w:pPr>
      <w:r w:rsidRPr="00EA255A">
        <w:rPr>
          <w:rFonts w:ascii="Times New Roman" w:eastAsia="Calibri" w:hAnsi="Times New Roman" w:cs="Times New Roman"/>
          <w:iCs/>
          <w:sz w:val="28"/>
          <w:szCs w:val="28"/>
        </w:rPr>
        <w:t>Защитой экономических интересов гильдии также занимались участники этой гильдии. Например, участников гильдии объединяла совместная вооруженная самозащита и взаимопомощь. В отдельных случаях, участие в гильдии давало право купцу на выгодную реализацию импортных товаров, предоставляя, по сути, монополию на сбыт. С течением времени участие в гильдиях стало ограничиваться, а в позднее средневековье – гильдии уступили место торговым компаниям.</w:t>
      </w:r>
    </w:p>
    <w:p w14:paraId="7F100C89" w14:textId="47985CE8" w:rsidR="004D282D" w:rsidRDefault="003E3075" w:rsidP="003E3075">
      <w:pPr>
        <w:ind w:firstLine="709"/>
        <w:jc w:val="both"/>
        <w:rPr>
          <w:rFonts w:ascii="Times New Roman" w:eastAsia="Calibri" w:hAnsi="Times New Roman" w:cs="Times New Roman"/>
          <w:iCs/>
          <w:sz w:val="28"/>
          <w:szCs w:val="28"/>
        </w:rPr>
      </w:pPr>
      <w:r w:rsidRPr="00EA255A">
        <w:rPr>
          <w:rFonts w:ascii="Times New Roman" w:eastAsia="Calibri" w:hAnsi="Times New Roman" w:cs="Times New Roman"/>
          <w:iCs/>
          <w:sz w:val="28"/>
          <w:szCs w:val="28"/>
        </w:rPr>
        <w:t>Если говорить о правовой составляющей, то значимый вклад в период первого этапа внесло развитие гильдий на юге Франции в XII веке.</w:t>
      </w:r>
      <w:r w:rsidR="004D282D">
        <w:rPr>
          <w:rFonts w:ascii="Times New Roman" w:eastAsia="Calibri" w:hAnsi="Times New Roman" w:cs="Times New Roman"/>
          <w:iCs/>
          <w:sz w:val="28"/>
          <w:szCs w:val="28"/>
        </w:rPr>
        <w:t xml:space="preserve"> В этот период активно стали развиваться мукомольные объединения, в основу которых легла паевая система. Гильдией руководил избранный пайщиками орган, а сами пайщики становились высшим контрольным органом гильдии.</w:t>
      </w:r>
    </w:p>
    <w:p w14:paraId="56F91764" w14:textId="1F873D06" w:rsidR="003E3075" w:rsidRPr="00EA255A" w:rsidRDefault="00071ABC" w:rsidP="003E3075">
      <w:pPr>
        <w:ind w:firstLine="709"/>
        <w:jc w:val="both"/>
        <w:rPr>
          <w:rFonts w:ascii="Times New Roman" w:eastAsia="Calibri" w:hAnsi="Times New Roman" w:cs="Times New Roman"/>
          <w:iCs/>
          <w:sz w:val="28"/>
          <w:szCs w:val="28"/>
        </w:rPr>
      </w:pPr>
      <w:r>
        <w:rPr>
          <w:rFonts w:ascii="Times New Roman" w:eastAsia="Calibri" w:hAnsi="Times New Roman" w:cs="Times New Roman"/>
          <w:iCs/>
          <w:sz w:val="28"/>
          <w:szCs w:val="28"/>
        </w:rPr>
        <w:t xml:space="preserve">Практически точной копией правовой организации французских мукомольных объединений стали горные товарищества Германии. Приобретение пая в горном товариществе означало право на участие в делах, а также распоряжение паем осуществлялось по аналогии с недвижимым имуществом. </w:t>
      </w:r>
      <w:r w:rsidR="003E3075" w:rsidRPr="00EA255A">
        <w:rPr>
          <w:rFonts w:ascii="Times New Roman" w:eastAsia="Calibri" w:hAnsi="Times New Roman" w:cs="Times New Roman"/>
          <w:iCs/>
          <w:sz w:val="28"/>
          <w:szCs w:val="28"/>
        </w:rPr>
        <w:t>Владельцы таких паев образовывали общие собрания, на которых большинство голосов решались любые вопросы гильдии [</w:t>
      </w:r>
      <w:r w:rsidR="00807465" w:rsidRPr="00EA255A">
        <w:rPr>
          <w:rFonts w:ascii="Times New Roman" w:eastAsia="Calibri" w:hAnsi="Times New Roman" w:cs="Times New Roman"/>
          <w:iCs/>
          <w:sz w:val="28"/>
          <w:szCs w:val="28"/>
        </w:rPr>
        <w:t>18</w:t>
      </w:r>
      <w:r w:rsidR="003E3075" w:rsidRPr="00EA255A">
        <w:rPr>
          <w:rFonts w:ascii="Times New Roman" w:eastAsia="Calibri" w:hAnsi="Times New Roman" w:cs="Times New Roman"/>
          <w:iCs/>
          <w:sz w:val="28"/>
          <w:szCs w:val="28"/>
        </w:rPr>
        <w:t xml:space="preserve">, </w:t>
      </w:r>
      <w:r w:rsidR="00807465" w:rsidRPr="00EA255A">
        <w:rPr>
          <w:rFonts w:ascii="Times New Roman" w:eastAsia="Calibri" w:hAnsi="Times New Roman" w:cs="Times New Roman"/>
          <w:iCs/>
          <w:sz w:val="28"/>
          <w:szCs w:val="28"/>
        </w:rPr>
        <w:t>с.</w:t>
      </w:r>
      <w:r w:rsidR="003E3075" w:rsidRPr="00EA255A">
        <w:rPr>
          <w:rFonts w:ascii="Times New Roman" w:eastAsia="Calibri" w:hAnsi="Times New Roman" w:cs="Times New Roman"/>
          <w:iCs/>
          <w:sz w:val="28"/>
          <w:szCs w:val="28"/>
        </w:rPr>
        <w:t>352].</w:t>
      </w:r>
    </w:p>
    <w:p w14:paraId="73CB0682" w14:textId="70D26085" w:rsidR="00071ABC" w:rsidRDefault="00071ABC" w:rsidP="00071ABC">
      <w:pPr>
        <w:ind w:firstLine="709"/>
        <w:jc w:val="both"/>
        <w:rPr>
          <w:rFonts w:ascii="Times New Roman" w:eastAsia="Calibri" w:hAnsi="Times New Roman" w:cs="Times New Roman"/>
          <w:iCs/>
          <w:sz w:val="28"/>
          <w:szCs w:val="28"/>
        </w:rPr>
      </w:pPr>
      <w:r>
        <w:rPr>
          <w:rFonts w:ascii="Times New Roman" w:eastAsia="Calibri" w:hAnsi="Times New Roman" w:cs="Times New Roman"/>
          <w:iCs/>
          <w:sz w:val="28"/>
          <w:szCs w:val="28"/>
        </w:rPr>
        <w:t>Высокое средневековье ознаменовало следующий этап развития гильдий</w:t>
      </w:r>
      <w:r w:rsidR="003E3075" w:rsidRPr="00EA255A">
        <w:rPr>
          <w:rFonts w:ascii="Times New Roman" w:eastAsia="Calibri" w:hAnsi="Times New Roman" w:cs="Times New Roman"/>
          <w:iCs/>
          <w:sz w:val="28"/>
          <w:szCs w:val="28"/>
        </w:rPr>
        <w:t xml:space="preserve"> (1000 по 1300 годы н.э.)</w:t>
      </w:r>
      <w:r>
        <w:rPr>
          <w:rFonts w:ascii="Times New Roman" w:eastAsia="Calibri" w:hAnsi="Times New Roman" w:cs="Times New Roman"/>
          <w:iCs/>
          <w:sz w:val="28"/>
          <w:szCs w:val="28"/>
        </w:rPr>
        <w:t xml:space="preserve">. Этот период истории известен тем, что </w:t>
      </w:r>
      <w:r w:rsidR="003E3075" w:rsidRPr="00EA255A">
        <w:rPr>
          <w:rFonts w:ascii="Times New Roman" w:eastAsia="Calibri" w:hAnsi="Times New Roman" w:cs="Times New Roman"/>
          <w:iCs/>
          <w:sz w:val="28"/>
          <w:szCs w:val="28"/>
        </w:rPr>
        <w:t>крестовы</w:t>
      </w:r>
      <w:r>
        <w:rPr>
          <w:rFonts w:ascii="Times New Roman" w:eastAsia="Calibri" w:hAnsi="Times New Roman" w:cs="Times New Roman"/>
          <w:iCs/>
          <w:sz w:val="28"/>
          <w:szCs w:val="28"/>
        </w:rPr>
        <w:t>е</w:t>
      </w:r>
      <w:r w:rsidR="003E3075" w:rsidRPr="00EA255A">
        <w:rPr>
          <w:rFonts w:ascii="Times New Roman" w:eastAsia="Calibri" w:hAnsi="Times New Roman" w:cs="Times New Roman"/>
          <w:iCs/>
          <w:sz w:val="28"/>
          <w:szCs w:val="28"/>
        </w:rPr>
        <w:t xml:space="preserve"> поход</w:t>
      </w:r>
      <w:r>
        <w:rPr>
          <w:rFonts w:ascii="Times New Roman" w:eastAsia="Calibri" w:hAnsi="Times New Roman" w:cs="Times New Roman"/>
          <w:iCs/>
          <w:sz w:val="28"/>
          <w:szCs w:val="28"/>
        </w:rPr>
        <w:t>ы и морская торговля ускорили культурное и экономическое взаимопроникновение, а также оказали существенное влияние на развитие гильдий.</w:t>
      </w:r>
    </w:p>
    <w:p w14:paraId="71F1A8B7" w14:textId="42FB570B" w:rsidR="003E3075" w:rsidRPr="00EA255A" w:rsidRDefault="003E3075" w:rsidP="003E3075">
      <w:pPr>
        <w:ind w:firstLine="709"/>
        <w:jc w:val="both"/>
        <w:rPr>
          <w:rFonts w:ascii="Times New Roman" w:eastAsia="Calibri" w:hAnsi="Times New Roman" w:cs="Times New Roman"/>
          <w:iCs/>
          <w:sz w:val="28"/>
          <w:szCs w:val="28"/>
        </w:rPr>
      </w:pPr>
      <w:r w:rsidRPr="00EA255A">
        <w:rPr>
          <w:rFonts w:ascii="Times New Roman" w:eastAsia="Calibri" w:hAnsi="Times New Roman" w:cs="Times New Roman"/>
          <w:iCs/>
          <w:sz w:val="28"/>
          <w:szCs w:val="28"/>
        </w:rPr>
        <w:t>В эту эпоху можно выделить заложение концептуальных идей акционерного или уставного капитала на примере отрасли кораблестроения. Так появились морские товарищества, создаваемые для совместного строительства и эксплуатации морских судов. Морская торговля являлась капиталоемким видом коммерческой деятельности и требовала значительных инвестиций. Отдельные лица</w:t>
      </w:r>
      <w:r w:rsidR="009B06AB">
        <w:rPr>
          <w:rFonts w:ascii="Times New Roman" w:eastAsia="Calibri" w:hAnsi="Times New Roman" w:cs="Times New Roman"/>
          <w:iCs/>
          <w:sz w:val="28"/>
          <w:szCs w:val="28"/>
        </w:rPr>
        <w:t xml:space="preserve"> </w:t>
      </w:r>
      <w:r w:rsidRPr="00EA255A">
        <w:rPr>
          <w:rFonts w:ascii="Times New Roman" w:eastAsia="Calibri" w:hAnsi="Times New Roman" w:cs="Times New Roman"/>
          <w:iCs/>
          <w:sz w:val="28"/>
          <w:szCs w:val="28"/>
        </w:rPr>
        <w:t xml:space="preserve">инвестировали в судостроение, </w:t>
      </w:r>
      <w:r w:rsidR="009B06AB">
        <w:rPr>
          <w:rFonts w:ascii="Times New Roman" w:eastAsia="Calibri" w:hAnsi="Times New Roman" w:cs="Times New Roman"/>
          <w:iCs/>
          <w:sz w:val="28"/>
          <w:szCs w:val="28"/>
        </w:rPr>
        <w:t>рискуя только суммой вложенного ими капитала</w:t>
      </w:r>
      <w:r w:rsidRPr="00EA255A">
        <w:rPr>
          <w:rFonts w:ascii="Times New Roman" w:eastAsia="Calibri" w:hAnsi="Times New Roman" w:cs="Times New Roman"/>
          <w:iCs/>
          <w:sz w:val="28"/>
          <w:szCs w:val="28"/>
        </w:rPr>
        <w:t xml:space="preserve">. По мнению </w:t>
      </w:r>
      <w:proofErr w:type="spellStart"/>
      <w:r w:rsidRPr="00EA255A">
        <w:rPr>
          <w:rFonts w:ascii="Times New Roman" w:eastAsia="Calibri" w:hAnsi="Times New Roman" w:cs="Times New Roman"/>
          <w:iCs/>
          <w:sz w:val="28"/>
          <w:szCs w:val="28"/>
        </w:rPr>
        <w:t>С.М.Рукавишникова</w:t>
      </w:r>
      <w:proofErr w:type="spellEnd"/>
      <w:r w:rsidRPr="00EA255A">
        <w:rPr>
          <w:rFonts w:ascii="Times New Roman" w:eastAsia="Calibri" w:hAnsi="Times New Roman" w:cs="Times New Roman"/>
          <w:iCs/>
          <w:sz w:val="28"/>
          <w:szCs w:val="28"/>
        </w:rPr>
        <w:t xml:space="preserve">, перенос личных отношений в морских товариществах на второй план, и, как следствие, </w:t>
      </w:r>
      <w:proofErr w:type="spellStart"/>
      <w:r w:rsidRPr="00EA255A">
        <w:rPr>
          <w:rFonts w:ascii="Times New Roman" w:eastAsia="Calibri" w:hAnsi="Times New Roman" w:cs="Times New Roman"/>
          <w:iCs/>
          <w:sz w:val="28"/>
          <w:szCs w:val="28"/>
        </w:rPr>
        <w:t>приоритизация</w:t>
      </w:r>
      <w:proofErr w:type="spellEnd"/>
      <w:r w:rsidRPr="00EA255A">
        <w:rPr>
          <w:rFonts w:ascii="Times New Roman" w:eastAsia="Calibri" w:hAnsi="Times New Roman" w:cs="Times New Roman"/>
          <w:iCs/>
          <w:sz w:val="28"/>
          <w:szCs w:val="28"/>
        </w:rPr>
        <w:t xml:space="preserve"> имущественных отношений, свидетельствовали о «о капиталистическом характере подобных образований» [</w:t>
      </w:r>
      <w:r w:rsidR="00807465" w:rsidRPr="00EA255A">
        <w:rPr>
          <w:rFonts w:ascii="Times New Roman" w:eastAsia="Calibri" w:hAnsi="Times New Roman" w:cs="Times New Roman"/>
          <w:iCs/>
          <w:sz w:val="28"/>
          <w:szCs w:val="28"/>
        </w:rPr>
        <w:t>19</w:t>
      </w:r>
      <w:r w:rsidRPr="00EA255A">
        <w:rPr>
          <w:rFonts w:ascii="Times New Roman" w:eastAsia="Calibri" w:hAnsi="Times New Roman" w:cs="Times New Roman"/>
          <w:iCs/>
          <w:sz w:val="28"/>
          <w:szCs w:val="28"/>
        </w:rPr>
        <w:t xml:space="preserve">, </w:t>
      </w:r>
      <w:r w:rsidR="00807465" w:rsidRPr="00EA255A">
        <w:rPr>
          <w:rFonts w:ascii="Times New Roman" w:eastAsia="Calibri" w:hAnsi="Times New Roman" w:cs="Times New Roman"/>
          <w:iCs/>
          <w:sz w:val="28"/>
          <w:szCs w:val="28"/>
        </w:rPr>
        <w:t>с.</w:t>
      </w:r>
      <w:r w:rsidRPr="00EA255A">
        <w:rPr>
          <w:rFonts w:ascii="Times New Roman" w:eastAsia="Calibri" w:hAnsi="Times New Roman" w:cs="Times New Roman"/>
          <w:iCs/>
          <w:sz w:val="28"/>
          <w:szCs w:val="28"/>
        </w:rPr>
        <w:t>18].</w:t>
      </w:r>
    </w:p>
    <w:p w14:paraId="5EE2792D" w14:textId="77777777" w:rsidR="003E3075" w:rsidRPr="00EA255A" w:rsidRDefault="003E3075" w:rsidP="003E3075">
      <w:pPr>
        <w:ind w:firstLine="709"/>
        <w:jc w:val="both"/>
        <w:rPr>
          <w:rFonts w:ascii="Times New Roman" w:eastAsia="Calibri" w:hAnsi="Times New Roman" w:cs="Times New Roman"/>
          <w:iCs/>
          <w:sz w:val="28"/>
          <w:szCs w:val="28"/>
        </w:rPr>
      </w:pPr>
      <w:r w:rsidRPr="00EA255A">
        <w:rPr>
          <w:rFonts w:ascii="Times New Roman" w:eastAsia="Calibri" w:hAnsi="Times New Roman" w:cs="Times New Roman"/>
          <w:iCs/>
          <w:sz w:val="28"/>
          <w:szCs w:val="28"/>
        </w:rPr>
        <w:t>Детализируя процесс для выявления аналогии с современным процессом формирования уставного капитала, инициатор процесса судостроения приглашал других лиц к участию в морском товариществе. Стоимость строительства корабля разделялась на равные доли – паи.</w:t>
      </w:r>
    </w:p>
    <w:p w14:paraId="314FA790" w14:textId="77777777" w:rsidR="003E3075" w:rsidRPr="00EA255A" w:rsidRDefault="003E3075" w:rsidP="003E3075">
      <w:pPr>
        <w:ind w:firstLine="709"/>
        <w:jc w:val="both"/>
        <w:rPr>
          <w:rFonts w:ascii="Times New Roman" w:eastAsia="Calibri" w:hAnsi="Times New Roman" w:cs="Times New Roman"/>
          <w:iCs/>
          <w:sz w:val="28"/>
          <w:szCs w:val="28"/>
        </w:rPr>
      </w:pPr>
      <w:r w:rsidRPr="00EA255A">
        <w:rPr>
          <w:rFonts w:ascii="Times New Roman" w:eastAsia="Calibri" w:hAnsi="Times New Roman" w:cs="Times New Roman"/>
          <w:iCs/>
          <w:sz w:val="28"/>
          <w:szCs w:val="28"/>
        </w:rPr>
        <w:t xml:space="preserve">Последний, третий этап еще больше приблизил средневековые корпоративные объединения к акционерным обществам благодаря развитию итальянских объединений государственных кредиторов в Генуэзской Республике. </w:t>
      </w:r>
    </w:p>
    <w:p w14:paraId="70A6DE16" w14:textId="5DE39A0E" w:rsidR="009B06AB" w:rsidRDefault="009B06AB" w:rsidP="003E3075">
      <w:pPr>
        <w:ind w:firstLine="709"/>
        <w:jc w:val="both"/>
        <w:rPr>
          <w:rFonts w:ascii="Times New Roman" w:eastAsia="Calibri" w:hAnsi="Times New Roman" w:cs="Times New Roman"/>
          <w:iCs/>
          <w:sz w:val="28"/>
          <w:szCs w:val="28"/>
        </w:rPr>
      </w:pPr>
      <w:r>
        <w:rPr>
          <w:rFonts w:ascii="Times New Roman" w:eastAsia="Calibri" w:hAnsi="Times New Roman" w:cs="Times New Roman"/>
          <w:iCs/>
          <w:sz w:val="28"/>
          <w:szCs w:val="28"/>
        </w:rPr>
        <w:t>С</w:t>
      </w:r>
      <w:r w:rsidR="003E3075" w:rsidRPr="00EA255A">
        <w:rPr>
          <w:rFonts w:ascii="Times New Roman" w:eastAsia="Calibri" w:hAnsi="Times New Roman" w:cs="Times New Roman"/>
          <w:iCs/>
          <w:sz w:val="28"/>
          <w:szCs w:val="28"/>
        </w:rPr>
        <w:t xml:space="preserve"> XIV век</w:t>
      </w:r>
      <w:r>
        <w:rPr>
          <w:rFonts w:ascii="Times New Roman" w:eastAsia="Calibri" w:hAnsi="Times New Roman" w:cs="Times New Roman"/>
          <w:iCs/>
          <w:sz w:val="28"/>
          <w:szCs w:val="28"/>
        </w:rPr>
        <w:t>а</w:t>
      </w:r>
      <w:r w:rsidR="003E3075" w:rsidRPr="00EA255A">
        <w:rPr>
          <w:rFonts w:ascii="Times New Roman" w:eastAsia="Calibri" w:hAnsi="Times New Roman" w:cs="Times New Roman"/>
          <w:iCs/>
          <w:sz w:val="28"/>
          <w:szCs w:val="28"/>
        </w:rPr>
        <w:t xml:space="preserve"> в Генуе </w:t>
      </w:r>
      <w:r>
        <w:rPr>
          <w:rFonts w:ascii="Times New Roman" w:eastAsia="Calibri" w:hAnsi="Times New Roman" w:cs="Times New Roman"/>
          <w:iCs/>
          <w:sz w:val="28"/>
          <w:szCs w:val="28"/>
        </w:rPr>
        <w:t xml:space="preserve">появилась </w:t>
      </w:r>
      <w:proofErr w:type="spellStart"/>
      <w:r>
        <w:rPr>
          <w:rFonts w:ascii="Times New Roman" w:eastAsia="Calibri" w:hAnsi="Times New Roman" w:cs="Times New Roman"/>
          <w:iCs/>
          <w:sz w:val="28"/>
          <w:szCs w:val="28"/>
        </w:rPr>
        <w:t>маона</w:t>
      </w:r>
      <w:proofErr w:type="spellEnd"/>
      <w:r>
        <w:rPr>
          <w:rFonts w:ascii="Times New Roman" w:eastAsia="Calibri" w:hAnsi="Times New Roman" w:cs="Times New Roman"/>
          <w:iCs/>
          <w:sz w:val="28"/>
          <w:szCs w:val="28"/>
        </w:rPr>
        <w:t xml:space="preserve">. </w:t>
      </w:r>
      <w:proofErr w:type="spellStart"/>
      <w:r>
        <w:rPr>
          <w:rFonts w:ascii="Times New Roman" w:eastAsia="Calibri" w:hAnsi="Times New Roman" w:cs="Times New Roman"/>
          <w:iCs/>
          <w:sz w:val="28"/>
          <w:szCs w:val="28"/>
        </w:rPr>
        <w:t>Маона</w:t>
      </w:r>
      <w:proofErr w:type="spellEnd"/>
      <w:r>
        <w:rPr>
          <w:rFonts w:ascii="Times New Roman" w:eastAsia="Calibri" w:hAnsi="Times New Roman" w:cs="Times New Roman"/>
          <w:iCs/>
          <w:sz w:val="28"/>
          <w:szCs w:val="28"/>
        </w:rPr>
        <w:t xml:space="preserve"> являлась видом кредитования государства со стороны частных лиц, взамен предоставляя им право распоряжаться доходами от колониальных экспедиций и завоеванными территориями. </w:t>
      </w:r>
    </w:p>
    <w:p w14:paraId="1A86C4EA" w14:textId="77777777" w:rsidR="003E3075" w:rsidRPr="00EA255A" w:rsidRDefault="003E3075" w:rsidP="003E3075">
      <w:pPr>
        <w:ind w:firstLine="709"/>
        <w:jc w:val="both"/>
        <w:rPr>
          <w:rFonts w:ascii="Times New Roman" w:eastAsia="Calibri" w:hAnsi="Times New Roman" w:cs="Times New Roman"/>
          <w:iCs/>
          <w:sz w:val="28"/>
          <w:szCs w:val="28"/>
        </w:rPr>
      </w:pPr>
      <w:r w:rsidRPr="00EA255A">
        <w:rPr>
          <w:rFonts w:ascii="Times New Roman" w:eastAsia="Calibri" w:hAnsi="Times New Roman" w:cs="Times New Roman"/>
          <w:iCs/>
          <w:sz w:val="28"/>
          <w:szCs w:val="28"/>
        </w:rPr>
        <w:t>Именно морская торговля и колониальные экспедиции стали причинами появления правил и обычаев, получившими широкое распространение и оказавшие влияние на развитие института юридических лиц в Новое время.</w:t>
      </w:r>
    </w:p>
    <w:p w14:paraId="3F3D04C6" w14:textId="3E23EE9E" w:rsidR="003E3075" w:rsidRPr="00EA255A" w:rsidRDefault="003E3075" w:rsidP="003E3075">
      <w:pPr>
        <w:ind w:firstLine="709"/>
        <w:jc w:val="both"/>
        <w:rPr>
          <w:rFonts w:ascii="Times New Roman" w:eastAsia="Calibri" w:hAnsi="Times New Roman" w:cs="Times New Roman"/>
          <w:iCs/>
          <w:sz w:val="28"/>
          <w:szCs w:val="28"/>
        </w:rPr>
      </w:pPr>
      <w:r w:rsidRPr="00EA255A">
        <w:rPr>
          <w:rFonts w:ascii="Times New Roman" w:eastAsia="Calibri" w:hAnsi="Times New Roman" w:cs="Times New Roman"/>
          <w:iCs/>
          <w:sz w:val="28"/>
          <w:szCs w:val="28"/>
        </w:rPr>
        <w:t>Таким образом, Средневековье фактически заложило структуру органов управления гильдией, которая практически полностью соответствует современной структуре акционерных обществ</w:t>
      </w:r>
      <w:r w:rsidR="009B06AB">
        <w:rPr>
          <w:rFonts w:ascii="Times New Roman" w:eastAsia="Calibri" w:hAnsi="Times New Roman" w:cs="Times New Roman"/>
          <w:iCs/>
          <w:sz w:val="28"/>
          <w:szCs w:val="28"/>
        </w:rPr>
        <w:t xml:space="preserve"> с </w:t>
      </w:r>
      <w:r w:rsidRPr="00EA255A">
        <w:rPr>
          <w:rFonts w:ascii="Times New Roman" w:eastAsia="Calibri" w:hAnsi="Times New Roman" w:cs="Times New Roman"/>
          <w:iCs/>
          <w:sz w:val="28"/>
          <w:szCs w:val="28"/>
        </w:rPr>
        <w:t xml:space="preserve">высшим органом </w:t>
      </w:r>
      <w:r w:rsidR="009B06AB">
        <w:rPr>
          <w:rFonts w:ascii="Times New Roman" w:eastAsia="Calibri" w:hAnsi="Times New Roman" w:cs="Times New Roman"/>
          <w:iCs/>
          <w:sz w:val="28"/>
          <w:szCs w:val="28"/>
        </w:rPr>
        <w:t>в лице</w:t>
      </w:r>
      <w:r w:rsidRPr="00EA255A">
        <w:rPr>
          <w:rFonts w:ascii="Times New Roman" w:eastAsia="Calibri" w:hAnsi="Times New Roman" w:cs="Times New Roman"/>
          <w:iCs/>
          <w:sz w:val="28"/>
          <w:szCs w:val="28"/>
        </w:rPr>
        <w:t xml:space="preserve"> обще</w:t>
      </w:r>
      <w:r w:rsidR="009B06AB">
        <w:rPr>
          <w:rFonts w:ascii="Times New Roman" w:eastAsia="Calibri" w:hAnsi="Times New Roman" w:cs="Times New Roman"/>
          <w:iCs/>
          <w:sz w:val="28"/>
          <w:szCs w:val="28"/>
        </w:rPr>
        <w:t>го</w:t>
      </w:r>
      <w:r w:rsidRPr="00EA255A">
        <w:rPr>
          <w:rFonts w:ascii="Times New Roman" w:eastAsia="Calibri" w:hAnsi="Times New Roman" w:cs="Times New Roman"/>
          <w:iCs/>
          <w:sz w:val="28"/>
          <w:szCs w:val="28"/>
        </w:rPr>
        <w:t xml:space="preserve"> собрани</w:t>
      </w:r>
      <w:r w:rsidR="009B06AB">
        <w:rPr>
          <w:rFonts w:ascii="Times New Roman" w:eastAsia="Calibri" w:hAnsi="Times New Roman" w:cs="Times New Roman"/>
          <w:iCs/>
          <w:sz w:val="28"/>
          <w:szCs w:val="28"/>
        </w:rPr>
        <w:t>я</w:t>
      </w:r>
      <w:r w:rsidRPr="00EA255A">
        <w:rPr>
          <w:rFonts w:ascii="Times New Roman" w:eastAsia="Calibri" w:hAnsi="Times New Roman" w:cs="Times New Roman"/>
          <w:iCs/>
          <w:sz w:val="28"/>
          <w:szCs w:val="28"/>
        </w:rPr>
        <w:t xml:space="preserve"> акционеров, а избранным исполнительным органом – правление и его председатель. В это же время заложены концептуальные идеи акционерного или уставного капитала и основы торгового и корпоративного права.</w:t>
      </w:r>
    </w:p>
    <w:p w14:paraId="22ECE983" w14:textId="77777777" w:rsidR="003E3075" w:rsidRPr="00EA255A" w:rsidRDefault="003E3075" w:rsidP="003E3075">
      <w:pPr>
        <w:ind w:firstLine="709"/>
        <w:jc w:val="both"/>
        <w:rPr>
          <w:rFonts w:ascii="Times New Roman" w:eastAsia="Calibri" w:hAnsi="Times New Roman" w:cs="Times New Roman"/>
          <w:iCs/>
          <w:sz w:val="28"/>
          <w:szCs w:val="28"/>
        </w:rPr>
      </w:pPr>
      <w:r w:rsidRPr="00EA255A">
        <w:rPr>
          <w:rFonts w:ascii="Times New Roman" w:eastAsia="Calibri" w:hAnsi="Times New Roman" w:cs="Times New Roman"/>
          <w:iCs/>
          <w:sz w:val="28"/>
          <w:szCs w:val="28"/>
        </w:rPr>
        <w:t>По нашему мнению, ключевым вкладом Средневековья в развитие изученности юридического лица стало обозначение контура ответственности корпораций, в рамках которого и происходило их дальнейшее историческое развитие.</w:t>
      </w:r>
    </w:p>
    <w:p w14:paraId="75C7084D" w14:textId="77777777" w:rsidR="003E3075" w:rsidRPr="00EA255A" w:rsidRDefault="003E3075" w:rsidP="003E3075">
      <w:pPr>
        <w:ind w:firstLine="709"/>
        <w:jc w:val="both"/>
        <w:rPr>
          <w:rFonts w:ascii="Times New Roman" w:eastAsia="Calibri" w:hAnsi="Times New Roman" w:cs="Times New Roman"/>
          <w:iCs/>
          <w:sz w:val="28"/>
          <w:szCs w:val="28"/>
        </w:rPr>
      </w:pPr>
      <w:r w:rsidRPr="00EA255A">
        <w:rPr>
          <w:rFonts w:ascii="Times New Roman" w:eastAsia="Calibri" w:hAnsi="Times New Roman" w:cs="Times New Roman"/>
          <w:iCs/>
          <w:sz w:val="28"/>
          <w:szCs w:val="28"/>
        </w:rPr>
        <w:t>Дальнейшее изменение в понимании природы юридического лица произошло в период Нового времени или Новой истории (XVI век – 1914 год). Новое время примечательно еще и тем, что в эту эпоху появляется законодательство и развивается правовая наука, которая была призвана способствовать его эффективности.</w:t>
      </w:r>
    </w:p>
    <w:p w14:paraId="6F965746" w14:textId="77777777" w:rsidR="003E3075" w:rsidRPr="00EA255A" w:rsidRDefault="003E3075" w:rsidP="003E3075">
      <w:pPr>
        <w:ind w:firstLine="709"/>
        <w:jc w:val="both"/>
        <w:rPr>
          <w:rFonts w:ascii="Times New Roman" w:eastAsia="Calibri" w:hAnsi="Times New Roman" w:cs="Times New Roman"/>
          <w:sz w:val="28"/>
          <w:szCs w:val="28"/>
        </w:rPr>
      </w:pPr>
      <w:r w:rsidRPr="00EA255A">
        <w:rPr>
          <w:rFonts w:ascii="Times New Roman" w:eastAsia="Calibri" w:hAnsi="Times New Roman" w:cs="Times New Roman"/>
          <w:iCs/>
          <w:sz w:val="28"/>
          <w:szCs w:val="28"/>
        </w:rPr>
        <w:t xml:space="preserve">Изучение становления идеи юридического лица в эту эпоху осуществлялось через анализ деятельности Торгового и банкирского дома Якоба </w:t>
      </w:r>
      <w:proofErr w:type="spellStart"/>
      <w:r w:rsidRPr="00EA255A">
        <w:rPr>
          <w:rFonts w:ascii="Times New Roman" w:eastAsia="Calibri" w:hAnsi="Times New Roman" w:cs="Times New Roman"/>
          <w:iCs/>
          <w:sz w:val="28"/>
          <w:szCs w:val="28"/>
        </w:rPr>
        <w:t>Фуггера</w:t>
      </w:r>
      <w:proofErr w:type="spellEnd"/>
      <w:r w:rsidRPr="00EA255A">
        <w:rPr>
          <w:rFonts w:ascii="Times New Roman" w:eastAsia="Calibri" w:hAnsi="Times New Roman" w:cs="Times New Roman"/>
          <w:iCs/>
          <w:sz w:val="28"/>
          <w:szCs w:val="28"/>
        </w:rPr>
        <w:t xml:space="preserve"> (XV-XVII века) в Германии, Банка святого Георгия в Генуе, основанного в 1407 году, Английской Ост-Индской компании, созданной в 1600 году, и Голландской Вест-Индской компании, основанной в 1621 году. </w:t>
      </w:r>
      <w:r w:rsidRPr="00EA255A">
        <w:rPr>
          <w:rFonts w:ascii="Times New Roman" w:eastAsia="Calibri" w:hAnsi="Times New Roman" w:cs="Times New Roman"/>
          <w:sz w:val="28"/>
          <w:szCs w:val="28"/>
        </w:rPr>
        <w:t>В этих торговых предприятиях вырабатывалась техника коллективного ведения бизнеса, а собранные и синтезированные ими знания об управлении делами оказали в последующем огромное влияние в написании гражданского и торгового законодательства XIX века.</w:t>
      </w:r>
    </w:p>
    <w:p w14:paraId="759F0872" w14:textId="77777777" w:rsidR="003E3075" w:rsidRPr="00EA255A" w:rsidRDefault="003E3075" w:rsidP="003E3075">
      <w:pPr>
        <w:ind w:firstLine="709"/>
        <w:jc w:val="both"/>
        <w:rPr>
          <w:rFonts w:ascii="Times New Roman" w:eastAsia="Calibri" w:hAnsi="Times New Roman" w:cs="Times New Roman"/>
          <w:iCs/>
          <w:sz w:val="28"/>
          <w:szCs w:val="28"/>
        </w:rPr>
      </w:pPr>
      <w:r w:rsidRPr="00EA255A">
        <w:rPr>
          <w:rFonts w:ascii="Times New Roman" w:eastAsia="Calibri" w:hAnsi="Times New Roman" w:cs="Times New Roman"/>
          <w:iCs/>
          <w:sz w:val="28"/>
          <w:szCs w:val="28"/>
        </w:rPr>
        <w:t>В юридической литературе встречается мнение, что в качестве полноправного субъекта правовых и экономических отношений юридическое лицо начало формироваться в период экономического роста и процветания Голландии в начале XVII века. Этому способствовал ряд событий: преодоление испанского влияния, а также получение функций контроля торговым классом Голландии. Последний в своей деятельности полагался на структуры государственной власти и обеспечивал необходимые средства для формирования новых хозяйственных связей.</w:t>
      </w:r>
    </w:p>
    <w:p w14:paraId="7113EC88" w14:textId="77777777" w:rsidR="003E3075" w:rsidRPr="00EA255A" w:rsidRDefault="003E3075" w:rsidP="003E3075">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В период с 1595 по 1602 годы был организован Голландский Ост-Индский союз, являющийся объединением предпринимателей города Амстердам и имевшим большое количество отделений – хозяйствующих субъектов. Одними из наиболее влиятельных в то время были Нидерландский Вест-Индский союз, Суринамское, Северное и </w:t>
      </w:r>
      <w:proofErr w:type="spellStart"/>
      <w:r w:rsidRPr="00EA255A">
        <w:rPr>
          <w:rFonts w:ascii="Times New Roman" w:eastAsia="Calibri" w:hAnsi="Times New Roman" w:cs="Times New Roman"/>
          <w:sz w:val="28"/>
          <w:szCs w:val="28"/>
        </w:rPr>
        <w:t>Леванское</w:t>
      </w:r>
      <w:proofErr w:type="spellEnd"/>
      <w:r w:rsidRPr="00EA255A">
        <w:rPr>
          <w:rFonts w:ascii="Times New Roman" w:eastAsia="Calibri" w:hAnsi="Times New Roman" w:cs="Times New Roman"/>
          <w:sz w:val="28"/>
          <w:szCs w:val="28"/>
        </w:rPr>
        <w:t xml:space="preserve"> объединения. </w:t>
      </w:r>
    </w:p>
    <w:p w14:paraId="246605A2" w14:textId="28BC93D4" w:rsidR="003E3075" w:rsidRPr="00EA255A" w:rsidRDefault="003E3075" w:rsidP="003E3075">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В Голландском Ост-Индском союзе действовали правила, регулировавшие порядок членства в организации. Так, например, компания создавалась на двадцать один год и в период первых десяти лет ее членам запрещалось покидать ее ряды, равно как и было запрещено принимать новых членов. Немаловажно и то, что вкладываемые в организацию доли имели разный размер, и доход, получаемый от реализации товара, распределялся соразмерно размеру долей. Со временем правила позволили членам покидать союз и реализовывать </w:t>
      </w:r>
      <w:r w:rsidR="006865C9">
        <w:rPr>
          <w:rFonts w:ascii="Times New Roman" w:eastAsia="Calibri" w:hAnsi="Times New Roman" w:cs="Times New Roman"/>
          <w:sz w:val="28"/>
          <w:szCs w:val="28"/>
        </w:rPr>
        <w:t>свои</w:t>
      </w:r>
      <w:r w:rsidRPr="00EA255A">
        <w:rPr>
          <w:rFonts w:ascii="Times New Roman" w:eastAsia="Calibri" w:hAnsi="Times New Roman" w:cs="Times New Roman"/>
          <w:sz w:val="28"/>
          <w:szCs w:val="28"/>
        </w:rPr>
        <w:t xml:space="preserve"> доли </w:t>
      </w:r>
      <w:r w:rsidR="006865C9">
        <w:rPr>
          <w:rFonts w:ascii="Times New Roman" w:eastAsia="Calibri" w:hAnsi="Times New Roman" w:cs="Times New Roman"/>
          <w:sz w:val="28"/>
          <w:szCs w:val="28"/>
        </w:rPr>
        <w:t xml:space="preserve">другим лицам и </w:t>
      </w:r>
      <w:r w:rsidRPr="00EA255A">
        <w:rPr>
          <w:rFonts w:ascii="Times New Roman" w:eastAsia="Calibri" w:hAnsi="Times New Roman" w:cs="Times New Roman"/>
          <w:sz w:val="28"/>
          <w:szCs w:val="28"/>
        </w:rPr>
        <w:t>участникам торгово-экономических и гражданско-правовых отношений, а также принимать новых участников в состав организации. Впоследствии доли стали объектом купли-продажи.</w:t>
      </w:r>
    </w:p>
    <w:p w14:paraId="78F2E4CD" w14:textId="77777777" w:rsidR="003E3075" w:rsidRPr="00EA255A" w:rsidRDefault="003E3075" w:rsidP="003E3075">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Описываемые доли на современный лад именуются акциями, которые было разрешено приобретать и реализовывать практически без каких-либо ограничений. Однако нельзя провести абсолютную аналогию доли с акцией, поскольку доля, в отличие от акции, не предоставляла ее владельцу привилегий. </w:t>
      </w:r>
    </w:p>
    <w:p w14:paraId="19407B38" w14:textId="45AF5C23" w:rsidR="003E3075" w:rsidRPr="00EA255A" w:rsidRDefault="003E3075" w:rsidP="003E3075">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Система управления в Голландской Ост-Индской компании быстро стала олигархической. Во многом олигархический характер управления и сращивание такого стиля управления с государством в конечном итоге привели к полной непрозрачности финансов компании. </w:t>
      </w:r>
      <w:r w:rsidR="001103C9">
        <w:rPr>
          <w:rFonts w:ascii="Times New Roman" w:eastAsia="Calibri" w:hAnsi="Times New Roman" w:cs="Times New Roman"/>
          <w:sz w:val="28"/>
          <w:szCs w:val="28"/>
        </w:rPr>
        <w:t>Несмотря на требования акционеров, какая-либо отчетность в компании не велась. Но акционеры готовы были закрывать глаза на отсутствие отчетности из-за</w:t>
      </w:r>
      <w:r w:rsidRPr="00EA255A">
        <w:rPr>
          <w:rFonts w:ascii="Times New Roman" w:eastAsia="Calibri" w:hAnsi="Times New Roman" w:cs="Times New Roman"/>
          <w:sz w:val="28"/>
          <w:szCs w:val="28"/>
        </w:rPr>
        <w:t xml:space="preserve"> впечатляющ</w:t>
      </w:r>
      <w:r w:rsidR="001103C9">
        <w:rPr>
          <w:rFonts w:ascii="Times New Roman" w:eastAsia="Calibri" w:hAnsi="Times New Roman" w:cs="Times New Roman"/>
          <w:sz w:val="28"/>
          <w:szCs w:val="28"/>
        </w:rPr>
        <w:t>их</w:t>
      </w:r>
      <w:r w:rsidRPr="00EA255A">
        <w:rPr>
          <w:rFonts w:ascii="Times New Roman" w:eastAsia="Calibri" w:hAnsi="Times New Roman" w:cs="Times New Roman"/>
          <w:sz w:val="28"/>
          <w:szCs w:val="28"/>
        </w:rPr>
        <w:t xml:space="preserve"> даже по современным меркам дивидендами на уровне 18 % годовых. При этом, практически на протяжении ста лет эти дивиденды выплачивались в основном товарами, и только с 1699 года дивиденды стали выплачиваться исключительно в денежной форме.</w:t>
      </w:r>
    </w:p>
    <w:p w14:paraId="59C3D8CD" w14:textId="6748A7EF" w:rsidR="003E3075" w:rsidRPr="00EA255A" w:rsidRDefault="003E3075" w:rsidP="003E3075">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Говоря непосредственно об управлении Голландской Ост-Индской компанией, то оно было децентрализовано и осуществлялось на уровне директоров палат компании. Например, в Амстердаме было 23 директора, в </w:t>
      </w:r>
      <w:proofErr w:type="spellStart"/>
      <w:r w:rsidRPr="00EA255A">
        <w:rPr>
          <w:rFonts w:ascii="Times New Roman" w:eastAsia="Calibri" w:hAnsi="Times New Roman" w:cs="Times New Roman"/>
          <w:sz w:val="28"/>
          <w:szCs w:val="28"/>
        </w:rPr>
        <w:t>Энкхаузене</w:t>
      </w:r>
      <w:proofErr w:type="spellEnd"/>
      <w:r w:rsidRPr="00EA255A">
        <w:rPr>
          <w:rFonts w:ascii="Times New Roman" w:eastAsia="Calibri" w:hAnsi="Times New Roman" w:cs="Times New Roman"/>
          <w:sz w:val="28"/>
          <w:szCs w:val="28"/>
        </w:rPr>
        <w:t xml:space="preserve"> – 11, в </w:t>
      </w:r>
      <w:proofErr w:type="spellStart"/>
      <w:r w:rsidRPr="00EA255A">
        <w:rPr>
          <w:rFonts w:ascii="Times New Roman" w:eastAsia="Calibri" w:hAnsi="Times New Roman" w:cs="Times New Roman"/>
          <w:sz w:val="28"/>
          <w:szCs w:val="28"/>
        </w:rPr>
        <w:t>Хорне</w:t>
      </w:r>
      <w:proofErr w:type="spellEnd"/>
      <w:r w:rsidRPr="00EA255A">
        <w:rPr>
          <w:rFonts w:ascii="Times New Roman" w:eastAsia="Calibri" w:hAnsi="Times New Roman" w:cs="Times New Roman"/>
          <w:sz w:val="28"/>
          <w:szCs w:val="28"/>
        </w:rPr>
        <w:t xml:space="preserve"> – 4, в </w:t>
      </w:r>
      <w:proofErr w:type="spellStart"/>
      <w:r w:rsidRPr="00EA255A">
        <w:rPr>
          <w:rFonts w:ascii="Times New Roman" w:eastAsia="Calibri" w:hAnsi="Times New Roman" w:cs="Times New Roman"/>
          <w:sz w:val="28"/>
          <w:szCs w:val="28"/>
        </w:rPr>
        <w:t>Зееланде</w:t>
      </w:r>
      <w:proofErr w:type="spellEnd"/>
      <w:r w:rsidRPr="00EA255A">
        <w:rPr>
          <w:rFonts w:ascii="Times New Roman" w:eastAsia="Calibri" w:hAnsi="Times New Roman" w:cs="Times New Roman"/>
          <w:sz w:val="28"/>
          <w:szCs w:val="28"/>
        </w:rPr>
        <w:t xml:space="preserve"> – 14, в Делфте – 12 и Роттердаме – 9 [</w:t>
      </w:r>
      <w:r w:rsidR="00807465" w:rsidRPr="00EA255A">
        <w:rPr>
          <w:rFonts w:ascii="Times New Roman" w:eastAsia="Calibri" w:hAnsi="Times New Roman" w:cs="Times New Roman"/>
          <w:sz w:val="28"/>
          <w:szCs w:val="28"/>
        </w:rPr>
        <w:t>20</w:t>
      </w:r>
      <w:r w:rsidRPr="00EA255A">
        <w:rPr>
          <w:rFonts w:ascii="Times New Roman" w:eastAsia="Calibri" w:hAnsi="Times New Roman" w:cs="Times New Roman"/>
          <w:sz w:val="28"/>
          <w:szCs w:val="28"/>
        </w:rPr>
        <w:t>,</w:t>
      </w:r>
      <w:r w:rsidR="00807465" w:rsidRPr="00EA255A">
        <w:rPr>
          <w:rFonts w:ascii="Times New Roman" w:eastAsia="Calibri" w:hAnsi="Times New Roman" w:cs="Times New Roman"/>
          <w:sz w:val="28"/>
          <w:szCs w:val="28"/>
        </w:rPr>
        <w:t xml:space="preserve"> с.</w:t>
      </w:r>
      <w:r w:rsidRPr="00EA255A">
        <w:rPr>
          <w:rFonts w:ascii="Times New Roman" w:eastAsia="Calibri" w:hAnsi="Times New Roman" w:cs="Times New Roman"/>
          <w:sz w:val="28"/>
          <w:szCs w:val="28"/>
        </w:rPr>
        <w:t>314].</w:t>
      </w:r>
    </w:p>
    <w:p w14:paraId="496118EC" w14:textId="77777777" w:rsidR="003E3075" w:rsidRPr="00EA255A" w:rsidRDefault="003E3075" w:rsidP="003E3075">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Децентрализация управления позволяла палатам самостоятельно принимать вклады от своих членов и распределять прибыль.</w:t>
      </w:r>
    </w:p>
    <w:p w14:paraId="2D05F784" w14:textId="64A9032C" w:rsidR="003E3075" w:rsidRPr="00EA255A" w:rsidRDefault="003E3075" w:rsidP="003E3075">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Возглавлял Голландскую Ост-Индскую компанию Совет из 17 человек, состоящий из представителей всех шести палат. По своей сути Совет являлся правлением компании, осуществлявшим не только управление делами компании, но и имел контрольные полномочия по отношению к отдельным палатам. На Совет также возлагалась функция по предоставлению акционерам отчетности о работе компании. Общего собрания акционеров в Голландской Ост-Индской компании не было. Несмотря на это, по нашему мнению, отдельные признаки наличия общего собрания акционеров все же усматриваются. По этому вопросу высказывал свое мнение </w:t>
      </w:r>
      <w:proofErr w:type="spellStart"/>
      <w:r w:rsidRPr="00EA255A">
        <w:rPr>
          <w:rFonts w:ascii="Times New Roman" w:eastAsia="Calibri" w:hAnsi="Times New Roman" w:cs="Times New Roman"/>
          <w:sz w:val="28"/>
          <w:szCs w:val="28"/>
        </w:rPr>
        <w:t>А.И.Каминка</w:t>
      </w:r>
      <w:proofErr w:type="spellEnd"/>
      <w:r w:rsidRPr="00EA255A">
        <w:rPr>
          <w:rFonts w:ascii="Times New Roman" w:eastAsia="Calibri" w:hAnsi="Times New Roman" w:cs="Times New Roman"/>
          <w:sz w:val="28"/>
          <w:szCs w:val="28"/>
        </w:rPr>
        <w:t>. Он писал, что «такое собрание является естественным высшим органом управления компании» [</w:t>
      </w:r>
      <w:r w:rsidR="00807465" w:rsidRPr="00EA255A">
        <w:rPr>
          <w:rFonts w:ascii="Times New Roman" w:eastAsia="Calibri" w:hAnsi="Times New Roman" w:cs="Times New Roman"/>
          <w:sz w:val="28"/>
          <w:szCs w:val="28"/>
        </w:rPr>
        <w:t>21, с.186</w:t>
      </w:r>
      <w:r w:rsidRPr="00EA255A">
        <w:rPr>
          <w:rFonts w:ascii="Times New Roman" w:eastAsia="Calibri" w:hAnsi="Times New Roman" w:cs="Times New Roman"/>
          <w:sz w:val="28"/>
          <w:szCs w:val="28"/>
        </w:rPr>
        <w:t>].</w:t>
      </w:r>
    </w:p>
    <w:p w14:paraId="583206B3" w14:textId="77777777" w:rsidR="003E3075" w:rsidRPr="00EA255A" w:rsidRDefault="003E3075" w:rsidP="003E3075">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Говоря о влиянии Голландской Ост-Индской компании на историю становления юридических лиц, хотели бы отметить, что структура и принципы организации деятельности легли в основу ряда более поздних крупных акционерных обществ Европы. Петр I также предпринимал попытки имплементировать опыт Голландской Ост-Индской компании на российскую территорию.</w:t>
      </w:r>
    </w:p>
    <w:p w14:paraId="56729F02" w14:textId="77777777" w:rsidR="000B7634" w:rsidRDefault="003E3075" w:rsidP="003E3075">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Другой компанией, оказавшей не меньшее влияние на развитие института юридического лица и акционерного общества в отдельности, является Английская Ост-Индская компания, созданная в ответ на повышение цен голландскими торговцами в последний день 1600 года. При этом, компания состоялась как акционерное общество в очень короткие сроки. По мнению советского экономиста Иосифа Кулишера, это датой является 1612 год [</w:t>
      </w:r>
      <w:r w:rsidR="00807465" w:rsidRPr="00EA255A">
        <w:rPr>
          <w:rFonts w:ascii="Times New Roman" w:eastAsia="Calibri" w:hAnsi="Times New Roman" w:cs="Times New Roman"/>
          <w:sz w:val="28"/>
          <w:szCs w:val="28"/>
        </w:rPr>
        <w:t>20</w:t>
      </w:r>
      <w:r w:rsidRPr="00EA255A">
        <w:rPr>
          <w:rFonts w:ascii="Times New Roman" w:eastAsia="Calibri" w:hAnsi="Times New Roman" w:cs="Times New Roman"/>
          <w:sz w:val="28"/>
          <w:szCs w:val="28"/>
        </w:rPr>
        <w:t xml:space="preserve">, </w:t>
      </w:r>
      <w:r w:rsidR="00807465" w:rsidRPr="00EA255A">
        <w:rPr>
          <w:rFonts w:ascii="Times New Roman" w:eastAsia="Calibri" w:hAnsi="Times New Roman" w:cs="Times New Roman"/>
          <w:sz w:val="28"/>
          <w:szCs w:val="28"/>
        </w:rPr>
        <w:t>с.</w:t>
      </w:r>
      <w:r w:rsidRPr="00EA255A">
        <w:rPr>
          <w:rFonts w:ascii="Times New Roman" w:eastAsia="Calibri" w:hAnsi="Times New Roman" w:cs="Times New Roman"/>
          <w:sz w:val="28"/>
          <w:szCs w:val="28"/>
        </w:rPr>
        <w:t xml:space="preserve">321], а </w:t>
      </w:r>
      <w:proofErr w:type="spellStart"/>
      <w:r w:rsidRPr="00EA255A">
        <w:rPr>
          <w:rFonts w:ascii="Times New Roman" w:eastAsia="Calibri" w:hAnsi="Times New Roman" w:cs="Times New Roman"/>
          <w:sz w:val="28"/>
          <w:szCs w:val="28"/>
        </w:rPr>
        <w:t>Г.Ф.Шершеневич</w:t>
      </w:r>
      <w:proofErr w:type="spellEnd"/>
      <w:r w:rsidRPr="00EA255A">
        <w:rPr>
          <w:rFonts w:ascii="Times New Roman" w:eastAsia="Calibri" w:hAnsi="Times New Roman" w:cs="Times New Roman"/>
          <w:sz w:val="28"/>
          <w:szCs w:val="28"/>
        </w:rPr>
        <w:t xml:space="preserve"> склоняется к тому, что это произошло именно в 1613 году [</w:t>
      </w:r>
      <w:r w:rsidR="00807465" w:rsidRPr="00EA255A">
        <w:rPr>
          <w:rFonts w:ascii="Times New Roman" w:eastAsia="Calibri" w:hAnsi="Times New Roman" w:cs="Times New Roman"/>
          <w:sz w:val="28"/>
          <w:szCs w:val="28"/>
        </w:rPr>
        <w:t>22</w:t>
      </w:r>
      <w:r w:rsidRPr="00EA255A">
        <w:rPr>
          <w:rFonts w:ascii="Times New Roman" w:eastAsia="Calibri" w:hAnsi="Times New Roman" w:cs="Times New Roman"/>
          <w:sz w:val="28"/>
          <w:szCs w:val="28"/>
        </w:rPr>
        <w:t xml:space="preserve">, </w:t>
      </w:r>
      <w:r w:rsidR="00807465" w:rsidRPr="00EA255A">
        <w:rPr>
          <w:rFonts w:ascii="Times New Roman" w:eastAsia="Calibri" w:hAnsi="Times New Roman" w:cs="Times New Roman"/>
          <w:sz w:val="28"/>
          <w:szCs w:val="28"/>
        </w:rPr>
        <w:t>с.</w:t>
      </w:r>
      <w:r w:rsidRPr="00EA255A">
        <w:rPr>
          <w:rFonts w:ascii="Times New Roman" w:eastAsia="Calibri" w:hAnsi="Times New Roman" w:cs="Times New Roman"/>
          <w:sz w:val="28"/>
          <w:szCs w:val="28"/>
        </w:rPr>
        <w:t>374]. Однако ученые сходятся во мнении о том, что преобразование компании, изначально созданной как союз отдельных торговых товариществ, в акционерное общество произошло по примеру Голландской Ост-Индской компании [</w:t>
      </w:r>
      <w:r w:rsidR="00807465" w:rsidRPr="00EA255A">
        <w:rPr>
          <w:rFonts w:ascii="Times New Roman" w:eastAsia="Calibri" w:hAnsi="Times New Roman" w:cs="Times New Roman"/>
          <w:sz w:val="28"/>
          <w:szCs w:val="28"/>
        </w:rPr>
        <w:t>22</w:t>
      </w:r>
      <w:r w:rsidRPr="00EA255A">
        <w:rPr>
          <w:rFonts w:ascii="Times New Roman" w:eastAsia="Calibri" w:hAnsi="Times New Roman" w:cs="Times New Roman"/>
          <w:sz w:val="28"/>
          <w:szCs w:val="28"/>
        </w:rPr>
        <w:t xml:space="preserve">, </w:t>
      </w:r>
      <w:r w:rsidR="00807465" w:rsidRPr="00EA255A">
        <w:rPr>
          <w:rFonts w:ascii="Times New Roman" w:eastAsia="Calibri" w:hAnsi="Times New Roman" w:cs="Times New Roman"/>
          <w:sz w:val="28"/>
          <w:szCs w:val="28"/>
        </w:rPr>
        <w:t>с.</w:t>
      </w:r>
      <w:r w:rsidRPr="00EA255A">
        <w:rPr>
          <w:rFonts w:ascii="Times New Roman" w:eastAsia="Calibri" w:hAnsi="Times New Roman" w:cs="Times New Roman"/>
          <w:sz w:val="28"/>
          <w:szCs w:val="28"/>
        </w:rPr>
        <w:t xml:space="preserve">374]. </w:t>
      </w:r>
      <w:r w:rsidR="000B7634">
        <w:rPr>
          <w:rFonts w:ascii="Times New Roman" w:eastAsia="Calibri" w:hAnsi="Times New Roman" w:cs="Times New Roman"/>
          <w:sz w:val="28"/>
          <w:szCs w:val="28"/>
        </w:rPr>
        <w:t>На наш взгляд</w:t>
      </w:r>
      <w:r w:rsidR="001103C9">
        <w:rPr>
          <w:rFonts w:ascii="Times New Roman" w:eastAsia="Calibri" w:hAnsi="Times New Roman" w:cs="Times New Roman"/>
          <w:sz w:val="28"/>
          <w:szCs w:val="28"/>
        </w:rPr>
        <w:t xml:space="preserve"> принципиальн</w:t>
      </w:r>
      <w:r w:rsidR="000B7634">
        <w:rPr>
          <w:rFonts w:ascii="Times New Roman" w:eastAsia="Calibri" w:hAnsi="Times New Roman" w:cs="Times New Roman"/>
          <w:sz w:val="28"/>
          <w:szCs w:val="28"/>
        </w:rPr>
        <w:t>ое</w:t>
      </w:r>
      <w:r w:rsidR="001103C9">
        <w:rPr>
          <w:rFonts w:ascii="Times New Roman" w:eastAsia="Calibri" w:hAnsi="Times New Roman" w:cs="Times New Roman"/>
          <w:sz w:val="28"/>
          <w:szCs w:val="28"/>
        </w:rPr>
        <w:t xml:space="preserve"> отличие между компаниями </w:t>
      </w:r>
      <w:r w:rsidR="000B7634">
        <w:rPr>
          <w:rFonts w:ascii="Times New Roman" w:eastAsia="Calibri" w:hAnsi="Times New Roman" w:cs="Times New Roman"/>
          <w:sz w:val="28"/>
          <w:szCs w:val="28"/>
        </w:rPr>
        <w:t>заключается в том, что Английская Ост-Индская компания создана в результате частной инициативы, а не государственной.</w:t>
      </w:r>
    </w:p>
    <w:p w14:paraId="080A37D4" w14:textId="3F20553B" w:rsidR="003E3075" w:rsidRPr="00EA255A" w:rsidRDefault="003E3075" w:rsidP="003E3075">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Переходя к управлению компанией, необходимо отметить, что именно в Английской Ост-Индской компании общее собрание акционеров впервые поднимается на вершину корпоративной иерархии и становится главным органом управления. По мнению </w:t>
      </w:r>
      <w:proofErr w:type="spellStart"/>
      <w:r w:rsidRPr="00EA255A">
        <w:rPr>
          <w:rFonts w:ascii="Times New Roman" w:eastAsia="Calibri" w:hAnsi="Times New Roman" w:cs="Times New Roman"/>
          <w:sz w:val="28"/>
          <w:szCs w:val="28"/>
        </w:rPr>
        <w:t>А.Каминки</w:t>
      </w:r>
      <w:proofErr w:type="spellEnd"/>
      <w:r w:rsidRPr="00EA255A">
        <w:rPr>
          <w:rFonts w:ascii="Times New Roman" w:eastAsia="Calibri" w:hAnsi="Times New Roman" w:cs="Times New Roman"/>
          <w:sz w:val="28"/>
          <w:szCs w:val="28"/>
        </w:rPr>
        <w:t xml:space="preserve"> первое такое собрание состоялось 30 октября 1600 года [</w:t>
      </w:r>
      <w:r w:rsidR="00807465" w:rsidRPr="00EA255A">
        <w:rPr>
          <w:rFonts w:ascii="Times New Roman" w:eastAsia="Calibri" w:hAnsi="Times New Roman" w:cs="Times New Roman"/>
          <w:sz w:val="28"/>
          <w:szCs w:val="28"/>
        </w:rPr>
        <w:t>21,</w:t>
      </w:r>
      <w:r w:rsidRPr="00EA255A">
        <w:rPr>
          <w:rFonts w:ascii="Times New Roman" w:eastAsia="Calibri" w:hAnsi="Times New Roman" w:cs="Times New Roman"/>
          <w:sz w:val="28"/>
          <w:szCs w:val="28"/>
        </w:rPr>
        <w:t xml:space="preserve"> </w:t>
      </w:r>
      <w:r w:rsidR="00807465" w:rsidRPr="00EA255A">
        <w:rPr>
          <w:rFonts w:ascii="Times New Roman" w:eastAsia="Calibri" w:hAnsi="Times New Roman" w:cs="Times New Roman"/>
          <w:sz w:val="28"/>
          <w:szCs w:val="28"/>
        </w:rPr>
        <w:t>с.</w:t>
      </w:r>
      <w:r w:rsidRPr="00EA255A">
        <w:rPr>
          <w:rFonts w:ascii="Times New Roman" w:eastAsia="Calibri" w:hAnsi="Times New Roman" w:cs="Times New Roman"/>
          <w:sz w:val="28"/>
          <w:szCs w:val="28"/>
        </w:rPr>
        <w:t xml:space="preserve">201]. Решения на таких собраниях принимались большинством голосов, однако изначально количество голосов рассчитывалось по числу акционеров – аналог современного голосования акционерами, например, за утверждение повестки собрания акционеров, где каждый акционеров имеет один голос. В последующем право голоса осталось только за акционерами, владевшими акциями </w:t>
      </w:r>
      <w:r w:rsidR="001103C9">
        <w:rPr>
          <w:rFonts w:ascii="Times New Roman" w:eastAsia="Calibri" w:hAnsi="Times New Roman" w:cs="Times New Roman"/>
          <w:sz w:val="28"/>
          <w:szCs w:val="28"/>
        </w:rPr>
        <w:t>в эквиваленте</w:t>
      </w:r>
      <w:r w:rsidRPr="00EA255A">
        <w:rPr>
          <w:rFonts w:ascii="Times New Roman" w:eastAsia="Calibri" w:hAnsi="Times New Roman" w:cs="Times New Roman"/>
          <w:sz w:val="28"/>
          <w:szCs w:val="28"/>
        </w:rPr>
        <w:t xml:space="preserve"> </w:t>
      </w:r>
      <w:r w:rsidR="001103C9">
        <w:rPr>
          <w:rFonts w:ascii="Times New Roman" w:eastAsia="Calibri" w:hAnsi="Times New Roman" w:cs="Times New Roman"/>
          <w:sz w:val="28"/>
          <w:szCs w:val="28"/>
        </w:rPr>
        <w:t>от</w:t>
      </w:r>
      <w:r w:rsidRPr="00EA255A">
        <w:rPr>
          <w:rFonts w:ascii="Times New Roman" w:eastAsia="Calibri" w:hAnsi="Times New Roman" w:cs="Times New Roman"/>
          <w:sz w:val="28"/>
          <w:szCs w:val="28"/>
        </w:rPr>
        <w:t xml:space="preserve"> пятисот фунтов.</w:t>
      </w:r>
    </w:p>
    <w:p w14:paraId="0B0C682E" w14:textId="77777777" w:rsidR="003E3075" w:rsidRPr="00EA255A" w:rsidRDefault="003E3075" w:rsidP="003E3075">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В Английской Ост-Индской компании существовал Главный директор – </w:t>
      </w:r>
      <w:proofErr w:type="spellStart"/>
      <w:r w:rsidRPr="00EA255A">
        <w:rPr>
          <w:rFonts w:ascii="Times New Roman" w:eastAsia="Calibri" w:hAnsi="Times New Roman" w:cs="Times New Roman"/>
          <w:sz w:val="28"/>
          <w:szCs w:val="28"/>
        </w:rPr>
        <w:t>Gouvernor</w:t>
      </w:r>
      <w:proofErr w:type="spellEnd"/>
      <w:r w:rsidRPr="00EA255A">
        <w:rPr>
          <w:rFonts w:ascii="Times New Roman" w:eastAsia="Calibri" w:hAnsi="Times New Roman" w:cs="Times New Roman"/>
          <w:sz w:val="28"/>
          <w:szCs w:val="28"/>
        </w:rPr>
        <w:t>. Общее собрание акционеров избирало директора на один год. Одновременно с директором, в компании существовал коллегиальный орган – комитет, фактически современный аналог совета директоров.</w:t>
      </w:r>
    </w:p>
    <w:p w14:paraId="76056DF8" w14:textId="77777777" w:rsidR="003E3075" w:rsidRPr="00EA255A" w:rsidRDefault="003E3075" w:rsidP="003E3075">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Как и Голландская, модель акционерного бизнеса Английской Ост-Индской компании легла в основу целого ряда предпринимательских объединений в XVII-XVIII веках. К таким можно отнести </w:t>
      </w:r>
      <w:proofErr w:type="spellStart"/>
      <w:r w:rsidRPr="00EA255A">
        <w:rPr>
          <w:rFonts w:ascii="Times New Roman" w:eastAsia="Calibri" w:hAnsi="Times New Roman" w:cs="Times New Roman"/>
          <w:sz w:val="28"/>
          <w:szCs w:val="28"/>
        </w:rPr>
        <w:t>Вирджинскую</w:t>
      </w:r>
      <w:proofErr w:type="spellEnd"/>
      <w:r w:rsidRPr="00EA255A">
        <w:rPr>
          <w:rFonts w:ascii="Times New Roman" w:eastAsia="Calibri" w:hAnsi="Times New Roman" w:cs="Times New Roman"/>
          <w:sz w:val="28"/>
          <w:szCs w:val="28"/>
        </w:rPr>
        <w:t xml:space="preserve"> компанию 1606 года и Компанию Массачусетского залива 1629 года.</w:t>
      </w:r>
    </w:p>
    <w:p w14:paraId="4958CB50" w14:textId="77777777" w:rsidR="003E3075" w:rsidRPr="00EA255A" w:rsidRDefault="003E3075" w:rsidP="003E3075">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Английская и Голландская Ост-Индские компании заложили основы корпоративной структуры и методов корпоративного управления, в последствии использовавшиеся компаниями в США, Германии, Франции и т.д. </w:t>
      </w:r>
    </w:p>
    <w:p w14:paraId="6E7C9E97" w14:textId="77777777" w:rsidR="003E3075" w:rsidRPr="00EA255A" w:rsidRDefault="003E3075" w:rsidP="003E3075">
      <w:pPr>
        <w:ind w:firstLine="709"/>
        <w:jc w:val="both"/>
        <w:rPr>
          <w:rFonts w:ascii="Times New Roman" w:eastAsia="Calibri" w:hAnsi="Times New Roman" w:cs="Times New Roman"/>
          <w:iCs/>
          <w:sz w:val="28"/>
          <w:szCs w:val="28"/>
        </w:rPr>
      </w:pPr>
      <w:r w:rsidRPr="00EA255A">
        <w:rPr>
          <w:rFonts w:ascii="Times New Roman" w:eastAsia="Calibri" w:hAnsi="Times New Roman" w:cs="Times New Roman"/>
          <w:sz w:val="28"/>
          <w:szCs w:val="28"/>
        </w:rPr>
        <w:t>С</w:t>
      </w:r>
      <w:r w:rsidRPr="00EA255A">
        <w:rPr>
          <w:rFonts w:ascii="Times New Roman" w:eastAsia="Calibri" w:hAnsi="Times New Roman" w:cs="Times New Roman"/>
          <w:iCs/>
          <w:sz w:val="28"/>
          <w:szCs w:val="28"/>
        </w:rPr>
        <w:t xml:space="preserve">ущественный вклад в развитие института юридического лица в Новой истории внес немецкий правовед Фридрих Карл фон </w:t>
      </w:r>
      <w:proofErr w:type="spellStart"/>
      <w:r w:rsidRPr="00EA255A">
        <w:rPr>
          <w:rFonts w:ascii="Times New Roman" w:eastAsia="Calibri" w:hAnsi="Times New Roman" w:cs="Times New Roman"/>
          <w:iCs/>
          <w:sz w:val="28"/>
          <w:szCs w:val="28"/>
        </w:rPr>
        <w:t>Савиньи</w:t>
      </w:r>
      <w:proofErr w:type="spellEnd"/>
      <w:r w:rsidRPr="00EA255A">
        <w:rPr>
          <w:rFonts w:ascii="Times New Roman" w:eastAsia="Calibri" w:hAnsi="Times New Roman" w:cs="Times New Roman"/>
          <w:iCs/>
          <w:sz w:val="28"/>
          <w:szCs w:val="28"/>
        </w:rPr>
        <w:t xml:space="preserve"> (1779 – 1861).</w:t>
      </w:r>
    </w:p>
    <w:p w14:paraId="3DDD0197" w14:textId="223CC4C1" w:rsidR="003E3075" w:rsidRPr="00EA255A" w:rsidRDefault="003E3075" w:rsidP="00807465">
      <w:pPr>
        <w:ind w:firstLine="709"/>
        <w:jc w:val="both"/>
        <w:rPr>
          <w:rFonts w:ascii="Times New Roman" w:eastAsia="Calibri" w:hAnsi="Times New Roman" w:cs="Times New Roman"/>
          <w:iCs/>
          <w:sz w:val="28"/>
          <w:szCs w:val="28"/>
        </w:rPr>
      </w:pPr>
      <w:proofErr w:type="spellStart"/>
      <w:r w:rsidRPr="00EA255A">
        <w:rPr>
          <w:rFonts w:ascii="Times New Roman" w:eastAsia="Calibri" w:hAnsi="Times New Roman" w:cs="Times New Roman"/>
          <w:iCs/>
          <w:sz w:val="28"/>
          <w:szCs w:val="28"/>
        </w:rPr>
        <w:t>Ф.К.Савиньи</w:t>
      </w:r>
      <w:proofErr w:type="spellEnd"/>
      <w:r w:rsidRPr="00EA255A">
        <w:rPr>
          <w:rFonts w:ascii="Times New Roman" w:eastAsia="Calibri" w:hAnsi="Times New Roman" w:cs="Times New Roman"/>
          <w:iCs/>
          <w:sz w:val="28"/>
          <w:szCs w:val="28"/>
        </w:rPr>
        <w:t xml:space="preserve"> в числе первых высказал мысль, что юридическое лицо – это созданный посредством простой фикции субъект права, который фактически не существует [</w:t>
      </w:r>
      <w:r w:rsidR="00807465" w:rsidRPr="00EA255A">
        <w:rPr>
          <w:rFonts w:ascii="Times New Roman" w:eastAsia="Calibri" w:hAnsi="Times New Roman" w:cs="Times New Roman"/>
          <w:iCs/>
          <w:sz w:val="28"/>
          <w:szCs w:val="28"/>
        </w:rPr>
        <w:t>23</w:t>
      </w:r>
      <w:r w:rsidRPr="00EA255A">
        <w:rPr>
          <w:rFonts w:ascii="Times New Roman" w:eastAsia="Calibri" w:hAnsi="Times New Roman" w:cs="Times New Roman"/>
          <w:iCs/>
          <w:sz w:val="28"/>
          <w:szCs w:val="28"/>
        </w:rPr>
        <w:t xml:space="preserve">, </w:t>
      </w:r>
      <w:r w:rsidR="00807465" w:rsidRPr="00EA255A">
        <w:rPr>
          <w:rFonts w:ascii="Times New Roman" w:eastAsia="Calibri" w:hAnsi="Times New Roman" w:cs="Times New Roman"/>
          <w:iCs/>
          <w:sz w:val="28"/>
          <w:szCs w:val="28"/>
        </w:rPr>
        <w:t>с.</w:t>
      </w:r>
      <w:r w:rsidRPr="00EA255A">
        <w:rPr>
          <w:rFonts w:ascii="Times New Roman" w:eastAsia="Calibri" w:hAnsi="Times New Roman" w:cs="Times New Roman"/>
          <w:iCs/>
          <w:sz w:val="28"/>
          <w:szCs w:val="28"/>
        </w:rPr>
        <w:t xml:space="preserve">412]. Говоря об условности, </w:t>
      </w:r>
      <w:proofErr w:type="spellStart"/>
      <w:r w:rsidRPr="00EA255A">
        <w:rPr>
          <w:rFonts w:ascii="Times New Roman" w:eastAsia="Calibri" w:hAnsi="Times New Roman" w:cs="Times New Roman"/>
          <w:iCs/>
          <w:sz w:val="28"/>
          <w:szCs w:val="28"/>
        </w:rPr>
        <w:t>Ф.К.Савиньи</w:t>
      </w:r>
      <w:proofErr w:type="spellEnd"/>
      <w:r w:rsidRPr="00EA255A">
        <w:rPr>
          <w:rFonts w:ascii="Times New Roman" w:eastAsia="Calibri" w:hAnsi="Times New Roman" w:cs="Times New Roman"/>
          <w:iCs/>
          <w:sz w:val="28"/>
          <w:szCs w:val="28"/>
        </w:rPr>
        <w:t xml:space="preserve"> имел в виду, что доктрина юридического лица существовала наравне с другими концепциями, которые поддерживали иной взгляд на природу юридического лица [</w:t>
      </w:r>
      <w:r w:rsidR="00807465" w:rsidRPr="00EA255A">
        <w:rPr>
          <w:rFonts w:ascii="Times New Roman" w:eastAsia="Calibri" w:hAnsi="Times New Roman" w:cs="Times New Roman"/>
          <w:iCs/>
          <w:sz w:val="28"/>
          <w:szCs w:val="28"/>
        </w:rPr>
        <w:t>23</w:t>
      </w:r>
      <w:r w:rsidRPr="00EA255A">
        <w:rPr>
          <w:rFonts w:ascii="Times New Roman" w:eastAsia="Calibri" w:hAnsi="Times New Roman" w:cs="Times New Roman"/>
          <w:iCs/>
          <w:sz w:val="28"/>
          <w:szCs w:val="28"/>
        </w:rPr>
        <w:t xml:space="preserve">, </w:t>
      </w:r>
      <w:r w:rsidR="00807465" w:rsidRPr="00EA255A">
        <w:rPr>
          <w:rFonts w:ascii="Times New Roman" w:eastAsia="Calibri" w:hAnsi="Times New Roman" w:cs="Times New Roman"/>
          <w:iCs/>
          <w:sz w:val="28"/>
          <w:szCs w:val="28"/>
        </w:rPr>
        <w:t>с.</w:t>
      </w:r>
      <w:r w:rsidRPr="00EA255A">
        <w:rPr>
          <w:rFonts w:ascii="Times New Roman" w:eastAsia="Calibri" w:hAnsi="Times New Roman" w:cs="Times New Roman"/>
          <w:iCs/>
          <w:sz w:val="28"/>
          <w:szCs w:val="28"/>
        </w:rPr>
        <w:t xml:space="preserve">412]. </w:t>
      </w:r>
    </w:p>
    <w:p w14:paraId="6292C5B6" w14:textId="1054F516" w:rsidR="003E3075" w:rsidRPr="00EA255A" w:rsidRDefault="003E3075" w:rsidP="003E3075">
      <w:pPr>
        <w:ind w:firstLine="709"/>
        <w:jc w:val="both"/>
        <w:rPr>
          <w:rFonts w:ascii="Times New Roman" w:eastAsia="Calibri" w:hAnsi="Times New Roman" w:cs="Times New Roman"/>
          <w:iCs/>
          <w:sz w:val="28"/>
          <w:szCs w:val="28"/>
        </w:rPr>
      </w:pPr>
      <w:r w:rsidRPr="00EA255A">
        <w:rPr>
          <w:rFonts w:ascii="Times New Roman" w:eastAsia="Calibri" w:hAnsi="Times New Roman" w:cs="Times New Roman"/>
          <w:iCs/>
          <w:sz w:val="28"/>
          <w:szCs w:val="28"/>
        </w:rPr>
        <w:t xml:space="preserve">Анализируя учение </w:t>
      </w:r>
      <w:proofErr w:type="spellStart"/>
      <w:r w:rsidRPr="00EA255A">
        <w:rPr>
          <w:rFonts w:ascii="Times New Roman" w:eastAsia="Calibri" w:hAnsi="Times New Roman" w:cs="Times New Roman"/>
          <w:iCs/>
          <w:sz w:val="28"/>
          <w:szCs w:val="28"/>
        </w:rPr>
        <w:t>Ф.К.Савиньи</w:t>
      </w:r>
      <w:proofErr w:type="spellEnd"/>
      <w:r w:rsidRPr="00EA255A">
        <w:rPr>
          <w:rFonts w:ascii="Times New Roman" w:eastAsia="Calibri" w:hAnsi="Times New Roman" w:cs="Times New Roman"/>
          <w:iCs/>
          <w:sz w:val="28"/>
          <w:szCs w:val="28"/>
        </w:rPr>
        <w:t xml:space="preserve">, мы видим, что первое определение юридического лица, сформулированное </w:t>
      </w:r>
      <w:proofErr w:type="spellStart"/>
      <w:r w:rsidRPr="00EA255A">
        <w:rPr>
          <w:rFonts w:ascii="Times New Roman" w:eastAsia="Calibri" w:hAnsi="Times New Roman" w:cs="Times New Roman"/>
          <w:iCs/>
          <w:sz w:val="28"/>
          <w:szCs w:val="28"/>
        </w:rPr>
        <w:t>Ф.К.Савиньи</w:t>
      </w:r>
      <w:proofErr w:type="spellEnd"/>
      <w:r w:rsidRPr="00EA255A">
        <w:rPr>
          <w:rFonts w:ascii="Times New Roman" w:eastAsia="Calibri" w:hAnsi="Times New Roman" w:cs="Times New Roman"/>
          <w:iCs/>
          <w:sz w:val="28"/>
          <w:szCs w:val="28"/>
        </w:rPr>
        <w:t>, совпадает с определением физического лица: «каждый отдельный человек и только отдельный человек правоспособен» [</w:t>
      </w:r>
      <w:r w:rsidR="00807465" w:rsidRPr="00EA255A">
        <w:rPr>
          <w:rFonts w:ascii="Times New Roman" w:eastAsia="Calibri" w:hAnsi="Times New Roman" w:cs="Times New Roman"/>
          <w:iCs/>
          <w:sz w:val="28"/>
          <w:szCs w:val="28"/>
        </w:rPr>
        <w:t>24</w:t>
      </w:r>
      <w:r w:rsidRPr="00EA255A">
        <w:rPr>
          <w:rFonts w:ascii="Times New Roman" w:eastAsia="Calibri" w:hAnsi="Times New Roman" w:cs="Times New Roman"/>
          <w:iCs/>
          <w:sz w:val="28"/>
          <w:szCs w:val="28"/>
        </w:rPr>
        <w:t>].</w:t>
      </w:r>
    </w:p>
    <w:p w14:paraId="33B7B860" w14:textId="6910126B" w:rsidR="003E3075" w:rsidRPr="00EA255A" w:rsidRDefault="003E3075" w:rsidP="003E3075">
      <w:pPr>
        <w:ind w:firstLine="709"/>
        <w:jc w:val="both"/>
        <w:rPr>
          <w:rFonts w:ascii="Times New Roman" w:eastAsia="Calibri" w:hAnsi="Times New Roman" w:cs="Times New Roman"/>
          <w:iCs/>
          <w:sz w:val="28"/>
          <w:szCs w:val="28"/>
        </w:rPr>
      </w:pPr>
      <w:proofErr w:type="spellStart"/>
      <w:r w:rsidRPr="00EA255A">
        <w:rPr>
          <w:rFonts w:ascii="Times New Roman" w:eastAsia="Calibri" w:hAnsi="Times New Roman" w:cs="Times New Roman"/>
          <w:iCs/>
          <w:sz w:val="28"/>
          <w:szCs w:val="28"/>
        </w:rPr>
        <w:t>Ф.К.Савиньи</w:t>
      </w:r>
      <w:proofErr w:type="spellEnd"/>
      <w:r w:rsidRPr="00EA255A">
        <w:rPr>
          <w:rFonts w:ascii="Times New Roman" w:eastAsia="Calibri" w:hAnsi="Times New Roman" w:cs="Times New Roman"/>
          <w:iCs/>
          <w:sz w:val="28"/>
          <w:szCs w:val="28"/>
        </w:rPr>
        <w:t xml:space="preserve"> пришел к выводу, что благодаря праву, термин «лицо» может иметь ограничительное и расширительное толкование. В первом случае это означает, что в правоспособности некоторым людям может быть полностью или частично отказано. Во втором случае допускается наделение правоспособностью нечто такого, что не является человеком и имеет искусственную природу. Он заключает, что юридическое лицо является искусственным или фиктивным субъектом, правоспособность которого возникает только в сфере частноправовых отношений [</w:t>
      </w:r>
      <w:r w:rsidR="00807465" w:rsidRPr="00EA255A">
        <w:rPr>
          <w:rFonts w:ascii="Times New Roman" w:eastAsia="Calibri" w:hAnsi="Times New Roman" w:cs="Times New Roman"/>
          <w:iCs/>
          <w:sz w:val="28"/>
          <w:szCs w:val="28"/>
        </w:rPr>
        <w:t>24</w:t>
      </w:r>
      <w:r w:rsidRPr="00EA255A">
        <w:rPr>
          <w:rFonts w:ascii="Times New Roman" w:eastAsia="Calibri" w:hAnsi="Times New Roman" w:cs="Times New Roman"/>
          <w:iCs/>
          <w:sz w:val="28"/>
          <w:szCs w:val="28"/>
        </w:rPr>
        <w:t xml:space="preserve">, </w:t>
      </w:r>
      <w:r w:rsidR="00807465" w:rsidRPr="00EA255A">
        <w:rPr>
          <w:rFonts w:ascii="Times New Roman" w:eastAsia="Calibri" w:hAnsi="Times New Roman" w:cs="Times New Roman"/>
          <w:iCs/>
          <w:sz w:val="28"/>
          <w:szCs w:val="28"/>
        </w:rPr>
        <w:t>с.</w:t>
      </w:r>
      <w:r w:rsidRPr="00EA255A">
        <w:rPr>
          <w:rFonts w:ascii="Times New Roman" w:eastAsia="Calibri" w:hAnsi="Times New Roman" w:cs="Times New Roman"/>
          <w:iCs/>
          <w:sz w:val="28"/>
          <w:szCs w:val="28"/>
        </w:rPr>
        <w:t>115]. Ф</w:t>
      </w:r>
    </w:p>
    <w:p w14:paraId="2A290BE0" w14:textId="56A25B08" w:rsidR="003E3075" w:rsidRPr="00EA255A" w:rsidRDefault="003E3075" w:rsidP="003E3075">
      <w:pPr>
        <w:ind w:firstLine="709"/>
        <w:jc w:val="both"/>
        <w:rPr>
          <w:rFonts w:ascii="Times New Roman" w:eastAsia="Calibri" w:hAnsi="Times New Roman" w:cs="Times New Roman"/>
          <w:iCs/>
          <w:sz w:val="28"/>
          <w:szCs w:val="28"/>
        </w:rPr>
      </w:pPr>
      <w:r w:rsidRPr="00EA255A">
        <w:rPr>
          <w:rFonts w:ascii="Times New Roman" w:eastAsia="Calibri" w:hAnsi="Times New Roman" w:cs="Times New Roman"/>
          <w:iCs/>
          <w:sz w:val="28"/>
          <w:szCs w:val="28"/>
        </w:rPr>
        <w:t xml:space="preserve">Стоит отметить, что в своем учении </w:t>
      </w:r>
      <w:proofErr w:type="spellStart"/>
      <w:r w:rsidRPr="00EA255A">
        <w:rPr>
          <w:rFonts w:ascii="Times New Roman" w:eastAsia="Calibri" w:hAnsi="Times New Roman" w:cs="Times New Roman"/>
          <w:iCs/>
          <w:sz w:val="28"/>
          <w:szCs w:val="28"/>
        </w:rPr>
        <w:t>Ф.К.Савиньи</w:t>
      </w:r>
      <w:proofErr w:type="spellEnd"/>
      <w:r w:rsidRPr="00EA255A">
        <w:rPr>
          <w:rFonts w:ascii="Times New Roman" w:eastAsia="Calibri" w:hAnsi="Times New Roman" w:cs="Times New Roman"/>
          <w:iCs/>
          <w:sz w:val="28"/>
          <w:szCs w:val="28"/>
        </w:rPr>
        <w:t xml:space="preserve"> свободно использует термин «юридическое лицо», не прибегая к термину «моральное лицо» [</w:t>
      </w:r>
      <w:r w:rsidR="00807465" w:rsidRPr="00EA255A">
        <w:rPr>
          <w:rFonts w:ascii="Times New Roman" w:eastAsia="Calibri" w:hAnsi="Times New Roman" w:cs="Times New Roman"/>
          <w:iCs/>
          <w:sz w:val="28"/>
          <w:szCs w:val="28"/>
        </w:rPr>
        <w:t>24</w:t>
      </w:r>
      <w:r w:rsidRPr="00EA255A">
        <w:rPr>
          <w:rFonts w:ascii="Times New Roman" w:eastAsia="Calibri" w:hAnsi="Times New Roman" w:cs="Times New Roman"/>
          <w:iCs/>
          <w:sz w:val="28"/>
          <w:szCs w:val="28"/>
        </w:rPr>
        <w:t xml:space="preserve">, </w:t>
      </w:r>
      <w:r w:rsidR="00807465" w:rsidRPr="00EA255A">
        <w:rPr>
          <w:rFonts w:ascii="Times New Roman" w:eastAsia="Calibri" w:hAnsi="Times New Roman" w:cs="Times New Roman"/>
          <w:iCs/>
          <w:sz w:val="28"/>
          <w:szCs w:val="28"/>
        </w:rPr>
        <w:t>с.</w:t>
      </w:r>
      <w:r w:rsidRPr="00EA255A">
        <w:rPr>
          <w:rFonts w:ascii="Times New Roman" w:eastAsia="Calibri" w:hAnsi="Times New Roman" w:cs="Times New Roman"/>
          <w:iCs/>
          <w:sz w:val="28"/>
          <w:szCs w:val="28"/>
        </w:rPr>
        <w:t xml:space="preserve">116]. Развивая мысль об искусственной природе юридических лиц, </w:t>
      </w:r>
      <w:proofErr w:type="spellStart"/>
      <w:r w:rsidRPr="00EA255A">
        <w:rPr>
          <w:rFonts w:ascii="Times New Roman" w:eastAsia="Calibri" w:hAnsi="Times New Roman" w:cs="Times New Roman"/>
          <w:iCs/>
          <w:sz w:val="28"/>
          <w:szCs w:val="28"/>
        </w:rPr>
        <w:t>Ф.К.Савиньи</w:t>
      </w:r>
      <w:proofErr w:type="spellEnd"/>
      <w:r w:rsidRPr="00EA255A">
        <w:rPr>
          <w:rFonts w:ascii="Times New Roman" w:eastAsia="Calibri" w:hAnsi="Times New Roman" w:cs="Times New Roman"/>
          <w:iCs/>
          <w:sz w:val="28"/>
          <w:szCs w:val="28"/>
        </w:rPr>
        <w:t xml:space="preserve"> выделяет те юридические лица, которые существуют в силу естественных причин (общины), и те, происхождение которых обусловлено необходимостью объединения (союзы).</w:t>
      </w:r>
    </w:p>
    <w:p w14:paraId="03B9516B" w14:textId="3705AFBB" w:rsidR="003E3075" w:rsidRPr="00EA255A" w:rsidRDefault="003E3075" w:rsidP="003E3075">
      <w:pPr>
        <w:ind w:firstLine="709"/>
        <w:jc w:val="both"/>
        <w:rPr>
          <w:rFonts w:ascii="Times New Roman" w:eastAsia="Calibri" w:hAnsi="Times New Roman" w:cs="Times New Roman"/>
          <w:iCs/>
          <w:sz w:val="28"/>
          <w:szCs w:val="28"/>
        </w:rPr>
      </w:pPr>
      <w:r w:rsidRPr="00EA255A">
        <w:rPr>
          <w:rFonts w:ascii="Times New Roman" w:eastAsia="Calibri" w:hAnsi="Times New Roman" w:cs="Times New Roman"/>
          <w:iCs/>
          <w:sz w:val="28"/>
          <w:szCs w:val="28"/>
        </w:rPr>
        <w:t xml:space="preserve">Несмотря на существенное развитие идей римского права о юридическом лице, учение </w:t>
      </w:r>
      <w:proofErr w:type="spellStart"/>
      <w:r w:rsidRPr="00EA255A">
        <w:rPr>
          <w:rFonts w:ascii="Times New Roman" w:eastAsia="Calibri" w:hAnsi="Times New Roman" w:cs="Times New Roman"/>
          <w:iCs/>
          <w:sz w:val="28"/>
          <w:szCs w:val="28"/>
        </w:rPr>
        <w:t>Ф.К.Савиньи</w:t>
      </w:r>
      <w:proofErr w:type="spellEnd"/>
      <w:r w:rsidRPr="00EA255A">
        <w:rPr>
          <w:rFonts w:ascii="Times New Roman" w:eastAsia="Calibri" w:hAnsi="Times New Roman" w:cs="Times New Roman"/>
          <w:iCs/>
          <w:sz w:val="28"/>
          <w:szCs w:val="28"/>
        </w:rPr>
        <w:t xml:space="preserve"> и легло в основу законодательства. Теория фикций </w:t>
      </w:r>
      <w:proofErr w:type="spellStart"/>
      <w:r w:rsidRPr="00EA255A">
        <w:rPr>
          <w:rFonts w:ascii="Times New Roman" w:eastAsia="Calibri" w:hAnsi="Times New Roman" w:cs="Times New Roman"/>
          <w:iCs/>
          <w:sz w:val="28"/>
          <w:szCs w:val="28"/>
        </w:rPr>
        <w:t>Ф.К.Савиньи</w:t>
      </w:r>
      <w:proofErr w:type="spellEnd"/>
      <w:r w:rsidRPr="00EA255A">
        <w:rPr>
          <w:rFonts w:ascii="Times New Roman" w:eastAsia="Calibri" w:hAnsi="Times New Roman" w:cs="Times New Roman"/>
          <w:iCs/>
          <w:sz w:val="28"/>
          <w:szCs w:val="28"/>
        </w:rPr>
        <w:t xml:space="preserve"> выступила в качестве концептуальной основы в других доктринах, которые так или иначе продолжали развивать понятие юридического лица. К таким, на наш взгляд, относится идея олицетворения имущества </w:t>
      </w:r>
      <w:proofErr w:type="spellStart"/>
      <w:r w:rsidRPr="00EA255A">
        <w:rPr>
          <w:rFonts w:ascii="Times New Roman" w:eastAsia="Calibri" w:hAnsi="Times New Roman" w:cs="Times New Roman"/>
          <w:iCs/>
          <w:sz w:val="28"/>
          <w:szCs w:val="28"/>
        </w:rPr>
        <w:t>Хуго</w:t>
      </w:r>
      <w:proofErr w:type="spellEnd"/>
      <w:r w:rsidRPr="00EA255A">
        <w:rPr>
          <w:rFonts w:ascii="Times New Roman" w:eastAsia="Calibri" w:hAnsi="Times New Roman" w:cs="Times New Roman"/>
          <w:iCs/>
          <w:sz w:val="28"/>
          <w:szCs w:val="28"/>
        </w:rPr>
        <w:t xml:space="preserve"> </w:t>
      </w:r>
      <w:proofErr w:type="spellStart"/>
      <w:r w:rsidRPr="00EA255A">
        <w:rPr>
          <w:rFonts w:ascii="Times New Roman" w:eastAsia="Calibri" w:hAnsi="Times New Roman" w:cs="Times New Roman"/>
          <w:iCs/>
          <w:sz w:val="28"/>
          <w:szCs w:val="28"/>
        </w:rPr>
        <w:t>Белау</w:t>
      </w:r>
      <w:proofErr w:type="spellEnd"/>
      <w:r w:rsidRPr="00EA255A">
        <w:rPr>
          <w:rFonts w:ascii="Times New Roman" w:eastAsia="Calibri" w:hAnsi="Times New Roman" w:cs="Times New Roman"/>
          <w:iCs/>
          <w:sz w:val="28"/>
          <w:szCs w:val="28"/>
        </w:rPr>
        <w:t xml:space="preserve"> [</w:t>
      </w:r>
      <w:r w:rsidR="00807465" w:rsidRPr="00EA255A">
        <w:rPr>
          <w:rFonts w:ascii="Times New Roman" w:eastAsia="Calibri" w:hAnsi="Times New Roman" w:cs="Times New Roman"/>
          <w:iCs/>
          <w:sz w:val="28"/>
          <w:szCs w:val="28"/>
        </w:rPr>
        <w:t>25</w:t>
      </w:r>
      <w:r w:rsidRPr="00EA255A">
        <w:rPr>
          <w:rFonts w:ascii="Times New Roman" w:eastAsia="Calibri" w:hAnsi="Times New Roman" w:cs="Times New Roman"/>
          <w:iCs/>
          <w:sz w:val="28"/>
          <w:szCs w:val="28"/>
        </w:rPr>
        <w:t xml:space="preserve">, </w:t>
      </w:r>
      <w:r w:rsidR="00807465" w:rsidRPr="00EA255A">
        <w:rPr>
          <w:rFonts w:ascii="Times New Roman" w:eastAsia="Calibri" w:hAnsi="Times New Roman" w:cs="Times New Roman"/>
          <w:iCs/>
          <w:sz w:val="28"/>
          <w:szCs w:val="28"/>
        </w:rPr>
        <w:t>с.</w:t>
      </w:r>
      <w:r w:rsidRPr="00EA255A">
        <w:rPr>
          <w:rFonts w:ascii="Times New Roman" w:eastAsia="Calibri" w:hAnsi="Times New Roman" w:cs="Times New Roman"/>
          <w:iCs/>
          <w:sz w:val="28"/>
          <w:szCs w:val="28"/>
        </w:rPr>
        <w:t>42].</w:t>
      </w:r>
    </w:p>
    <w:p w14:paraId="77751C75" w14:textId="0E3705D2" w:rsidR="003E3075" w:rsidRPr="00EA255A" w:rsidRDefault="003E3075" w:rsidP="003E3075">
      <w:pPr>
        <w:ind w:firstLine="709"/>
        <w:jc w:val="both"/>
        <w:rPr>
          <w:rFonts w:ascii="Times New Roman" w:eastAsia="Calibri" w:hAnsi="Times New Roman" w:cs="Times New Roman"/>
          <w:iCs/>
          <w:sz w:val="28"/>
          <w:szCs w:val="28"/>
        </w:rPr>
      </w:pPr>
      <w:r w:rsidRPr="00EA255A">
        <w:rPr>
          <w:rFonts w:ascii="Times New Roman" w:eastAsia="Calibri" w:hAnsi="Times New Roman" w:cs="Times New Roman"/>
          <w:iCs/>
          <w:sz w:val="28"/>
          <w:szCs w:val="28"/>
        </w:rPr>
        <w:t xml:space="preserve">Другие ученые, продолжившие развитие теории фикций, предлагали ограничить использование понятия лица или субъекта. К таким относился </w:t>
      </w:r>
      <w:proofErr w:type="spellStart"/>
      <w:r w:rsidRPr="00EA255A">
        <w:rPr>
          <w:rFonts w:ascii="Times New Roman" w:eastAsia="Calibri" w:hAnsi="Times New Roman" w:cs="Times New Roman"/>
          <w:iCs/>
          <w:sz w:val="28"/>
          <w:szCs w:val="28"/>
        </w:rPr>
        <w:t>Алоис</w:t>
      </w:r>
      <w:proofErr w:type="spellEnd"/>
      <w:r w:rsidRPr="00EA255A">
        <w:rPr>
          <w:rFonts w:ascii="Times New Roman" w:eastAsia="Calibri" w:hAnsi="Times New Roman" w:cs="Times New Roman"/>
          <w:iCs/>
          <w:sz w:val="28"/>
          <w:szCs w:val="28"/>
        </w:rPr>
        <w:t xml:space="preserve"> </w:t>
      </w:r>
      <w:proofErr w:type="spellStart"/>
      <w:r w:rsidRPr="00EA255A">
        <w:rPr>
          <w:rFonts w:ascii="Times New Roman" w:eastAsia="Calibri" w:hAnsi="Times New Roman" w:cs="Times New Roman"/>
          <w:iCs/>
          <w:sz w:val="28"/>
          <w:szCs w:val="28"/>
        </w:rPr>
        <w:t>Бринц</w:t>
      </w:r>
      <w:proofErr w:type="spellEnd"/>
      <w:r w:rsidRPr="00EA255A">
        <w:rPr>
          <w:rFonts w:ascii="Times New Roman" w:eastAsia="Calibri" w:hAnsi="Times New Roman" w:cs="Times New Roman"/>
          <w:iCs/>
          <w:sz w:val="28"/>
          <w:szCs w:val="28"/>
        </w:rPr>
        <w:t xml:space="preserve"> [</w:t>
      </w:r>
      <w:r w:rsidR="00807465" w:rsidRPr="00EA255A">
        <w:rPr>
          <w:rFonts w:ascii="Times New Roman" w:eastAsia="Calibri" w:hAnsi="Times New Roman" w:cs="Times New Roman"/>
          <w:iCs/>
          <w:sz w:val="28"/>
          <w:szCs w:val="28"/>
        </w:rPr>
        <w:t>26</w:t>
      </w:r>
      <w:r w:rsidRPr="00EA255A">
        <w:rPr>
          <w:rFonts w:ascii="Times New Roman" w:eastAsia="Calibri" w:hAnsi="Times New Roman" w:cs="Times New Roman"/>
          <w:iCs/>
          <w:sz w:val="28"/>
          <w:szCs w:val="28"/>
        </w:rPr>
        <w:t xml:space="preserve">, </w:t>
      </w:r>
      <w:r w:rsidR="00807465" w:rsidRPr="00EA255A">
        <w:rPr>
          <w:rFonts w:ascii="Times New Roman" w:eastAsia="Calibri" w:hAnsi="Times New Roman" w:cs="Times New Roman"/>
          <w:iCs/>
          <w:sz w:val="28"/>
          <w:szCs w:val="28"/>
        </w:rPr>
        <w:t>с.</w:t>
      </w:r>
      <w:r w:rsidRPr="00EA255A">
        <w:rPr>
          <w:rFonts w:ascii="Times New Roman" w:eastAsia="Calibri" w:hAnsi="Times New Roman" w:cs="Times New Roman"/>
          <w:iCs/>
          <w:sz w:val="28"/>
          <w:szCs w:val="28"/>
        </w:rPr>
        <w:t xml:space="preserve">54]. В частности, </w:t>
      </w:r>
      <w:proofErr w:type="spellStart"/>
      <w:r w:rsidRPr="00EA255A">
        <w:rPr>
          <w:rFonts w:ascii="Times New Roman" w:eastAsia="Calibri" w:hAnsi="Times New Roman" w:cs="Times New Roman"/>
          <w:iCs/>
          <w:sz w:val="28"/>
          <w:szCs w:val="28"/>
        </w:rPr>
        <w:t>А.Бринц</w:t>
      </w:r>
      <w:proofErr w:type="spellEnd"/>
      <w:r w:rsidRPr="00EA255A">
        <w:rPr>
          <w:rFonts w:ascii="Times New Roman" w:eastAsia="Calibri" w:hAnsi="Times New Roman" w:cs="Times New Roman"/>
          <w:iCs/>
          <w:sz w:val="28"/>
          <w:szCs w:val="28"/>
        </w:rPr>
        <w:t xml:space="preserve"> полагал, что юридическое лицо – это длящееся состояние управления имуществом, отделенного от всех других видов имущества.</w:t>
      </w:r>
    </w:p>
    <w:p w14:paraId="62D1A33F" w14:textId="586E112B" w:rsidR="003E3075" w:rsidRPr="00EA255A" w:rsidRDefault="003E3075" w:rsidP="003E3075">
      <w:pPr>
        <w:ind w:firstLine="709"/>
        <w:jc w:val="both"/>
        <w:rPr>
          <w:rFonts w:ascii="Times New Roman" w:eastAsia="Calibri" w:hAnsi="Times New Roman" w:cs="Times New Roman"/>
          <w:iCs/>
          <w:sz w:val="28"/>
          <w:szCs w:val="28"/>
        </w:rPr>
      </w:pPr>
      <w:r w:rsidRPr="00EA255A">
        <w:rPr>
          <w:rFonts w:ascii="Times New Roman" w:eastAsia="Calibri" w:hAnsi="Times New Roman" w:cs="Times New Roman"/>
          <w:iCs/>
          <w:sz w:val="28"/>
          <w:szCs w:val="28"/>
        </w:rPr>
        <w:t xml:space="preserve">Немецкий правовед Рудольф фон </w:t>
      </w:r>
      <w:proofErr w:type="spellStart"/>
      <w:r w:rsidRPr="00EA255A">
        <w:rPr>
          <w:rFonts w:ascii="Times New Roman" w:eastAsia="Calibri" w:hAnsi="Times New Roman" w:cs="Times New Roman"/>
          <w:iCs/>
          <w:sz w:val="28"/>
          <w:szCs w:val="28"/>
        </w:rPr>
        <w:t>Иеринг</w:t>
      </w:r>
      <w:proofErr w:type="spellEnd"/>
      <w:r w:rsidRPr="00EA255A">
        <w:rPr>
          <w:rFonts w:ascii="Times New Roman" w:eastAsia="Calibri" w:hAnsi="Times New Roman" w:cs="Times New Roman"/>
          <w:iCs/>
          <w:sz w:val="28"/>
          <w:szCs w:val="28"/>
        </w:rPr>
        <w:t xml:space="preserve"> разрешал проблему юридического лица через отрицание самого юридического лица [</w:t>
      </w:r>
      <w:r w:rsidR="00807465" w:rsidRPr="00EA255A">
        <w:rPr>
          <w:rFonts w:ascii="Times New Roman" w:eastAsia="Calibri" w:hAnsi="Times New Roman" w:cs="Times New Roman"/>
          <w:iCs/>
          <w:sz w:val="28"/>
          <w:szCs w:val="28"/>
        </w:rPr>
        <w:t>27</w:t>
      </w:r>
      <w:r w:rsidRPr="00EA255A">
        <w:rPr>
          <w:rFonts w:ascii="Times New Roman" w:eastAsia="Calibri" w:hAnsi="Times New Roman" w:cs="Times New Roman"/>
          <w:iCs/>
          <w:sz w:val="28"/>
          <w:szCs w:val="28"/>
        </w:rPr>
        <w:t xml:space="preserve">]. По его мнению, носителем права может быть только человек, а юридическое лицо – один из способов существования правовых отношений лиц, входящих в его состав. Аналогичную позицию разделял </w:t>
      </w:r>
      <w:proofErr w:type="spellStart"/>
      <w:r w:rsidRPr="00EA255A">
        <w:rPr>
          <w:rFonts w:ascii="Times New Roman" w:eastAsia="Calibri" w:hAnsi="Times New Roman" w:cs="Times New Roman"/>
          <w:iCs/>
          <w:sz w:val="28"/>
          <w:szCs w:val="28"/>
        </w:rPr>
        <w:t>Н.М.Коркунов</w:t>
      </w:r>
      <w:proofErr w:type="spellEnd"/>
      <w:r w:rsidRPr="00EA255A">
        <w:rPr>
          <w:rFonts w:ascii="Times New Roman" w:eastAsia="Calibri" w:hAnsi="Times New Roman" w:cs="Times New Roman"/>
          <w:iCs/>
          <w:sz w:val="28"/>
          <w:szCs w:val="28"/>
        </w:rPr>
        <w:t xml:space="preserve"> [</w:t>
      </w:r>
      <w:r w:rsidR="00807465" w:rsidRPr="00EA255A">
        <w:rPr>
          <w:rFonts w:ascii="Times New Roman" w:eastAsia="Calibri" w:hAnsi="Times New Roman" w:cs="Times New Roman"/>
          <w:iCs/>
          <w:sz w:val="28"/>
          <w:szCs w:val="28"/>
        </w:rPr>
        <w:t>28</w:t>
      </w:r>
      <w:r w:rsidRPr="00EA255A">
        <w:rPr>
          <w:rFonts w:ascii="Times New Roman" w:eastAsia="Calibri" w:hAnsi="Times New Roman" w:cs="Times New Roman"/>
          <w:iCs/>
          <w:sz w:val="28"/>
          <w:szCs w:val="28"/>
        </w:rPr>
        <w:t>].</w:t>
      </w:r>
    </w:p>
    <w:p w14:paraId="1F7093B6" w14:textId="385ABB55" w:rsidR="003E3075" w:rsidRPr="00EA255A" w:rsidRDefault="003E3075" w:rsidP="003E3075">
      <w:pPr>
        <w:ind w:firstLine="709"/>
        <w:jc w:val="both"/>
        <w:rPr>
          <w:rFonts w:ascii="Times New Roman" w:eastAsia="Calibri" w:hAnsi="Times New Roman" w:cs="Times New Roman"/>
          <w:iCs/>
          <w:sz w:val="28"/>
          <w:szCs w:val="28"/>
        </w:rPr>
      </w:pPr>
      <w:r w:rsidRPr="00EA255A">
        <w:rPr>
          <w:rFonts w:ascii="Times New Roman" w:eastAsia="Calibri" w:hAnsi="Times New Roman" w:cs="Times New Roman"/>
          <w:iCs/>
          <w:sz w:val="28"/>
          <w:szCs w:val="28"/>
        </w:rPr>
        <w:t xml:space="preserve">Особое место среди учений о юридическом лице занимает концепция существования юридического лица как реального субъекта общественных отношений. Основателем этого учения является немецкий правовед Отто фон </w:t>
      </w:r>
      <w:proofErr w:type="spellStart"/>
      <w:r w:rsidRPr="00EA255A">
        <w:rPr>
          <w:rFonts w:ascii="Times New Roman" w:eastAsia="Calibri" w:hAnsi="Times New Roman" w:cs="Times New Roman"/>
          <w:iCs/>
          <w:sz w:val="28"/>
          <w:szCs w:val="28"/>
        </w:rPr>
        <w:t>Гирке</w:t>
      </w:r>
      <w:proofErr w:type="spellEnd"/>
      <w:r w:rsidRPr="00EA255A">
        <w:rPr>
          <w:rFonts w:ascii="Times New Roman" w:eastAsia="Calibri" w:hAnsi="Times New Roman" w:cs="Times New Roman"/>
          <w:iCs/>
          <w:sz w:val="28"/>
          <w:szCs w:val="28"/>
        </w:rPr>
        <w:t xml:space="preserve">. Он утверждал, что юридическое лицо является союзной личностью, особым телесно-духовным организмом. Однако учение </w:t>
      </w:r>
      <w:proofErr w:type="spellStart"/>
      <w:r w:rsidRPr="00EA255A">
        <w:rPr>
          <w:rFonts w:ascii="Times New Roman" w:eastAsia="Calibri" w:hAnsi="Times New Roman" w:cs="Times New Roman"/>
          <w:iCs/>
          <w:sz w:val="28"/>
          <w:szCs w:val="28"/>
        </w:rPr>
        <w:t>О.Гирке</w:t>
      </w:r>
      <w:proofErr w:type="spellEnd"/>
      <w:r w:rsidRPr="00EA255A">
        <w:rPr>
          <w:rFonts w:ascii="Times New Roman" w:eastAsia="Calibri" w:hAnsi="Times New Roman" w:cs="Times New Roman"/>
          <w:iCs/>
          <w:sz w:val="28"/>
          <w:szCs w:val="28"/>
        </w:rPr>
        <w:t xml:space="preserve"> подверглось еще большей критике, чем теория фикций </w:t>
      </w:r>
      <w:proofErr w:type="spellStart"/>
      <w:r w:rsidRPr="00EA255A">
        <w:rPr>
          <w:rFonts w:ascii="Times New Roman" w:eastAsia="Calibri" w:hAnsi="Times New Roman" w:cs="Times New Roman"/>
          <w:iCs/>
          <w:sz w:val="28"/>
          <w:szCs w:val="28"/>
        </w:rPr>
        <w:t>Ф.К.Савиньи</w:t>
      </w:r>
      <w:proofErr w:type="spellEnd"/>
      <w:r w:rsidRPr="00EA255A">
        <w:rPr>
          <w:rFonts w:ascii="Times New Roman" w:eastAsia="Calibri" w:hAnsi="Times New Roman" w:cs="Times New Roman"/>
          <w:iCs/>
          <w:sz w:val="28"/>
          <w:szCs w:val="28"/>
        </w:rPr>
        <w:t xml:space="preserve">, в том числе </w:t>
      </w:r>
      <w:proofErr w:type="spellStart"/>
      <w:r w:rsidRPr="00EA255A">
        <w:rPr>
          <w:rFonts w:ascii="Times New Roman" w:eastAsia="Calibri" w:hAnsi="Times New Roman" w:cs="Times New Roman"/>
          <w:iCs/>
          <w:sz w:val="28"/>
          <w:szCs w:val="28"/>
        </w:rPr>
        <w:t>О.Гирке</w:t>
      </w:r>
      <w:proofErr w:type="spellEnd"/>
      <w:r w:rsidRPr="00EA255A">
        <w:rPr>
          <w:rFonts w:ascii="Times New Roman" w:eastAsia="Calibri" w:hAnsi="Times New Roman" w:cs="Times New Roman"/>
          <w:iCs/>
          <w:sz w:val="28"/>
          <w:szCs w:val="28"/>
        </w:rPr>
        <w:t xml:space="preserve"> обвинялся в </w:t>
      </w:r>
      <w:proofErr w:type="spellStart"/>
      <w:r w:rsidRPr="00EA255A">
        <w:rPr>
          <w:rFonts w:ascii="Times New Roman" w:eastAsia="Calibri" w:hAnsi="Times New Roman" w:cs="Times New Roman"/>
          <w:iCs/>
          <w:sz w:val="28"/>
          <w:szCs w:val="28"/>
        </w:rPr>
        <w:t>биологизации</w:t>
      </w:r>
      <w:proofErr w:type="spellEnd"/>
      <w:r w:rsidRPr="00EA255A">
        <w:rPr>
          <w:rFonts w:ascii="Times New Roman" w:eastAsia="Calibri" w:hAnsi="Times New Roman" w:cs="Times New Roman"/>
          <w:iCs/>
          <w:sz w:val="28"/>
          <w:szCs w:val="28"/>
        </w:rPr>
        <w:t xml:space="preserve"> юридического лица [</w:t>
      </w:r>
      <w:r w:rsidR="00807465" w:rsidRPr="00EA255A">
        <w:rPr>
          <w:rFonts w:ascii="Times New Roman" w:eastAsia="Calibri" w:hAnsi="Times New Roman" w:cs="Times New Roman"/>
          <w:iCs/>
          <w:sz w:val="28"/>
          <w:szCs w:val="28"/>
        </w:rPr>
        <w:t>29</w:t>
      </w:r>
      <w:r w:rsidRPr="00EA255A">
        <w:rPr>
          <w:rFonts w:ascii="Times New Roman" w:eastAsia="Calibri" w:hAnsi="Times New Roman" w:cs="Times New Roman"/>
          <w:iCs/>
          <w:sz w:val="28"/>
          <w:szCs w:val="28"/>
        </w:rPr>
        <w:t xml:space="preserve">, </w:t>
      </w:r>
      <w:r w:rsidR="00807465" w:rsidRPr="00EA255A">
        <w:rPr>
          <w:rFonts w:ascii="Times New Roman" w:eastAsia="Calibri" w:hAnsi="Times New Roman" w:cs="Times New Roman"/>
          <w:iCs/>
          <w:sz w:val="28"/>
          <w:szCs w:val="28"/>
        </w:rPr>
        <w:t>с.</w:t>
      </w:r>
      <w:r w:rsidRPr="00EA255A">
        <w:rPr>
          <w:rFonts w:ascii="Times New Roman" w:eastAsia="Calibri" w:hAnsi="Times New Roman" w:cs="Times New Roman"/>
          <w:iCs/>
          <w:sz w:val="28"/>
          <w:szCs w:val="28"/>
        </w:rPr>
        <w:t xml:space="preserve">335]. </w:t>
      </w:r>
    </w:p>
    <w:p w14:paraId="3CDF6F34" w14:textId="0316918A" w:rsidR="003E3075" w:rsidRPr="00EA255A" w:rsidRDefault="003E3075" w:rsidP="003E3075">
      <w:pPr>
        <w:ind w:firstLine="709"/>
        <w:jc w:val="both"/>
        <w:rPr>
          <w:rFonts w:ascii="Times New Roman" w:eastAsia="Calibri" w:hAnsi="Times New Roman" w:cs="Times New Roman"/>
          <w:iCs/>
          <w:sz w:val="28"/>
          <w:szCs w:val="28"/>
        </w:rPr>
      </w:pPr>
      <w:r w:rsidRPr="00EA255A">
        <w:rPr>
          <w:rFonts w:ascii="Times New Roman" w:eastAsia="Calibri" w:hAnsi="Times New Roman" w:cs="Times New Roman"/>
          <w:iCs/>
          <w:sz w:val="28"/>
          <w:szCs w:val="28"/>
        </w:rPr>
        <w:t xml:space="preserve">Известные учёные из Франции, такие как </w:t>
      </w:r>
      <w:proofErr w:type="spellStart"/>
      <w:r w:rsidRPr="00EA255A">
        <w:rPr>
          <w:rFonts w:ascii="Times New Roman" w:eastAsia="Calibri" w:hAnsi="Times New Roman" w:cs="Times New Roman"/>
          <w:iCs/>
          <w:sz w:val="28"/>
          <w:szCs w:val="28"/>
        </w:rPr>
        <w:t>Раймон</w:t>
      </w:r>
      <w:proofErr w:type="spellEnd"/>
      <w:r w:rsidRPr="00EA255A">
        <w:rPr>
          <w:rFonts w:ascii="Times New Roman" w:eastAsia="Calibri" w:hAnsi="Times New Roman" w:cs="Times New Roman"/>
          <w:iCs/>
          <w:sz w:val="28"/>
          <w:szCs w:val="28"/>
        </w:rPr>
        <w:t xml:space="preserve"> </w:t>
      </w:r>
      <w:proofErr w:type="spellStart"/>
      <w:r w:rsidRPr="00EA255A">
        <w:rPr>
          <w:rFonts w:ascii="Times New Roman" w:eastAsia="Calibri" w:hAnsi="Times New Roman" w:cs="Times New Roman"/>
          <w:iCs/>
          <w:sz w:val="28"/>
          <w:szCs w:val="28"/>
        </w:rPr>
        <w:t>Саллейле</w:t>
      </w:r>
      <w:proofErr w:type="spellEnd"/>
      <w:r w:rsidRPr="00EA255A">
        <w:rPr>
          <w:rFonts w:ascii="Times New Roman" w:eastAsia="Calibri" w:hAnsi="Times New Roman" w:cs="Times New Roman"/>
          <w:iCs/>
          <w:sz w:val="28"/>
          <w:szCs w:val="28"/>
        </w:rPr>
        <w:t xml:space="preserve"> [</w:t>
      </w:r>
      <w:r w:rsidR="00807465" w:rsidRPr="00EA255A">
        <w:rPr>
          <w:rFonts w:ascii="Times New Roman" w:eastAsia="Calibri" w:hAnsi="Times New Roman" w:cs="Times New Roman"/>
          <w:iCs/>
          <w:sz w:val="28"/>
          <w:szCs w:val="28"/>
        </w:rPr>
        <w:t>30</w:t>
      </w:r>
      <w:r w:rsidRPr="00EA255A">
        <w:rPr>
          <w:rFonts w:ascii="Times New Roman" w:eastAsia="Calibri" w:hAnsi="Times New Roman" w:cs="Times New Roman"/>
          <w:iCs/>
          <w:sz w:val="28"/>
          <w:szCs w:val="28"/>
        </w:rPr>
        <w:t>] и Леон Мишу [</w:t>
      </w:r>
      <w:r w:rsidR="00807465" w:rsidRPr="00EA255A">
        <w:rPr>
          <w:rFonts w:ascii="Times New Roman" w:eastAsia="Calibri" w:hAnsi="Times New Roman" w:cs="Times New Roman"/>
          <w:iCs/>
          <w:sz w:val="28"/>
          <w:szCs w:val="28"/>
        </w:rPr>
        <w:t>31</w:t>
      </w:r>
      <w:r w:rsidRPr="00EA255A">
        <w:rPr>
          <w:rFonts w:ascii="Times New Roman" w:eastAsia="Calibri" w:hAnsi="Times New Roman" w:cs="Times New Roman"/>
          <w:iCs/>
          <w:sz w:val="28"/>
          <w:szCs w:val="28"/>
        </w:rPr>
        <w:t>] поддерживали его позицию [</w:t>
      </w:r>
      <w:r w:rsidR="00534ACD" w:rsidRPr="00EA255A">
        <w:rPr>
          <w:rFonts w:ascii="Times New Roman" w:eastAsia="Calibri" w:hAnsi="Times New Roman" w:cs="Times New Roman"/>
          <w:iCs/>
          <w:sz w:val="28"/>
          <w:szCs w:val="28"/>
        </w:rPr>
        <w:t>32</w:t>
      </w:r>
      <w:r w:rsidRPr="00EA255A">
        <w:rPr>
          <w:rFonts w:ascii="Times New Roman" w:eastAsia="Calibri" w:hAnsi="Times New Roman" w:cs="Times New Roman"/>
          <w:iCs/>
          <w:sz w:val="28"/>
          <w:szCs w:val="28"/>
        </w:rPr>
        <w:t>]. Они полагали, что реальность существования социальных «организмов» в такого рода формах является необходимостью на законодательном уровне.</w:t>
      </w:r>
    </w:p>
    <w:p w14:paraId="62B9FFAC" w14:textId="00C55874" w:rsidR="003E3075" w:rsidRPr="00EA255A" w:rsidRDefault="003E3075" w:rsidP="003E3075">
      <w:pPr>
        <w:ind w:firstLine="709"/>
        <w:jc w:val="both"/>
        <w:rPr>
          <w:rFonts w:ascii="Times New Roman" w:eastAsia="Calibri" w:hAnsi="Times New Roman" w:cs="Times New Roman"/>
          <w:sz w:val="28"/>
          <w:szCs w:val="28"/>
        </w:rPr>
      </w:pPr>
      <w:r w:rsidRPr="00EA255A">
        <w:rPr>
          <w:rFonts w:ascii="Times New Roman" w:eastAsia="Calibri" w:hAnsi="Times New Roman" w:cs="Times New Roman"/>
          <w:iCs/>
          <w:sz w:val="28"/>
          <w:szCs w:val="28"/>
        </w:rPr>
        <w:t xml:space="preserve">С развитием института юридических лиц начал формироваться ряд подходов, противоположных теории фикции, способствующих признанию юридического лица реальным существующим субъектом права. В числе сторонников такого рода концепции выступал известный профессор </w:t>
      </w:r>
      <w:proofErr w:type="spellStart"/>
      <w:r w:rsidRPr="00EA255A">
        <w:rPr>
          <w:rFonts w:ascii="Times New Roman" w:eastAsia="Calibri" w:hAnsi="Times New Roman" w:cs="Times New Roman"/>
          <w:iCs/>
          <w:sz w:val="28"/>
          <w:szCs w:val="28"/>
        </w:rPr>
        <w:t>Н.С.Суворов</w:t>
      </w:r>
      <w:proofErr w:type="spellEnd"/>
      <w:r w:rsidRPr="00EA255A">
        <w:rPr>
          <w:rFonts w:ascii="Times New Roman" w:eastAsia="Calibri" w:hAnsi="Times New Roman" w:cs="Times New Roman"/>
          <w:iCs/>
          <w:sz w:val="28"/>
          <w:szCs w:val="28"/>
        </w:rPr>
        <w:t>. Он считал, что любая «</w:t>
      </w:r>
      <w:proofErr w:type="spellStart"/>
      <w:r w:rsidRPr="00EA255A">
        <w:rPr>
          <w:rFonts w:ascii="Times New Roman" w:eastAsia="Calibri" w:hAnsi="Times New Roman" w:cs="Times New Roman"/>
          <w:iCs/>
          <w:sz w:val="28"/>
          <w:szCs w:val="28"/>
        </w:rPr>
        <w:t>цивилистическая</w:t>
      </w:r>
      <w:proofErr w:type="spellEnd"/>
      <w:r w:rsidRPr="00EA255A">
        <w:rPr>
          <w:rFonts w:ascii="Times New Roman" w:eastAsia="Calibri" w:hAnsi="Times New Roman" w:cs="Times New Roman"/>
          <w:iCs/>
          <w:sz w:val="28"/>
          <w:szCs w:val="28"/>
        </w:rPr>
        <w:t>» доктрина юридического лица должна иметь крепкую связь с</w:t>
      </w:r>
      <w:r w:rsidRPr="00EA255A">
        <w:rPr>
          <w:rFonts w:ascii="Times New Roman" w:eastAsia="Calibri" w:hAnsi="Times New Roman" w:cs="Times New Roman"/>
          <w:sz w:val="28"/>
          <w:szCs w:val="28"/>
        </w:rPr>
        <w:t xml:space="preserve"> позиции её необходимости для правовой системы. </w:t>
      </w:r>
      <w:proofErr w:type="spellStart"/>
      <w:r w:rsidRPr="00EA255A">
        <w:rPr>
          <w:rFonts w:ascii="Times New Roman" w:eastAsia="Calibri" w:hAnsi="Times New Roman" w:cs="Times New Roman"/>
          <w:sz w:val="28"/>
          <w:szCs w:val="28"/>
        </w:rPr>
        <w:t>Н.Суворов</w:t>
      </w:r>
      <w:proofErr w:type="spellEnd"/>
      <w:r w:rsidRPr="00EA255A">
        <w:rPr>
          <w:rFonts w:ascii="Times New Roman" w:eastAsia="Calibri" w:hAnsi="Times New Roman" w:cs="Times New Roman"/>
          <w:sz w:val="28"/>
          <w:szCs w:val="28"/>
        </w:rPr>
        <w:t xml:space="preserve"> настаивал: непосредственно понятие юридического субъекта права «не фикция и не целевое имущество, а субстрат, как корпорации, так и учреждения» [</w:t>
      </w:r>
      <w:r w:rsidR="00534ACD" w:rsidRPr="00EA255A">
        <w:rPr>
          <w:rFonts w:ascii="Times New Roman" w:eastAsia="Calibri" w:hAnsi="Times New Roman" w:cs="Times New Roman"/>
          <w:sz w:val="28"/>
          <w:szCs w:val="28"/>
        </w:rPr>
        <w:t>33</w:t>
      </w:r>
      <w:r w:rsidRPr="00EA255A">
        <w:rPr>
          <w:rFonts w:ascii="Times New Roman" w:eastAsia="Calibri" w:hAnsi="Times New Roman" w:cs="Times New Roman"/>
          <w:sz w:val="28"/>
          <w:szCs w:val="28"/>
        </w:rPr>
        <w:t xml:space="preserve">, </w:t>
      </w:r>
      <w:r w:rsidR="00534ACD" w:rsidRPr="00EA255A">
        <w:rPr>
          <w:rFonts w:ascii="Times New Roman" w:eastAsia="Calibri" w:hAnsi="Times New Roman" w:cs="Times New Roman"/>
          <w:sz w:val="28"/>
          <w:szCs w:val="28"/>
        </w:rPr>
        <w:t>с.</w:t>
      </w:r>
      <w:r w:rsidRPr="00EA255A">
        <w:rPr>
          <w:rFonts w:ascii="Times New Roman" w:eastAsia="Calibri" w:hAnsi="Times New Roman" w:cs="Times New Roman"/>
          <w:sz w:val="28"/>
          <w:szCs w:val="28"/>
        </w:rPr>
        <w:t>157].</w:t>
      </w:r>
    </w:p>
    <w:p w14:paraId="149244E6" w14:textId="77777777" w:rsidR="003E3075" w:rsidRPr="00EA255A" w:rsidRDefault="003E3075" w:rsidP="003E3075">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Резюмируя учения Новой истории необходимо отметить, что в этот период институт юридического лица включается в научный и практический обиход, позволяя выделить личный характер образования, а также дифференцировать особенности юридической и человеческой личности. В природе юридического лежат настоящие потребности реальных людей. Юридические лица – это искусственно созданные жизнью, а затем утвержденные законодательством субъекты. </w:t>
      </w:r>
    </w:p>
    <w:p w14:paraId="4A69F61C" w14:textId="75EAF6BA" w:rsidR="003E3075" w:rsidRPr="00EA255A" w:rsidRDefault="003E3075" w:rsidP="003E3075">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Таким образом, к концу XIX века окончательно сформировались характерные черты конструкции юридического лица, выделены их главные и важнейшие признаки. </w:t>
      </w:r>
      <w:r w:rsidR="001103C9">
        <w:rPr>
          <w:rFonts w:ascii="Times New Roman" w:eastAsia="Calibri" w:hAnsi="Times New Roman" w:cs="Times New Roman"/>
          <w:sz w:val="28"/>
          <w:szCs w:val="28"/>
        </w:rPr>
        <w:t>Хоть</w:t>
      </w:r>
      <w:r w:rsidRPr="00EA255A">
        <w:rPr>
          <w:rFonts w:ascii="Times New Roman" w:eastAsia="Calibri" w:hAnsi="Times New Roman" w:cs="Times New Roman"/>
          <w:sz w:val="28"/>
          <w:szCs w:val="28"/>
        </w:rPr>
        <w:t xml:space="preserve"> эти процессы</w:t>
      </w:r>
      <w:r w:rsidR="001103C9">
        <w:rPr>
          <w:rFonts w:ascii="Times New Roman" w:eastAsia="Calibri" w:hAnsi="Times New Roman" w:cs="Times New Roman"/>
          <w:sz w:val="28"/>
          <w:szCs w:val="28"/>
        </w:rPr>
        <w:t xml:space="preserve"> и</w:t>
      </w:r>
      <w:r w:rsidRPr="00EA255A">
        <w:rPr>
          <w:rFonts w:ascii="Times New Roman" w:eastAsia="Calibri" w:hAnsi="Times New Roman" w:cs="Times New Roman"/>
          <w:sz w:val="28"/>
          <w:szCs w:val="28"/>
        </w:rPr>
        <w:t xml:space="preserve"> имели место более ста лет назад, по ним без труда можно распознать признаки современных юридических лиц и отдельных организационно-правовых форм.</w:t>
      </w:r>
    </w:p>
    <w:p w14:paraId="5E135FBF" w14:textId="77777777" w:rsidR="003E3075" w:rsidRPr="00EA255A" w:rsidRDefault="003E3075" w:rsidP="003E3075">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На наш взгляд, совершенно справедливо будет обратить внимание на развитие понятия юридического лица в России, поскольку формирование национального законодательства происходило под непосредственным влиянием российской правовой мысли. </w:t>
      </w:r>
    </w:p>
    <w:p w14:paraId="284CF87B" w14:textId="77777777" w:rsidR="003E3075" w:rsidRPr="00EA255A" w:rsidRDefault="003E3075" w:rsidP="003E3075">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Петр I предпринимал попытки имплементировать опыт Голландской Ост-Индской компании на российскую территорию и добился конкретных результатов. Так, 24 февраля 1757 года в России открылась </w:t>
      </w:r>
      <w:r w:rsidRPr="00EA255A">
        <w:rPr>
          <w:rFonts w:ascii="Times New Roman" w:eastAsia="Calibri" w:hAnsi="Times New Roman" w:cs="Times New Roman"/>
          <w:iCs/>
          <w:sz w:val="28"/>
          <w:szCs w:val="28"/>
        </w:rPr>
        <w:t xml:space="preserve">первая акционерная компания </w:t>
      </w:r>
      <w:r w:rsidRPr="00EA255A">
        <w:rPr>
          <w:rFonts w:ascii="Times New Roman" w:eastAsia="Calibri" w:hAnsi="Times New Roman" w:cs="Times New Roman"/>
          <w:sz w:val="28"/>
          <w:szCs w:val="28"/>
        </w:rPr>
        <w:t>«Российская в Константинополе торгующая компания».</w:t>
      </w:r>
    </w:p>
    <w:p w14:paraId="1802B9E2" w14:textId="77777777" w:rsidR="003E3075" w:rsidRPr="00EA255A" w:rsidRDefault="003E3075" w:rsidP="003E3075">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Но что же происходило в юридической мысли дореволюционной России?</w:t>
      </w:r>
    </w:p>
    <w:p w14:paraId="3BA1CE98" w14:textId="77777777" w:rsidR="003E3075" w:rsidRPr="00EA255A" w:rsidRDefault="003E3075" w:rsidP="003E3075">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Изучением института юридического лица занимались </w:t>
      </w:r>
      <w:proofErr w:type="spellStart"/>
      <w:r w:rsidRPr="00EA255A">
        <w:rPr>
          <w:rFonts w:ascii="Times New Roman" w:eastAsia="Calibri" w:hAnsi="Times New Roman" w:cs="Times New Roman"/>
          <w:sz w:val="28"/>
          <w:szCs w:val="28"/>
        </w:rPr>
        <w:t>А.М.Гуляев</w:t>
      </w:r>
      <w:proofErr w:type="spellEnd"/>
      <w:r w:rsidRPr="00EA255A">
        <w:rPr>
          <w:rFonts w:ascii="Times New Roman" w:eastAsia="Calibri" w:hAnsi="Times New Roman" w:cs="Times New Roman"/>
          <w:sz w:val="28"/>
          <w:szCs w:val="28"/>
        </w:rPr>
        <w:t xml:space="preserve">, </w:t>
      </w:r>
      <w:proofErr w:type="spellStart"/>
      <w:r w:rsidRPr="00EA255A">
        <w:rPr>
          <w:rFonts w:ascii="Times New Roman" w:eastAsia="Calibri" w:hAnsi="Times New Roman" w:cs="Times New Roman"/>
          <w:sz w:val="28"/>
          <w:szCs w:val="28"/>
        </w:rPr>
        <w:t>Д.И.Мейер</w:t>
      </w:r>
      <w:proofErr w:type="spellEnd"/>
      <w:r w:rsidRPr="00EA255A">
        <w:rPr>
          <w:rFonts w:ascii="Times New Roman" w:eastAsia="Calibri" w:hAnsi="Times New Roman" w:cs="Times New Roman"/>
          <w:sz w:val="28"/>
          <w:szCs w:val="28"/>
        </w:rPr>
        <w:t xml:space="preserve">, </w:t>
      </w:r>
      <w:proofErr w:type="spellStart"/>
      <w:r w:rsidRPr="00EA255A">
        <w:rPr>
          <w:rFonts w:ascii="Times New Roman" w:eastAsia="Calibri" w:hAnsi="Times New Roman" w:cs="Times New Roman"/>
          <w:sz w:val="28"/>
          <w:szCs w:val="28"/>
        </w:rPr>
        <w:t>Г.Ф.Шершеневич</w:t>
      </w:r>
      <w:proofErr w:type="spellEnd"/>
      <w:r w:rsidRPr="00EA255A">
        <w:rPr>
          <w:rFonts w:ascii="Times New Roman" w:eastAsia="Calibri" w:hAnsi="Times New Roman" w:cs="Times New Roman"/>
          <w:sz w:val="28"/>
          <w:szCs w:val="28"/>
        </w:rPr>
        <w:t xml:space="preserve">, </w:t>
      </w:r>
      <w:proofErr w:type="spellStart"/>
      <w:r w:rsidRPr="00EA255A">
        <w:rPr>
          <w:rFonts w:ascii="Times New Roman" w:eastAsia="Calibri" w:hAnsi="Times New Roman" w:cs="Times New Roman"/>
          <w:sz w:val="28"/>
          <w:szCs w:val="28"/>
        </w:rPr>
        <w:t>С.А.Муромцев</w:t>
      </w:r>
      <w:proofErr w:type="spellEnd"/>
      <w:r w:rsidRPr="00EA255A">
        <w:rPr>
          <w:rFonts w:ascii="Times New Roman" w:eastAsia="Calibri" w:hAnsi="Times New Roman" w:cs="Times New Roman"/>
          <w:sz w:val="28"/>
          <w:szCs w:val="28"/>
        </w:rPr>
        <w:t xml:space="preserve">, </w:t>
      </w:r>
      <w:proofErr w:type="spellStart"/>
      <w:r w:rsidRPr="00EA255A">
        <w:rPr>
          <w:rFonts w:ascii="Times New Roman" w:eastAsia="Calibri" w:hAnsi="Times New Roman" w:cs="Times New Roman"/>
          <w:sz w:val="28"/>
          <w:szCs w:val="28"/>
        </w:rPr>
        <w:t>Г.Ф.Дормидонтов</w:t>
      </w:r>
      <w:proofErr w:type="spellEnd"/>
      <w:r w:rsidRPr="00EA255A">
        <w:rPr>
          <w:rFonts w:ascii="Times New Roman" w:eastAsia="Calibri" w:hAnsi="Times New Roman" w:cs="Times New Roman"/>
          <w:sz w:val="28"/>
          <w:szCs w:val="28"/>
        </w:rPr>
        <w:t xml:space="preserve">, </w:t>
      </w:r>
      <w:proofErr w:type="spellStart"/>
      <w:r w:rsidRPr="00EA255A">
        <w:rPr>
          <w:rFonts w:ascii="Times New Roman" w:eastAsia="Calibri" w:hAnsi="Times New Roman" w:cs="Times New Roman"/>
          <w:sz w:val="28"/>
          <w:szCs w:val="28"/>
        </w:rPr>
        <w:t>Ю.Барон</w:t>
      </w:r>
      <w:proofErr w:type="spellEnd"/>
      <w:r w:rsidRPr="00EA255A">
        <w:rPr>
          <w:rFonts w:ascii="Times New Roman" w:eastAsia="Calibri" w:hAnsi="Times New Roman" w:cs="Times New Roman"/>
          <w:sz w:val="28"/>
          <w:szCs w:val="28"/>
        </w:rPr>
        <w:t xml:space="preserve">, </w:t>
      </w:r>
      <w:proofErr w:type="spellStart"/>
      <w:r w:rsidRPr="00EA255A">
        <w:rPr>
          <w:rFonts w:ascii="Times New Roman" w:eastAsia="Calibri" w:hAnsi="Times New Roman" w:cs="Times New Roman"/>
          <w:sz w:val="28"/>
          <w:szCs w:val="28"/>
        </w:rPr>
        <w:t>Г.С.Мэн</w:t>
      </w:r>
      <w:proofErr w:type="spellEnd"/>
      <w:r w:rsidRPr="00EA255A">
        <w:rPr>
          <w:rFonts w:ascii="Times New Roman" w:eastAsia="Calibri" w:hAnsi="Times New Roman" w:cs="Times New Roman"/>
          <w:sz w:val="28"/>
          <w:szCs w:val="28"/>
        </w:rPr>
        <w:t>.</w:t>
      </w:r>
    </w:p>
    <w:p w14:paraId="497F7F99" w14:textId="1136067D" w:rsidR="003E3075" w:rsidRPr="00EA255A" w:rsidRDefault="003E3075" w:rsidP="003E3075">
      <w:pPr>
        <w:ind w:firstLine="709"/>
        <w:jc w:val="both"/>
        <w:rPr>
          <w:rFonts w:ascii="Times New Roman" w:eastAsia="Calibri" w:hAnsi="Times New Roman" w:cs="Times New Roman"/>
          <w:sz w:val="28"/>
          <w:szCs w:val="28"/>
        </w:rPr>
      </w:pPr>
      <w:proofErr w:type="spellStart"/>
      <w:r w:rsidRPr="00EA255A">
        <w:rPr>
          <w:rFonts w:ascii="Times New Roman" w:eastAsia="Calibri" w:hAnsi="Times New Roman" w:cs="Times New Roman"/>
          <w:sz w:val="28"/>
          <w:szCs w:val="28"/>
        </w:rPr>
        <w:t>А.М.Гуляев</w:t>
      </w:r>
      <w:proofErr w:type="spellEnd"/>
      <w:r w:rsidRPr="00EA255A">
        <w:rPr>
          <w:rFonts w:ascii="Times New Roman" w:eastAsia="Calibri" w:hAnsi="Times New Roman" w:cs="Times New Roman"/>
          <w:sz w:val="28"/>
          <w:szCs w:val="28"/>
        </w:rPr>
        <w:t xml:space="preserve">, </w:t>
      </w:r>
      <w:proofErr w:type="spellStart"/>
      <w:r w:rsidRPr="00EA255A">
        <w:rPr>
          <w:rFonts w:ascii="Times New Roman" w:eastAsia="Calibri" w:hAnsi="Times New Roman" w:cs="Times New Roman"/>
          <w:sz w:val="28"/>
          <w:szCs w:val="28"/>
        </w:rPr>
        <w:t>Д.И.Мейер</w:t>
      </w:r>
      <w:proofErr w:type="spellEnd"/>
      <w:r w:rsidRPr="00EA255A">
        <w:rPr>
          <w:rFonts w:ascii="Times New Roman" w:eastAsia="Calibri" w:hAnsi="Times New Roman" w:cs="Times New Roman"/>
          <w:sz w:val="28"/>
          <w:szCs w:val="28"/>
        </w:rPr>
        <w:t xml:space="preserve"> и </w:t>
      </w:r>
      <w:proofErr w:type="spellStart"/>
      <w:r w:rsidRPr="00EA255A">
        <w:rPr>
          <w:rFonts w:ascii="Times New Roman" w:eastAsia="Calibri" w:hAnsi="Times New Roman" w:cs="Times New Roman"/>
          <w:sz w:val="28"/>
          <w:szCs w:val="28"/>
        </w:rPr>
        <w:t>Г.Ф.Шершеневич</w:t>
      </w:r>
      <w:proofErr w:type="spellEnd"/>
      <w:r w:rsidRPr="00EA255A">
        <w:rPr>
          <w:rFonts w:ascii="Times New Roman" w:eastAsia="Calibri" w:hAnsi="Times New Roman" w:cs="Times New Roman"/>
          <w:sz w:val="28"/>
          <w:szCs w:val="28"/>
        </w:rPr>
        <w:t xml:space="preserve"> поддерживали теорию фикций и базировали свои учения на достижениях римского права и пытались определить причины возникновения фикций и их необходимость в праве. По мнению </w:t>
      </w:r>
      <w:proofErr w:type="spellStart"/>
      <w:r w:rsidRPr="00EA255A">
        <w:rPr>
          <w:rFonts w:ascii="Times New Roman" w:eastAsia="Calibri" w:hAnsi="Times New Roman" w:cs="Times New Roman"/>
          <w:sz w:val="28"/>
          <w:szCs w:val="28"/>
        </w:rPr>
        <w:t>С.А.Муромцева</w:t>
      </w:r>
      <w:proofErr w:type="spellEnd"/>
      <w:r w:rsidRPr="00EA255A">
        <w:rPr>
          <w:rFonts w:ascii="Times New Roman" w:eastAsia="Calibri" w:hAnsi="Times New Roman" w:cs="Times New Roman"/>
          <w:sz w:val="28"/>
          <w:szCs w:val="28"/>
        </w:rPr>
        <w:t xml:space="preserve"> «Фикция имеет своим предметом конструкцию юридических отношений» [</w:t>
      </w:r>
      <w:r w:rsidR="00534ACD" w:rsidRPr="00EA255A">
        <w:rPr>
          <w:rFonts w:ascii="Times New Roman" w:eastAsia="Calibri" w:hAnsi="Times New Roman" w:cs="Times New Roman"/>
          <w:sz w:val="28"/>
          <w:szCs w:val="28"/>
        </w:rPr>
        <w:t>34</w:t>
      </w:r>
      <w:r w:rsidRPr="00EA255A">
        <w:rPr>
          <w:rFonts w:ascii="Times New Roman" w:eastAsia="Calibri" w:hAnsi="Times New Roman" w:cs="Times New Roman"/>
          <w:sz w:val="28"/>
          <w:szCs w:val="28"/>
        </w:rPr>
        <w:t xml:space="preserve">, </w:t>
      </w:r>
      <w:r w:rsidR="00534ACD" w:rsidRPr="00EA255A">
        <w:rPr>
          <w:rFonts w:ascii="Times New Roman" w:eastAsia="Calibri" w:hAnsi="Times New Roman" w:cs="Times New Roman"/>
          <w:sz w:val="28"/>
          <w:szCs w:val="28"/>
        </w:rPr>
        <w:t>с.</w:t>
      </w:r>
      <w:r w:rsidRPr="00EA255A">
        <w:rPr>
          <w:rFonts w:ascii="Times New Roman" w:eastAsia="Calibri" w:hAnsi="Times New Roman" w:cs="Times New Roman"/>
          <w:sz w:val="28"/>
          <w:szCs w:val="28"/>
        </w:rPr>
        <w:t xml:space="preserve">87]. Развивая свою мысль, </w:t>
      </w:r>
      <w:proofErr w:type="spellStart"/>
      <w:r w:rsidRPr="00EA255A">
        <w:rPr>
          <w:rFonts w:ascii="Times New Roman" w:eastAsia="Calibri" w:hAnsi="Times New Roman" w:cs="Times New Roman"/>
          <w:sz w:val="28"/>
          <w:szCs w:val="28"/>
        </w:rPr>
        <w:t>С.А.Муромцев</w:t>
      </w:r>
      <w:proofErr w:type="spellEnd"/>
      <w:r w:rsidRPr="00EA255A">
        <w:rPr>
          <w:rFonts w:ascii="Times New Roman" w:eastAsia="Calibri" w:hAnsi="Times New Roman" w:cs="Times New Roman"/>
          <w:sz w:val="28"/>
          <w:szCs w:val="28"/>
        </w:rPr>
        <w:t xml:space="preserve"> продолжал, «фикция приравнивает одно отношение к другому и разрушение первоначального значения одного из них, хотя могло быть результатом фикции, однако не составляет ни ее цели, ни необходимого следствия» [</w:t>
      </w:r>
      <w:r w:rsidR="00534ACD" w:rsidRPr="00EA255A">
        <w:rPr>
          <w:rFonts w:ascii="Times New Roman" w:eastAsia="Calibri" w:hAnsi="Times New Roman" w:cs="Times New Roman"/>
          <w:sz w:val="28"/>
          <w:szCs w:val="28"/>
        </w:rPr>
        <w:t>34</w:t>
      </w:r>
      <w:r w:rsidRPr="00EA255A">
        <w:rPr>
          <w:rFonts w:ascii="Times New Roman" w:eastAsia="Calibri" w:hAnsi="Times New Roman" w:cs="Times New Roman"/>
          <w:sz w:val="28"/>
          <w:szCs w:val="28"/>
        </w:rPr>
        <w:t>,</w:t>
      </w:r>
      <w:r w:rsidR="00534ACD" w:rsidRPr="00EA255A">
        <w:rPr>
          <w:rFonts w:ascii="Times New Roman" w:eastAsia="Calibri" w:hAnsi="Times New Roman" w:cs="Times New Roman"/>
          <w:sz w:val="28"/>
          <w:szCs w:val="28"/>
        </w:rPr>
        <w:t> с.</w:t>
      </w:r>
      <w:r w:rsidRPr="00EA255A">
        <w:rPr>
          <w:rFonts w:ascii="Times New Roman" w:eastAsia="Calibri" w:hAnsi="Times New Roman" w:cs="Times New Roman"/>
          <w:sz w:val="28"/>
          <w:szCs w:val="28"/>
        </w:rPr>
        <w:t xml:space="preserve">87]. </w:t>
      </w:r>
      <w:proofErr w:type="spellStart"/>
      <w:r w:rsidRPr="00EA255A">
        <w:rPr>
          <w:rFonts w:ascii="Times New Roman" w:eastAsia="Calibri" w:hAnsi="Times New Roman" w:cs="Times New Roman"/>
          <w:sz w:val="28"/>
          <w:szCs w:val="28"/>
        </w:rPr>
        <w:t>Г.Ф.Шершеневич</w:t>
      </w:r>
      <w:proofErr w:type="spellEnd"/>
      <w:r w:rsidRPr="00EA255A">
        <w:rPr>
          <w:rFonts w:ascii="Times New Roman" w:eastAsia="Calibri" w:hAnsi="Times New Roman" w:cs="Times New Roman"/>
          <w:sz w:val="28"/>
          <w:szCs w:val="28"/>
        </w:rPr>
        <w:t xml:space="preserve"> также рассматривал юридическое лицо как фиктивное образование и определял фикции как научные приемы познания. </w:t>
      </w:r>
      <w:proofErr w:type="spellStart"/>
      <w:r w:rsidRPr="00EA255A">
        <w:rPr>
          <w:rFonts w:ascii="Times New Roman" w:eastAsia="Calibri" w:hAnsi="Times New Roman" w:cs="Times New Roman"/>
          <w:sz w:val="28"/>
          <w:szCs w:val="28"/>
        </w:rPr>
        <w:t>Г.Ф.Шершеневич</w:t>
      </w:r>
      <w:proofErr w:type="spellEnd"/>
      <w:r w:rsidRPr="00EA255A">
        <w:rPr>
          <w:rFonts w:ascii="Times New Roman" w:eastAsia="Calibri" w:hAnsi="Times New Roman" w:cs="Times New Roman"/>
          <w:sz w:val="28"/>
          <w:szCs w:val="28"/>
        </w:rPr>
        <w:t xml:space="preserve"> утверждал, что юридическое лицо является «искусственным субъектом оборота, созданным для достижения определенной цели» [</w:t>
      </w:r>
      <w:r w:rsidR="00534ACD" w:rsidRPr="00EA255A">
        <w:rPr>
          <w:rFonts w:ascii="Times New Roman" w:eastAsia="Calibri" w:hAnsi="Times New Roman" w:cs="Times New Roman"/>
          <w:sz w:val="28"/>
          <w:szCs w:val="28"/>
        </w:rPr>
        <w:t>35</w:t>
      </w:r>
      <w:r w:rsidRPr="00EA255A">
        <w:rPr>
          <w:rFonts w:ascii="Times New Roman" w:eastAsia="Calibri" w:hAnsi="Times New Roman" w:cs="Times New Roman"/>
          <w:sz w:val="28"/>
          <w:szCs w:val="28"/>
        </w:rPr>
        <w:t xml:space="preserve">, </w:t>
      </w:r>
      <w:r w:rsidR="00534ACD" w:rsidRPr="00EA255A">
        <w:rPr>
          <w:rFonts w:ascii="Times New Roman" w:eastAsia="Calibri" w:hAnsi="Times New Roman" w:cs="Times New Roman"/>
          <w:sz w:val="28"/>
          <w:szCs w:val="28"/>
        </w:rPr>
        <w:t>с.</w:t>
      </w:r>
      <w:r w:rsidRPr="00EA255A">
        <w:rPr>
          <w:rFonts w:ascii="Times New Roman" w:eastAsia="Calibri" w:hAnsi="Times New Roman" w:cs="Times New Roman"/>
          <w:sz w:val="28"/>
          <w:szCs w:val="28"/>
        </w:rPr>
        <w:t xml:space="preserve">89]. В завершение этой мысли </w:t>
      </w:r>
      <w:proofErr w:type="spellStart"/>
      <w:r w:rsidRPr="00EA255A">
        <w:rPr>
          <w:rFonts w:ascii="Times New Roman" w:eastAsia="Calibri" w:hAnsi="Times New Roman" w:cs="Times New Roman"/>
          <w:sz w:val="28"/>
          <w:szCs w:val="28"/>
        </w:rPr>
        <w:t>Д.И.Мейер</w:t>
      </w:r>
      <w:proofErr w:type="spellEnd"/>
      <w:r w:rsidRPr="00EA255A">
        <w:rPr>
          <w:rFonts w:ascii="Times New Roman" w:eastAsia="Calibri" w:hAnsi="Times New Roman" w:cs="Times New Roman"/>
          <w:sz w:val="28"/>
          <w:szCs w:val="28"/>
        </w:rPr>
        <w:t xml:space="preserve"> писал, что юридическое лицо является субъектом права по исключению … и поэтому всегда требует признания со стороны государства [</w:t>
      </w:r>
      <w:r w:rsidR="00534ACD" w:rsidRPr="00EA255A">
        <w:rPr>
          <w:rFonts w:ascii="Times New Roman" w:eastAsia="Calibri" w:hAnsi="Times New Roman" w:cs="Times New Roman"/>
          <w:sz w:val="28"/>
          <w:szCs w:val="28"/>
        </w:rPr>
        <w:t>36</w:t>
      </w:r>
      <w:r w:rsidRPr="00EA255A">
        <w:rPr>
          <w:rFonts w:ascii="Times New Roman" w:eastAsia="Calibri" w:hAnsi="Times New Roman" w:cs="Times New Roman"/>
          <w:sz w:val="28"/>
          <w:szCs w:val="28"/>
        </w:rPr>
        <w:t xml:space="preserve">, </w:t>
      </w:r>
      <w:r w:rsidR="00534ACD" w:rsidRPr="00EA255A">
        <w:rPr>
          <w:rFonts w:ascii="Times New Roman" w:eastAsia="Calibri" w:hAnsi="Times New Roman" w:cs="Times New Roman"/>
          <w:sz w:val="28"/>
          <w:szCs w:val="28"/>
        </w:rPr>
        <w:t>с.</w:t>
      </w:r>
      <w:r w:rsidRPr="00EA255A">
        <w:rPr>
          <w:rFonts w:ascii="Times New Roman" w:eastAsia="Calibri" w:hAnsi="Times New Roman" w:cs="Times New Roman"/>
          <w:sz w:val="28"/>
          <w:szCs w:val="28"/>
        </w:rPr>
        <w:t xml:space="preserve">99]. </w:t>
      </w:r>
      <w:proofErr w:type="spellStart"/>
      <w:r w:rsidRPr="00EA255A">
        <w:rPr>
          <w:rFonts w:ascii="Times New Roman" w:eastAsia="Calibri" w:hAnsi="Times New Roman" w:cs="Times New Roman"/>
          <w:sz w:val="28"/>
          <w:szCs w:val="28"/>
        </w:rPr>
        <w:t>А.М.Гуляев</w:t>
      </w:r>
      <w:proofErr w:type="spellEnd"/>
      <w:r w:rsidRPr="00EA255A">
        <w:rPr>
          <w:rFonts w:ascii="Times New Roman" w:eastAsia="Calibri" w:hAnsi="Times New Roman" w:cs="Times New Roman"/>
          <w:sz w:val="28"/>
          <w:szCs w:val="28"/>
        </w:rPr>
        <w:t xml:space="preserve"> придерживался похожих взглядов [</w:t>
      </w:r>
      <w:r w:rsidR="004B492F" w:rsidRPr="00EA255A">
        <w:rPr>
          <w:rFonts w:ascii="Times New Roman" w:eastAsia="Calibri" w:hAnsi="Times New Roman" w:cs="Times New Roman"/>
          <w:sz w:val="28"/>
          <w:szCs w:val="28"/>
        </w:rPr>
        <w:t>37</w:t>
      </w:r>
      <w:r w:rsidRPr="00EA255A">
        <w:rPr>
          <w:rFonts w:ascii="Times New Roman" w:eastAsia="Calibri" w:hAnsi="Times New Roman" w:cs="Times New Roman"/>
          <w:sz w:val="28"/>
          <w:szCs w:val="28"/>
        </w:rPr>
        <w:t xml:space="preserve">, </w:t>
      </w:r>
      <w:r w:rsidR="00534ACD" w:rsidRPr="00EA255A">
        <w:rPr>
          <w:rFonts w:ascii="Times New Roman" w:eastAsia="Calibri" w:hAnsi="Times New Roman" w:cs="Times New Roman"/>
          <w:sz w:val="28"/>
          <w:szCs w:val="28"/>
        </w:rPr>
        <w:t>с.</w:t>
      </w:r>
      <w:r w:rsidRPr="00EA255A">
        <w:rPr>
          <w:rFonts w:ascii="Times New Roman" w:eastAsia="Calibri" w:hAnsi="Times New Roman" w:cs="Times New Roman"/>
          <w:sz w:val="28"/>
          <w:szCs w:val="28"/>
        </w:rPr>
        <w:t>74].</w:t>
      </w:r>
    </w:p>
    <w:p w14:paraId="3B4EFD61" w14:textId="77777777" w:rsidR="003E3075" w:rsidRPr="00EA255A" w:rsidRDefault="003E3075" w:rsidP="003E3075">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Определяя юридическую фикцию, ученые придавали ей значение приема распространения старого права – фикции </w:t>
      </w:r>
      <w:proofErr w:type="spellStart"/>
      <w:r w:rsidRPr="00EA255A">
        <w:rPr>
          <w:rFonts w:ascii="Times New Roman" w:eastAsia="Calibri" w:hAnsi="Times New Roman" w:cs="Times New Roman"/>
          <w:sz w:val="28"/>
          <w:szCs w:val="28"/>
        </w:rPr>
        <w:t>преторского</w:t>
      </w:r>
      <w:proofErr w:type="spellEnd"/>
      <w:r w:rsidRPr="00EA255A">
        <w:rPr>
          <w:rFonts w:ascii="Times New Roman" w:eastAsia="Calibri" w:hAnsi="Times New Roman" w:cs="Times New Roman"/>
          <w:sz w:val="28"/>
          <w:szCs w:val="28"/>
        </w:rPr>
        <w:t xml:space="preserve"> права. </w:t>
      </w:r>
      <w:proofErr w:type="spellStart"/>
      <w:r w:rsidRPr="00EA255A">
        <w:rPr>
          <w:rFonts w:ascii="Times New Roman" w:eastAsia="Calibri" w:hAnsi="Times New Roman" w:cs="Times New Roman"/>
          <w:sz w:val="28"/>
          <w:szCs w:val="28"/>
        </w:rPr>
        <w:t>С.А.Муромцев</w:t>
      </w:r>
      <w:proofErr w:type="spellEnd"/>
      <w:r w:rsidRPr="00EA255A">
        <w:rPr>
          <w:rFonts w:ascii="Times New Roman" w:eastAsia="Calibri" w:hAnsi="Times New Roman" w:cs="Times New Roman"/>
          <w:sz w:val="28"/>
          <w:szCs w:val="28"/>
        </w:rPr>
        <w:t xml:space="preserve"> сравнивал фикции с аналогиями. Но в одном авторы были единодушны, что фикции представляли собой историческое явление, обусловленное несовершенством логического мышления. </w:t>
      </w:r>
    </w:p>
    <w:p w14:paraId="2806FE03" w14:textId="285B3C90" w:rsidR="003E3075" w:rsidRPr="00EA255A" w:rsidRDefault="003E3075" w:rsidP="003E3075">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Переходя к вопросу дефиниций юридического лица, использовавшихся правоведами России, то </w:t>
      </w:r>
      <w:proofErr w:type="spellStart"/>
      <w:r w:rsidRPr="00EA255A">
        <w:rPr>
          <w:rFonts w:ascii="Times New Roman" w:eastAsia="Calibri" w:hAnsi="Times New Roman" w:cs="Times New Roman"/>
          <w:sz w:val="28"/>
          <w:szCs w:val="28"/>
        </w:rPr>
        <w:t>Г.Шершеневич</w:t>
      </w:r>
      <w:proofErr w:type="spellEnd"/>
      <w:r w:rsidRPr="00EA255A">
        <w:rPr>
          <w:rFonts w:ascii="Times New Roman" w:eastAsia="Calibri" w:hAnsi="Times New Roman" w:cs="Times New Roman"/>
          <w:sz w:val="28"/>
          <w:szCs w:val="28"/>
        </w:rPr>
        <w:t xml:space="preserve"> определял юридическое лицо как все то, что не является физическим лицом, «признается со стороны объективного права способным, ввиду определенной цели, быть субъектом права» [</w:t>
      </w:r>
      <w:r w:rsidR="004761AD" w:rsidRPr="00EA255A">
        <w:rPr>
          <w:rFonts w:ascii="Times New Roman" w:eastAsia="Calibri" w:hAnsi="Times New Roman" w:cs="Times New Roman"/>
          <w:sz w:val="28"/>
          <w:szCs w:val="28"/>
        </w:rPr>
        <w:t>35</w:t>
      </w:r>
      <w:r w:rsidRPr="00EA255A">
        <w:rPr>
          <w:rFonts w:ascii="Times New Roman" w:eastAsia="Calibri" w:hAnsi="Times New Roman" w:cs="Times New Roman"/>
          <w:sz w:val="28"/>
          <w:szCs w:val="28"/>
        </w:rPr>
        <w:t xml:space="preserve">, </w:t>
      </w:r>
      <w:r w:rsidR="004761AD" w:rsidRPr="00EA255A">
        <w:rPr>
          <w:rFonts w:ascii="Times New Roman" w:eastAsia="Calibri" w:hAnsi="Times New Roman" w:cs="Times New Roman"/>
          <w:sz w:val="28"/>
          <w:szCs w:val="28"/>
        </w:rPr>
        <w:t>с.</w:t>
      </w:r>
      <w:r w:rsidRPr="00EA255A">
        <w:rPr>
          <w:rFonts w:ascii="Times New Roman" w:eastAsia="Calibri" w:hAnsi="Times New Roman" w:cs="Times New Roman"/>
          <w:sz w:val="28"/>
          <w:szCs w:val="28"/>
        </w:rPr>
        <w:t xml:space="preserve">148]. Представители теории фикции ограничивали правоспособность юридического лица сферой частного права. </w:t>
      </w:r>
    </w:p>
    <w:p w14:paraId="2F4B7303" w14:textId="289F7E05" w:rsidR="003E3075" w:rsidRPr="00EA255A" w:rsidRDefault="003E3075" w:rsidP="003E3075">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Говоря о законодательстве и институте юридических лиц, мы отмечаем, что оно признавалось на законодательном уровне. Кассационный департамент Правительствующего сената под юридическим лицом понимал субъект права, не подходящий под критерии физического лица. Утверждалось, что юридические лица возникают искусственно при наличии разрешения государства для достижения четко определенной цели. В случае, если юридическое лицо действовало вне пределов его специальной цели, то такие действия полагались незаконными, поскольку оно присваивало себе права, которые ему не принадлежат [</w:t>
      </w:r>
      <w:r w:rsidR="004B492F" w:rsidRPr="00EA255A">
        <w:rPr>
          <w:rFonts w:ascii="Times New Roman" w:eastAsia="Calibri" w:hAnsi="Times New Roman" w:cs="Times New Roman"/>
          <w:sz w:val="28"/>
          <w:szCs w:val="28"/>
        </w:rPr>
        <w:t>38</w:t>
      </w:r>
      <w:r w:rsidRPr="00EA255A">
        <w:rPr>
          <w:rFonts w:ascii="Times New Roman" w:eastAsia="Calibri" w:hAnsi="Times New Roman" w:cs="Times New Roman"/>
          <w:sz w:val="28"/>
          <w:szCs w:val="28"/>
        </w:rPr>
        <w:t xml:space="preserve">, </w:t>
      </w:r>
      <w:r w:rsidR="004761AD" w:rsidRPr="00EA255A">
        <w:rPr>
          <w:rFonts w:ascii="Times New Roman" w:eastAsia="Calibri" w:hAnsi="Times New Roman" w:cs="Times New Roman"/>
          <w:sz w:val="28"/>
          <w:szCs w:val="28"/>
        </w:rPr>
        <w:t>с.</w:t>
      </w:r>
      <w:r w:rsidRPr="00EA255A">
        <w:rPr>
          <w:rFonts w:ascii="Times New Roman" w:eastAsia="Calibri" w:hAnsi="Times New Roman" w:cs="Times New Roman"/>
          <w:sz w:val="28"/>
          <w:szCs w:val="28"/>
        </w:rPr>
        <w:t xml:space="preserve">42]. Из этих выводов можно заключить, что позиция Правительствующего сената базировалась на теории фикции. </w:t>
      </w:r>
    </w:p>
    <w:p w14:paraId="7C87FD39" w14:textId="77777777" w:rsidR="003E3075" w:rsidRPr="00EA255A" w:rsidRDefault="003E3075" w:rsidP="003E3075">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Резюмируя изложенное, мы делаем вывод, что законодатель того времени не придерживался какого-то определенного и одного учения об институте юридического лица при разработке правовой базы. Концепция юридического лица дореволюционной России формировалась по своему уникальному пути, сопровождавшемуся реформами в дезорганизованной экономике страны.</w:t>
      </w:r>
    </w:p>
    <w:p w14:paraId="080A6A52" w14:textId="77777777" w:rsidR="003E3075" w:rsidRPr="00EA255A" w:rsidRDefault="003E3075" w:rsidP="003E3075">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Параллельно этому, правовая мысль конца XIX века предлагала множество представлений о природе юридического лица, не ограничиваясь каким-либо одним учением. </w:t>
      </w:r>
    </w:p>
    <w:p w14:paraId="129D93F3" w14:textId="09129629" w:rsidR="003E3075" w:rsidRPr="00EA255A" w:rsidRDefault="003E3075" w:rsidP="003E3075">
      <w:pPr>
        <w:ind w:firstLine="708"/>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Юридическая наука советской эпохи продолжила исследование теории юридического лица. Наибольшее количество работ, ставших фундаментом для современной интерпретации института юридического лица, было написано в период с 1940 по 1959 годы. Советская цивилистика </w:t>
      </w:r>
      <w:bookmarkEnd w:id="1"/>
      <w:r w:rsidRPr="00EA255A">
        <w:rPr>
          <w:rFonts w:ascii="Times New Roman" w:eastAsia="Calibri" w:hAnsi="Times New Roman" w:cs="Times New Roman"/>
          <w:sz w:val="28"/>
          <w:szCs w:val="28"/>
        </w:rPr>
        <w:t>определила три основных интерпретации сути понятия юридического лица:</w:t>
      </w:r>
    </w:p>
    <w:p w14:paraId="424181AE" w14:textId="29175EB0" w:rsidR="003E3075" w:rsidRPr="00EA255A" w:rsidRDefault="003E3075" w:rsidP="003E3075">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«Теория коллектива», в основе которой было юридическое лицо, носителями правоспособности которого были рабочие этой организации;</w:t>
      </w:r>
    </w:p>
    <w:p w14:paraId="6618D716" w14:textId="77777777" w:rsidR="003E3075" w:rsidRPr="00EA255A" w:rsidRDefault="003E3075" w:rsidP="003E3075">
      <w:pPr>
        <w:ind w:firstLine="709"/>
        <w:jc w:val="both"/>
        <w:rPr>
          <w:rFonts w:ascii="Times New Roman" w:eastAsia="Calibri" w:hAnsi="Times New Roman" w:cs="Times New Roman"/>
          <w:sz w:val="28"/>
          <w:szCs w:val="28"/>
        </w:rPr>
      </w:pPr>
      <w:r w:rsidRPr="00EA255A">
        <w:rPr>
          <w:rFonts w:ascii="Times New Roman" w:eastAsia="Calibri" w:hAnsi="Times New Roman" w:cs="Times New Roman"/>
          <w:iCs/>
          <w:sz w:val="28"/>
          <w:szCs w:val="28"/>
        </w:rPr>
        <w:t xml:space="preserve">– </w:t>
      </w:r>
      <w:r w:rsidRPr="00EA255A">
        <w:rPr>
          <w:rFonts w:ascii="Times New Roman" w:eastAsia="Calibri" w:hAnsi="Times New Roman" w:cs="Times New Roman"/>
          <w:sz w:val="28"/>
          <w:szCs w:val="28"/>
        </w:rPr>
        <w:t>«Теория государства», где за каждым предприятием стояло государство, осуществляющее деятельность в определенном секторе экономики;</w:t>
      </w:r>
    </w:p>
    <w:p w14:paraId="62004FE4" w14:textId="5B46F597" w:rsidR="003E3075" w:rsidRPr="00EA255A" w:rsidRDefault="003E3075" w:rsidP="003E3075">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 «Теория директора», основанная главным образом на том, что ведущей задачей наделения компании правами юридического лица служит гарантия ее участия в гражданском обороте. </w:t>
      </w:r>
    </w:p>
    <w:p w14:paraId="4105C30E" w14:textId="77777777" w:rsidR="003E3075" w:rsidRPr="00EA255A" w:rsidRDefault="003E3075" w:rsidP="003E3075">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Несмотря на значительные идейные отличия, во всех перечисленных теориях прослеживается главная мысль – идея о существовании человеческой основы в юридическом лице.</w:t>
      </w:r>
    </w:p>
    <w:p w14:paraId="1518D923" w14:textId="04CB88A3" w:rsidR="003E3075" w:rsidRPr="00EA255A" w:rsidRDefault="003E3075" w:rsidP="003E3075">
      <w:pPr>
        <w:ind w:firstLine="709"/>
        <w:jc w:val="both"/>
        <w:rPr>
          <w:rFonts w:ascii="Times New Roman" w:eastAsia="Calibri" w:hAnsi="Times New Roman" w:cs="Times New Roman"/>
          <w:iCs/>
          <w:sz w:val="28"/>
          <w:szCs w:val="28"/>
        </w:rPr>
      </w:pPr>
      <w:r w:rsidRPr="00EA255A">
        <w:rPr>
          <w:rFonts w:ascii="Times New Roman" w:eastAsia="Calibri" w:hAnsi="Times New Roman" w:cs="Times New Roman"/>
          <w:iCs/>
          <w:sz w:val="28"/>
          <w:szCs w:val="28"/>
        </w:rPr>
        <w:t xml:space="preserve">Существует и принципиально противоположное толкование сути юридического лица. В 20-е годы XX века в странах социалистической ориентации была крайне популярна «теория персонифицированного имущества». С позиции приверженцев этой теории, основная задача юридического лица заключалась в объединении собственности в совокупный комплекс и руководстве этим имущественным комплексом. Так, получалось, что обособленная собственность представляет собой действительную базу юридического лица. Наибольшую актуальность «теория персонифицированного имущества» получила с помощью сформировавшегося в законодательстве права учреждения юридического лица </w:t>
      </w:r>
      <w:r w:rsidR="002F1BAB">
        <w:rPr>
          <w:rFonts w:ascii="Times New Roman" w:eastAsia="Calibri" w:hAnsi="Times New Roman" w:cs="Times New Roman"/>
          <w:iCs/>
          <w:sz w:val="28"/>
          <w:szCs w:val="28"/>
        </w:rPr>
        <w:t>только одним лицом</w:t>
      </w:r>
      <w:r w:rsidRPr="00EA255A">
        <w:rPr>
          <w:rFonts w:ascii="Times New Roman" w:eastAsia="Calibri" w:hAnsi="Times New Roman" w:cs="Times New Roman"/>
          <w:iCs/>
          <w:sz w:val="28"/>
          <w:szCs w:val="28"/>
        </w:rPr>
        <w:t>.</w:t>
      </w:r>
    </w:p>
    <w:p w14:paraId="754EE083" w14:textId="77777777" w:rsidR="003E3075" w:rsidRPr="00EA255A" w:rsidRDefault="003E3075" w:rsidP="003E3075">
      <w:pPr>
        <w:ind w:firstLine="709"/>
        <w:jc w:val="both"/>
        <w:rPr>
          <w:rFonts w:ascii="Times New Roman" w:eastAsia="Calibri" w:hAnsi="Times New Roman" w:cs="Times New Roman"/>
          <w:iCs/>
          <w:sz w:val="28"/>
          <w:szCs w:val="28"/>
        </w:rPr>
      </w:pPr>
      <w:r w:rsidRPr="00EA255A">
        <w:rPr>
          <w:rFonts w:ascii="Times New Roman" w:eastAsia="Calibri" w:hAnsi="Times New Roman" w:cs="Times New Roman"/>
          <w:iCs/>
          <w:sz w:val="28"/>
          <w:szCs w:val="28"/>
        </w:rPr>
        <w:t xml:space="preserve">В 50-х годах XX века была популярна теория, согласно которой юридическое лицо являлось социальной реальностью, а выделять людской субстрат не считалось необходимым. Эта теория получила название социальной реальности юридических лиц. К числу сторонников этой теории относятся </w:t>
      </w:r>
      <w:proofErr w:type="spellStart"/>
      <w:r w:rsidRPr="00EA255A">
        <w:rPr>
          <w:rFonts w:ascii="Times New Roman" w:eastAsia="Calibri" w:hAnsi="Times New Roman" w:cs="Times New Roman"/>
          <w:iCs/>
          <w:sz w:val="28"/>
          <w:szCs w:val="28"/>
        </w:rPr>
        <w:t>Д.М.Генкин</w:t>
      </w:r>
      <w:proofErr w:type="spellEnd"/>
      <w:r w:rsidRPr="00EA255A">
        <w:rPr>
          <w:rFonts w:ascii="Times New Roman" w:eastAsia="Calibri" w:hAnsi="Times New Roman" w:cs="Times New Roman"/>
          <w:iCs/>
          <w:sz w:val="28"/>
          <w:szCs w:val="28"/>
        </w:rPr>
        <w:t xml:space="preserve"> и </w:t>
      </w:r>
      <w:proofErr w:type="spellStart"/>
      <w:r w:rsidRPr="00EA255A">
        <w:rPr>
          <w:rFonts w:ascii="Times New Roman" w:eastAsia="Calibri" w:hAnsi="Times New Roman" w:cs="Times New Roman"/>
          <w:iCs/>
          <w:sz w:val="28"/>
          <w:szCs w:val="28"/>
        </w:rPr>
        <w:t>Б.Б.Черепахин</w:t>
      </w:r>
      <w:proofErr w:type="spellEnd"/>
      <w:r w:rsidRPr="00EA255A">
        <w:rPr>
          <w:rFonts w:ascii="Times New Roman" w:eastAsia="Calibri" w:hAnsi="Times New Roman" w:cs="Times New Roman"/>
          <w:iCs/>
          <w:sz w:val="28"/>
          <w:szCs w:val="28"/>
        </w:rPr>
        <w:t>. Однако у этой теории были и противники, которые обоснованно указывали, что не всякая социальная реальность может быть юридическим лицом. Более того, утверждали противники теории социальной реальности юридических лиц, задача цивилистики заключается как раз в поиске и идентификации уникальных признаков юридического лица. Однако эту задачу указанная теория социальной не преследовала.</w:t>
      </w:r>
    </w:p>
    <w:p w14:paraId="6E0808C2" w14:textId="77777777" w:rsidR="003E3075" w:rsidRPr="00EA255A" w:rsidRDefault="003E3075" w:rsidP="003E3075">
      <w:pPr>
        <w:ind w:firstLine="709"/>
        <w:jc w:val="both"/>
        <w:rPr>
          <w:rFonts w:ascii="Times New Roman" w:eastAsia="Calibri" w:hAnsi="Times New Roman" w:cs="Times New Roman"/>
          <w:iCs/>
          <w:sz w:val="28"/>
          <w:szCs w:val="28"/>
        </w:rPr>
      </w:pPr>
      <w:r w:rsidRPr="00EA255A">
        <w:rPr>
          <w:rFonts w:ascii="Times New Roman" w:eastAsia="Calibri" w:hAnsi="Times New Roman" w:cs="Times New Roman"/>
          <w:iCs/>
          <w:sz w:val="28"/>
          <w:szCs w:val="28"/>
        </w:rPr>
        <w:t>Одновременное наличие большого количества разносторонних воззрений о юридическом лице обусловлено сложностью природы рассматриваемого правового явления. На наш взгляд, это полностью подтверждает выдвинутый нами в начале исследования тезис о том, что историческое развитие института юридического лица связано напрямую с экономическим строем рассматриваемого исторического периода. Так, в зависимости от становления экономики, функции юридических лиц изменялись и подстраивались под те потребности и вызовы, которые диктовала экономика. Влияние экономики косвенно определяло и круч научных интересов правоведов, изучавших природу юридического лица.</w:t>
      </w:r>
    </w:p>
    <w:p w14:paraId="4544EE64" w14:textId="0A679BCE" w:rsidR="003E3075" w:rsidRPr="00EA255A" w:rsidRDefault="003E3075" w:rsidP="003E3075">
      <w:pPr>
        <w:ind w:firstLine="709"/>
        <w:jc w:val="both"/>
        <w:rPr>
          <w:rFonts w:ascii="Times New Roman" w:eastAsia="Calibri" w:hAnsi="Times New Roman" w:cs="Times New Roman"/>
          <w:iCs/>
          <w:sz w:val="28"/>
          <w:szCs w:val="28"/>
        </w:rPr>
      </w:pPr>
      <w:r w:rsidRPr="00EA255A">
        <w:rPr>
          <w:rFonts w:ascii="Times New Roman" w:eastAsia="Calibri" w:hAnsi="Times New Roman" w:cs="Times New Roman"/>
          <w:iCs/>
          <w:sz w:val="28"/>
          <w:szCs w:val="28"/>
        </w:rPr>
        <w:t>В XX веке важность института юридического лица возрастает одновременно с бурным развитием инфраструктуры и роста степени вмешательства государства в экономику. В ногу с этим процессом интенсивно развивалось законодательство о юридических лицах. Поскольку главным юридическим лицом в экономике было фактически государство, определение юридического лица сводилось к перечислению критериев компании, наделенной правами юридического лица. Взятые из науки критерии были включены в текст Основ гражданского законодательства 1961 года. Так, например, согласно ст. 11 Основ гражданского законодательства юридическим лицом признавались организации, которые обладают обособленным имуществом, могут от своего имени приобретать имущественные и личные неимущественные права и нести обязанности, быть истцами и ответчиками в суде, арбитраже или в третейском суде.</w:t>
      </w:r>
    </w:p>
    <w:p w14:paraId="007A4C2C" w14:textId="77777777" w:rsidR="003E3075" w:rsidRPr="00EA255A" w:rsidRDefault="003E3075" w:rsidP="003E3075">
      <w:pPr>
        <w:ind w:firstLine="709"/>
        <w:jc w:val="both"/>
        <w:rPr>
          <w:rFonts w:ascii="Times New Roman" w:eastAsia="Calibri" w:hAnsi="Times New Roman" w:cs="Times New Roman"/>
          <w:iCs/>
          <w:sz w:val="28"/>
          <w:szCs w:val="28"/>
        </w:rPr>
      </w:pPr>
      <w:r w:rsidRPr="00EA255A">
        <w:rPr>
          <w:rFonts w:ascii="Times New Roman" w:eastAsia="Calibri" w:hAnsi="Times New Roman" w:cs="Times New Roman"/>
          <w:iCs/>
          <w:sz w:val="28"/>
          <w:szCs w:val="28"/>
        </w:rPr>
        <w:t>В целом, рассматриваемый нормативный правовой акт содержал всего 4 статьи, посвященные юридическим лицам. Они закрепляли понятие юридического лица, описывали пределы его правоспособности, регулировали пределы его ответственности, а также признавали за юридическими лицами авторское право. Тем не менее, Основы гражданского законодательства СССР и союзных республик прямо не предусматривали какой-либо классификации юридических лиц по признаку коммерческого характера их деятельности.</w:t>
      </w:r>
    </w:p>
    <w:p w14:paraId="6EC8DF4A" w14:textId="77777777" w:rsidR="003E3075" w:rsidRPr="00EA255A" w:rsidRDefault="003E3075" w:rsidP="003E3075">
      <w:pPr>
        <w:ind w:firstLine="709"/>
        <w:jc w:val="both"/>
        <w:rPr>
          <w:rFonts w:ascii="Times New Roman" w:eastAsia="Calibri" w:hAnsi="Times New Roman" w:cs="Times New Roman"/>
          <w:iCs/>
          <w:sz w:val="28"/>
          <w:szCs w:val="28"/>
        </w:rPr>
      </w:pPr>
      <w:r w:rsidRPr="00EA255A">
        <w:rPr>
          <w:rFonts w:ascii="Times New Roman" w:eastAsia="Calibri" w:hAnsi="Times New Roman" w:cs="Times New Roman"/>
          <w:iCs/>
          <w:sz w:val="28"/>
          <w:szCs w:val="28"/>
        </w:rPr>
        <w:t>В такой редакции нормы Основ гражданского законодательства СССР и союзных республик о юридических лицах просуществовали до 1 января 1992 года, практически не претерпев никаких концептуальных изменений.</w:t>
      </w:r>
    </w:p>
    <w:p w14:paraId="2B2B19A3" w14:textId="3D88AE22" w:rsidR="003E3075" w:rsidRPr="00EA255A" w:rsidRDefault="00CA6FD9" w:rsidP="003E3075">
      <w:pPr>
        <w:ind w:firstLine="709"/>
        <w:jc w:val="both"/>
        <w:rPr>
          <w:rFonts w:ascii="Times New Roman" w:eastAsia="Calibri" w:hAnsi="Times New Roman" w:cs="Times New Roman"/>
          <w:iCs/>
          <w:sz w:val="28"/>
          <w:szCs w:val="28"/>
        </w:rPr>
      </w:pPr>
      <w:r>
        <w:rPr>
          <w:rFonts w:ascii="Times New Roman" w:eastAsia="Calibri" w:hAnsi="Times New Roman" w:cs="Times New Roman"/>
          <w:iCs/>
          <w:sz w:val="28"/>
          <w:szCs w:val="28"/>
        </w:rPr>
        <w:t xml:space="preserve">18 статей регулировали юридические лица в </w:t>
      </w:r>
      <w:r w:rsidR="003E3075" w:rsidRPr="00EA255A">
        <w:rPr>
          <w:rFonts w:ascii="Times New Roman" w:eastAsia="Calibri" w:hAnsi="Times New Roman" w:cs="Times New Roman"/>
          <w:iCs/>
          <w:sz w:val="28"/>
          <w:szCs w:val="28"/>
        </w:rPr>
        <w:t>Гражданск</w:t>
      </w:r>
      <w:r>
        <w:rPr>
          <w:rFonts w:ascii="Times New Roman" w:eastAsia="Calibri" w:hAnsi="Times New Roman" w:cs="Times New Roman"/>
          <w:iCs/>
          <w:sz w:val="28"/>
          <w:szCs w:val="28"/>
        </w:rPr>
        <w:t>ом</w:t>
      </w:r>
      <w:r w:rsidR="003E3075" w:rsidRPr="00EA255A">
        <w:rPr>
          <w:rFonts w:ascii="Times New Roman" w:eastAsia="Calibri" w:hAnsi="Times New Roman" w:cs="Times New Roman"/>
          <w:iCs/>
          <w:sz w:val="28"/>
          <w:szCs w:val="28"/>
        </w:rPr>
        <w:t xml:space="preserve"> кодекс</w:t>
      </w:r>
      <w:r>
        <w:rPr>
          <w:rFonts w:ascii="Times New Roman" w:eastAsia="Calibri" w:hAnsi="Times New Roman" w:cs="Times New Roman"/>
          <w:iCs/>
          <w:sz w:val="28"/>
          <w:szCs w:val="28"/>
        </w:rPr>
        <w:t>е</w:t>
      </w:r>
      <w:r w:rsidR="003E3075" w:rsidRPr="00EA255A">
        <w:rPr>
          <w:rFonts w:ascii="Times New Roman" w:eastAsia="Calibri" w:hAnsi="Times New Roman" w:cs="Times New Roman"/>
          <w:iCs/>
          <w:sz w:val="28"/>
          <w:szCs w:val="28"/>
        </w:rPr>
        <w:t xml:space="preserve"> </w:t>
      </w:r>
      <w:proofErr w:type="spellStart"/>
      <w:r w:rsidR="003E3075" w:rsidRPr="00EA255A">
        <w:rPr>
          <w:rFonts w:ascii="Times New Roman" w:eastAsia="Calibri" w:hAnsi="Times New Roman" w:cs="Times New Roman"/>
          <w:iCs/>
          <w:sz w:val="28"/>
          <w:szCs w:val="28"/>
        </w:rPr>
        <w:t>КазССР</w:t>
      </w:r>
      <w:proofErr w:type="spellEnd"/>
      <w:r w:rsidR="003E3075" w:rsidRPr="00EA255A">
        <w:rPr>
          <w:rFonts w:ascii="Times New Roman" w:eastAsia="Calibri" w:hAnsi="Times New Roman" w:cs="Times New Roman"/>
          <w:iCs/>
          <w:sz w:val="28"/>
          <w:szCs w:val="28"/>
        </w:rPr>
        <w:t xml:space="preserve"> 1963 года</w:t>
      </w:r>
      <w:r>
        <w:rPr>
          <w:rFonts w:ascii="Times New Roman" w:eastAsia="Calibri" w:hAnsi="Times New Roman" w:cs="Times New Roman"/>
          <w:iCs/>
          <w:sz w:val="28"/>
          <w:szCs w:val="28"/>
        </w:rPr>
        <w:t>.</w:t>
      </w:r>
    </w:p>
    <w:p w14:paraId="2F835C0E" w14:textId="77777777" w:rsidR="003E3075" w:rsidRPr="00EA255A" w:rsidRDefault="003E3075" w:rsidP="003E3075">
      <w:pPr>
        <w:ind w:firstLine="709"/>
        <w:jc w:val="both"/>
        <w:rPr>
          <w:rFonts w:ascii="Times New Roman" w:eastAsia="Calibri" w:hAnsi="Times New Roman" w:cs="Times New Roman"/>
          <w:iCs/>
          <w:sz w:val="28"/>
          <w:szCs w:val="28"/>
        </w:rPr>
      </w:pPr>
      <w:r w:rsidRPr="00EA255A">
        <w:rPr>
          <w:rFonts w:ascii="Times New Roman" w:eastAsia="Calibri" w:hAnsi="Times New Roman" w:cs="Times New Roman"/>
          <w:iCs/>
          <w:sz w:val="28"/>
          <w:szCs w:val="28"/>
        </w:rPr>
        <w:t xml:space="preserve">В соответствии со ст. 23 Гражданского кодекса </w:t>
      </w:r>
      <w:proofErr w:type="spellStart"/>
      <w:r w:rsidRPr="00EA255A">
        <w:rPr>
          <w:rFonts w:ascii="Times New Roman" w:eastAsia="Calibri" w:hAnsi="Times New Roman" w:cs="Times New Roman"/>
          <w:iCs/>
          <w:sz w:val="28"/>
          <w:szCs w:val="28"/>
        </w:rPr>
        <w:t>КазССР</w:t>
      </w:r>
      <w:proofErr w:type="spellEnd"/>
      <w:r w:rsidRPr="00EA255A">
        <w:rPr>
          <w:rFonts w:ascii="Times New Roman" w:eastAsia="Calibri" w:hAnsi="Times New Roman" w:cs="Times New Roman"/>
          <w:iCs/>
          <w:sz w:val="28"/>
          <w:szCs w:val="28"/>
        </w:rPr>
        <w:t xml:space="preserve"> под юридическими лицами понимались организации, которые обладали обособленным имуществом, могли от своего имени приобретать имущественные и личные неимущественные права и нести обязанности, могли быть истцами и ответчиками в суде, арбитраже или в третейском суде.</w:t>
      </w:r>
    </w:p>
    <w:p w14:paraId="5D6F56C2" w14:textId="3B273497" w:rsidR="003E3075" w:rsidRPr="00EA255A" w:rsidRDefault="003E3075" w:rsidP="003E3075">
      <w:pPr>
        <w:ind w:firstLine="709"/>
        <w:jc w:val="both"/>
        <w:rPr>
          <w:rFonts w:ascii="Times New Roman" w:eastAsia="Calibri" w:hAnsi="Times New Roman" w:cs="Times New Roman"/>
          <w:iCs/>
          <w:sz w:val="28"/>
          <w:szCs w:val="28"/>
        </w:rPr>
      </w:pPr>
      <w:r w:rsidRPr="00EA255A">
        <w:rPr>
          <w:rFonts w:ascii="Times New Roman" w:eastAsia="Calibri" w:hAnsi="Times New Roman" w:cs="Times New Roman"/>
          <w:iCs/>
          <w:sz w:val="28"/>
          <w:szCs w:val="28"/>
        </w:rPr>
        <w:t>Другие нормы регулировали вопросы оснований возникновения юридических лиц, порядок их возникновения и правоспособности, наименования и местонахождения юридических лиц</w:t>
      </w:r>
      <w:r w:rsidR="008F0F42">
        <w:rPr>
          <w:rFonts w:ascii="Times New Roman" w:eastAsia="Calibri" w:hAnsi="Times New Roman" w:cs="Times New Roman"/>
          <w:iCs/>
          <w:sz w:val="28"/>
          <w:szCs w:val="28"/>
        </w:rPr>
        <w:t xml:space="preserve"> и другие вопросы</w:t>
      </w:r>
      <w:r w:rsidRPr="00EA255A">
        <w:rPr>
          <w:rFonts w:ascii="Times New Roman" w:eastAsia="Calibri" w:hAnsi="Times New Roman" w:cs="Times New Roman"/>
          <w:iCs/>
          <w:sz w:val="28"/>
          <w:szCs w:val="28"/>
        </w:rPr>
        <w:t>.</w:t>
      </w:r>
    </w:p>
    <w:p w14:paraId="136029DE" w14:textId="77777777" w:rsidR="003E3075" w:rsidRPr="00EA255A" w:rsidRDefault="003E3075" w:rsidP="003E3075">
      <w:pPr>
        <w:ind w:firstLine="709"/>
        <w:jc w:val="both"/>
        <w:rPr>
          <w:rFonts w:ascii="Times New Roman" w:eastAsia="Calibri" w:hAnsi="Times New Roman" w:cs="Times New Roman"/>
          <w:iCs/>
          <w:sz w:val="28"/>
          <w:szCs w:val="28"/>
        </w:rPr>
      </w:pPr>
      <w:r w:rsidRPr="00EA255A">
        <w:rPr>
          <w:rFonts w:ascii="Times New Roman" w:eastAsia="Calibri" w:hAnsi="Times New Roman" w:cs="Times New Roman"/>
          <w:iCs/>
          <w:sz w:val="28"/>
          <w:szCs w:val="28"/>
        </w:rPr>
        <w:t xml:space="preserve">Особенностью Гражданского кодекса </w:t>
      </w:r>
      <w:proofErr w:type="spellStart"/>
      <w:r w:rsidRPr="00EA255A">
        <w:rPr>
          <w:rFonts w:ascii="Times New Roman" w:eastAsia="Calibri" w:hAnsi="Times New Roman" w:cs="Times New Roman"/>
          <w:iCs/>
          <w:sz w:val="28"/>
          <w:szCs w:val="28"/>
        </w:rPr>
        <w:t>КазССР</w:t>
      </w:r>
      <w:proofErr w:type="spellEnd"/>
      <w:r w:rsidRPr="00EA255A">
        <w:rPr>
          <w:rFonts w:ascii="Times New Roman" w:eastAsia="Calibri" w:hAnsi="Times New Roman" w:cs="Times New Roman"/>
          <w:iCs/>
          <w:sz w:val="28"/>
          <w:szCs w:val="28"/>
        </w:rPr>
        <w:t xml:space="preserve"> стало появление в ст.24 видов юридических лиц – государственных предприятий, учреждений, государственных организаций, финансируемых за счет иных источников и имеющих самостоятельную смету и самостоятельный баланс, колхозов, межколхозных и других кооперативных и общественных организаций и их объединений, государственно-колхозных и иных государственно-кооперативных организаций.</w:t>
      </w:r>
    </w:p>
    <w:p w14:paraId="6B32F7DF" w14:textId="45ADB36D" w:rsidR="003E3075" w:rsidRPr="00EA255A" w:rsidRDefault="003E3075" w:rsidP="003E3075">
      <w:pPr>
        <w:ind w:firstLine="709"/>
        <w:jc w:val="both"/>
        <w:rPr>
          <w:rFonts w:ascii="Times New Roman" w:eastAsia="Calibri" w:hAnsi="Times New Roman" w:cs="Times New Roman"/>
          <w:iCs/>
          <w:sz w:val="28"/>
          <w:szCs w:val="28"/>
        </w:rPr>
      </w:pPr>
      <w:r w:rsidRPr="00EA255A">
        <w:rPr>
          <w:rFonts w:ascii="Times New Roman" w:eastAsia="Calibri" w:hAnsi="Times New Roman" w:cs="Times New Roman"/>
          <w:iCs/>
          <w:sz w:val="28"/>
          <w:szCs w:val="28"/>
        </w:rPr>
        <w:t xml:space="preserve">Возвращаясь к Основам гражданского законодательства, в период их действия взгляды правоведов, исследовавших институт юридического лица, не претерпели изменений. По этой причине изложение определения юридического лица в Модельном, а также в Гражданском кодексе Республики Казахстан 1994 года </w:t>
      </w:r>
      <w:r w:rsidR="005D24E2">
        <w:rPr>
          <w:rFonts w:ascii="Times New Roman" w:eastAsia="Calibri" w:hAnsi="Times New Roman" w:cs="Times New Roman"/>
          <w:iCs/>
          <w:sz w:val="28"/>
          <w:szCs w:val="28"/>
        </w:rPr>
        <w:t xml:space="preserve">(далее – ГК) </w:t>
      </w:r>
      <w:r w:rsidRPr="00EA255A">
        <w:rPr>
          <w:rFonts w:ascii="Times New Roman" w:eastAsia="Calibri" w:hAnsi="Times New Roman" w:cs="Times New Roman"/>
          <w:iCs/>
          <w:sz w:val="28"/>
          <w:szCs w:val="28"/>
        </w:rPr>
        <w:t>с точки зрения правовой науки не изменилось.</w:t>
      </w:r>
    </w:p>
    <w:p w14:paraId="1D5C1821" w14:textId="14B9E551" w:rsidR="003E3075" w:rsidRPr="00EA255A" w:rsidRDefault="003E3075" w:rsidP="003E3075">
      <w:pPr>
        <w:ind w:firstLine="709"/>
        <w:jc w:val="both"/>
        <w:rPr>
          <w:rFonts w:ascii="Times New Roman" w:eastAsia="Calibri" w:hAnsi="Times New Roman" w:cs="Times New Roman"/>
          <w:iCs/>
          <w:sz w:val="28"/>
          <w:szCs w:val="28"/>
        </w:rPr>
      </w:pPr>
      <w:r w:rsidRPr="00EA255A">
        <w:rPr>
          <w:rFonts w:ascii="Times New Roman" w:eastAsia="Calibri" w:hAnsi="Times New Roman" w:cs="Times New Roman"/>
          <w:iCs/>
          <w:sz w:val="28"/>
          <w:szCs w:val="28"/>
        </w:rPr>
        <w:t xml:space="preserve">Так, согласно п.1 ст.61 Модельного </w:t>
      </w:r>
      <w:r w:rsidR="005D24E2">
        <w:rPr>
          <w:rFonts w:ascii="Times New Roman" w:eastAsia="Calibri" w:hAnsi="Times New Roman" w:cs="Times New Roman"/>
          <w:iCs/>
          <w:sz w:val="28"/>
          <w:szCs w:val="28"/>
        </w:rPr>
        <w:t>ГК</w:t>
      </w:r>
      <w:r w:rsidRPr="00EA255A">
        <w:rPr>
          <w:rFonts w:ascii="Times New Roman" w:eastAsia="Calibri" w:hAnsi="Times New Roman" w:cs="Times New Roman"/>
          <w:iCs/>
          <w:sz w:val="28"/>
          <w:szCs w:val="28"/>
        </w:rPr>
        <w:t xml:space="preserve"> юридическим лицом признается организация, которая имеет в собственности, хозяйственном ведении или оперативном управлении обособленное имущество и отвечает по своим обязательствам этим имуществом, может от своего имени приобретать и осуществлять имущественные и личные неимущественные права, нести обязанности, быть истцом и ответчиком в суде [</w:t>
      </w:r>
      <w:r w:rsidR="004B492F" w:rsidRPr="00EA255A">
        <w:rPr>
          <w:rFonts w:ascii="Times New Roman" w:eastAsia="Calibri" w:hAnsi="Times New Roman" w:cs="Times New Roman"/>
          <w:iCs/>
          <w:sz w:val="28"/>
          <w:szCs w:val="28"/>
        </w:rPr>
        <w:t>39</w:t>
      </w:r>
      <w:r w:rsidRPr="00EA255A">
        <w:rPr>
          <w:rFonts w:ascii="Times New Roman" w:eastAsia="Calibri" w:hAnsi="Times New Roman" w:cs="Times New Roman"/>
          <w:iCs/>
          <w:sz w:val="28"/>
          <w:szCs w:val="28"/>
        </w:rPr>
        <w:t>].</w:t>
      </w:r>
    </w:p>
    <w:p w14:paraId="7116760A" w14:textId="6804C9BA" w:rsidR="003E3075" w:rsidRPr="00EA255A" w:rsidRDefault="003E3075" w:rsidP="003E3075">
      <w:pPr>
        <w:ind w:firstLine="709"/>
        <w:jc w:val="both"/>
        <w:rPr>
          <w:rFonts w:ascii="Times New Roman" w:eastAsia="Calibri" w:hAnsi="Times New Roman" w:cs="Times New Roman"/>
          <w:iCs/>
          <w:sz w:val="28"/>
          <w:szCs w:val="28"/>
        </w:rPr>
      </w:pPr>
      <w:r w:rsidRPr="00EA255A">
        <w:rPr>
          <w:rFonts w:ascii="Times New Roman" w:eastAsia="Calibri" w:hAnsi="Times New Roman" w:cs="Times New Roman"/>
          <w:iCs/>
          <w:sz w:val="28"/>
          <w:szCs w:val="28"/>
        </w:rPr>
        <w:t xml:space="preserve">В </w:t>
      </w:r>
      <w:r w:rsidR="005D24E2">
        <w:rPr>
          <w:rFonts w:ascii="Times New Roman" w:eastAsia="Calibri" w:hAnsi="Times New Roman" w:cs="Times New Roman"/>
          <w:iCs/>
          <w:sz w:val="28"/>
          <w:szCs w:val="28"/>
        </w:rPr>
        <w:t>ГК</w:t>
      </w:r>
      <w:r w:rsidRPr="00EA255A">
        <w:rPr>
          <w:rFonts w:ascii="Times New Roman" w:eastAsia="Calibri" w:hAnsi="Times New Roman" w:cs="Times New Roman"/>
          <w:iCs/>
          <w:sz w:val="28"/>
          <w:szCs w:val="28"/>
        </w:rPr>
        <w:t xml:space="preserve"> </w:t>
      </w:r>
      <w:r w:rsidR="005D24E2">
        <w:rPr>
          <w:rFonts w:ascii="Times New Roman" w:eastAsia="Calibri" w:hAnsi="Times New Roman" w:cs="Times New Roman"/>
          <w:iCs/>
          <w:sz w:val="28"/>
          <w:szCs w:val="28"/>
        </w:rPr>
        <w:t>дефиниция</w:t>
      </w:r>
      <w:r w:rsidRPr="00EA255A">
        <w:rPr>
          <w:rFonts w:ascii="Times New Roman" w:eastAsia="Calibri" w:hAnsi="Times New Roman" w:cs="Times New Roman"/>
          <w:iCs/>
          <w:sz w:val="28"/>
          <w:szCs w:val="28"/>
        </w:rPr>
        <w:t xml:space="preserve"> юридического лица практически полностью соответствует его аналогу в Модельном Гражданском кодексе и практически за 30-летнюю историю действия и использования ГК РК не претерпело изменений.</w:t>
      </w:r>
    </w:p>
    <w:p w14:paraId="05BB457D" w14:textId="68167AF8" w:rsidR="003E3075" w:rsidRPr="00EA255A" w:rsidRDefault="003E3075" w:rsidP="003E3075">
      <w:pPr>
        <w:ind w:firstLine="709"/>
        <w:jc w:val="both"/>
        <w:rPr>
          <w:rFonts w:ascii="Times New Roman" w:eastAsia="Calibri" w:hAnsi="Times New Roman" w:cs="Times New Roman"/>
          <w:iCs/>
          <w:sz w:val="28"/>
          <w:szCs w:val="28"/>
        </w:rPr>
      </w:pPr>
      <w:r w:rsidRPr="00EA255A">
        <w:rPr>
          <w:rFonts w:ascii="Times New Roman" w:eastAsia="Calibri" w:hAnsi="Times New Roman" w:cs="Times New Roman"/>
          <w:iCs/>
          <w:sz w:val="28"/>
          <w:szCs w:val="28"/>
        </w:rPr>
        <w:t xml:space="preserve">В рассмотренных нормативных правовых актах прослеживается конкретное влияние частного права. По мнению </w:t>
      </w:r>
      <w:proofErr w:type="gramStart"/>
      <w:r w:rsidRPr="00EA255A">
        <w:rPr>
          <w:rFonts w:ascii="Times New Roman" w:eastAsia="Calibri" w:hAnsi="Times New Roman" w:cs="Times New Roman"/>
          <w:iCs/>
          <w:sz w:val="28"/>
          <w:szCs w:val="28"/>
        </w:rPr>
        <w:t>авторов Комментария</w:t>
      </w:r>
      <w:proofErr w:type="gramEnd"/>
      <w:r w:rsidRPr="00EA255A">
        <w:rPr>
          <w:rFonts w:ascii="Times New Roman" w:eastAsia="Calibri" w:hAnsi="Times New Roman" w:cs="Times New Roman"/>
          <w:iCs/>
          <w:sz w:val="28"/>
          <w:szCs w:val="28"/>
        </w:rPr>
        <w:t xml:space="preserve"> к Гражданскому кодексу, под воздействием частного права в ГК РК появился прикладной</w:t>
      </w:r>
      <w:r w:rsidRPr="00EA255A">
        <w:rPr>
          <w:rFonts w:ascii="Times New Roman" w:eastAsia="Calibri" w:hAnsi="Times New Roman" w:cs="Times New Roman"/>
          <w:sz w:val="28"/>
          <w:szCs w:val="28"/>
        </w:rPr>
        <w:t xml:space="preserve"> раздел «Субъекты гражданских прав», </w:t>
      </w:r>
      <w:r w:rsidRPr="00EA255A">
        <w:rPr>
          <w:rFonts w:ascii="Times New Roman" w:eastAsia="Calibri" w:hAnsi="Times New Roman" w:cs="Times New Roman"/>
          <w:iCs/>
          <w:sz w:val="28"/>
          <w:szCs w:val="28"/>
        </w:rPr>
        <w:t>в то время как термины</w:t>
      </w:r>
      <w:r w:rsidRPr="00EA255A">
        <w:rPr>
          <w:rFonts w:ascii="Times New Roman" w:eastAsia="Calibri" w:hAnsi="Times New Roman" w:cs="Times New Roman"/>
          <w:sz w:val="28"/>
          <w:szCs w:val="28"/>
        </w:rPr>
        <w:t xml:space="preserve"> «субъект права» и «юридическое лицо» </w:t>
      </w:r>
      <w:r w:rsidRPr="00EA255A">
        <w:rPr>
          <w:rFonts w:ascii="Times New Roman" w:eastAsia="Calibri" w:hAnsi="Times New Roman" w:cs="Times New Roman"/>
          <w:iCs/>
          <w:sz w:val="28"/>
          <w:szCs w:val="28"/>
        </w:rPr>
        <w:t>эпохи СССР были автоматически переняты в ныне действующее гражданско-правовое законодательство, комментарии к нему и научную литературу [</w:t>
      </w:r>
      <w:r w:rsidR="004B492F" w:rsidRPr="00EA255A">
        <w:rPr>
          <w:rFonts w:ascii="Times New Roman" w:eastAsia="Calibri" w:hAnsi="Times New Roman" w:cs="Times New Roman"/>
          <w:iCs/>
          <w:sz w:val="28"/>
          <w:szCs w:val="28"/>
        </w:rPr>
        <w:t>40</w:t>
      </w:r>
      <w:r w:rsidRPr="00EA255A">
        <w:rPr>
          <w:rFonts w:ascii="Times New Roman" w:eastAsia="Calibri" w:hAnsi="Times New Roman" w:cs="Times New Roman"/>
          <w:iCs/>
          <w:sz w:val="28"/>
          <w:szCs w:val="28"/>
        </w:rPr>
        <w:t>].</w:t>
      </w:r>
    </w:p>
    <w:p w14:paraId="7C657697" w14:textId="2B17ECCB" w:rsidR="003E3075" w:rsidRPr="00EA255A" w:rsidRDefault="003E3075" w:rsidP="003E3075">
      <w:pPr>
        <w:ind w:firstLine="709"/>
        <w:jc w:val="both"/>
        <w:rPr>
          <w:rFonts w:ascii="Times New Roman" w:eastAsia="Calibri" w:hAnsi="Times New Roman" w:cs="Times New Roman"/>
          <w:sz w:val="28"/>
          <w:szCs w:val="28"/>
        </w:rPr>
      </w:pPr>
      <w:r w:rsidRPr="00EA255A">
        <w:rPr>
          <w:rFonts w:ascii="Times New Roman" w:eastAsia="Calibri" w:hAnsi="Times New Roman" w:cs="Times New Roman"/>
          <w:iCs/>
          <w:sz w:val="28"/>
          <w:szCs w:val="28"/>
        </w:rPr>
        <w:t xml:space="preserve">С точки зрения </w:t>
      </w:r>
      <w:proofErr w:type="spellStart"/>
      <w:r w:rsidRPr="00EA255A">
        <w:rPr>
          <w:rFonts w:ascii="Times New Roman" w:eastAsia="Calibri" w:hAnsi="Times New Roman" w:cs="Times New Roman"/>
          <w:iCs/>
          <w:sz w:val="28"/>
          <w:szCs w:val="28"/>
        </w:rPr>
        <w:t>И.П.Грешникова</w:t>
      </w:r>
      <w:proofErr w:type="spellEnd"/>
      <w:r w:rsidRPr="00EA255A">
        <w:rPr>
          <w:rFonts w:ascii="Times New Roman" w:eastAsia="Calibri" w:hAnsi="Times New Roman" w:cs="Times New Roman"/>
          <w:iCs/>
          <w:sz w:val="28"/>
          <w:szCs w:val="28"/>
        </w:rPr>
        <w:t xml:space="preserve">, само понятие юридического лица продолжает заменяться его </w:t>
      </w:r>
      <w:proofErr w:type="spellStart"/>
      <w:r w:rsidRPr="00EA255A">
        <w:rPr>
          <w:rFonts w:ascii="Times New Roman" w:eastAsia="Calibri" w:hAnsi="Times New Roman" w:cs="Times New Roman"/>
          <w:iCs/>
          <w:sz w:val="28"/>
          <w:szCs w:val="28"/>
        </w:rPr>
        <w:t>трактованием</w:t>
      </w:r>
      <w:proofErr w:type="spellEnd"/>
      <w:r w:rsidRPr="00EA255A">
        <w:rPr>
          <w:rFonts w:ascii="Times New Roman" w:eastAsia="Calibri" w:hAnsi="Times New Roman" w:cs="Times New Roman"/>
          <w:iCs/>
          <w:sz w:val="28"/>
          <w:szCs w:val="28"/>
        </w:rPr>
        <w:t xml:space="preserve">. Из-за постоянного смешения юридического лица в законодательных актах как «понятия» и как «организации с определенным статусом», </w:t>
      </w:r>
      <w:proofErr w:type="spellStart"/>
      <w:r w:rsidRPr="00EA255A">
        <w:rPr>
          <w:rFonts w:ascii="Times New Roman" w:eastAsia="Calibri" w:hAnsi="Times New Roman" w:cs="Times New Roman"/>
          <w:iCs/>
          <w:sz w:val="28"/>
          <w:szCs w:val="28"/>
        </w:rPr>
        <w:t>И.Грешников</w:t>
      </w:r>
      <w:proofErr w:type="spellEnd"/>
      <w:r w:rsidRPr="00EA255A">
        <w:rPr>
          <w:rFonts w:ascii="Times New Roman" w:eastAsia="Calibri" w:hAnsi="Times New Roman" w:cs="Times New Roman"/>
          <w:iCs/>
          <w:sz w:val="28"/>
          <w:szCs w:val="28"/>
        </w:rPr>
        <w:t xml:space="preserve"> предлагает во всех нормативных правовых актах, за исключением гражданского кодекса, в которых дано определение понятия юридического лица, применять термин</w:t>
      </w:r>
      <w:r w:rsidRPr="00EA255A">
        <w:rPr>
          <w:rFonts w:ascii="Times New Roman" w:eastAsia="Calibri" w:hAnsi="Times New Roman" w:cs="Times New Roman"/>
          <w:sz w:val="28"/>
          <w:szCs w:val="28"/>
        </w:rPr>
        <w:t xml:space="preserve"> </w:t>
      </w:r>
      <w:r w:rsidRPr="00EA255A">
        <w:rPr>
          <w:rFonts w:ascii="Times New Roman" w:eastAsia="Calibri" w:hAnsi="Times New Roman" w:cs="Times New Roman"/>
          <w:iCs/>
          <w:sz w:val="28"/>
          <w:szCs w:val="28"/>
        </w:rPr>
        <w:t>«организация с правами юридического лица» вместо термина</w:t>
      </w:r>
      <w:r w:rsidRPr="00EA255A">
        <w:rPr>
          <w:rFonts w:ascii="Times New Roman" w:eastAsia="Calibri" w:hAnsi="Times New Roman" w:cs="Times New Roman"/>
          <w:sz w:val="28"/>
          <w:szCs w:val="28"/>
        </w:rPr>
        <w:t xml:space="preserve"> «юридическое лицо» [</w:t>
      </w:r>
      <w:r w:rsidR="004B492F" w:rsidRPr="00EA255A">
        <w:rPr>
          <w:rFonts w:ascii="Times New Roman" w:eastAsia="Calibri" w:hAnsi="Times New Roman" w:cs="Times New Roman"/>
          <w:sz w:val="28"/>
          <w:szCs w:val="28"/>
        </w:rPr>
        <w:t>41</w:t>
      </w:r>
      <w:r w:rsidRPr="00EA255A">
        <w:rPr>
          <w:rFonts w:ascii="Times New Roman" w:eastAsia="Calibri" w:hAnsi="Times New Roman" w:cs="Times New Roman"/>
          <w:sz w:val="28"/>
          <w:szCs w:val="28"/>
        </w:rPr>
        <w:t xml:space="preserve">, </w:t>
      </w:r>
      <w:r w:rsidR="004761AD" w:rsidRPr="00EA255A">
        <w:rPr>
          <w:rFonts w:ascii="Times New Roman" w:eastAsia="Calibri" w:hAnsi="Times New Roman" w:cs="Times New Roman"/>
          <w:sz w:val="28"/>
          <w:szCs w:val="28"/>
        </w:rPr>
        <w:t>с.</w:t>
      </w:r>
      <w:r w:rsidRPr="00EA255A">
        <w:rPr>
          <w:rFonts w:ascii="Times New Roman" w:eastAsia="Calibri" w:hAnsi="Times New Roman" w:cs="Times New Roman"/>
          <w:sz w:val="28"/>
          <w:szCs w:val="28"/>
        </w:rPr>
        <w:t>9].</w:t>
      </w:r>
    </w:p>
    <w:p w14:paraId="5B83892C" w14:textId="101991D9" w:rsidR="003E3075" w:rsidRPr="00EA255A" w:rsidRDefault="003E3075" w:rsidP="003E3075">
      <w:pPr>
        <w:ind w:firstLine="709"/>
        <w:jc w:val="both"/>
        <w:rPr>
          <w:rFonts w:ascii="Times New Roman" w:eastAsia="Calibri" w:hAnsi="Times New Roman" w:cs="Times New Roman"/>
          <w:iCs/>
          <w:sz w:val="28"/>
          <w:szCs w:val="28"/>
        </w:rPr>
      </w:pPr>
      <w:proofErr w:type="spellStart"/>
      <w:r w:rsidRPr="00EA255A">
        <w:rPr>
          <w:rFonts w:ascii="Times New Roman" w:eastAsia="Calibri" w:hAnsi="Times New Roman" w:cs="Times New Roman"/>
          <w:iCs/>
          <w:sz w:val="28"/>
          <w:szCs w:val="28"/>
        </w:rPr>
        <w:t>С.И.Климкин</w:t>
      </w:r>
      <w:proofErr w:type="spellEnd"/>
      <w:r w:rsidRPr="00EA255A">
        <w:rPr>
          <w:rFonts w:ascii="Times New Roman" w:eastAsia="Calibri" w:hAnsi="Times New Roman" w:cs="Times New Roman"/>
          <w:iCs/>
          <w:sz w:val="28"/>
          <w:szCs w:val="28"/>
        </w:rPr>
        <w:t xml:space="preserve">, поддерживая </w:t>
      </w:r>
      <w:proofErr w:type="spellStart"/>
      <w:r w:rsidRPr="00EA255A">
        <w:rPr>
          <w:rFonts w:ascii="Times New Roman" w:eastAsia="Calibri" w:hAnsi="Times New Roman" w:cs="Times New Roman"/>
          <w:iCs/>
          <w:sz w:val="28"/>
          <w:szCs w:val="28"/>
        </w:rPr>
        <w:t>И.П.Грешникова</w:t>
      </w:r>
      <w:proofErr w:type="spellEnd"/>
      <w:r w:rsidRPr="00EA255A">
        <w:rPr>
          <w:rFonts w:ascii="Times New Roman" w:eastAsia="Calibri" w:hAnsi="Times New Roman" w:cs="Times New Roman"/>
          <w:iCs/>
          <w:sz w:val="28"/>
          <w:szCs w:val="28"/>
        </w:rPr>
        <w:t xml:space="preserve">, утверждает, что </w:t>
      </w:r>
      <w:proofErr w:type="spellStart"/>
      <w:r w:rsidRPr="00EA255A">
        <w:rPr>
          <w:rFonts w:ascii="Times New Roman" w:eastAsia="Calibri" w:hAnsi="Times New Roman" w:cs="Times New Roman"/>
          <w:iCs/>
          <w:sz w:val="28"/>
          <w:szCs w:val="28"/>
        </w:rPr>
        <w:t>трактование</w:t>
      </w:r>
      <w:proofErr w:type="spellEnd"/>
      <w:r w:rsidRPr="00EA255A">
        <w:rPr>
          <w:rFonts w:ascii="Times New Roman" w:eastAsia="Calibri" w:hAnsi="Times New Roman" w:cs="Times New Roman"/>
          <w:iCs/>
          <w:sz w:val="28"/>
          <w:szCs w:val="28"/>
        </w:rPr>
        <w:t xml:space="preserve"> понятия юридического лица сводится к раскрытию исключительно его внешних признаков и не раскрывает непосредственной сути юридического лица [</w:t>
      </w:r>
      <w:r w:rsidR="004B492F" w:rsidRPr="00EA255A">
        <w:rPr>
          <w:rFonts w:ascii="Times New Roman" w:eastAsia="Calibri" w:hAnsi="Times New Roman" w:cs="Times New Roman"/>
          <w:iCs/>
          <w:sz w:val="28"/>
          <w:szCs w:val="28"/>
        </w:rPr>
        <w:t>42</w:t>
      </w:r>
      <w:r w:rsidRPr="00EA255A">
        <w:rPr>
          <w:rFonts w:ascii="Times New Roman" w:eastAsia="Calibri" w:hAnsi="Times New Roman" w:cs="Times New Roman"/>
          <w:iCs/>
          <w:sz w:val="28"/>
          <w:szCs w:val="28"/>
        </w:rPr>
        <w:t xml:space="preserve">, </w:t>
      </w:r>
      <w:r w:rsidR="004761AD" w:rsidRPr="00EA255A">
        <w:rPr>
          <w:rFonts w:ascii="Times New Roman" w:eastAsia="Calibri" w:hAnsi="Times New Roman" w:cs="Times New Roman"/>
          <w:iCs/>
          <w:sz w:val="28"/>
          <w:szCs w:val="28"/>
        </w:rPr>
        <w:t>с.</w:t>
      </w:r>
      <w:r w:rsidRPr="00EA255A">
        <w:rPr>
          <w:rFonts w:ascii="Times New Roman" w:eastAsia="Calibri" w:hAnsi="Times New Roman" w:cs="Times New Roman"/>
          <w:iCs/>
          <w:sz w:val="28"/>
          <w:szCs w:val="28"/>
        </w:rPr>
        <w:t xml:space="preserve">87]. </w:t>
      </w:r>
    </w:p>
    <w:p w14:paraId="603242CF" w14:textId="736669CA" w:rsidR="003E3075" w:rsidRPr="00EA255A" w:rsidRDefault="003E3075" w:rsidP="003E3075">
      <w:pPr>
        <w:ind w:firstLine="709"/>
        <w:jc w:val="both"/>
        <w:rPr>
          <w:rFonts w:ascii="Times New Roman" w:eastAsia="Calibri" w:hAnsi="Times New Roman" w:cs="Times New Roman"/>
          <w:iCs/>
          <w:sz w:val="28"/>
          <w:szCs w:val="28"/>
        </w:rPr>
      </w:pPr>
      <w:r w:rsidRPr="00EA255A">
        <w:rPr>
          <w:rFonts w:ascii="Times New Roman" w:eastAsia="Calibri" w:hAnsi="Times New Roman" w:cs="Times New Roman"/>
          <w:iCs/>
          <w:sz w:val="28"/>
          <w:szCs w:val="28"/>
        </w:rPr>
        <w:t xml:space="preserve">На наш взгляд, критика вышеуказанных авторов справедлива. Действующее гражданское законодательство дает определение понятия юридического лица через совокупность критериев, выделенных правовой доктриной. </w:t>
      </w:r>
      <w:r w:rsidR="002F1BAB">
        <w:rPr>
          <w:rFonts w:ascii="Times New Roman" w:eastAsia="Calibri" w:hAnsi="Times New Roman" w:cs="Times New Roman"/>
          <w:iCs/>
          <w:sz w:val="28"/>
          <w:szCs w:val="28"/>
        </w:rPr>
        <w:t xml:space="preserve">Классическая </w:t>
      </w:r>
      <w:r w:rsidR="002F1BAB" w:rsidRPr="00EA255A">
        <w:rPr>
          <w:rFonts w:ascii="Times New Roman" w:eastAsia="Calibri" w:hAnsi="Times New Roman" w:cs="Times New Roman"/>
          <w:iCs/>
          <w:sz w:val="28"/>
          <w:szCs w:val="28"/>
        </w:rPr>
        <w:t xml:space="preserve">правовая </w:t>
      </w:r>
      <w:r w:rsidRPr="00EA255A">
        <w:rPr>
          <w:rFonts w:ascii="Times New Roman" w:eastAsia="Calibri" w:hAnsi="Times New Roman" w:cs="Times New Roman"/>
          <w:iCs/>
          <w:sz w:val="28"/>
          <w:szCs w:val="28"/>
        </w:rPr>
        <w:t xml:space="preserve">доктрина выделяет </w:t>
      </w:r>
      <w:r w:rsidR="002F1BAB">
        <w:rPr>
          <w:rFonts w:ascii="Times New Roman" w:eastAsia="Calibri" w:hAnsi="Times New Roman" w:cs="Times New Roman"/>
          <w:iCs/>
          <w:sz w:val="28"/>
          <w:szCs w:val="28"/>
        </w:rPr>
        <w:t>следующие главные</w:t>
      </w:r>
      <w:r w:rsidRPr="00EA255A">
        <w:rPr>
          <w:rFonts w:ascii="Times New Roman" w:eastAsia="Calibri" w:hAnsi="Times New Roman" w:cs="Times New Roman"/>
          <w:iCs/>
          <w:sz w:val="28"/>
          <w:szCs w:val="28"/>
        </w:rPr>
        <w:t xml:space="preserve"> критери</w:t>
      </w:r>
      <w:r w:rsidR="002F1BAB">
        <w:rPr>
          <w:rFonts w:ascii="Times New Roman" w:eastAsia="Calibri" w:hAnsi="Times New Roman" w:cs="Times New Roman"/>
          <w:iCs/>
          <w:sz w:val="28"/>
          <w:szCs w:val="28"/>
        </w:rPr>
        <w:t>и</w:t>
      </w:r>
      <w:r w:rsidRPr="00EA255A">
        <w:rPr>
          <w:rFonts w:ascii="Times New Roman" w:eastAsia="Calibri" w:hAnsi="Times New Roman" w:cs="Times New Roman"/>
          <w:iCs/>
          <w:sz w:val="28"/>
          <w:szCs w:val="28"/>
        </w:rPr>
        <w:t xml:space="preserve"> </w:t>
      </w:r>
      <w:r w:rsidR="002F1BAB">
        <w:rPr>
          <w:rFonts w:ascii="Times New Roman" w:eastAsia="Calibri" w:hAnsi="Times New Roman" w:cs="Times New Roman"/>
          <w:iCs/>
          <w:sz w:val="28"/>
          <w:szCs w:val="28"/>
        </w:rPr>
        <w:t>дефиниции</w:t>
      </w:r>
      <w:r w:rsidRPr="00EA255A">
        <w:rPr>
          <w:rFonts w:ascii="Times New Roman" w:eastAsia="Calibri" w:hAnsi="Times New Roman" w:cs="Times New Roman"/>
          <w:iCs/>
          <w:sz w:val="28"/>
          <w:szCs w:val="28"/>
        </w:rPr>
        <w:t xml:space="preserve"> юридического лица: </w:t>
      </w:r>
    </w:p>
    <w:p w14:paraId="0339F9A3" w14:textId="77777777" w:rsidR="003E3075" w:rsidRPr="00EA255A" w:rsidRDefault="003E3075" w:rsidP="003E3075">
      <w:pPr>
        <w:ind w:firstLine="709"/>
        <w:jc w:val="both"/>
        <w:rPr>
          <w:rFonts w:ascii="Times New Roman" w:eastAsia="Calibri" w:hAnsi="Times New Roman" w:cs="Times New Roman"/>
          <w:iCs/>
          <w:sz w:val="28"/>
          <w:szCs w:val="28"/>
        </w:rPr>
      </w:pPr>
      <w:r w:rsidRPr="00EA255A">
        <w:rPr>
          <w:rFonts w:ascii="Times New Roman" w:eastAsia="Calibri" w:hAnsi="Times New Roman" w:cs="Times New Roman"/>
          <w:iCs/>
          <w:sz w:val="28"/>
          <w:szCs w:val="28"/>
        </w:rPr>
        <w:t>1) организационное единство;</w:t>
      </w:r>
    </w:p>
    <w:p w14:paraId="622A8E0C" w14:textId="1B5F8C64" w:rsidR="003E3075" w:rsidRPr="00EA255A" w:rsidRDefault="003E3075" w:rsidP="003E3075">
      <w:pPr>
        <w:ind w:firstLine="709"/>
        <w:jc w:val="both"/>
        <w:rPr>
          <w:rFonts w:ascii="Times New Roman" w:eastAsia="Calibri" w:hAnsi="Times New Roman" w:cs="Times New Roman"/>
          <w:iCs/>
          <w:sz w:val="28"/>
          <w:szCs w:val="28"/>
        </w:rPr>
      </w:pPr>
      <w:r w:rsidRPr="00EA255A">
        <w:rPr>
          <w:rFonts w:ascii="Times New Roman" w:eastAsia="Calibri" w:hAnsi="Times New Roman" w:cs="Times New Roman"/>
          <w:iCs/>
          <w:sz w:val="28"/>
          <w:szCs w:val="28"/>
        </w:rPr>
        <w:t xml:space="preserve">2) наличие </w:t>
      </w:r>
      <w:r w:rsidR="002F1BAB">
        <w:rPr>
          <w:rFonts w:ascii="Times New Roman" w:eastAsia="Calibri" w:hAnsi="Times New Roman" w:cs="Times New Roman"/>
          <w:iCs/>
          <w:sz w:val="28"/>
          <w:szCs w:val="28"/>
        </w:rPr>
        <w:t>имущества</w:t>
      </w:r>
      <w:r w:rsidRPr="00EA255A">
        <w:rPr>
          <w:rFonts w:ascii="Times New Roman" w:eastAsia="Calibri" w:hAnsi="Times New Roman" w:cs="Times New Roman"/>
          <w:iCs/>
          <w:sz w:val="28"/>
          <w:szCs w:val="28"/>
        </w:rPr>
        <w:t xml:space="preserve">, </w:t>
      </w:r>
      <w:r w:rsidR="002F1BAB">
        <w:rPr>
          <w:rFonts w:ascii="Times New Roman" w:eastAsia="Calibri" w:hAnsi="Times New Roman" w:cs="Times New Roman"/>
          <w:iCs/>
          <w:sz w:val="28"/>
          <w:szCs w:val="28"/>
        </w:rPr>
        <w:t>в пределах которого оно несет ответственность по обязательствам</w:t>
      </w:r>
      <w:r w:rsidRPr="00EA255A">
        <w:rPr>
          <w:rFonts w:ascii="Times New Roman" w:eastAsia="Calibri" w:hAnsi="Times New Roman" w:cs="Times New Roman"/>
          <w:iCs/>
          <w:sz w:val="28"/>
          <w:szCs w:val="28"/>
        </w:rPr>
        <w:t>;</w:t>
      </w:r>
    </w:p>
    <w:p w14:paraId="1598462B" w14:textId="77777777" w:rsidR="003E3075" w:rsidRPr="00EA255A" w:rsidRDefault="003E3075" w:rsidP="003E3075">
      <w:pPr>
        <w:ind w:firstLine="709"/>
        <w:jc w:val="both"/>
        <w:rPr>
          <w:rFonts w:ascii="Times New Roman" w:eastAsia="Calibri" w:hAnsi="Times New Roman" w:cs="Times New Roman"/>
          <w:iCs/>
          <w:sz w:val="28"/>
          <w:szCs w:val="28"/>
        </w:rPr>
      </w:pPr>
      <w:r w:rsidRPr="00EA255A">
        <w:rPr>
          <w:rFonts w:ascii="Times New Roman" w:eastAsia="Calibri" w:hAnsi="Times New Roman" w:cs="Times New Roman"/>
          <w:iCs/>
          <w:sz w:val="28"/>
          <w:szCs w:val="28"/>
        </w:rPr>
        <w:t>3) возможность приобретать и реализовывать от своего имени права и обязательства;</w:t>
      </w:r>
    </w:p>
    <w:p w14:paraId="0DC8A801" w14:textId="7F2370B4" w:rsidR="003E3075" w:rsidRPr="00EA255A" w:rsidRDefault="003E3075" w:rsidP="003E3075">
      <w:pPr>
        <w:ind w:firstLine="709"/>
        <w:jc w:val="both"/>
        <w:rPr>
          <w:rFonts w:ascii="Times New Roman" w:eastAsia="Calibri" w:hAnsi="Times New Roman" w:cs="Times New Roman"/>
          <w:iCs/>
          <w:sz w:val="28"/>
          <w:szCs w:val="28"/>
        </w:rPr>
      </w:pPr>
      <w:r w:rsidRPr="00EA255A">
        <w:rPr>
          <w:rFonts w:ascii="Times New Roman" w:eastAsia="Calibri" w:hAnsi="Times New Roman" w:cs="Times New Roman"/>
          <w:iCs/>
          <w:sz w:val="28"/>
          <w:szCs w:val="28"/>
        </w:rPr>
        <w:t xml:space="preserve">4) быть </w:t>
      </w:r>
      <w:r w:rsidR="002F1BAB">
        <w:rPr>
          <w:rFonts w:ascii="Times New Roman" w:eastAsia="Calibri" w:hAnsi="Times New Roman" w:cs="Times New Roman"/>
          <w:iCs/>
          <w:sz w:val="28"/>
          <w:szCs w:val="28"/>
        </w:rPr>
        <w:t>стороной</w:t>
      </w:r>
      <w:r w:rsidRPr="00EA255A">
        <w:rPr>
          <w:rFonts w:ascii="Times New Roman" w:eastAsia="Calibri" w:hAnsi="Times New Roman" w:cs="Times New Roman"/>
          <w:iCs/>
          <w:sz w:val="28"/>
          <w:szCs w:val="28"/>
        </w:rPr>
        <w:t xml:space="preserve"> в суде.</w:t>
      </w:r>
    </w:p>
    <w:p w14:paraId="65E1F3AC" w14:textId="77777777" w:rsidR="003E3075" w:rsidRPr="00EA255A" w:rsidRDefault="003E3075" w:rsidP="003E3075">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Организационное единство заключается в конкретно установленной иерархии взаимодействия органов управления (коллегиальных и единоличных), являющихся составными элементами его структуры. Благодаря этому представляется возможным реализовать волеизъявление множества участников юридического лица в единую волю.</w:t>
      </w:r>
      <w:r w:rsidRPr="00EA255A">
        <w:rPr>
          <w:rFonts w:ascii="Times New Roman" w:eastAsia="Calibri" w:hAnsi="Times New Roman" w:cs="Times New Roman"/>
          <w:bCs/>
          <w:sz w:val="28"/>
          <w:szCs w:val="28"/>
        </w:rPr>
        <w:t xml:space="preserve"> В юридическом лице происходит искусственное объединение, стирающее индивидуальные интересы.</w:t>
      </w:r>
      <w:r w:rsidRPr="00EA255A">
        <w:rPr>
          <w:rFonts w:ascii="Times New Roman" w:eastAsia="Calibri" w:hAnsi="Times New Roman" w:cs="Times New Roman"/>
          <w:sz w:val="28"/>
          <w:szCs w:val="28"/>
        </w:rPr>
        <w:t xml:space="preserve"> Иначе говоря, группа лиц, объединенная в организацию, выступает в гражданских правоотношениях как одно лицо, как один субъект права. Организационная целостность закрепляется за юридическим лицом в законодательстве, его уставе и учредительном договоре.</w:t>
      </w:r>
    </w:p>
    <w:p w14:paraId="284DE800" w14:textId="040EA09F" w:rsidR="003E3075" w:rsidRPr="00EA255A" w:rsidRDefault="003E3075" w:rsidP="003E3075">
      <w:pPr>
        <w:ind w:firstLine="709"/>
        <w:jc w:val="both"/>
        <w:rPr>
          <w:rFonts w:ascii="Times New Roman" w:eastAsia="Calibri" w:hAnsi="Times New Roman" w:cs="Times New Roman"/>
          <w:sz w:val="28"/>
          <w:szCs w:val="28"/>
        </w:rPr>
      </w:pPr>
      <w:r w:rsidRPr="00EA255A">
        <w:rPr>
          <w:rFonts w:ascii="Times New Roman" w:eastAsia="Calibri" w:hAnsi="Times New Roman" w:cs="Times New Roman"/>
          <w:iCs/>
          <w:sz w:val="28"/>
          <w:szCs w:val="28"/>
        </w:rPr>
        <w:t xml:space="preserve">По мнению </w:t>
      </w:r>
      <w:proofErr w:type="spellStart"/>
      <w:r w:rsidRPr="00EA255A">
        <w:rPr>
          <w:rFonts w:ascii="Times New Roman" w:eastAsia="Calibri" w:hAnsi="Times New Roman" w:cs="Times New Roman"/>
          <w:iCs/>
          <w:sz w:val="28"/>
          <w:szCs w:val="28"/>
        </w:rPr>
        <w:t>Т.М.Рассоловой</w:t>
      </w:r>
      <w:proofErr w:type="spellEnd"/>
      <w:r w:rsidRPr="00EA255A">
        <w:rPr>
          <w:rFonts w:ascii="Times New Roman" w:eastAsia="Calibri" w:hAnsi="Times New Roman" w:cs="Times New Roman"/>
          <w:iCs/>
          <w:sz w:val="28"/>
          <w:szCs w:val="28"/>
        </w:rPr>
        <w:t>, критерий</w:t>
      </w:r>
      <w:r w:rsidRPr="00EA255A">
        <w:rPr>
          <w:rFonts w:ascii="Times New Roman" w:eastAsia="Calibri" w:hAnsi="Times New Roman" w:cs="Times New Roman"/>
          <w:sz w:val="28"/>
          <w:szCs w:val="28"/>
        </w:rPr>
        <w:t xml:space="preserve"> организационного единства юридического лица состоит в том, что каждое юридическое лицо</w:t>
      </w:r>
      <w:r w:rsidRPr="00EA255A">
        <w:rPr>
          <w:rFonts w:ascii="Times New Roman" w:eastAsia="Calibri" w:hAnsi="Times New Roman" w:cs="Times New Roman"/>
          <w:iCs/>
          <w:sz w:val="28"/>
          <w:szCs w:val="28"/>
        </w:rPr>
        <w:t xml:space="preserve"> предполагает присутствие собственных органов управления, в том числе их структуру и внутренние подразделения</w:t>
      </w:r>
      <w:r w:rsidRPr="00EA255A">
        <w:rPr>
          <w:rFonts w:ascii="Times New Roman" w:eastAsia="Calibri" w:hAnsi="Times New Roman" w:cs="Times New Roman"/>
          <w:sz w:val="28"/>
          <w:szCs w:val="28"/>
        </w:rPr>
        <w:t xml:space="preserve"> </w:t>
      </w:r>
      <w:r w:rsidRPr="00EA255A">
        <w:rPr>
          <w:rFonts w:ascii="Times New Roman" w:eastAsia="Calibri" w:hAnsi="Times New Roman" w:cs="Times New Roman"/>
          <w:iCs/>
          <w:sz w:val="28"/>
          <w:szCs w:val="28"/>
        </w:rPr>
        <w:t>[</w:t>
      </w:r>
      <w:r w:rsidR="004B492F" w:rsidRPr="00EA255A">
        <w:rPr>
          <w:rFonts w:ascii="Times New Roman" w:eastAsia="Calibri" w:hAnsi="Times New Roman" w:cs="Times New Roman"/>
          <w:iCs/>
          <w:sz w:val="28"/>
          <w:szCs w:val="28"/>
        </w:rPr>
        <w:t>43</w:t>
      </w:r>
      <w:r w:rsidRPr="00EA255A">
        <w:rPr>
          <w:rFonts w:ascii="Times New Roman" w:eastAsia="Calibri" w:hAnsi="Times New Roman" w:cs="Times New Roman"/>
          <w:iCs/>
          <w:sz w:val="28"/>
          <w:szCs w:val="28"/>
        </w:rPr>
        <w:t xml:space="preserve">, </w:t>
      </w:r>
      <w:r w:rsidR="004761AD" w:rsidRPr="00EA255A">
        <w:rPr>
          <w:rFonts w:ascii="Times New Roman" w:eastAsia="Calibri" w:hAnsi="Times New Roman" w:cs="Times New Roman"/>
          <w:iCs/>
          <w:sz w:val="28"/>
          <w:szCs w:val="28"/>
        </w:rPr>
        <w:t>с.</w:t>
      </w:r>
      <w:r w:rsidRPr="00EA255A">
        <w:rPr>
          <w:rFonts w:ascii="Times New Roman" w:eastAsia="Calibri" w:hAnsi="Times New Roman" w:cs="Times New Roman"/>
          <w:iCs/>
          <w:sz w:val="28"/>
          <w:szCs w:val="28"/>
        </w:rPr>
        <w:t xml:space="preserve">69]. Аналогичной позиции придерживается </w:t>
      </w:r>
      <w:proofErr w:type="spellStart"/>
      <w:r w:rsidRPr="00EA255A">
        <w:rPr>
          <w:rFonts w:ascii="Times New Roman" w:eastAsia="Calibri" w:hAnsi="Times New Roman" w:cs="Times New Roman"/>
          <w:iCs/>
          <w:sz w:val="28"/>
          <w:szCs w:val="28"/>
        </w:rPr>
        <w:t>В.А.Рахмилович</w:t>
      </w:r>
      <w:proofErr w:type="spellEnd"/>
      <w:r w:rsidRPr="00EA255A">
        <w:rPr>
          <w:rFonts w:ascii="Times New Roman" w:eastAsia="Calibri" w:hAnsi="Times New Roman" w:cs="Times New Roman"/>
          <w:iCs/>
          <w:sz w:val="28"/>
          <w:szCs w:val="28"/>
        </w:rPr>
        <w:t>, полагающий, что</w:t>
      </w:r>
      <w:r w:rsidRPr="00EA255A">
        <w:rPr>
          <w:rFonts w:ascii="Times New Roman" w:eastAsia="Calibri" w:hAnsi="Times New Roman" w:cs="Times New Roman"/>
          <w:sz w:val="28"/>
          <w:szCs w:val="28"/>
        </w:rPr>
        <w:t xml:space="preserve"> юридическое лицо формируется как единое целое, структурно соответствующее поставленным перед ним целям и задача. Помимо этого, должны быть учреждены органы, поддерживающие его дееспособность, а цель создания юридического лица должна быть выражена в уставе либо предписываться законодательством для конкретного типа юридических лиц </w:t>
      </w:r>
      <w:r w:rsidRPr="00EA255A">
        <w:rPr>
          <w:rFonts w:ascii="Times New Roman" w:eastAsia="Calibri" w:hAnsi="Times New Roman" w:cs="Times New Roman"/>
          <w:iCs/>
          <w:sz w:val="28"/>
          <w:szCs w:val="28"/>
        </w:rPr>
        <w:t>[</w:t>
      </w:r>
      <w:r w:rsidR="004B492F" w:rsidRPr="00EA255A">
        <w:rPr>
          <w:rFonts w:ascii="Times New Roman" w:eastAsia="Calibri" w:hAnsi="Times New Roman" w:cs="Times New Roman"/>
          <w:iCs/>
          <w:sz w:val="28"/>
          <w:szCs w:val="28"/>
        </w:rPr>
        <w:t>44</w:t>
      </w:r>
      <w:r w:rsidRPr="00EA255A">
        <w:rPr>
          <w:rFonts w:ascii="Times New Roman" w:eastAsia="Calibri" w:hAnsi="Times New Roman" w:cs="Times New Roman"/>
          <w:iCs/>
          <w:sz w:val="28"/>
          <w:szCs w:val="28"/>
        </w:rPr>
        <w:t xml:space="preserve">, </w:t>
      </w:r>
      <w:r w:rsidR="004761AD" w:rsidRPr="00EA255A">
        <w:rPr>
          <w:rFonts w:ascii="Times New Roman" w:eastAsia="Calibri" w:hAnsi="Times New Roman" w:cs="Times New Roman"/>
          <w:iCs/>
          <w:sz w:val="28"/>
          <w:szCs w:val="28"/>
        </w:rPr>
        <w:t>с.</w:t>
      </w:r>
      <w:r w:rsidRPr="00EA255A">
        <w:rPr>
          <w:rFonts w:ascii="Times New Roman" w:eastAsia="Calibri" w:hAnsi="Times New Roman" w:cs="Times New Roman"/>
          <w:iCs/>
          <w:sz w:val="28"/>
          <w:szCs w:val="28"/>
        </w:rPr>
        <w:t>53].</w:t>
      </w:r>
    </w:p>
    <w:p w14:paraId="4FCA0BA9" w14:textId="61385CA7" w:rsidR="003E3075" w:rsidRPr="00EA255A" w:rsidRDefault="003E3075" w:rsidP="003E3075">
      <w:pPr>
        <w:ind w:firstLine="709"/>
        <w:jc w:val="both"/>
        <w:rPr>
          <w:rFonts w:ascii="Times New Roman" w:eastAsia="Calibri" w:hAnsi="Times New Roman" w:cs="Times New Roman"/>
          <w:sz w:val="28"/>
          <w:szCs w:val="28"/>
        </w:rPr>
      </w:pPr>
      <w:proofErr w:type="spellStart"/>
      <w:r w:rsidRPr="00EA255A">
        <w:rPr>
          <w:rFonts w:ascii="Times New Roman" w:eastAsia="Calibri" w:hAnsi="Times New Roman" w:cs="Times New Roman"/>
          <w:bCs/>
          <w:iCs/>
          <w:sz w:val="28"/>
          <w:szCs w:val="28"/>
        </w:rPr>
        <w:t>М.К.Сулейменов</w:t>
      </w:r>
      <w:proofErr w:type="spellEnd"/>
      <w:r w:rsidRPr="00EA255A">
        <w:rPr>
          <w:rFonts w:ascii="Times New Roman" w:eastAsia="Calibri" w:hAnsi="Times New Roman" w:cs="Times New Roman"/>
          <w:bCs/>
          <w:iCs/>
          <w:sz w:val="28"/>
          <w:szCs w:val="28"/>
        </w:rPr>
        <w:t xml:space="preserve"> и </w:t>
      </w:r>
      <w:proofErr w:type="spellStart"/>
      <w:r w:rsidRPr="00EA255A">
        <w:rPr>
          <w:rFonts w:ascii="Times New Roman" w:eastAsia="Calibri" w:hAnsi="Times New Roman" w:cs="Times New Roman"/>
          <w:bCs/>
          <w:iCs/>
          <w:sz w:val="28"/>
          <w:szCs w:val="28"/>
        </w:rPr>
        <w:t>Ю.Г.Басин</w:t>
      </w:r>
      <w:proofErr w:type="spellEnd"/>
      <w:r w:rsidRPr="00EA255A">
        <w:rPr>
          <w:rFonts w:ascii="Times New Roman" w:eastAsia="Calibri" w:hAnsi="Times New Roman" w:cs="Times New Roman"/>
          <w:bCs/>
          <w:iCs/>
          <w:sz w:val="28"/>
          <w:szCs w:val="28"/>
        </w:rPr>
        <w:t xml:space="preserve"> интерпретируют данный признак юридического лица иным образом. </w:t>
      </w:r>
      <w:r w:rsidRPr="00EA255A">
        <w:rPr>
          <w:rFonts w:ascii="Times New Roman" w:eastAsia="Calibri" w:hAnsi="Times New Roman" w:cs="Times New Roman"/>
          <w:iCs/>
          <w:sz w:val="28"/>
          <w:szCs w:val="28"/>
        </w:rPr>
        <w:t xml:space="preserve">В их представлении организационная целостность юридического лица выражается коллективным образованием, включающим множество физических лиц, зависимых от определенных алгоритмов взаимодействия. Это множество вступает в гражданские правоотношения как единое целое, с единой волей </w:t>
      </w:r>
      <w:r w:rsidRPr="00EA255A">
        <w:rPr>
          <w:rFonts w:ascii="Times New Roman" w:eastAsia="Calibri" w:hAnsi="Times New Roman" w:cs="Times New Roman"/>
          <w:sz w:val="28"/>
          <w:szCs w:val="28"/>
        </w:rPr>
        <w:t>[</w:t>
      </w:r>
      <w:r w:rsidR="004B492F" w:rsidRPr="00EA255A">
        <w:rPr>
          <w:rFonts w:ascii="Times New Roman" w:eastAsia="Calibri" w:hAnsi="Times New Roman" w:cs="Times New Roman"/>
          <w:sz w:val="28"/>
          <w:szCs w:val="28"/>
        </w:rPr>
        <w:t>45</w:t>
      </w:r>
      <w:r w:rsidRPr="00EA255A">
        <w:rPr>
          <w:rFonts w:ascii="Times New Roman" w:eastAsia="Calibri" w:hAnsi="Times New Roman" w:cs="Times New Roman"/>
          <w:sz w:val="28"/>
          <w:szCs w:val="28"/>
        </w:rPr>
        <w:t>].</w:t>
      </w:r>
    </w:p>
    <w:p w14:paraId="152E2D10" w14:textId="36A6635C" w:rsidR="003E3075" w:rsidRPr="00EA255A" w:rsidRDefault="003E3075" w:rsidP="003E3075">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С точки зрения </w:t>
      </w:r>
      <w:proofErr w:type="spellStart"/>
      <w:r w:rsidRPr="00EA255A">
        <w:rPr>
          <w:rFonts w:ascii="Times New Roman" w:eastAsia="Calibri" w:hAnsi="Times New Roman" w:cs="Times New Roman"/>
          <w:sz w:val="28"/>
          <w:szCs w:val="28"/>
        </w:rPr>
        <w:t>С.И.Климкина</w:t>
      </w:r>
      <w:proofErr w:type="spellEnd"/>
      <w:r w:rsidRPr="00EA255A">
        <w:rPr>
          <w:rFonts w:ascii="Times New Roman" w:eastAsia="Calibri" w:hAnsi="Times New Roman" w:cs="Times New Roman"/>
          <w:sz w:val="28"/>
          <w:szCs w:val="28"/>
        </w:rPr>
        <w:t xml:space="preserve">, критерий организационного единства имеет большое значение в толковании понятия юридического лица. Данный критерий обладает двойным значением – внешним и внутренним. Внешняя </w:t>
      </w:r>
      <w:proofErr w:type="spellStart"/>
      <w:r w:rsidRPr="00EA255A">
        <w:rPr>
          <w:rFonts w:ascii="Times New Roman" w:eastAsia="Calibri" w:hAnsi="Times New Roman" w:cs="Times New Roman"/>
          <w:sz w:val="28"/>
          <w:szCs w:val="28"/>
        </w:rPr>
        <w:t>оформленность</w:t>
      </w:r>
      <w:proofErr w:type="spellEnd"/>
      <w:r w:rsidRPr="00EA255A">
        <w:rPr>
          <w:rFonts w:ascii="Times New Roman" w:eastAsia="Calibri" w:hAnsi="Times New Roman" w:cs="Times New Roman"/>
          <w:sz w:val="28"/>
          <w:szCs w:val="28"/>
        </w:rPr>
        <w:t xml:space="preserve"> подразумевает создание и деятельность юридического лица только в конкретной организационно-правовой форме, установленной законодательством. Внутренняя </w:t>
      </w:r>
      <w:proofErr w:type="spellStart"/>
      <w:r w:rsidRPr="00EA255A">
        <w:rPr>
          <w:rFonts w:ascii="Times New Roman" w:eastAsia="Calibri" w:hAnsi="Times New Roman" w:cs="Times New Roman"/>
          <w:sz w:val="28"/>
          <w:szCs w:val="28"/>
        </w:rPr>
        <w:t>оформленность</w:t>
      </w:r>
      <w:proofErr w:type="spellEnd"/>
      <w:r w:rsidRPr="00EA255A">
        <w:rPr>
          <w:rFonts w:ascii="Times New Roman" w:eastAsia="Calibri" w:hAnsi="Times New Roman" w:cs="Times New Roman"/>
          <w:sz w:val="28"/>
          <w:szCs w:val="28"/>
        </w:rPr>
        <w:t>, в свою очередь, закрепляет организационную целостность, выраженную в целях и функциях юридического лица, и структуру управления, установленные учредительными документами [</w:t>
      </w:r>
      <w:r w:rsidR="004B492F" w:rsidRPr="00EA255A">
        <w:rPr>
          <w:rFonts w:ascii="Times New Roman" w:eastAsia="Calibri" w:hAnsi="Times New Roman" w:cs="Times New Roman"/>
          <w:sz w:val="28"/>
          <w:szCs w:val="28"/>
        </w:rPr>
        <w:t>42</w:t>
      </w:r>
      <w:r w:rsidRPr="00EA255A">
        <w:rPr>
          <w:rFonts w:ascii="Times New Roman" w:eastAsia="Calibri" w:hAnsi="Times New Roman" w:cs="Times New Roman"/>
          <w:sz w:val="28"/>
          <w:szCs w:val="28"/>
        </w:rPr>
        <w:t xml:space="preserve">, </w:t>
      </w:r>
      <w:r w:rsidR="004761AD" w:rsidRPr="00EA255A">
        <w:rPr>
          <w:rFonts w:ascii="Times New Roman" w:eastAsia="Calibri" w:hAnsi="Times New Roman" w:cs="Times New Roman"/>
          <w:sz w:val="28"/>
          <w:szCs w:val="28"/>
        </w:rPr>
        <w:t>с.</w:t>
      </w:r>
      <w:r w:rsidRPr="00EA255A">
        <w:rPr>
          <w:rFonts w:ascii="Times New Roman" w:eastAsia="Calibri" w:hAnsi="Times New Roman" w:cs="Times New Roman"/>
          <w:sz w:val="28"/>
          <w:szCs w:val="28"/>
        </w:rPr>
        <w:t>13].</w:t>
      </w:r>
    </w:p>
    <w:p w14:paraId="27836A0C" w14:textId="77777777" w:rsidR="003E3075" w:rsidRPr="00EA255A" w:rsidRDefault="003E3075" w:rsidP="003E3075">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В то время как организационная целостность необходима для объединения некоторого числа лиц в единую структуру, то изолированная собственность формирует материальную базу для функционирования этой структуры. Эффективность работы юридического лица невозможна без соответствующих активов. Их совокупность и принадлежность компании с одновременным обособлением от собственности иных лиц формируют имущественную самостоятельность субъекта права.</w:t>
      </w:r>
    </w:p>
    <w:p w14:paraId="778820C7" w14:textId="77777777" w:rsidR="003E3075" w:rsidRPr="00EA255A" w:rsidRDefault="003E3075" w:rsidP="003E3075">
      <w:pPr>
        <w:ind w:firstLine="709"/>
        <w:jc w:val="both"/>
        <w:rPr>
          <w:rFonts w:ascii="Times New Roman" w:eastAsia="Calibri" w:hAnsi="Times New Roman" w:cs="Times New Roman"/>
          <w:iCs/>
          <w:sz w:val="28"/>
          <w:szCs w:val="28"/>
        </w:rPr>
      </w:pPr>
      <w:r w:rsidRPr="00EA255A">
        <w:rPr>
          <w:rFonts w:ascii="Times New Roman" w:eastAsia="Calibri" w:hAnsi="Times New Roman" w:cs="Times New Roman"/>
          <w:sz w:val="28"/>
          <w:szCs w:val="28"/>
        </w:rPr>
        <w:t>Вместе с тем,</w:t>
      </w:r>
      <w:r w:rsidRPr="00EA255A">
        <w:rPr>
          <w:rFonts w:ascii="Times New Roman" w:eastAsia="Calibri" w:hAnsi="Times New Roman" w:cs="Times New Roman"/>
          <w:bCs/>
          <w:sz w:val="28"/>
          <w:szCs w:val="28"/>
        </w:rPr>
        <w:t xml:space="preserve"> толкование термина «юридическое лицо», предлагаемое в п.1 ст.33 ГК РК, допускает неоднозначное </w:t>
      </w:r>
      <w:proofErr w:type="spellStart"/>
      <w:r w:rsidRPr="00EA255A">
        <w:rPr>
          <w:rFonts w:ascii="Times New Roman" w:eastAsia="Calibri" w:hAnsi="Times New Roman" w:cs="Times New Roman"/>
          <w:bCs/>
          <w:sz w:val="28"/>
          <w:szCs w:val="28"/>
        </w:rPr>
        <w:t>трактование</w:t>
      </w:r>
      <w:proofErr w:type="spellEnd"/>
      <w:r w:rsidRPr="00EA255A">
        <w:rPr>
          <w:rFonts w:ascii="Times New Roman" w:eastAsia="Calibri" w:hAnsi="Times New Roman" w:cs="Times New Roman"/>
          <w:bCs/>
          <w:sz w:val="28"/>
          <w:szCs w:val="28"/>
        </w:rPr>
        <w:t xml:space="preserve"> имущественной самостоятельности юридического лица. </w:t>
      </w:r>
      <w:r w:rsidRPr="00EA255A">
        <w:rPr>
          <w:rFonts w:ascii="Times New Roman" w:eastAsia="Calibri" w:hAnsi="Times New Roman" w:cs="Times New Roman"/>
          <w:iCs/>
          <w:sz w:val="28"/>
          <w:szCs w:val="28"/>
        </w:rPr>
        <w:t xml:space="preserve">Имущество может рассматривать как в узком, так и в широком смысле. В узком смысле правоведы между имуществом и вещами ставят знак равенства. Такой подход, например, используется законодателем при определении права собственности в ст.188 ГК РК. </w:t>
      </w:r>
    </w:p>
    <w:p w14:paraId="3C5E6B01" w14:textId="5F80DB16" w:rsidR="003E3075" w:rsidRPr="00EA255A" w:rsidRDefault="003E3075" w:rsidP="003E3075">
      <w:pPr>
        <w:ind w:firstLine="709"/>
        <w:jc w:val="both"/>
        <w:rPr>
          <w:rFonts w:ascii="Times New Roman" w:eastAsia="Calibri" w:hAnsi="Times New Roman" w:cs="Times New Roman"/>
          <w:sz w:val="28"/>
          <w:szCs w:val="28"/>
        </w:rPr>
      </w:pPr>
      <w:r w:rsidRPr="00EA255A">
        <w:rPr>
          <w:rFonts w:ascii="Times New Roman" w:eastAsia="Calibri" w:hAnsi="Times New Roman" w:cs="Times New Roman"/>
          <w:iCs/>
          <w:sz w:val="28"/>
          <w:szCs w:val="28"/>
        </w:rPr>
        <w:t xml:space="preserve">В широком смысле </w:t>
      </w:r>
      <w:r w:rsidRPr="00EA255A">
        <w:rPr>
          <w:rFonts w:ascii="Times New Roman" w:eastAsia="Calibri" w:hAnsi="Times New Roman" w:cs="Times New Roman"/>
          <w:sz w:val="28"/>
          <w:szCs w:val="28"/>
        </w:rPr>
        <w:t xml:space="preserve">под собственностью, наряду с материальными предметами, понимают и ответственность за долги, обязательства и права. В действительности есть юридические лица, собственность которых ограничивается финансовыми сбережениями и площадями, взятыми в аренду. </w:t>
      </w:r>
      <w:r w:rsidR="00193EA2">
        <w:rPr>
          <w:rFonts w:ascii="Times New Roman" w:eastAsia="Calibri" w:hAnsi="Times New Roman" w:cs="Times New Roman"/>
          <w:sz w:val="28"/>
          <w:szCs w:val="28"/>
        </w:rPr>
        <w:t>Это означает,</w:t>
      </w:r>
      <w:r w:rsidRPr="00EA255A">
        <w:rPr>
          <w:rFonts w:ascii="Times New Roman" w:eastAsia="Calibri" w:hAnsi="Times New Roman" w:cs="Times New Roman"/>
          <w:sz w:val="28"/>
          <w:szCs w:val="28"/>
        </w:rPr>
        <w:t xml:space="preserve"> что присутствие собственности у субъекта права видится в качестве обязательного его атрибута. Однако характерным свойством, определяющим юридическое лицо, можно считать критерий его имущественной независимости, а не сам факт наличия собственности, при этом важно понимать, что это два разных понятия.</w:t>
      </w:r>
    </w:p>
    <w:p w14:paraId="513AC46C" w14:textId="77777777" w:rsidR="00417159" w:rsidRPr="00417159" w:rsidRDefault="003E3075" w:rsidP="003E3075">
      <w:pPr>
        <w:ind w:firstLine="709"/>
        <w:jc w:val="both"/>
        <w:rPr>
          <w:rFonts w:ascii="Times New Roman" w:eastAsia="Calibri" w:hAnsi="Times New Roman" w:cs="Times New Roman"/>
          <w:bCs/>
          <w:sz w:val="28"/>
          <w:szCs w:val="28"/>
        </w:rPr>
      </w:pPr>
      <w:r w:rsidRPr="00417159">
        <w:rPr>
          <w:rFonts w:ascii="Times New Roman" w:eastAsia="Calibri" w:hAnsi="Times New Roman" w:cs="Times New Roman"/>
          <w:sz w:val="28"/>
          <w:szCs w:val="28"/>
        </w:rPr>
        <w:t>Нельзя отрицать, что юридическое лицо</w:t>
      </w:r>
      <w:r w:rsidRPr="00417159">
        <w:rPr>
          <w:rFonts w:ascii="Times New Roman" w:eastAsia="Calibri" w:hAnsi="Times New Roman" w:cs="Times New Roman"/>
          <w:bCs/>
          <w:sz w:val="28"/>
          <w:szCs w:val="28"/>
        </w:rPr>
        <w:t xml:space="preserve"> в течение определенного времени может и не иметь собственности в принципе, какому бы расширительному толкованию </w:t>
      </w:r>
      <w:r w:rsidR="00FD6E0B" w:rsidRPr="00417159">
        <w:rPr>
          <w:rFonts w:ascii="Times New Roman" w:eastAsia="Calibri" w:hAnsi="Times New Roman" w:cs="Times New Roman"/>
          <w:bCs/>
          <w:sz w:val="28"/>
          <w:szCs w:val="28"/>
        </w:rPr>
        <w:t>ни</w:t>
      </w:r>
      <w:r w:rsidRPr="00417159">
        <w:rPr>
          <w:rFonts w:ascii="Times New Roman" w:eastAsia="Calibri" w:hAnsi="Times New Roman" w:cs="Times New Roman"/>
          <w:bCs/>
          <w:sz w:val="28"/>
          <w:szCs w:val="28"/>
        </w:rPr>
        <w:t xml:space="preserve"> подвергался термин «собственность». </w:t>
      </w:r>
    </w:p>
    <w:p w14:paraId="4AC6B865" w14:textId="0FEC0D8E" w:rsidR="003E3075" w:rsidRPr="00EA255A" w:rsidRDefault="00417159" w:rsidP="00417159">
      <w:pPr>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Имущественная самостоятельность юридических лиц определяется их организационно-правовой формой. К примеру,</w:t>
      </w:r>
      <w:r w:rsidR="003E3075" w:rsidRPr="00EA255A">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хозяйственные товарищества</w:t>
      </w:r>
      <w:r w:rsidR="003E3075" w:rsidRPr="00EA255A">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 xml:space="preserve">могут быть </w:t>
      </w:r>
      <w:r w:rsidR="00816C5E" w:rsidRPr="00EA255A">
        <w:rPr>
          <w:rFonts w:ascii="Times New Roman" w:eastAsia="Calibri" w:hAnsi="Times New Roman" w:cs="Times New Roman"/>
          <w:bCs/>
          <w:sz w:val="28"/>
          <w:szCs w:val="28"/>
        </w:rPr>
        <w:t>наделены</w:t>
      </w:r>
      <w:r w:rsidR="003E3075" w:rsidRPr="00EA255A">
        <w:rPr>
          <w:rFonts w:ascii="Times New Roman" w:eastAsia="Calibri" w:hAnsi="Times New Roman" w:cs="Times New Roman"/>
          <w:bCs/>
          <w:sz w:val="28"/>
          <w:szCs w:val="28"/>
        </w:rPr>
        <w:t xml:space="preserve"> право</w:t>
      </w:r>
      <w:r w:rsidR="00816C5E" w:rsidRPr="00EA255A">
        <w:rPr>
          <w:rFonts w:ascii="Times New Roman" w:eastAsia="Calibri" w:hAnsi="Times New Roman" w:cs="Times New Roman"/>
          <w:bCs/>
          <w:sz w:val="28"/>
          <w:szCs w:val="28"/>
        </w:rPr>
        <w:t>м</w:t>
      </w:r>
      <w:r w:rsidR="003E3075" w:rsidRPr="00EA255A">
        <w:rPr>
          <w:rFonts w:ascii="Times New Roman" w:eastAsia="Calibri" w:hAnsi="Times New Roman" w:cs="Times New Roman"/>
          <w:bCs/>
          <w:sz w:val="28"/>
          <w:szCs w:val="28"/>
        </w:rPr>
        <w:t xml:space="preserve"> пользования, владения и распоряжения принадлежащей им собственностью, в то время как предприятия могут быть ограничены в реализации</w:t>
      </w:r>
      <w:r w:rsidR="00816C5E" w:rsidRPr="00EA255A">
        <w:rPr>
          <w:rFonts w:ascii="Times New Roman" w:eastAsia="Calibri" w:hAnsi="Times New Roman" w:cs="Times New Roman"/>
          <w:bCs/>
          <w:sz w:val="28"/>
          <w:szCs w:val="28"/>
        </w:rPr>
        <w:t xml:space="preserve"> прав в отношении собственности, поскольку собственность им фактически не принадлежит.</w:t>
      </w:r>
    </w:p>
    <w:p w14:paraId="449CC5B2" w14:textId="6B315011" w:rsidR="003E3075" w:rsidRPr="00EA255A" w:rsidRDefault="003E3075" w:rsidP="003E3075">
      <w:pPr>
        <w:ind w:firstLine="709"/>
        <w:jc w:val="both"/>
        <w:rPr>
          <w:rFonts w:ascii="Times New Roman" w:eastAsia="Calibri" w:hAnsi="Times New Roman" w:cs="Times New Roman"/>
          <w:bCs/>
          <w:sz w:val="28"/>
          <w:szCs w:val="28"/>
        </w:rPr>
      </w:pPr>
      <w:proofErr w:type="spellStart"/>
      <w:r w:rsidRPr="00EA255A">
        <w:rPr>
          <w:rFonts w:ascii="Times New Roman" w:eastAsia="Calibri" w:hAnsi="Times New Roman" w:cs="Times New Roman"/>
          <w:bCs/>
          <w:sz w:val="28"/>
          <w:szCs w:val="28"/>
        </w:rPr>
        <w:t>Р.А.Маметова</w:t>
      </w:r>
      <w:proofErr w:type="spellEnd"/>
      <w:r w:rsidRPr="00EA255A">
        <w:rPr>
          <w:rFonts w:ascii="Times New Roman" w:eastAsia="Calibri" w:hAnsi="Times New Roman" w:cs="Times New Roman"/>
          <w:bCs/>
          <w:sz w:val="28"/>
          <w:szCs w:val="28"/>
        </w:rPr>
        <w:t xml:space="preserve"> и </w:t>
      </w:r>
      <w:proofErr w:type="spellStart"/>
      <w:r w:rsidRPr="00EA255A">
        <w:rPr>
          <w:rFonts w:ascii="Times New Roman" w:eastAsia="Calibri" w:hAnsi="Times New Roman" w:cs="Times New Roman"/>
          <w:bCs/>
          <w:sz w:val="28"/>
          <w:szCs w:val="28"/>
        </w:rPr>
        <w:t>К.В.Мукашева</w:t>
      </w:r>
      <w:proofErr w:type="spellEnd"/>
      <w:r w:rsidRPr="00EA255A">
        <w:rPr>
          <w:rFonts w:ascii="Times New Roman" w:eastAsia="Calibri" w:hAnsi="Times New Roman" w:cs="Times New Roman"/>
          <w:bCs/>
          <w:sz w:val="28"/>
          <w:szCs w:val="28"/>
        </w:rPr>
        <w:t xml:space="preserve"> пишут, что имущественная самостоятельность является главным критерием, определяющим субъект права. Из имущественной самостоятельности определяются пределы имущественной ответственности юридического лица </w:t>
      </w:r>
      <w:r w:rsidRPr="00EA255A">
        <w:rPr>
          <w:rFonts w:ascii="Times New Roman" w:eastAsia="Calibri" w:hAnsi="Times New Roman" w:cs="Times New Roman"/>
          <w:sz w:val="28"/>
          <w:szCs w:val="28"/>
        </w:rPr>
        <w:t>[</w:t>
      </w:r>
      <w:r w:rsidR="004B492F" w:rsidRPr="00EA255A">
        <w:rPr>
          <w:rFonts w:ascii="Times New Roman" w:eastAsia="Calibri" w:hAnsi="Times New Roman" w:cs="Times New Roman"/>
          <w:sz w:val="28"/>
          <w:szCs w:val="28"/>
        </w:rPr>
        <w:t>46</w:t>
      </w:r>
      <w:r w:rsidRPr="00EA255A">
        <w:rPr>
          <w:rFonts w:ascii="Times New Roman" w:eastAsia="Calibri" w:hAnsi="Times New Roman" w:cs="Times New Roman"/>
          <w:sz w:val="28"/>
          <w:szCs w:val="28"/>
        </w:rPr>
        <w:t>]</w:t>
      </w:r>
      <w:r w:rsidRPr="00EA255A">
        <w:rPr>
          <w:rFonts w:ascii="Times New Roman" w:eastAsia="Calibri" w:hAnsi="Times New Roman" w:cs="Times New Roman"/>
          <w:bCs/>
          <w:sz w:val="28"/>
          <w:szCs w:val="28"/>
        </w:rPr>
        <w:t xml:space="preserve">. </w:t>
      </w:r>
    </w:p>
    <w:p w14:paraId="4D5910AF" w14:textId="77777777" w:rsidR="003E3075" w:rsidRPr="00EA255A" w:rsidRDefault="003E3075" w:rsidP="003E3075">
      <w:pPr>
        <w:ind w:firstLine="709"/>
        <w:jc w:val="both"/>
        <w:rPr>
          <w:rFonts w:ascii="Times New Roman" w:eastAsia="Calibri" w:hAnsi="Times New Roman" w:cs="Times New Roman"/>
          <w:bCs/>
          <w:sz w:val="28"/>
          <w:szCs w:val="28"/>
        </w:rPr>
      </w:pPr>
      <w:r w:rsidRPr="00EA255A">
        <w:rPr>
          <w:rFonts w:ascii="Times New Roman" w:eastAsia="Calibri" w:hAnsi="Times New Roman" w:cs="Times New Roman"/>
          <w:bCs/>
          <w:sz w:val="28"/>
          <w:szCs w:val="28"/>
        </w:rPr>
        <w:t xml:space="preserve">Критерий имущественной самостоятельности находит свое закрепление в п.2 ст.44 ГК РК. В частности, его суть заключается в том, учредитель (частник) не отвечает по обязательствам юридического лица, равно как и юридическое лицо не несет ответственности по обязательствам лиц, его учредивших. </w:t>
      </w:r>
    </w:p>
    <w:p w14:paraId="6CE1ED4D" w14:textId="77777777" w:rsidR="003E3075" w:rsidRPr="00EA255A" w:rsidRDefault="003E3075" w:rsidP="003E3075">
      <w:pPr>
        <w:ind w:firstLine="709"/>
        <w:jc w:val="both"/>
        <w:rPr>
          <w:rFonts w:ascii="Times New Roman" w:eastAsia="Calibri" w:hAnsi="Times New Roman" w:cs="Times New Roman"/>
          <w:bCs/>
          <w:sz w:val="28"/>
          <w:szCs w:val="28"/>
        </w:rPr>
      </w:pPr>
      <w:r w:rsidRPr="00EA255A">
        <w:rPr>
          <w:rFonts w:ascii="Times New Roman" w:eastAsia="Calibri" w:hAnsi="Times New Roman" w:cs="Times New Roman"/>
          <w:bCs/>
          <w:sz w:val="28"/>
          <w:szCs w:val="28"/>
        </w:rPr>
        <w:t>Основой для формирования имущественной самостоятельности является наличие у юридического лица прав исключительной собственности, которыми оно сможет отвечать по своим обязательствам.</w:t>
      </w:r>
    </w:p>
    <w:p w14:paraId="32599A1C" w14:textId="77777777" w:rsidR="003E3075" w:rsidRPr="00EA255A" w:rsidRDefault="003E3075" w:rsidP="003E3075">
      <w:pPr>
        <w:ind w:firstLine="709"/>
        <w:jc w:val="both"/>
        <w:rPr>
          <w:rFonts w:ascii="Times New Roman" w:eastAsia="Calibri" w:hAnsi="Times New Roman" w:cs="Times New Roman"/>
          <w:bCs/>
          <w:sz w:val="28"/>
          <w:szCs w:val="28"/>
        </w:rPr>
      </w:pPr>
      <w:r w:rsidRPr="00EA255A">
        <w:rPr>
          <w:rFonts w:ascii="Times New Roman" w:eastAsia="Calibri" w:hAnsi="Times New Roman" w:cs="Times New Roman"/>
          <w:bCs/>
          <w:sz w:val="28"/>
          <w:szCs w:val="28"/>
        </w:rPr>
        <w:t>Следующим критерием, выделяющим юридическое лицо в гражданском обороте, является его наименование, позволяющее идентифицировать его среди прочих компаний. С учетом требований ст.38 ГК РК</w:t>
      </w:r>
      <w:r w:rsidRPr="00EA255A">
        <w:t xml:space="preserve"> </w:t>
      </w:r>
      <w:r w:rsidRPr="00EA255A">
        <w:rPr>
          <w:rFonts w:ascii="Times New Roman" w:eastAsia="Calibri" w:hAnsi="Times New Roman" w:cs="Times New Roman"/>
          <w:bCs/>
          <w:sz w:val="28"/>
          <w:szCs w:val="28"/>
        </w:rPr>
        <w:t xml:space="preserve">наименование юридического лица включает в себя и указание на его организационно-правовую форму. </w:t>
      </w:r>
    </w:p>
    <w:p w14:paraId="3279F6D2" w14:textId="46A17839" w:rsidR="003E3075" w:rsidRPr="00EA255A" w:rsidRDefault="003E3075" w:rsidP="003E3075">
      <w:pPr>
        <w:ind w:firstLine="709"/>
        <w:jc w:val="both"/>
        <w:rPr>
          <w:rFonts w:ascii="Times New Roman" w:eastAsia="Calibri" w:hAnsi="Times New Roman" w:cs="Times New Roman"/>
          <w:bCs/>
          <w:sz w:val="28"/>
          <w:szCs w:val="28"/>
        </w:rPr>
      </w:pPr>
      <w:r w:rsidRPr="00EA255A">
        <w:rPr>
          <w:rFonts w:ascii="Times New Roman" w:eastAsia="Calibri" w:hAnsi="Times New Roman" w:cs="Times New Roman"/>
          <w:bCs/>
          <w:sz w:val="28"/>
          <w:szCs w:val="28"/>
        </w:rPr>
        <w:t xml:space="preserve">Для самостоятельности юридического лица в правоотношениях с другими субъектами права, гражданским законодательством предусматривается критерий места нахождения юридического лица. Этому критерию посвящена ст.39 ГК РК, которая устанавливает, что местом нахождения юридического лица является место нахождения его постоянно действующего органа. </w:t>
      </w:r>
      <w:r w:rsidR="00417159">
        <w:rPr>
          <w:rFonts w:ascii="Times New Roman" w:eastAsia="Calibri" w:hAnsi="Times New Roman" w:cs="Times New Roman"/>
          <w:bCs/>
          <w:sz w:val="28"/>
          <w:szCs w:val="28"/>
        </w:rPr>
        <w:t>Аналогичный нормативный</w:t>
      </w:r>
      <w:r w:rsidRPr="00EA255A">
        <w:rPr>
          <w:rFonts w:ascii="Times New Roman" w:eastAsia="Calibri" w:hAnsi="Times New Roman" w:cs="Times New Roman"/>
          <w:bCs/>
          <w:sz w:val="28"/>
          <w:szCs w:val="28"/>
        </w:rPr>
        <w:t xml:space="preserve"> подход в решении этого вопроса используется в разных государствах мира.</w:t>
      </w:r>
    </w:p>
    <w:p w14:paraId="0BFE972E" w14:textId="77777777" w:rsidR="003E3075" w:rsidRPr="00EA255A" w:rsidRDefault="003E3075" w:rsidP="003E3075">
      <w:pPr>
        <w:ind w:firstLine="709"/>
        <w:jc w:val="both"/>
        <w:rPr>
          <w:rFonts w:ascii="Times New Roman" w:eastAsia="Calibri" w:hAnsi="Times New Roman" w:cs="Times New Roman"/>
          <w:bCs/>
          <w:sz w:val="28"/>
          <w:szCs w:val="28"/>
        </w:rPr>
      </w:pPr>
      <w:r w:rsidRPr="00EA255A">
        <w:rPr>
          <w:rFonts w:ascii="Times New Roman" w:eastAsia="Calibri" w:hAnsi="Times New Roman" w:cs="Times New Roman"/>
          <w:bCs/>
          <w:sz w:val="28"/>
          <w:szCs w:val="28"/>
        </w:rPr>
        <w:t>Место нахождения юридического лица играет важную роль в процессе осуществления им уставной деятельности, а также в решении вопросов материального и процессуального права. Например, именно место нахождения будет определяющим критерием при определении территориальной подсудности в соответствии с правилами гражданского процессуального законодательства.</w:t>
      </w:r>
    </w:p>
    <w:p w14:paraId="40FA7EBA" w14:textId="6951F570" w:rsidR="003E3075" w:rsidRPr="00EA255A" w:rsidRDefault="003E3075" w:rsidP="003E3075">
      <w:pPr>
        <w:ind w:firstLine="709"/>
        <w:jc w:val="both"/>
        <w:rPr>
          <w:rFonts w:ascii="Times New Roman" w:eastAsia="Calibri" w:hAnsi="Times New Roman" w:cs="Times New Roman"/>
          <w:sz w:val="28"/>
          <w:szCs w:val="28"/>
        </w:rPr>
      </w:pPr>
      <w:r w:rsidRPr="00EA255A">
        <w:rPr>
          <w:rFonts w:ascii="Times New Roman" w:eastAsia="Calibri" w:hAnsi="Times New Roman" w:cs="Times New Roman"/>
          <w:bCs/>
          <w:sz w:val="28"/>
          <w:szCs w:val="28"/>
        </w:rPr>
        <w:t xml:space="preserve">Альтернативную систему критериев определения юридического лица можно изучить в работах </w:t>
      </w:r>
      <w:proofErr w:type="spellStart"/>
      <w:r w:rsidRPr="00EA255A">
        <w:rPr>
          <w:rFonts w:ascii="Times New Roman" w:eastAsia="Calibri" w:hAnsi="Times New Roman" w:cs="Times New Roman"/>
          <w:bCs/>
          <w:sz w:val="28"/>
          <w:szCs w:val="28"/>
        </w:rPr>
        <w:t>О.А.</w:t>
      </w:r>
      <w:r w:rsidRPr="00EA255A">
        <w:rPr>
          <w:rFonts w:ascii="Times New Roman" w:eastAsia="Calibri" w:hAnsi="Times New Roman" w:cs="Times New Roman"/>
          <w:bCs/>
          <w:iCs/>
          <w:sz w:val="28"/>
          <w:szCs w:val="28"/>
        </w:rPr>
        <w:t>Красавчикова</w:t>
      </w:r>
      <w:proofErr w:type="spellEnd"/>
      <w:r w:rsidRPr="00EA255A">
        <w:rPr>
          <w:rFonts w:ascii="Times New Roman" w:eastAsia="Calibri" w:hAnsi="Times New Roman" w:cs="Times New Roman"/>
          <w:bCs/>
          <w:iCs/>
          <w:sz w:val="28"/>
          <w:szCs w:val="28"/>
        </w:rPr>
        <w:t xml:space="preserve"> [</w:t>
      </w:r>
      <w:r w:rsidR="004B492F" w:rsidRPr="00EA255A">
        <w:rPr>
          <w:rFonts w:ascii="Times New Roman" w:eastAsia="Calibri" w:hAnsi="Times New Roman" w:cs="Times New Roman"/>
          <w:bCs/>
          <w:iCs/>
          <w:sz w:val="28"/>
          <w:szCs w:val="28"/>
        </w:rPr>
        <w:t>47</w:t>
      </w:r>
      <w:r w:rsidRPr="00EA255A">
        <w:rPr>
          <w:rFonts w:ascii="Times New Roman" w:eastAsia="Calibri" w:hAnsi="Times New Roman" w:cs="Times New Roman"/>
          <w:bCs/>
          <w:iCs/>
          <w:sz w:val="28"/>
          <w:szCs w:val="28"/>
        </w:rPr>
        <w:t xml:space="preserve">, </w:t>
      </w:r>
      <w:r w:rsidR="004761AD" w:rsidRPr="00EA255A">
        <w:rPr>
          <w:rFonts w:ascii="Times New Roman" w:eastAsia="Calibri" w:hAnsi="Times New Roman" w:cs="Times New Roman"/>
          <w:bCs/>
          <w:iCs/>
          <w:sz w:val="28"/>
          <w:szCs w:val="28"/>
        </w:rPr>
        <w:t>с.</w:t>
      </w:r>
      <w:r w:rsidRPr="00EA255A">
        <w:rPr>
          <w:rFonts w:ascii="Times New Roman" w:eastAsia="Calibri" w:hAnsi="Times New Roman" w:cs="Times New Roman"/>
          <w:bCs/>
          <w:iCs/>
          <w:sz w:val="28"/>
          <w:szCs w:val="28"/>
        </w:rPr>
        <w:t xml:space="preserve">42]. С позиции </w:t>
      </w:r>
      <w:proofErr w:type="spellStart"/>
      <w:r w:rsidRPr="00EA255A">
        <w:rPr>
          <w:rFonts w:ascii="Times New Roman" w:eastAsia="Calibri" w:hAnsi="Times New Roman" w:cs="Times New Roman"/>
          <w:bCs/>
          <w:iCs/>
          <w:sz w:val="28"/>
          <w:szCs w:val="28"/>
        </w:rPr>
        <w:t>О.А.Красавчикова</w:t>
      </w:r>
      <w:proofErr w:type="spellEnd"/>
      <w:r w:rsidRPr="00EA255A">
        <w:rPr>
          <w:rFonts w:ascii="Times New Roman" w:eastAsia="Calibri" w:hAnsi="Times New Roman" w:cs="Times New Roman"/>
          <w:bCs/>
          <w:iCs/>
          <w:sz w:val="28"/>
          <w:szCs w:val="28"/>
        </w:rPr>
        <w:t xml:space="preserve">, юридическое лицо можно идентифицировать по ряду вещественных и юридических критериев. </w:t>
      </w:r>
      <w:r w:rsidRPr="00EA255A">
        <w:rPr>
          <w:rFonts w:ascii="Times New Roman" w:eastAsia="Calibri" w:hAnsi="Times New Roman" w:cs="Times New Roman"/>
          <w:sz w:val="28"/>
          <w:szCs w:val="28"/>
        </w:rPr>
        <w:t>К группе вещественных критериев автор относит внутреннюю целостность и внешнее устройство. Внутренняя целостность юридического лица определяется им как совокупность важных связей всех организационных структур и зависимостью их воли от руководящего подразделения. Этот критерий по своему составу целесообразно отнести к организационной целостности. Внешняя структура отображает уровень независимости такой компании в контактах с третьими лицами.</w:t>
      </w:r>
    </w:p>
    <w:p w14:paraId="64DC7631" w14:textId="77777777" w:rsidR="003E3075" w:rsidRPr="00EA255A" w:rsidRDefault="003E3075" w:rsidP="003E3075">
      <w:pPr>
        <w:ind w:firstLine="709"/>
        <w:jc w:val="both"/>
        <w:rPr>
          <w:rFonts w:ascii="Times New Roman" w:eastAsia="Calibri" w:hAnsi="Times New Roman" w:cs="Times New Roman"/>
          <w:bCs/>
          <w:iCs/>
          <w:sz w:val="28"/>
          <w:szCs w:val="28"/>
        </w:rPr>
      </w:pPr>
      <w:r w:rsidRPr="00EA255A">
        <w:rPr>
          <w:rFonts w:ascii="Times New Roman" w:eastAsia="Calibri" w:hAnsi="Times New Roman" w:cs="Times New Roman"/>
          <w:bCs/>
          <w:iCs/>
          <w:sz w:val="28"/>
          <w:szCs w:val="28"/>
        </w:rPr>
        <w:t xml:space="preserve">К критерию вещественного характера также относятся финансовая целостность и независимость собственности. </w:t>
      </w:r>
    </w:p>
    <w:p w14:paraId="47C8597D" w14:textId="55C743FB" w:rsidR="00070906" w:rsidRDefault="003E3075" w:rsidP="003E3075">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Целостность и единство управляющего структурного подразделения </w:t>
      </w:r>
      <w:r w:rsidR="00070906">
        <w:rPr>
          <w:rFonts w:ascii="Times New Roman" w:eastAsia="Calibri" w:hAnsi="Times New Roman" w:cs="Times New Roman"/>
          <w:sz w:val="28"/>
          <w:szCs w:val="28"/>
        </w:rPr>
        <w:t>заключается в том, что только один высший орган управления может быть у любого юридического лица независимо от организационно-правовой формы.</w:t>
      </w:r>
    </w:p>
    <w:p w14:paraId="71873AC3" w14:textId="77777777" w:rsidR="003E3075" w:rsidRPr="00EA255A" w:rsidRDefault="003E3075" w:rsidP="003E3075">
      <w:pPr>
        <w:ind w:firstLine="709"/>
        <w:jc w:val="both"/>
        <w:rPr>
          <w:rFonts w:ascii="Times New Roman" w:eastAsia="Calibri" w:hAnsi="Times New Roman" w:cs="Times New Roman"/>
          <w:bCs/>
          <w:iCs/>
          <w:sz w:val="28"/>
          <w:szCs w:val="28"/>
        </w:rPr>
      </w:pPr>
      <w:r w:rsidRPr="00EA255A">
        <w:rPr>
          <w:rFonts w:ascii="Times New Roman" w:eastAsia="Calibri" w:hAnsi="Times New Roman" w:cs="Times New Roman"/>
          <w:bCs/>
          <w:iCs/>
          <w:sz w:val="28"/>
          <w:szCs w:val="28"/>
        </w:rPr>
        <w:t xml:space="preserve">Ещё одним критерием считается функциональная целостность, заключающаяся в реализации особой задачи, поставленной структурам юридического лица и его руководящему звену. Можно утверждать, что такой критерий можно отнести и к характеристике организационной независимости. </w:t>
      </w:r>
    </w:p>
    <w:p w14:paraId="6BE637DC" w14:textId="5A1F3B2D" w:rsidR="003E3075" w:rsidRPr="00EA255A" w:rsidRDefault="003E3075" w:rsidP="003E3075">
      <w:pPr>
        <w:ind w:firstLine="709"/>
        <w:jc w:val="both"/>
        <w:rPr>
          <w:rFonts w:ascii="Times New Roman" w:eastAsia="Calibri" w:hAnsi="Times New Roman" w:cs="Times New Roman"/>
          <w:sz w:val="28"/>
          <w:szCs w:val="28"/>
        </w:rPr>
      </w:pPr>
      <w:r w:rsidRPr="00EA255A">
        <w:rPr>
          <w:rFonts w:ascii="Times New Roman" w:eastAsia="Calibri" w:hAnsi="Times New Roman" w:cs="Times New Roman"/>
          <w:bCs/>
          <w:iCs/>
          <w:sz w:val="28"/>
          <w:szCs w:val="28"/>
        </w:rPr>
        <w:t xml:space="preserve">В дополнение к описанным критериям необходимо добавить нормативные критерии, вытекающие из требований законодательства. К таким, например, можно отнести соответствие уставной деятельности юридического лица действующему законодательству и установленным им ограничениям, или выбор конкретной организационно-правовой формы, </w:t>
      </w:r>
      <w:r w:rsidRPr="00EA255A">
        <w:rPr>
          <w:rFonts w:ascii="Times New Roman" w:eastAsia="Calibri" w:hAnsi="Times New Roman" w:cs="Times New Roman"/>
          <w:sz w:val="28"/>
          <w:szCs w:val="28"/>
        </w:rPr>
        <w:t>возможность нести самостоятельную ответственность своей собственностью и выступать в качестве истца или ответчика в суде</w:t>
      </w:r>
      <w:r w:rsidRPr="00EA255A" w:rsidDel="00CE6606">
        <w:rPr>
          <w:rFonts w:ascii="Times New Roman" w:eastAsia="Calibri" w:hAnsi="Times New Roman" w:cs="Times New Roman"/>
          <w:sz w:val="28"/>
          <w:szCs w:val="28"/>
        </w:rPr>
        <w:t xml:space="preserve"> </w:t>
      </w:r>
      <w:r w:rsidRPr="00EA255A">
        <w:rPr>
          <w:rFonts w:ascii="Times New Roman" w:eastAsia="Calibri" w:hAnsi="Times New Roman" w:cs="Times New Roman"/>
          <w:bCs/>
          <w:iCs/>
          <w:sz w:val="28"/>
          <w:szCs w:val="28"/>
        </w:rPr>
        <w:t>[</w:t>
      </w:r>
      <w:r w:rsidR="00476239" w:rsidRPr="00EA255A">
        <w:rPr>
          <w:rFonts w:ascii="Times New Roman" w:eastAsia="Calibri" w:hAnsi="Times New Roman" w:cs="Times New Roman"/>
          <w:bCs/>
          <w:iCs/>
          <w:sz w:val="28"/>
          <w:szCs w:val="28"/>
        </w:rPr>
        <w:t>48</w:t>
      </w:r>
      <w:r w:rsidRPr="00EA255A">
        <w:rPr>
          <w:rFonts w:ascii="Times New Roman" w:eastAsia="Calibri" w:hAnsi="Times New Roman" w:cs="Times New Roman"/>
          <w:bCs/>
          <w:iCs/>
          <w:sz w:val="28"/>
          <w:szCs w:val="28"/>
        </w:rPr>
        <w:t xml:space="preserve">, </w:t>
      </w:r>
      <w:r w:rsidR="004761AD" w:rsidRPr="00EA255A">
        <w:rPr>
          <w:rFonts w:ascii="Times New Roman" w:eastAsia="Calibri" w:hAnsi="Times New Roman" w:cs="Times New Roman"/>
          <w:bCs/>
          <w:iCs/>
          <w:sz w:val="28"/>
          <w:szCs w:val="28"/>
        </w:rPr>
        <w:t>с.</w:t>
      </w:r>
      <w:r w:rsidRPr="00EA255A">
        <w:rPr>
          <w:rFonts w:ascii="Times New Roman" w:eastAsia="Calibri" w:hAnsi="Times New Roman" w:cs="Times New Roman"/>
          <w:bCs/>
          <w:iCs/>
          <w:sz w:val="28"/>
          <w:szCs w:val="28"/>
        </w:rPr>
        <w:t>114</w:t>
      </w:r>
      <w:r w:rsidRPr="00EA255A">
        <w:rPr>
          <w:rFonts w:ascii="Times New Roman" w:eastAsia="Calibri" w:hAnsi="Times New Roman" w:cs="Times New Roman"/>
          <w:sz w:val="28"/>
          <w:szCs w:val="28"/>
        </w:rPr>
        <w:t>].</w:t>
      </w:r>
    </w:p>
    <w:p w14:paraId="79F9D7D9" w14:textId="37D1901A" w:rsidR="003E3075" w:rsidRPr="00EA255A" w:rsidRDefault="00417159" w:rsidP="003E3075">
      <w:pPr>
        <w:ind w:firstLine="709"/>
        <w:jc w:val="both"/>
        <w:rPr>
          <w:rFonts w:ascii="Times New Roman" w:eastAsia="Calibri" w:hAnsi="Times New Roman" w:cs="Times New Roman"/>
          <w:iCs/>
          <w:sz w:val="28"/>
          <w:szCs w:val="28"/>
        </w:rPr>
      </w:pPr>
      <w:r>
        <w:rPr>
          <w:rFonts w:ascii="Times New Roman" w:eastAsia="Calibri" w:hAnsi="Times New Roman" w:cs="Times New Roman"/>
          <w:iCs/>
          <w:sz w:val="28"/>
          <w:szCs w:val="28"/>
        </w:rPr>
        <w:t>В этой связи,</w:t>
      </w:r>
      <w:r w:rsidR="003E3075" w:rsidRPr="00EA255A">
        <w:rPr>
          <w:rFonts w:ascii="Times New Roman" w:eastAsia="Calibri" w:hAnsi="Times New Roman" w:cs="Times New Roman"/>
          <w:iCs/>
          <w:sz w:val="28"/>
          <w:szCs w:val="28"/>
        </w:rPr>
        <w:t xml:space="preserve"> организация, созданная и зарегистрированная в установленном законом порядке</w:t>
      </w:r>
      <w:r>
        <w:rPr>
          <w:rFonts w:ascii="Times New Roman" w:eastAsia="Calibri" w:hAnsi="Times New Roman" w:cs="Times New Roman"/>
          <w:iCs/>
          <w:sz w:val="28"/>
          <w:szCs w:val="28"/>
        </w:rPr>
        <w:t xml:space="preserve"> может являться юридическим лицом.</w:t>
      </w:r>
    </w:p>
    <w:p w14:paraId="00DA9373" w14:textId="77777777" w:rsidR="003E3075" w:rsidRPr="00EA255A" w:rsidRDefault="003E3075" w:rsidP="003E3075">
      <w:pPr>
        <w:ind w:firstLine="709"/>
        <w:jc w:val="both"/>
        <w:rPr>
          <w:rFonts w:ascii="Times New Roman" w:eastAsia="Calibri" w:hAnsi="Times New Roman" w:cs="Times New Roman"/>
          <w:iCs/>
          <w:sz w:val="28"/>
          <w:szCs w:val="28"/>
        </w:rPr>
      </w:pPr>
      <w:r w:rsidRPr="00EA255A">
        <w:rPr>
          <w:rFonts w:ascii="Times New Roman" w:eastAsia="Calibri" w:hAnsi="Times New Roman" w:cs="Times New Roman"/>
          <w:iCs/>
          <w:sz w:val="28"/>
          <w:szCs w:val="28"/>
        </w:rPr>
        <w:t xml:space="preserve">Подводя итог и завершая ретроспективный анализ изучения института юридического лица, мы сформулировали ключевые выводы, необходимые для раскрытия последующих частей диссертационного исследования, связанных с развитием идей и концепций, изученных в рамках анализа. </w:t>
      </w:r>
    </w:p>
    <w:p w14:paraId="5C5760BE" w14:textId="77777777" w:rsidR="003E3075" w:rsidRPr="00EA255A" w:rsidRDefault="003E3075" w:rsidP="003E3075">
      <w:pPr>
        <w:ind w:firstLine="709"/>
        <w:jc w:val="both"/>
        <w:rPr>
          <w:rFonts w:ascii="Times New Roman" w:eastAsia="Calibri" w:hAnsi="Times New Roman" w:cs="Times New Roman"/>
          <w:iCs/>
          <w:sz w:val="28"/>
          <w:szCs w:val="28"/>
        </w:rPr>
      </w:pPr>
      <w:r w:rsidRPr="00EA255A">
        <w:rPr>
          <w:rFonts w:ascii="Times New Roman" w:eastAsia="Calibri" w:hAnsi="Times New Roman" w:cs="Times New Roman"/>
          <w:iCs/>
          <w:sz w:val="28"/>
          <w:szCs w:val="28"/>
        </w:rPr>
        <w:t>Ретроспективный анализ позволил установить, что изучение проблематики вопросов, связанных с институтом юридического лица, берет свое начало еще в Древнем Риме. Сформулировав главные идеи этого института, мыслители Древнего Рима выдвинули и разрешили идею нового субъекта правоотношений, а также заложили фундамент для последующих научных открытий в Средневековье, Новой истории и современной юридической мысли.</w:t>
      </w:r>
    </w:p>
    <w:p w14:paraId="1F273B2F" w14:textId="77777777" w:rsidR="003E3075" w:rsidRPr="00EA255A" w:rsidRDefault="003E3075" w:rsidP="003E3075">
      <w:pPr>
        <w:ind w:firstLine="709"/>
        <w:jc w:val="both"/>
        <w:rPr>
          <w:rFonts w:ascii="Times New Roman" w:eastAsia="Calibri" w:hAnsi="Times New Roman" w:cs="Times New Roman"/>
          <w:iCs/>
          <w:sz w:val="28"/>
          <w:szCs w:val="28"/>
        </w:rPr>
      </w:pPr>
      <w:r w:rsidRPr="00EA255A">
        <w:rPr>
          <w:rFonts w:ascii="Times New Roman" w:eastAsia="Calibri" w:hAnsi="Times New Roman" w:cs="Times New Roman"/>
          <w:iCs/>
          <w:sz w:val="28"/>
          <w:szCs w:val="28"/>
        </w:rPr>
        <w:t xml:space="preserve">Экономически успешное Средневековье подоткнуло институт юридического лица не только к попыткам его научного осмысления, но и появлению качественно новых коммерческих организационно-правовых форм, заложению их организационных структур и органов управления, развитию методов формирования акционерного капитала. </w:t>
      </w:r>
    </w:p>
    <w:p w14:paraId="3F163711" w14:textId="77777777" w:rsidR="003E3075" w:rsidRPr="00EA255A" w:rsidRDefault="003E3075" w:rsidP="003E3075">
      <w:pPr>
        <w:ind w:firstLine="709"/>
        <w:jc w:val="both"/>
        <w:rPr>
          <w:rFonts w:ascii="Times New Roman" w:eastAsia="Calibri" w:hAnsi="Times New Roman" w:cs="Times New Roman"/>
          <w:iCs/>
          <w:sz w:val="28"/>
          <w:szCs w:val="28"/>
        </w:rPr>
      </w:pPr>
      <w:r w:rsidRPr="00EA255A">
        <w:rPr>
          <w:rFonts w:ascii="Times New Roman" w:eastAsia="Calibri" w:hAnsi="Times New Roman" w:cs="Times New Roman"/>
          <w:iCs/>
          <w:sz w:val="28"/>
          <w:szCs w:val="28"/>
        </w:rPr>
        <w:t>В Новой истории институт юридического лица стал развиваться вместе с законодательством, которое его признавало и урегулировало. Различные учения о природе юридических лиц помогли окончательно сформировать характерные черты конструкции юридического лица, выделить его главные признаки.</w:t>
      </w:r>
    </w:p>
    <w:p w14:paraId="524B5B78" w14:textId="72DD6730" w:rsidR="003E3075" w:rsidRPr="00EA255A" w:rsidRDefault="003E3075" w:rsidP="003E3075">
      <w:pPr>
        <w:ind w:firstLine="709"/>
        <w:jc w:val="both"/>
        <w:rPr>
          <w:rFonts w:ascii="Times New Roman" w:eastAsia="Calibri" w:hAnsi="Times New Roman" w:cs="Times New Roman"/>
          <w:iCs/>
          <w:sz w:val="28"/>
          <w:szCs w:val="28"/>
        </w:rPr>
      </w:pPr>
      <w:r w:rsidRPr="00EA255A">
        <w:rPr>
          <w:rFonts w:ascii="Times New Roman" w:eastAsia="Calibri" w:hAnsi="Times New Roman" w:cs="Times New Roman"/>
          <w:iCs/>
          <w:sz w:val="28"/>
          <w:szCs w:val="28"/>
        </w:rPr>
        <w:t xml:space="preserve">Дальнейшее изучение проблематики диссертационного исследования будет осуществляться через призму особенностей становления </w:t>
      </w:r>
      <w:r w:rsidR="005B6F3E">
        <w:rPr>
          <w:rFonts w:ascii="Times New Roman" w:eastAsia="Calibri" w:hAnsi="Times New Roman" w:cs="Times New Roman"/>
          <w:iCs/>
          <w:sz w:val="28"/>
          <w:szCs w:val="28"/>
        </w:rPr>
        <w:t xml:space="preserve">коммерческих юридических лиц </w:t>
      </w:r>
      <w:r w:rsidRPr="00EA255A">
        <w:rPr>
          <w:rFonts w:ascii="Times New Roman" w:eastAsia="Calibri" w:hAnsi="Times New Roman" w:cs="Times New Roman"/>
          <w:iCs/>
          <w:sz w:val="28"/>
          <w:szCs w:val="28"/>
        </w:rPr>
        <w:t xml:space="preserve">в синергии с </w:t>
      </w:r>
      <w:r w:rsidR="005B6F3E">
        <w:rPr>
          <w:rFonts w:ascii="Times New Roman" w:eastAsia="Calibri" w:hAnsi="Times New Roman" w:cs="Times New Roman"/>
          <w:iCs/>
          <w:sz w:val="28"/>
          <w:szCs w:val="28"/>
        </w:rPr>
        <w:t>историческим формированием</w:t>
      </w:r>
      <w:r w:rsidRPr="00EA255A">
        <w:rPr>
          <w:rFonts w:ascii="Times New Roman" w:eastAsia="Calibri" w:hAnsi="Times New Roman" w:cs="Times New Roman"/>
          <w:iCs/>
          <w:sz w:val="28"/>
          <w:szCs w:val="28"/>
        </w:rPr>
        <w:t xml:space="preserve"> </w:t>
      </w:r>
      <w:r w:rsidR="005B6F3E">
        <w:rPr>
          <w:rFonts w:ascii="Times New Roman" w:eastAsia="Calibri" w:hAnsi="Times New Roman" w:cs="Times New Roman"/>
          <w:iCs/>
          <w:sz w:val="28"/>
          <w:szCs w:val="28"/>
        </w:rPr>
        <w:t>казахстанского</w:t>
      </w:r>
      <w:r w:rsidRPr="00EA255A">
        <w:rPr>
          <w:rFonts w:ascii="Times New Roman" w:eastAsia="Calibri" w:hAnsi="Times New Roman" w:cs="Times New Roman"/>
          <w:iCs/>
          <w:sz w:val="28"/>
          <w:szCs w:val="28"/>
        </w:rPr>
        <w:t xml:space="preserve"> законодательства.</w:t>
      </w:r>
    </w:p>
    <w:p w14:paraId="3000F1B2" w14:textId="3D3D18D4" w:rsidR="003E3075" w:rsidRPr="00EA255A" w:rsidRDefault="005B6F3E" w:rsidP="003E3075">
      <w:pPr>
        <w:ind w:firstLine="709"/>
        <w:jc w:val="both"/>
        <w:rPr>
          <w:rFonts w:ascii="Times New Roman" w:eastAsia="Calibri" w:hAnsi="Times New Roman" w:cs="Times New Roman"/>
          <w:iCs/>
          <w:sz w:val="28"/>
          <w:szCs w:val="28"/>
        </w:rPr>
      </w:pPr>
      <w:r>
        <w:rPr>
          <w:rFonts w:ascii="Times New Roman" w:eastAsia="Calibri" w:hAnsi="Times New Roman" w:cs="Times New Roman"/>
          <w:iCs/>
          <w:sz w:val="28"/>
          <w:szCs w:val="28"/>
        </w:rPr>
        <w:t>Проведя</w:t>
      </w:r>
      <w:r w:rsidRPr="00EA255A">
        <w:rPr>
          <w:rFonts w:ascii="Times New Roman" w:eastAsia="Calibri" w:hAnsi="Times New Roman" w:cs="Times New Roman"/>
          <w:iCs/>
          <w:sz w:val="28"/>
          <w:szCs w:val="28"/>
        </w:rPr>
        <w:t xml:space="preserve"> </w:t>
      </w:r>
      <w:r w:rsidR="003E3075" w:rsidRPr="00EA255A">
        <w:rPr>
          <w:rFonts w:ascii="Times New Roman" w:eastAsia="Calibri" w:hAnsi="Times New Roman" w:cs="Times New Roman"/>
          <w:iCs/>
          <w:sz w:val="28"/>
          <w:szCs w:val="28"/>
        </w:rPr>
        <w:t>достаточный исторический экскурс, мы переходим к изучению правового положения и нормативного регулирования коммерческих юридических лиц на уровне казахстанского и зарубежного законодательства для раскрытия вопроса о правовом статусе коммерческих организаций.</w:t>
      </w:r>
    </w:p>
    <w:p w14:paraId="2F45111B" w14:textId="77777777" w:rsidR="003E3075" w:rsidRPr="00EA255A" w:rsidRDefault="003E3075" w:rsidP="003E3075">
      <w:pPr>
        <w:ind w:firstLine="709"/>
        <w:jc w:val="both"/>
        <w:rPr>
          <w:rFonts w:ascii="Times New Roman" w:eastAsia="Times New Roman" w:hAnsi="Times New Roman" w:cs="Times New Roman"/>
          <w:b/>
          <w:sz w:val="28"/>
          <w:szCs w:val="28"/>
        </w:rPr>
      </w:pPr>
    </w:p>
    <w:p w14:paraId="07AE11AD" w14:textId="24D3ACFC" w:rsidR="003E3075" w:rsidRPr="00EA255A" w:rsidRDefault="003E3075" w:rsidP="003E3075">
      <w:pPr>
        <w:ind w:firstLine="709"/>
        <w:jc w:val="both"/>
        <w:rPr>
          <w:rFonts w:ascii="Times New Roman" w:eastAsia="Times New Roman" w:hAnsi="Times New Roman" w:cs="Times New Roman"/>
          <w:b/>
          <w:sz w:val="28"/>
          <w:szCs w:val="28"/>
        </w:rPr>
      </w:pPr>
      <w:r w:rsidRPr="00EA255A">
        <w:rPr>
          <w:rFonts w:ascii="Times New Roman" w:eastAsia="Times New Roman" w:hAnsi="Times New Roman" w:cs="Times New Roman"/>
          <w:b/>
          <w:sz w:val="28"/>
          <w:szCs w:val="28"/>
        </w:rPr>
        <w:t>1.2</w:t>
      </w:r>
      <w:r w:rsidR="00E563C0">
        <w:rPr>
          <w:rFonts w:ascii="Times New Roman" w:eastAsia="Times New Roman" w:hAnsi="Times New Roman" w:cs="Times New Roman"/>
          <w:b/>
          <w:sz w:val="28"/>
          <w:szCs w:val="28"/>
        </w:rPr>
        <w:t> </w:t>
      </w:r>
      <w:r w:rsidRPr="00EA255A">
        <w:rPr>
          <w:rFonts w:ascii="Times New Roman" w:eastAsia="Times New Roman" w:hAnsi="Times New Roman" w:cs="Times New Roman"/>
          <w:b/>
          <w:sz w:val="28"/>
          <w:szCs w:val="28"/>
        </w:rPr>
        <w:t xml:space="preserve">Казахстанские и зарубежные законодательные подходы в определении и классификации коммерческих юридических лиц </w:t>
      </w:r>
    </w:p>
    <w:p w14:paraId="3BE8DDA9" w14:textId="633FB805" w:rsidR="003E3075" w:rsidRPr="00EA255A" w:rsidRDefault="003E3075" w:rsidP="003E3075">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 xml:space="preserve">Наивысшим по иерархии правовым актом Казахстана, содержащим определение юридического лица, является Гражданский кодекс. Легальное определение понятия «юридическое лицо» закреплено в ч.1 ст.33 ГК РК. Согласно ему, под юридическим лицом законодатель предлагает понимать организацию, обладающую обособленным имуществом (в собственности, в хозяйственном ведении или оперативном управлении) и несущую ответственность по своим обязательствам в рамках имеющегося имущества. Законодатель также закрепляет за юридическими лицами возможность от своего имени приобретать и осуществлять имущественные и </w:t>
      </w:r>
      <w:proofErr w:type="gramStart"/>
      <w:r w:rsidRPr="00EA255A">
        <w:rPr>
          <w:rFonts w:ascii="Times New Roman" w:eastAsia="Times New Roman" w:hAnsi="Times New Roman" w:cs="Times New Roman"/>
          <w:sz w:val="28"/>
          <w:szCs w:val="28"/>
        </w:rPr>
        <w:t>личные неимущественные права</w:t>
      </w:r>
      <w:proofErr w:type="gramEnd"/>
      <w:r w:rsidRPr="00EA255A">
        <w:rPr>
          <w:rFonts w:ascii="Times New Roman" w:eastAsia="Times New Roman" w:hAnsi="Times New Roman" w:cs="Times New Roman"/>
          <w:sz w:val="28"/>
          <w:szCs w:val="28"/>
        </w:rPr>
        <w:t xml:space="preserve"> и обязанности, а также выступать в качестве истца или ответчика в суде </w:t>
      </w:r>
      <w:r w:rsidR="00476239" w:rsidRPr="00EA255A">
        <w:rPr>
          <w:rFonts w:ascii="Times New Roman" w:eastAsia="Times New Roman" w:hAnsi="Times New Roman" w:cs="Times New Roman"/>
          <w:sz w:val="28"/>
          <w:szCs w:val="28"/>
        </w:rPr>
        <w:t>[49]</w:t>
      </w:r>
      <w:r w:rsidRPr="00EA255A">
        <w:rPr>
          <w:rFonts w:ascii="Times New Roman" w:eastAsia="Times New Roman" w:hAnsi="Times New Roman" w:cs="Times New Roman"/>
          <w:sz w:val="28"/>
          <w:szCs w:val="28"/>
        </w:rPr>
        <w:t>.</w:t>
      </w:r>
    </w:p>
    <w:p w14:paraId="048AB5ED" w14:textId="3642A1EE" w:rsidR="005B6F3E" w:rsidRDefault="005B6F3E" w:rsidP="003E3075">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Национальное казахстанское законодательство классифицирует юридические лица на коммерческие и некоммерческие. </w:t>
      </w:r>
    </w:p>
    <w:p w14:paraId="77173634" w14:textId="77777777" w:rsidR="003E3075" w:rsidRPr="00EA255A" w:rsidRDefault="003E3075" w:rsidP="003E3075">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Для коммерческих организаций законодатель, независимо от вида предпринимательской деятельности, определяет главной целью извлечение дохода, тогда как деятельность некоммерческих организаций не преследует извлечения дохода и его последующего распределения между частниками.</w:t>
      </w:r>
    </w:p>
    <w:p w14:paraId="50876280" w14:textId="77777777" w:rsidR="003E3075" w:rsidRPr="00EA255A" w:rsidRDefault="003E3075" w:rsidP="003E3075">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В свою очередь, внутри двух базовых классификаций юридических лиц, применяется внутренняя классификация по типу организационно-правовой формы, выбранной для ведения хозяйственной деятельности учредителями юридического лица.</w:t>
      </w:r>
    </w:p>
    <w:p w14:paraId="74DA9AD8" w14:textId="2C974A36" w:rsidR="003E3075" w:rsidRPr="00EA255A" w:rsidRDefault="003E3075" w:rsidP="003E3075">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В юридической науке под организационно-правовой формой принято понимать фиксирование способа закрепления и использования имущества организацией и следующее из этой формы правовое положение [</w:t>
      </w:r>
      <w:r w:rsidR="00476239" w:rsidRPr="00EA255A">
        <w:rPr>
          <w:rFonts w:ascii="Times New Roman" w:eastAsia="Times New Roman" w:hAnsi="Times New Roman" w:cs="Times New Roman"/>
          <w:sz w:val="28"/>
          <w:szCs w:val="28"/>
        </w:rPr>
        <w:t>50</w:t>
      </w:r>
      <w:r w:rsidRPr="00EA255A">
        <w:rPr>
          <w:rFonts w:ascii="Times New Roman" w:eastAsia="Times New Roman" w:hAnsi="Times New Roman" w:cs="Times New Roman"/>
          <w:sz w:val="28"/>
          <w:szCs w:val="28"/>
        </w:rPr>
        <w:t>].</w:t>
      </w:r>
    </w:p>
    <w:p w14:paraId="01734237" w14:textId="39F78866" w:rsidR="003E3075" w:rsidRPr="00EA255A" w:rsidRDefault="003E3075" w:rsidP="003E3075">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 xml:space="preserve">Ч.2 ст.34 ГК РК определяет, что коммерческие юридические лица могут быть созданы в форме государственного предприятия, хозяйственного товарищества, акционерного общества и производственного кооператива. </w:t>
      </w:r>
      <w:proofErr w:type="spellStart"/>
      <w:r w:rsidRPr="00EA255A">
        <w:rPr>
          <w:rFonts w:ascii="Times New Roman" w:eastAsia="Times New Roman" w:hAnsi="Times New Roman" w:cs="Times New Roman"/>
          <w:sz w:val="28"/>
          <w:szCs w:val="28"/>
        </w:rPr>
        <w:t>М.К.Сулейменов</w:t>
      </w:r>
      <w:proofErr w:type="spellEnd"/>
      <w:r w:rsidRPr="00EA255A">
        <w:rPr>
          <w:rFonts w:ascii="Times New Roman" w:eastAsia="Times New Roman" w:hAnsi="Times New Roman" w:cs="Times New Roman"/>
          <w:sz w:val="28"/>
          <w:szCs w:val="28"/>
        </w:rPr>
        <w:t xml:space="preserve"> и </w:t>
      </w:r>
      <w:proofErr w:type="spellStart"/>
      <w:r w:rsidRPr="00EA255A">
        <w:rPr>
          <w:rFonts w:ascii="Times New Roman" w:eastAsia="Times New Roman" w:hAnsi="Times New Roman" w:cs="Times New Roman"/>
          <w:sz w:val="28"/>
          <w:szCs w:val="28"/>
        </w:rPr>
        <w:t>Ю.Г.Басин</w:t>
      </w:r>
      <w:proofErr w:type="spellEnd"/>
      <w:r w:rsidRPr="00EA255A">
        <w:rPr>
          <w:rFonts w:ascii="Times New Roman" w:eastAsia="Times New Roman" w:hAnsi="Times New Roman" w:cs="Times New Roman"/>
          <w:sz w:val="28"/>
          <w:szCs w:val="28"/>
        </w:rPr>
        <w:t>, комментируя вышеуказанную норму, утверждают, что в ней определен «исчерпывающий перечень организационно-правовых форм, в которых могут создаваться коммерческие юридические лица» [</w:t>
      </w:r>
      <w:r w:rsidR="00476239" w:rsidRPr="00EA255A">
        <w:rPr>
          <w:rFonts w:ascii="Times New Roman" w:eastAsia="Times New Roman" w:hAnsi="Times New Roman" w:cs="Times New Roman"/>
          <w:sz w:val="28"/>
          <w:szCs w:val="28"/>
        </w:rPr>
        <w:t>51</w:t>
      </w:r>
      <w:r w:rsidRPr="00EA255A">
        <w:rPr>
          <w:rFonts w:ascii="Times New Roman" w:eastAsia="Times New Roman" w:hAnsi="Times New Roman" w:cs="Times New Roman"/>
          <w:sz w:val="28"/>
          <w:szCs w:val="28"/>
        </w:rPr>
        <w:t>].</w:t>
      </w:r>
    </w:p>
    <w:p w14:paraId="623C9712" w14:textId="77777777" w:rsidR="003E3075" w:rsidRPr="00EA255A" w:rsidRDefault="003E3075" w:rsidP="003E3075">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По этой причине, при введении в действие ГК РК Верховный Совет Республики Казахстан определил, что юридические лица, созданные в организационно-правовых формах, не предусмотренных вводимым в действие кодексом, подлежали преобразованию в те формы, которые закреплялись данным нормативным актом.</w:t>
      </w:r>
    </w:p>
    <w:p w14:paraId="497C6D86" w14:textId="77777777" w:rsidR="003E3075" w:rsidRPr="00EA255A" w:rsidRDefault="003E3075" w:rsidP="003E3075">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В отношении форм некоммерческих юридических лиц законодатель отступает от перечисления в ч.3 ст.34 ГК РК их исчерпывающего перечня, приводя лишь основные из них и допуская наличие иных форм некоммерческих юридических лиц, предусмотренных законодательными актами.</w:t>
      </w:r>
    </w:p>
    <w:p w14:paraId="45827B4E" w14:textId="77777777" w:rsidR="003E3075" w:rsidRPr="00EA255A" w:rsidRDefault="003E3075" w:rsidP="003E3075">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 xml:space="preserve">Тем не менее, исчерпываемый перечень иных организационно-правовых форм юридических лиц закреплен в Законе «О некоммерческих организациях». Рассматривая последовательность изложения норм в указанном Законе, мы делаем вывод, что законодатель разделил формы некоммерческих юридических лиц на две условные группы – общие и специальные. </w:t>
      </w:r>
    </w:p>
    <w:p w14:paraId="45C3B91F" w14:textId="50B17E5A" w:rsidR="003E3075" w:rsidRPr="00EA255A" w:rsidRDefault="003E3075" w:rsidP="005D24E2">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К общим, например, относятся перечисленные в ст.6 Закона формы</w:t>
      </w:r>
      <w:r w:rsidR="005D24E2">
        <w:rPr>
          <w:rFonts w:ascii="Times New Roman" w:eastAsia="Times New Roman" w:hAnsi="Times New Roman" w:cs="Times New Roman"/>
          <w:sz w:val="28"/>
          <w:szCs w:val="28"/>
        </w:rPr>
        <w:t xml:space="preserve"> как </w:t>
      </w:r>
      <w:r w:rsidRPr="00EA255A">
        <w:rPr>
          <w:rFonts w:ascii="Times New Roman" w:eastAsia="Times New Roman" w:hAnsi="Times New Roman" w:cs="Times New Roman"/>
          <w:sz w:val="28"/>
          <w:szCs w:val="28"/>
        </w:rPr>
        <w:t>учреждение, акционерное общество, фонд</w:t>
      </w:r>
      <w:r w:rsidR="005D24E2">
        <w:rPr>
          <w:rFonts w:ascii="Times New Roman" w:eastAsia="Times New Roman" w:hAnsi="Times New Roman" w:cs="Times New Roman"/>
          <w:sz w:val="28"/>
          <w:szCs w:val="28"/>
        </w:rPr>
        <w:t xml:space="preserve"> и другие</w:t>
      </w:r>
      <w:r w:rsidRPr="00EA255A">
        <w:rPr>
          <w:rFonts w:ascii="Times New Roman" w:eastAsia="Times New Roman" w:hAnsi="Times New Roman" w:cs="Times New Roman"/>
          <w:sz w:val="28"/>
          <w:szCs w:val="28"/>
        </w:rPr>
        <w:t xml:space="preserve"> [</w:t>
      </w:r>
      <w:r w:rsidR="00476239" w:rsidRPr="00EA255A">
        <w:rPr>
          <w:rFonts w:ascii="Times New Roman" w:eastAsia="Times New Roman" w:hAnsi="Times New Roman" w:cs="Times New Roman"/>
          <w:sz w:val="28"/>
          <w:szCs w:val="28"/>
        </w:rPr>
        <w:t>52</w:t>
      </w:r>
      <w:r w:rsidRPr="00EA255A">
        <w:rPr>
          <w:rFonts w:ascii="Times New Roman" w:eastAsia="Times New Roman" w:hAnsi="Times New Roman" w:cs="Times New Roman"/>
          <w:sz w:val="28"/>
          <w:szCs w:val="28"/>
        </w:rPr>
        <w:t>].</w:t>
      </w:r>
      <w:r w:rsidR="005D24E2">
        <w:rPr>
          <w:rFonts w:ascii="Times New Roman" w:eastAsia="Times New Roman" w:hAnsi="Times New Roman" w:cs="Times New Roman"/>
          <w:sz w:val="28"/>
          <w:szCs w:val="28"/>
        </w:rPr>
        <w:t xml:space="preserve"> </w:t>
      </w:r>
      <w:r w:rsidRPr="00EA255A">
        <w:rPr>
          <w:rFonts w:ascii="Times New Roman" w:eastAsia="Times New Roman" w:hAnsi="Times New Roman" w:cs="Times New Roman"/>
          <w:sz w:val="28"/>
          <w:szCs w:val="28"/>
        </w:rPr>
        <w:t xml:space="preserve">Специальные формы некоммерческих юридических лиц </w:t>
      </w:r>
      <w:r w:rsidR="005D24E2">
        <w:rPr>
          <w:rFonts w:ascii="Times New Roman" w:eastAsia="Times New Roman" w:hAnsi="Times New Roman" w:cs="Times New Roman"/>
          <w:sz w:val="28"/>
          <w:szCs w:val="28"/>
        </w:rPr>
        <w:t>перечислены</w:t>
      </w:r>
      <w:r w:rsidRPr="00EA255A">
        <w:rPr>
          <w:rFonts w:ascii="Times New Roman" w:eastAsia="Times New Roman" w:hAnsi="Times New Roman" w:cs="Times New Roman"/>
          <w:sz w:val="28"/>
          <w:szCs w:val="28"/>
        </w:rPr>
        <w:t xml:space="preserve"> в ст.17 Закона и именуются иными.</w:t>
      </w:r>
    </w:p>
    <w:p w14:paraId="00A1B827" w14:textId="215D0E3F" w:rsidR="003E3075" w:rsidRPr="00EA255A" w:rsidRDefault="003E3075" w:rsidP="003E3075">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 xml:space="preserve">Изучая </w:t>
      </w:r>
      <w:r w:rsidR="005D24E2">
        <w:rPr>
          <w:rFonts w:ascii="Times New Roman" w:eastAsia="Times New Roman" w:hAnsi="Times New Roman" w:cs="Times New Roman"/>
          <w:sz w:val="28"/>
          <w:szCs w:val="28"/>
        </w:rPr>
        <w:t xml:space="preserve">указанный </w:t>
      </w:r>
      <w:r w:rsidRPr="00EA255A">
        <w:rPr>
          <w:rFonts w:ascii="Times New Roman" w:eastAsia="Times New Roman" w:hAnsi="Times New Roman" w:cs="Times New Roman"/>
          <w:sz w:val="28"/>
          <w:szCs w:val="28"/>
        </w:rPr>
        <w:t xml:space="preserve">Закон, мы </w:t>
      </w:r>
      <w:r w:rsidR="005D24E2">
        <w:rPr>
          <w:rFonts w:ascii="Times New Roman" w:eastAsia="Times New Roman" w:hAnsi="Times New Roman" w:cs="Times New Roman"/>
          <w:sz w:val="28"/>
          <w:szCs w:val="28"/>
        </w:rPr>
        <w:t>отмечаем</w:t>
      </w:r>
      <w:r w:rsidR="000071A6">
        <w:rPr>
          <w:rFonts w:ascii="Times New Roman" w:eastAsia="Times New Roman" w:hAnsi="Times New Roman" w:cs="Times New Roman"/>
          <w:sz w:val="28"/>
          <w:szCs w:val="28"/>
        </w:rPr>
        <w:t xml:space="preserve">, что </w:t>
      </w:r>
      <w:r w:rsidRPr="00EA255A">
        <w:rPr>
          <w:rFonts w:ascii="Times New Roman" w:eastAsia="Times New Roman" w:hAnsi="Times New Roman" w:cs="Times New Roman"/>
          <w:sz w:val="28"/>
          <w:szCs w:val="28"/>
        </w:rPr>
        <w:t xml:space="preserve">среди </w:t>
      </w:r>
      <w:r w:rsidR="000071A6">
        <w:rPr>
          <w:rFonts w:ascii="Times New Roman" w:eastAsia="Times New Roman" w:hAnsi="Times New Roman" w:cs="Times New Roman"/>
          <w:sz w:val="28"/>
          <w:szCs w:val="28"/>
        </w:rPr>
        <w:t xml:space="preserve">некоммерческих </w:t>
      </w:r>
      <w:r w:rsidRPr="00EA255A">
        <w:rPr>
          <w:rFonts w:ascii="Times New Roman" w:eastAsia="Times New Roman" w:hAnsi="Times New Roman" w:cs="Times New Roman"/>
          <w:sz w:val="28"/>
          <w:szCs w:val="28"/>
        </w:rPr>
        <w:t xml:space="preserve">организационно-правовых форм в ст.6 Закона имеется акционерное общество. </w:t>
      </w:r>
      <w:r w:rsidR="000071A6">
        <w:rPr>
          <w:rFonts w:ascii="Times New Roman" w:eastAsia="Times New Roman" w:hAnsi="Times New Roman" w:cs="Times New Roman"/>
          <w:sz w:val="28"/>
          <w:szCs w:val="28"/>
        </w:rPr>
        <w:t xml:space="preserve">Но по тексту Закона </w:t>
      </w:r>
      <w:r w:rsidRPr="00EA255A">
        <w:rPr>
          <w:rFonts w:ascii="Times New Roman" w:eastAsia="Times New Roman" w:hAnsi="Times New Roman" w:cs="Times New Roman"/>
          <w:sz w:val="28"/>
          <w:szCs w:val="28"/>
        </w:rPr>
        <w:t xml:space="preserve">законодатель говорит исключительно о некоммерческом акционерном обществе. </w:t>
      </w:r>
    </w:p>
    <w:p w14:paraId="5B027D62" w14:textId="0023727A" w:rsidR="003E3075" w:rsidRPr="00EA255A" w:rsidRDefault="003E3075" w:rsidP="003E3075">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 xml:space="preserve">По мнению </w:t>
      </w:r>
      <w:proofErr w:type="spellStart"/>
      <w:r w:rsidRPr="00EA255A">
        <w:rPr>
          <w:rFonts w:ascii="Times New Roman" w:eastAsia="Times New Roman" w:hAnsi="Times New Roman" w:cs="Times New Roman"/>
          <w:sz w:val="28"/>
          <w:szCs w:val="28"/>
        </w:rPr>
        <w:t>С.И.Климкина</w:t>
      </w:r>
      <w:proofErr w:type="spellEnd"/>
      <w:r w:rsidRPr="00EA255A">
        <w:rPr>
          <w:rFonts w:ascii="Times New Roman" w:eastAsia="Times New Roman" w:hAnsi="Times New Roman" w:cs="Times New Roman"/>
          <w:sz w:val="28"/>
          <w:szCs w:val="28"/>
        </w:rPr>
        <w:t xml:space="preserve"> акционерное общество является единственной, «сквозной» организационно-правовой формой юридического лица, из-за чего оно </w:t>
      </w:r>
      <w:proofErr w:type="gramStart"/>
      <w:r w:rsidRPr="00EA255A">
        <w:rPr>
          <w:rFonts w:ascii="Times New Roman" w:eastAsia="Times New Roman" w:hAnsi="Times New Roman" w:cs="Times New Roman"/>
          <w:sz w:val="28"/>
          <w:szCs w:val="28"/>
        </w:rPr>
        <w:t>может быть</w:t>
      </w:r>
      <w:proofErr w:type="gramEnd"/>
      <w:r w:rsidRPr="00EA255A">
        <w:rPr>
          <w:rFonts w:ascii="Times New Roman" w:eastAsia="Times New Roman" w:hAnsi="Times New Roman" w:cs="Times New Roman"/>
          <w:sz w:val="28"/>
          <w:szCs w:val="28"/>
        </w:rPr>
        <w:t xml:space="preserve"> как коммерческим, так и некоммерческим [</w:t>
      </w:r>
      <w:r w:rsidR="008B3A3A" w:rsidRPr="00EA255A">
        <w:rPr>
          <w:rFonts w:ascii="Times New Roman" w:eastAsia="Times New Roman" w:hAnsi="Times New Roman" w:cs="Times New Roman"/>
          <w:sz w:val="28"/>
          <w:szCs w:val="28"/>
        </w:rPr>
        <w:t>53</w:t>
      </w:r>
      <w:r w:rsidRPr="00EA255A">
        <w:rPr>
          <w:rFonts w:ascii="Times New Roman" w:eastAsia="Times New Roman" w:hAnsi="Times New Roman" w:cs="Times New Roman"/>
          <w:sz w:val="28"/>
          <w:szCs w:val="28"/>
        </w:rPr>
        <w:t>].</w:t>
      </w:r>
    </w:p>
    <w:p w14:paraId="09910686" w14:textId="09F8490D" w:rsidR="003E3075" w:rsidRDefault="00707D6D" w:rsidP="003E3075">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этой связи</w:t>
      </w:r>
      <w:r w:rsidR="003E3075" w:rsidRPr="00EA255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акционерное общество</w:t>
      </w:r>
      <w:r w:rsidR="003E3075" w:rsidRPr="00EA255A">
        <w:rPr>
          <w:rFonts w:ascii="Times New Roman" w:eastAsia="Times New Roman" w:hAnsi="Times New Roman" w:cs="Times New Roman"/>
          <w:sz w:val="28"/>
          <w:szCs w:val="28"/>
        </w:rPr>
        <w:t xml:space="preserve"> является исключением из общего правила, поскольку коммерческий и некоммерческий ее вид регулируется в рамках одного профильного Закона «Об акционерных обществах».</w:t>
      </w:r>
    </w:p>
    <w:p w14:paraId="1BB40811" w14:textId="77777777" w:rsidR="003E3075" w:rsidRPr="00EA255A" w:rsidRDefault="003E3075" w:rsidP="003E3075">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Законодательное закрепление такой дифференциации юридических лиц стало возможным именно с принятием Гражданского кодекса независимого Казахстана, поскольку непосредственным стимулом послужил переход государства на рыночную экономику, фундаментальными принципами которого являются многообразие форм собственности на средства производства, свободное рыночное ценообразование, предпринимательство и свобода заключения договора между хозяйствующими субъектами.</w:t>
      </w:r>
    </w:p>
    <w:p w14:paraId="64A62F4B" w14:textId="5C6AD9EF" w:rsidR="003E3075" w:rsidRPr="00EA255A" w:rsidRDefault="003E3075" w:rsidP="003E3075">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Однако, как справедливо отмечают ученые-правоведы, и в сугубо рыночных экономиках законодатель может не связывать конкретные организационно-правовые формы юридических лиц с целями их деятельности [</w:t>
      </w:r>
      <w:r w:rsidR="008B3A3A" w:rsidRPr="00EA255A">
        <w:rPr>
          <w:rFonts w:ascii="Times New Roman" w:eastAsia="Times New Roman" w:hAnsi="Times New Roman" w:cs="Times New Roman"/>
          <w:sz w:val="28"/>
          <w:szCs w:val="28"/>
        </w:rPr>
        <w:t>54</w:t>
      </w:r>
      <w:r w:rsidRPr="00EA255A">
        <w:rPr>
          <w:rFonts w:ascii="Times New Roman" w:eastAsia="Times New Roman" w:hAnsi="Times New Roman" w:cs="Times New Roman"/>
          <w:sz w:val="28"/>
          <w:szCs w:val="28"/>
        </w:rPr>
        <w:t xml:space="preserve">]. </w:t>
      </w:r>
    </w:p>
    <w:p w14:paraId="56713626" w14:textId="5F1E03A0" w:rsidR="003E3075" w:rsidRPr="00EA255A" w:rsidRDefault="00707D6D" w:rsidP="003E3075">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Изучение правовой базы</w:t>
      </w:r>
      <w:r w:rsidR="003E3075" w:rsidRPr="00EA255A">
        <w:rPr>
          <w:rFonts w:ascii="Times New Roman" w:eastAsia="Times New Roman" w:hAnsi="Times New Roman" w:cs="Times New Roman"/>
          <w:sz w:val="28"/>
          <w:szCs w:val="28"/>
        </w:rPr>
        <w:t xml:space="preserve"> стран постсоветского пространства позволяет утверждать о наличии выраженной тенденции к дифференциации всех участников рыночного товарооборота по признаку целевой направленности их экономически значимой деятельности на две категории: коммерческие и некоммерческие организации.</w:t>
      </w:r>
    </w:p>
    <w:p w14:paraId="50372AD8" w14:textId="66A55081" w:rsidR="003E3075" w:rsidRPr="00EA255A" w:rsidRDefault="003E3075" w:rsidP="003E3075">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 xml:space="preserve">На наш взгляд, этому есть резонное объяснение, заложенное статьей 63 Модельного </w:t>
      </w:r>
      <w:r w:rsidR="00877EB2">
        <w:rPr>
          <w:rFonts w:ascii="Times New Roman" w:eastAsia="Times New Roman" w:hAnsi="Times New Roman" w:cs="Times New Roman"/>
          <w:sz w:val="28"/>
          <w:szCs w:val="28"/>
        </w:rPr>
        <w:t>ГК</w:t>
      </w:r>
      <w:r w:rsidRPr="00EA255A">
        <w:rPr>
          <w:rFonts w:ascii="Times New Roman" w:eastAsia="Times New Roman" w:hAnsi="Times New Roman" w:cs="Times New Roman"/>
          <w:sz w:val="28"/>
          <w:szCs w:val="28"/>
        </w:rPr>
        <w:t>.</w:t>
      </w:r>
    </w:p>
    <w:p w14:paraId="6F736E8B" w14:textId="554E593A" w:rsidR="003E3075" w:rsidRPr="00EA255A" w:rsidRDefault="003E3075" w:rsidP="003E3075">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 xml:space="preserve">По мнению </w:t>
      </w:r>
      <w:proofErr w:type="gramStart"/>
      <w:r w:rsidRPr="00EA255A">
        <w:rPr>
          <w:rFonts w:ascii="Times New Roman" w:eastAsia="Times New Roman" w:hAnsi="Times New Roman" w:cs="Times New Roman"/>
          <w:sz w:val="28"/>
          <w:szCs w:val="28"/>
        </w:rPr>
        <w:t>некоторых авторов</w:t>
      </w:r>
      <w:proofErr w:type="gramEnd"/>
      <w:r w:rsidRPr="00EA255A">
        <w:rPr>
          <w:rFonts w:ascii="Times New Roman" w:eastAsia="Times New Roman" w:hAnsi="Times New Roman" w:cs="Times New Roman"/>
          <w:sz w:val="28"/>
          <w:szCs w:val="28"/>
        </w:rPr>
        <w:t xml:space="preserve"> [</w:t>
      </w:r>
      <w:r w:rsidR="00B00712" w:rsidRPr="00EA255A">
        <w:rPr>
          <w:rFonts w:ascii="Times New Roman" w:eastAsia="Times New Roman" w:hAnsi="Times New Roman" w:cs="Times New Roman"/>
          <w:sz w:val="28"/>
          <w:szCs w:val="28"/>
        </w:rPr>
        <w:t>55</w:t>
      </w:r>
      <w:r w:rsidRPr="00EA255A">
        <w:rPr>
          <w:rFonts w:ascii="Times New Roman" w:eastAsia="Times New Roman" w:hAnsi="Times New Roman" w:cs="Times New Roman"/>
          <w:sz w:val="28"/>
          <w:szCs w:val="28"/>
        </w:rPr>
        <w:t xml:space="preserve">], </w:t>
      </w:r>
      <w:r w:rsidR="00BC7AA4">
        <w:rPr>
          <w:rFonts w:ascii="Times New Roman" w:eastAsia="Times New Roman" w:hAnsi="Times New Roman" w:cs="Times New Roman"/>
          <w:sz w:val="28"/>
          <w:szCs w:val="28"/>
        </w:rPr>
        <w:t>дифференциация юридических лиц на коммерческие и некоммерческие важна</w:t>
      </w:r>
      <w:r w:rsidR="0025414C">
        <w:rPr>
          <w:rFonts w:ascii="Times New Roman" w:eastAsia="Times New Roman" w:hAnsi="Times New Roman" w:cs="Times New Roman"/>
          <w:sz w:val="28"/>
          <w:szCs w:val="28"/>
        </w:rPr>
        <w:t xml:space="preserve"> </w:t>
      </w:r>
      <w:r w:rsidR="00BC7AA4">
        <w:rPr>
          <w:rFonts w:ascii="Times New Roman" w:eastAsia="Times New Roman" w:hAnsi="Times New Roman" w:cs="Times New Roman"/>
          <w:sz w:val="28"/>
          <w:szCs w:val="28"/>
        </w:rPr>
        <w:t>с теоретической и практической стороны</w:t>
      </w:r>
      <w:r w:rsidRPr="00EA255A">
        <w:rPr>
          <w:rFonts w:ascii="Times New Roman" w:eastAsia="Times New Roman" w:hAnsi="Times New Roman" w:cs="Times New Roman"/>
          <w:sz w:val="28"/>
          <w:szCs w:val="28"/>
        </w:rPr>
        <w:t>. Оппонируя им, другая группа авторов полагает, что дифференциация юридических лиц по коммерческому и некоммерческому виду является некорректной, и предлагает разделение юридических лиц по признаку наличия или отсутствия права распределять получаемый доход между участниками. Свое мнение последние основывают на существовании организаций</w:t>
      </w:r>
      <w:r w:rsidR="00BC7AA4">
        <w:rPr>
          <w:rFonts w:ascii="Times New Roman" w:eastAsia="Times New Roman" w:hAnsi="Times New Roman" w:cs="Times New Roman"/>
          <w:sz w:val="28"/>
          <w:szCs w:val="28"/>
        </w:rPr>
        <w:t xml:space="preserve"> без участников </w:t>
      </w:r>
      <w:r w:rsidRPr="00EA255A">
        <w:rPr>
          <w:rFonts w:ascii="Times New Roman" w:eastAsia="Times New Roman" w:hAnsi="Times New Roman" w:cs="Times New Roman"/>
          <w:sz w:val="28"/>
          <w:szCs w:val="28"/>
        </w:rPr>
        <w:t>[</w:t>
      </w:r>
      <w:r w:rsidR="00B00712" w:rsidRPr="00EA255A">
        <w:rPr>
          <w:rFonts w:ascii="Times New Roman" w:eastAsia="Times New Roman" w:hAnsi="Times New Roman" w:cs="Times New Roman"/>
          <w:sz w:val="28"/>
          <w:szCs w:val="28"/>
        </w:rPr>
        <w:t>56</w:t>
      </w:r>
      <w:r w:rsidR="004761AD" w:rsidRPr="00EA255A">
        <w:rPr>
          <w:rFonts w:ascii="Times New Roman" w:eastAsia="Times New Roman" w:hAnsi="Times New Roman" w:cs="Times New Roman"/>
          <w:sz w:val="28"/>
          <w:szCs w:val="28"/>
        </w:rPr>
        <w:t>, с.95</w:t>
      </w:r>
      <w:r w:rsidRPr="00EA255A">
        <w:rPr>
          <w:rFonts w:ascii="Times New Roman" w:eastAsia="Times New Roman" w:hAnsi="Times New Roman" w:cs="Times New Roman"/>
          <w:sz w:val="28"/>
          <w:szCs w:val="28"/>
        </w:rPr>
        <w:t>].</w:t>
      </w:r>
    </w:p>
    <w:p w14:paraId="3A64AEAD" w14:textId="5E40DEDD" w:rsidR="003E3075" w:rsidRPr="00EA255A" w:rsidRDefault="00BC7AA4" w:rsidP="003E3075">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 xml:space="preserve">Доктрина </w:t>
      </w:r>
      <w:r>
        <w:rPr>
          <w:rFonts w:ascii="Times New Roman" w:eastAsia="Times New Roman" w:hAnsi="Times New Roman" w:cs="Times New Roman"/>
          <w:sz w:val="28"/>
          <w:szCs w:val="28"/>
        </w:rPr>
        <w:t>классификации</w:t>
      </w:r>
      <w:r w:rsidR="003E3075" w:rsidRPr="00EA255A">
        <w:rPr>
          <w:rFonts w:ascii="Times New Roman" w:eastAsia="Times New Roman" w:hAnsi="Times New Roman" w:cs="Times New Roman"/>
          <w:sz w:val="28"/>
          <w:szCs w:val="28"/>
        </w:rPr>
        <w:t xml:space="preserve"> юридических лиц </w:t>
      </w:r>
      <w:r>
        <w:rPr>
          <w:rFonts w:ascii="Times New Roman" w:eastAsia="Times New Roman" w:hAnsi="Times New Roman" w:cs="Times New Roman"/>
          <w:sz w:val="28"/>
          <w:szCs w:val="28"/>
        </w:rPr>
        <w:t>по коммерческому и некоммерческому началу</w:t>
      </w:r>
      <w:r w:rsidR="003E3075" w:rsidRPr="00EA255A">
        <w:rPr>
          <w:rFonts w:ascii="Times New Roman" w:eastAsia="Times New Roman" w:hAnsi="Times New Roman" w:cs="Times New Roman"/>
          <w:sz w:val="28"/>
          <w:szCs w:val="28"/>
        </w:rPr>
        <w:t xml:space="preserve"> признана как казахстанским законодателем, так и представителями казахстанской правовой науки. Получение дохода рассматривается как основная цель деятельности </w:t>
      </w:r>
      <w:r w:rsidR="000071A6">
        <w:rPr>
          <w:rFonts w:ascii="Times New Roman" w:eastAsia="Times New Roman" w:hAnsi="Times New Roman" w:cs="Times New Roman"/>
          <w:sz w:val="28"/>
          <w:szCs w:val="28"/>
        </w:rPr>
        <w:t>любой</w:t>
      </w:r>
      <w:r w:rsidR="003E3075" w:rsidRPr="00EA255A">
        <w:rPr>
          <w:rFonts w:ascii="Times New Roman" w:eastAsia="Times New Roman" w:hAnsi="Times New Roman" w:cs="Times New Roman"/>
          <w:sz w:val="28"/>
          <w:szCs w:val="28"/>
        </w:rPr>
        <w:t xml:space="preserve"> коммерческо</w:t>
      </w:r>
      <w:r w:rsidR="000071A6">
        <w:rPr>
          <w:rFonts w:ascii="Times New Roman" w:eastAsia="Times New Roman" w:hAnsi="Times New Roman" w:cs="Times New Roman"/>
          <w:sz w:val="28"/>
          <w:szCs w:val="28"/>
        </w:rPr>
        <w:t>й</w:t>
      </w:r>
      <w:r w:rsidR="003E3075" w:rsidRPr="00EA255A">
        <w:rPr>
          <w:rFonts w:ascii="Times New Roman" w:eastAsia="Times New Roman" w:hAnsi="Times New Roman" w:cs="Times New Roman"/>
          <w:sz w:val="28"/>
          <w:szCs w:val="28"/>
        </w:rPr>
        <w:t xml:space="preserve"> </w:t>
      </w:r>
      <w:r w:rsidR="000071A6">
        <w:rPr>
          <w:rFonts w:ascii="Times New Roman" w:eastAsia="Times New Roman" w:hAnsi="Times New Roman" w:cs="Times New Roman"/>
          <w:sz w:val="28"/>
          <w:szCs w:val="28"/>
        </w:rPr>
        <w:t>организации</w:t>
      </w:r>
      <w:r w:rsidR="003E3075" w:rsidRPr="00EA255A">
        <w:rPr>
          <w:rFonts w:ascii="Times New Roman" w:eastAsia="Times New Roman" w:hAnsi="Times New Roman" w:cs="Times New Roman"/>
          <w:sz w:val="28"/>
          <w:szCs w:val="28"/>
        </w:rPr>
        <w:t xml:space="preserve">. </w:t>
      </w:r>
      <w:r w:rsidR="000071A6">
        <w:rPr>
          <w:rFonts w:ascii="Times New Roman" w:eastAsia="Times New Roman" w:hAnsi="Times New Roman" w:cs="Times New Roman"/>
          <w:sz w:val="28"/>
          <w:szCs w:val="28"/>
        </w:rPr>
        <w:t>Параллельно</w:t>
      </w:r>
      <w:r w:rsidR="003E3075" w:rsidRPr="00EA255A">
        <w:rPr>
          <w:rFonts w:ascii="Times New Roman" w:eastAsia="Times New Roman" w:hAnsi="Times New Roman" w:cs="Times New Roman"/>
          <w:sz w:val="28"/>
          <w:szCs w:val="28"/>
        </w:rPr>
        <w:t xml:space="preserve"> законодателем и правоведами не исключается, что в своей деятельности коммерческая компания может преследовать и иные, к примеру, благотворительные или иные социально значимые цели, однако, основной ее целью остается именно извлечение максимального дохода [</w:t>
      </w:r>
      <w:r w:rsidR="00B00712" w:rsidRPr="00EA255A">
        <w:rPr>
          <w:rFonts w:ascii="Times New Roman" w:eastAsia="Times New Roman" w:hAnsi="Times New Roman" w:cs="Times New Roman"/>
          <w:sz w:val="28"/>
          <w:szCs w:val="28"/>
        </w:rPr>
        <w:t>40</w:t>
      </w:r>
      <w:r w:rsidR="003E3075" w:rsidRPr="00EA255A">
        <w:rPr>
          <w:rFonts w:ascii="Times New Roman" w:eastAsia="Times New Roman" w:hAnsi="Times New Roman" w:cs="Times New Roman"/>
          <w:sz w:val="28"/>
          <w:szCs w:val="28"/>
        </w:rPr>
        <w:t xml:space="preserve">]. </w:t>
      </w:r>
    </w:p>
    <w:p w14:paraId="384F072E" w14:textId="4243D274" w:rsidR="003E3075" w:rsidRPr="00EA255A" w:rsidRDefault="003E3075" w:rsidP="00C22FD1">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В некоторых случаях, возможность распределения также используется как критерий разграничения коммерческих организаций.</w:t>
      </w:r>
      <w:r w:rsidR="00C22FD1">
        <w:rPr>
          <w:rFonts w:ascii="Times New Roman" w:eastAsia="Times New Roman" w:hAnsi="Times New Roman" w:cs="Times New Roman"/>
          <w:sz w:val="28"/>
          <w:szCs w:val="28"/>
        </w:rPr>
        <w:t xml:space="preserve"> </w:t>
      </w:r>
      <w:r w:rsidRPr="00EA255A">
        <w:rPr>
          <w:rFonts w:ascii="Times New Roman" w:eastAsia="Times New Roman" w:hAnsi="Times New Roman" w:cs="Times New Roman"/>
          <w:sz w:val="28"/>
          <w:szCs w:val="28"/>
        </w:rPr>
        <w:t xml:space="preserve">По нашему мнению, указанное разграничение не всегда имеет какую-либо практическую значимость, поскольку вопрос распределения материальных благ возникают только в случае извлечения прибыли. Фактически, прибыль может не возникать даже в случае если целью организации является извлечение дохода. Это же мнение разделяет </w:t>
      </w:r>
      <w:proofErr w:type="spellStart"/>
      <w:r w:rsidRPr="00EA255A">
        <w:rPr>
          <w:rFonts w:ascii="Times New Roman" w:eastAsia="Times New Roman" w:hAnsi="Times New Roman" w:cs="Times New Roman"/>
          <w:sz w:val="28"/>
          <w:szCs w:val="28"/>
        </w:rPr>
        <w:t>Ю.Басин</w:t>
      </w:r>
      <w:proofErr w:type="spellEnd"/>
      <w:r w:rsidRPr="00EA255A">
        <w:rPr>
          <w:rFonts w:ascii="Times New Roman" w:eastAsia="Times New Roman" w:hAnsi="Times New Roman" w:cs="Times New Roman"/>
          <w:sz w:val="28"/>
          <w:szCs w:val="28"/>
        </w:rPr>
        <w:t xml:space="preserve">, </w:t>
      </w:r>
      <w:r w:rsidR="00462730" w:rsidRPr="00EA255A">
        <w:rPr>
          <w:rFonts w:ascii="Times New Roman" w:eastAsia="Times New Roman" w:hAnsi="Times New Roman" w:cs="Times New Roman"/>
          <w:sz w:val="28"/>
          <w:szCs w:val="28"/>
        </w:rPr>
        <w:t>отмечая</w:t>
      </w:r>
      <w:r w:rsidRPr="00EA255A">
        <w:rPr>
          <w:rFonts w:ascii="Times New Roman" w:eastAsia="Times New Roman" w:hAnsi="Times New Roman" w:cs="Times New Roman"/>
          <w:sz w:val="28"/>
          <w:szCs w:val="28"/>
        </w:rPr>
        <w:t>, что коммерческая компания может работать и себе в убыток [</w:t>
      </w:r>
      <w:r w:rsidR="00B00712" w:rsidRPr="00EA255A">
        <w:rPr>
          <w:rFonts w:ascii="Times New Roman" w:eastAsia="Times New Roman" w:hAnsi="Times New Roman" w:cs="Times New Roman"/>
          <w:sz w:val="28"/>
          <w:szCs w:val="28"/>
        </w:rPr>
        <w:t>51</w:t>
      </w:r>
      <w:r w:rsidRPr="00EA255A">
        <w:rPr>
          <w:rFonts w:ascii="Times New Roman" w:eastAsia="Times New Roman" w:hAnsi="Times New Roman" w:cs="Times New Roman"/>
          <w:sz w:val="28"/>
          <w:szCs w:val="28"/>
        </w:rPr>
        <w:t xml:space="preserve">], </w:t>
      </w:r>
      <w:r w:rsidR="000071A6">
        <w:rPr>
          <w:rFonts w:ascii="Times New Roman" w:eastAsia="Times New Roman" w:hAnsi="Times New Roman" w:cs="Times New Roman"/>
          <w:sz w:val="28"/>
          <w:szCs w:val="28"/>
        </w:rPr>
        <w:t>а</w:t>
      </w:r>
      <w:r w:rsidRPr="00EA255A">
        <w:rPr>
          <w:rFonts w:ascii="Times New Roman" w:eastAsia="Times New Roman" w:hAnsi="Times New Roman" w:cs="Times New Roman"/>
          <w:sz w:val="28"/>
          <w:szCs w:val="28"/>
        </w:rPr>
        <w:t xml:space="preserve"> в случае нерентабельности деятельности коммерческой организации будет необходимость в систематических денежных траншах со стороны участников или конечных бенефициаров [</w:t>
      </w:r>
      <w:r w:rsidR="00B00712" w:rsidRPr="00EA255A">
        <w:rPr>
          <w:rFonts w:ascii="Times New Roman" w:eastAsia="Times New Roman" w:hAnsi="Times New Roman" w:cs="Times New Roman"/>
          <w:sz w:val="28"/>
          <w:szCs w:val="28"/>
        </w:rPr>
        <w:t>51</w:t>
      </w:r>
      <w:r w:rsidRPr="00EA255A">
        <w:rPr>
          <w:rFonts w:ascii="Times New Roman" w:eastAsia="Times New Roman" w:hAnsi="Times New Roman" w:cs="Times New Roman"/>
          <w:sz w:val="28"/>
          <w:szCs w:val="28"/>
        </w:rPr>
        <w:t>].</w:t>
      </w:r>
    </w:p>
    <w:p w14:paraId="4AD34727" w14:textId="77777777" w:rsidR="003E3075" w:rsidRPr="00EA255A" w:rsidRDefault="003E3075" w:rsidP="003E3075">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На самом деле, дифференциация юридических лиц по признаку цели экономически значимой деятельности, носит дискуссионный характер. Более того, как мы убедились, в правовой науке нет единого мнения относительно корректности такой классификации, и, отдельные группы авторов высказывают различные мнения о том, какая классификация должна быть применена.</w:t>
      </w:r>
    </w:p>
    <w:p w14:paraId="265D7C09" w14:textId="1412D6C1" w:rsidR="003E3075" w:rsidRPr="00EA255A" w:rsidRDefault="003E3075" w:rsidP="003E3075">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 xml:space="preserve">На наш взгляд, законодательное закрепление определения юридического лица предлагает нам </w:t>
      </w:r>
      <w:r w:rsidR="000071A6">
        <w:rPr>
          <w:rFonts w:ascii="Times New Roman" w:eastAsia="Times New Roman" w:hAnsi="Times New Roman" w:cs="Times New Roman"/>
          <w:sz w:val="28"/>
          <w:szCs w:val="28"/>
        </w:rPr>
        <w:t xml:space="preserve">разделение </w:t>
      </w:r>
      <w:r w:rsidR="00C22FD1">
        <w:rPr>
          <w:rFonts w:ascii="Times New Roman" w:eastAsia="Times New Roman" w:hAnsi="Times New Roman" w:cs="Times New Roman"/>
          <w:sz w:val="28"/>
          <w:szCs w:val="28"/>
        </w:rPr>
        <w:t>с привязкой к</w:t>
      </w:r>
      <w:r w:rsidRPr="00EA255A">
        <w:rPr>
          <w:rFonts w:ascii="Times New Roman" w:eastAsia="Times New Roman" w:hAnsi="Times New Roman" w:cs="Times New Roman"/>
          <w:sz w:val="28"/>
          <w:szCs w:val="28"/>
        </w:rPr>
        <w:t xml:space="preserve"> способ</w:t>
      </w:r>
      <w:r w:rsidR="00C22FD1">
        <w:rPr>
          <w:rFonts w:ascii="Times New Roman" w:eastAsia="Times New Roman" w:hAnsi="Times New Roman" w:cs="Times New Roman"/>
          <w:sz w:val="28"/>
          <w:szCs w:val="28"/>
        </w:rPr>
        <w:t>у</w:t>
      </w:r>
      <w:r w:rsidRPr="00EA255A">
        <w:rPr>
          <w:rFonts w:ascii="Times New Roman" w:eastAsia="Times New Roman" w:hAnsi="Times New Roman" w:cs="Times New Roman"/>
          <w:sz w:val="28"/>
          <w:szCs w:val="28"/>
        </w:rPr>
        <w:t xml:space="preserve"> владения обособленным имуществом. Ч.1 ст.33 ГК РК выделяет такие способы как наличие имущества в собственности, в оперативном управлении </w:t>
      </w:r>
      <w:r w:rsidR="00C22FD1">
        <w:rPr>
          <w:rFonts w:ascii="Times New Roman" w:eastAsia="Times New Roman" w:hAnsi="Times New Roman" w:cs="Times New Roman"/>
          <w:sz w:val="28"/>
          <w:szCs w:val="28"/>
        </w:rPr>
        <w:t xml:space="preserve">и хозяйственном ведении </w:t>
      </w:r>
      <w:r w:rsidR="00476239" w:rsidRPr="00EA255A">
        <w:rPr>
          <w:rFonts w:ascii="Times New Roman" w:eastAsia="Times New Roman" w:hAnsi="Times New Roman" w:cs="Times New Roman"/>
          <w:sz w:val="28"/>
          <w:szCs w:val="28"/>
        </w:rPr>
        <w:t>[49]</w:t>
      </w:r>
      <w:r w:rsidRPr="00EA255A">
        <w:rPr>
          <w:rFonts w:ascii="Times New Roman" w:eastAsia="Times New Roman" w:hAnsi="Times New Roman" w:cs="Times New Roman"/>
          <w:sz w:val="28"/>
          <w:szCs w:val="28"/>
        </w:rPr>
        <w:t>.</w:t>
      </w:r>
    </w:p>
    <w:p w14:paraId="6B6C2914" w14:textId="31C56EE6" w:rsidR="003E3075" w:rsidRPr="00EA255A" w:rsidRDefault="00F36AB0" w:rsidP="003E3075">
      <w:pPr>
        <w:ind w:firstLine="709"/>
        <w:jc w:val="both"/>
        <w:rPr>
          <w:rFonts w:ascii="Times New Roman" w:eastAsia="Times New Roman" w:hAnsi="Times New Roman" w:cs="Times New Roman"/>
          <w:sz w:val="28"/>
          <w:szCs w:val="28"/>
        </w:rPr>
      </w:pPr>
      <w:r w:rsidRPr="000943E3">
        <w:rPr>
          <w:rFonts w:ascii="Times New Roman" w:eastAsia="Times New Roman" w:hAnsi="Times New Roman" w:cs="Times New Roman"/>
          <w:sz w:val="28"/>
          <w:szCs w:val="28"/>
        </w:rPr>
        <w:t xml:space="preserve">По этой классификации можно выделить юридических лиц собственников имущества и обладающих вещным правом на имущество. </w:t>
      </w:r>
      <w:r w:rsidR="003E3075" w:rsidRPr="000943E3">
        <w:rPr>
          <w:rFonts w:ascii="Times New Roman" w:eastAsia="Times New Roman" w:hAnsi="Times New Roman" w:cs="Times New Roman"/>
          <w:sz w:val="28"/>
          <w:szCs w:val="28"/>
        </w:rPr>
        <w:t>Природа права собственности четко изложена законодателем в ч.1 ст.188 ГК РК, где правом собственности является триада полномочий субъекта к своему имуществу.</w:t>
      </w:r>
      <w:r w:rsidR="003E3075" w:rsidRPr="00EA255A">
        <w:rPr>
          <w:rFonts w:ascii="Times New Roman" w:eastAsia="Times New Roman" w:hAnsi="Times New Roman" w:cs="Times New Roman"/>
          <w:sz w:val="28"/>
          <w:szCs w:val="28"/>
        </w:rPr>
        <w:t xml:space="preserve"> </w:t>
      </w:r>
    </w:p>
    <w:p w14:paraId="2F70CCDE" w14:textId="65D82B54" w:rsidR="003E3075" w:rsidRPr="00EA255A" w:rsidRDefault="003E3075" w:rsidP="003E3075">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 xml:space="preserve">Право хозяйственного ведения и право оперативного управления в соответствии с </w:t>
      </w:r>
      <w:proofErr w:type="spellStart"/>
      <w:r w:rsidRPr="00EA255A">
        <w:rPr>
          <w:rFonts w:ascii="Times New Roman" w:eastAsia="Times New Roman" w:hAnsi="Times New Roman" w:cs="Times New Roman"/>
          <w:sz w:val="28"/>
          <w:szCs w:val="28"/>
        </w:rPr>
        <w:t>пп</w:t>
      </w:r>
      <w:proofErr w:type="spellEnd"/>
      <w:r w:rsidRPr="00EA255A">
        <w:rPr>
          <w:rFonts w:ascii="Times New Roman" w:eastAsia="Times New Roman" w:hAnsi="Times New Roman" w:cs="Times New Roman"/>
          <w:sz w:val="28"/>
          <w:szCs w:val="28"/>
        </w:rPr>
        <w:t xml:space="preserve">. 2) и 3) ч.1 ст.195 ГК РК являются вещными правами, где само название указанной статьи </w:t>
      </w:r>
      <w:r w:rsidR="00C22FD1">
        <w:rPr>
          <w:rFonts w:ascii="Times New Roman" w:eastAsia="Times New Roman" w:hAnsi="Times New Roman" w:cs="Times New Roman"/>
          <w:sz w:val="28"/>
          <w:szCs w:val="28"/>
        </w:rPr>
        <w:t>указывает на то</w:t>
      </w:r>
      <w:r w:rsidRPr="00EA255A">
        <w:rPr>
          <w:rFonts w:ascii="Times New Roman" w:eastAsia="Times New Roman" w:hAnsi="Times New Roman" w:cs="Times New Roman"/>
          <w:sz w:val="28"/>
          <w:szCs w:val="28"/>
        </w:rPr>
        <w:t>, что это права лиц на имущество, собственниками которого они не являются.</w:t>
      </w:r>
    </w:p>
    <w:p w14:paraId="15702A02" w14:textId="6FE73F9D" w:rsidR="003E3075" w:rsidRPr="00EA255A" w:rsidRDefault="003E3075" w:rsidP="003E3075">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 xml:space="preserve">С вещным правом не все так очевидно. По мнению </w:t>
      </w:r>
      <w:proofErr w:type="spellStart"/>
      <w:r w:rsidRPr="00EA255A">
        <w:rPr>
          <w:rFonts w:ascii="Times New Roman" w:eastAsia="Times New Roman" w:hAnsi="Times New Roman" w:cs="Times New Roman"/>
          <w:sz w:val="28"/>
          <w:szCs w:val="28"/>
        </w:rPr>
        <w:t>М.К.Сулейменова</w:t>
      </w:r>
      <w:proofErr w:type="spellEnd"/>
      <w:r w:rsidRPr="00EA255A">
        <w:rPr>
          <w:rFonts w:ascii="Times New Roman" w:eastAsia="Times New Roman" w:hAnsi="Times New Roman" w:cs="Times New Roman"/>
          <w:sz w:val="28"/>
          <w:szCs w:val="28"/>
        </w:rPr>
        <w:t>, понятие «вещного права» остается еще недостаточно разработанным в юридической науке [</w:t>
      </w:r>
      <w:r w:rsidR="00B00712" w:rsidRPr="00EA255A">
        <w:rPr>
          <w:rFonts w:ascii="Times New Roman" w:eastAsia="Times New Roman" w:hAnsi="Times New Roman" w:cs="Times New Roman"/>
          <w:sz w:val="28"/>
          <w:szCs w:val="28"/>
        </w:rPr>
        <w:t>58</w:t>
      </w:r>
      <w:r w:rsidRPr="00EA255A">
        <w:rPr>
          <w:rFonts w:ascii="Times New Roman" w:eastAsia="Times New Roman" w:hAnsi="Times New Roman" w:cs="Times New Roman"/>
          <w:sz w:val="28"/>
          <w:szCs w:val="28"/>
        </w:rPr>
        <w:t xml:space="preserve">]. Развивая свою мысль, </w:t>
      </w:r>
      <w:proofErr w:type="spellStart"/>
      <w:r w:rsidRPr="00EA255A">
        <w:rPr>
          <w:rFonts w:ascii="Times New Roman" w:eastAsia="Times New Roman" w:hAnsi="Times New Roman" w:cs="Times New Roman"/>
          <w:sz w:val="28"/>
          <w:szCs w:val="28"/>
        </w:rPr>
        <w:t>М.К.Сулейменов</w:t>
      </w:r>
      <w:proofErr w:type="spellEnd"/>
      <w:r w:rsidRPr="00EA255A">
        <w:rPr>
          <w:rFonts w:ascii="Times New Roman" w:eastAsia="Times New Roman" w:hAnsi="Times New Roman" w:cs="Times New Roman"/>
          <w:sz w:val="28"/>
          <w:szCs w:val="28"/>
        </w:rPr>
        <w:t xml:space="preserve"> отмечает, что «до сих пор не сформулировано признаваемое всеми правовыми системами понятие» вещных прав, несмотря на то, что «вещные права изучаются еще со времен римского права» [</w:t>
      </w:r>
      <w:r w:rsidR="00B00712" w:rsidRPr="00EA255A">
        <w:rPr>
          <w:rFonts w:ascii="Times New Roman" w:eastAsia="Times New Roman" w:hAnsi="Times New Roman" w:cs="Times New Roman"/>
          <w:sz w:val="28"/>
          <w:szCs w:val="28"/>
        </w:rPr>
        <w:t>58</w:t>
      </w:r>
      <w:r w:rsidRPr="00EA255A">
        <w:rPr>
          <w:rFonts w:ascii="Times New Roman" w:eastAsia="Times New Roman" w:hAnsi="Times New Roman" w:cs="Times New Roman"/>
          <w:sz w:val="28"/>
          <w:szCs w:val="28"/>
        </w:rPr>
        <w:t>].</w:t>
      </w:r>
    </w:p>
    <w:p w14:paraId="0B083B8A" w14:textId="31031473" w:rsidR="003E3075" w:rsidRPr="00EA255A" w:rsidRDefault="003E3075" w:rsidP="003E3075">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 xml:space="preserve">Из-за отсутствия четкого понимания института вещного права, в разное время оно подвергалось полному вытеснению из гражданско-правового оборота, особенно в советский период, когда в гражданском праве осталось только право собственности. </w:t>
      </w:r>
    </w:p>
    <w:p w14:paraId="55E0C212" w14:textId="77777777" w:rsidR="003E3075" w:rsidRPr="00EA255A" w:rsidRDefault="003E3075" w:rsidP="003E3075">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Несмотря на стойкую историческую связь казахстанского гражданского законодательства с советским, отрицавшим существование вещных прав, система права СССР, вопреки всевозможным идеологическим обструкциям, оказалась тесно связанной с континентальным правом, где вещное право признавалось. Такая тесная связь советской системы права и континентального права легла в основу дальнейшей интеграции казахстанского гражданского законодательства в континентальную систему права.</w:t>
      </w:r>
    </w:p>
    <w:p w14:paraId="2A821B6F" w14:textId="77777777" w:rsidR="003E3075" w:rsidRPr="00EA255A" w:rsidRDefault="003E3075" w:rsidP="003E3075">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Нами ранее отмечалось, что ГК РК основывается на Модельном Гражданском кодеке для государств – участников СНГ. В свою очередь фундаментом для Модельного Гражданского кодекса послужило гражданское законодательство Германии, Франции, Нидерландов, Швейцарии и т.д.</w:t>
      </w:r>
    </w:p>
    <w:p w14:paraId="5C634491" w14:textId="77777777" w:rsidR="003E3075" w:rsidRPr="00EA255A" w:rsidRDefault="003E3075" w:rsidP="003E3075">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Действующий ГК РК хоть и признает существование вещных прав, но, тем не менее, не формулирует их определения, однако, по нашему мнению, в достаточной мере раскрывает те виды вещных прав, которые закреплены в ст.195 ГК РК и раскрываются в его 9 и 10 главах кодекса.</w:t>
      </w:r>
    </w:p>
    <w:p w14:paraId="674A674F" w14:textId="14043964" w:rsidR="003E3075" w:rsidRPr="00EA255A" w:rsidRDefault="003E3075" w:rsidP="003E3075">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 xml:space="preserve">Согласно ч.1 ст.196 ГК РК право хозяйственного ведения является вещным правом государственного предприятия, получившего имущество от государства как собственника и осуществляющего в установленных и определенных для него пределах право владения, пользования и распоряжения этим имуществом </w:t>
      </w:r>
      <w:r w:rsidR="00476239" w:rsidRPr="00EA255A">
        <w:rPr>
          <w:rFonts w:ascii="Times New Roman" w:eastAsia="Times New Roman" w:hAnsi="Times New Roman" w:cs="Times New Roman"/>
          <w:sz w:val="28"/>
          <w:szCs w:val="28"/>
        </w:rPr>
        <w:t>[49]</w:t>
      </w:r>
      <w:r w:rsidRPr="00EA255A">
        <w:rPr>
          <w:rFonts w:ascii="Times New Roman" w:eastAsia="Times New Roman" w:hAnsi="Times New Roman" w:cs="Times New Roman"/>
          <w:sz w:val="28"/>
          <w:szCs w:val="28"/>
        </w:rPr>
        <w:t>.</w:t>
      </w:r>
    </w:p>
    <w:p w14:paraId="3B89DF7C" w14:textId="3A6A4AA1" w:rsidR="007B2166" w:rsidRDefault="003E3075" w:rsidP="003E3075">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Как мы видим, вещным правом в виде права хозяйственного ведения наделя</w:t>
      </w:r>
      <w:r w:rsidR="007B2166">
        <w:rPr>
          <w:rFonts w:ascii="Times New Roman" w:eastAsia="Times New Roman" w:hAnsi="Times New Roman" w:cs="Times New Roman"/>
          <w:sz w:val="28"/>
          <w:szCs w:val="28"/>
        </w:rPr>
        <w:t>ю</w:t>
      </w:r>
      <w:r w:rsidRPr="00EA255A">
        <w:rPr>
          <w:rFonts w:ascii="Times New Roman" w:eastAsia="Times New Roman" w:hAnsi="Times New Roman" w:cs="Times New Roman"/>
          <w:sz w:val="28"/>
          <w:szCs w:val="28"/>
        </w:rPr>
        <w:t>тся</w:t>
      </w:r>
      <w:r w:rsidR="007B2166">
        <w:rPr>
          <w:rFonts w:ascii="Times New Roman" w:eastAsia="Times New Roman" w:hAnsi="Times New Roman" w:cs="Times New Roman"/>
          <w:sz w:val="28"/>
          <w:szCs w:val="28"/>
        </w:rPr>
        <w:t xml:space="preserve"> только юридические лица, уставный капитал которых полностью принадлежит государству.</w:t>
      </w:r>
    </w:p>
    <w:p w14:paraId="23988984" w14:textId="45EC9F13" w:rsidR="003E3075" w:rsidRPr="00EA255A" w:rsidRDefault="003E3075" w:rsidP="003E3075">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П.1 ст.141 Закона «О государственном имуществе» устанавливает, что объектом права хозяйственного ведения может быть любое имущество. П.2 этой же статьи уточняет, что в хозяйственном ведении государственного предприятия может быть лишь то имущество, которое необходимо ему для обеспечения его уставной деятельности, либо является продуктом такой деятельности [</w:t>
      </w:r>
      <w:r w:rsidR="00E25372" w:rsidRPr="00EA255A">
        <w:rPr>
          <w:rFonts w:ascii="Times New Roman" w:eastAsia="Times New Roman" w:hAnsi="Times New Roman" w:cs="Times New Roman"/>
          <w:sz w:val="28"/>
          <w:szCs w:val="28"/>
        </w:rPr>
        <w:t>59</w:t>
      </w:r>
      <w:r w:rsidRPr="00EA255A">
        <w:rPr>
          <w:rFonts w:ascii="Times New Roman" w:eastAsia="Times New Roman" w:hAnsi="Times New Roman" w:cs="Times New Roman"/>
          <w:sz w:val="28"/>
          <w:szCs w:val="28"/>
        </w:rPr>
        <w:t>].</w:t>
      </w:r>
    </w:p>
    <w:p w14:paraId="2DE06320" w14:textId="77777777" w:rsidR="003E3075" w:rsidRPr="00EA255A" w:rsidRDefault="003E3075" w:rsidP="003E3075">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Под имуществом, необходимым государственному предприятию для осуществления уставной деятельности, понимаются основные средства, которое государственное предприятие не может отчуждать на основании договоров купли-продажи, мены, дарения, а распоряжаться может только производимой им продукцией.</w:t>
      </w:r>
    </w:p>
    <w:p w14:paraId="14478025" w14:textId="6DBF3750" w:rsidR="003E3075" w:rsidRPr="00EA255A" w:rsidRDefault="003E3075" w:rsidP="003E3075">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 xml:space="preserve">В отличие от права хозяйственного ведения ч.1 ст.202 ГК РК определяет право оперативного управления как вещное право учреждения, финансируемого за счет средств собственника, и казенного предприятия, получивших имущество от собственника и осуществляющих права владения, пользования и распоряжения этим имуществом в соответствии с целями своей деятельности </w:t>
      </w:r>
      <w:r w:rsidR="00476239" w:rsidRPr="00EA255A">
        <w:rPr>
          <w:rFonts w:ascii="Times New Roman" w:eastAsia="Times New Roman" w:hAnsi="Times New Roman" w:cs="Times New Roman"/>
          <w:sz w:val="28"/>
          <w:szCs w:val="28"/>
        </w:rPr>
        <w:t>[49]</w:t>
      </w:r>
      <w:r w:rsidRPr="00EA255A">
        <w:rPr>
          <w:rFonts w:ascii="Times New Roman" w:eastAsia="Times New Roman" w:hAnsi="Times New Roman" w:cs="Times New Roman"/>
          <w:sz w:val="28"/>
          <w:szCs w:val="28"/>
        </w:rPr>
        <w:t xml:space="preserve">. </w:t>
      </w:r>
    </w:p>
    <w:p w14:paraId="160BC3CA" w14:textId="257EDA79" w:rsidR="003E3075" w:rsidRPr="00EA255A" w:rsidRDefault="003E3075" w:rsidP="003E3075">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Согласно пп.10) ст.1 Закона «О государственном имуществе» казенными предприятиями являются коммерческие организации, наделенные государством имуществом на праве оперативного управления [</w:t>
      </w:r>
      <w:r w:rsidR="00A81786" w:rsidRPr="00EA255A">
        <w:rPr>
          <w:rFonts w:ascii="Times New Roman" w:eastAsia="Times New Roman" w:hAnsi="Times New Roman" w:cs="Times New Roman"/>
          <w:sz w:val="28"/>
          <w:szCs w:val="28"/>
        </w:rPr>
        <w:t>59</w:t>
      </w:r>
      <w:r w:rsidRPr="00EA255A">
        <w:rPr>
          <w:rFonts w:ascii="Times New Roman" w:eastAsia="Times New Roman" w:hAnsi="Times New Roman" w:cs="Times New Roman"/>
          <w:sz w:val="28"/>
          <w:szCs w:val="28"/>
        </w:rPr>
        <w:t xml:space="preserve">]. </w:t>
      </w:r>
    </w:p>
    <w:p w14:paraId="5C62E6A3" w14:textId="17DD875A" w:rsidR="003E3075" w:rsidRPr="00EA255A" w:rsidRDefault="003E3075" w:rsidP="003E3075">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В части реализации прав на владение, пользование и распоряжения имуществом, законодатель пошел более простым путем и зафиксировал за казенными предприятиями право распоряжения только в отношении движимого имущества.</w:t>
      </w:r>
    </w:p>
    <w:p w14:paraId="5936D547" w14:textId="08A423EC" w:rsidR="003E3075" w:rsidRPr="00EA255A" w:rsidRDefault="003E3075" w:rsidP="003E3075">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 xml:space="preserve">Таким образом, законодатель в ч.1 ст.33 ГК РК фактически закрепил вторую классификацию юридических лиц в зависимости от пределов реализации права пользования, владения и распоряжения обособленным имуществом юридического лица </w:t>
      </w:r>
      <w:r w:rsidR="00476239" w:rsidRPr="00EA255A">
        <w:rPr>
          <w:rFonts w:ascii="Times New Roman" w:eastAsia="Times New Roman" w:hAnsi="Times New Roman" w:cs="Times New Roman"/>
          <w:sz w:val="28"/>
          <w:szCs w:val="28"/>
        </w:rPr>
        <w:t>[49]</w:t>
      </w:r>
      <w:r w:rsidRPr="00EA255A">
        <w:rPr>
          <w:rFonts w:ascii="Times New Roman" w:eastAsia="Times New Roman" w:hAnsi="Times New Roman" w:cs="Times New Roman"/>
          <w:sz w:val="28"/>
          <w:szCs w:val="28"/>
        </w:rPr>
        <w:t>.</w:t>
      </w:r>
    </w:p>
    <w:p w14:paraId="27A0EB5F" w14:textId="0F04CBBA" w:rsidR="003E3075" w:rsidRPr="00EA255A" w:rsidRDefault="003E3075" w:rsidP="003E3075">
      <w:pPr>
        <w:ind w:firstLine="709"/>
        <w:jc w:val="both"/>
        <w:rPr>
          <w:rFonts w:ascii="Times New Roman" w:eastAsia="Times New Roman" w:hAnsi="Times New Roman" w:cs="Times New Roman"/>
          <w:sz w:val="28"/>
          <w:szCs w:val="28"/>
        </w:rPr>
      </w:pPr>
      <w:r w:rsidRPr="0082177A">
        <w:rPr>
          <w:rFonts w:ascii="Times New Roman" w:eastAsia="Times New Roman" w:hAnsi="Times New Roman" w:cs="Times New Roman"/>
          <w:sz w:val="28"/>
          <w:szCs w:val="28"/>
        </w:rPr>
        <w:t xml:space="preserve">Мы считаем, что существует и третья классификация, вытекающая из Предпринимательского кодекса Республики Казахстан. </w:t>
      </w:r>
      <w:r w:rsidR="0082177A" w:rsidRPr="0082177A">
        <w:rPr>
          <w:rFonts w:ascii="Times New Roman" w:eastAsia="Times New Roman" w:hAnsi="Times New Roman" w:cs="Times New Roman"/>
          <w:sz w:val="28"/>
          <w:szCs w:val="28"/>
        </w:rPr>
        <w:t xml:space="preserve">Через </w:t>
      </w:r>
      <w:r w:rsidRPr="0082177A">
        <w:rPr>
          <w:rFonts w:ascii="Times New Roman" w:eastAsia="Times New Roman" w:hAnsi="Times New Roman" w:cs="Times New Roman"/>
          <w:sz w:val="28"/>
          <w:szCs w:val="28"/>
        </w:rPr>
        <w:t>призму ст.2 Предпринимательского кодекса рассматриваемая классификация де-юре затрагивает только коммерческие юридические лица, де-факто в государственной статистике критерии дифференциации применяются и к некоммерческим юридическим лицам [</w:t>
      </w:r>
      <w:r w:rsidR="00A81786" w:rsidRPr="0082177A">
        <w:rPr>
          <w:rFonts w:ascii="Times New Roman" w:eastAsia="Times New Roman" w:hAnsi="Times New Roman" w:cs="Times New Roman"/>
          <w:sz w:val="28"/>
          <w:szCs w:val="28"/>
        </w:rPr>
        <w:t>60</w:t>
      </w:r>
      <w:r w:rsidRPr="0082177A">
        <w:rPr>
          <w:rFonts w:ascii="Times New Roman" w:eastAsia="Times New Roman" w:hAnsi="Times New Roman" w:cs="Times New Roman"/>
          <w:sz w:val="28"/>
          <w:szCs w:val="28"/>
        </w:rPr>
        <w:t>].</w:t>
      </w:r>
      <w:r w:rsidRPr="00EA255A">
        <w:rPr>
          <w:rFonts w:ascii="Times New Roman" w:eastAsia="Times New Roman" w:hAnsi="Times New Roman" w:cs="Times New Roman"/>
          <w:sz w:val="28"/>
          <w:szCs w:val="28"/>
        </w:rPr>
        <w:t xml:space="preserve"> </w:t>
      </w:r>
    </w:p>
    <w:p w14:paraId="63726889" w14:textId="77777777" w:rsidR="003E3075" w:rsidRPr="00EA255A" w:rsidRDefault="003E3075" w:rsidP="003E3075">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Почему же так получается? Потому что критериями дифференциации юридических лиц выступают: а) среднегодовая численность работников и б) среднегодовой доход.</w:t>
      </w:r>
    </w:p>
    <w:p w14:paraId="3721457C" w14:textId="3BB3DD5D" w:rsidR="003E3075" w:rsidRPr="00EA255A" w:rsidRDefault="003E3075" w:rsidP="003E3075">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 xml:space="preserve">Очевидно, что такая характеристика как среднегодовой доход может быть присуща исключительно коммерческим организациям. Однако, если вспомнить, что ч.3 ст.33 ГК РК позволяет некоммерческим организациям заниматься предпринимательской </w:t>
      </w:r>
      <w:r w:rsidR="0082177A">
        <w:rPr>
          <w:rFonts w:ascii="Times New Roman" w:eastAsia="Times New Roman" w:hAnsi="Times New Roman" w:cs="Times New Roman"/>
          <w:sz w:val="28"/>
          <w:szCs w:val="28"/>
        </w:rPr>
        <w:t xml:space="preserve">деятельность </w:t>
      </w:r>
      <w:r w:rsidR="00B27505">
        <w:rPr>
          <w:rFonts w:ascii="Times New Roman" w:eastAsia="Times New Roman" w:hAnsi="Times New Roman" w:cs="Times New Roman"/>
          <w:sz w:val="28"/>
          <w:szCs w:val="28"/>
        </w:rPr>
        <w:t xml:space="preserve">в пределах их уставных целей </w:t>
      </w:r>
      <w:r w:rsidR="00476239" w:rsidRPr="00EA255A">
        <w:rPr>
          <w:rFonts w:ascii="Times New Roman" w:eastAsia="Times New Roman" w:hAnsi="Times New Roman" w:cs="Times New Roman"/>
          <w:sz w:val="28"/>
          <w:szCs w:val="28"/>
        </w:rPr>
        <w:t>[49]</w:t>
      </w:r>
      <w:r w:rsidRPr="00EA255A">
        <w:rPr>
          <w:rFonts w:ascii="Times New Roman" w:eastAsia="Times New Roman" w:hAnsi="Times New Roman" w:cs="Times New Roman"/>
          <w:sz w:val="28"/>
          <w:szCs w:val="28"/>
        </w:rPr>
        <w:t xml:space="preserve"> и подчеркнуть, что Предпринимательский кодекс говорит о среднегодовом доходе, а не среднегодовой прибыли, то совершенно логично, почему органы государственной статистики ранжируют некоммерческие юридические лица в соответствии с критериями, установленными для коммерческих юридических лиц.</w:t>
      </w:r>
    </w:p>
    <w:p w14:paraId="4DA42DB6" w14:textId="54105C1D" w:rsidR="000943E3" w:rsidRDefault="003E3075" w:rsidP="003E3075">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 xml:space="preserve">По указанным критериям законодатель </w:t>
      </w:r>
      <w:r w:rsidR="000943E3">
        <w:rPr>
          <w:rFonts w:ascii="Times New Roman" w:eastAsia="Times New Roman" w:hAnsi="Times New Roman" w:cs="Times New Roman"/>
          <w:sz w:val="28"/>
          <w:szCs w:val="28"/>
        </w:rPr>
        <w:t xml:space="preserve">разделяет юридические лица по признаку размера </w:t>
      </w:r>
      <w:proofErr w:type="spellStart"/>
      <w:r w:rsidR="000943E3">
        <w:rPr>
          <w:rFonts w:ascii="Times New Roman" w:eastAsia="Times New Roman" w:hAnsi="Times New Roman" w:cs="Times New Roman"/>
          <w:sz w:val="28"/>
          <w:szCs w:val="28"/>
        </w:rPr>
        <w:t>субъектности</w:t>
      </w:r>
      <w:proofErr w:type="spellEnd"/>
      <w:r w:rsidR="000943E3">
        <w:rPr>
          <w:rFonts w:ascii="Times New Roman" w:eastAsia="Times New Roman" w:hAnsi="Times New Roman" w:cs="Times New Roman"/>
          <w:sz w:val="28"/>
          <w:szCs w:val="28"/>
        </w:rPr>
        <w:t xml:space="preserve"> предпринимательства</w:t>
      </w:r>
      <w:r w:rsidRPr="00EA255A">
        <w:rPr>
          <w:rFonts w:ascii="Times New Roman" w:eastAsia="Times New Roman" w:hAnsi="Times New Roman" w:cs="Times New Roman"/>
          <w:sz w:val="28"/>
          <w:szCs w:val="28"/>
        </w:rPr>
        <w:t>.</w:t>
      </w:r>
      <w:r w:rsidR="000943E3">
        <w:rPr>
          <w:rFonts w:ascii="Times New Roman" w:eastAsia="Times New Roman" w:hAnsi="Times New Roman" w:cs="Times New Roman"/>
          <w:sz w:val="28"/>
          <w:szCs w:val="28"/>
        </w:rPr>
        <w:t xml:space="preserve"> </w:t>
      </w:r>
      <w:r w:rsidRPr="00EA255A">
        <w:rPr>
          <w:rFonts w:ascii="Times New Roman" w:eastAsia="Times New Roman" w:hAnsi="Times New Roman" w:cs="Times New Roman"/>
          <w:sz w:val="28"/>
          <w:szCs w:val="28"/>
        </w:rPr>
        <w:t>В рамках этих же критериев законодатель устанавливает, ограничения по видам деятельности</w:t>
      </w:r>
      <w:r w:rsidR="000943E3">
        <w:rPr>
          <w:rFonts w:ascii="Times New Roman" w:eastAsia="Times New Roman" w:hAnsi="Times New Roman" w:cs="Times New Roman"/>
          <w:sz w:val="28"/>
          <w:szCs w:val="28"/>
        </w:rPr>
        <w:t>.</w:t>
      </w:r>
      <w:r w:rsidRPr="00EA255A">
        <w:rPr>
          <w:rFonts w:ascii="Times New Roman" w:eastAsia="Times New Roman" w:hAnsi="Times New Roman" w:cs="Times New Roman"/>
          <w:sz w:val="28"/>
          <w:szCs w:val="28"/>
        </w:rPr>
        <w:t xml:space="preserve"> </w:t>
      </w:r>
    </w:p>
    <w:p w14:paraId="704C43AF" w14:textId="21FA8FDF" w:rsidR="003E3075" w:rsidRPr="00EA255A" w:rsidRDefault="003E3075" w:rsidP="003E3075">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Так, ч.4 ст.24 Предпринимательского кодекса гласит, что субъект</w:t>
      </w:r>
      <w:r w:rsidR="000943E3">
        <w:rPr>
          <w:rFonts w:ascii="Times New Roman" w:eastAsia="Times New Roman" w:hAnsi="Times New Roman" w:cs="Times New Roman"/>
          <w:sz w:val="28"/>
          <w:szCs w:val="28"/>
        </w:rPr>
        <w:t>ы</w:t>
      </w:r>
      <w:r w:rsidRPr="00EA255A">
        <w:rPr>
          <w:rFonts w:ascii="Times New Roman" w:eastAsia="Times New Roman" w:hAnsi="Times New Roman" w:cs="Times New Roman"/>
          <w:sz w:val="28"/>
          <w:szCs w:val="28"/>
        </w:rPr>
        <w:t xml:space="preserve"> малого предпринимательства </w:t>
      </w:r>
      <w:r w:rsidR="000943E3">
        <w:rPr>
          <w:rFonts w:ascii="Times New Roman" w:eastAsia="Times New Roman" w:hAnsi="Times New Roman" w:cs="Times New Roman"/>
          <w:sz w:val="28"/>
          <w:szCs w:val="28"/>
        </w:rPr>
        <w:t xml:space="preserve">не вправе заниматься </w:t>
      </w:r>
      <w:r w:rsidRPr="00EA255A">
        <w:rPr>
          <w:rFonts w:ascii="Times New Roman" w:eastAsia="Times New Roman" w:hAnsi="Times New Roman" w:cs="Times New Roman"/>
          <w:sz w:val="28"/>
          <w:szCs w:val="28"/>
        </w:rPr>
        <w:t>производство</w:t>
      </w:r>
      <w:r w:rsidR="000943E3">
        <w:rPr>
          <w:rFonts w:ascii="Times New Roman" w:eastAsia="Times New Roman" w:hAnsi="Times New Roman" w:cs="Times New Roman"/>
          <w:sz w:val="28"/>
          <w:szCs w:val="28"/>
        </w:rPr>
        <w:t xml:space="preserve">м </w:t>
      </w:r>
      <w:r w:rsidRPr="00EA255A">
        <w:rPr>
          <w:rFonts w:ascii="Times New Roman" w:eastAsia="Times New Roman" w:hAnsi="Times New Roman" w:cs="Times New Roman"/>
          <w:sz w:val="28"/>
          <w:szCs w:val="28"/>
        </w:rPr>
        <w:t>и реализаци</w:t>
      </w:r>
      <w:r w:rsidR="000943E3">
        <w:rPr>
          <w:rFonts w:ascii="Times New Roman" w:eastAsia="Times New Roman" w:hAnsi="Times New Roman" w:cs="Times New Roman"/>
          <w:sz w:val="28"/>
          <w:szCs w:val="28"/>
        </w:rPr>
        <w:t>ей</w:t>
      </w:r>
      <w:r w:rsidRPr="00EA255A">
        <w:rPr>
          <w:rFonts w:ascii="Times New Roman" w:eastAsia="Times New Roman" w:hAnsi="Times New Roman" w:cs="Times New Roman"/>
          <w:sz w:val="28"/>
          <w:szCs w:val="28"/>
        </w:rPr>
        <w:t xml:space="preserve"> подакцизной продукции, банковск</w:t>
      </w:r>
      <w:r w:rsidR="000943E3">
        <w:rPr>
          <w:rFonts w:ascii="Times New Roman" w:eastAsia="Times New Roman" w:hAnsi="Times New Roman" w:cs="Times New Roman"/>
          <w:sz w:val="28"/>
          <w:szCs w:val="28"/>
        </w:rPr>
        <w:t>ой</w:t>
      </w:r>
      <w:r w:rsidRPr="00EA255A">
        <w:rPr>
          <w:rFonts w:ascii="Times New Roman" w:eastAsia="Times New Roman" w:hAnsi="Times New Roman" w:cs="Times New Roman"/>
          <w:sz w:val="28"/>
          <w:szCs w:val="28"/>
        </w:rPr>
        <w:t xml:space="preserve"> </w:t>
      </w:r>
      <w:r w:rsidR="000943E3">
        <w:rPr>
          <w:rFonts w:ascii="Times New Roman" w:eastAsia="Times New Roman" w:hAnsi="Times New Roman" w:cs="Times New Roman"/>
          <w:sz w:val="28"/>
          <w:szCs w:val="28"/>
        </w:rPr>
        <w:t xml:space="preserve">и </w:t>
      </w:r>
      <w:r w:rsidRPr="00EA255A">
        <w:rPr>
          <w:rFonts w:ascii="Times New Roman" w:eastAsia="Times New Roman" w:hAnsi="Times New Roman" w:cs="Times New Roman"/>
          <w:sz w:val="28"/>
          <w:szCs w:val="28"/>
        </w:rPr>
        <w:t>охранн</w:t>
      </w:r>
      <w:r w:rsidR="000943E3">
        <w:rPr>
          <w:rFonts w:ascii="Times New Roman" w:eastAsia="Times New Roman" w:hAnsi="Times New Roman" w:cs="Times New Roman"/>
          <w:sz w:val="28"/>
          <w:szCs w:val="28"/>
        </w:rPr>
        <w:t>ой</w:t>
      </w:r>
      <w:r w:rsidRPr="00EA255A">
        <w:rPr>
          <w:rFonts w:ascii="Times New Roman" w:eastAsia="Times New Roman" w:hAnsi="Times New Roman" w:cs="Times New Roman"/>
          <w:sz w:val="28"/>
          <w:szCs w:val="28"/>
        </w:rPr>
        <w:t xml:space="preserve"> деятельность</w:t>
      </w:r>
      <w:r w:rsidR="000943E3">
        <w:rPr>
          <w:rFonts w:ascii="Times New Roman" w:eastAsia="Times New Roman" w:hAnsi="Times New Roman" w:cs="Times New Roman"/>
          <w:sz w:val="28"/>
          <w:szCs w:val="28"/>
        </w:rPr>
        <w:t>ю</w:t>
      </w:r>
      <w:r w:rsidRPr="00EA255A">
        <w:rPr>
          <w:rFonts w:ascii="Times New Roman" w:eastAsia="Times New Roman" w:hAnsi="Times New Roman" w:cs="Times New Roman"/>
          <w:sz w:val="28"/>
          <w:szCs w:val="28"/>
        </w:rPr>
        <w:t xml:space="preserve">, </w:t>
      </w:r>
      <w:r w:rsidR="000943E3">
        <w:rPr>
          <w:rFonts w:ascii="Times New Roman" w:eastAsia="Times New Roman" w:hAnsi="Times New Roman" w:cs="Times New Roman"/>
          <w:sz w:val="28"/>
          <w:szCs w:val="28"/>
        </w:rPr>
        <w:t>игорным бизнесом</w:t>
      </w:r>
      <w:r w:rsidRPr="00EA255A">
        <w:rPr>
          <w:rFonts w:ascii="Times New Roman" w:eastAsia="Times New Roman" w:hAnsi="Times New Roman" w:cs="Times New Roman"/>
          <w:sz w:val="28"/>
          <w:szCs w:val="28"/>
        </w:rPr>
        <w:t xml:space="preserve"> и др. [</w:t>
      </w:r>
      <w:r w:rsidR="00A81786" w:rsidRPr="005F40A5">
        <w:rPr>
          <w:rFonts w:ascii="Times New Roman" w:eastAsia="Times New Roman" w:hAnsi="Times New Roman" w:cs="Times New Roman"/>
          <w:sz w:val="28"/>
          <w:szCs w:val="28"/>
        </w:rPr>
        <w:t>60</w:t>
      </w:r>
      <w:r w:rsidRPr="00EA255A">
        <w:rPr>
          <w:rFonts w:ascii="Times New Roman" w:eastAsia="Times New Roman" w:hAnsi="Times New Roman" w:cs="Times New Roman"/>
          <w:sz w:val="28"/>
          <w:szCs w:val="28"/>
        </w:rPr>
        <w:t>]</w:t>
      </w:r>
    </w:p>
    <w:p w14:paraId="38CD7714" w14:textId="77777777" w:rsidR="003E3075" w:rsidRPr="00EA255A" w:rsidRDefault="003E3075" w:rsidP="003E3075">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Таким образом, только на уровне кодексов, мы выявили три классификации юридических лиц. Первая – по цели экономической деятельности, вторая – по кругу полномочий при реализации триады правомочий субъекта права собственности по отношению к своему имуществу, и третья – по относимости к конкретному субъекту предпринимательства.</w:t>
      </w:r>
    </w:p>
    <w:p w14:paraId="3D5E0053" w14:textId="635BC55A" w:rsidR="003E3075" w:rsidRPr="00EA255A" w:rsidRDefault="003E3075" w:rsidP="003E3075">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 xml:space="preserve">Следует отметить, что </w:t>
      </w:r>
      <w:r w:rsidR="000943E3">
        <w:rPr>
          <w:rFonts w:ascii="Times New Roman" w:eastAsia="Times New Roman" w:hAnsi="Times New Roman" w:cs="Times New Roman"/>
          <w:sz w:val="28"/>
          <w:szCs w:val="28"/>
        </w:rPr>
        <w:t>исчерпывающий</w:t>
      </w:r>
      <w:r w:rsidRPr="00EA255A">
        <w:rPr>
          <w:rFonts w:ascii="Times New Roman" w:eastAsia="Times New Roman" w:hAnsi="Times New Roman" w:cs="Times New Roman"/>
          <w:sz w:val="28"/>
          <w:szCs w:val="28"/>
        </w:rPr>
        <w:t xml:space="preserve"> перечень </w:t>
      </w:r>
      <w:r w:rsidR="000943E3">
        <w:rPr>
          <w:rFonts w:ascii="Times New Roman" w:eastAsia="Times New Roman" w:hAnsi="Times New Roman" w:cs="Times New Roman"/>
          <w:sz w:val="28"/>
          <w:szCs w:val="28"/>
        </w:rPr>
        <w:t xml:space="preserve">коммерческих </w:t>
      </w:r>
      <w:r w:rsidRPr="00EA255A">
        <w:rPr>
          <w:rFonts w:ascii="Times New Roman" w:eastAsia="Times New Roman" w:hAnsi="Times New Roman" w:cs="Times New Roman"/>
          <w:sz w:val="28"/>
          <w:szCs w:val="28"/>
        </w:rPr>
        <w:t xml:space="preserve">организационно-правовых форм, </w:t>
      </w:r>
      <w:r w:rsidR="000943E3">
        <w:rPr>
          <w:rFonts w:ascii="Times New Roman" w:eastAsia="Times New Roman" w:hAnsi="Times New Roman" w:cs="Times New Roman"/>
          <w:sz w:val="28"/>
          <w:szCs w:val="28"/>
        </w:rPr>
        <w:t>предусмотренный действующим</w:t>
      </w:r>
      <w:r w:rsidRPr="00EA255A">
        <w:rPr>
          <w:rFonts w:ascii="Times New Roman" w:eastAsia="Times New Roman" w:hAnsi="Times New Roman" w:cs="Times New Roman"/>
          <w:sz w:val="28"/>
          <w:szCs w:val="28"/>
        </w:rPr>
        <w:t xml:space="preserve"> законодательств</w:t>
      </w:r>
      <w:r w:rsidR="000943E3">
        <w:rPr>
          <w:rFonts w:ascii="Times New Roman" w:eastAsia="Times New Roman" w:hAnsi="Times New Roman" w:cs="Times New Roman"/>
          <w:sz w:val="28"/>
          <w:szCs w:val="28"/>
        </w:rPr>
        <w:t>ом</w:t>
      </w:r>
      <w:r w:rsidRPr="00EA255A">
        <w:rPr>
          <w:rFonts w:ascii="Times New Roman" w:eastAsia="Times New Roman" w:hAnsi="Times New Roman" w:cs="Times New Roman"/>
          <w:sz w:val="28"/>
          <w:szCs w:val="28"/>
        </w:rPr>
        <w:t xml:space="preserve"> Казахстана, на самом деле имеет большое практическое значение. Такое решение законодателя противостоит стремлению предпринимателей к осуществлению экономической деятельности в разнообразных нестандартных и комбинированных формах, именуя юридическое лицо в качестве фирмы, корпорации, холдинга, треста, трастовой компании и т.п. Использование перечисленных терминов для обозначения юридически значимой формы юридического лица невозможно из-за отсутствия нормативного регулирования их правового статуса.</w:t>
      </w:r>
    </w:p>
    <w:p w14:paraId="5A3F439F" w14:textId="77777777" w:rsidR="003E3075" w:rsidRPr="00EA255A" w:rsidRDefault="003E3075" w:rsidP="003E3075">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Законодатель, допустив существование неоговоренных организационно-правовых форм в экономической среде, создал бы риски нарушения и недостаточной защищенности прав контрагентов и потребителей участников рыночного оборота.</w:t>
      </w:r>
    </w:p>
    <w:p w14:paraId="481211F0" w14:textId="77777777" w:rsidR="003E3075" w:rsidRPr="00EA255A" w:rsidRDefault="003E3075" w:rsidP="003E3075">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 xml:space="preserve">Коммерческие организации как в Казахстане, так и за рубежом, нередко создаются с определенной или стопроцентной степенью участия государства. Правовой статус таких юридических лиц имеет свои особенности в силу наличия публичной составляющей в их деятельности. Участие государства в юридических лицах осуществляется посредством механизма наделения юридических лиц государственным имуществом через вклады в уставный капитал. </w:t>
      </w:r>
    </w:p>
    <w:p w14:paraId="78470298" w14:textId="071A2B48" w:rsidR="003E3075" w:rsidRPr="00EA255A" w:rsidRDefault="003E3075" w:rsidP="003E3075">
      <w:pPr>
        <w:ind w:firstLine="709"/>
        <w:jc w:val="both"/>
        <w:rPr>
          <w:rFonts w:ascii="Times New Roman" w:eastAsia="Times New Roman" w:hAnsi="Times New Roman" w:cs="Times New Roman"/>
          <w:sz w:val="28"/>
          <w:szCs w:val="28"/>
        </w:rPr>
      </w:pPr>
      <w:r w:rsidRPr="00EE6915">
        <w:rPr>
          <w:rFonts w:ascii="Times New Roman" w:eastAsia="Times New Roman" w:hAnsi="Times New Roman" w:cs="Times New Roman"/>
          <w:sz w:val="28"/>
          <w:szCs w:val="28"/>
        </w:rPr>
        <w:t>Такие категории юридических лиц мы рассматривали выше через призму способов владения юридическими лицами своим имуществом. Юридическим лицам</w:t>
      </w:r>
      <w:r w:rsidR="00B27505" w:rsidRPr="00EE6915">
        <w:rPr>
          <w:rFonts w:ascii="Times New Roman" w:eastAsia="Times New Roman" w:hAnsi="Times New Roman" w:cs="Times New Roman"/>
          <w:sz w:val="28"/>
          <w:szCs w:val="28"/>
        </w:rPr>
        <w:t xml:space="preserve"> с участием государства</w:t>
      </w:r>
      <w:r w:rsidRPr="00EE6915">
        <w:rPr>
          <w:rFonts w:ascii="Times New Roman" w:eastAsia="Times New Roman" w:hAnsi="Times New Roman" w:cs="Times New Roman"/>
          <w:sz w:val="28"/>
          <w:szCs w:val="28"/>
        </w:rPr>
        <w:t xml:space="preserve"> имущество передается в порядке хозяйственного ведения</w:t>
      </w:r>
      <w:r w:rsidR="00EE6915" w:rsidRPr="00EE6915">
        <w:rPr>
          <w:rFonts w:ascii="Times New Roman" w:eastAsia="Times New Roman" w:hAnsi="Times New Roman" w:cs="Times New Roman"/>
          <w:sz w:val="28"/>
          <w:szCs w:val="28"/>
        </w:rPr>
        <w:t xml:space="preserve">, </w:t>
      </w:r>
      <w:r w:rsidRPr="00EE6915">
        <w:rPr>
          <w:rFonts w:ascii="Times New Roman" w:eastAsia="Times New Roman" w:hAnsi="Times New Roman" w:cs="Times New Roman"/>
          <w:sz w:val="28"/>
          <w:szCs w:val="28"/>
        </w:rPr>
        <w:t>оперативного управления, через вклад в уставный капитал</w:t>
      </w:r>
      <w:r w:rsidR="00B27505" w:rsidRPr="00EE6915">
        <w:rPr>
          <w:rFonts w:ascii="Times New Roman" w:eastAsia="Times New Roman" w:hAnsi="Times New Roman" w:cs="Times New Roman"/>
          <w:sz w:val="28"/>
          <w:szCs w:val="28"/>
        </w:rPr>
        <w:t xml:space="preserve"> или путем передачи</w:t>
      </w:r>
      <w:r w:rsidRPr="00EE6915">
        <w:rPr>
          <w:rFonts w:ascii="Times New Roman" w:eastAsia="Times New Roman" w:hAnsi="Times New Roman" w:cs="Times New Roman"/>
          <w:sz w:val="28"/>
          <w:szCs w:val="28"/>
        </w:rPr>
        <w:t xml:space="preserve"> имущества в собственность такого юридического лица.</w:t>
      </w:r>
    </w:p>
    <w:p w14:paraId="573B7C53" w14:textId="34C0C836" w:rsidR="003E3075" w:rsidRPr="00EA255A" w:rsidRDefault="003E3075" w:rsidP="003E3075">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 xml:space="preserve">Законодательно не урегулирован вопрос, в какой же все-таки организационно-правовой форме должны создаваться коммерческие юридические лица с участием государства. По нашему мнению, этому есть логическое объяснение – организационно-правовая форма выбирается исходя из предполагаемой сферы осуществления предпринимательской деятельности и в </w:t>
      </w:r>
      <w:r w:rsidR="00EE6915">
        <w:rPr>
          <w:rFonts w:ascii="Times New Roman" w:eastAsia="Times New Roman" w:hAnsi="Times New Roman" w:cs="Times New Roman"/>
          <w:sz w:val="28"/>
          <w:szCs w:val="28"/>
        </w:rPr>
        <w:t>такой форме</w:t>
      </w:r>
      <w:r w:rsidRPr="00EA255A">
        <w:rPr>
          <w:rFonts w:ascii="Times New Roman" w:eastAsia="Times New Roman" w:hAnsi="Times New Roman" w:cs="Times New Roman"/>
          <w:sz w:val="28"/>
          <w:szCs w:val="28"/>
        </w:rPr>
        <w:t xml:space="preserve">, </w:t>
      </w:r>
      <w:r w:rsidR="00EE6915">
        <w:rPr>
          <w:rFonts w:ascii="Times New Roman" w:eastAsia="Times New Roman" w:hAnsi="Times New Roman" w:cs="Times New Roman"/>
          <w:sz w:val="28"/>
          <w:szCs w:val="28"/>
        </w:rPr>
        <w:t>которая требуется</w:t>
      </w:r>
      <w:r w:rsidRPr="00EA255A">
        <w:rPr>
          <w:rFonts w:ascii="Times New Roman" w:eastAsia="Times New Roman" w:hAnsi="Times New Roman" w:cs="Times New Roman"/>
          <w:sz w:val="28"/>
          <w:szCs w:val="28"/>
        </w:rPr>
        <w:t xml:space="preserve"> нормативными правовыми актами для отдельных видов деятельности. </w:t>
      </w:r>
    </w:p>
    <w:p w14:paraId="201D66C7" w14:textId="5F7E735E" w:rsidR="003E3075" w:rsidRPr="00EA255A" w:rsidRDefault="003E3075" w:rsidP="003E3075">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Поэтому в разных нормативных правовых актах законодатель использует различные обозначения коммерческих юридических лиц с участием государства. Например, государственные организации [</w:t>
      </w:r>
      <w:r w:rsidR="00A81786" w:rsidRPr="00EA255A">
        <w:rPr>
          <w:rFonts w:ascii="Times New Roman" w:eastAsia="Times New Roman" w:hAnsi="Times New Roman" w:cs="Times New Roman"/>
          <w:sz w:val="28"/>
          <w:szCs w:val="28"/>
        </w:rPr>
        <w:t>61</w:t>
      </w:r>
      <w:r w:rsidRPr="00EA255A">
        <w:rPr>
          <w:rFonts w:ascii="Times New Roman" w:eastAsia="Times New Roman" w:hAnsi="Times New Roman" w:cs="Times New Roman"/>
          <w:sz w:val="28"/>
          <w:szCs w:val="28"/>
        </w:rPr>
        <w:t xml:space="preserve">], субъекты </w:t>
      </w:r>
      <w:proofErr w:type="spellStart"/>
      <w:r w:rsidRPr="00EA255A">
        <w:rPr>
          <w:rFonts w:ascii="Times New Roman" w:eastAsia="Times New Roman" w:hAnsi="Times New Roman" w:cs="Times New Roman"/>
          <w:sz w:val="28"/>
          <w:szCs w:val="28"/>
        </w:rPr>
        <w:t>квазигосударственного</w:t>
      </w:r>
      <w:proofErr w:type="spellEnd"/>
      <w:r w:rsidRPr="00EA255A">
        <w:rPr>
          <w:rFonts w:ascii="Times New Roman" w:eastAsia="Times New Roman" w:hAnsi="Times New Roman" w:cs="Times New Roman"/>
          <w:sz w:val="28"/>
          <w:szCs w:val="28"/>
        </w:rPr>
        <w:t xml:space="preserve"> сектора [</w:t>
      </w:r>
      <w:r w:rsidR="00A81786" w:rsidRPr="00EA255A">
        <w:rPr>
          <w:rFonts w:ascii="Times New Roman" w:eastAsia="Times New Roman" w:hAnsi="Times New Roman" w:cs="Times New Roman"/>
          <w:sz w:val="28"/>
          <w:szCs w:val="28"/>
        </w:rPr>
        <w:t>62</w:t>
      </w:r>
      <w:r w:rsidRPr="00EA255A">
        <w:rPr>
          <w:rFonts w:ascii="Times New Roman" w:eastAsia="Times New Roman" w:hAnsi="Times New Roman" w:cs="Times New Roman"/>
          <w:sz w:val="28"/>
          <w:szCs w:val="28"/>
        </w:rPr>
        <w:t>], организации, приравненные к государственным [</w:t>
      </w:r>
      <w:r w:rsidR="00D63471" w:rsidRPr="00EA255A">
        <w:rPr>
          <w:rFonts w:ascii="Times New Roman" w:eastAsia="Times New Roman" w:hAnsi="Times New Roman" w:cs="Times New Roman"/>
          <w:sz w:val="28"/>
          <w:szCs w:val="28"/>
        </w:rPr>
        <w:t>6</w:t>
      </w:r>
      <w:r w:rsidR="00A81786" w:rsidRPr="00EA255A">
        <w:rPr>
          <w:rFonts w:ascii="Times New Roman" w:eastAsia="Times New Roman" w:hAnsi="Times New Roman" w:cs="Times New Roman"/>
          <w:sz w:val="28"/>
          <w:szCs w:val="28"/>
        </w:rPr>
        <w:t>3</w:t>
      </w:r>
      <w:r w:rsidRPr="00EA255A">
        <w:rPr>
          <w:rFonts w:ascii="Times New Roman" w:eastAsia="Times New Roman" w:hAnsi="Times New Roman" w:cs="Times New Roman"/>
          <w:sz w:val="28"/>
          <w:szCs w:val="28"/>
        </w:rPr>
        <w:t>] и т.д.</w:t>
      </w:r>
    </w:p>
    <w:p w14:paraId="22FCA5FA" w14:textId="77777777" w:rsidR="003E3075" w:rsidRPr="00EA255A" w:rsidRDefault="003E3075" w:rsidP="003E3075">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 xml:space="preserve">Проанализировав действующее национальное законодательство, а также существующие юридические лица с разными долями участия государства в уставном капитале, мы резюмируем, что степень участия государства в коммерческих юридических лицах не влияет и не ограничивает выбор ими необходимой для их деятельности организационно-правовой формы. </w:t>
      </w:r>
    </w:p>
    <w:p w14:paraId="51783ED0" w14:textId="5DF3B675" w:rsidR="003E3075" w:rsidRPr="00EA255A" w:rsidRDefault="00EE6915" w:rsidP="003E3075">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 xml:space="preserve">Законодатель </w:t>
      </w:r>
      <w:r w:rsidR="003E3075" w:rsidRPr="00EA255A">
        <w:rPr>
          <w:rFonts w:ascii="Times New Roman" w:eastAsia="Times New Roman" w:hAnsi="Times New Roman" w:cs="Times New Roman"/>
          <w:sz w:val="28"/>
          <w:szCs w:val="28"/>
        </w:rPr>
        <w:t>стремится к снижению количества коммерческих юридических лиц с участием государства, иначе говоря, к снижению доли участия государства в экономике. Такие меры необходимы и своевременны, и принимаются законодателем и центральными исполнительными органами с оглядкой на страны ОЭСР.</w:t>
      </w:r>
    </w:p>
    <w:p w14:paraId="0D0E86FC" w14:textId="77777777" w:rsidR="003E3075" w:rsidRPr="00EA255A" w:rsidRDefault="003E3075" w:rsidP="003E3075">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 xml:space="preserve">Изучение успешного опыта зарубежных стран показывает, что непосредственное включение государства в рыночные отношения не имеет широкого распространения и, фактически, не оказывает положительного влияния в быстро развивающихся странах. </w:t>
      </w:r>
    </w:p>
    <w:p w14:paraId="015D27B9" w14:textId="330BE2D5" w:rsidR="003E3075" w:rsidRPr="00EA255A" w:rsidRDefault="003E3075" w:rsidP="003E3075">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Согласно данным о состоянии рынка ряда экономически развитых стран, уровень участия государства в предпринимательской деятельности составляет не более 10%, нередко государство практически не принимает непосредственного участия в рыночном обороте (прежде всего это характерно для США и др.), ограничиваясь нормативным воздействием на правила оборота [</w:t>
      </w:r>
      <w:r w:rsidR="00A81786" w:rsidRPr="00EA255A">
        <w:rPr>
          <w:rFonts w:ascii="Times New Roman" w:eastAsia="Times New Roman" w:hAnsi="Times New Roman" w:cs="Times New Roman"/>
          <w:sz w:val="28"/>
          <w:szCs w:val="28"/>
        </w:rPr>
        <w:t>64</w:t>
      </w:r>
      <w:r w:rsidRPr="00EA255A">
        <w:rPr>
          <w:rFonts w:ascii="Times New Roman" w:eastAsia="Times New Roman" w:hAnsi="Times New Roman" w:cs="Times New Roman"/>
          <w:sz w:val="28"/>
          <w:szCs w:val="28"/>
        </w:rPr>
        <w:t>].</w:t>
      </w:r>
    </w:p>
    <w:p w14:paraId="6DC9A431" w14:textId="77777777" w:rsidR="003E3075" w:rsidRPr="00EA255A" w:rsidRDefault="003E3075" w:rsidP="003E3075">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Для дальнейшего сравнения законодательных подходов в определении коммерческих юридических лиц, выделения закономерностей в зависимости от правовой системы, предлагается проанализировать гражданское законодательство стран континентальной и английской систем права.</w:t>
      </w:r>
    </w:p>
    <w:p w14:paraId="6BACF0A6" w14:textId="0A5A4877" w:rsidR="003E3075" w:rsidRDefault="003E3075" w:rsidP="003E3075">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Особенностью классификации юридических лиц в немецком законодательстве (Германское гражданское уложение) является выделение законодателем сразу двух их основных форм. Это союзы (общества) и учреждения. В свою очередь общества могут создаваться для ведения коммерческой и некоммерческой деятельности. Коммерческие юридические лица по законодательству Германии называются хозяйственными или торговыми обществами [</w:t>
      </w:r>
      <w:r w:rsidR="00A81786" w:rsidRPr="00EA255A">
        <w:rPr>
          <w:rFonts w:ascii="Times New Roman" w:eastAsia="Times New Roman" w:hAnsi="Times New Roman" w:cs="Times New Roman"/>
          <w:sz w:val="28"/>
          <w:szCs w:val="28"/>
        </w:rPr>
        <w:t>65</w:t>
      </w:r>
      <w:r w:rsidRPr="00EA255A">
        <w:rPr>
          <w:rFonts w:ascii="Times New Roman" w:eastAsia="Times New Roman" w:hAnsi="Times New Roman" w:cs="Times New Roman"/>
          <w:sz w:val="28"/>
          <w:szCs w:val="28"/>
        </w:rPr>
        <w:t>].</w:t>
      </w:r>
    </w:p>
    <w:p w14:paraId="5B60C7E8" w14:textId="35C84561" w:rsidR="003E3075" w:rsidRPr="00EA255A" w:rsidRDefault="00504FA6" w:rsidP="00504FA6">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немецком законодательстве также предусмотрены государственные коммерческие юридические лица. </w:t>
      </w:r>
      <w:r w:rsidR="00A81856">
        <w:rPr>
          <w:rFonts w:ascii="Times New Roman" w:eastAsia="Times New Roman" w:hAnsi="Times New Roman" w:cs="Times New Roman"/>
          <w:sz w:val="28"/>
          <w:szCs w:val="28"/>
        </w:rPr>
        <w:t xml:space="preserve">Такие компании именуются учреждениями публичного права. </w:t>
      </w:r>
      <w:r w:rsidR="003E3075" w:rsidRPr="00EA255A">
        <w:rPr>
          <w:rFonts w:ascii="Times New Roman" w:eastAsia="Times New Roman" w:hAnsi="Times New Roman" w:cs="Times New Roman"/>
          <w:sz w:val="28"/>
          <w:szCs w:val="28"/>
        </w:rPr>
        <w:t>Учреждения публичного права могут создаваться в организационно-правовых формах государственных финансовых и кредитных учреждений, а также государственных предприятий в сфере транспорта и связи.</w:t>
      </w:r>
    </w:p>
    <w:p w14:paraId="2AE2091E" w14:textId="1A05BEAF" w:rsidR="003E3075" w:rsidRPr="00EA255A" w:rsidRDefault="003E3075" w:rsidP="003E3075">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 xml:space="preserve">Дефиниция коммерческих юридических лиц Германии закреплена в Торговом кодексе. Так, в частности, параграф 105 Торгового кодекса формулирует определение полного торгового общества, под которым законодатель понимает общество, создаваемое с целью ведения предпринимательской деятельности под фирменным наименованием. Одновременно с этим, Торговый кодекс обозначает границы ответственности участников общества перед кредиторами и наделяет </w:t>
      </w:r>
      <w:r w:rsidR="00A81856">
        <w:rPr>
          <w:rFonts w:ascii="Times New Roman" w:eastAsia="Times New Roman" w:hAnsi="Times New Roman" w:cs="Times New Roman"/>
          <w:sz w:val="28"/>
          <w:szCs w:val="28"/>
        </w:rPr>
        <w:t>их</w:t>
      </w:r>
      <w:r w:rsidRPr="00EA255A">
        <w:rPr>
          <w:rFonts w:ascii="Times New Roman" w:eastAsia="Times New Roman" w:hAnsi="Times New Roman" w:cs="Times New Roman"/>
          <w:sz w:val="28"/>
          <w:szCs w:val="28"/>
        </w:rPr>
        <w:t xml:space="preserve"> правом приобретать право собственности</w:t>
      </w:r>
      <w:r w:rsidR="00A81856">
        <w:rPr>
          <w:rFonts w:ascii="Times New Roman" w:eastAsia="Times New Roman" w:hAnsi="Times New Roman" w:cs="Times New Roman"/>
          <w:sz w:val="28"/>
          <w:szCs w:val="28"/>
        </w:rPr>
        <w:t>, вещные права и</w:t>
      </w:r>
      <w:r w:rsidRPr="00EA255A">
        <w:rPr>
          <w:rFonts w:ascii="Times New Roman" w:eastAsia="Times New Roman" w:hAnsi="Times New Roman" w:cs="Times New Roman"/>
          <w:sz w:val="28"/>
          <w:szCs w:val="28"/>
        </w:rPr>
        <w:t xml:space="preserve"> быть </w:t>
      </w:r>
      <w:r w:rsidR="00A81856">
        <w:rPr>
          <w:rFonts w:ascii="Times New Roman" w:eastAsia="Times New Roman" w:hAnsi="Times New Roman" w:cs="Times New Roman"/>
          <w:sz w:val="28"/>
          <w:szCs w:val="28"/>
        </w:rPr>
        <w:t>стороной</w:t>
      </w:r>
      <w:r w:rsidRPr="00EA255A">
        <w:rPr>
          <w:rFonts w:ascii="Times New Roman" w:eastAsia="Times New Roman" w:hAnsi="Times New Roman" w:cs="Times New Roman"/>
          <w:sz w:val="28"/>
          <w:szCs w:val="28"/>
        </w:rPr>
        <w:t xml:space="preserve"> в суде.</w:t>
      </w:r>
    </w:p>
    <w:p w14:paraId="3C8484B6" w14:textId="77777777" w:rsidR="003E3075" w:rsidRPr="00EA255A" w:rsidRDefault="003E3075" w:rsidP="003E3075">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В целом, структура изложения правовых норм имеет высокую степень схожести с казахстанским законодательством, а также идентичные подходы к закреплению основополагающих аспектов регулирования такого субъекта права, как юридическое лицо.</w:t>
      </w:r>
    </w:p>
    <w:p w14:paraId="754A7760" w14:textId="4102B91F" w:rsidR="00EE6915" w:rsidRDefault="00EE6915" w:rsidP="003E3075">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Ключевое отличие – это императивность норм Торгового кодекса о включении в название юридического лица фамилии одного либо всех учредителей. </w:t>
      </w:r>
    </w:p>
    <w:p w14:paraId="438DC7C9" w14:textId="77777777" w:rsidR="003E3075" w:rsidRPr="00EA255A" w:rsidRDefault="003E3075" w:rsidP="003E3075">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 xml:space="preserve">Другим, по нашему мнению, ключевым отличием является непризнание полного общества немецким законодательством в качестве юридического лица. Проводя параллель, ст. 10 Закона Республики Казахстан «О хозяйственных товариществах» установлено, что полным признается хозяйственное товарищество, участники которого при недостаточности имущества полного товарищества несут солидарную ответственность по его обязательствам всем принадлежащим им имуществом. При этом, полное товарищество априори является юридическим лицом, вступающим в гражданские правоотношения от собственного имени. </w:t>
      </w:r>
    </w:p>
    <w:p w14:paraId="0C5723C2" w14:textId="77777777" w:rsidR="003E3075" w:rsidRPr="00EA255A" w:rsidRDefault="003E3075" w:rsidP="003E3075">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 xml:space="preserve">Важным отличием от казахстанской организационно-правовой формы является тот факт, что </w:t>
      </w:r>
      <w:proofErr w:type="spellStart"/>
      <w:r w:rsidRPr="00EA255A">
        <w:rPr>
          <w:rFonts w:ascii="Times New Roman" w:eastAsia="Times New Roman" w:hAnsi="Times New Roman" w:cs="Times New Roman"/>
          <w:sz w:val="28"/>
          <w:szCs w:val="28"/>
        </w:rPr>
        <w:t>GmbH</w:t>
      </w:r>
      <w:proofErr w:type="spellEnd"/>
      <w:r w:rsidRPr="00EA255A">
        <w:rPr>
          <w:rFonts w:ascii="Times New Roman" w:eastAsia="Times New Roman" w:hAnsi="Times New Roman" w:cs="Times New Roman"/>
          <w:sz w:val="28"/>
          <w:szCs w:val="28"/>
        </w:rPr>
        <w:t xml:space="preserve"> может использоваться не только для ведения предпринимательской деятельности, но и для любой иной разрешенной немецким законодательством деятельности. Поэтому в форме </w:t>
      </w:r>
      <w:proofErr w:type="spellStart"/>
      <w:r w:rsidRPr="00EA255A">
        <w:rPr>
          <w:rFonts w:ascii="Times New Roman" w:eastAsia="Times New Roman" w:hAnsi="Times New Roman" w:cs="Times New Roman"/>
          <w:sz w:val="28"/>
          <w:szCs w:val="28"/>
        </w:rPr>
        <w:t>GmbH</w:t>
      </w:r>
      <w:proofErr w:type="spellEnd"/>
      <w:r w:rsidRPr="00EA255A">
        <w:rPr>
          <w:rFonts w:ascii="Times New Roman" w:eastAsia="Times New Roman" w:hAnsi="Times New Roman" w:cs="Times New Roman"/>
          <w:sz w:val="28"/>
          <w:szCs w:val="28"/>
        </w:rPr>
        <w:t xml:space="preserve"> могут быть созданы как коммерческие, так и некоммерческие компании. Как показал проведенный нами анализ, такой подход наряду с немецким, применяется еще в австрийском и швейцарском гражданском законодательстве.</w:t>
      </w:r>
    </w:p>
    <w:p w14:paraId="06037E3B" w14:textId="5F1A7C8B" w:rsidR="003E3075" w:rsidRPr="00EA255A" w:rsidRDefault="00A81856" w:rsidP="003E3075">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Хотя</w:t>
      </w:r>
      <w:r w:rsidR="003E3075" w:rsidRPr="00EA255A">
        <w:rPr>
          <w:rFonts w:ascii="Times New Roman" w:eastAsia="Times New Roman" w:hAnsi="Times New Roman" w:cs="Times New Roman"/>
          <w:sz w:val="28"/>
          <w:szCs w:val="28"/>
        </w:rPr>
        <w:t xml:space="preserve"> Модельный Гражданский кодекс разрабатывался</w:t>
      </w:r>
      <w:r>
        <w:rPr>
          <w:rFonts w:ascii="Times New Roman" w:eastAsia="Times New Roman" w:hAnsi="Times New Roman" w:cs="Times New Roman"/>
          <w:sz w:val="28"/>
          <w:szCs w:val="28"/>
        </w:rPr>
        <w:t xml:space="preserve"> на</w:t>
      </w:r>
      <w:r w:rsidR="003E3075" w:rsidRPr="00EA255A">
        <w:rPr>
          <w:rFonts w:ascii="Times New Roman" w:eastAsia="Times New Roman" w:hAnsi="Times New Roman" w:cs="Times New Roman"/>
          <w:sz w:val="28"/>
          <w:szCs w:val="28"/>
        </w:rPr>
        <w:t xml:space="preserve"> основе гражданского законодательства Германии, мы видим схожесть структуры норм права, регулирующих понятие юридических лиц в целом, однако и выделяем принципиальные отличия в подходах, используемых законодателями для разделения юридических лиц на определенные группы видов. Если в казахстанском законодательстве красной линией проведена идея дифференциации на коммерческие и некоммерческие, то немецкий законодатель в первую очередь укрупненно выделил организационно-правовые формы, уделяя внимание их внутренним отличиям, и лишь на внутреннем уровне организационно-правовых форм выделил те, которые могут использоваться для коммерческих, некоммерческих, так и для обоих видов деятельности одновременно. </w:t>
      </w:r>
    </w:p>
    <w:p w14:paraId="4F0E4C1D" w14:textId="3BC50212" w:rsidR="003E3075" w:rsidRPr="00EA255A" w:rsidRDefault="003E3075" w:rsidP="003E3075">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 xml:space="preserve">Компания DLA </w:t>
      </w:r>
      <w:proofErr w:type="spellStart"/>
      <w:r w:rsidRPr="00EA255A">
        <w:rPr>
          <w:rFonts w:ascii="Times New Roman" w:eastAsia="Times New Roman" w:hAnsi="Times New Roman" w:cs="Times New Roman"/>
          <w:sz w:val="28"/>
          <w:szCs w:val="28"/>
        </w:rPr>
        <w:t>Piper</w:t>
      </w:r>
      <w:proofErr w:type="spellEnd"/>
      <w:r w:rsidRPr="00EA255A">
        <w:rPr>
          <w:rFonts w:ascii="Times New Roman" w:eastAsia="Times New Roman" w:hAnsi="Times New Roman" w:cs="Times New Roman"/>
          <w:sz w:val="28"/>
          <w:szCs w:val="28"/>
        </w:rPr>
        <w:t xml:space="preserve">, занимающаяся </w:t>
      </w:r>
      <w:proofErr w:type="spellStart"/>
      <w:r w:rsidRPr="00EA255A">
        <w:rPr>
          <w:rFonts w:ascii="Times New Roman" w:eastAsia="Times New Roman" w:hAnsi="Times New Roman" w:cs="Times New Roman"/>
          <w:sz w:val="28"/>
          <w:szCs w:val="28"/>
        </w:rPr>
        <w:t>фасилитацией</w:t>
      </w:r>
      <w:proofErr w:type="spellEnd"/>
      <w:r w:rsidRPr="00EA255A">
        <w:rPr>
          <w:rFonts w:ascii="Times New Roman" w:eastAsia="Times New Roman" w:hAnsi="Times New Roman" w:cs="Times New Roman"/>
          <w:sz w:val="28"/>
          <w:szCs w:val="28"/>
        </w:rPr>
        <w:t xml:space="preserve"> процессов по выводу бизнеса на мировой рынок, рассматривая важные для бизнеса законы о корпоративном праве, трудоустройстве, акционерном капитале, интеллектуальной собственности и технологиях, а также налоговом законодательстве в ключевых юрисдикциях по всему миру, отмечает, что наряду с </w:t>
      </w:r>
      <w:proofErr w:type="spellStart"/>
      <w:r w:rsidRPr="00EA255A">
        <w:rPr>
          <w:rFonts w:ascii="Times New Roman" w:eastAsia="Times New Roman" w:hAnsi="Times New Roman" w:cs="Times New Roman"/>
          <w:sz w:val="28"/>
          <w:szCs w:val="28"/>
        </w:rPr>
        <w:t>GmbH</w:t>
      </w:r>
      <w:proofErr w:type="spellEnd"/>
      <w:r w:rsidRPr="00EA255A">
        <w:rPr>
          <w:rFonts w:ascii="Times New Roman" w:eastAsia="Times New Roman" w:hAnsi="Times New Roman" w:cs="Times New Roman"/>
          <w:sz w:val="28"/>
          <w:szCs w:val="28"/>
        </w:rPr>
        <w:t xml:space="preserve"> в Германии существуют и другие организационно-правовые формы, однако, в силу определенных причин, не являются часто используемыми [</w:t>
      </w:r>
      <w:r w:rsidR="00A81786" w:rsidRPr="00EA255A">
        <w:rPr>
          <w:rFonts w:ascii="Times New Roman" w:eastAsia="Times New Roman" w:hAnsi="Times New Roman" w:cs="Times New Roman"/>
          <w:sz w:val="28"/>
          <w:szCs w:val="28"/>
        </w:rPr>
        <w:t>66</w:t>
      </w:r>
      <w:r w:rsidRPr="00EA255A">
        <w:rPr>
          <w:rFonts w:ascii="Times New Roman" w:eastAsia="Times New Roman" w:hAnsi="Times New Roman" w:cs="Times New Roman"/>
          <w:sz w:val="28"/>
          <w:szCs w:val="28"/>
        </w:rPr>
        <w:t xml:space="preserve">]. </w:t>
      </w:r>
    </w:p>
    <w:p w14:paraId="728AD497" w14:textId="43202FB9" w:rsidR="003E3075" w:rsidRPr="00EA255A" w:rsidRDefault="003E3075" w:rsidP="003E3075">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Справедливо будет рассмотреть институт коммерческих юридических лиц в законодательстве стран англосаксонской правовой системы. Этот вопрос весьма актуален в связи с созданием в 2017 году на территории столицы Казахстана Международного финансового центра «Астана», целью деятельности которого является создание благоприятного инвестиционного климата и правового режима для ведения бизнеса. Согласно пп.2) п.1 ст.4 Конституционного Закона Республики Казахстан «О Международном финансовом центре «Астана», действующее право Международного финансового центра основывается на принципах</w:t>
      </w:r>
      <w:r w:rsidR="00F433AD">
        <w:rPr>
          <w:rFonts w:ascii="Times New Roman" w:eastAsia="Times New Roman" w:hAnsi="Times New Roman" w:cs="Times New Roman"/>
          <w:sz w:val="28"/>
          <w:szCs w:val="28"/>
        </w:rPr>
        <w:t xml:space="preserve"> </w:t>
      </w:r>
      <w:r w:rsidRPr="00EA255A">
        <w:rPr>
          <w:rFonts w:ascii="Times New Roman" w:eastAsia="Times New Roman" w:hAnsi="Times New Roman" w:cs="Times New Roman"/>
          <w:sz w:val="28"/>
          <w:szCs w:val="28"/>
        </w:rPr>
        <w:t>и прецедентах</w:t>
      </w:r>
      <w:r w:rsidR="00F433AD">
        <w:rPr>
          <w:rFonts w:ascii="Times New Roman" w:eastAsia="Times New Roman" w:hAnsi="Times New Roman" w:cs="Times New Roman"/>
          <w:sz w:val="28"/>
          <w:szCs w:val="28"/>
        </w:rPr>
        <w:t xml:space="preserve"> английского права</w:t>
      </w:r>
      <w:r w:rsidRPr="00EA255A">
        <w:rPr>
          <w:rFonts w:ascii="Times New Roman" w:eastAsia="Times New Roman" w:hAnsi="Times New Roman" w:cs="Times New Roman"/>
          <w:sz w:val="28"/>
          <w:szCs w:val="28"/>
        </w:rPr>
        <w:t>, а также фактическом введении прецедентного права в деятельность Суда и Международного арбитражного центра [</w:t>
      </w:r>
      <w:r w:rsidR="00A81786" w:rsidRPr="00EA255A">
        <w:rPr>
          <w:rFonts w:ascii="Times New Roman" w:eastAsia="Times New Roman" w:hAnsi="Times New Roman" w:cs="Times New Roman"/>
          <w:sz w:val="28"/>
          <w:szCs w:val="28"/>
        </w:rPr>
        <w:t>67</w:t>
      </w:r>
      <w:r w:rsidRPr="00EA255A">
        <w:rPr>
          <w:rFonts w:ascii="Times New Roman" w:eastAsia="Times New Roman" w:hAnsi="Times New Roman" w:cs="Times New Roman"/>
          <w:sz w:val="28"/>
          <w:szCs w:val="28"/>
        </w:rPr>
        <w:t>]. В результате чего в Казахстане стали возникать неизвестные национальному законодательству организационно-правовые формы</w:t>
      </w:r>
      <w:r w:rsidR="00A81856">
        <w:rPr>
          <w:rFonts w:ascii="Times New Roman" w:eastAsia="Times New Roman" w:hAnsi="Times New Roman" w:cs="Times New Roman"/>
          <w:sz w:val="28"/>
          <w:szCs w:val="28"/>
        </w:rPr>
        <w:t xml:space="preserve"> </w:t>
      </w:r>
      <w:r w:rsidR="00504FA6">
        <w:rPr>
          <w:rFonts w:ascii="Times New Roman" w:eastAsia="Times New Roman" w:hAnsi="Times New Roman" w:cs="Times New Roman"/>
          <w:sz w:val="28"/>
          <w:szCs w:val="28"/>
        </w:rPr>
        <w:t xml:space="preserve">– </w:t>
      </w:r>
      <w:r w:rsidRPr="00EA255A">
        <w:rPr>
          <w:rFonts w:ascii="Times New Roman" w:eastAsia="Times New Roman" w:hAnsi="Times New Roman" w:cs="Times New Roman"/>
          <w:sz w:val="28"/>
          <w:szCs w:val="28"/>
        </w:rPr>
        <w:t xml:space="preserve">некоммерческая зарегистрированная организация, аккредитованная компания и т.д. </w:t>
      </w:r>
    </w:p>
    <w:p w14:paraId="530A9FD0" w14:textId="636E4C9C" w:rsidR="003E3075" w:rsidRPr="00EA255A" w:rsidRDefault="00504FA6" w:rsidP="00504FA6">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Великобритании нет законодательного определения юридического лица. </w:t>
      </w:r>
      <w:proofErr w:type="spellStart"/>
      <w:r w:rsidR="003E3075" w:rsidRPr="00EA255A">
        <w:rPr>
          <w:rFonts w:ascii="Times New Roman" w:eastAsia="Times New Roman" w:hAnsi="Times New Roman" w:cs="Times New Roman"/>
          <w:sz w:val="28"/>
          <w:szCs w:val="28"/>
        </w:rPr>
        <w:t>М.К.Сулейменов</w:t>
      </w:r>
      <w:proofErr w:type="spellEnd"/>
      <w:r w:rsidR="003E3075" w:rsidRPr="00EA255A">
        <w:rPr>
          <w:rFonts w:ascii="Times New Roman" w:eastAsia="Times New Roman" w:hAnsi="Times New Roman" w:cs="Times New Roman"/>
          <w:sz w:val="28"/>
          <w:szCs w:val="28"/>
        </w:rPr>
        <w:t xml:space="preserve"> отмечает, что «институт юридического лица рассматривается сквозь призму конкретных институтов и правовых задач, требующих решения» [</w:t>
      </w:r>
      <w:r w:rsidR="00A81786" w:rsidRPr="00EA255A">
        <w:rPr>
          <w:rFonts w:ascii="Times New Roman" w:eastAsia="Times New Roman" w:hAnsi="Times New Roman" w:cs="Times New Roman"/>
          <w:sz w:val="28"/>
          <w:szCs w:val="28"/>
        </w:rPr>
        <w:t>68</w:t>
      </w:r>
      <w:r w:rsidR="003E3075" w:rsidRPr="00EA255A">
        <w:rPr>
          <w:rFonts w:ascii="Times New Roman" w:eastAsia="Times New Roman" w:hAnsi="Times New Roman" w:cs="Times New Roman"/>
          <w:sz w:val="28"/>
          <w:szCs w:val="28"/>
        </w:rPr>
        <w:t xml:space="preserve">]. </w:t>
      </w:r>
    </w:p>
    <w:p w14:paraId="59A1CB3F" w14:textId="77777777" w:rsidR="003E3075" w:rsidRPr="00EA255A" w:rsidRDefault="003E3075" w:rsidP="003E3075">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Тем не менее, в рамках настоящего исследования, мы проанализировали законодательство Великобритании и все-таки установили наличие понятия юридического лица. Оно приведено в Законе о компаниях 2006 года (</w:t>
      </w:r>
      <w:proofErr w:type="spellStart"/>
      <w:r w:rsidRPr="00EA255A">
        <w:rPr>
          <w:rFonts w:ascii="Times New Roman" w:eastAsia="Times New Roman" w:hAnsi="Times New Roman" w:cs="Times New Roman"/>
          <w:sz w:val="28"/>
          <w:szCs w:val="28"/>
        </w:rPr>
        <w:t>Companies</w:t>
      </w:r>
      <w:proofErr w:type="spellEnd"/>
      <w:r w:rsidRPr="00EA255A">
        <w:rPr>
          <w:rFonts w:ascii="Times New Roman" w:eastAsia="Times New Roman" w:hAnsi="Times New Roman" w:cs="Times New Roman"/>
          <w:sz w:val="28"/>
          <w:szCs w:val="28"/>
        </w:rPr>
        <w:t xml:space="preserve"> </w:t>
      </w:r>
      <w:proofErr w:type="spellStart"/>
      <w:r w:rsidRPr="00EA255A">
        <w:rPr>
          <w:rFonts w:ascii="Times New Roman" w:eastAsia="Times New Roman" w:hAnsi="Times New Roman" w:cs="Times New Roman"/>
          <w:sz w:val="28"/>
          <w:szCs w:val="28"/>
        </w:rPr>
        <w:t>Act</w:t>
      </w:r>
      <w:proofErr w:type="spellEnd"/>
      <w:r w:rsidRPr="00EA255A">
        <w:rPr>
          <w:rFonts w:ascii="Times New Roman" w:eastAsia="Times New Roman" w:hAnsi="Times New Roman" w:cs="Times New Roman"/>
          <w:sz w:val="28"/>
          <w:szCs w:val="28"/>
        </w:rPr>
        <w:t xml:space="preserve"> 2006). Указанный Закон является законом Парламента Соединенного Королевства, который является основным источником законодательства Великобритании о компаниях.</w:t>
      </w:r>
    </w:p>
    <w:p w14:paraId="2EFF242D" w14:textId="77777777" w:rsidR="003E3075" w:rsidRPr="00EA255A" w:rsidRDefault="003E3075" w:rsidP="003E3075">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Английский законодатель, давая разъяснения к Закону о компаниях, под юридическим лицом (</w:t>
      </w:r>
      <w:proofErr w:type="spellStart"/>
      <w:r w:rsidRPr="00EA255A">
        <w:rPr>
          <w:rFonts w:ascii="Times New Roman" w:eastAsia="Times New Roman" w:hAnsi="Times New Roman" w:cs="Times New Roman"/>
          <w:sz w:val="28"/>
          <w:szCs w:val="28"/>
        </w:rPr>
        <w:t>legal</w:t>
      </w:r>
      <w:proofErr w:type="spellEnd"/>
      <w:r w:rsidRPr="00EA255A">
        <w:rPr>
          <w:rFonts w:ascii="Times New Roman" w:eastAsia="Times New Roman" w:hAnsi="Times New Roman" w:cs="Times New Roman"/>
          <w:sz w:val="28"/>
          <w:szCs w:val="28"/>
        </w:rPr>
        <w:t xml:space="preserve"> </w:t>
      </w:r>
      <w:proofErr w:type="spellStart"/>
      <w:r w:rsidRPr="00EA255A">
        <w:rPr>
          <w:rFonts w:ascii="Times New Roman" w:eastAsia="Times New Roman" w:hAnsi="Times New Roman" w:cs="Times New Roman"/>
          <w:sz w:val="28"/>
          <w:szCs w:val="28"/>
        </w:rPr>
        <w:t>entity</w:t>
      </w:r>
      <w:proofErr w:type="spellEnd"/>
      <w:r w:rsidRPr="00EA255A">
        <w:rPr>
          <w:rFonts w:ascii="Times New Roman" w:eastAsia="Times New Roman" w:hAnsi="Times New Roman" w:cs="Times New Roman"/>
          <w:sz w:val="28"/>
          <w:szCs w:val="28"/>
        </w:rPr>
        <w:t>) понимает корпорацию (</w:t>
      </w:r>
      <w:proofErr w:type="spellStart"/>
      <w:r w:rsidRPr="00EA255A">
        <w:rPr>
          <w:rFonts w:ascii="Times New Roman" w:eastAsia="Times New Roman" w:hAnsi="Times New Roman" w:cs="Times New Roman"/>
          <w:sz w:val="28"/>
          <w:szCs w:val="28"/>
        </w:rPr>
        <w:t>body</w:t>
      </w:r>
      <w:proofErr w:type="spellEnd"/>
      <w:r w:rsidRPr="00EA255A">
        <w:rPr>
          <w:rFonts w:ascii="Times New Roman" w:eastAsia="Times New Roman" w:hAnsi="Times New Roman" w:cs="Times New Roman"/>
          <w:sz w:val="28"/>
          <w:szCs w:val="28"/>
        </w:rPr>
        <w:t xml:space="preserve"> </w:t>
      </w:r>
      <w:proofErr w:type="spellStart"/>
      <w:r w:rsidRPr="00EA255A">
        <w:rPr>
          <w:rFonts w:ascii="Times New Roman" w:eastAsia="Times New Roman" w:hAnsi="Times New Roman" w:cs="Times New Roman"/>
          <w:sz w:val="28"/>
          <w:szCs w:val="28"/>
        </w:rPr>
        <w:t>corporate</w:t>
      </w:r>
      <w:proofErr w:type="spellEnd"/>
      <w:r w:rsidRPr="00EA255A">
        <w:rPr>
          <w:rFonts w:ascii="Times New Roman" w:eastAsia="Times New Roman" w:hAnsi="Times New Roman" w:cs="Times New Roman"/>
          <w:sz w:val="28"/>
          <w:szCs w:val="28"/>
        </w:rPr>
        <w:t>) или фирму (</w:t>
      </w:r>
      <w:proofErr w:type="spellStart"/>
      <w:r w:rsidRPr="00EA255A">
        <w:rPr>
          <w:rFonts w:ascii="Times New Roman" w:eastAsia="Times New Roman" w:hAnsi="Times New Roman" w:cs="Times New Roman"/>
          <w:sz w:val="28"/>
          <w:szCs w:val="28"/>
        </w:rPr>
        <w:t>firm</w:t>
      </w:r>
      <w:proofErr w:type="spellEnd"/>
      <w:r w:rsidRPr="00EA255A">
        <w:rPr>
          <w:rFonts w:ascii="Times New Roman" w:eastAsia="Times New Roman" w:hAnsi="Times New Roman" w:cs="Times New Roman"/>
          <w:sz w:val="28"/>
          <w:szCs w:val="28"/>
        </w:rPr>
        <w:t>), являющимися юридическими лицами в соответствии с законодательством, регулирующим их деятельность.</w:t>
      </w:r>
    </w:p>
    <w:p w14:paraId="0D1BA898" w14:textId="31F5B7E8" w:rsidR="003E3075" w:rsidRPr="00EA255A" w:rsidRDefault="003E3075" w:rsidP="003E3075">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Закон о компаниях в ст.3 дает классификацию компаний по степени и пределам ответственности ее учредителей, то есть выделяет компании с ограниченной (</w:t>
      </w:r>
      <w:proofErr w:type="spellStart"/>
      <w:r w:rsidRPr="00EA255A">
        <w:rPr>
          <w:rFonts w:ascii="Times New Roman" w:eastAsia="Times New Roman" w:hAnsi="Times New Roman" w:cs="Times New Roman"/>
          <w:sz w:val="28"/>
          <w:szCs w:val="28"/>
        </w:rPr>
        <w:t>limited</w:t>
      </w:r>
      <w:proofErr w:type="spellEnd"/>
      <w:r w:rsidRPr="00EA255A">
        <w:rPr>
          <w:rFonts w:ascii="Times New Roman" w:eastAsia="Times New Roman" w:hAnsi="Times New Roman" w:cs="Times New Roman"/>
          <w:sz w:val="28"/>
          <w:szCs w:val="28"/>
        </w:rPr>
        <w:t>) и неограниченной (</w:t>
      </w:r>
      <w:proofErr w:type="spellStart"/>
      <w:r w:rsidRPr="00EA255A">
        <w:rPr>
          <w:rFonts w:ascii="Times New Roman" w:eastAsia="Times New Roman" w:hAnsi="Times New Roman" w:cs="Times New Roman"/>
          <w:sz w:val="28"/>
          <w:szCs w:val="28"/>
        </w:rPr>
        <w:t>unlimited</w:t>
      </w:r>
      <w:proofErr w:type="spellEnd"/>
      <w:r w:rsidRPr="00EA255A">
        <w:rPr>
          <w:rFonts w:ascii="Times New Roman" w:eastAsia="Times New Roman" w:hAnsi="Times New Roman" w:cs="Times New Roman"/>
          <w:sz w:val="28"/>
          <w:szCs w:val="28"/>
        </w:rPr>
        <w:t>) ответственностью [</w:t>
      </w:r>
      <w:r w:rsidR="00A81786" w:rsidRPr="005F40A5">
        <w:rPr>
          <w:rFonts w:ascii="Times New Roman" w:eastAsia="Times New Roman" w:hAnsi="Times New Roman" w:cs="Times New Roman"/>
          <w:sz w:val="28"/>
          <w:szCs w:val="28"/>
        </w:rPr>
        <w:t>69</w:t>
      </w:r>
      <w:r w:rsidRPr="00EA255A">
        <w:rPr>
          <w:rFonts w:ascii="Times New Roman" w:eastAsia="Times New Roman" w:hAnsi="Times New Roman" w:cs="Times New Roman"/>
          <w:sz w:val="28"/>
          <w:szCs w:val="28"/>
        </w:rPr>
        <w:t>]. К первой группе компаний относятся те юридические лица, где ответственность учредителей ограничена уставом самой компании, их вкладами в уставный капитал или гарантией. В остальных случаях, когда ответственность учредителей не ограничивается вышеуказанными пределами, то такие компании считаются компаниями с неограниченной ответственностью [</w:t>
      </w:r>
      <w:r w:rsidR="00A81786" w:rsidRPr="005F40A5">
        <w:rPr>
          <w:rFonts w:ascii="Times New Roman" w:eastAsia="Times New Roman" w:hAnsi="Times New Roman" w:cs="Times New Roman"/>
          <w:sz w:val="28"/>
          <w:szCs w:val="28"/>
        </w:rPr>
        <w:t>69]</w:t>
      </w:r>
      <w:r w:rsidRPr="00EA255A">
        <w:rPr>
          <w:rFonts w:ascii="Times New Roman" w:eastAsia="Times New Roman" w:hAnsi="Times New Roman" w:cs="Times New Roman"/>
          <w:sz w:val="28"/>
          <w:szCs w:val="28"/>
        </w:rPr>
        <w:t>.</w:t>
      </w:r>
    </w:p>
    <w:p w14:paraId="791F8550" w14:textId="77777777" w:rsidR="003E3075" w:rsidRPr="00EA255A" w:rsidRDefault="003E3075" w:rsidP="003E3075">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Следующая классификация, используемая английским законодателем, это разделение юридических лиц на частные и публичные. Здесь все еще проще, потому что частными компаниями Закон признает любые компании, не являющиеся публичными. Публичными, соответственно, являются те компании, в свидетельстве о регистрации (</w:t>
      </w:r>
      <w:proofErr w:type="spellStart"/>
      <w:r w:rsidRPr="00EA255A">
        <w:rPr>
          <w:rFonts w:ascii="Times New Roman" w:eastAsia="Times New Roman" w:hAnsi="Times New Roman" w:cs="Times New Roman"/>
          <w:sz w:val="28"/>
          <w:szCs w:val="28"/>
        </w:rPr>
        <w:t>Certificate</w:t>
      </w:r>
      <w:proofErr w:type="spellEnd"/>
      <w:r w:rsidRPr="00EA255A">
        <w:rPr>
          <w:rFonts w:ascii="Times New Roman" w:eastAsia="Times New Roman" w:hAnsi="Times New Roman" w:cs="Times New Roman"/>
          <w:sz w:val="28"/>
          <w:szCs w:val="28"/>
        </w:rPr>
        <w:t xml:space="preserve"> </w:t>
      </w:r>
      <w:proofErr w:type="spellStart"/>
      <w:r w:rsidRPr="00EA255A">
        <w:rPr>
          <w:rFonts w:ascii="Times New Roman" w:eastAsia="Times New Roman" w:hAnsi="Times New Roman" w:cs="Times New Roman"/>
          <w:sz w:val="28"/>
          <w:szCs w:val="28"/>
        </w:rPr>
        <w:t>of</w:t>
      </w:r>
      <w:proofErr w:type="spellEnd"/>
      <w:r w:rsidRPr="00EA255A">
        <w:rPr>
          <w:rFonts w:ascii="Times New Roman" w:eastAsia="Times New Roman" w:hAnsi="Times New Roman" w:cs="Times New Roman"/>
          <w:sz w:val="28"/>
          <w:szCs w:val="28"/>
        </w:rPr>
        <w:t xml:space="preserve"> </w:t>
      </w:r>
      <w:proofErr w:type="spellStart"/>
      <w:r w:rsidRPr="00EA255A">
        <w:rPr>
          <w:rFonts w:ascii="Times New Roman" w:eastAsia="Times New Roman" w:hAnsi="Times New Roman" w:cs="Times New Roman"/>
          <w:sz w:val="28"/>
          <w:szCs w:val="28"/>
        </w:rPr>
        <w:t>incorporation</w:t>
      </w:r>
      <w:proofErr w:type="spellEnd"/>
      <w:r w:rsidRPr="00EA255A">
        <w:rPr>
          <w:rFonts w:ascii="Times New Roman" w:eastAsia="Times New Roman" w:hAnsi="Times New Roman" w:cs="Times New Roman"/>
          <w:sz w:val="28"/>
          <w:szCs w:val="28"/>
        </w:rPr>
        <w:t>) которых указано, что они публичные.</w:t>
      </w:r>
    </w:p>
    <w:p w14:paraId="494A53CF" w14:textId="6B380C29" w:rsidR="003E3075" w:rsidRPr="00EA255A" w:rsidRDefault="003E3075" w:rsidP="003E3075">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Два главных отличия между частными и публичными компаниями раскрываются в ст.ст.755 – 767 Закона о компаниях. Этими отличиями являются установление запрета на использование публичной оферты частными компаниями, и установление минимального размера для уставного капитала публичных компаний. Задаваясь вопросом о требованиях к размеру уставного капитала частной компании необходимо отметить, что в отдельных случаях допускается создание и существование компании без уставного капитала [</w:t>
      </w:r>
      <w:r w:rsidR="00A81786" w:rsidRPr="00EA255A">
        <w:rPr>
          <w:rFonts w:ascii="Times New Roman" w:eastAsia="Times New Roman" w:hAnsi="Times New Roman" w:cs="Times New Roman"/>
          <w:sz w:val="28"/>
          <w:szCs w:val="28"/>
        </w:rPr>
        <w:t>69</w:t>
      </w:r>
      <w:r w:rsidRPr="00EA255A">
        <w:rPr>
          <w:rFonts w:ascii="Times New Roman" w:eastAsia="Times New Roman" w:hAnsi="Times New Roman" w:cs="Times New Roman"/>
          <w:sz w:val="28"/>
          <w:szCs w:val="28"/>
        </w:rPr>
        <w:t xml:space="preserve">]. </w:t>
      </w:r>
    </w:p>
    <w:p w14:paraId="437E0EE1" w14:textId="77777777" w:rsidR="003E3075" w:rsidRPr="00EA255A" w:rsidRDefault="003E3075" w:rsidP="003E3075">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К таким компаниям, например, относятся компании общественного интереса (</w:t>
      </w:r>
      <w:proofErr w:type="spellStart"/>
      <w:r w:rsidRPr="00EA255A">
        <w:rPr>
          <w:rFonts w:ascii="Times New Roman" w:eastAsia="Times New Roman" w:hAnsi="Times New Roman" w:cs="Times New Roman"/>
          <w:sz w:val="28"/>
          <w:szCs w:val="28"/>
        </w:rPr>
        <w:t>community</w:t>
      </w:r>
      <w:proofErr w:type="spellEnd"/>
      <w:r w:rsidRPr="00EA255A">
        <w:rPr>
          <w:rFonts w:ascii="Times New Roman" w:eastAsia="Times New Roman" w:hAnsi="Times New Roman" w:cs="Times New Roman"/>
          <w:sz w:val="28"/>
          <w:szCs w:val="28"/>
        </w:rPr>
        <w:t xml:space="preserve"> </w:t>
      </w:r>
      <w:proofErr w:type="spellStart"/>
      <w:r w:rsidRPr="00EA255A">
        <w:rPr>
          <w:rFonts w:ascii="Times New Roman" w:eastAsia="Times New Roman" w:hAnsi="Times New Roman" w:cs="Times New Roman"/>
          <w:sz w:val="28"/>
          <w:szCs w:val="28"/>
        </w:rPr>
        <w:t>interest</w:t>
      </w:r>
      <w:proofErr w:type="spellEnd"/>
      <w:r w:rsidRPr="00EA255A">
        <w:rPr>
          <w:rFonts w:ascii="Times New Roman" w:eastAsia="Times New Roman" w:hAnsi="Times New Roman" w:cs="Times New Roman"/>
          <w:sz w:val="28"/>
          <w:szCs w:val="28"/>
        </w:rPr>
        <w:t xml:space="preserve"> </w:t>
      </w:r>
      <w:proofErr w:type="spellStart"/>
      <w:r w:rsidRPr="00EA255A">
        <w:rPr>
          <w:rFonts w:ascii="Times New Roman" w:eastAsia="Times New Roman" w:hAnsi="Times New Roman" w:cs="Times New Roman"/>
          <w:sz w:val="28"/>
          <w:szCs w:val="28"/>
        </w:rPr>
        <w:t>company</w:t>
      </w:r>
      <w:proofErr w:type="spellEnd"/>
      <w:r w:rsidRPr="00EA255A">
        <w:rPr>
          <w:rFonts w:ascii="Times New Roman" w:eastAsia="Times New Roman" w:hAnsi="Times New Roman" w:cs="Times New Roman"/>
          <w:sz w:val="28"/>
          <w:szCs w:val="28"/>
        </w:rPr>
        <w:t>), где ответственность компании ограничена акциями или гарантиями, но отсутствует уставный капитал.</w:t>
      </w:r>
    </w:p>
    <w:p w14:paraId="560DB00B" w14:textId="68912EAB" w:rsidR="003E3075" w:rsidRPr="00EA255A" w:rsidRDefault="003E3075" w:rsidP="003E3075">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Проанализировав Закон о компаниях, мы установили отличительную особенность, выделяющую законодательство англосаксонской системы права от ранее рассмотренных стран, и заключается она в том, что законодательство Великобритании ни в одной из 1300 статей Закона не упоминает про коммерческие и некоммерческие виды юридических лиц. По нашему мнению, такая ситуация обусловлена традиционным пониманием английских юристов и законодателей института юридического лица, которое с давних времен вступало в гражданский оборот в качестве самостоятельного субъекта в большей степени по коммерческим вопросам, некоторые из них мы рассматривали в первом параграфе настоящего исследования (</w:t>
      </w:r>
      <w:r w:rsidRPr="00EA255A">
        <w:rPr>
          <w:rFonts w:ascii="Times New Roman" w:eastAsia="Calibri" w:hAnsi="Times New Roman" w:cs="Times New Roman"/>
          <w:sz w:val="28"/>
          <w:szCs w:val="28"/>
        </w:rPr>
        <w:t>Английская Ост-Индская компания</w:t>
      </w:r>
      <w:r w:rsidRPr="00EA255A">
        <w:rPr>
          <w:rFonts w:ascii="Times New Roman" w:eastAsia="Times New Roman" w:hAnsi="Times New Roman" w:cs="Times New Roman"/>
          <w:sz w:val="28"/>
          <w:szCs w:val="28"/>
        </w:rPr>
        <w:t>).</w:t>
      </w:r>
    </w:p>
    <w:p w14:paraId="66277BD2" w14:textId="60429906" w:rsidR="003E3075" w:rsidRPr="00EA255A" w:rsidRDefault="003E3075" w:rsidP="003E3075">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 xml:space="preserve">Завершая анализ понятий коммерческих юридических лиц в законодательстве стран различных правовых систем, мы </w:t>
      </w:r>
      <w:r w:rsidR="00A81856">
        <w:rPr>
          <w:rFonts w:ascii="Times New Roman" w:eastAsia="Times New Roman" w:hAnsi="Times New Roman" w:cs="Times New Roman"/>
          <w:sz w:val="28"/>
          <w:szCs w:val="28"/>
        </w:rPr>
        <w:t>резюмируем</w:t>
      </w:r>
      <w:r w:rsidRPr="00EA255A">
        <w:rPr>
          <w:rFonts w:ascii="Times New Roman" w:eastAsia="Times New Roman" w:hAnsi="Times New Roman" w:cs="Times New Roman"/>
          <w:sz w:val="28"/>
          <w:szCs w:val="28"/>
        </w:rPr>
        <w:t>:</w:t>
      </w:r>
    </w:p>
    <w:p w14:paraId="13C621BA" w14:textId="4956F70F" w:rsidR="003E3075" w:rsidRPr="00EA255A" w:rsidRDefault="003E3075" w:rsidP="003E3075">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 xml:space="preserve">1.Действующее казахстанское законодательство только на первый взгляд выделяет только два типа юридических лиц – коммерческие и некоммерческие. По нашему мнению, такой подход представляется не совсем верным как </w:t>
      </w:r>
      <w:r w:rsidR="00A81856">
        <w:rPr>
          <w:rFonts w:ascii="Times New Roman" w:eastAsia="Times New Roman" w:hAnsi="Times New Roman" w:cs="Times New Roman"/>
          <w:sz w:val="28"/>
          <w:szCs w:val="28"/>
        </w:rPr>
        <w:t>в науке, так и в практике</w:t>
      </w:r>
      <w:r w:rsidRPr="00EA255A">
        <w:rPr>
          <w:rFonts w:ascii="Times New Roman" w:eastAsia="Times New Roman" w:hAnsi="Times New Roman" w:cs="Times New Roman"/>
          <w:sz w:val="28"/>
          <w:szCs w:val="28"/>
        </w:rPr>
        <w:t>.</w:t>
      </w:r>
    </w:p>
    <w:p w14:paraId="33088868" w14:textId="2E01B6F9" w:rsidR="003E3075" w:rsidRPr="00EA255A" w:rsidRDefault="003E3075" w:rsidP="003E3075">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 xml:space="preserve">К </w:t>
      </w:r>
      <w:r w:rsidR="00504FA6">
        <w:rPr>
          <w:rFonts w:ascii="Times New Roman" w:eastAsia="Times New Roman" w:hAnsi="Times New Roman" w:cs="Times New Roman"/>
          <w:sz w:val="28"/>
          <w:szCs w:val="28"/>
        </w:rPr>
        <w:t>доктринальной</w:t>
      </w:r>
      <w:r w:rsidRPr="00EA255A">
        <w:rPr>
          <w:rFonts w:ascii="Times New Roman" w:eastAsia="Times New Roman" w:hAnsi="Times New Roman" w:cs="Times New Roman"/>
          <w:sz w:val="28"/>
          <w:szCs w:val="28"/>
        </w:rPr>
        <w:t xml:space="preserve"> классификации необходимо добавить классификацию, предлагаемую тем же ГК РК в части дифференциации по способу владения имуществом.</w:t>
      </w:r>
    </w:p>
    <w:p w14:paraId="6965BB38" w14:textId="0AA994F7" w:rsidR="003E3075" w:rsidRPr="00EA255A" w:rsidRDefault="003E3075" w:rsidP="003E3075">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 xml:space="preserve">Третья классификация предлагается уже Предпринимательским кодексом и дифференцирует как коммерческие, так и некоммерческие юридические лица на субъекты предпринимательства по критериям среднегодовой численности работников и среднегодовому доходу. </w:t>
      </w:r>
    </w:p>
    <w:p w14:paraId="7ECC5172" w14:textId="77777777" w:rsidR="003E3075" w:rsidRPr="00EA255A" w:rsidRDefault="003E3075" w:rsidP="003E3075">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Четвертая классификация, выделенная нами в рамках настоящего исследования, это классификация по традиционным и нетрадиционным для континентальной правовой системы организационно-правовым формам. Их появлению, в первую очередь, гражданско-правовой оборот обязан созданию в стране первого Международного финансового центра и принятия соответствующего Конституционного закона, позволившего интегрировать элементы англосаксонской системы права в национальное законодательство Республики Казахстан.</w:t>
      </w:r>
    </w:p>
    <w:p w14:paraId="7F5D7726" w14:textId="1FF4A05B" w:rsidR="003E3075" w:rsidRPr="00EA255A" w:rsidRDefault="003E3075" w:rsidP="003E3075">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Подводя итог, мы сформулировали собственн</w:t>
      </w:r>
      <w:r w:rsidR="00805C8A">
        <w:rPr>
          <w:rFonts w:ascii="Times New Roman" w:eastAsia="Times New Roman" w:hAnsi="Times New Roman" w:cs="Times New Roman"/>
          <w:sz w:val="28"/>
          <w:szCs w:val="28"/>
        </w:rPr>
        <w:t>ую</w:t>
      </w:r>
      <w:r w:rsidRPr="00EA255A">
        <w:rPr>
          <w:rFonts w:ascii="Times New Roman" w:eastAsia="Times New Roman" w:hAnsi="Times New Roman" w:cs="Times New Roman"/>
          <w:sz w:val="28"/>
          <w:szCs w:val="28"/>
        </w:rPr>
        <w:t xml:space="preserve"> </w:t>
      </w:r>
      <w:r w:rsidR="00805C8A">
        <w:rPr>
          <w:rFonts w:ascii="Times New Roman" w:eastAsia="Times New Roman" w:hAnsi="Times New Roman" w:cs="Times New Roman"/>
          <w:sz w:val="28"/>
          <w:szCs w:val="28"/>
        </w:rPr>
        <w:t>дефиницию</w:t>
      </w:r>
      <w:r w:rsidRPr="00EA255A">
        <w:rPr>
          <w:rFonts w:ascii="Times New Roman" w:eastAsia="Times New Roman" w:hAnsi="Times New Roman" w:cs="Times New Roman"/>
          <w:sz w:val="28"/>
          <w:szCs w:val="28"/>
        </w:rPr>
        <w:t xml:space="preserve"> </w:t>
      </w:r>
      <w:r w:rsidR="00805C8A">
        <w:rPr>
          <w:rFonts w:ascii="Times New Roman" w:eastAsia="Times New Roman" w:hAnsi="Times New Roman" w:cs="Times New Roman"/>
          <w:sz w:val="28"/>
          <w:szCs w:val="28"/>
        </w:rPr>
        <w:t>термина «</w:t>
      </w:r>
      <w:r w:rsidRPr="00EA255A">
        <w:rPr>
          <w:rFonts w:ascii="Times New Roman" w:eastAsia="Times New Roman" w:hAnsi="Times New Roman" w:cs="Times New Roman"/>
          <w:sz w:val="28"/>
          <w:szCs w:val="28"/>
        </w:rPr>
        <w:t>коммерческ</w:t>
      </w:r>
      <w:r w:rsidR="00805C8A">
        <w:rPr>
          <w:rFonts w:ascii="Times New Roman" w:eastAsia="Times New Roman" w:hAnsi="Times New Roman" w:cs="Times New Roman"/>
          <w:sz w:val="28"/>
          <w:szCs w:val="28"/>
        </w:rPr>
        <w:t>ое</w:t>
      </w:r>
      <w:r w:rsidRPr="00EA255A">
        <w:rPr>
          <w:rFonts w:ascii="Times New Roman" w:eastAsia="Times New Roman" w:hAnsi="Times New Roman" w:cs="Times New Roman"/>
          <w:sz w:val="28"/>
          <w:szCs w:val="28"/>
        </w:rPr>
        <w:t xml:space="preserve"> юридическ</w:t>
      </w:r>
      <w:r w:rsidR="00805C8A">
        <w:rPr>
          <w:rFonts w:ascii="Times New Roman" w:eastAsia="Times New Roman" w:hAnsi="Times New Roman" w:cs="Times New Roman"/>
          <w:sz w:val="28"/>
          <w:szCs w:val="28"/>
        </w:rPr>
        <w:t>ое</w:t>
      </w:r>
      <w:r w:rsidRPr="00EA255A">
        <w:rPr>
          <w:rFonts w:ascii="Times New Roman" w:eastAsia="Times New Roman" w:hAnsi="Times New Roman" w:cs="Times New Roman"/>
          <w:sz w:val="28"/>
          <w:szCs w:val="28"/>
        </w:rPr>
        <w:t xml:space="preserve"> лиц</w:t>
      </w:r>
      <w:r w:rsidR="00805C8A">
        <w:rPr>
          <w:rFonts w:ascii="Times New Roman" w:eastAsia="Times New Roman" w:hAnsi="Times New Roman" w:cs="Times New Roman"/>
          <w:sz w:val="28"/>
          <w:szCs w:val="28"/>
        </w:rPr>
        <w:t>о»</w:t>
      </w:r>
      <w:r w:rsidR="00504FA6">
        <w:rPr>
          <w:rFonts w:ascii="Times New Roman" w:eastAsia="Times New Roman" w:hAnsi="Times New Roman" w:cs="Times New Roman"/>
          <w:sz w:val="28"/>
          <w:szCs w:val="28"/>
        </w:rPr>
        <w:t>. Под ним мы понимаем</w:t>
      </w:r>
      <w:r w:rsidR="00805C8A">
        <w:rPr>
          <w:rFonts w:ascii="Times New Roman" w:eastAsia="Times New Roman" w:hAnsi="Times New Roman" w:cs="Times New Roman"/>
          <w:sz w:val="28"/>
          <w:szCs w:val="28"/>
        </w:rPr>
        <w:t xml:space="preserve"> организации, </w:t>
      </w:r>
      <w:r w:rsidRPr="00EA255A">
        <w:rPr>
          <w:rFonts w:ascii="Times New Roman" w:eastAsia="Times New Roman" w:hAnsi="Times New Roman" w:cs="Times New Roman"/>
          <w:sz w:val="28"/>
          <w:szCs w:val="28"/>
        </w:rPr>
        <w:t xml:space="preserve">имеющие извлечение </w:t>
      </w:r>
      <w:r w:rsidR="002F2482">
        <w:rPr>
          <w:rFonts w:ascii="Times New Roman" w:eastAsia="Times New Roman" w:hAnsi="Times New Roman" w:cs="Times New Roman"/>
          <w:sz w:val="28"/>
          <w:szCs w:val="28"/>
        </w:rPr>
        <w:t>дохода</w:t>
      </w:r>
      <w:r w:rsidRPr="00EA255A">
        <w:rPr>
          <w:rFonts w:ascii="Times New Roman" w:eastAsia="Times New Roman" w:hAnsi="Times New Roman" w:cs="Times New Roman"/>
          <w:sz w:val="28"/>
          <w:szCs w:val="28"/>
        </w:rPr>
        <w:t xml:space="preserve"> в качестве главной цели своей деятельности, независимо от форм собственности (частные, государственные или </w:t>
      </w:r>
      <w:proofErr w:type="spellStart"/>
      <w:r w:rsidRPr="00EA255A">
        <w:rPr>
          <w:rFonts w:ascii="Times New Roman" w:eastAsia="Times New Roman" w:hAnsi="Times New Roman" w:cs="Times New Roman"/>
          <w:sz w:val="28"/>
          <w:szCs w:val="28"/>
        </w:rPr>
        <w:t>квазигосударственные</w:t>
      </w:r>
      <w:proofErr w:type="spellEnd"/>
      <w:r w:rsidRPr="00EA255A">
        <w:rPr>
          <w:rFonts w:ascii="Times New Roman" w:eastAsia="Times New Roman" w:hAnsi="Times New Roman" w:cs="Times New Roman"/>
          <w:sz w:val="28"/>
          <w:szCs w:val="28"/>
        </w:rPr>
        <w:t xml:space="preserve">), владения имуществом, создаваемые </w:t>
      </w:r>
      <w:r w:rsidR="002F2482">
        <w:rPr>
          <w:rFonts w:ascii="Times New Roman" w:eastAsia="Times New Roman" w:hAnsi="Times New Roman" w:cs="Times New Roman"/>
          <w:sz w:val="28"/>
          <w:szCs w:val="28"/>
        </w:rPr>
        <w:t>в предусмотренных для этого законодательством</w:t>
      </w:r>
      <w:r w:rsidRPr="00EA255A">
        <w:rPr>
          <w:rFonts w:ascii="Times New Roman" w:eastAsia="Times New Roman" w:hAnsi="Times New Roman" w:cs="Times New Roman"/>
          <w:sz w:val="28"/>
          <w:szCs w:val="28"/>
        </w:rPr>
        <w:t xml:space="preserve"> организационно-правовых формах.</w:t>
      </w:r>
    </w:p>
    <w:p w14:paraId="3FB0ED02" w14:textId="77777777" w:rsidR="003E3075" w:rsidRPr="00EA255A" w:rsidRDefault="003E3075" w:rsidP="003E3075">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2.Законодательство Республики Казахстан в достаточной мере приводит и рассматривает различные классификации юридических лиц, в том числе те, которые не используются в законодательстве зарубежных стран. Мы считаем, что эта особенность обусловлена историческим фактором и довольно небольшой распространенностью коммерческих юридических лиц в Советский период. После распада Советского Союза и ввиду острой необходимости в формировании собственного национального законодательства независимого Казахстана, построении рыночной экономики и активизации предпринимательского начала, казахстанский законодатель принял достаточные меры по нормативному регулированию института юридических лиц.</w:t>
      </w:r>
    </w:p>
    <w:p w14:paraId="5539FD50" w14:textId="284BD3D5" w:rsidR="003E3075" w:rsidRDefault="001A6D83" w:rsidP="003E3075">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 xml:space="preserve">На </w:t>
      </w:r>
      <w:r w:rsidR="003E3075" w:rsidRPr="00EA255A">
        <w:rPr>
          <w:rFonts w:ascii="Times New Roman" w:eastAsia="Times New Roman" w:hAnsi="Times New Roman" w:cs="Times New Roman"/>
          <w:sz w:val="28"/>
          <w:szCs w:val="28"/>
        </w:rPr>
        <w:t xml:space="preserve">данном этапе нами рассмотрены основополагающие начала института коммерческих юридических лиц. </w:t>
      </w:r>
      <w:r>
        <w:rPr>
          <w:rFonts w:ascii="Times New Roman" w:eastAsia="Times New Roman" w:hAnsi="Times New Roman" w:cs="Times New Roman"/>
          <w:sz w:val="28"/>
          <w:szCs w:val="28"/>
        </w:rPr>
        <w:t>Их дальнейшее детализированное изучение необходимо осуществить через призму процессов жизненного цикла</w:t>
      </w:r>
      <w:r w:rsidR="00935744">
        <w:rPr>
          <w:rFonts w:ascii="Times New Roman" w:eastAsia="Times New Roman" w:hAnsi="Times New Roman" w:cs="Times New Roman"/>
          <w:sz w:val="28"/>
          <w:szCs w:val="28"/>
        </w:rPr>
        <w:t>.</w:t>
      </w:r>
    </w:p>
    <w:p w14:paraId="26FB3F27" w14:textId="77777777" w:rsidR="00935744" w:rsidRPr="00EA255A" w:rsidRDefault="00935744" w:rsidP="003E3075">
      <w:pPr>
        <w:ind w:firstLine="709"/>
        <w:jc w:val="both"/>
        <w:rPr>
          <w:rFonts w:ascii="Times New Roman" w:eastAsia="Times New Roman" w:hAnsi="Times New Roman" w:cs="Times New Roman"/>
          <w:sz w:val="28"/>
          <w:szCs w:val="28"/>
        </w:rPr>
      </w:pPr>
    </w:p>
    <w:p w14:paraId="2CB7D688" w14:textId="0187831D" w:rsidR="003E3075" w:rsidRPr="00EA255A" w:rsidRDefault="003E3075" w:rsidP="003E3075">
      <w:pPr>
        <w:tabs>
          <w:tab w:val="right" w:leader="dot" w:pos="9356"/>
        </w:tabs>
        <w:ind w:firstLine="709"/>
        <w:jc w:val="both"/>
        <w:rPr>
          <w:rFonts w:ascii="Times New Roman" w:eastAsia="Calibri" w:hAnsi="Times New Roman" w:cs="Times New Roman"/>
          <w:b/>
          <w:sz w:val="28"/>
          <w:szCs w:val="28"/>
          <w:lang w:eastAsia="ru-RU"/>
        </w:rPr>
      </w:pPr>
      <w:r w:rsidRPr="00EA255A">
        <w:rPr>
          <w:rFonts w:ascii="Times New Roman" w:eastAsia="Calibri" w:hAnsi="Times New Roman" w:cs="Times New Roman"/>
          <w:b/>
          <w:sz w:val="28"/>
          <w:szCs w:val="28"/>
          <w:lang w:eastAsia="ru-RU"/>
        </w:rPr>
        <w:t>1.3</w:t>
      </w:r>
      <w:r w:rsidR="00E563C0">
        <w:rPr>
          <w:rFonts w:ascii="Times New Roman" w:eastAsia="Calibri" w:hAnsi="Times New Roman" w:cs="Times New Roman"/>
          <w:b/>
          <w:sz w:val="28"/>
          <w:szCs w:val="28"/>
          <w:lang w:eastAsia="ru-RU"/>
        </w:rPr>
        <w:t> </w:t>
      </w:r>
      <w:r w:rsidRPr="00EA255A">
        <w:rPr>
          <w:rFonts w:ascii="Times New Roman" w:eastAsia="Calibri" w:hAnsi="Times New Roman" w:cs="Times New Roman"/>
          <w:b/>
          <w:sz w:val="28"/>
          <w:szCs w:val="28"/>
          <w:lang w:eastAsia="ru-RU"/>
        </w:rPr>
        <w:t>Создание, реорганизация и ликвидация коммерческих юридических лиц в Республике Казахстан</w:t>
      </w:r>
    </w:p>
    <w:p w14:paraId="23ADF700" w14:textId="0F62D018" w:rsidR="003E3075" w:rsidRPr="00EA255A" w:rsidRDefault="00935744" w:rsidP="003E3075">
      <w:pPr>
        <w:ind w:firstLine="709"/>
        <w:jc w:val="both"/>
        <w:rPr>
          <w:rFonts w:ascii="Times New Roman" w:hAnsi="Times New Roman" w:cs="Times New Roman"/>
          <w:sz w:val="28"/>
          <w:szCs w:val="28"/>
        </w:rPr>
      </w:pPr>
      <w:r>
        <w:rPr>
          <w:rFonts w:ascii="Times New Roman" w:hAnsi="Times New Roman" w:cs="Times New Roman"/>
          <w:sz w:val="28"/>
          <w:szCs w:val="28"/>
        </w:rPr>
        <w:t>Жизненный цикл</w:t>
      </w:r>
      <w:r w:rsidR="00D94FA0">
        <w:rPr>
          <w:rFonts w:ascii="Times New Roman" w:hAnsi="Times New Roman" w:cs="Times New Roman"/>
          <w:sz w:val="28"/>
          <w:szCs w:val="28"/>
        </w:rPr>
        <w:t xml:space="preserve"> </w:t>
      </w:r>
      <w:r>
        <w:rPr>
          <w:rFonts w:ascii="Times New Roman" w:hAnsi="Times New Roman" w:cs="Times New Roman"/>
          <w:sz w:val="28"/>
          <w:szCs w:val="28"/>
        </w:rPr>
        <w:t>организации</w:t>
      </w:r>
      <w:r w:rsidR="00D94FA0">
        <w:rPr>
          <w:rFonts w:ascii="Times New Roman" w:hAnsi="Times New Roman" w:cs="Times New Roman"/>
          <w:sz w:val="28"/>
          <w:szCs w:val="28"/>
        </w:rPr>
        <w:t xml:space="preserve"> неразрывно связан с </w:t>
      </w:r>
      <w:r>
        <w:rPr>
          <w:rFonts w:ascii="Times New Roman" w:hAnsi="Times New Roman" w:cs="Times New Roman"/>
          <w:sz w:val="28"/>
          <w:szCs w:val="28"/>
        </w:rPr>
        <w:t>ее</w:t>
      </w:r>
      <w:r w:rsidR="00D94FA0">
        <w:rPr>
          <w:rFonts w:ascii="Times New Roman" w:hAnsi="Times New Roman" w:cs="Times New Roman"/>
          <w:sz w:val="28"/>
          <w:szCs w:val="28"/>
        </w:rPr>
        <w:t xml:space="preserve"> организационно-правовой формой</w:t>
      </w:r>
      <w:r w:rsidR="003E3075" w:rsidRPr="00EA255A">
        <w:rPr>
          <w:rFonts w:ascii="Times New Roman" w:hAnsi="Times New Roman" w:cs="Times New Roman"/>
          <w:sz w:val="28"/>
          <w:szCs w:val="28"/>
        </w:rPr>
        <w:t xml:space="preserve">. </w:t>
      </w:r>
      <w:r w:rsidR="002F2482">
        <w:rPr>
          <w:rFonts w:ascii="Times New Roman" w:hAnsi="Times New Roman" w:cs="Times New Roman"/>
          <w:sz w:val="28"/>
          <w:szCs w:val="28"/>
        </w:rPr>
        <w:t>В правовой науке принято считать, что</w:t>
      </w:r>
      <w:r w:rsidR="003E3075" w:rsidRPr="00EA255A">
        <w:rPr>
          <w:rFonts w:ascii="Times New Roman" w:hAnsi="Times New Roman" w:cs="Times New Roman"/>
          <w:sz w:val="28"/>
          <w:szCs w:val="28"/>
        </w:rPr>
        <w:t xml:space="preserve"> правовой статус коммерческого юридического лица определяет положение субъекта правоотношений среди других участников гражданского оборота.</w:t>
      </w:r>
    </w:p>
    <w:p w14:paraId="63E97B70" w14:textId="77777777" w:rsidR="003E3075" w:rsidRPr="00EA255A" w:rsidRDefault="003E3075" w:rsidP="003E3075">
      <w:pPr>
        <w:ind w:firstLine="709"/>
        <w:jc w:val="both"/>
        <w:rPr>
          <w:rFonts w:ascii="Times New Roman" w:hAnsi="Times New Roman" w:cs="Times New Roman"/>
          <w:sz w:val="28"/>
          <w:szCs w:val="28"/>
        </w:rPr>
      </w:pPr>
      <w:r w:rsidRPr="00EA255A">
        <w:rPr>
          <w:rFonts w:ascii="Times New Roman" w:hAnsi="Times New Roman" w:cs="Times New Roman"/>
          <w:sz w:val="28"/>
          <w:szCs w:val="28"/>
        </w:rPr>
        <w:t xml:space="preserve">Исследованию правового статуса юридического лица посвящено много трудов в правовой науке. </w:t>
      </w:r>
    </w:p>
    <w:p w14:paraId="0F31599F" w14:textId="64913CA7" w:rsidR="003E3075" w:rsidRPr="00EA255A" w:rsidRDefault="003E3075" w:rsidP="003E3075">
      <w:pPr>
        <w:ind w:firstLine="709"/>
        <w:jc w:val="both"/>
        <w:rPr>
          <w:rFonts w:ascii="Times New Roman" w:hAnsi="Times New Roman" w:cs="Times New Roman"/>
          <w:sz w:val="28"/>
          <w:szCs w:val="28"/>
        </w:rPr>
      </w:pPr>
      <w:r w:rsidRPr="00EA255A">
        <w:rPr>
          <w:rFonts w:ascii="Times New Roman" w:hAnsi="Times New Roman" w:cs="Times New Roman"/>
          <w:sz w:val="28"/>
          <w:szCs w:val="28"/>
        </w:rPr>
        <w:t xml:space="preserve">Так, например, </w:t>
      </w:r>
      <w:proofErr w:type="spellStart"/>
      <w:r w:rsidRPr="00EA255A">
        <w:rPr>
          <w:rFonts w:ascii="Times New Roman" w:hAnsi="Times New Roman" w:cs="Times New Roman"/>
          <w:sz w:val="28"/>
          <w:szCs w:val="28"/>
        </w:rPr>
        <w:t>Т.Д.Карлина</w:t>
      </w:r>
      <w:proofErr w:type="spellEnd"/>
      <w:r w:rsidRPr="00EA255A">
        <w:rPr>
          <w:rFonts w:ascii="Times New Roman" w:hAnsi="Times New Roman" w:cs="Times New Roman"/>
          <w:sz w:val="28"/>
          <w:szCs w:val="28"/>
        </w:rPr>
        <w:t>, изучала вопросы правового статуса политических партий. Она пришла к выводу, что правовой статус есть «совокупность субъективных прав и юридических обязанностей» [</w:t>
      </w:r>
      <w:r w:rsidR="00A81786" w:rsidRPr="00EA255A">
        <w:rPr>
          <w:rFonts w:ascii="Times New Roman" w:hAnsi="Times New Roman" w:cs="Times New Roman"/>
          <w:sz w:val="28"/>
          <w:szCs w:val="28"/>
        </w:rPr>
        <w:t>70</w:t>
      </w:r>
      <w:r w:rsidR="002E7D29" w:rsidRPr="00EA255A">
        <w:rPr>
          <w:rFonts w:ascii="Times New Roman" w:hAnsi="Times New Roman" w:cs="Times New Roman"/>
          <w:sz w:val="28"/>
          <w:szCs w:val="28"/>
        </w:rPr>
        <w:t>, с.104</w:t>
      </w:r>
      <w:r w:rsidRPr="00EA255A">
        <w:rPr>
          <w:rFonts w:ascii="Times New Roman" w:hAnsi="Times New Roman" w:cs="Times New Roman"/>
          <w:sz w:val="28"/>
          <w:szCs w:val="28"/>
        </w:rPr>
        <w:t xml:space="preserve">]. Спустя практически 10 лет, исследуя правовой статус общественных объединений, </w:t>
      </w:r>
      <w:proofErr w:type="spellStart"/>
      <w:r w:rsidRPr="00EA255A">
        <w:rPr>
          <w:rFonts w:ascii="Times New Roman" w:hAnsi="Times New Roman" w:cs="Times New Roman"/>
          <w:sz w:val="28"/>
          <w:szCs w:val="28"/>
        </w:rPr>
        <w:t>Т.Д.Карлина</w:t>
      </w:r>
      <w:proofErr w:type="spellEnd"/>
      <w:r w:rsidRPr="00EA255A">
        <w:rPr>
          <w:rFonts w:ascii="Times New Roman" w:hAnsi="Times New Roman" w:cs="Times New Roman"/>
          <w:sz w:val="28"/>
          <w:szCs w:val="28"/>
        </w:rPr>
        <w:t xml:space="preserve"> пришла к выводу, что в правовой статус общественных объединений «включается наименование, цели и задачи, используемые ими атрибуты» [</w:t>
      </w:r>
      <w:r w:rsidR="00A81786" w:rsidRPr="00EA255A">
        <w:rPr>
          <w:rFonts w:ascii="Times New Roman" w:hAnsi="Times New Roman" w:cs="Times New Roman"/>
          <w:sz w:val="28"/>
          <w:szCs w:val="28"/>
        </w:rPr>
        <w:t>71</w:t>
      </w:r>
      <w:r w:rsidRPr="00EA255A">
        <w:rPr>
          <w:rFonts w:ascii="Times New Roman" w:hAnsi="Times New Roman" w:cs="Times New Roman"/>
          <w:sz w:val="28"/>
          <w:szCs w:val="28"/>
        </w:rPr>
        <w:t xml:space="preserve">]. Продолжая свою мысль, </w:t>
      </w:r>
      <w:proofErr w:type="spellStart"/>
      <w:r w:rsidRPr="00EA255A">
        <w:rPr>
          <w:rFonts w:ascii="Times New Roman" w:hAnsi="Times New Roman" w:cs="Times New Roman"/>
          <w:sz w:val="28"/>
          <w:szCs w:val="28"/>
        </w:rPr>
        <w:t>Т.Д.Карлина</w:t>
      </w:r>
      <w:proofErr w:type="spellEnd"/>
      <w:r w:rsidRPr="00EA255A">
        <w:rPr>
          <w:rFonts w:ascii="Times New Roman" w:hAnsi="Times New Roman" w:cs="Times New Roman"/>
          <w:sz w:val="28"/>
          <w:szCs w:val="28"/>
        </w:rPr>
        <w:t xml:space="preserve"> в структуру правового статуса общественных объединений также включила «взаимоотношения с органами государственной власти и органами местного самоуправления, гарантии их деятельности» [</w:t>
      </w:r>
      <w:r w:rsidR="00A81786" w:rsidRPr="00EA255A">
        <w:rPr>
          <w:rFonts w:ascii="Times New Roman" w:hAnsi="Times New Roman" w:cs="Times New Roman"/>
          <w:sz w:val="28"/>
          <w:szCs w:val="28"/>
        </w:rPr>
        <w:t>71</w:t>
      </w:r>
      <w:r w:rsidRPr="00EA255A">
        <w:rPr>
          <w:rFonts w:ascii="Times New Roman" w:hAnsi="Times New Roman" w:cs="Times New Roman"/>
          <w:sz w:val="28"/>
          <w:szCs w:val="28"/>
        </w:rPr>
        <w:t>].</w:t>
      </w:r>
    </w:p>
    <w:p w14:paraId="7347EBBF" w14:textId="56273C56" w:rsidR="003E3075" w:rsidRPr="00EA255A" w:rsidRDefault="003E3075" w:rsidP="003E3075">
      <w:pPr>
        <w:ind w:firstLine="709"/>
        <w:jc w:val="both"/>
        <w:rPr>
          <w:rFonts w:ascii="Times New Roman" w:hAnsi="Times New Roman" w:cs="Times New Roman"/>
          <w:sz w:val="28"/>
          <w:szCs w:val="28"/>
        </w:rPr>
      </w:pPr>
      <w:r w:rsidRPr="00EA255A">
        <w:rPr>
          <w:rFonts w:ascii="Times New Roman" w:hAnsi="Times New Roman" w:cs="Times New Roman"/>
          <w:sz w:val="28"/>
          <w:szCs w:val="28"/>
        </w:rPr>
        <w:t xml:space="preserve">Ряд авторов придерживается аналогичного </w:t>
      </w:r>
      <w:proofErr w:type="spellStart"/>
      <w:r w:rsidRPr="00EA255A">
        <w:rPr>
          <w:rFonts w:ascii="Times New Roman" w:hAnsi="Times New Roman" w:cs="Times New Roman"/>
          <w:sz w:val="28"/>
          <w:szCs w:val="28"/>
        </w:rPr>
        <w:t>Т.Д.Карлиной</w:t>
      </w:r>
      <w:proofErr w:type="spellEnd"/>
      <w:r w:rsidRPr="00EA255A">
        <w:rPr>
          <w:rFonts w:ascii="Times New Roman" w:hAnsi="Times New Roman" w:cs="Times New Roman"/>
          <w:sz w:val="28"/>
          <w:szCs w:val="28"/>
        </w:rPr>
        <w:t xml:space="preserve"> мнения</w:t>
      </w:r>
      <w:r w:rsidR="002F2482">
        <w:rPr>
          <w:rFonts w:ascii="Times New Roman" w:hAnsi="Times New Roman" w:cs="Times New Roman"/>
          <w:sz w:val="28"/>
          <w:szCs w:val="28"/>
        </w:rPr>
        <w:t>, определяя правовой статус юридического лица как совокупность прав и обязанностей.</w:t>
      </w:r>
    </w:p>
    <w:p w14:paraId="292BE710" w14:textId="4F6E16EA" w:rsidR="003E3075" w:rsidRPr="00EA255A" w:rsidRDefault="002F2482" w:rsidP="003E3075">
      <w:pPr>
        <w:ind w:firstLine="709"/>
        <w:jc w:val="both"/>
        <w:rPr>
          <w:rFonts w:ascii="Times New Roman" w:hAnsi="Times New Roman" w:cs="Times New Roman"/>
          <w:sz w:val="28"/>
          <w:szCs w:val="28"/>
          <w:lang w:val="kk-KZ"/>
        </w:rPr>
      </w:pPr>
      <w:r>
        <w:rPr>
          <w:rFonts w:ascii="Times New Roman" w:hAnsi="Times New Roman" w:cs="Times New Roman"/>
          <w:sz w:val="28"/>
          <w:szCs w:val="28"/>
        </w:rPr>
        <w:t>К примеру</w:t>
      </w:r>
      <w:r w:rsidR="003E3075" w:rsidRPr="00EA255A">
        <w:rPr>
          <w:rFonts w:ascii="Times New Roman" w:hAnsi="Times New Roman" w:cs="Times New Roman"/>
          <w:sz w:val="28"/>
          <w:szCs w:val="28"/>
        </w:rPr>
        <w:t xml:space="preserve">, </w:t>
      </w:r>
      <w:proofErr w:type="spellStart"/>
      <w:r w:rsidR="003E3075" w:rsidRPr="00EA255A">
        <w:rPr>
          <w:rFonts w:ascii="Times New Roman" w:hAnsi="Times New Roman" w:cs="Times New Roman"/>
          <w:sz w:val="28"/>
          <w:szCs w:val="28"/>
        </w:rPr>
        <w:t>К.В.Миронова</w:t>
      </w:r>
      <w:proofErr w:type="spellEnd"/>
      <w:r w:rsidR="003E3075" w:rsidRPr="00EA255A">
        <w:rPr>
          <w:rFonts w:ascii="Times New Roman" w:hAnsi="Times New Roman" w:cs="Times New Roman"/>
          <w:sz w:val="28"/>
          <w:szCs w:val="28"/>
        </w:rPr>
        <w:t xml:space="preserve"> указывала, что правовой статус определяется как «совокупность </w:t>
      </w:r>
      <w:proofErr w:type="spellStart"/>
      <w:r w:rsidR="003E3075" w:rsidRPr="00EA255A">
        <w:rPr>
          <w:rFonts w:ascii="Times New Roman" w:hAnsi="Times New Roman" w:cs="Times New Roman"/>
          <w:sz w:val="28"/>
          <w:szCs w:val="28"/>
        </w:rPr>
        <w:t>правосубъектности</w:t>
      </w:r>
      <w:proofErr w:type="spellEnd"/>
      <w:r w:rsidR="003E3075" w:rsidRPr="00EA255A">
        <w:rPr>
          <w:rFonts w:ascii="Times New Roman" w:hAnsi="Times New Roman" w:cs="Times New Roman"/>
          <w:sz w:val="28"/>
          <w:szCs w:val="28"/>
        </w:rPr>
        <w:t>, прав и обязанностей, законных гарантий, юридической ответственности, закрепленных государством в нормативно-правовых актах» [</w:t>
      </w:r>
      <w:r w:rsidR="00A81786" w:rsidRPr="00EA255A">
        <w:rPr>
          <w:rFonts w:ascii="Times New Roman" w:hAnsi="Times New Roman" w:cs="Times New Roman"/>
          <w:sz w:val="28"/>
          <w:szCs w:val="28"/>
        </w:rPr>
        <w:t>72</w:t>
      </w:r>
      <w:r w:rsidR="003E3075" w:rsidRPr="00EA255A">
        <w:rPr>
          <w:rFonts w:ascii="Times New Roman" w:hAnsi="Times New Roman" w:cs="Times New Roman"/>
          <w:sz w:val="28"/>
          <w:szCs w:val="28"/>
        </w:rPr>
        <w:t xml:space="preserve">]. </w:t>
      </w:r>
      <w:r>
        <w:rPr>
          <w:rFonts w:ascii="Times New Roman" w:hAnsi="Times New Roman" w:cs="Times New Roman"/>
          <w:sz w:val="28"/>
          <w:szCs w:val="28"/>
        </w:rPr>
        <w:t>Аналогичной позиции</w:t>
      </w:r>
      <w:r w:rsidR="003E3075" w:rsidRPr="00EA255A">
        <w:rPr>
          <w:rFonts w:ascii="Times New Roman" w:hAnsi="Times New Roman" w:cs="Times New Roman"/>
          <w:sz w:val="28"/>
          <w:szCs w:val="28"/>
        </w:rPr>
        <w:t xml:space="preserve"> </w:t>
      </w:r>
      <w:r>
        <w:rPr>
          <w:rFonts w:ascii="Times New Roman" w:hAnsi="Times New Roman" w:cs="Times New Roman"/>
          <w:sz w:val="28"/>
          <w:szCs w:val="28"/>
        </w:rPr>
        <w:t>придерживался</w:t>
      </w:r>
      <w:r w:rsidR="003E3075" w:rsidRPr="00EA255A">
        <w:rPr>
          <w:rFonts w:ascii="Times New Roman" w:hAnsi="Times New Roman" w:cs="Times New Roman"/>
          <w:sz w:val="28"/>
          <w:szCs w:val="28"/>
        </w:rPr>
        <w:t xml:space="preserve"> </w:t>
      </w:r>
      <w:proofErr w:type="spellStart"/>
      <w:r w:rsidR="003E3075" w:rsidRPr="00EA255A">
        <w:rPr>
          <w:rFonts w:ascii="Times New Roman" w:hAnsi="Times New Roman" w:cs="Times New Roman"/>
          <w:sz w:val="28"/>
          <w:szCs w:val="28"/>
        </w:rPr>
        <w:t>А.А.Молчанов</w:t>
      </w:r>
      <w:proofErr w:type="spellEnd"/>
      <w:r w:rsidR="003E3075" w:rsidRPr="00EA255A">
        <w:rPr>
          <w:rFonts w:ascii="Times New Roman" w:hAnsi="Times New Roman" w:cs="Times New Roman"/>
          <w:sz w:val="28"/>
          <w:szCs w:val="28"/>
        </w:rPr>
        <w:t xml:space="preserve">, </w:t>
      </w:r>
      <w:r>
        <w:rPr>
          <w:rFonts w:ascii="Times New Roman" w:hAnsi="Times New Roman" w:cs="Times New Roman"/>
          <w:sz w:val="28"/>
          <w:szCs w:val="28"/>
        </w:rPr>
        <w:t xml:space="preserve">определяя </w:t>
      </w:r>
      <w:r w:rsidR="003E3075" w:rsidRPr="00EA255A">
        <w:rPr>
          <w:rFonts w:ascii="Times New Roman" w:hAnsi="Times New Roman" w:cs="Times New Roman"/>
          <w:sz w:val="28"/>
          <w:szCs w:val="28"/>
        </w:rPr>
        <w:t>правовой статус</w:t>
      </w:r>
      <w:r>
        <w:rPr>
          <w:rFonts w:ascii="Times New Roman" w:hAnsi="Times New Roman" w:cs="Times New Roman"/>
          <w:sz w:val="28"/>
          <w:szCs w:val="28"/>
        </w:rPr>
        <w:t xml:space="preserve"> как</w:t>
      </w:r>
      <w:r w:rsidR="003E3075" w:rsidRPr="00EA255A">
        <w:rPr>
          <w:rFonts w:ascii="Times New Roman" w:hAnsi="Times New Roman" w:cs="Times New Roman"/>
          <w:sz w:val="28"/>
          <w:szCs w:val="28"/>
        </w:rPr>
        <w:t xml:space="preserve"> «характеристик</w:t>
      </w:r>
      <w:r>
        <w:rPr>
          <w:rFonts w:ascii="Times New Roman" w:hAnsi="Times New Roman" w:cs="Times New Roman"/>
          <w:sz w:val="28"/>
          <w:szCs w:val="28"/>
        </w:rPr>
        <w:t>у</w:t>
      </w:r>
      <w:r w:rsidR="003E3075" w:rsidRPr="00EA255A">
        <w:rPr>
          <w:rFonts w:ascii="Times New Roman" w:hAnsi="Times New Roman" w:cs="Times New Roman"/>
          <w:sz w:val="28"/>
          <w:szCs w:val="28"/>
        </w:rPr>
        <w:t xml:space="preserve"> лица, участника общественных отношений, которое способно иметь субъективные юридические права и нести обязанности» [</w:t>
      </w:r>
      <w:r w:rsidR="00A81786" w:rsidRPr="00EA255A">
        <w:rPr>
          <w:rFonts w:ascii="Times New Roman" w:hAnsi="Times New Roman" w:cs="Times New Roman"/>
          <w:sz w:val="28"/>
          <w:szCs w:val="28"/>
        </w:rPr>
        <w:t>73</w:t>
      </w:r>
      <w:r w:rsidR="003E3075" w:rsidRPr="00EA255A">
        <w:rPr>
          <w:rFonts w:ascii="Times New Roman" w:hAnsi="Times New Roman" w:cs="Times New Roman"/>
          <w:sz w:val="28"/>
          <w:szCs w:val="28"/>
        </w:rPr>
        <w:t xml:space="preserve">]. </w:t>
      </w:r>
      <w:proofErr w:type="spellStart"/>
      <w:r w:rsidR="003E3075" w:rsidRPr="00EA255A">
        <w:rPr>
          <w:rFonts w:ascii="Times New Roman" w:hAnsi="Times New Roman" w:cs="Times New Roman"/>
          <w:sz w:val="28"/>
          <w:szCs w:val="28"/>
        </w:rPr>
        <w:t>С.Э.Корх</w:t>
      </w:r>
      <w:proofErr w:type="spellEnd"/>
      <w:r w:rsidR="003E3075" w:rsidRPr="00EA255A">
        <w:rPr>
          <w:rFonts w:ascii="Times New Roman" w:hAnsi="Times New Roman" w:cs="Times New Roman"/>
          <w:sz w:val="28"/>
          <w:szCs w:val="28"/>
        </w:rPr>
        <w:t xml:space="preserve"> в своем определении правового статуса указывал, что он раскрывается через две категории: правоспособности и компетенции [</w:t>
      </w:r>
      <w:r w:rsidR="00A81786" w:rsidRPr="00EA255A">
        <w:rPr>
          <w:rFonts w:ascii="Times New Roman" w:hAnsi="Times New Roman" w:cs="Times New Roman"/>
          <w:sz w:val="28"/>
          <w:szCs w:val="28"/>
        </w:rPr>
        <w:t>74</w:t>
      </w:r>
      <w:r w:rsidR="003E3075" w:rsidRPr="00EA255A">
        <w:rPr>
          <w:rFonts w:ascii="Times New Roman" w:hAnsi="Times New Roman" w:cs="Times New Roman"/>
          <w:sz w:val="28"/>
          <w:szCs w:val="28"/>
        </w:rPr>
        <w:t xml:space="preserve">]. </w:t>
      </w:r>
    </w:p>
    <w:p w14:paraId="144C2137" w14:textId="299D1646" w:rsidR="003E3075" w:rsidRPr="00EA255A" w:rsidRDefault="003E3075" w:rsidP="003E3075">
      <w:pPr>
        <w:ind w:firstLine="709"/>
        <w:jc w:val="both"/>
        <w:rPr>
          <w:rFonts w:ascii="Times New Roman" w:hAnsi="Times New Roman" w:cs="Times New Roman"/>
          <w:sz w:val="28"/>
          <w:szCs w:val="28"/>
        </w:rPr>
      </w:pPr>
      <w:r w:rsidRPr="00EA255A">
        <w:rPr>
          <w:rFonts w:ascii="Times New Roman" w:hAnsi="Times New Roman" w:cs="Times New Roman"/>
          <w:sz w:val="28"/>
          <w:szCs w:val="28"/>
        </w:rPr>
        <w:t xml:space="preserve">Анализ мнений и авторских определений правового статуса юридического лица свидетельствует о том, что в первую очередь правовой статус определяется правоведами через категорию </w:t>
      </w:r>
      <w:proofErr w:type="spellStart"/>
      <w:r w:rsidRPr="00EA255A">
        <w:rPr>
          <w:rFonts w:ascii="Times New Roman" w:hAnsi="Times New Roman" w:cs="Times New Roman"/>
          <w:sz w:val="28"/>
          <w:szCs w:val="28"/>
        </w:rPr>
        <w:t>правосубъектности</w:t>
      </w:r>
      <w:proofErr w:type="spellEnd"/>
      <w:r w:rsidRPr="00EA255A">
        <w:rPr>
          <w:rFonts w:ascii="Times New Roman" w:hAnsi="Times New Roman" w:cs="Times New Roman"/>
          <w:sz w:val="28"/>
          <w:szCs w:val="28"/>
        </w:rPr>
        <w:t xml:space="preserve">. По мнению </w:t>
      </w:r>
      <w:proofErr w:type="gramStart"/>
      <w:r w:rsidRPr="00EA255A">
        <w:rPr>
          <w:rFonts w:ascii="Times New Roman" w:hAnsi="Times New Roman" w:cs="Times New Roman"/>
          <w:sz w:val="28"/>
          <w:szCs w:val="28"/>
        </w:rPr>
        <w:t>большинства</w:t>
      </w:r>
      <w:proofErr w:type="gramEnd"/>
      <w:r w:rsidRPr="00EA255A">
        <w:rPr>
          <w:rFonts w:ascii="Times New Roman" w:hAnsi="Times New Roman" w:cs="Times New Roman"/>
          <w:sz w:val="28"/>
          <w:szCs w:val="28"/>
        </w:rPr>
        <w:t xml:space="preserve"> современных ученых, такой подход более чем оправдан [</w:t>
      </w:r>
      <w:r w:rsidR="00A81786" w:rsidRPr="00EA255A">
        <w:rPr>
          <w:rFonts w:ascii="Times New Roman" w:hAnsi="Times New Roman" w:cs="Times New Roman"/>
          <w:sz w:val="28"/>
          <w:szCs w:val="28"/>
        </w:rPr>
        <w:t>75</w:t>
      </w:r>
      <w:r w:rsidR="0063315D" w:rsidRPr="00EA255A">
        <w:rPr>
          <w:rFonts w:ascii="Times New Roman" w:hAnsi="Times New Roman" w:cs="Times New Roman"/>
          <w:sz w:val="28"/>
          <w:szCs w:val="28"/>
        </w:rPr>
        <w:t>, с.139</w:t>
      </w:r>
      <w:r w:rsidRPr="00EA255A">
        <w:rPr>
          <w:rFonts w:ascii="Times New Roman" w:hAnsi="Times New Roman" w:cs="Times New Roman"/>
          <w:sz w:val="28"/>
          <w:szCs w:val="28"/>
        </w:rPr>
        <w:t>].</w:t>
      </w:r>
    </w:p>
    <w:p w14:paraId="47A2EAA2" w14:textId="2C2BCFE7" w:rsidR="003E3075" w:rsidRPr="00EA255A" w:rsidRDefault="006D6EFA" w:rsidP="003E3075">
      <w:pPr>
        <w:ind w:firstLine="709"/>
        <w:jc w:val="both"/>
        <w:rPr>
          <w:rFonts w:ascii="Times New Roman" w:hAnsi="Times New Roman" w:cs="Times New Roman"/>
          <w:sz w:val="28"/>
          <w:szCs w:val="28"/>
        </w:rPr>
      </w:pPr>
      <w:r>
        <w:rPr>
          <w:rFonts w:ascii="Times New Roman" w:hAnsi="Times New Roman" w:cs="Times New Roman"/>
          <w:sz w:val="28"/>
          <w:szCs w:val="28"/>
        </w:rPr>
        <w:t>Содержание</w:t>
      </w:r>
      <w:r w:rsidR="003E3075" w:rsidRPr="00EA255A">
        <w:rPr>
          <w:rFonts w:ascii="Times New Roman" w:hAnsi="Times New Roman" w:cs="Times New Roman"/>
          <w:sz w:val="28"/>
          <w:szCs w:val="28"/>
        </w:rPr>
        <w:t xml:space="preserve"> </w:t>
      </w:r>
      <w:proofErr w:type="spellStart"/>
      <w:r w:rsidR="003E3075" w:rsidRPr="00EA255A">
        <w:rPr>
          <w:rFonts w:ascii="Times New Roman" w:hAnsi="Times New Roman" w:cs="Times New Roman"/>
          <w:sz w:val="28"/>
          <w:szCs w:val="28"/>
        </w:rPr>
        <w:t>правосубъектности</w:t>
      </w:r>
      <w:proofErr w:type="spellEnd"/>
      <w:r w:rsidR="003E3075" w:rsidRPr="00EA255A">
        <w:rPr>
          <w:rFonts w:ascii="Times New Roman" w:hAnsi="Times New Roman" w:cs="Times New Roman"/>
          <w:sz w:val="28"/>
          <w:szCs w:val="28"/>
        </w:rPr>
        <w:t xml:space="preserve"> зависит от элементов, которые вкладывают в нее различные авторы. Первая группа полагает, что </w:t>
      </w:r>
      <w:proofErr w:type="spellStart"/>
      <w:r w:rsidR="003E3075" w:rsidRPr="00EA255A">
        <w:rPr>
          <w:rFonts w:ascii="Times New Roman" w:hAnsi="Times New Roman" w:cs="Times New Roman"/>
          <w:sz w:val="28"/>
          <w:szCs w:val="28"/>
        </w:rPr>
        <w:t>правосубъектность</w:t>
      </w:r>
      <w:proofErr w:type="spellEnd"/>
      <w:r w:rsidR="003E3075" w:rsidRPr="00EA255A">
        <w:rPr>
          <w:rFonts w:ascii="Times New Roman" w:hAnsi="Times New Roman" w:cs="Times New Roman"/>
          <w:sz w:val="28"/>
          <w:szCs w:val="28"/>
        </w:rPr>
        <w:t xml:space="preserve"> </w:t>
      </w:r>
      <w:r w:rsidR="002F2482">
        <w:rPr>
          <w:rFonts w:ascii="Times New Roman" w:hAnsi="Times New Roman" w:cs="Times New Roman"/>
          <w:sz w:val="28"/>
          <w:szCs w:val="28"/>
        </w:rPr>
        <w:t>– это</w:t>
      </w:r>
      <w:r w:rsidR="003E3075" w:rsidRPr="00EA255A">
        <w:rPr>
          <w:rFonts w:ascii="Times New Roman" w:hAnsi="Times New Roman" w:cs="Times New Roman"/>
          <w:sz w:val="28"/>
          <w:szCs w:val="28"/>
        </w:rPr>
        <w:t xml:space="preserve"> правоспособность, т.е. </w:t>
      </w:r>
      <w:proofErr w:type="spellStart"/>
      <w:r w:rsidR="003E3075" w:rsidRPr="00EA255A">
        <w:rPr>
          <w:rFonts w:ascii="Times New Roman" w:hAnsi="Times New Roman" w:cs="Times New Roman"/>
          <w:sz w:val="28"/>
          <w:szCs w:val="28"/>
        </w:rPr>
        <w:t>правосубъектность</w:t>
      </w:r>
      <w:proofErr w:type="spellEnd"/>
      <w:r w:rsidR="003E3075" w:rsidRPr="00EA255A">
        <w:rPr>
          <w:rFonts w:ascii="Times New Roman" w:hAnsi="Times New Roman" w:cs="Times New Roman"/>
          <w:sz w:val="28"/>
          <w:szCs w:val="28"/>
        </w:rPr>
        <w:t xml:space="preserve"> и правоспособность отождествляются. Вторая группа авторов, которая все же находится в меньшинстве, рассматривают </w:t>
      </w:r>
      <w:proofErr w:type="spellStart"/>
      <w:r w:rsidR="003E3075" w:rsidRPr="00EA255A">
        <w:rPr>
          <w:rFonts w:ascii="Times New Roman" w:hAnsi="Times New Roman" w:cs="Times New Roman"/>
          <w:sz w:val="28"/>
          <w:szCs w:val="28"/>
        </w:rPr>
        <w:t>правосубъектность</w:t>
      </w:r>
      <w:proofErr w:type="spellEnd"/>
      <w:r w:rsidR="003E3075" w:rsidRPr="00EA255A">
        <w:rPr>
          <w:rFonts w:ascii="Times New Roman" w:hAnsi="Times New Roman" w:cs="Times New Roman"/>
          <w:sz w:val="28"/>
          <w:szCs w:val="28"/>
        </w:rPr>
        <w:t xml:space="preserve"> через совокупность правоспособности и дееспособности. </w:t>
      </w:r>
    </w:p>
    <w:p w14:paraId="501036C5" w14:textId="0FFEE2A7" w:rsidR="003E3075" w:rsidRPr="00EA255A" w:rsidRDefault="003E3075" w:rsidP="003E3075">
      <w:pPr>
        <w:ind w:firstLine="709"/>
        <w:jc w:val="both"/>
        <w:rPr>
          <w:rFonts w:ascii="Times New Roman" w:hAnsi="Times New Roman" w:cs="Times New Roman"/>
          <w:sz w:val="28"/>
          <w:szCs w:val="28"/>
        </w:rPr>
      </w:pPr>
      <w:proofErr w:type="spellStart"/>
      <w:r w:rsidRPr="00EA255A">
        <w:rPr>
          <w:rFonts w:ascii="Times New Roman" w:hAnsi="Times New Roman" w:cs="Times New Roman"/>
          <w:sz w:val="28"/>
          <w:szCs w:val="28"/>
        </w:rPr>
        <w:t>Г.Осокина</w:t>
      </w:r>
      <w:proofErr w:type="spellEnd"/>
      <w:r w:rsidRPr="00EA255A">
        <w:rPr>
          <w:rFonts w:ascii="Times New Roman" w:hAnsi="Times New Roman" w:cs="Times New Roman"/>
          <w:sz w:val="28"/>
          <w:szCs w:val="28"/>
        </w:rPr>
        <w:t xml:space="preserve">, анализируя вопрос наличия двух элементов в составе </w:t>
      </w:r>
      <w:proofErr w:type="spellStart"/>
      <w:r w:rsidRPr="00EA255A">
        <w:rPr>
          <w:rFonts w:ascii="Times New Roman" w:hAnsi="Times New Roman" w:cs="Times New Roman"/>
          <w:sz w:val="28"/>
          <w:szCs w:val="28"/>
        </w:rPr>
        <w:t>правосубъекности</w:t>
      </w:r>
      <w:proofErr w:type="spellEnd"/>
      <w:r w:rsidRPr="00EA255A">
        <w:rPr>
          <w:rFonts w:ascii="Times New Roman" w:hAnsi="Times New Roman" w:cs="Times New Roman"/>
          <w:sz w:val="28"/>
          <w:szCs w:val="28"/>
        </w:rPr>
        <w:t xml:space="preserve"> юридического лица, отмечает, что у юридического лица «правоспособность и дееспособность неразрывно связаны между собой и возникают одновременно в момент государственной регистрации» [</w:t>
      </w:r>
      <w:r w:rsidR="00A81786" w:rsidRPr="00EA255A">
        <w:rPr>
          <w:rFonts w:ascii="Times New Roman" w:hAnsi="Times New Roman" w:cs="Times New Roman"/>
          <w:sz w:val="28"/>
          <w:szCs w:val="28"/>
        </w:rPr>
        <w:t>76</w:t>
      </w:r>
      <w:r w:rsidR="0063315D" w:rsidRPr="00EA255A">
        <w:rPr>
          <w:rFonts w:ascii="Times New Roman" w:hAnsi="Times New Roman" w:cs="Times New Roman"/>
          <w:sz w:val="28"/>
          <w:szCs w:val="28"/>
        </w:rPr>
        <w:t>, с.35</w:t>
      </w:r>
      <w:r w:rsidRPr="00EA255A">
        <w:rPr>
          <w:rFonts w:ascii="Times New Roman" w:hAnsi="Times New Roman" w:cs="Times New Roman"/>
          <w:sz w:val="28"/>
          <w:szCs w:val="28"/>
        </w:rPr>
        <w:t xml:space="preserve">]. </w:t>
      </w:r>
      <w:proofErr w:type="spellStart"/>
      <w:r w:rsidRPr="00EA255A">
        <w:rPr>
          <w:rFonts w:ascii="Times New Roman" w:hAnsi="Times New Roman" w:cs="Times New Roman"/>
          <w:sz w:val="28"/>
          <w:szCs w:val="28"/>
        </w:rPr>
        <w:t>Ю.Г.Басин</w:t>
      </w:r>
      <w:proofErr w:type="spellEnd"/>
      <w:r w:rsidRPr="00EA255A">
        <w:rPr>
          <w:rFonts w:ascii="Times New Roman" w:hAnsi="Times New Roman" w:cs="Times New Roman"/>
          <w:sz w:val="28"/>
          <w:szCs w:val="28"/>
        </w:rPr>
        <w:t>, развивая мысль о дееспособности юридических лиц, прямо указывает на то, что «закон не упоминает о какой-либо дееспособности юридических лиц» [</w:t>
      </w:r>
      <w:r w:rsidR="00A81786" w:rsidRPr="00EA255A">
        <w:rPr>
          <w:rFonts w:ascii="Times New Roman" w:hAnsi="Times New Roman" w:cs="Times New Roman"/>
          <w:sz w:val="28"/>
          <w:szCs w:val="28"/>
        </w:rPr>
        <w:t>77</w:t>
      </w:r>
      <w:r w:rsidRPr="00EA255A">
        <w:rPr>
          <w:rFonts w:ascii="Times New Roman" w:hAnsi="Times New Roman" w:cs="Times New Roman"/>
          <w:sz w:val="28"/>
          <w:szCs w:val="28"/>
        </w:rPr>
        <w:t xml:space="preserve">]. Тем не менее, со ссылкой на ст.37 ГК РК </w:t>
      </w:r>
      <w:proofErr w:type="spellStart"/>
      <w:r w:rsidRPr="00EA255A">
        <w:rPr>
          <w:rFonts w:ascii="Times New Roman" w:hAnsi="Times New Roman" w:cs="Times New Roman"/>
          <w:sz w:val="28"/>
          <w:szCs w:val="28"/>
        </w:rPr>
        <w:t>Ю.Г.Басин</w:t>
      </w:r>
      <w:proofErr w:type="spellEnd"/>
      <w:r w:rsidRPr="00EA255A">
        <w:rPr>
          <w:rFonts w:ascii="Times New Roman" w:hAnsi="Times New Roman" w:cs="Times New Roman"/>
          <w:sz w:val="28"/>
          <w:szCs w:val="28"/>
        </w:rPr>
        <w:t xml:space="preserve"> пишет, что «дееспособность юридического лица реализуется действиями органов юридических лиц», а в отдельных случаях – «также через своих участников и представителей» [</w:t>
      </w:r>
      <w:r w:rsidR="00A81786" w:rsidRPr="00EA255A">
        <w:rPr>
          <w:rFonts w:ascii="Times New Roman" w:hAnsi="Times New Roman" w:cs="Times New Roman"/>
          <w:sz w:val="28"/>
          <w:szCs w:val="28"/>
        </w:rPr>
        <w:t>51</w:t>
      </w:r>
      <w:r w:rsidRPr="00EA255A">
        <w:rPr>
          <w:rFonts w:ascii="Times New Roman" w:hAnsi="Times New Roman" w:cs="Times New Roman"/>
          <w:sz w:val="28"/>
          <w:szCs w:val="28"/>
        </w:rPr>
        <w:t>].</w:t>
      </w:r>
    </w:p>
    <w:p w14:paraId="19120F51" w14:textId="66915AF4" w:rsidR="003E3075" w:rsidRPr="00EA255A" w:rsidRDefault="003E3075" w:rsidP="003E3075">
      <w:pPr>
        <w:ind w:firstLine="709"/>
        <w:jc w:val="both"/>
        <w:rPr>
          <w:rFonts w:ascii="Times New Roman" w:hAnsi="Times New Roman" w:cs="Times New Roman"/>
          <w:sz w:val="28"/>
          <w:szCs w:val="28"/>
        </w:rPr>
      </w:pPr>
      <w:proofErr w:type="spellStart"/>
      <w:r w:rsidRPr="00EA255A">
        <w:rPr>
          <w:rFonts w:ascii="Times New Roman" w:hAnsi="Times New Roman" w:cs="Times New Roman"/>
          <w:sz w:val="28"/>
          <w:szCs w:val="28"/>
        </w:rPr>
        <w:t>М.К.Сулейменов</w:t>
      </w:r>
      <w:proofErr w:type="spellEnd"/>
      <w:r w:rsidRPr="00EA255A">
        <w:rPr>
          <w:rFonts w:ascii="Times New Roman" w:hAnsi="Times New Roman" w:cs="Times New Roman"/>
          <w:sz w:val="28"/>
          <w:szCs w:val="28"/>
        </w:rPr>
        <w:t xml:space="preserve">, </w:t>
      </w:r>
      <w:proofErr w:type="spellStart"/>
      <w:r w:rsidRPr="00EA255A">
        <w:rPr>
          <w:rFonts w:ascii="Times New Roman" w:hAnsi="Times New Roman" w:cs="Times New Roman"/>
          <w:sz w:val="28"/>
          <w:szCs w:val="28"/>
        </w:rPr>
        <w:t>Ф.С.Карагусов</w:t>
      </w:r>
      <w:proofErr w:type="spellEnd"/>
      <w:r w:rsidRPr="00EA255A">
        <w:rPr>
          <w:rFonts w:ascii="Times New Roman" w:hAnsi="Times New Roman" w:cs="Times New Roman"/>
          <w:sz w:val="28"/>
          <w:szCs w:val="28"/>
        </w:rPr>
        <w:t xml:space="preserve">, </w:t>
      </w:r>
      <w:proofErr w:type="spellStart"/>
      <w:r w:rsidRPr="00EA255A">
        <w:rPr>
          <w:rFonts w:ascii="Times New Roman" w:hAnsi="Times New Roman" w:cs="Times New Roman"/>
          <w:sz w:val="28"/>
          <w:szCs w:val="28"/>
        </w:rPr>
        <w:t>А.А.Кот</w:t>
      </w:r>
      <w:proofErr w:type="spellEnd"/>
      <w:r w:rsidRPr="00EA255A">
        <w:rPr>
          <w:rFonts w:ascii="Times New Roman" w:hAnsi="Times New Roman" w:cs="Times New Roman"/>
          <w:sz w:val="28"/>
          <w:szCs w:val="28"/>
        </w:rPr>
        <w:t xml:space="preserve">, </w:t>
      </w:r>
      <w:proofErr w:type="spellStart"/>
      <w:r w:rsidRPr="00EA255A">
        <w:rPr>
          <w:rFonts w:ascii="Times New Roman" w:hAnsi="Times New Roman" w:cs="Times New Roman"/>
          <w:sz w:val="28"/>
          <w:szCs w:val="28"/>
        </w:rPr>
        <w:t>А.Е.Дуйсенова</w:t>
      </w:r>
      <w:proofErr w:type="spellEnd"/>
      <w:r w:rsidRPr="00EA255A">
        <w:rPr>
          <w:rFonts w:ascii="Times New Roman" w:hAnsi="Times New Roman" w:cs="Times New Roman"/>
          <w:sz w:val="28"/>
          <w:szCs w:val="28"/>
        </w:rPr>
        <w:t xml:space="preserve"> и </w:t>
      </w:r>
      <w:proofErr w:type="spellStart"/>
      <w:r w:rsidRPr="00EA255A">
        <w:rPr>
          <w:rFonts w:ascii="Times New Roman" w:hAnsi="Times New Roman" w:cs="Times New Roman"/>
          <w:sz w:val="28"/>
          <w:szCs w:val="28"/>
        </w:rPr>
        <w:t>С.В.Скрябин</w:t>
      </w:r>
      <w:proofErr w:type="spellEnd"/>
      <w:r w:rsidRPr="00EA255A">
        <w:rPr>
          <w:rFonts w:ascii="Times New Roman" w:hAnsi="Times New Roman" w:cs="Times New Roman"/>
          <w:sz w:val="28"/>
          <w:szCs w:val="28"/>
        </w:rPr>
        <w:t>, анализируя правовой статус юридических лиц публичного права в законодательстве некоторых развитых иностранных государств и бывших советских республик, говорят только о правоспособности юридических лиц. Как пишут авторы, правоспособность «обусловливается возможностью совершать действия и принимать решения» …, а также «осуществлять действия по реализации имущественных прав и исполнению гражданско-правовых обязанностей, несению имущественной ответственности» [</w:t>
      </w:r>
      <w:r w:rsidR="00A81786" w:rsidRPr="00EA255A">
        <w:rPr>
          <w:rFonts w:ascii="Times New Roman" w:hAnsi="Times New Roman" w:cs="Times New Roman"/>
          <w:sz w:val="28"/>
          <w:szCs w:val="28"/>
        </w:rPr>
        <w:t>78</w:t>
      </w:r>
      <w:r w:rsidRPr="00EA255A">
        <w:rPr>
          <w:rFonts w:ascii="Times New Roman" w:hAnsi="Times New Roman" w:cs="Times New Roman"/>
          <w:sz w:val="28"/>
          <w:szCs w:val="28"/>
        </w:rPr>
        <w:t>]. Однако, по мнению группы авторов, пределы ответственности ограничены в рамках той деятельности, для которой они созданы.</w:t>
      </w:r>
    </w:p>
    <w:p w14:paraId="64E2518B" w14:textId="1A517A10" w:rsidR="003E3075" w:rsidRPr="00EA255A" w:rsidRDefault="003E3075" w:rsidP="003E3075">
      <w:pPr>
        <w:ind w:firstLine="709"/>
        <w:jc w:val="both"/>
        <w:rPr>
          <w:rFonts w:ascii="Times New Roman" w:hAnsi="Times New Roman" w:cs="Times New Roman"/>
          <w:sz w:val="28"/>
          <w:szCs w:val="28"/>
        </w:rPr>
      </w:pPr>
      <w:r w:rsidRPr="00EA255A">
        <w:rPr>
          <w:rFonts w:ascii="Times New Roman" w:hAnsi="Times New Roman" w:cs="Times New Roman"/>
          <w:sz w:val="28"/>
          <w:szCs w:val="28"/>
        </w:rPr>
        <w:t xml:space="preserve">Таким образом, разделяя мнение большинства ученых-правоведов, в рамках настоящего параграфа </w:t>
      </w:r>
      <w:proofErr w:type="spellStart"/>
      <w:r w:rsidRPr="00EA255A">
        <w:rPr>
          <w:rFonts w:ascii="Times New Roman" w:hAnsi="Times New Roman" w:cs="Times New Roman"/>
          <w:sz w:val="28"/>
          <w:szCs w:val="28"/>
        </w:rPr>
        <w:t>правосубъектность</w:t>
      </w:r>
      <w:proofErr w:type="spellEnd"/>
      <w:r w:rsidRPr="00EA255A">
        <w:rPr>
          <w:rFonts w:ascii="Times New Roman" w:hAnsi="Times New Roman" w:cs="Times New Roman"/>
          <w:sz w:val="28"/>
          <w:szCs w:val="28"/>
        </w:rPr>
        <w:t xml:space="preserve"> коммерческих </w:t>
      </w:r>
      <w:r w:rsidR="00A35CFF">
        <w:rPr>
          <w:rFonts w:ascii="Times New Roman" w:hAnsi="Times New Roman" w:cs="Times New Roman"/>
          <w:sz w:val="28"/>
          <w:szCs w:val="28"/>
        </w:rPr>
        <w:t>организаций</w:t>
      </w:r>
      <w:r w:rsidRPr="00EA255A">
        <w:rPr>
          <w:rFonts w:ascii="Times New Roman" w:hAnsi="Times New Roman" w:cs="Times New Roman"/>
          <w:sz w:val="28"/>
          <w:szCs w:val="28"/>
        </w:rPr>
        <w:t xml:space="preserve"> будет </w:t>
      </w:r>
      <w:r w:rsidR="00A35CFF">
        <w:rPr>
          <w:rFonts w:ascii="Times New Roman" w:hAnsi="Times New Roman" w:cs="Times New Roman"/>
          <w:sz w:val="28"/>
          <w:szCs w:val="28"/>
        </w:rPr>
        <w:t>рассмотрена</w:t>
      </w:r>
      <w:r w:rsidRPr="00EA255A">
        <w:rPr>
          <w:rFonts w:ascii="Times New Roman" w:hAnsi="Times New Roman" w:cs="Times New Roman"/>
          <w:sz w:val="28"/>
          <w:szCs w:val="28"/>
        </w:rPr>
        <w:t xml:space="preserve"> через призму их правоспособности. </w:t>
      </w:r>
    </w:p>
    <w:p w14:paraId="595F2766" w14:textId="2ADD6006" w:rsidR="003E3075" w:rsidRPr="00EA255A" w:rsidRDefault="00A35CFF" w:rsidP="003E3075">
      <w:pPr>
        <w:ind w:firstLine="709"/>
        <w:jc w:val="both"/>
        <w:rPr>
          <w:rFonts w:ascii="Times New Roman" w:hAnsi="Times New Roman" w:cs="Times New Roman"/>
          <w:sz w:val="28"/>
          <w:szCs w:val="28"/>
        </w:rPr>
      </w:pPr>
      <w:r w:rsidRPr="00EA255A">
        <w:rPr>
          <w:rFonts w:ascii="Times New Roman" w:hAnsi="Times New Roman" w:cs="Times New Roman"/>
          <w:sz w:val="28"/>
          <w:szCs w:val="28"/>
        </w:rPr>
        <w:t>Ч</w:t>
      </w:r>
      <w:r w:rsidR="003E3075" w:rsidRPr="00EA255A">
        <w:rPr>
          <w:rFonts w:ascii="Times New Roman" w:hAnsi="Times New Roman" w:cs="Times New Roman"/>
          <w:sz w:val="28"/>
          <w:szCs w:val="28"/>
        </w:rPr>
        <w:t>.2 ст.35 ГК РК</w:t>
      </w:r>
      <w:r>
        <w:rPr>
          <w:rFonts w:ascii="Times New Roman" w:hAnsi="Times New Roman" w:cs="Times New Roman"/>
          <w:sz w:val="28"/>
          <w:szCs w:val="28"/>
        </w:rPr>
        <w:t xml:space="preserve"> установлено</w:t>
      </w:r>
      <w:r w:rsidR="003E3075" w:rsidRPr="00EA255A">
        <w:rPr>
          <w:rFonts w:ascii="Times New Roman" w:hAnsi="Times New Roman" w:cs="Times New Roman"/>
          <w:sz w:val="28"/>
          <w:szCs w:val="28"/>
        </w:rPr>
        <w:t xml:space="preserve">, </w:t>
      </w:r>
      <w:r>
        <w:rPr>
          <w:rFonts w:ascii="Times New Roman" w:hAnsi="Times New Roman" w:cs="Times New Roman"/>
          <w:sz w:val="28"/>
          <w:szCs w:val="28"/>
        </w:rPr>
        <w:t xml:space="preserve">что </w:t>
      </w:r>
      <w:r w:rsidR="003E3075" w:rsidRPr="00EA255A">
        <w:rPr>
          <w:rFonts w:ascii="Times New Roman" w:hAnsi="Times New Roman" w:cs="Times New Roman"/>
          <w:sz w:val="28"/>
          <w:szCs w:val="28"/>
        </w:rPr>
        <w:t xml:space="preserve">правоспособность юридического лица возникает в момент его создания и прекращается в момент завершения его ликвидации </w:t>
      </w:r>
      <w:r w:rsidR="00476239" w:rsidRPr="00EA255A">
        <w:rPr>
          <w:rFonts w:ascii="Times New Roman" w:hAnsi="Times New Roman" w:cs="Times New Roman"/>
          <w:sz w:val="28"/>
          <w:szCs w:val="28"/>
        </w:rPr>
        <w:t>[49]</w:t>
      </w:r>
      <w:r w:rsidR="003E3075" w:rsidRPr="00EA255A">
        <w:rPr>
          <w:rFonts w:ascii="Times New Roman" w:hAnsi="Times New Roman" w:cs="Times New Roman"/>
          <w:sz w:val="28"/>
          <w:szCs w:val="28"/>
        </w:rPr>
        <w:t xml:space="preserve">. Вместе с тем законодатель не раскрывает сущности терминов «момент создания» и «момент завершения ликвидации». </w:t>
      </w:r>
    </w:p>
    <w:p w14:paraId="32774F18" w14:textId="77777777" w:rsidR="003E3075" w:rsidRPr="00EA255A" w:rsidRDefault="003E3075" w:rsidP="003E3075">
      <w:pPr>
        <w:ind w:firstLine="709"/>
        <w:jc w:val="both"/>
        <w:rPr>
          <w:rFonts w:ascii="Times New Roman" w:hAnsi="Times New Roman" w:cs="Times New Roman"/>
          <w:sz w:val="28"/>
          <w:szCs w:val="28"/>
        </w:rPr>
      </w:pPr>
      <w:r w:rsidRPr="00EA255A">
        <w:rPr>
          <w:rFonts w:ascii="Times New Roman" w:hAnsi="Times New Roman" w:cs="Times New Roman"/>
          <w:sz w:val="28"/>
          <w:szCs w:val="28"/>
        </w:rPr>
        <w:t xml:space="preserve">Мы полагаем, что этот вопрос уместно проанализировать в рамках настоящего диссертационного исследования. </w:t>
      </w:r>
    </w:p>
    <w:p w14:paraId="262219CC" w14:textId="09B983D9" w:rsidR="003E3075" w:rsidRPr="00EA255A" w:rsidRDefault="003E3075" w:rsidP="003E3075">
      <w:pPr>
        <w:ind w:firstLine="709"/>
        <w:jc w:val="both"/>
        <w:rPr>
          <w:rFonts w:ascii="Times New Roman" w:hAnsi="Times New Roman" w:cs="Times New Roman"/>
          <w:sz w:val="28"/>
          <w:szCs w:val="28"/>
        </w:rPr>
      </w:pPr>
      <w:r w:rsidRPr="00EA255A">
        <w:rPr>
          <w:rFonts w:ascii="Times New Roman" w:hAnsi="Times New Roman" w:cs="Times New Roman"/>
          <w:sz w:val="28"/>
          <w:szCs w:val="28"/>
        </w:rPr>
        <w:t xml:space="preserve">Ч.3 ст.42 ГК РК установлено, что юридическое лицо считается созданным с момента его государственной регистрации. Опять же законодатель, говоря о наступлении юридического факта, использует слово «момент», применяя его с другим действием – действием по регистрации. </w:t>
      </w:r>
    </w:p>
    <w:p w14:paraId="054464EE" w14:textId="2D03E21E" w:rsidR="003E3075" w:rsidRPr="00EA255A" w:rsidRDefault="003E3075" w:rsidP="003E3075">
      <w:pPr>
        <w:ind w:firstLine="709"/>
        <w:jc w:val="both"/>
        <w:rPr>
          <w:rFonts w:ascii="Times New Roman" w:hAnsi="Times New Roman" w:cs="Times New Roman"/>
          <w:sz w:val="28"/>
          <w:szCs w:val="28"/>
        </w:rPr>
      </w:pPr>
      <w:r w:rsidRPr="00EA255A">
        <w:rPr>
          <w:rFonts w:ascii="Times New Roman" w:hAnsi="Times New Roman" w:cs="Times New Roman"/>
          <w:sz w:val="28"/>
          <w:szCs w:val="28"/>
        </w:rPr>
        <w:t xml:space="preserve">Так в какой момент все-таки происходит создание юридического лица? Как понять, результатом какого из действий юридическое лицо будет считаться зарегистрированным и одновременно созданным? На этот вопрос мы и попытаемся дать ответ. </w:t>
      </w:r>
    </w:p>
    <w:p w14:paraId="2BE0AC52" w14:textId="353FBE90" w:rsidR="003E3075" w:rsidRPr="00EA255A" w:rsidRDefault="00A35CFF" w:rsidP="003E3075">
      <w:pPr>
        <w:ind w:firstLine="709"/>
        <w:jc w:val="both"/>
        <w:rPr>
          <w:rFonts w:ascii="Times New Roman" w:hAnsi="Times New Roman" w:cs="Times New Roman"/>
          <w:sz w:val="28"/>
          <w:szCs w:val="28"/>
        </w:rPr>
      </w:pPr>
      <w:r w:rsidRPr="00EA255A">
        <w:rPr>
          <w:rFonts w:ascii="Times New Roman" w:hAnsi="Times New Roman" w:cs="Times New Roman"/>
          <w:sz w:val="28"/>
          <w:szCs w:val="28"/>
        </w:rPr>
        <w:t>Ст</w:t>
      </w:r>
      <w:r w:rsidR="003E3075" w:rsidRPr="00EA255A">
        <w:rPr>
          <w:rFonts w:ascii="Times New Roman" w:hAnsi="Times New Roman" w:cs="Times New Roman"/>
          <w:sz w:val="28"/>
          <w:szCs w:val="28"/>
        </w:rPr>
        <w:t>.1 Закона Республики Казахстан «О государственной регистрации юридических лиц и учетной регистрации филиалов и представительств» под государственной регистрацией юридических лиц понимает совокупность действий, включающий в себя: проверку соответствия документов, представленных на государственную регистрацию, выдачу справки о государственной регистрации с присвоением бизнес-идентификационного номера, занесение сведений о юридических лицах в Национальный реестр бизнес-идентификационных номеров [</w:t>
      </w:r>
      <w:r w:rsidR="00A81786" w:rsidRPr="00EA255A">
        <w:rPr>
          <w:rFonts w:ascii="Times New Roman" w:hAnsi="Times New Roman" w:cs="Times New Roman"/>
          <w:sz w:val="28"/>
          <w:szCs w:val="28"/>
        </w:rPr>
        <w:t>79</w:t>
      </w:r>
      <w:r w:rsidR="003E3075" w:rsidRPr="00EA255A">
        <w:rPr>
          <w:rFonts w:ascii="Times New Roman" w:hAnsi="Times New Roman" w:cs="Times New Roman"/>
          <w:sz w:val="28"/>
          <w:szCs w:val="28"/>
        </w:rPr>
        <w:t>]</w:t>
      </w:r>
      <w:r w:rsidR="000435C4">
        <w:rPr>
          <w:rFonts w:ascii="Times New Roman" w:hAnsi="Times New Roman" w:cs="Times New Roman"/>
          <w:sz w:val="28"/>
          <w:szCs w:val="28"/>
        </w:rPr>
        <w:t xml:space="preserve"> (далее – реестр)</w:t>
      </w:r>
      <w:r w:rsidR="003E3075" w:rsidRPr="00EA255A">
        <w:rPr>
          <w:rFonts w:ascii="Times New Roman" w:hAnsi="Times New Roman" w:cs="Times New Roman"/>
          <w:sz w:val="28"/>
          <w:szCs w:val="28"/>
        </w:rPr>
        <w:t>.</w:t>
      </w:r>
    </w:p>
    <w:p w14:paraId="500D6C83" w14:textId="436BE0A7" w:rsidR="003E3075" w:rsidRPr="00EA255A" w:rsidRDefault="003E3075" w:rsidP="006D6EFA">
      <w:pPr>
        <w:ind w:firstLine="709"/>
        <w:jc w:val="both"/>
        <w:rPr>
          <w:rFonts w:ascii="Times New Roman" w:hAnsi="Times New Roman" w:cs="Times New Roman"/>
          <w:sz w:val="28"/>
          <w:szCs w:val="28"/>
        </w:rPr>
      </w:pPr>
      <w:r w:rsidRPr="00EA255A">
        <w:rPr>
          <w:rFonts w:ascii="Times New Roman" w:hAnsi="Times New Roman" w:cs="Times New Roman"/>
          <w:sz w:val="28"/>
          <w:szCs w:val="28"/>
        </w:rPr>
        <w:t>Ст.3 этого же Закона устанавливает, что вышеуказанная совокупность действий распространяется на все юридические лица.</w:t>
      </w:r>
      <w:r w:rsidR="006D6EFA">
        <w:rPr>
          <w:rFonts w:ascii="Times New Roman" w:hAnsi="Times New Roman" w:cs="Times New Roman"/>
          <w:sz w:val="28"/>
          <w:szCs w:val="28"/>
        </w:rPr>
        <w:t xml:space="preserve"> </w:t>
      </w:r>
      <w:r w:rsidR="00775308">
        <w:rPr>
          <w:rFonts w:ascii="Times New Roman" w:hAnsi="Times New Roman" w:cs="Times New Roman"/>
          <w:sz w:val="28"/>
          <w:szCs w:val="28"/>
        </w:rPr>
        <w:t>Отсюда следует</w:t>
      </w:r>
      <w:r w:rsidRPr="00EA255A">
        <w:rPr>
          <w:rFonts w:ascii="Times New Roman" w:hAnsi="Times New Roman" w:cs="Times New Roman"/>
          <w:sz w:val="28"/>
          <w:szCs w:val="28"/>
        </w:rPr>
        <w:t>, что регистрация состоит из 3 основных этапов:</w:t>
      </w:r>
    </w:p>
    <w:p w14:paraId="2E08B615" w14:textId="25CD5343" w:rsidR="003E3075" w:rsidRPr="00EA255A" w:rsidRDefault="003E3075" w:rsidP="003E3075">
      <w:pPr>
        <w:ind w:firstLine="709"/>
        <w:jc w:val="both"/>
        <w:rPr>
          <w:rFonts w:ascii="Times New Roman" w:hAnsi="Times New Roman" w:cs="Times New Roman"/>
          <w:sz w:val="28"/>
          <w:szCs w:val="28"/>
        </w:rPr>
      </w:pPr>
      <w:r w:rsidRPr="00EA255A">
        <w:rPr>
          <w:rFonts w:ascii="Times New Roman" w:hAnsi="Times New Roman" w:cs="Times New Roman"/>
          <w:sz w:val="28"/>
          <w:szCs w:val="28"/>
        </w:rPr>
        <w:t>– проверка документов</w:t>
      </w:r>
      <w:r w:rsidR="006D6EFA">
        <w:rPr>
          <w:rFonts w:ascii="Times New Roman" w:hAnsi="Times New Roman" w:cs="Times New Roman"/>
          <w:sz w:val="28"/>
          <w:szCs w:val="28"/>
        </w:rPr>
        <w:t xml:space="preserve"> от учредителей</w:t>
      </w:r>
      <w:r w:rsidRPr="00EA255A">
        <w:rPr>
          <w:rFonts w:ascii="Times New Roman" w:hAnsi="Times New Roman" w:cs="Times New Roman"/>
          <w:sz w:val="28"/>
          <w:szCs w:val="28"/>
        </w:rPr>
        <w:t>;</w:t>
      </w:r>
    </w:p>
    <w:p w14:paraId="1F3E0AF7" w14:textId="3F368FE5" w:rsidR="003E3075" w:rsidRPr="00EA255A" w:rsidRDefault="003E3075" w:rsidP="003E3075">
      <w:pPr>
        <w:ind w:firstLine="709"/>
        <w:jc w:val="both"/>
        <w:rPr>
          <w:rFonts w:ascii="Times New Roman" w:hAnsi="Times New Roman" w:cs="Times New Roman"/>
          <w:sz w:val="28"/>
          <w:szCs w:val="28"/>
        </w:rPr>
      </w:pPr>
      <w:r w:rsidRPr="00EA255A">
        <w:rPr>
          <w:rFonts w:ascii="Times New Roman" w:hAnsi="Times New Roman" w:cs="Times New Roman"/>
          <w:sz w:val="28"/>
          <w:szCs w:val="28"/>
        </w:rPr>
        <w:t xml:space="preserve">– выдача справки </w:t>
      </w:r>
      <w:r w:rsidR="00775308">
        <w:rPr>
          <w:rFonts w:ascii="Times New Roman" w:hAnsi="Times New Roman" w:cs="Times New Roman"/>
          <w:sz w:val="28"/>
          <w:szCs w:val="28"/>
        </w:rPr>
        <w:t>и присвоение бизнес-идентификационного номера</w:t>
      </w:r>
      <w:r w:rsidRPr="00EA255A">
        <w:rPr>
          <w:rFonts w:ascii="Times New Roman" w:hAnsi="Times New Roman" w:cs="Times New Roman"/>
          <w:sz w:val="28"/>
          <w:szCs w:val="28"/>
        </w:rPr>
        <w:t>;</w:t>
      </w:r>
    </w:p>
    <w:p w14:paraId="2A375636" w14:textId="50FFEB8F" w:rsidR="003E3075" w:rsidRPr="00B44806" w:rsidRDefault="003E3075" w:rsidP="003E3075">
      <w:pPr>
        <w:ind w:firstLine="709"/>
        <w:jc w:val="both"/>
        <w:rPr>
          <w:rFonts w:ascii="Times New Roman" w:hAnsi="Times New Roman" w:cs="Times New Roman"/>
          <w:sz w:val="28"/>
          <w:szCs w:val="28"/>
        </w:rPr>
      </w:pPr>
      <w:r w:rsidRPr="00583CBA">
        <w:rPr>
          <w:rFonts w:ascii="Times New Roman" w:hAnsi="Times New Roman" w:cs="Times New Roman"/>
          <w:sz w:val="28"/>
          <w:szCs w:val="28"/>
        </w:rPr>
        <w:t xml:space="preserve">– занесение сведений о юридическом лице в </w:t>
      </w:r>
      <w:r w:rsidR="000435C4">
        <w:rPr>
          <w:rFonts w:ascii="Times New Roman" w:hAnsi="Times New Roman" w:cs="Times New Roman"/>
          <w:sz w:val="28"/>
          <w:szCs w:val="28"/>
        </w:rPr>
        <w:t>реестр</w:t>
      </w:r>
      <w:r w:rsidRPr="00583CBA">
        <w:rPr>
          <w:rFonts w:ascii="Times New Roman" w:hAnsi="Times New Roman" w:cs="Times New Roman"/>
          <w:sz w:val="28"/>
          <w:szCs w:val="28"/>
        </w:rPr>
        <w:t>.</w:t>
      </w:r>
    </w:p>
    <w:p w14:paraId="27F31D1A" w14:textId="49167ECF" w:rsidR="003E3075" w:rsidRPr="00EA255A" w:rsidRDefault="00583CBA" w:rsidP="003E3075">
      <w:pPr>
        <w:ind w:firstLine="709"/>
        <w:jc w:val="both"/>
        <w:rPr>
          <w:rFonts w:ascii="Times New Roman" w:hAnsi="Times New Roman" w:cs="Times New Roman"/>
          <w:sz w:val="28"/>
          <w:szCs w:val="28"/>
        </w:rPr>
      </w:pPr>
      <w:r>
        <w:rPr>
          <w:rFonts w:ascii="Times New Roman" w:hAnsi="Times New Roman" w:cs="Times New Roman"/>
          <w:sz w:val="28"/>
          <w:szCs w:val="28"/>
        </w:rPr>
        <w:t>Мы можем однозначно утверждать</w:t>
      </w:r>
      <w:r w:rsidR="003E3075" w:rsidRPr="00EA255A">
        <w:rPr>
          <w:rFonts w:ascii="Times New Roman" w:hAnsi="Times New Roman" w:cs="Times New Roman"/>
          <w:sz w:val="28"/>
          <w:szCs w:val="28"/>
        </w:rPr>
        <w:t>, что этап проверки документов</w:t>
      </w:r>
      <w:r>
        <w:rPr>
          <w:rFonts w:ascii="Times New Roman" w:hAnsi="Times New Roman" w:cs="Times New Roman"/>
          <w:sz w:val="28"/>
          <w:szCs w:val="28"/>
        </w:rPr>
        <w:t xml:space="preserve"> не может считаться </w:t>
      </w:r>
      <w:r w:rsidRPr="00EA255A">
        <w:rPr>
          <w:rFonts w:ascii="Times New Roman" w:hAnsi="Times New Roman" w:cs="Times New Roman"/>
          <w:sz w:val="28"/>
          <w:szCs w:val="28"/>
        </w:rPr>
        <w:t>моментом регистрации, влекущим наступление создания юридического лица</w:t>
      </w:r>
      <w:r w:rsidR="003E3075" w:rsidRPr="00EA255A">
        <w:rPr>
          <w:rFonts w:ascii="Times New Roman" w:hAnsi="Times New Roman" w:cs="Times New Roman"/>
          <w:sz w:val="28"/>
          <w:szCs w:val="28"/>
        </w:rPr>
        <w:t>. Мы пришли к такому выводу, поскольку совершения этого действия недостаточно для получения результата в виде созданного юридического лица. По своему содержанию данное действие носит вспомогательный характер, поскольку результаты проверки (1) либо позволяют перейти к следующим этапам, (2) либо отказать в регистрации.</w:t>
      </w:r>
    </w:p>
    <w:p w14:paraId="34B02CDD" w14:textId="2EBD5BFA" w:rsidR="003E3075" w:rsidRPr="00EA255A" w:rsidRDefault="00583CBA" w:rsidP="00583CBA">
      <w:pPr>
        <w:ind w:firstLine="709"/>
        <w:jc w:val="both"/>
        <w:rPr>
          <w:rFonts w:ascii="Times New Roman" w:hAnsi="Times New Roman" w:cs="Times New Roman"/>
          <w:sz w:val="28"/>
          <w:szCs w:val="28"/>
        </w:rPr>
      </w:pPr>
      <w:r>
        <w:rPr>
          <w:rFonts w:ascii="Times New Roman" w:hAnsi="Times New Roman" w:cs="Times New Roman"/>
          <w:sz w:val="28"/>
          <w:szCs w:val="28"/>
        </w:rPr>
        <w:t xml:space="preserve">Далее следует выдача справки о государственной регистрации и присвоение юридическому лицу идентификационного номера. </w:t>
      </w:r>
      <w:r w:rsidR="003E3075" w:rsidRPr="00EA255A">
        <w:rPr>
          <w:rFonts w:ascii="Times New Roman" w:hAnsi="Times New Roman" w:cs="Times New Roman"/>
          <w:sz w:val="28"/>
          <w:szCs w:val="28"/>
        </w:rPr>
        <w:t xml:space="preserve">Этот этап процедуры государственной регистрации формально уже позволяет говорить о техническом создании юридического лица, поскольку за юридическим лицом после этапа проверки закреплено определенное наименование, зафиксирована организационно-правовая форма, определен круг учредителей, уставный капитал, а в отдельных случаях, утвержден устав и подписан учредительный договор. Одновременно с этим юридическому лицу присваивается бизнес-идентификационный номер. Но говорить о том, что данный этап является «моментом государственной регистрации», влекущим «момент создания», будет не совсем верно в силу наличия следующего этапа, который </w:t>
      </w:r>
      <w:proofErr w:type="spellStart"/>
      <w:r w:rsidR="003E3075" w:rsidRPr="00EA255A">
        <w:rPr>
          <w:rFonts w:ascii="Times New Roman" w:hAnsi="Times New Roman" w:cs="Times New Roman"/>
          <w:sz w:val="28"/>
          <w:szCs w:val="28"/>
        </w:rPr>
        <w:t>финализирует</w:t>
      </w:r>
      <w:proofErr w:type="spellEnd"/>
      <w:r w:rsidR="003E3075" w:rsidRPr="00EA255A">
        <w:rPr>
          <w:rFonts w:ascii="Times New Roman" w:hAnsi="Times New Roman" w:cs="Times New Roman"/>
          <w:sz w:val="28"/>
          <w:szCs w:val="28"/>
        </w:rPr>
        <w:t xml:space="preserve"> процедуру государственной регистрации и «выпускает» в гражданско-правовой оборот нового участника.</w:t>
      </w:r>
    </w:p>
    <w:p w14:paraId="65B5D986" w14:textId="735D6B4C" w:rsidR="003E3075" w:rsidRPr="00EA255A" w:rsidRDefault="003E3075" w:rsidP="000435C4">
      <w:pPr>
        <w:ind w:firstLine="709"/>
        <w:jc w:val="both"/>
        <w:rPr>
          <w:rFonts w:ascii="Times New Roman" w:hAnsi="Times New Roman" w:cs="Times New Roman"/>
          <w:sz w:val="28"/>
          <w:szCs w:val="28"/>
        </w:rPr>
      </w:pPr>
      <w:r w:rsidRPr="00EA255A">
        <w:rPr>
          <w:rFonts w:ascii="Times New Roman" w:hAnsi="Times New Roman" w:cs="Times New Roman"/>
          <w:sz w:val="28"/>
          <w:szCs w:val="28"/>
        </w:rPr>
        <w:t xml:space="preserve">Именно этап занесения сведений в реестр является «моментом государственной регистрации», который позволяет наступить моменту создания юридического лица. Наша позиция обусловлена тем, что технически третий этап государственной регистрации может наступить позже тех сроков, которые установлены для него законодательством. Так, например, приказом </w:t>
      </w:r>
      <w:proofErr w:type="spellStart"/>
      <w:r w:rsidRPr="00EA255A">
        <w:rPr>
          <w:rFonts w:ascii="Times New Roman" w:hAnsi="Times New Roman" w:cs="Times New Roman"/>
          <w:sz w:val="28"/>
          <w:szCs w:val="28"/>
        </w:rPr>
        <w:t>и.о</w:t>
      </w:r>
      <w:proofErr w:type="spellEnd"/>
      <w:r w:rsidRPr="00EA255A">
        <w:rPr>
          <w:rFonts w:ascii="Times New Roman" w:hAnsi="Times New Roman" w:cs="Times New Roman"/>
          <w:sz w:val="28"/>
          <w:szCs w:val="28"/>
        </w:rPr>
        <w:t>. Министра юстиции Республики Казахстан от 29 мая 2020 года № 66 утверждены Правила оказания государственных услуг в сфере государственной регистрации юридических лиц и учетной регистрации филиалов и представительств [</w:t>
      </w:r>
      <w:r w:rsidR="00A81786" w:rsidRPr="00EA255A">
        <w:rPr>
          <w:rFonts w:ascii="Times New Roman" w:hAnsi="Times New Roman" w:cs="Times New Roman"/>
          <w:sz w:val="28"/>
          <w:szCs w:val="28"/>
        </w:rPr>
        <w:t>80</w:t>
      </w:r>
      <w:r w:rsidRPr="00EA255A">
        <w:rPr>
          <w:rFonts w:ascii="Times New Roman" w:hAnsi="Times New Roman" w:cs="Times New Roman"/>
          <w:sz w:val="28"/>
          <w:szCs w:val="28"/>
        </w:rPr>
        <w:t>].</w:t>
      </w:r>
    </w:p>
    <w:p w14:paraId="0C66CF36" w14:textId="38812D46" w:rsidR="003E3075" w:rsidRPr="00EA255A" w:rsidRDefault="003E3075" w:rsidP="006D6EFA">
      <w:pPr>
        <w:ind w:firstLine="709"/>
        <w:jc w:val="both"/>
        <w:rPr>
          <w:rFonts w:ascii="Times New Roman" w:hAnsi="Times New Roman" w:cs="Times New Roman"/>
          <w:sz w:val="28"/>
          <w:szCs w:val="28"/>
        </w:rPr>
      </w:pPr>
      <w:r w:rsidRPr="00EA255A">
        <w:rPr>
          <w:rFonts w:ascii="Times New Roman" w:hAnsi="Times New Roman" w:cs="Times New Roman"/>
          <w:sz w:val="28"/>
          <w:szCs w:val="28"/>
        </w:rPr>
        <w:t xml:space="preserve">Согласно п.7 Правил, </w:t>
      </w:r>
      <w:r w:rsidR="006D6EFA">
        <w:rPr>
          <w:rFonts w:ascii="Times New Roman" w:hAnsi="Times New Roman" w:cs="Times New Roman"/>
          <w:sz w:val="28"/>
          <w:szCs w:val="28"/>
        </w:rPr>
        <w:t>запрос на регистрацию в электронном виде обрабатывается</w:t>
      </w:r>
      <w:r w:rsidRPr="00EA255A">
        <w:rPr>
          <w:rFonts w:ascii="Times New Roman" w:hAnsi="Times New Roman" w:cs="Times New Roman"/>
          <w:sz w:val="28"/>
          <w:szCs w:val="28"/>
        </w:rPr>
        <w:t xml:space="preserve"> в течение 15 минут, т.е. за это время осуществляется прохождение 3 вышеописанных этапов государственной регистрации.</w:t>
      </w:r>
    </w:p>
    <w:p w14:paraId="5F2802D0" w14:textId="77777777" w:rsidR="003E3075" w:rsidRPr="00EA255A" w:rsidRDefault="003E3075" w:rsidP="003E3075">
      <w:pPr>
        <w:ind w:firstLine="709"/>
        <w:jc w:val="both"/>
        <w:rPr>
          <w:rFonts w:ascii="Times New Roman" w:hAnsi="Times New Roman" w:cs="Times New Roman"/>
          <w:sz w:val="28"/>
          <w:szCs w:val="28"/>
        </w:rPr>
      </w:pPr>
      <w:r w:rsidRPr="00EA255A">
        <w:rPr>
          <w:rFonts w:ascii="Times New Roman" w:hAnsi="Times New Roman" w:cs="Times New Roman"/>
          <w:sz w:val="28"/>
          <w:szCs w:val="28"/>
        </w:rPr>
        <w:t>Вместе с тем, исходя из буквального значения словесного выражения цитируемой нормы, юридическое лицо считается зарегистрированным по завершении обработки запроса – через 15 минут после подачи заявки. Тем не менее, по техническим причинам осуществление последнего этапа зачастую требует большего времени, чем указано в Правилах, а в случае сбоя на Портале электронного правительства регистрация юридического лица может затянуться на еще более длительные сроки.</w:t>
      </w:r>
    </w:p>
    <w:p w14:paraId="1D00C83F" w14:textId="11E8F53D" w:rsidR="003E3075" w:rsidRPr="00EA255A" w:rsidRDefault="003E3075" w:rsidP="003E3075">
      <w:pPr>
        <w:ind w:firstLine="709"/>
        <w:jc w:val="both"/>
        <w:rPr>
          <w:rFonts w:ascii="Times New Roman" w:hAnsi="Times New Roman" w:cs="Times New Roman"/>
          <w:sz w:val="28"/>
          <w:szCs w:val="28"/>
        </w:rPr>
      </w:pPr>
      <w:r w:rsidRPr="00EA255A">
        <w:rPr>
          <w:rFonts w:ascii="Times New Roman" w:hAnsi="Times New Roman" w:cs="Times New Roman"/>
          <w:sz w:val="28"/>
          <w:szCs w:val="28"/>
        </w:rPr>
        <w:t>Одновременно с этим Правила уточняют, что по итогам положительной обработки запроса формируется справка о государственной регистрации юридического лица, которая является документом, подтверждающим государственную регистрацию юридического лица [</w:t>
      </w:r>
      <w:r w:rsidR="00AC289A" w:rsidRPr="00EA255A">
        <w:rPr>
          <w:rFonts w:ascii="Times New Roman" w:hAnsi="Times New Roman" w:cs="Times New Roman"/>
          <w:sz w:val="28"/>
          <w:szCs w:val="28"/>
        </w:rPr>
        <w:t>82</w:t>
      </w:r>
      <w:r w:rsidRPr="00EA255A">
        <w:rPr>
          <w:rFonts w:ascii="Times New Roman" w:hAnsi="Times New Roman" w:cs="Times New Roman"/>
          <w:sz w:val="28"/>
          <w:szCs w:val="28"/>
        </w:rPr>
        <w:t>].</w:t>
      </w:r>
    </w:p>
    <w:p w14:paraId="420ED4D4" w14:textId="7F54B428" w:rsidR="003E3075" w:rsidRPr="00EA255A" w:rsidRDefault="00CB0721" w:rsidP="003E3075">
      <w:pPr>
        <w:ind w:firstLine="709"/>
        <w:jc w:val="both"/>
        <w:rPr>
          <w:rFonts w:ascii="Times New Roman" w:hAnsi="Times New Roman" w:cs="Times New Roman"/>
          <w:sz w:val="28"/>
          <w:szCs w:val="28"/>
        </w:rPr>
      </w:pPr>
      <w:r>
        <w:rPr>
          <w:rFonts w:ascii="Times New Roman" w:hAnsi="Times New Roman" w:cs="Times New Roman"/>
          <w:sz w:val="28"/>
          <w:szCs w:val="28"/>
        </w:rPr>
        <w:t>То есть</w:t>
      </w:r>
      <w:r w:rsidR="00583CBA">
        <w:rPr>
          <w:rFonts w:ascii="Times New Roman" w:hAnsi="Times New Roman" w:cs="Times New Roman"/>
          <w:sz w:val="28"/>
          <w:szCs w:val="28"/>
        </w:rPr>
        <w:t xml:space="preserve"> моментом создания является </w:t>
      </w:r>
      <w:r w:rsidR="003E3075" w:rsidRPr="00EA255A">
        <w:rPr>
          <w:rFonts w:ascii="Times New Roman" w:hAnsi="Times New Roman" w:cs="Times New Roman"/>
          <w:sz w:val="28"/>
          <w:szCs w:val="28"/>
        </w:rPr>
        <w:t xml:space="preserve">завершение процедуры занесения сведений о зарегистрированном юридическом лице в реестр. </w:t>
      </w:r>
      <w:r w:rsidR="00A35CFF">
        <w:rPr>
          <w:rFonts w:ascii="Times New Roman" w:hAnsi="Times New Roman" w:cs="Times New Roman"/>
          <w:sz w:val="28"/>
          <w:szCs w:val="28"/>
        </w:rPr>
        <w:t xml:space="preserve">После </w:t>
      </w:r>
      <w:r w:rsidR="00583CBA">
        <w:rPr>
          <w:rFonts w:ascii="Times New Roman" w:hAnsi="Times New Roman" w:cs="Times New Roman"/>
          <w:sz w:val="28"/>
          <w:szCs w:val="28"/>
        </w:rPr>
        <w:t xml:space="preserve">этого </w:t>
      </w:r>
      <w:r w:rsidR="003E3075" w:rsidRPr="00EA255A">
        <w:rPr>
          <w:rFonts w:ascii="Times New Roman" w:hAnsi="Times New Roman" w:cs="Times New Roman"/>
          <w:sz w:val="28"/>
          <w:szCs w:val="28"/>
        </w:rPr>
        <w:t>вновь созданное юридическое лицо может в полной мере реализовывать свои права и нести обязанности, т.е. обладать правоспособностью.</w:t>
      </w:r>
    </w:p>
    <w:p w14:paraId="17CB688B" w14:textId="50456154" w:rsidR="003E3075" w:rsidRPr="00EA255A" w:rsidRDefault="003E3075" w:rsidP="00A35CFF">
      <w:pPr>
        <w:ind w:firstLine="709"/>
        <w:jc w:val="both"/>
        <w:rPr>
          <w:rFonts w:ascii="Times New Roman" w:hAnsi="Times New Roman" w:cs="Times New Roman"/>
          <w:sz w:val="28"/>
          <w:szCs w:val="28"/>
        </w:rPr>
      </w:pPr>
      <w:r w:rsidRPr="00EA255A">
        <w:rPr>
          <w:rFonts w:ascii="Times New Roman" w:hAnsi="Times New Roman" w:cs="Times New Roman"/>
          <w:sz w:val="28"/>
          <w:szCs w:val="28"/>
        </w:rPr>
        <w:t xml:space="preserve">Такая позиция полностью соответствует смыслу ч.2 ст.35 ГК РК. </w:t>
      </w:r>
      <w:r w:rsidR="00A35CFF" w:rsidRPr="00EA255A">
        <w:rPr>
          <w:rFonts w:ascii="Times New Roman" w:hAnsi="Times New Roman" w:cs="Times New Roman"/>
          <w:sz w:val="28"/>
          <w:szCs w:val="28"/>
        </w:rPr>
        <w:t xml:space="preserve">С </w:t>
      </w:r>
      <w:r w:rsidRPr="00EA255A">
        <w:rPr>
          <w:rFonts w:ascii="Times New Roman" w:hAnsi="Times New Roman" w:cs="Times New Roman"/>
          <w:sz w:val="28"/>
          <w:szCs w:val="28"/>
        </w:rPr>
        <w:t>учетом вышеизложенного ч.3 ст.42 ГК РК подлежит изменению и изложению в следующей редакции:</w:t>
      </w:r>
    </w:p>
    <w:p w14:paraId="71764854" w14:textId="77777777" w:rsidR="003E3075" w:rsidRPr="00EA255A" w:rsidRDefault="003E3075" w:rsidP="003E3075">
      <w:pPr>
        <w:ind w:firstLine="709"/>
        <w:jc w:val="both"/>
        <w:rPr>
          <w:rFonts w:ascii="Times New Roman" w:hAnsi="Times New Roman" w:cs="Times New Roman"/>
          <w:sz w:val="28"/>
          <w:szCs w:val="28"/>
        </w:rPr>
      </w:pPr>
      <w:r w:rsidRPr="00EA255A">
        <w:rPr>
          <w:rFonts w:ascii="Times New Roman" w:hAnsi="Times New Roman" w:cs="Times New Roman"/>
          <w:sz w:val="28"/>
          <w:szCs w:val="28"/>
        </w:rPr>
        <w:t>«3. Юридическое лицо считается созданным с момента окончания его государственной регистрации и занесения сведений о зарегистрированном юридическом лице в Национальный реестр бизнес-идентификационных номеров.».</w:t>
      </w:r>
    </w:p>
    <w:p w14:paraId="61C1A252" w14:textId="5662025E" w:rsidR="003E3075" w:rsidRPr="00EA255A" w:rsidRDefault="0030433D" w:rsidP="003E3075">
      <w:pPr>
        <w:ind w:firstLine="709"/>
        <w:jc w:val="both"/>
        <w:rPr>
          <w:rFonts w:ascii="Times New Roman" w:hAnsi="Times New Roman" w:cs="Times New Roman"/>
          <w:sz w:val="28"/>
          <w:szCs w:val="28"/>
        </w:rPr>
      </w:pPr>
      <w:r w:rsidRPr="000435C4">
        <w:rPr>
          <w:rFonts w:ascii="Times New Roman" w:hAnsi="Times New Roman" w:cs="Times New Roman"/>
          <w:sz w:val="28"/>
          <w:szCs w:val="28"/>
        </w:rPr>
        <w:t xml:space="preserve">Говоря </w:t>
      </w:r>
      <w:r w:rsidR="003E3075" w:rsidRPr="000435C4">
        <w:rPr>
          <w:rFonts w:ascii="Times New Roman" w:hAnsi="Times New Roman" w:cs="Times New Roman"/>
          <w:sz w:val="28"/>
          <w:szCs w:val="28"/>
        </w:rPr>
        <w:t xml:space="preserve">о </w:t>
      </w:r>
      <w:r w:rsidRPr="000435C4">
        <w:rPr>
          <w:rFonts w:ascii="Times New Roman" w:hAnsi="Times New Roman" w:cs="Times New Roman"/>
          <w:sz w:val="28"/>
          <w:szCs w:val="28"/>
        </w:rPr>
        <w:t>создании</w:t>
      </w:r>
      <w:r w:rsidR="003E3075" w:rsidRPr="000435C4">
        <w:rPr>
          <w:rFonts w:ascii="Times New Roman" w:hAnsi="Times New Roman" w:cs="Times New Roman"/>
          <w:sz w:val="28"/>
          <w:szCs w:val="28"/>
        </w:rPr>
        <w:t xml:space="preserve"> юридических лиц </w:t>
      </w:r>
      <w:r w:rsidRPr="000435C4">
        <w:rPr>
          <w:rFonts w:ascii="Times New Roman" w:hAnsi="Times New Roman" w:cs="Times New Roman"/>
          <w:sz w:val="28"/>
          <w:szCs w:val="28"/>
        </w:rPr>
        <w:t>в</w:t>
      </w:r>
      <w:r w:rsidR="003E3075" w:rsidRPr="000435C4">
        <w:rPr>
          <w:rFonts w:ascii="Times New Roman" w:hAnsi="Times New Roman" w:cs="Times New Roman"/>
          <w:sz w:val="28"/>
          <w:szCs w:val="28"/>
        </w:rPr>
        <w:t xml:space="preserve"> конкретных </w:t>
      </w:r>
      <w:r w:rsidRPr="000435C4">
        <w:rPr>
          <w:rFonts w:ascii="Times New Roman" w:hAnsi="Times New Roman" w:cs="Times New Roman"/>
          <w:sz w:val="28"/>
          <w:szCs w:val="28"/>
        </w:rPr>
        <w:t xml:space="preserve">коммерческих </w:t>
      </w:r>
      <w:r w:rsidR="003E3075" w:rsidRPr="000435C4">
        <w:rPr>
          <w:rFonts w:ascii="Times New Roman" w:hAnsi="Times New Roman" w:cs="Times New Roman"/>
          <w:sz w:val="28"/>
          <w:szCs w:val="28"/>
        </w:rPr>
        <w:t xml:space="preserve">организационно-правовых формах, </w:t>
      </w:r>
      <w:r w:rsidRPr="000435C4">
        <w:rPr>
          <w:rFonts w:ascii="Times New Roman" w:hAnsi="Times New Roman" w:cs="Times New Roman"/>
          <w:sz w:val="28"/>
          <w:szCs w:val="28"/>
        </w:rPr>
        <w:t>необходимо</w:t>
      </w:r>
      <w:r w:rsidR="003E3075" w:rsidRPr="000435C4">
        <w:rPr>
          <w:rFonts w:ascii="Times New Roman" w:hAnsi="Times New Roman" w:cs="Times New Roman"/>
          <w:sz w:val="28"/>
          <w:szCs w:val="28"/>
        </w:rPr>
        <w:t xml:space="preserve"> </w:t>
      </w:r>
      <w:r w:rsidRPr="000435C4">
        <w:rPr>
          <w:rFonts w:ascii="Times New Roman" w:hAnsi="Times New Roman" w:cs="Times New Roman"/>
          <w:sz w:val="28"/>
          <w:szCs w:val="28"/>
        </w:rPr>
        <w:t>указать</w:t>
      </w:r>
      <w:r w:rsidR="003E3075" w:rsidRPr="000435C4">
        <w:rPr>
          <w:rFonts w:ascii="Times New Roman" w:hAnsi="Times New Roman" w:cs="Times New Roman"/>
          <w:sz w:val="28"/>
          <w:szCs w:val="28"/>
        </w:rPr>
        <w:t>, что концептуально моментом создания так же является завершение процедуры занесения сведений в реестр. Основные отличия заключаются лишь в количестве требуемой для государственной регистрации документации и ее оформления.</w:t>
      </w:r>
    </w:p>
    <w:p w14:paraId="5C7CFB87" w14:textId="26DC305B" w:rsidR="003E3075" w:rsidRPr="00EA255A" w:rsidRDefault="003E3075" w:rsidP="003E3075">
      <w:pPr>
        <w:ind w:firstLine="709"/>
        <w:jc w:val="both"/>
        <w:rPr>
          <w:rFonts w:ascii="Times New Roman" w:hAnsi="Times New Roman" w:cs="Times New Roman"/>
          <w:sz w:val="28"/>
          <w:szCs w:val="28"/>
        </w:rPr>
      </w:pPr>
      <w:r w:rsidRPr="00EA255A">
        <w:rPr>
          <w:rFonts w:ascii="Times New Roman" w:hAnsi="Times New Roman" w:cs="Times New Roman"/>
          <w:sz w:val="28"/>
          <w:szCs w:val="28"/>
        </w:rPr>
        <w:t>Так, субъект</w:t>
      </w:r>
      <w:r w:rsidR="00F16C4D">
        <w:rPr>
          <w:rFonts w:ascii="Times New Roman" w:hAnsi="Times New Roman" w:cs="Times New Roman"/>
          <w:sz w:val="28"/>
          <w:szCs w:val="28"/>
        </w:rPr>
        <w:t>ы</w:t>
      </w:r>
      <w:r w:rsidRPr="00EA255A">
        <w:rPr>
          <w:rFonts w:ascii="Times New Roman" w:hAnsi="Times New Roman" w:cs="Times New Roman"/>
          <w:sz w:val="28"/>
          <w:szCs w:val="28"/>
        </w:rPr>
        <w:t xml:space="preserve"> малого предпринимательства могут быть созданы в уведомительном порядке, предусмотренном ст.6-1 Закона «О государственной регистрации юридических лиц и учетной регистрации филиалов и представительств» [</w:t>
      </w:r>
      <w:r w:rsidR="00A81786" w:rsidRPr="00EA255A">
        <w:rPr>
          <w:rFonts w:ascii="Times New Roman" w:hAnsi="Times New Roman" w:cs="Times New Roman"/>
          <w:sz w:val="28"/>
          <w:szCs w:val="28"/>
        </w:rPr>
        <w:t>79</w:t>
      </w:r>
      <w:r w:rsidRPr="00EA255A">
        <w:rPr>
          <w:rFonts w:ascii="Times New Roman" w:hAnsi="Times New Roman" w:cs="Times New Roman"/>
          <w:sz w:val="28"/>
          <w:szCs w:val="28"/>
        </w:rPr>
        <w:t>]. На сегодняшний день этот процесс является наипростейшим для бизнеса, поскольку не требуется предоставление устава, протокола общего собрания учредителей, приказа на единоличный исполнительный орган, в том числе не нужно ехать в регистрирующий орган</w:t>
      </w:r>
      <w:r w:rsidR="00F16C4D">
        <w:rPr>
          <w:rFonts w:ascii="Times New Roman" w:hAnsi="Times New Roman" w:cs="Times New Roman"/>
          <w:sz w:val="28"/>
          <w:szCs w:val="28"/>
        </w:rPr>
        <w:t>, поскольку услуга полностью электронная.</w:t>
      </w:r>
    </w:p>
    <w:p w14:paraId="0E1E12B2" w14:textId="70948D4F" w:rsidR="00CB0721" w:rsidRDefault="00CB0721" w:rsidP="003E3075">
      <w:pPr>
        <w:ind w:firstLine="709"/>
        <w:jc w:val="both"/>
        <w:rPr>
          <w:rFonts w:ascii="Times New Roman" w:hAnsi="Times New Roman" w:cs="Times New Roman"/>
          <w:sz w:val="28"/>
          <w:szCs w:val="28"/>
        </w:rPr>
      </w:pPr>
      <w:r w:rsidRPr="00EA255A">
        <w:rPr>
          <w:rFonts w:ascii="Times New Roman" w:hAnsi="Times New Roman" w:cs="Times New Roman"/>
          <w:sz w:val="28"/>
          <w:szCs w:val="28"/>
        </w:rPr>
        <w:t xml:space="preserve">По </w:t>
      </w:r>
      <w:r w:rsidR="003E3075" w:rsidRPr="00EA255A">
        <w:rPr>
          <w:rFonts w:ascii="Times New Roman" w:hAnsi="Times New Roman" w:cs="Times New Roman"/>
          <w:sz w:val="28"/>
          <w:szCs w:val="28"/>
        </w:rPr>
        <w:t xml:space="preserve">общему порядку, предусмотренному ст.6 Закона «О государственной регистрации юридических лиц и учетной регистрации филиалов и представительств», </w:t>
      </w:r>
      <w:r>
        <w:rPr>
          <w:rFonts w:ascii="Times New Roman" w:hAnsi="Times New Roman" w:cs="Times New Roman"/>
          <w:sz w:val="28"/>
          <w:szCs w:val="28"/>
        </w:rPr>
        <w:t>при регистрации через регистрирующий орган к пакету документов прилагается устав.</w:t>
      </w:r>
    </w:p>
    <w:p w14:paraId="0BA2F859" w14:textId="64D8C867" w:rsidR="003E3075" w:rsidRPr="00EA255A" w:rsidRDefault="00CB0721" w:rsidP="003E3075">
      <w:pPr>
        <w:ind w:firstLine="709"/>
        <w:jc w:val="both"/>
        <w:rPr>
          <w:rFonts w:ascii="Times New Roman" w:hAnsi="Times New Roman" w:cs="Times New Roman"/>
          <w:sz w:val="28"/>
          <w:szCs w:val="28"/>
        </w:rPr>
      </w:pPr>
      <w:r>
        <w:rPr>
          <w:rFonts w:ascii="Times New Roman" w:hAnsi="Times New Roman" w:cs="Times New Roman"/>
          <w:sz w:val="28"/>
          <w:szCs w:val="28"/>
        </w:rPr>
        <w:t>Здесь же</w:t>
      </w:r>
      <w:r w:rsidR="003E3075" w:rsidRPr="00EA255A">
        <w:rPr>
          <w:rFonts w:ascii="Times New Roman" w:hAnsi="Times New Roman" w:cs="Times New Roman"/>
          <w:sz w:val="28"/>
          <w:szCs w:val="28"/>
        </w:rPr>
        <w:t xml:space="preserve"> законодатель уточняет, что для акционерны</w:t>
      </w:r>
      <w:r w:rsidR="00084E1A">
        <w:rPr>
          <w:rFonts w:ascii="Times New Roman" w:hAnsi="Times New Roman" w:cs="Times New Roman"/>
          <w:sz w:val="28"/>
          <w:szCs w:val="28"/>
        </w:rPr>
        <w:t>х</w:t>
      </w:r>
      <w:r w:rsidR="003E3075" w:rsidRPr="00EA255A">
        <w:rPr>
          <w:rFonts w:ascii="Times New Roman" w:hAnsi="Times New Roman" w:cs="Times New Roman"/>
          <w:sz w:val="28"/>
          <w:szCs w:val="28"/>
        </w:rPr>
        <w:t xml:space="preserve"> обществ </w:t>
      </w:r>
      <w:r w:rsidR="00084E1A">
        <w:rPr>
          <w:rFonts w:ascii="Times New Roman" w:hAnsi="Times New Roman" w:cs="Times New Roman"/>
          <w:sz w:val="28"/>
          <w:szCs w:val="28"/>
        </w:rPr>
        <w:t>и</w:t>
      </w:r>
      <w:r w:rsidR="003E3075" w:rsidRPr="00EA255A">
        <w:rPr>
          <w:rFonts w:ascii="Times New Roman" w:hAnsi="Times New Roman" w:cs="Times New Roman"/>
          <w:sz w:val="28"/>
          <w:szCs w:val="28"/>
        </w:rPr>
        <w:t xml:space="preserve"> государственны</w:t>
      </w:r>
      <w:r w:rsidR="00084E1A">
        <w:rPr>
          <w:rFonts w:ascii="Times New Roman" w:hAnsi="Times New Roman" w:cs="Times New Roman"/>
          <w:sz w:val="28"/>
          <w:szCs w:val="28"/>
        </w:rPr>
        <w:t>х</w:t>
      </w:r>
      <w:r w:rsidR="003E3075" w:rsidRPr="00EA255A">
        <w:rPr>
          <w:rFonts w:ascii="Times New Roman" w:hAnsi="Times New Roman" w:cs="Times New Roman"/>
          <w:sz w:val="28"/>
          <w:szCs w:val="28"/>
        </w:rPr>
        <w:t xml:space="preserve"> предприяти</w:t>
      </w:r>
      <w:r w:rsidR="00084E1A">
        <w:rPr>
          <w:rFonts w:ascii="Times New Roman" w:hAnsi="Times New Roman" w:cs="Times New Roman"/>
          <w:sz w:val="28"/>
          <w:szCs w:val="28"/>
        </w:rPr>
        <w:t>й</w:t>
      </w:r>
      <w:r w:rsidR="003E3075" w:rsidRPr="00EA255A">
        <w:rPr>
          <w:rFonts w:ascii="Times New Roman" w:hAnsi="Times New Roman" w:cs="Times New Roman"/>
          <w:sz w:val="28"/>
          <w:szCs w:val="28"/>
        </w:rPr>
        <w:t xml:space="preserve"> предоставление учредительных документов не требуется. Т.е., ч.1 ст.6 Закона вводит требование о предоставлении учредительных документов, а ч.2 этой же статьи вводит исключение, и фактически вводит отдельное требование к оформлению устава для акционерного общества, который должен быть нотариально удостоверен.</w:t>
      </w:r>
    </w:p>
    <w:p w14:paraId="061E3212" w14:textId="51508D80" w:rsidR="003E3075" w:rsidRPr="00EA255A" w:rsidRDefault="003E3075" w:rsidP="003E3075">
      <w:pPr>
        <w:ind w:firstLine="709"/>
        <w:jc w:val="both"/>
        <w:rPr>
          <w:rFonts w:ascii="Times New Roman" w:hAnsi="Times New Roman" w:cs="Times New Roman"/>
          <w:sz w:val="28"/>
          <w:szCs w:val="28"/>
        </w:rPr>
      </w:pPr>
      <w:r w:rsidRPr="00EA255A">
        <w:rPr>
          <w:rFonts w:ascii="Times New Roman" w:hAnsi="Times New Roman" w:cs="Times New Roman"/>
          <w:sz w:val="28"/>
          <w:szCs w:val="28"/>
        </w:rPr>
        <w:t>Таким образом, в части предоставления учредительных документов при регистрации юридических лиц</w:t>
      </w:r>
      <w:r w:rsidR="00886EC6">
        <w:rPr>
          <w:rFonts w:ascii="Times New Roman" w:hAnsi="Times New Roman" w:cs="Times New Roman"/>
          <w:sz w:val="28"/>
          <w:szCs w:val="28"/>
        </w:rPr>
        <w:t xml:space="preserve"> мы выявили </w:t>
      </w:r>
      <w:r w:rsidRPr="00EA255A">
        <w:rPr>
          <w:rFonts w:ascii="Times New Roman" w:hAnsi="Times New Roman" w:cs="Times New Roman"/>
          <w:sz w:val="28"/>
          <w:szCs w:val="28"/>
        </w:rPr>
        <w:t>три алгоритма действий, установленных законодателем. Первый – государственные предприятия предоставляют устав на казахском и русском языках, второй – акционерные общества предоставляют устав на казахском и русском языках с удостоверением подлинности подписи учредителей, третий – остальны</w:t>
      </w:r>
      <w:r w:rsidR="00D4003A">
        <w:rPr>
          <w:rFonts w:ascii="Times New Roman" w:hAnsi="Times New Roman" w:cs="Times New Roman"/>
          <w:sz w:val="28"/>
          <w:szCs w:val="28"/>
        </w:rPr>
        <w:t xml:space="preserve">е </w:t>
      </w:r>
      <w:r w:rsidRPr="00EA255A">
        <w:rPr>
          <w:rFonts w:ascii="Times New Roman" w:hAnsi="Times New Roman" w:cs="Times New Roman"/>
          <w:sz w:val="28"/>
          <w:szCs w:val="28"/>
        </w:rPr>
        <w:t>организационно-правовы</w:t>
      </w:r>
      <w:r w:rsidR="00D4003A">
        <w:rPr>
          <w:rFonts w:ascii="Times New Roman" w:hAnsi="Times New Roman" w:cs="Times New Roman"/>
          <w:sz w:val="28"/>
          <w:szCs w:val="28"/>
        </w:rPr>
        <w:t>е</w:t>
      </w:r>
      <w:r w:rsidRPr="00EA255A">
        <w:rPr>
          <w:rFonts w:ascii="Times New Roman" w:hAnsi="Times New Roman" w:cs="Times New Roman"/>
          <w:sz w:val="28"/>
          <w:szCs w:val="28"/>
        </w:rPr>
        <w:t xml:space="preserve"> форм</w:t>
      </w:r>
      <w:r w:rsidR="00D4003A">
        <w:rPr>
          <w:rFonts w:ascii="Times New Roman" w:hAnsi="Times New Roman" w:cs="Times New Roman"/>
          <w:sz w:val="28"/>
          <w:szCs w:val="28"/>
        </w:rPr>
        <w:t>ы</w:t>
      </w:r>
      <w:r w:rsidRPr="00EA255A">
        <w:rPr>
          <w:rFonts w:ascii="Times New Roman" w:hAnsi="Times New Roman" w:cs="Times New Roman"/>
          <w:sz w:val="28"/>
          <w:szCs w:val="28"/>
        </w:rPr>
        <w:t xml:space="preserve"> учредительные документы не </w:t>
      </w:r>
      <w:r w:rsidR="00D4003A">
        <w:rPr>
          <w:rFonts w:ascii="Times New Roman" w:hAnsi="Times New Roman" w:cs="Times New Roman"/>
          <w:sz w:val="28"/>
          <w:szCs w:val="28"/>
        </w:rPr>
        <w:t>предоставляют</w:t>
      </w:r>
      <w:r w:rsidRPr="00EA255A">
        <w:rPr>
          <w:rFonts w:ascii="Times New Roman" w:hAnsi="Times New Roman" w:cs="Times New Roman"/>
          <w:sz w:val="28"/>
          <w:szCs w:val="28"/>
        </w:rPr>
        <w:t>.</w:t>
      </w:r>
    </w:p>
    <w:p w14:paraId="4F7397CF" w14:textId="4152F6D4" w:rsidR="003E3075" w:rsidRPr="00EA255A" w:rsidRDefault="003E3075" w:rsidP="003E3075">
      <w:pPr>
        <w:ind w:firstLine="709"/>
        <w:jc w:val="both"/>
        <w:rPr>
          <w:rFonts w:ascii="Times New Roman" w:hAnsi="Times New Roman" w:cs="Times New Roman"/>
          <w:sz w:val="28"/>
          <w:szCs w:val="28"/>
        </w:rPr>
      </w:pPr>
      <w:r w:rsidRPr="00EA255A">
        <w:rPr>
          <w:rFonts w:ascii="Times New Roman" w:hAnsi="Times New Roman" w:cs="Times New Roman"/>
          <w:sz w:val="28"/>
          <w:szCs w:val="28"/>
        </w:rPr>
        <w:t xml:space="preserve">Помимо общего порядка, есть ряд случаев, которые предполагают возникновение обязанности по предоставлению дополнительных документов учредителями юридических лиц. К таким случаям относится </w:t>
      </w:r>
      <w:r w:rsidR="00886EC6">
        <w:rPr>
          <w:rFonts w:ascii="Times New Roman" w:hAnsi="Times New Roman" w:cs="Times New Roman"/>
          <w:sz w:val="28"/>
          <w:szCs w:val="28"/>
        </w:rPr>
        <w:t>создание юридического лица нерезидентом</w:t>
      </w:r>
      <w:r w:rsidRPr="00EA255A">
        <w:rPr>
          <w:rFonts w:ascii="Times New Roman" w:hAnsi="Times New Roman" w:cs="Times New Roman"/>
          <w:sz w:val="28"/>
          <w:szCs w:val="28"/>
        </w:rPr>
        <w:t>. В таких кейсах ст.6 Закона требует предоставления дополнительных документов в виде копии легализованной выписки из торгового реестра или другой легализованный документ, удостоверяющий,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казахский и русский языки [</w:t>
      </w:r>
      <w:r w:rsidR="00A81786" w:rsidRPr="00EA255A">
        <w:rPr>
          <w:rFonts w:ascii="Times New Roman" w:hAnsi="Times New Roman" w:cs="Times New Roman"/>
          <w:sz w:val="28"/>
          <w:szCs w:val="28"/>
        </w:rPr>
        <w:t>79</w:t>
      </w:r>
      <w:r w:rsidRPr="00EA255A">
        <w:rPr>
          <w:rFonts w:ascii="Times New Roman" w:hAnsi="Times New Roman" w:cs="Times New Roman"/>
          <w:sz w:val="28"/>
          <w:szCs w:val="28"/>
        </w:rPr>
        <w:t>].</w:t>
      </w:r>
    </w:p>
    <w:p w14:paraId="2093ADAD" w14:textId="3993CF2C" w:rsidR="003E3075" w:rsidRPr="00EA255A" w:rsidRDefault="003E3075" w:rsidP="003E3075">
      <w:pPr>
        <w:ind w:firstLine="709"/>
        <w:jc w:val="both"/>
        <w:rPr>
          <w:rFonts w:ascii="Times New Roman" w:hAnsi="Times New Roman" w:cs="Times New Roman"/>
          <w:sz w:val="28"/>
          <w:szCs w:val="28"/>
        </w:rPr>
      </w:pPr>
      <w:r w:rsidRPr="00EA255A">
        <w:rPr>
          <w:rFonts w:ascii="Times New Roman" w:hAnsi="Times New Roman" w:cs="Times New Roman"/>
          <w:sz w:val="28"/>
          <w:szCs w:val="28"/>
        </w:rPr>
        <w:t>Иностранные физические лица предоставляют копию паспорта или другой документ, удостоверяющий личность учредителя-иностранца, с нотариально засвидетельствованным переводом на казахский и русский языки [</w:t>
      </w:r>
      <w:r w:rsidR="00A81786" w:rsidRPr="00EA255A">
        <w:rPr>
          <w:rFonts w:ascii="Times New Roman" w:hAnsi="Times New Roman" w:cs="Times New Roman"/>
          <w:sz w:val="28"/>
          <w:szCs w:val="28"/>
        </w:rPr>
        <w:t>79</w:t>
      </w:r>
      <w:r w:rsidRPr="00EA255A">
        <w:rPr>
          <w:rFonts w:ascii="Times New Roman" w:hAnsi="Times New Roman" w:cs="Times New Roman"/>
          <w:sz w:val="28"/>
          <w:szCs w:val="28"/>
        </w:rPr>
        <w:t>].</w:t>
      </w:r>
    </w:p>
    <w:p w14:paraId="5C7A98A4" w14:textId="66A52EAF" w:rsidR="003E3075" w:rsidRPr="00EA255A" w:rsidRDefault="00D4003A" w:rsidP="003E3075">
      <w:pPr>
        <w:ind w:firstLine="709"/>
        <w:jc w:val="both"/>
        <w:rPr>
          <w:rFonts w:ascii="Times New Roman" w:hAnsi="Times New Roman" w:cs="Times New Roman"/>
          <w:sz w:val="28"/>
          <w:szCs w:val="28"/>
        </w:rPr>
      </w:pPr>
      <w:r>
        <w:rPr>
          <w:rFonts w:ascii="Times New Roman" w:hAnsi="Times New Roman" w:cs="Times New Roman"/>
          <w:sz w:val="28"/>
          <w:szCs w:val="28"/>
        </w:rPr>
        <w:t>Проанализировав практическую реализацию указанного требования,</w:t>
      </w:r>
      <w:r w:rsidR="003E3075" w:rsidRPr="00EA255A">
        <w:rPr>
          <w:rFonts w:ascii="Times New Roman" w:hAnsi="Times New Roman" w:cs="Times New Roman"/>
          <w:sz w:val="28"/>
          <w:szCs w:val="28"/>
        </w:rPr>
        <w:t xml:space="preserve"> </w:t>
      </w:r>
      <w:r>
        <w:rPr>
          <w:rFonts w:ascii="Times New Roman" w:hAnsi="Times New Roman" w:cs="Times New Roman"/>
          <w:sz w:val="28"/>
          <w:szCs w:val="28"/>
        </w:rPr>
        <w:t>м</w:t>
      </w:r>
      <w:r w:rsidR="00886EC6">
        <w:rPr>
          <w:rFonts w:ascii="Times New Roman" w:hAnsi="Times New Roman" w:cs="Times New Roman"/>
          <w:sz w:val="28"/>
          <w:szCs w:val="28"/>
        </w:rPr>
        <w:t>ы отмечаем необходимость</w:t>
      </w:r>
      <w:r>
        <w:rPr>
          <w:rFonts w:ascii="Times New Roman" w:hAnsi="Times New Roman" w:cs="Times New Roman"/>
          <w:sz w:val="28"/>
          <w:szCs w:val="28"/>
        </w:rPr>
        <w:t xml:space="preserve"> </w:t>
      </w:r>
      <w:r w:rsidR="00886EC6">
        <w:rPr>
          <w:rFonts w:ascii="Times New Roman" w:hAnsi="Times New Roman" w:cs="Times New Roman"/>
          <w:sz w:val="28"/>
          <w:szCs w:val="28"/>
        </w:rPr>
        <w:t>изменения нормы</w:t>
      </w:r>
      <w:r w:rsidR="003E3075" w:rsidRPr="00EA255A">
        <w:rPr>
          <w:rFonts w:ascii="Times New Roman" w:hAnsi="Times New Roman" w:cs="Times New Roman"/>
          <w:sz w:val="28"/>
          <w:szCs w:val="28"/>
        </w:rPr>
        <w:t xml:space="preserve"> в силу складывающейся неправильной правоприменительной практики.</w:t>
      </w:r>
    </w:p>
    <w:p w14:paraId="663EC0C4" w14:textId="191005ED" w:rsidR="003E3075" w:rsidRPr="00EA255A" w:rsidRDefault="003E3075" w:rsidP="003E3075">
      <w:pPr>
        <w:ind w:firstLine="709"/>
        <w:jc w:val="both"/>
        <w:rPr>
          <w:rFonts w:ascii="Times New Roman" w:hAnsi="Times New Roman" w:cs="Times New Roman"/>
          <w:sz w:val="28"/>
          <w:szCs w:val="28"/>
        </w:rPr>
      </w:pPr>
      <w:r w:rsidRPr="00EA255A">
        <w:rPr>
          <w:rFonts w:ascii="Times New Roman" w:hAnsi="Times New Roman" w:cs="Times New Roman"/>
          <w:sz w:val="28"/>
          <w:szCs w:val="28"/>
        </w:rPr>
        <w:t xml:space="preserve">Так, регистрирующий орган, руководствуясь ст.6 Закона в процессе регистрации, фактически игнорирует другие нормативные правовые акты Республики Казахстан, в том числе законодательство о миграции населения, которые устанавливают дополнительные требования к </w:t>
      </w:r>
      <w:r w:rsidR="00CB0721">
        <w:rPr>
          <w:rFonts w:ascii="Times New Roman" w:hAnsi="Times New Roman" w:cs="Times New Roman"/>
          <w:sz w:val="28"/>
          <w:szCs w:val="28"/>
        </w:rPr>
        <w:t>учредителям-</w:t>
      </w:r>
      <w:r w:rsidRPr="00EA255A">
        <w:rPr>
          <w:rFonts w:ascii="Times New Roman" w:hAnsi="Times New Roman" w:cs="Times New Roman"/>
          <w:sz w:val="28"/>
          <w:szCs w:val="28"/>
        </w:rPr>
        <w:t xml:space="preserve">иностранцам. В результате этого, спустя два-три года по искам органов государственных доходов регистрация таких юридических лиц признается недействительной, поскольку допущенные при регистрации нарушения </w:t>
      </w:r>
      <w:r w:rsidR="00886EC6">
        <w:rPr>
          <w:rFonts w:ascii="Times New Roman" w:hAnsi="Times New Roman" w:cs="Times New Roman"/>
          <w:sz w:val="28"/>
          <w:szCs w:val="28"/>
        </w:rPr>
        <w:t>являются неустранимыми</w:t>
      </w:r>
      <w:r w:rsidRPr="00EA255A">
        <w:rPr>
          <w:rFonts w:ascii="Times New Roman" w:hAnsi="Times New Roman" w:cs="Times New Roman"/>
          <w:sz w:val="28"/>
          <w:szCs w:val="28"/>
        </w:rPr>
        <w:t>. Рассмотрим этот вопрос детальнее.</w:t>
      </w:r>
    </w:p>
    <w:p w14:paraId="54CC95E7" w14:textId="77777777" w:rsidR="00D4003A" w:rsidRDefault="003E3075" w:rsidP="003E3075">
      <w:pPr>
        <w:ind w:firstLine="709"/>
        <w:jc w:val="both"/>
        <w:rPr>
          <w:rFonts w:ascii="Times New Roman" w:hAnsi="Times New Roman" w:cs="Times New Roman"/>
          <w:sz w:val="28"/>
          <w:szCs w:val="28"/>
        </w:rPr>
      </w:pPr>
      <w:r w:rsidRPr="00EA255A">
        <w:rPr>
          <w:rFonts w:ascii="Times New Roman" w:hAnsi="Times New Roman" w:cs="Times New Roman"/>
          <w:sz w:val="28"/>
          <w:szCs w:val="28"/>
        </w:rPr>
        <w:t>Ст.34 Закона Республики Казахстан «О миграции населения» устанавливает 4 категории иммигрантов, прибывающих с целью осуществления трудовой деятельности. Это иностранные работники, бизнес-иммигранты, сезонные иностранные работники и трудовые иммигранты. Пп.3) ст.34 Закона «О миграции населения» под бизнес-иммигрантами понимает иммигрантов, прибывших с целью осуществления предпринимательской деятельности в соответствии с законодательством Республики Казахстан [</w:t>
      </w:r>
      <w:r w:rsidR="00A81786" w:rsidRPr="00EA255A">
        <w:rPr>
          <w:rFonts w:ascii="Times New Roman" w:hAnsi="Times New Roman" w:cs="Times New Roman"/>
          <w:sz w:val="28"/>
          <w:szCs w:val="28"/>
        </w:rPr>
        <w:t>81</w:t>
      </w:r>
      <w:r w:rsidRPr="00EA255A">
        <w:rPr>
          <w:rFonts w:ascii="Times New Roman" w:hAnsi="Times New Roman" w:cs="Times New Roman"/>
          <w:sz w:val="28"/>
          <w:szCs w:val="28"/>
        </w:rPr>
        <w:t xml:space="preserve">]. </w:t>
      </w:r>
    </w:p>
    <w:p w14:paraId="195E66FB" w14:textId="3704AB29" w:rsidR="003E3075" w:rsidRPr="00EA255A" w:rsidRDefault="00D61509" w:rsidP="00CB0721">
      <w:pPr>
        <w:ind w:firstLine="709"/>
        <w:jc w:val="both"/>
        <w:rPr>
          <w:rFonts w:ascii="Times New Roman" w:hAnsi="Times New Roman" w:cs="Times New Roman"/>
          <w:sz w:val="28"/>
          <w:szCs w:val="28"/>
        </w:rPr>
      </w:pPr>
      <w:r>
        <w:rPr>
          <w:rFonts w:ascii="Times New Roman" w:hAnsi="Times New Roman" w:cs="Times New Roman"/>
          <w:sz w:val="28"/>
          <w:szCs w:val="28"/>
        </w:rPr>
        <w:t xml:space="preserve">Бизнес-иммигранты вправе участвовать в казахстанских юридических лицах </w:t>
      </w:r>
      <w:r w:rsidR="00986761">
        <w:rPr>
          <w:rFonts w:ascii="Times New Roman" w:hAnsi="Times New Roman" w:cs="Times New Roman"/>
          <w:sz w:val="28"/>
          <w:szCs w:val="28"/>
        </w:rPr>
        <w:t>только при наличии визы соответствующей категории</w:t>
      </w:r>
      <w:r w:rsidR="00CB0721">
        <w:rPr>
          <w:rFonts w:ascii="Times New Roman" w:hAnsi="Times New Roman" w:cs="Times New Roman"/>
          <w:sz w:val="28"/>
          <w:szCs w:val="28"/>
        </w:rPr>
        <w:t>, т.е. С5.</w:t>
      </w:r>
    </w:p>
    <w:p w14:paraId="55A168B3" w14:textId="77777777" w:rsidR="003E3075" w:rsidRPr="00EA255A" w:rsidRDefault="003E3075" w:rsidP="003E3075">
      <w:pPr>
        <w:ind w:firstLine="709"/>
        <w:jc w:val="both"/>
        <w:rPr>
          <w:rFonts w:ascii="Times New Roman" w:hAnsi="Times New Roman" w:cs="Times New Roman"/>
          <w:sz w:val="28"/>
          <w:szCs w:val="28"/>
        </w:rPr>
      </w:pPr>
      <w:r w:rsidRPr="00EA255A">
        <w:rPr>
          <w:rFonts w:ascii="Times New Roman" w:hAnsi="Times New Roman" w:cs="Times New Roman"/>
          <w:sz w:val="28"/>
          <w:szCs w:val="28"/>
        </w:rPr>
        <w:t xml:space="preserve">Как показывает практика, регистрирующий орган, получая копию паспорта иностранного физического лица – учредителя юридического лица, не проверяет наличие визы бизнес-иммигранта и регистрирует юридическое лицо в нарушение требований законодательства. </w:t>
      </w:r>
    </w:p>
    <w:p w14:paraId="2C3A79BD" w14:textId="34AA2F04" w:rsidR="003E3075" w:rsidRPr="00EA255A" w:rsidRDefault="003E3075" w:rsidP="00CB0721">
      <w:pPr>
        <w:ind w:firstLine="709"/>
        <w:jc w:val="both"/>
        <w:rPr>
          <w:rFonts w:ascii="Times New Roman" w:hAnsi="Times New Roman" w:cs="Times New Roman"/>
          <w:sz w:val="28"/>
          <w:szCs w:val="28"/>
        </w:rPr>
      </w:pPr>
      <w:r w:rsidRPr="00EA255A">
        <w:rPr>
          <w:rFonts w:ascii="Times New Roman" w:hAnsi="Times New Roman" w:cs="Times New Roman"/>
          <w:sz w:val="28"/>
          <w:szCs w:val="28"/>
        </w:rPr>
        <w:t xml:space="preserve">Верно подмечают практикующие юристы, в частности К. Плотникова, что на практике в большинстве случаев </w:t>
      </w:r>
      <w:r w:rsidR="00CB0721">
        <w:rPr>
          <w:rFonts w:ascii="Times New Roman" w:hAnsi="Times New Roman" w:cs="Times New Roman"/>
          <w:sz w:val="28"/>
          <w:szCs w:val="28"/>
        </w:rPr>
        <w:t xml:space="preserve">визовые требования не соблюдаются и игнорируются </w:t>
      </w:r>
      <w:r w:rsidRPr="00EA255A">
        <w:rPr>
          <w:rFonts w:ascii="Times New Roman" w:hAnsi="Times New Roman" w:cs="Times New Roman"/>
          <w:sz w:val="28"/>
          <w:szCs w:val="28"/>
        </w:rPr>
        <w:t>[</w:t>
      </w:r>
      <w:r w:rsidR="00DB4FE2" w:rsidRPr="00EA255A">
        <w:rPr>
          <w:rFonts w:ascii="Times New Roman" w:hAnsi="Times New Roman" w:cs="Times New Roman"/>
          <w:sz w:val="28"/>
          <w:szCs w:val="28"/>
        </w:rPr>
        <w:t>82</w:t>
      </w:r>
      <w:r w:rsidRPr="00EA255A">
        <w:rPr>
          <w:rFonts w:ascii="Times New Roman" w:hAnsi="Times New Roman" w:cs="Times New Roman"/>
          <w:sz w:val="28"/>
          <w:szCs w:val="28"/>
        </w:rPr>
        <w:t xml:space="preserve">]. </w:t>
      </w:r>
    </w:p>
    <w:p w14:paraId="5A5D11EA" w14:textId="77777777" w:rsidR="003E3075" w:rsidRPr="00EA255A" w:rsidRDefault="003E3075" w:rsidP="003E3075">
      <w:pPr>
        <w:ind w:firstLine="709"/>
        <w:jc w:val="both"/>
        <w:rPr>
          <w:rFonts w:ascii="Times New Roman" w:hAnsi="Times New Roman" w:cs="Times New Roman"/>
          <w:sz w:val="28"/>
          <w:szCs w:val="28"/>
        </w:rPr>
      </w:pPr>
      <w:r w:rsidRPr="00EA255A">
        <w:rPr>
          <w:rFonts w:ascii="Times New Roman" w:hAnsi="Times New Roman" w:cs="Times New Roman"/>
          <w:sz w:val="28"/>
          <w:szCs w:val="28"/>
        </w:rPr>
        <w:t>Ситуация усугубляется и тем, что зачастую такие компании открываются гражданами Казахстана по доверенности от иностранных физических лиц, которые фактически даже не пересекают Государственную границу Республики Казахстан. Пытаясь найти причину такого положения дел, практики отмечают, что в данном конкретном случае огромное значение имеет человеческий фактор, т.е. не все специалисты регистрирующих органов владеют соответствующими знаниями законодательства других отраслей права.</w:t>
      </w:r>
    </w:p>
    <w:p w14:paraId="3F851812" w14:textId="77777777" w:rsidR="003E3075" w:rsidRPr="00EA255A" w:rsidRDefault="003E3075" w:rsidP="003E3075">
      <w:pPr>
        <w:ind w:firstLine="709"/>
        <w:jc w:val="both"/>
        <w:rPr>
          <w:rFonts w:ascii="Times New Roman" w:hAnsi="Times New Roman" w:cs="Times New Roman"/>
          <w:sz w:val="28"/>
          <w:szCs w:val="28"/>
        </w:rPr>
      </w:pPr>
      <w:r w:rsidRPr="00EA255A">
        <w:rPr>
          <w:rFonts w:ascii="Times New Roman" w:hAnsi="Times New Roman" w:cs="Times New Roman"/>
          <w:sz w:val="28"/>
          <w:szCs w:val="28"/>
        </w:rPr>
        <w:t>При этом, принимая во внимание серьезность последствий для таких юридических лиц в виде признания государственной регистрации незаконной, а также ряд негативных последствий для контрагентов такого юридического лица в виде доначисления корпоративного подоходного налога и налога на добавленную стоимость, а также признания сделок недействительными, за незнание законодательства и регистрацию таких компаний не установлено какой-либо иной ответственности, кроме, возможно дисциплинарной, которая, как правило, за истечением срока давности не может быть применена к специалисту, допустившему нарушение законодательства Республики Казахстан.</w:t>
      </w:r>
    </w:p>
    <w:p w14:paraId="6FF9511D" w14:textId="0FCFEC46" w:rsidR="003E3075" w:rsidRPr="00EA255A" w:rsidRDefault="003E3075" w:rsidP="003E3075">
      <w:pPr>
        <w:ind w:firstLine="709"/>
        <w:jc w:val="both"/>
        <w:rPr>
          <w:rFonts w:ascii="Times New Roman" w:hAnsi="Times New Roman" w:cs="Times New Roman"/>
          <w:sz w:val="28"/>
          <w:szCs w:val="28"/>
        </w:rPr>
      </w:pPr>
      <w:r w:rsidRPr="00EA255A">
        <w:rPr>
          <w:rFonts w:ascii="Times New Roman" w:hAnsi="Times New Roman" w:cs="Times New Roman"/>
          <w:sz w:val="28"/>
          <w:szCs w:val="28"/>
        </w:rPr>
        <w:t>Помимо этого, из содержания ст.40 Закона Республики Казахстан «О миграции населения» вытекают дополнительные особенности правового статуса бизнес-иммигрантов. В частности, в течение двухмесячного срока со дня въезда на территорию Республики Казахстан бизнес-иммигрант обязан зарегистрировать коммерческую организацию в Республике Казахстан или вступить в состав участников коммерческих организаций, осуществляющих деятельность на территории нашей страны [</w:t>
      </w:r>
      <w:r w:rsidR="00DB4FE2" w:rsidRPr="00EA255A">
        <w:rPr>
          <w:rFonts w:ascii="Times New Roman" w:hAnsi="Times New Roman" w:cs="Times New Roman"/>
          <w:sz w:val="28"/>
          <w:szCs w:val="28"/>
        </w:rPr>
        <w:t>81</w:t>
      </w:r>
      <w:r w:rsidRPr="00EA255A">
        <w:rPr>
          <w:rFonts w:ascii="Times New Roman" w:hAnsi="Times New Roman" w:cs="Times New Roman"/>
          <w:sz w:val="28"/>
          <w:szCs w:val="28"/>
        </w:rPr>
        <w:t>].</w:t>
      </w:r>
    </w:p>
    <w:p w14:paraId="7B42553A" w14:textId="77777777" w:rsidR="00CB0721" w:rsidRDefault="003E3075" w:rsidP="003E3075">
      <w:pPr>
        <w:ind w:firstLine="709"/>
        <w:jc w:val="both"/>
        <w:rPr>
          <w:rFonts w:ascii="Times New Roman" w:hAnsi="Times New Roman" w:cs="Times New Roman"/>
          <w:sz w:val="28"/>
          <w:szCs w:val="28"/>
        </w:rPr>
      </w:pPr>
      <w:r w:rsidRPr="00EA255A">
        <w:rPr>
          <w:rFonts w:ascii="Times New Roman" w:hAnsi="Times New Roman" w:cs="Times New Roman"/>
          <w:sz w:val="28"/>
          <w:szCs w:val="28"/>
        </w:rPr>
        <w:t xml:space="preserve">Второй обязанностью бизнес-иммигранта является внесение в банк второго уровня суммы денег не менее минимального размера, установленного законодательством Республики Казахстан, при регистрации юридического лица для формирования его уставного капитала. </w:t>
      </w:r>
    </w:p>
    <w:p w14:paraId="4AA9B8ED" w14:textId="02CFDFEF" w:rsidR="003E3075" w:rsidRPr="00EA255A" w:rsidRDefault="00CB0721" w:rsidP="003E3075">
      <w:pPr>
        <w:ind w:firstLine="709"/>
        <w:jc w:val="both"/>
        <w:rPr>
          <w:rFonts w:ascii="Times New Roman" w:hAnsi="Times New Roman" w:cs="Times New Roman"/>
          <w:sz w:val="28"/>
          <w:szCs w:val="28"/>
        </w:rPr>
      </w:pPr>
      <w:r w:rsidRPr="00EA255A">
        <w:rPr>
          <w:rFonts w:ascii="Times New Roman" w:hAnsi="Times New Roman" w:cs="Times New Roman"/>
          <w:sz w:val="28"/>
          <w:szCs w:val="28"/>
        </w:rPr>
        <w:t xml:space="preserve">В </w:t>
      </w:r>
      <w:r w:rsidR="003E3075" w:rsidRPr="00EA255A">
        <w:rPr>
          <w:rFonts w:ascii="Times New Roman" w:hAnsi="Times New Roman" w:cs="Times New Roman"/>
          <w:sz w:val="28"/>
          <w:szCs w:val="28"/>
        </w:rPr>
        <w:t xml:space="preserve">этой части требования Закона Республики Казахстан «О миграции населения» противоречат положениям ГК РК, поскольку ч.1 ст.59 </w:t>
      </w:r>
      <w:r>
        <w:rPr>
          <w:rFonts w:ascii="Times New Roman" w:hAnsi="Times New Roman" w:cs="Times New Roman"/>
          <w:sz w:val="28"/>
          <w:szCs w:val="28"/>
        </w:rPr>
        <w:t>допускает в качестве вклада в уставный капитал</w:t>
      </w:r>
      <w:r w:rsidR="003E3075" w:rsidRPr="00EA255A">
        <w:rPr>
          <w:rFonts w:ascii="Times New Roman" w:hAnsi="Times New Roman" w:cs="Times New Roman"/>
          <w:sz w:val="28"/>
          <w:szCs w:val="28"/>
        </w:rPr>
        <w:t xml:space="preserve"> ценные бумаги, вещи, имущественные права</w:t>
      </w:r>
      <w:r>
        <w:rPr>
          <w:rFonts w:ascii="Times New Roman" w:hAnsi="Times New Roman" w:cs="Times New Roman"/>
          <w:sz w:val="28"/>
          <w:szCs w:val="28"/>
        </w:rPr>
        <w:t xml:space="preserve"> и др.</w:t>
      </w:r>
      <w:r w:rsidR="00476239" w:rsidRPr="00EA255A">
        <w:rPr>
          <w:rFonts w:ascii="Times New Roman" w:hAnsi="Times New Roman" w:cs="Times New Roman"/>
          <w:sz w:val="28"/>
          <w:szCs w:val="28"/>
        </w:rPr>
        <w:t>[49]</w:t>
      </w:r>
      <w:r w:rsidR="003E3075" w:rsidRPr="00EA255A">
        <w:rPr>
          <w:rFonts w:ascii="Times New Roman" w:hAnsi="Times New Roman" w:cs="Times New Roman"/>
          <w:sz w:val="28"/>
          <w:szCs w:val="28"/>
        </w:rPr>
        <w:t xml:space="preserve">. </w:t>
      </w:r>
    </w:p>
    <w:p w14:paraId="6C282B72" w14:textId="77777777" w:rsidR="003E3075" w:rsidRPr="00EA255A" w:rsidRDefault="003E3075" w:rsidP="003E3075">
      <w:pPr>
        <w:ind w:firstLine="709"/>
        <w:jc w:val="both"/>
        <w:rPr>
          <w:rFonts w:ascii="Times New Roman" w:hAnsi="Times New Roman" w:cs="Times New Roman"/>
          <w:sz w:val="28"/>
          <w:szCs w:val="28"/>
        </w:rPr>
      </w:pPr>
      <w:r w:rsidRPr="00EA255A">
        <w:rPr>
          <w:rFonts w:ascii="Times New Roman" w:hAnsi="Times New Roman" w:cs="Times New Roman"/>
          <w:sz w:val="28"/>
          <w:szCs w:val="28"/>
        </w:rPr>
        <w:t>Таким образом, для иностранного гражданина – учредителя юридического лица, внесение денежных средств в банк в сумме, эквивалентной минимальному размеру уставного капитала, является обязательным видом вклада в уставный капитал коммерческого юридического лица.</w:t>
      </w:r>
    </w:p>
    <w:p w14:paraId="5C179BF7" w14:textId="10D1EA49" w:rsidR="003E3075" w:rsidRPr="00EA255A" w:rsidRDefault="003E3075" w:rsidP="003E3075">
      <w:pPr>
        <w:ind w:firstLine="709"/>
        <w:jc w:val="both"/>
        <w:rPr>
          <w:rFonts w:ascii="Times New Roman" w:hAnsi="Times New Roman" w:cs="Times New Roman"/>
          <w:sz w:val="28"/>
          <w:szCs w:val="28"/>
        </w:rPr>
      </w:pPr>
      <w:r w:rsidRPr="00EA255A">
        <w:rPr>
          <w:rFonts w:ascii="Times New Roman" w:hAnsi="Times New Roman" w:cs="Times New Roman"/>
          <w:sz w:val="28"/>
          <w:szCs w:val="28"/>
        </w:rPr>
        <w:t xml:space="preserve">Этот вывод также позволил нам сформулировать следующее заключение: несмотря на диспозитивный характер ч.1 ст.59 ГК РК </w:t>
      </w:r>
      <w:r w:rsidR="00986761" w:rsidRPr="00EA255A">
        <w:rPr>
          <w:rFonts w:ascii="Times New Roman" w:hAnsi="Times New Roman" w:cs="Times New Roman"/>
          <w:sz w:val="28"/>
          <w:szCs w:val="28"/>
        </w:rPr>
        <w:t>вклады в уставной капитал</w:t>
      </w:r>
      <w:r w:rsidR="00986761">
        <w:rPr>
          <w:rFonts w:ascii="Times New Roman" w:hAnsi="Times New Roman" w:cs="Times New Roman"/>
          <w:sz w:val="28"/>
          <w:szCs w:val="28"/>
        </w:rPr>
        <w:t xml:space="preserve"> </w:t>
      </w:r>
      <w:r w:rsidRPr="00EA255A">
        <w:rPr>
          <w:rFonts w:ascii="Times New Roman" w:hAnsi="Times New Roman" w:cs="Times New Roman"/>
          <w:sz w:val="28"/>
          <w:szCs w:val="28"/>
        </w:rPr>
        <w:t xml:space="preserve">разделяются на обязательные и альтернативные в зависимости от правового статуса субъектов гражданских правоотношений, выступающих учредителями юридического лица. </w:t>
      </w:r>
      <w:r w:rsidR="00986761" w:rsidRPr="00EA255A">
        <w:rPr>
          <w:rFonts w:ascii="Times New Roman" w:hAnsi="Times New Roman" w:cs="Times New Roman"/>
          <w:sz w:val="28"/>
          <w:szCs w:val="28"/>
        </w:rPr>
        <w:t xml:space="preserve">В </w:t>
      </w:r>
      <w:r w:rsidRPr="00EA255A">
        <w:rPr>
          <w:rFonts w:ascii="Times New Roman" w:hAnsi="Times New Roman" w:cs="Times New Roman"/>
          <w:sz w:val="28"/>
          <w:szCs w:val="28"/>
        </w:rPr>
        <w:t>зависимости от правового статуса учредителей, одни и те же вклады могут быть как обязательными, так и альтернативными.</w:t>
      </w:r>
    </w:p>
    <w:p w14:paraId="10C72DC6" w14:textId="77777777" w:rsidR="003E3075" w:rsidRPr="00EA255A" w:rsidRDefault="003E3075" w:rsidP="003E3075">
      <w:pPr>
        <w:ind w:firstLine="709"/>
        <w:jc w:val="both"/>
        <w:rPr>
          <w:rFonts w:ascii="Times New Roman" w:hAnsi="Times New Roman" w:cs="Times New Roman"/>
          <w:sz w:val="28"/>
          <w:szCs w:val="28"/>
        </w:rPr>
      </w:pPr>
      <w:r w:rsidRPr="00EA255A">
        <w:rPr>
          <w:rFonts w:ascii="Times New Roman" w:hAnsi="Times New Roman" w:cs="Times New Roman"/>
          <w:sz w:val="28"/>
          <w:szCs w:val="28"/>
        </w:rPr>
        <w:t>На наш взгляд проблему регистрации юридических лиц на иностранных граждан без визы С5 можно решить довольно несложным способом.</w:t>
      </w:r>
    </w:p>
    <w:p w14:paraId="4433ACA4" w14:textId="77777777" w:rsidR="003E3075" w:rsidRPr="00EA255A" w:rsidRDefault="003E3075" w:rsidP="003E3075">
      <w:pPr>
        <w:ind w:firstLine="709"/>
        <w:jc w:val="both"/>
        <w:rPr>
          <w:rFonts w:ascii="Times New Roman" w:hAnsi="Times New Roman" w:cs="Times New Roman"/>
          <w:sz w:val="28"/>
          <w:szCs w:val="28"/>
        </w:rPr>
      </w:pPr>
      <w:r w:rsidRPr="00EA255A">
        <w:rPr>
          <w:rFonts w:ascii="Times New Roman" w:hAnsi="Times New Roman" w:cs="Times New Roman"/>
          <w:sz w:val="28"/>
          <w:szCs w:val="28"/>
        </w:rPr>
        <w:t>Первым шагом в данном направлении станет внесение изменений и дополнений в статью 6 Закона Республики Казахстан «О государственной регистрации юридических лиц и учетной регистрации филиалов и представительств» в части предоставления копии паспорта иностранным гражданином. С учетом выявленных проблем, предлагаемая редакция выглядит следующим образом:</w:t>
      </w:r>
    </w:p>
    <w:p w14:paraId="0D72F3C3" w14:textId="77777777" w:rsidR="003E3075" w:rsidRPr="00EA255A" w:rsidRDefault="003E3075" w:rsidP="003E3075">
      <w:pPr>
        <w:ind w:firstLine="709"/>
        <w:jc w:val="both"/>
        <w:rPr>
          <w:rFonts w:ascii="Times New Roman" w:hAnsi="Times New Roman" w:cs="Times New Roman"/>
          <w:sz w:val="28"/>
          <w:szCs w:val="28"/>
        </w:rPr>
      </w:pPr>
      <w:r w:rsidRPr="00EA255A">
        <w:rPr>
          <w:rFonts w:ascii="Times New Roman" w:hAnsi="Times New Roman" w:cs="Times New Roman"/>
          <w:sz w:val="28"/>
          <w:szCs w:val="28"/>
        </w:rPr>
        <w:t>«…Если иное не установлено международными договорами, ратифицированными Республикой Казахстан, дополнительно должны быть представлены:</w:t>
      </w:r>
    </w:p>
    <w:p w14:paraId="0DFE2DB3" w14:textId="77777777" w:rsidR="003E3075" w:rsidRPr="00EA255A" w:rsidRDefault="003E3075" w:rsidP="003E3075">
      <w:pPr>
        <w:ind w:firstLine="709"/>
        <w:jc w:val="both"/>
        <w:rPr>
          <w:rFonts w:ascii="Times New Roman" w:hAnsi="Times New Roman" w:cs="Times New Roman"/>
          <w:sz w:val="28"/>
          <w:szCs w:val="28"/>
        </w:rPr>
      </w:pPr>
      <w:r w:rsidRPr="00EA255A">
        <w:rPr>
          <w:rFonts w:ascii="Times New Roman" w:hAnsi="Times New Roman" w:cs="Times New Roman"/>
          <w:sz w:val="28"/>
          <w:szCs w:val="28"/>
        </w:rPr>
        <w:t>…</w:t>
      </w:r>
    </w:p>
    <w:p w14:paraId="6B2BE5CB" w14:textId="77777777" w:rsidR="003E3075" w:rsidRPr="00EA255A" w:rsidRDefault="003E3075" w:rsidP="003E3075">
      <w:pPr>
        <w:ind w:firstLine="709"/>
        <w:jc w:val="both"/>
        <w:rPr>
          <w:rFonts w:ascii="Times New Roman" w:hAnsi="Times New Roman" w:cs="Times New Roman"/>
          <w:sz w:val="28"/>
          <w:szCs w:val="28"/>
        </w:rPr>
      </w:pPr>
      <w:r w:rsidRPr="00EA255A">
        <w:rPr>
          <w:rFonts w:ascii="Times New Roman" w:hAnsi="Times New Roman" w:cs="Times New Roman"/>
          <w:sz w:val="28"/>
          <w:szCs w:val="28"/>
        </w:rPr>
        <w:t>копия паспорта или другой документ, удостоверяющий личность учредителя-иностранца, с нотариально засвидетельствованным переводом на казахский и русский языки, содержащие страницу с визой бизнес-иммигранта, полученную в установленном законодательством Республики Казахстан порядке».</w:t>
      </w:r>
    </w:p>
    <w:p w14:paraId="0E1B9EAD" w14:textId="0A3218EF" w:rsidR="003E3075" w:rsidRPr="00EA255A" w:rsidRDefault="000733CD" w:rsidP="003E3075">
      <w:pPr>
        <w:ind w:firstLine="709"/>
        <w:jc w:val="both"/>
        <w:rPr>
          <w:rFonts w:ascii="Times New Roman" w:hAnsi="Times New Roman" w:cs="Times New Roman"/>
          <w:sz w:val="28"/>
          <w:szCs w:val="28"/>
        </w:rPr>
      </w:pPr>
      <w:r>
        <w:rPr>
          <w:rFonts w:ascii="Times New Roman" w:hAnsi="Times New Roman" w:cs="Times New Roman"/>
          <w:sz w:val="28"/>
          <w:szCs w:val="28"/>
        </w:rPr>
        <w:t xml:space="preserve">Так как контроль </w:t>
      </w:r>
      <w:r w:rsidR="003E3075" w:rsidRPr="00EA255A">
        <w:rPr>
          <w:rFonts w:ascii="Times New Roman" w:hAnsi="Times New Roman" w:cs="Times New Roman"/>
          <w:sz w:val="28"/>
          <w:szCs w:val="28"/>
        </w:rPr>
        <w:t>за соблюдением миграционного законодательства возложен на органы внутренних дел, в том числе обладающие полномочиями сокращать срок пребывания бизнес-иммигрантов, то вторым логическим шагом представляется интеграция баз данных Министерств иностранных дел, внутренних дел и юстиции.</w:t>
      </w:r>
    </w:p>
    <w:p w14:paraId="54A30520" w14:textId="3EF3345C" w:rsidR="003E3075" w:rsidRPr="00EA255A" w:rsidRDefault="003E3075" w:rsidP="003E3075">
      <w:pPr>
        <w:ind w:firstLine="709"/>
        <w:jc w:val="both"/>
        <w:rPr>
          <w:rFonts w:ascii="Times New Roman" w:hAnsi="Times New Roman" w:cs="Times New Roman"/>
          <w:sz w:val="28"/>
          <w:szCs w:val="28"/>
        </w:rPr>
      </w:pPr>
      <w:r w:rsidRPr="00EA255A">
        <w:rPr>
          <w:rFonts w:ascii="Times New Roman" w:hAnsi="Times New Roman" w:cs="Times New Roman"/>
          <w:sz w:val="28"/>
          <w:szCs w:val="28"/>
        </w:rPr>
        <w:t>При такой интеграции, Министерство иностранных дел, выдавая бизнес-визу С5, будет передавать данные о таких лицах в Министерство внутренних дел. Министерство внутренних дел в момент пересечения бизнес-иммигрантом Государственной границы Республики Казахстан будет передавать данные в Министерство юстиции, которое при регистрации юридического лица с участием бизнес-иммигранта будут видеть наличие у него визы С5, а также соблюдение двухмесячного срока для регистрации компании, установленного пп.1) п.2 ст.40 Закона Республики Казахстан «О миграции населения».</w:t>
      </w:r>
    </w:p>
    <w:p w14:paraId="0D0871E6" w14:textId="7B80872F" w:rsidR="003E3075" w:rsidRPr="00EA255A" w:rsidRDefault="003E3075" w:rsidP="003E3075">
      <w:pPr>
        <w:ind w:firstLine="709"/>
        <w:jc w:val="both"/>
        <w:rPr>
          <w:rFonts w:ascii="Times New Roman" w:hAnsi="Times New Roman" w:cs="Times New Roman"/>
          <w:sz w:val="28"/>
          <w:szCs w:val="28"/>
        </w:rPr>
      </w:pPr>
      <w:r w:rsidRPr="00EA255A">
        <w:rPr>
          <w:rFonts w:ascii="Times New Roman" w:hAnsi="Times New Roman" w:cs="Times New Roman"/>
          <w:sz w:val="28"/>
          <w:szCs w:val="28"/>
        </w:rPr>
        <w:t>В случае соответствия бизнес-иммигранта всем требованиям законодательства, юридическо</w:t>
      </w:r>
      <w:r w:rsidR="00C03131">
        <w:rPr>
          <w:rFonts w:ascii="Times New Roman" w:hAnsi="Times New Roman" w:cs="Times New Roman"/>
          <w:sz w:val="28"/>
          <w:szCs w:val="28"/>
        </w:rPr>
        <w:t>е</w:t>
      </w:r>
      <w:r w:rsidRPr="00EA255A">
        <w:rPr>
          <w:rFonts w:ascii="Times New Roman" w:hAnsi="Times New Roman" w:cs="Times New Roman"/>
          <w:sz w:val="28"/>
          <w:szCs w:val="28"/>
        </w:rPr>
        <w:t xml:space="preserve"> лиц</w:t>
      </w:r>
      <w:r w:rsidR="00C03131">
        <w:rPr>
          <w:rFonts w:ascii="Times New Roman" w:hAnsi="Times New Roman" w:cs="Times New Roman"/>
          <w:sz w:val="28"/>
          <w:szCs w:val="28"/>
        </w:rPr>
        <w:t xml:space="preserve">о </w:t>
      </w:r>
      <w:r w:rsidR="0025414C">
        <w:rPr>
          <w:rFonts w:ascii="Times New Roman" w:hAnsi="Times New Roman" w:cs="Times New Roman"/>
          <w:sz w:val="28"/>
          <w:szCs w:val="28"/>
        </w:rPr>
        <w:t>подлежит регистрации</w:t>
      </w:r>
      <w:r w:rsidRPr="00EA255A">
        <w:rPr>
          <w:rFonts w:ascii="Times New Roman" w:hAnsi="Times New Roman" w:cs="Times New Roman"/>
          <w:sz w:val="28"/>
          <w:szCs w:val="28"/>
        </w:rPr>
        <w:t xml:space="preserve">. В случае несоответствия – отказывать в его регистрации, в результате чего произойдет кардинальное изменение правоприменительной практики и превенция негативных последствий признания государственной регистрации недействительной или незаконной. </w:t>
      </w:r>
    </w:p>
    <w:p w14:paraId="18062CCB" w14:textId="77777777" w:rsidR="003E3075" w:rsidRPr="00EA255A" w:rsidRDefault="003E3075" w:rsidP="003E3075">
      <w:pPr>
        <w:ind w:firstLine="709"/>
        <w:jc w:val="both"/>
        <w:rPr>
          <w:rFonts w:ascii="Times New Roman" w:hAnsi="Times New Roman" w:cs="Times New Roman"/>
          <w:sz w:val="28"/>
          <w:szCs w:val="28"/>
        </w:rPr>
      </w:pPr>
      <w:r w:rsidRPr="00EA255A">
        <w:rPr>
          <w:rFonts w:ascii="Times New Roman" w:hAnsi="Times New Roman" w:cs="Times New Roman"/>
          <w:sz w:val="28"/>
          <w:szCs w:val="28"/>
        </w:rPr>
        <w:t>В это же время заработает ч.2 пп.2) п.2 ст.40 Закона «О миграции населения», которая устанавливает прямой запрет на создание юридического лица, а также участие в уставном капитале коммерческих организаций путем вхождения в состав участников юридических лиц иностранцам, не получившим визы на въезд в качестве бизнес-иммигрантов.</w:t>
      </w:r>
    </w:p>
    <w:p w14:paraId="3FF12FFA" w14:textId="77777777" w:rsidR="003E3075" w:rsidRPr="00EA255A" w:rsidRDefault="003E3075" w:rsidP="003E3075">
      <w:pPr>
        <w:ind w:firstLine="709"/>
        <w:jc w:val="both"/>
        <w:rPr>
          <w:rFonts w:ascii="Times New Roman" w:hAnsi="Times New Roman" w:cs="Times New Roman"/>
          <w:sz w:val="28"/>
          <w:szCs w:val="28"/>
        </w:rPr>
      </w:pPr>
      <w:r w:rsidRPr="00EA255A">
        <w:rPr>
          <w:rFonts w:ascii="Times New Roman" w:hAnsi="Times New Roman" w:cs="Times New Roman"/>
          <w:sz w:val="28"/>
          <w:szCs w:val="28"/>
        </w:rPr>
        <w:t xml:space="preserve">Еще одним </w:t>
      </w:r>
      <w:proofErr w:type="spellStart"/>
      <w:r w:rsidRPr="00EA255A">
        <w:rPr>
          <w:rFonts w:ascii="Times New Roman" w:hAnsi="Times New Roman" w:cs="Times New Roman"/>
          <w:sz w:val="28"/>
          <w:szCs w:val="28"/>
        </w:rPr>
        <w:t>подвопросом</w:t>
      </w:r>
      <w:proofErr w:type="spellEnd"/>
      <w:r w:rsidRPr="00EA255A">
        <w:rPr>
          <w:rFonts w:ascii="Times New Roman" w:hAnsi="Times New Roman" w:cs="Times New Roman"/>
          <w:sz w:val="28"/>
          <w:szCs w:val="28"/>
        </w:rPr>
        <w:t>, подлежащим рассмотрению в рамках настоящего параграфа, является правоспособность юридических лиц, для начала осуществления деятельности которых требуется разрешение, выдаваемое в порядке Закона Республики Казахстан «О разрешениях и уведомлениях». В частности, ч.2 ст.35 ГК РК гласит, что правоспособность такого юридического лица возникает только с момента получения соответствующего разрешения, а прекращается, соответственно, в момент прекращения такого разрешения в момент его изъятия, истечения срока действия или признания недействительным.</w:t>
      </w:r>
    </w:p>
    <w:p w14:paraId="22CA678F" w14:textId="77777777" w:rsidR="003E3075" w:rsidRPr="00EA255A" w:rsidRDefault="003E3075" w:rsidP="003E3075">
      <w:pPr>
        <w:ind w:firstLine="709"/>
        <w:jc w:val="both"/>
        <w:rPr>
          <w:rFonts w:ascii="Times New Roman" w:hAnsi="Times New Roman" w:cs="Times New Roman"/>
          <w:sz w:val="28"/>
          <w:szCs w:val="28"/>
        </w:rPr>
      </w:pPr>
      <w:r w:rsidRPr="00EA255A">
        <w:rPr>
          <w:rFonts w:ascii="Times New Roman" w:hAnsi="Times New Roman" w:cs="Times New Roman"/>
          <w:sz w:val="28"/>
          <w:szCs w:val="28"/>
        </w:rPr>
        <w:t>Исходя из вышеизложенного, мы можем выделить два самостоятельных момента наступления правоспособности юридических лиц по действующему законодательству Республики Казахстан: первый – в момент создания юридического лица, второй – в момент получения соответствующего разрешения, необходимого для осуществления его деятельности.</w:t>
      </w:r>
    </w:p>
    <w:p w14:paraId="49F39557" w14:textId="79393D97" w:rsidR="003E3075" w:rsidRPr="00EA255A" w:rsidRDefault="00C03131" w:rsidP="003E3075">
      <w:pPr>
        <w:ind w:firstLine="709"/>
        <w:jc w:val="both"/>
        <w:rPr>
          <w:rFonts w:ascii="Times New Roman" w:hAnsi="Times New Roman" w:cs="Times New Roman"/>
          <w:sz w:val="28"/>
          <w:szCs w:val="28"/>
        </w:rPr>
      </w:pPr>
      <w:r w:rsidRPr="00EA255A">
        <w:rPr>
          <w:rFonts w:ascii="Times New Roman" w:hAnsi="Times New Roman" w:cs="Times New Roman"/>
          <w:sz w:val="28"/>
          <w:szCs w:val="28"/>
        </w:rPr>
        <w:t xml:space="preserve">Следует </w:t>
      </w:r>
      <w:r w:rsidR="003E3075" w:rsidRPr="00EA255A">
        <w:rPr>
          <w:rFonts w:ascii="Times New Roman" w:hAnsi="Times New Roman" w:cs="Times New Roman"/>
          <w:sz w:val="28"/>
          <w:szCs w:val="28"/>
        </w:rPr>
        <w:t>отметить, что практически для всех разрешений первой категории (лицензий), требуется уже зарегистрированное юридическое лицо, и, поскольку оно реализует свои права в части, например, получения разрешительных документов, то логичен вывод, что оно обладает правоспособностью.</w:t>
      </w:r>
    </w:p>
    <w:p w14:paraId="20B513E2" w14:textId="3871058B" w:rsidR="003E3075" w:rsidRPr="00EA255A" w:rsidRDefault="003E3075" w:rsidP="003E3075">
      <w:pPr>
        <w:ind w:firstLine="709"/>
        <w:jc w:val="both"/>
        <w:rPr>
          <w:rFonts w:ascii="Times New Roman" w:hAnsi="Times New Roman" w:cs="Times New Roman"/>
          <w:sz w:val="28"/>
          <w:szCs w:val="28"/>
        </w:rPr>
      </w:pPr>
      <w:r w:rsidRPr="00EA255A">
        <w:rPr>
          <w:rFonts w:ascii="Times New Roman" w:hAnsi="Times New Roman" w:cs="Times New Roman"/>
          <w:sz w:val="28"/>
          <w:szCs w:val="28"/>
        </w:rPr>
        <w:t xml:space="preserve">Однако, принимая во внимание требования законодательства о наличии разрешений первой категории на определенные в Законе «О разрешениях и уведомлениях» сферы деятельности, например, телерадиовещание, образование, архитектура и градостроительство, здравоохранение и др., то правильнее будет говорить о том, что правоспособность в конкретной сфере деятельности возникает у юридического лица только в тот момент, когда оно получает соответствующий разрешительный документ. </w:t>
      </w:r>
      <w:r w:rsidR="00CB0721" w:rsidRPr="00EA255A">
        <w:rPr>
          <w:rFonts w:ascii="Times New Roman" w:hAnsi="Times New Roman" w:cs="Times New Roman"/>
          <w:sz w:val="28"/>
          <w:szCs w:val="28"/>
        </w:rPr>
        <w:t>До этого момента</w:t>
      </w:r>
      <w:r w:rsidRPr="00EA255A">
        <w:rPr>
          <w:rFonts w:ascii="Times New Roman" w:hAnsi="Times New Roman" w:cs="Times New Roman"/>
          <w:sz w:val="28"/>
          <w:szCs w:val="28"/>
        </w:rPr>
        <w:t xml:space="preserve"> </w:t>
      </w:r>
      <w:r w:rsidR="00CB0721">
        <w:rPr>
          <w:rFonts w:ascii="Times New Roman" w:hAnsi="Times New Roman" w:cs="Times New Roman"/>
          <w:sz w:val="28"/>
          <w:szCs w:val="28"/>
        </w:rPr>
        <w:t>оно</w:t>
      </w:r>
      <w:r w:rsidRPr="00EA255A">
        <w:rPr>
          <w:rFonts w:ascii="Times New Roman" w:hAnsi="Times New Roman" w:cs="Times New Roman"/>
          <w:sz w:val="28"/>
          <w:szCs w:val="28"/>
        </w:rPr>
        <w:t xml:space="preserve"> обладает </w:t>
      </w:r>
      <w:r w:rsidR="00CB0721">
        <w:rPr>
          <w:rFonts w:ascii="Times New Roman" w:hAnsi="Times New Roman" w:cs="Times New Roman"/>
          <w:sz w:val="28"/>
          <w:szCs w:val="28"/>
        </w:rPr>
        <w:t xml:space="preserve">только </w:t>
      </w:r>
      <w:r w:rsidRPr="00EA255A">
        <w:rPr>
          <w:rFonts w:ascii="Times New Roman" w:hAnsi="Times New Roman" w:cs="Times New Roman"/>
          <w:sz w:val="28"/>
          <w:szCs w:val="28"/>
        </w:rPr>
        <w:t>общей правоспособностью в силу факта его создания.</w:t>
      </w:r>
    </w:p>
    <w:p w14:paraId="5DC88071" w14:textId="3B992388" w:rsidR="003E3075" w:rsidRPr="00EA255A" w:rsidRDefault="000733CD" w:rsidP="003E3075">
      <w:pPr>
        <w:ind w:firstLine="709"/>
        <w:jc w:val="both"/>
        <w:rPr>
          <w:rFonts w:ascii="Times New Roman" w:hAnsi="Times New Roman" w:cs="Times New Roman"/>
          <w:sz w:val="28"/>
          <w:szCs w:val="28"/>
        </w:rPr>
      </w:pPr>
      <w:r>
        <w:rPr>
          <w:rFonts w:ascii="Times New Roman" w:hAnsi="Times New Roman" w:cs="Times New Roman"/>
          <w:sz w:val="28"/>
          <w:szCs w:val="28"/>
        </w:rPr>
        <w:t>Исключение –</w:t>
      </w:r>
      <w:r w:rsidR="003E3075" w:rsidRPr="00EA255A">
        <w:rPr>
          <w:rFonts w:ascii="Times New Roman" w:hAnsi="Times New Roman" w:cs="Times New Roman"/>
          <w:sz w:val="28"/>
          <w:szCs w:val="28"/>
        </w:rPr>
        <w:t xml:space="preserve"> случай, предусмотренный ст.6 Закона Республики Казахстан «О государственной регистрации юридических лиц и учетной регистрации филиалов и представительств», согласно которому при государственной регистрации юридического лица, предметом деятельности которого является оказание финансовых услуг, реестр получает сведения о наличии разрешения уполномоченного органа по регулированию, контролю и надзору финансового рынка и финансовых организаций посредством электронного уведомления, т.е. разрешение уполномоченного органа получает еще не зарегистрированное юридическое лицо, не обладающее правоспособностью, и для завершения процедуры его государственной регистрации и дальнейшего приобретения правоспособности требуется разрешение уполномоченного органа. На наш взгляд, указанное исключение обусловлено специфичностью сферы деятельности будущего юридического лица. К таким сферам по действующему законодательству отнесены страховая и банковская деятельность. </w:t>
      </w:r>
    </w:p>
    <w:p w14:paraId="6FF469DB" w14:textId="2A6EA825" w:rsidR="003E3075" w:rsidRPr="00EA255A" w:rsidRDefault="003E3075" w:rsidP="000733CD">
      <w:pPr>
        <w:ind w:firstLine="709"/>
        <w:jc w:val="both"/>
        <w:rPr>
          <w:rFonts w:ascii="Times New Roman" w:hAnsi="Times New Roman" w:cs="Times New Roman"/>
          <w:sz w:val="28"/>
          <w:szCs w:val="28"/>
        </w:rPr>
      </w:pPr>
      <w:r w:rsidRPr="00EA255A">
        <w:rPr>
          <w:rFonts w:ascii="Times New Roman" w:hAnsi="Times New Roman" w:cs="Times New Roman"/>
          <w:sz w:val="28"/>
          <w:szCs w:val="28"/>
        </w:rPr>
        <w:t xml:space="preserve">Таким образом, правоспособность юридического лица </w:t>
      </w:r>
      <w:r w:rsidR="00C03131">
        <w:rPr>
          <w:rFonts w:ascii="Times New Roman" w:hAnsi="Times New Roman" w:cs="Times New Roman"/>
          <w:sz w:val="28"/>
          <w:szCs w:val="28"/>
        </w:rPr>
        <w:t xml:space="preserve">в сферах, требующих специального разрешения или лицензии, возникает </w:t>
      </w:r>
      <w:r w:rsidR="000733CD">
        <w:rPr>
          <w:rFonts w:ascii="Times New Roman" w:hAnsi="Times New Roman" w:cs="Times New Roman"/>
          <w:sz w:val="28"/>
          <w:szCs w:val="28"/>
        </w:rPr>
        <w:t>при</w:t>
      </w:r>
      <w:r w:rsidR="00C03131">
        <w:rPr>
          <w:rFonts w:ascii="Times New Roman" w:hAnsi="Times New Roman" w:cs="Times New Roman"/>
          <w:sz w:val="28"/>
          <w:szCs w:val="28"/>
        </w:rPr>
        <w:t xml:space="preserve"> </w:t>
      </w:r>
      <w:r w:rsidR="000733CD">
        <w:rPr>
          <w:rFonts w:ascii="Times New Roman" w:hAnsi="Times New Roman" w:cs="Times New Roman"/>
          <w:sz w:val="28"/>
          <w:szCs w:val="28"/>
        </w:rPr>
        <w:t xml:space="preserve">их </w:t>
      </w:r>
      <w:r w:rsidR="00C03131">
        <w:rPr>
          <w:rFonts w:ascii="Times New Roman" w:hAnsi="Times New Roman" w:cs="Times New Roman"/>
          <w:sz w:val="28"/>
          <w:szCs w:val="28"/>
        </w:rPr>
        <w:t>получени</w:t>
      </w:r>
      <w:r w:rsidR="000733CD">
        <w:rPr>
          <w:rFonts w:ascii="Times New Roman" w:hAnsi="Times New Roman" w:cs="Times New Roman"/>
          <w:sz w:val="28"/>
          <w:szCs w:val="28"/>
        </w:rPr>
        <w:t>и</w:t>
      </w:r>
      <w:r w:rsidR="00C03131">
        <w:rPr>
          <w:rFonts w:ascii="Times New Roman" w:hAnsi="Times New Roman" w:cs="Times New Roman"/>
          <w:sz w:val="28"/>
          <w:szCs w:val="28"/>
        </w:rPr>
        <w:t xml:space="preserve">, а по общему правилу </w:t>
      </w:r>
      <w:r w:rsidR="000733CD">
        <w:rPr>
          <w:rFonts w:ascii="Times New Roman" w:hAnsi="Times New Roman" w:cs="Times New Roman"/>
          <w:sz w:val="28"/>
          <w:szCs w:val="28"/>
        </w:rPr>
        <w:t>–</w:t>
      </w:r>
      <w:r w:rsidRPr="00EA255A">
        <w:rPr>
          <w:rFonts w:ascii="Times New Roman" w:hAnsi="Times New Roman" w:cs="Times New Roman"/>
          <w:sz w:val="28"/>
          <w:szCs w:val="28"/>
        </w:rPr>
        <w:t xml:space="preserve"> с момента окончания регистрации и занесения сведений в реестр, поскольку </w:t>
      </w:r>
      <w:r w:rsidR="00C03131">
        <w:rPr>
          <w:rFonts w:ascii="Times New Roman" w:hAnsi="Times New Roman" w:cs="Times New Roman"/>
          <w:sz w:val="28"/>
          <w:szCs w:val="28"/>
        </w:rPr>
        <w:t>основанием</w:t>
      </w:r>
      <w:r w:rsidRPr="00EA255A">
        <w:rPr>
          <w:rFonts w:ascii="Times New Roman" w:hAnsi="Times New Roman" w:cs="Times New Roman"/>
          <w:sz w:val="28"/>
          <w:szCs w:val="28"/>
        </w:rPr>
        <w:t xml:space="preserve"> для регистрации будет </w:t>
      </w:r>
      <w:r w:rsidR="000733CD">
        <w:rPr>
          <w:rFonts w:ascii="Times New Roman" w:hAnsi="Times New Roman" w:cs="Times New Roman"/>
          <w:sz w:val="28"/>
          <w:szCs w:val="28"/>
        </w:rPr>
        <w:t>само</w:t>
      </w:r>
      <w:r w:rsidRPr="00EA255A">
        <w:rPr>
          <w:rFonts w:ascii="Times New Roman" w:hAnsi="Times New Roman" w:cs="Times New Roman"/>
          <w:sz w:val="28"/>
          <w:szCs w:val="28"/>
        </w:rPr>
        <w:t xml:space="preserve"> </w:t>
      </w:r>
      <w:r w:rsidR="00C03131">
        <w:rPr>
          <w:rFonts w:ascii="Times New Roman" w:hAnsi="Times New Roman" w:cs="Times New Roman"/>
          <w:sz w:val="28"/>
          <w:szCs w:val="28"/>
        </w:rPr>
        <w:t>имеюще</w:t>
      </w:r>
      <w:r w:rsidR="000733CD">
        <w:rPr>
          <w:rFonts w:ascii="Times New Roman" w:hAnsi="Times New Roman" w:cs="Times New Roman"/>
          <w:sz w:val="28"/>
          <w:szCs w:val="28"/>
        </w:rPr>
        <w:t>еся</w:t>
      </w:r>
      <w:r w:rsidRPr="00EA255A">
        <w:rPr>
          <w:rFonts w:ascii="Times New Roman" w:hAnsi="Times New Roman" w:cs="Times New Roman"/>
          <w:sz w:val="28"/>
          <w:szCs w:val="28"/>
        </w:rPr>
        <w:t xml:space="preserve"> разрешени</w:t>
      </w:r>
      <w:r w:rsidR="000733CD">
        <w:rPr>
          <w:rFonts w:ascii="Times New Roman" w:hAnsi="Times New Roman" w:cs="Times New Roman"/>
          <w:sz w:val="28"/>
          <w:szCs w:val="28"/>
        </w:rPr>
        <w:t>е</w:t>
      </w:r>
      <w:r w:rsidRPr="00EA255A">
        <w:rPr>
          <w:rFonts w:ascii="Times New Roman" w:hAnsi="Times New Roman" w:cs="Times New Roman"/>
          <w:sz w:val="28"/>
          <w:szCs w:val="28"/>
        </w:rPr>
        <w:t>.</w:t>
      </w:r>
    </w:p>
    <w:p w14:paraId="042B9503" w14:textId="37360111" w:rsidR="00C03131" w:rsidRDefault="003E3075" w:rsidP="003E3075">
      <w:pPr>
        <w:ind w:firstLine="709"/>
        <w:jc w:val="both"/>
        <w:rPr>
          <w:rFonts w:ascii="Times New Roman" w:hAnsi="Times New Roman" w:cs="Times New Roman"/>
          <w:sz w:val="28"/>
          <w:szCs w:val="28"/>
        </w:rPr>
      </w:pPr>
      <w:r w:rsidRPr="00EA255A">
        <w:rPr>
          <w:rFonts w:ascii="Times New Roman" w:hAnsi="Times New Roman" w:cs="Times New Roman"/>
          <w:sz w:val="28"/>
          <w:szCs w:val="28"/>
        </w:rPr>
        <w:t xml:space="preserve">На основании изложенного мы </w:t>
      </w:r>
      <w:r w:rsidR="005479F2">
        <w:rPr>
          <w:rFonts w:ascii="Times New Roman" w:hAnsi="Times New Roman" w:cs="Times New Roman"/>
          <w:sz w:val="28"/>
          <w:szCs w:val="28"/>
        </w:rPr>
        <w:t>разграничили общую и специальную правоспособность</w:t>
      </w:r>
      <w:r w:rsidR="00C03131">
        <w:rPr>
          <w:rFonts w:ascii="Times New Roman" w:hAnsi="Times New Roman" w:cs="Times New Roman"/>
          <w:sz w:val="28"/>
          <w:szCs w:val="28"/>
        </w:rPr>
        <w:t>.</w:t>
      </w:r>
    </w:p>
    <w:p w14:paraId="0E8DEB9A" w14:textId="175C7D3A" w:rsidR="003E3075" w:rsidRPr="00EA255A" w:rsidRDefault="003E3075" w:rsidP="003E3075">
      <w:pPr>
        <w:ind w:firstLine="709"/>
        <w:jc w:val="both"/>
        <w:rPr>
          <w:rFonts w:ascii="Times New Roman" w:hAnsi="Times New Roman" w:cs="Times New Roman"/>
          <w:sz w:val="28"/>
          <w:szCs w:val="28"/>
        </w:rPr>
      </w:pPr>
      <w:r w:rsidRPr="00EA255A">
        <w:rPr>
          <w:rFonts w:ascii="Times New Roman" w:hAnsi="Times New Roman" w:cs="Times New Roman"/>
          <w:sz w:val="28"/>
          <w:szCs w:val="28"/>
        </w:rPr>
        <w:t>В юридической литературе можно найти множество различных подходов в определении общей и специальной правоспособности юридических лиц [</w:t>
      </w:r>
      <w:r w:rsidR="00DB4FE2" w:rsidRPr="00EA255A">
        <w:rPr>
          <w:rFonts w:ascii="Times New Roman" w:hAnsi="Times New Roman" w:cs="Times New Roman"/>
          <w:sz w:val="28"/>
          <w:szCs w:val="28"/>
        </w:rPr>
        <w:t>84</w:t>
      </w:r>
      <w:r w:rsidR="0034367A" w:rsidRPr="00EA255A">
        <w:rPr>
          <w:rFonts w:ascii="Times New Roman" w:hAnsi="Times New Roman" w:cs="Times New Roman"/>
          <w:sz w:val="28"/>
          <w:szCs w:val="28"/>
        </w:rPr>
        <w:t>, с.189]</w:t>
      </w:r>
      <w:r w:rsidRPr="00EA255A">
        <w:rPr>
          <w:rFonts w:ascii="Times New Roman" w:hAnsi="Times New Roman" w:cs="Times New Roman"/>
          <w:sz w:val="28"/>
          <w:szCs w:val="28"/>
        </w:rPr>
        <w:t>,</w:t>
      </w:r>
      <w:r w:rsidR="0034367A" w:rsidRPr="00EA255A">
        <w:rPr>
          <w:rFonts w:ascii="Times New Roman" w:hAnsi="Times New Roman" w:cs="Times New Roman"/>
          <w:sz w:val="28"/>
          <w:szCs w:val="28"/>
        </w:rPr>
        <w:t xml:space="preserve"> [</w:t>
      </w:r>
      <w:r w:rsidR="00DB4FE2" w:rsidRPr="00EA255A">
        <w:rPr>
          <w:rFonts w:ascii="Times New Roman" w:hAnsi="Times New Roman" w:cs="Times New Roman"/>
          <w:sz w:val="28"/>
          <w:szCs w:val="28"/>
        </w:rPr>
        <w:t>83</w:t>
      </w:r>
      <w:r w:rsidR="0034367A" w:rsidRPr="00EA255A">
        <w:rPr>
          <w:rFonts w:ascii="Times New Roman" w:hAnsi="Times New Roman" w:cs="Times New Roman"/>
          <w:sz w:val="28"/>
          <w:szCs w:val="28"/>
        </w:rPr>
        <w:t>, с.44</w:t>
      </w:r>
      <w:r w:rsidRPr="00EA255A">
        <w:rPr>
          <w:rFonts w:ascii="Times New Roman" w:hAnsi="Times New Roman" w:cs="Times New Roman"/>
          <w:sz w:val="28"/>
          <w:szCs w:val="28"/>
        </w:rPr>
        <w:t>].</w:t>
      </w:r>
    </w:p>
    <w:p w14:paraId="75941BEE" w14:textId="05A076F1" w:rsidR="003E3075" w:rsidRPr="00EA255A" w:rsidRDefault="003E3075" w:rsidP="003E3075">
      <w:pPr>
        <w:ind w:firstLine="709"/>
        <w:jc w:val="both"/>
        <w:rPr>
          <w:rFonts w:ascii="Times New Roman" w:hAnsi="Times New Roman" w:cs="Times New Roman"/>
          <w:sz w:val="28"/>
          <w:szCs w:val="28"/>
        </w:rPr>
      </w:pPr>
      <w:proofErr w:type="spellStart"/>
      <w:r w:rsidRPr="00EA255A">
        <w:rPr>
          <w:rFonts w:ascii="Times New Roman" w:hAnsi="Times New Roman" w:cs="Times New Roman"/>
          <w:sz w:val="28"/>
          <w:szCs w:val="28"/>
        </w:rPr>
        <w:t>В.А.Рахмилович</w:t>
      </w:r>
      <w:proofErr w:type="spellEnd"/>
      <w:r w:rsidRPr="00EA255A">
        <w:rPr>
          <w:rFonts w:ascii="Times New Roman" w:hAnsi="Times New Roman" w:cs="Times New Roman"/>
          <w:sz w:val="28"/>
          <w:szCs w:val="28"/>
        </w:rPr>
        <w:t xml:space="preserve"> и </w:t>
      </w:r>
      <w:proofErr w:type="spellStart"/>
      <w:r w:rsidRPr="00EA255A">
        <w:rPr>
          <w:rFonts w:ascii="Times New Roman" w:hAnsi="Times New Roman" w:cs="Times New Roman"/>
          <w:sz w:val="28"/>
          <w:szCs w:val="28"/>
        </w:rPr>
        <w:t>Е.А.Суханов</w:t>
      </w:r>
      <w:proofErr w:type="spellEnd"/>
      <w:r w:rsidRPr="00EA255A">
        <w:rPr>
          <w:rFonts w:ascii="Times New Roman" w:hAnsi="Times New Roman" w:cs="Times New Roman"/>
          <w:sz w:val="28"/>
          <w:szCs w:val="28"/>
        </w:rPr>
        <w:t xml:space="preserve"> предлагают понимают под общей правоспособностью возможность осуществлять права и нести обязанности коммерческими юридическими лицами, в то время как некоммерческие юридические лица обладают специальной правоспособностью [</w:t>
      </w:r>
      <w:r w:rsidR="00DB4FE2" w:rsidRPr="00EA255A">
        <w:rPr>
          <w:rFonts w:ascii="Times New Roman" w:hAnsi="Times New Roman" w:cs="Times New Roman"/>
          <w:sz w:val="28"/>
          <w:szCs w:val="28"/>
        </w:rPr>
        <w:t>84</w:t>
      </w:r>
      <w:r w:rsidRPr="00EA255A">
        <w:rPr>
          <w:rFonts w:ascii="Times New Roman" w:hAnsi="Times New Roman" w:cs="Times New Roman"/>
          <w:sz w:val="28"/>
          <w:szCs w:val="28"/>
        </w:rPr>
        <w:t>].</w:t>
      </w:r>
    </w:p>
    <w:p w14:paraId="4E006103" w14:textId="6BFC51E3" w:rsidR="003E3075" w:rsidRPr="00EA255A" w:rsidRDefault="003E3075" w:rsidP="003E3075">
      <w:pPr>
        <w:ind w:firstLine="709"/>
        <w:jc w:val="both"/>
        <w:rPr>
          <w:rFonts w:ascii="Times New Roman" w:hAnsi="Times New Roman" w:cs="Times New Roman"/>
          <w:sz w:val="28"/>
          <w:szCs w:val="28"/>
        </w:rPr>
      </w:pPr>
      <w:r w:rsidRPr="00EA255A">
        <w:rPr>
          <w:rFonts w:ascii="Times New Roman" w:hAnsi="Times New Roman" w:cs="Times New Roman"/>
          <w:sz w:val="28"/>
          <w:szCs w:val="28"/>
        </w:rPr>
        <w:t xml:space="preserve">Противоположное мнение высказывал </w:t>
      </w:r>
      <w:proofErr w:type="spellStart"/>
      <w:r w:rsidRPr="00EA255A">
        <w:rPr>
          <w:rFonts w:ascii="Times New Roman" w:hAnsi="Times New Roman" w:cs="Times New Roman"/>
          <w:sz w:val="28"/>
          <w:szCs w:val="28"/>
        </w:rPr>
        <w:t>М.И.Брагинский</w:t>
      </w:r>
      <w:proofErr w:type="spellEnd"/>
      <w:r w:rsidRPr="00EA255A">
        <w:rPr>
          <w:rFonts w:ascii="Times New Roman" w:hAnsi="Times New Roman" w:cs="Times New Roman"/>
          <w:sz w:val="28"/>
          <w:szCs w:val="28"/>
        </w:rPr>
        <w:t>, отмечая, что «юридические лица, как предусмотрено ст. 49 ГК РФ, обладают специальной правоспособностью», в то время как «их основной вид – коммерческие организации – наделены общей правоспособностью» [</w:t>
      </w:r>
      <w:r w:rsidR="00DB4FE2" w:rsidRPr="00EA255A">
        <w:rPr>
          <w:rFonts w:ascii="Times New Roman" w:hAnsi="Times New Roman" w:cs="Times New Roman"/>
          <w:sz w:val="28"/>
          <w:szCs w:val="28"/>
        </w:rPr>
        <w:t>85</w:t>
      </w:r>
      <w:r w:rsidRPr="00EA255A">
        <w:rPr>
          <w:rFonts w:ascii="Times New Roman" w:hAnsi="Times New Roman" w:cs="Times New Roman"/>
          <w:sz w:val="28"/>
          <w:szCs w:val="28"/>
        </w:rPr>
        <w:t>].</w:t>
      </w:r>
    </w:p>
    <w:p w14:paraId="7F968B20" w14:textId="476CE799" w:rsidR="003E3075" w:rsidRPr="00EA255A" w:rsidRDefault="00C03131" w:rsidP="003E3075">
      <w:pPr>
        <w:ind w:firstLine="709"/>
        <w:jc w:val="both"/>
        <w:rPr>
          <w:rFonts w:ascii="Times New Roman" w:hAnsi="Times New Roman" w:cs="Times New Roman"/>
          <w:sz w:val="28"/>
          <w:szCs w:val="28"/>
        </w:rPr>
      </w:pPr>
      <w:r>
        <w:rPr>
          <w:rFonts w:ascii="Times New Roman" w:hAnsi="Times New Roman" w:cs="Times New Roman"/>
          <w:sz w:val="28"/>
          <w:szCs w:val="28"/>
        </w:rPr>
        <w:t>Говоря о</w:t>
      </w:r>
      <w:r w:rsidR="003E3075" w:rsidRPr="00EA255A">
        <w:rPr>
          <w:rFonts w:ascii="Times New Roman" w:hAnsi="Times New Roman" w:cs="Times New Roman"/>
          <w:sz w:val="28"/>
          <w:szCs w:val="28"/>
        </w:rPr>
        <w:t xml:space="preserve"> лицензировани</w:t>
      </w:r>
      <w:r>
        <w:rPr>
          <w:rFonts w:ascii="Times New Roman" w:hAnsi="Times New Roman" w:cs="Times New Roman"/>
          <w:sz w:val="28"/>
          <w:szCs w:val="28"/>
        </w:rPr>
        <w:t>и</w:t>
      </w:r>
      <w:r w:rsidR="003E3075" w:rsidRPr="00EA255A">
        <w:rPr>
          <w:rFonts w:ascii="Times New Roman" w:hAnsi="Times New Roman" w:cs="Times New Roman"/>
          <w:sz w:val="28"/>
          <w:szCs w:val="28"/>
        </w:rPr>
        <w:t xml:space="preserve"> видов деятельности коммерческих юридических лиц, в юридической литературе отмечается, что процедура лицензирования деятельности предпринимателя «есть правовое средство государственного регулирования рыночных отношений, элемент легитимации определенных видов деятельности предпринимателя» [</w:t>
      </w:r>
      <w:r w:rsidR="00DB4FE2" w:rsidRPr="00EA255A">
        <w:rPr>
          <w:rFonts w:ascii="Times New Roman" w:hAnsi="Times New Roman" w:cs="Times New Roman"/>
          <w:sz w:val="28"/>
          <w:szCs w:val="28"/>
        </w:rPr>
        <w:t>86</w:t>
      </w:r>
      <w:r w:rsidR="0034367A" w:rsidRPr="00EA255A">
        <w:rPr>
          <w:rFonts w:ascii="Times New Roman" w:hAnsi="Times New Roman" w:cs="Times New Roman"/>
          <w:sz w:val="28"/>
          <w:szCs w:val="28"/>
        </w:rPr>
        <w:t>, с.5</w:t>
      </w:r>
      <w:r w:rsidR="003E3075" w:rsidRPr="00EA255A">
        <w:rPr>
          <w:rFonts w:ascii="Times New Roman" w:hAnsi="Times New Roman" w:cs="Times New Roman"/>
          <w:sz w:val="28"/>
          <w:szCs w:val="28"/>
        </w:rPr>
        <w:t xml:space="preserve">]. Такие виды деятельности предполагают наличие специальных знаний и навыков, направленных на достижение </w:t>
      </w:r>
      <w:r w:rsidRPr="00EA255A">
        <w:rPr>
          <w:rFonts w:ascii="Times New Roman" w:hAnsi="Times New Roman" w:cs="Times New Roman"/>
          <w:sz w:val="28"/>
          <w:szCs w:val="28"/>
        </w:rPr>
        <w:t>общественно-полезного результата,</w:t>
      </w:r>
      <w:r w:rsidR="003E3075" w:rsidRPr="00EA255A">
        <w:rPr>
          <w:rFonts w:ascii="Times New Roman" w:hAnsi="Times New Roman" w:cs="Times New Roman"/>
          <w:sz w:val="28"/>
          <w:szCs w:val="28"/>
        </w:rPr>
        <w:t xml:space="preserve"> или требуют более тщательного контроля со стороны контрольно-надзорных органов государства [</w:t>
      </w:r>
      <w:r w:rsidR="00DB4FE2" w:rsidRPr="00EA255A">
        <w:rPr>
          <w:rFonts w:ascii="Times New Roman" w:hAnsi="Times New Roman" w:cs="Times New Roman"/>
          <w:sz w:val="28"/>
          <w:szCs w:val="28"/>
        </w:rPr>
        <w:t>87</w:t>
      </w:r>
      <w:r w:rsidR="003E3075" w:rsidRPr="00EA255A">
        <w:rPr>
          <w:rFonts w:ascii="Times New Roman" w:hAnsi="Times New Roman" w:cs="Times New Roman"/>
          <w:sz w:val="28"/>
          <w:szCs w:val="28"/>
        </w:rPr>
        <w:t xml:space="preserve">]. По этой причине, многие правоведы, в числе которых </w:t>
      </w:r>
      <w:proofErr w:type="spellStart"/>
      <w:r w:rsidR="003E3075" w:rsidRPr="00EA255A">
        <w:rPr>
          <w:rFonts w:ascii="Times New Roman" w:hAnsi="Times New Roman" w:cs="Times New Roman"/>
          <w:sz w:val="28"/>
          <w:szCs w:val="28"/>
        </w:rPr>
        <w:t>В.В.Залесский</w:t>
      </w:r>
      <w:proofErr w:type="spellEnd"/>
      <w:r w:rsidR="003E3075" w:rsidRPr="00EA255A">
        <w:rPr>
          <w:rFonts w:ascii="Times New Roman" w:hAnsi="Times New Roman" w:cs="Times New Roman"/>
          <w:sz w:val="28"/>
          <w:szCs w:val="28"/>
        </w:rPr>
        <w:t xml:space="preserve"> и </w:t>
      </w:r>
      <w:proofErr w:type="spellStart"/>
      <w:r w:rsidR="003E3075" w:rsidRPr="00EA255A">
        <w:rPr>
          <w:rFonts w:ascii="Times New Roman" w:hAnsi="Times New Roman" w:cs="Times New Roman"/>
          <w:sz w:val="28"/>
          <w:szCs w:val="28"/>
        </w:rPr>
        <w:t>Е.П.Лихотникова</w:t>
      </w:r>
      <w:proofErr w:type="spellEnd"/>
      <w:r w:rsidR="003E3075" w:rsidRPr="00EA255A">
        <w:rPr>
          <w:rFonts w:ascii="Times New Roman" w:hAnsi="Times New Roman" w:cs="Times New Roman"/>
          <w:sz w:val="28"/>
          <w:szCs w:val="28"/>
        </w:rPr>
        <w:t>, считают, что наличие лицензии расширяет границы правоспособности, [</w:t>
      </w:r>
      <w:r w:rsidR="00DB4FE2" w:rsidRPr="00EA255A">
        <w:rPr>
          <w:rFonts w:ascii="Times New Roman" w:hAnsi="Times New Roman" w:cs="Times New Roman"/>
          <w:sz w:val="28"/>
          <w:szCs w:val="28"/>
        </w:rPr>
        <w:t>88</w:t>
      </w:r>
      <w:r w:rsidR="0034367A" w:rsidRPr="00EA255A">
        <w:rPr>
          <w:rFonts w:ascii="Times New Roman" w:hAnsi="Times New Roman" w:cs="Times New Roman"/>
          <w:sz w:val="28"/>
          <w:szCs w:val="28"/>
        </w:rPr>
        <w:t>, с.85</w:t>
      </w:r>
      <w:r w:rsidR="003E3075" w:rsidRPr="00EA255A">
        <w:rPr>
          <w:rFonts w:ascii="Times New Roman" w:hAnsi="Times New Roman" w:cs="Times New Roman"/>
          <w:sz w:val="28"/>
          <w:szCs w:val="28"/>
        </w:rPr>
        <w:t>], [</w:t>
      </w:r>
      <w:r w:rsidR="00DB4FE2" w:rsidRPr="00EA255A">
        <w:rPr>
          <w:rFonts w:ascii="Times New Roman" w:hAnsi="Times New Roman" w:cs="Times New Roman"/>
          <w:sz w:val="28"/>
          <w:szCs w:val="28"/>
        </w:rPr>
        <w:t>89</w:t>
      </w:r>
      <w:r w:rsidR="0034367A" w:rsidRPr="00EA255A">
        <w:rPr>
          <w:rFonts w:ascii="Times New Roman" w:hAnsi="Times New Roman" w:cs="Times New Roman"/>
          <w:sz w:val="28"/>
          <w:szCs w:val="28"/>
        </w:rPr>
        <w:t>, с.9</w:t>
      </w:r>
      <w:r w:rsidR="003E3075" w:rsidRPr="00EA255A">
        <w:rPr>
          <w:rFonts w:ascii="Times New Roman" w:hAnsi="Times New Roman" w:cs="Times New Roman"/>
          <w:sz w:val="28"/>
          <w:szCs w:val="28"/>
        </w:rPr>
        <w:t>], а приостановление или лишение юридического лица такой лицензии является, по сути, ограничением правоспособности.</w:t>
      </w:r>
    </w:p>
    <w:p w14:paraId="4D643F10" w14:textId="75C2ADA4" w:rsidR="003E3075" w:rsidRPr="00EA255A" w:rsidRDefault="003E3075" w:rsidP="003E3075">
      <w:pPr>
        <w:ind w:firstLine="709"/>
        <w:jc w:val="both"/>
        <w:rPr>
          <w:rFonts w:ascii="Times New Roman" w:hAnsi="Times New Roman" w:cs="Times New Roman"/>
          <w:sz w:val="28"/>
          <w:szCs w:val="28"/>
        </w:rPr>
      </w:pPr>
      <w:r w:rsidRPr="00EA255A">
        <w:rPr>
          <w:rFonts w:ascii="Times New Roman" w:hAnsi="Times New Roman" w:cs="Times New Roman"/>
          <w:sz w:val="28"/>
          <w:szCs w:val="28"/>
        </w:rPr>
        <w:t>Мы предлагаем понимать под общей правоспособностью возможность нести права и обязанности в силу факта создания таких юридических лиц, иначе говоря, нести те права и обязанности, которыми наделяются все юридические лица в силу требований и положений действующего законодательства Республики Казахстан. Например, права и обязанности в налоговой, трудовой, административно-правовой, предпринимательской и других сферах.</w:t>
      </w:r>
    </w:p>
    <w:p w14:paraId="19D42D25" w14:textId="77777777" w:rsidR="003E3075" w:rsidRPr="00EA255A" w:rsidRDefault="003E3075" w:rsidP="003E3075">
      <w:pPr>
        <w:ind w:firstLine="709"/>
        <w:jc w:val="both"/>
        <w:rPr>
          <w:rFonts w:ascii="Times New Roman" w:hAnsi="Times New Roman" w:cs="Times New Roman"/>
          <w:sz w:val="28"/>
          <w:szCs w:val="28"/>
        </w:rPr>
      </w:pPr>
      <w:r w:rsidRPr="00EA255A">
        <w:rPr>
          <w:rFonts w:ascii="Times New Roman" w:hAnsi="Times New Roman" w:cs="Times New Roman"/>
          <w:sz w:val="28"/>
          <w:szCs w:val="28"/>
        </w:rPr>
        <w:t>Под специальной правоспособностью коммерческих юридических лиц мы предлагаем понимать лишь тот ограниченный объем прав и обязанностей, который возникает у юридического лица в силу получения им разрешения на осуществление лицензируемого вида деятельности и его осуществления.</w:t>
      </w:r>
    </w:p>
    <w:p w14:paraId="7BD4A03B" w14:textId="77777777" w:rsidR="003E3075" w:rsidRPr="00EA255A" w:rsidRDefault="003E3075" w:rsidP="003E3075">
      <w:pPr>
        <w:shd w:val="clear" w:color="auto" w:fill="FFFFFF"/>
        <w:ind w:firstLine="709"/>
        <w:jc w:val="both"/>
        <w:rPr>
          <w:rFonts w:ascii="Times New Roman" w:eastAsia="Times New Roman" w:hAnsi="Times New Roman" w:cs="Times New Roman"/>
          <w:sz w:val="28"/>
          <w:lang w:eastAsia="ru-RU"/>
        </w:rPr>
      </w:pPr>
      <w:r w:rsidRPr="00EA255A">
        <w:rPr>
          <w:rFonts w:ascii="Times New Roman" w:eastAsia="Times New Roman" w:hAnsi="Times New Roman" w:cs="Times New Roman"/>
          <w:sz w:val="28"/>
          <w:lang w:eastAsia="ru-RU"/>
        </w:rPr>
        <w:t xml:space="preserve">На наш взгляд, еще одним актуальным </w:t>
      </w:r>
      <w:proofErr w:type="spellStart"/>
      <w:r w:rsidRPr="00EA255A">
        <w:rPr>
          <w:rFonts w:ascii="Times New Roman" w:eastAsia="Times New Roman" w:hAnsi="Times New Roman" w:cs="Times New Roman"/>
          <w:sz w:val="28"/>
          <w:lang w:eastAsia="ru-RU"/>
        </w:rPr>
        <w:t>подвопросом</w:t>
      </w:r>
      <w:proofErr w:type="spellEnd"/>
      <w:r w:rsidRPr="00EA255A">
        <w:rPr>
          <w:rFonts w:ascii="Times New Roman" w:eastAsia="Times New Roman" w:hAnsi="Times New Roman" w:cs="Times New Roman"/>
          <w:sz w:val="28"/>
          <w:lang w:eastAsia="ru-RU"/>
        </w:rPr>
        <w:t xml:space="preserve"> является проблема юридического адреса хозяйственного товарищества, а если точнее – то в законодательной неопределенности этого термина.</w:t>
      </w:r>
    </w:p>
    <w:p w14:paraId="2713F5B1" w14:textId="77777777" w:rsidR="003E3075" w:rsidRPr="00EA255A" w:rsidRDefault="003E3075" w:rsidP="003E3075">
      <w:pPr>
        <w:shd w:val="clear" w:color="auto" w:fill="FFFFFF"/>
        <w:ind w:firstLine="709"/>
        <w:jc w:val="both"/>
        <w:rPr>
          <w:rFonts w:ascii="Times New Roman" w:eastAsia="Times New Roman" w:hAnsi="Times New Roman" w:cs="Times New Roman"/>
          <w:sz w:val="28"/>
          <w:lang w:eastAsia="ru-RU"/>
        </w:rPr>
      </w:pPr>
      <w:r w:rsidRPr="00EA255A">
        <w:rPr>
          <w:rFonts w:ascii="Times New Roman" w:eastAsia="Times New Roman" w:hAnsi="Times New Roman" w:cs="Times New Roman"/>
          <w:sz w:val="28"/>
          <w:lang w:eastAsia="ru-RU"/>
        </w:rPr>
        <w:t>Действующее казахстанское законодательство не содержит в себе определения понятия «юридический адрес», однако, по совокупности признаков мы понимаем, что речь идет именно о месте нахождения исполнительного органа юридического лица, или проще говоря, о месте нахождения руководства компании.</w:t>
      </w:r>
    </w:p>
    <w:p w14:paraId="43C53D53" w14:textId="70E67588" w:rsidR="003E3075" w:rsidRPr="00EA255A" w:rsidRDefault="003E3075" w:rsidP="003E3075">
      <w:pPr>
        <w:shd w:val="clear" w:color="auto" w:fill="FFFFFF"/>
        <w:ind w:firstLine="709"/>
        <w:jc w:val="both"/>
        <w:rPr>
          <w:rFonts w:ascii="Times New Roman" w:eastAsia="Times New Roman" w:hAnsi="Times New Roman" w:cs="Times New Roman"/>
          <w:sz w:val="28"/>
          <w:lang w:eastAsia="ru-RU"/>
        </w:rPr>
      </w:pPr>
      <w:r w:rsidRPr="00EA255A">
        <w:rPr>
          <w:rFonts w:ascii="Times New Roman" w:eastAsia="Times New Roman" w:hAnsi="Times New Roman" w:cs="Times New Roman"/>
          <w:sz w:val="28"/>
          <w:lang w:eastAsia="ru-RU"/>
        </w:rPr>
        <w:t xml:space="preserve">Аналогичная ситуация в законодательстве </w:t>
      </w:r>
      <w:r w:rsidR="00C03131">
        <w:rPr>
          <w:rFonts w:ascii="Times New Roman" w:eastAsia="Times New Roman" w:hAnsi="Times New Roman" w:cs="Times New Roman"/>
          <w:sz w:val="28"/>
          <w:lang w:eastAsia="ru-RU"/>
        </w:rPr>
        <w:t>России</w:t>
      </w:r>
      <w:r w:rsidRPr="00EA255A">
        <w:rPr>
          <w:rFonts w:ascii="Times New Roman" w:eastAsia="Times New Roman" w:hAnsi="Times New Roman" w:cs="Times New Roman"/>
          <w:sz w:val="28"/>
          <w:lang w:eastAsia="ru-RU"/>
        </w:rPr>
        <w:t xml:space="preserve">, которое в статье 54 Гражданского кодекса не приводит определения термина «юридический адрес», а использует словосочетание «место нахождения» юридического лица, под которым </w:t>
      </w:r>
      <w:r w:rsidR="00BB2A11">
        <w:rPr>
          <w:rFonts w:ascii="Times New Roman" w:eastAsia="Times New Roman" w:hAnsi="Times New Roman" w:cs="Times New Roman"/>
          <w:sz w:val="28"/>
          <w:lang w:eastAsia="ru-RU"/>
        </w:rPr>
        <w:t>понимается</w:t>
      </w:r>
      <w:r w:rsidRPr="00EA255A">
        <w:rPr>
          <w:rFonts w:ascii="Times New Roman" w:eastAsia="Times New Roman" w:hAnsi="Times New Roman" w:cs="Times New Roman"/>
          <w:sz w:val="28"/>
          <w:lang w:eastAsia="ru-RU"/>
        </w:rPr>
        <w:t xml:space="preserve"> место нахождения </w:t>
      </w:r>
      <w:r w:rsidR="00BB2A11">
        <w:rPr>
          <w:rFonts w:ascii="Times New Roman" w:eastAsia="Times New Roman" w:hAnsi="Times New Roman" w:cs="Times New Roman"/>
          <w:sz w:val="28"/>
          <w:lang w:eastAsia="ru-RU"/>
        </w:rPr>
        <w:t>его исполнительного органа</w:t>
      </w:r>
      <w:r w:rsidRPr="00EA255A">
        <w:rPr>
          <w:rFonts w:ascii="Times New Roman" w:eastAsia="Times New Roman" w:hAnsi="Times New Roman" w:cs="Times New Roman"/>
          <w:sz w:val="28"/>
          <w:lang w:eastAsia="ru-RU"/>
        </w:rPr>
        <w:t>.</w:t>
      </w:r>
    </w:p>
    <w:p w14:paraId="00CE7192" w14:textId="388C91EA" w:rsidR="003E3075" w:rsidRPr="00EA255A" w:rsidRDefault="00BB2A11" w:rsidP="003E3075">
      <w:pPr>
        <w:shd w:val="clear" w:color="auto" w:fill="FFFFFF"/>
        <w:ind w:firstLine="709"/>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Сегодня</w:t>
      </w:r>
      <w:r w:rsidR="003E3075" w:rsidRPr="00EA255A">
        <w:rPr>
          <w:rFonts w:ascii="Times New Roman" w:eastAsia="Times New Roman" w:hAnsi="Times New Roman" w:cs="Times New Roman"/>
          <w:sz w:val="28"/>
          <w:lang w:eastAsia="ru-RU"/>
        </w:rPr>
        <w:t xml:space="preserve"> особенную актуальность приобрел вопрос регистрации юридического лица по виртуальному</w:t>
      </w:r>
      <w:r>
        <w:rPr>
          <w:rFonts w:ascii="Times New Roman" w:eastAsia="Times New Roman" w:hAnsi="Times New Roman" w:cs="Times New Roman"/>
          <w:sz w:val="28"/>
          <w:lang w:eastAsia="ru-RU"/>
        </w:rPr>
        <w:t xml:space="preserve"> адресу</w:t>
      </w:r>
      <w:r w:rsidR="003E3075" w:rsidRPr="00EA255A">
        <w:rPr>
          <w:rFonts w:ascii="Times New Roman" w:eastAsia="Times New Roman" w:hAnsi="Times New Roman" w:cs="Times New Roman"/>
          <w:sz w:val="28"/>
          <w:lang w:eastAsia="ru-RU"/>
        </w:rPr>
        <w:t>. Возникновению такого рода дискуссии способствовало несколько взаимосвязанных факторов.</w:t>
      </w:r>
    </w:p>
    <w:p w14:paraId="0AE7AE68" w14:textId="77777777" w:rsidR="003E3075" w:rsidRPr="00EA255A" w:rsidRDefault="003E3075" w:rsidP="003E3075">
      <w:pPr>
        <w:shd w:val="clear" w:color="auto" w:fill="FFFFFF"/>
        <w:ind w:firstLine="709"/>
        <w:jc w:val="both"/>
        <w:rPr>
          <w:rFonts w:ascii="Times New Roman" w:eastAsia="Times New Roman" w:hAnsi="Times New Roman" w:cs="Times New Roman"/>
          <w:sz w:val="28"/>
          <w:lang w:eastAsia="ru-RU"/>
        </w:rPr>
      </w:pPr>
      <w:r w:rsidRPr="00EA255A">
        <w:rPr>
          <w:rFonts w:ascii="Times New Roman" w:eastAsia="Times New Roman" w:hAnsi="Times New Roman" w:cs="Times New Roman"/>
          <w:sz w:val="28"/>
          <w:lang w:eastAsia="ru-RU"/>
        </w:rPr>
        <w:t xml:space="preserve">Так, в частности, одним из таких факторов является банальная нехватка адресов, по которым возможно зарегистрировать юридическое лицо. В частности, российский законодатель не позволяет зарегистрировать юридическое лицо с действующим исполнительным органом, например, в квартире или по адресу склада, цеха или иного производства. </w:t>
      </w:r>
    </w:p>
    <w:p w14:paraId="751A8061" w14:textId="77777777" w:rsidR="003E3075" w:rsidRPr="00EA255A" w:rsidRDefault="003E3075" w:rsidP="003E3075">
      <w:pPr>
        <w:shd w:val="clear" w:color="auto" w:fill="FFFFFF"/>
        <w:ind w:firstLine="709"/>
        <w:jc w:val="both"/>
        <w:rPr>
          <w:rFonts w:ascii="Times New Roman" w:eastAsia="Times New Roman" w:hAnsi="Times New Roman" w:cs="Times New Roman"/>
          <w:sz w:val="28"/>
          <w:lang w:eastAsia="ru-RU"/>
        </w:rPr>
      </w:pPr>
      <w:r w:rsidRPr="00EA255A">
        <w:rPr>
          <w:rFonts w:ascii="Times New Roman" w:eastAsia="Times New Roman" w:hAnsi="Times New Roman" w:cs="Times New Roman"/>
          <w:sz w:val="28"/>
          <w:lang w:eastAsia="ru-RU"/>
        </w:rPr>
        <w:t>Логика законодателя заключается в том, что исполнительный орган, будь то единоличный или коллегиальный орган, состоит из людей, которые должны не только физически быть размещенными в пространстве, но и выполнять свои функции в рабочее время.</w:t>
      </w:r>
    </w:p>
    <w:p w14:paraId="14BC0237" w14:textId="77777777" w:rsidR="003E3075" w:rsidRPr="00EA255A" w:rsidRDefault="003E3075" w:rsidP="003E3075">
      <w:pPr>
        <w:shd w:val="clear" w:color="auto" w:fill="FFFFFF"/>
        <w:ind w:firstLine="709"/>
        <w:jc w:val="both"/>
        <w:rPr>
          <w:rFonts w:ascii="Times New Roman" w:eastAsia="Times New Roman" w:hAnsi="Times New Roman" w:cs="Times New Roman"/>
          <w:sz w:val="28"/>
          <w:lang w:eastAsia="ru-RU"/>
        </w:rPr>
      </w:pPr>
      <w:r w:rsidRPr="00EA255A">
        <w:rPr>
          <w:rFonts w:ascii="Times New Roman" w:eastAsia="Times New Roman" w:hAnsi="Times New Roman" w:cs="Times New Roman"/>
          <w:sz w:val="28"/>
          <w:lang w:eastAsia="ru-RU"/>
        </w:rPr>
        <w:t>По этой причине, руководствуясь буквальным значением словесного выражения вышеуказанной нормы, российские контрольно-надзорные органы проверяют достоверность заявленного адреса компании и его соответствие требованиям законодательства именно через призму создания рабочего места для руководителя.</w:t>
      </w:r>
    </w:p>
    <w:p w14:paraId="0BADA252" w14:textId="77777777" w:rsidR="003E3075" w:rsidRPr="00EA255A" w:rsidRDefault="003E3075" w:rsidP="003E3075">
      <w:pPr>
        <w:shd w:val="clear" w:color="auto" w:fill="FFFFFF"/>
        <w:ind w:firstLine="709"/>
        <w:jc w:val="both"/>
        <w:rPr>
          <w:rFonts w:ascii="Times New Roman" w:eastAsia="Times New Roman" w:hAnsi="Times New Roman" w:cs="Times New Roman"/>
          <w:sz w:val="28"/>
          <w:lang w:eastAsia="ru-RU"/>
        </w:rPr>
      </w:pPr>
      <w:r w:rsidRPr="00EA255A">
        <w:rPr>
          <w:rFonts w:ascii="Times New Roman" w:eastAsia="Times New Roman" w:hAnsi="Times New Roman" w:cs="Times New Roman"/>
          <w:sz w:val="28"/>
          <w:lang w:eastAsia="ru-RU"/>
        </w:rPr>
        <w:t>Второй фактор непосредственно вытекает из первого. Поскольку многие заявленные адреса не соответствуют требованиям законодательства в части создания рабочего места для руководителя, то за два года, т.е. с 2020 по 2022 годы в список организаций с недостоверными «юридическими» адресами внесено около 500 тысяч юридических лиц.</w:t>
      </w:r>
    </w:p>
    <w:p w14:paraId="1F38C8F5" w14:textId="606BEC20" w:rsidR="003E3075" w:rsidRPr="00EA255A" w:rsidRDefault="003E3075" w:rsidP="003E3075">
      <w:pPr>
        <w:shd w:val="clear" w:color="auto" w:fill="FFFFFF"/>
        <w:ind w:firstLine="709"/>
        <w:jc w:val="both"/>
        <w:rPr>
          <w:rFonts w:ascii="Times New Roman" w:eastAsia="Times New Roman" w:hAnsi="Times New Roman" w:cs="Times New Roman"/>
          <w:sz w:val="28"/>
          <w:lang w:eastAsia="ru-RU"/>
        </w:rPr>
      </w:pPr>
      <w:r w:rsidRPr="00EA255A">
        <w:rPr>
          <w:rFonts w:ascii="Times New Roman" w:eastAsia="Times New Roman" w:hAnsi="Times New Roman" w:cs="Times New Roman"/>
          <w:sz w:val="28"/>
          <w:lang w:eastAsia="ru-RU"/>
        </w:rPr>
        <w:t>Для решения этой проблемы бизнеса первыми свое решение предложили российские банки – Сбербанк, ВТБ и др., выпустившие на рынок продукт по регистрации компаний на электронный юридический адрес. Учитывая тот факт, что, как и в Казахстане, так и в России можно зарегистрировать хозяйственное товарищество/общество на электронном портале, то технически такая регистрация возможна. Более того, на казахстанском рынке эти услуги так же набирают популярность, в частности в Алматы (открытие виртуального офиса с получением престижного юридического адреса, перенаправление корреспонденции и звонков) [</w:t>
      </w:r>
      <w:r w:rsidR="0080394E" w:rsidRPr="00EA255A">
        <w:rPr>
          <w:rFonts w:ascii="Times New Roman" w:eastAsia="Times New Roman" w:hAnsi="Times New Roman" w:cs="Times New Roman"/>
          <w:sz w:val="28"/>
          <w:lang w:eastAsia="ru-RU"/>
        </w:rPr>
        <w:t>90</w:t>
      </w:r>
      <w:r w:rsidRPr="00EA255A">
        <w:rPr>
          <w:rFonts w:ascii="Times New Roman" w:eastAsia="Times New Roman" w:hAnsi="Times New Roman" w:cs="Times New Roman"/>
          <w:sz w:val="28"/>
          <w:lang w:eastAsia="ru-RU"/>
        </w:rPr>
        <w:t xml:space="preserve">]. </w:t>
      </w:r>
    </w:p>
    <w:p w14:paraId="60821613" w14:textId="77777777" w:rsidR="003E3075" w:rsidRPr="00EA255A" w:rsidRDefault="003E3075" w:rsidP="003E3075">
      <w:pPr>
        <w:shd w:val="clear" w:color="auto" w:fill="FFFFFF"/>
        <w:ind w:firstLine="709"/>
        <w:jc w:val="both"/>
        <w:rPr>
          <w:rFonts w:ascii="Times New Roman" w:eastAsia="Times New Roman" w:hAnsi="Times New Roman" w:cs="Times New Roman"/>
          <w:sz w:val="28"/>
          <w:lang w:eastAsia="ru-RU"/>
        </w:rPr>
      </w:pPr>
      <w:r w:rsidRPr="00EA255A">
        <w:rPr>
          <w:rFonts w:ascii="Times New Roman" w:eastAsia="Times New Roman" w:hAnsi="Times New Roman" w:cs="Times New Roman"/>
          <w:sz w:val="28"/>
          <w:lang w:eastAsia="ru-RU"/>
        </w:rPr>
        <w:t xml:space="preserve">Тем не менее, у такого предложения есть весьма слабые стороны, никак до настоящего времени законодательно не урегулированные. Это: </w:t>
      </w:r>
    </w:p>
    <w:p w14:paraId="7995C425" w14:textId="77777777" w:rsidR="003E3075" w:rsidRPr="00EA255A" w:rsidRDefault="003E3075" w:rsidP="003E3075">
      <w:pPr>
        <w:shd w:val="clear" w:color="auto" w:fill="FFFFFF"/>
        <w:ind w:firstLine="709"/>
        <w:jc w:val="both"/>
        <w:rPr>
          <w:rFonts w:ascii="Times New Roman" w:eastAsia="Times New Roman" w:hAnsi="Times New Roman" w:cs="Times New Roman"/>
          <w:sz w:val="28"/>
          <w:lang w:eastAsia="ru-RU"/>
        </w:rPr>
      </w:pPr>
      <w:r w:rsidRPr="00EA255A">
        <w:rPr>
          <w:rFonts w:ascii="Times New Roman" w:eastAsia="Times New Roman" w:hAnsi="Times New Roman" w:cs="Times New Roman"/>
          <w:sz w:val="28"/>
          <w:lang w:eastAsia="ru-RU"/>
        </w:rPr>
        <w:t>1) каким образом будет осуществляться постановка компании на регистрационный учет в налоговых органах, если компания зарегистрирована по электронному юридическому адресу;</w:t>
      </w:r>
    </w:p>
    <w:p w14:paraId="0192B934" w14:textId="77777777" w:rsidR="003E3075" w:rsidRPr="00EA255A" w:rsidRDefault="003E3075" w:rsidP="003E3075">
      <w:pPr>
        <w:shd w:val="clear" w:color="auto" w:fill="FFFFFF"/>
        <w:ind w:firstLine="709"/>
        <w:jc w:val="both"/>
        <w:rPr>
          <w:rFonts w:ascii="Times New Roman" w:eastAsia="Times New Roman" w:hAnsi="Times New Roman" w:cs="Times New Roman"/>
          <w:sz w:val="28"/>
          <w:lang w:eastAsia="ru-RU"/>
        </w:rPr>
      </w:pPr>
      <w:r w:rsidRPr="00EA255A">
        <w:rPr>
          <w:rFonts w:ascii="Times New Roman" w:eastAsia="Times New Roman" w:hAnsi="Times New Roman" w:cs="Times New Roman"/>
          <w:sz w:val="28"/>
          <w:lang w:eastAsia="ru-RU"/>
        </w:rPr>
        <w:t>2) как будет определяться подсудность гражданских дел, когда такая компания будет выступать в суде в качестве ответчика;</w:t>
      </w:r>
    </w:p>
    <w:p w14:paraId="74D7B9CF" w14:textId="77777777" w:rsidR="003E3075" w:rsidRPr="00EA255A" w:rsidRDefault="003E3075" w:rsidP="003E3075">
      <w:pPr>
        <w:shd w:val="clear" w:color="auto" w:fill="FFFFFF"/>
        <w:ind w:firstLine="709"/>
        <w:jc w:val="both"/>
        <w:rPr>
          <w:rFonts w:ascii="Times New Roman" w:eastAsia="Times New Roman" w:hAnsi="Times New Roman" w:cs="Times New Roman"/>
          <w:sz w:val="28"/>
          <w:lang w:eastAsia="ru-RU"/>
        </w:rPr>
      </w:pPr>
      <w:r w:rsidRPr="00EA255A">
        <w:rPr>
          <w:rFonts w:ascii="Times New Roman" w:eastAsia="Times New Roman" w:hAnsi="Times New Roman" w:cs="Times New Roman"/>
          <w:sz w:val="28"/>
          <w:lang w:eastAsia="ru-RU"/>
        </w:rPr>
        <w:t>3) как администрировать плательщиков НДС, для которых отсутствие по месту нахождения влечет снятие с учета по НДС, блокировку счетов, а также неблагоприятные последствия для контрагентов.</w:t>
      </w:r>
    </w:p>
    <w:p w14:paraId="130023B4" w14:textId="16D2B1C1" w:rsidR="003E3075" w:rsidRPr="00EA255A" w:rsidRDefault="003E3075" w:rsidP="003E3075">
      <w:pPr>
        <w:shd w:val="clear" w:color="auto" w:fill="FFFFFF"/>
        <w:ind w:firstLine="709"/>
        <w:jc w:val="both"/>
        <w:rPr>
          <w:rFonts w:ascii="Times New Roman" w:eastAsia="Times New Roman" w:hAnsi="Times New Roman" w:cs="Times New Roman"/>
          <w:sz w:val="28"/>
          <w:lang w:eastAsia="ru-RU"/>
        </w:rPr>
      </w:pPr>
      <w:r w:rsidRPr="00EA255A">
        <w:rPr>
          <w:rFonts w:ascii="Times New Roman" w:eastAsia="Times New Roman" w:hAnsi="Times New Roman" w:cs="Times New Roman"/>
          <w:sz w:val="28"/>
          <w:lang w:eastAsia="ru-RU"/>
        </w:rPr>
        <w:t xml:space="preserve">Помимо этого, высказываются отдельные мнения, что с учетом требований к срокам хранения отдельных документов, например, до 75 лет, становится очевидной невозможность </w:t>
      </w:r>
      <w:proofErr w:type="spellStart"/>
      <w:r w:rsidRPr="00EA255A">
        <w:rPr>
          <w:rFonts w:ascii="Times New Roman" w:eastAsia="Times New Roman" w:hAnsi="Times New Roman" w:cs="Times New Roman"/>
          <w:sz w:val="28"/>
          <w:lang w:eastAsia="ru-RU"/>
        </w:rPr>
        <w:t>релокации</w:t>
      </w:r>
      <w:proofErr w:type="spellEnd"/>
      <w:r w:rsidRPr="00EA255A">
        <w:rPr>
          <w:rFonts w:ascii="Times New Roman" w:eastAsia="Times New Roman" w:hAnsi="Times New Roman" w:cs="Times New Roman"/>
          <w:sz w:val="28"/>
          <w:lang w:eastAsia="ru-RU"/>
        </w:rPr>
        <w:t xml:space="preserve"> бизнеса из физического в виртуальное пространство [</w:t>
      </w:r>
      <w:r w:rsidR="0080394E" w:rsidRPr="00EA255A">
        <w:rPr>
          <w:rFonts w:ascii="Times New Roman" w:eastAsia="Times New Roman" w:hAnsi="Times New Roman" w:cs="Times New Roman"/>
          <w:sz w:val="28"/>
          <w:lang w:eastAsia="ru-RU"/>
        </w:rPr>
        <w:t>91</w:t>
      </w:r>
      <w:r w:rsidRPr="00EA255A">
        <w:rPr>
          <w:rFonts w:ascii="Times New Roman" w:eastAsia="Times New Roman" w:hAnsi="Times New Roman" w:cs="Times New Roman"/>
          <w:sz w:val="28"/>
          <w:lang w:eastAsia="ru-RU"/>
        </w:rPr>
        <w:t>]. По крайней мере на текущем этапе развития национального законодательства такой переход не представляется возможным.</w:t>
      </w:r>
    </w:p>
    <w:p w14:paraId="076665D1" w14:textId="77777777" w:rsidR="003E3075" w:rsidRPr="00EA255A" w:rsidRDefault="003E3075" w:rsidP="003E3075">
      <w:pPr>
        <w:ind w:firstLine="709"/>
        <w:jc w:val="both"/>
        <w:rPr>
          <w:rFonts w:ascii="Times New Roman" w:hAnsi="Times New Roman" w:cs="Times New Roman"/>
          <w:sz w:val="28"/>
          <w:szCs w:val="28"/>
        </w:rPr>
      </w:pPr>
      <w:r w:rsidRPr="00EA255A">
        <w:rPr>
          <w:rFonts w:ascii="Times New Roman" w:hAnsi="Times New Roman" w:cs="Times New Roman"/>
          <w:sz w:val="28"/>
          <w:szCs w:val="28"/>
        </w:rPr>
        <w:t>В ходе своей деятельности любое коммерческое юридическое лицо может столкнуться с необходимостью осуществления реорганизации, общие положения о которой регулируются ст.ст.45-48 Гражданского кодекса.</w:t>
      </w:r>
    </w:p>
    <w:p w14:paraId="7E5CC9F4" w14:textId="77777777" w:rsidR="003E3075" w:rsidRPr="00EA255A" w:rsidRDefault="003E3075" w:rsidP="003E3075">
      <w:pPr>
        <w:ind w:firstLine="709"/>
        <w:jc w:val="both"/>
        <w:rPr>
          <w:rFonts w:ascii="Times New Roman" w:hAnsi="Times New Roman" w:cs="Times New Roman"/>
          <w:sz w:val="28"/>
          <w:szCs w:val="28"/>
        </w:rPr>
      </w:pPr>
      <w:r w:rsidRPr="00EA255A">
        <w:rPr>
          <w:rFonts w:ascii="Times New Roman" w:hAnsi="Times New Roman" w:cs="Times New Roman"/>
          <w:sz w:val="28"/>
          <w:szCs w:val="28"/>
        </w:rPr>
        <w:t>Под реорганизацией принято понимать 5 ее форм – это слияние, присоединение, разделение, выделение, преобразование, которые могут осуществляться как добровольно, так и принудительно.</w:t>
      </w:r>
    </w:p>
    <w:p w14:paraId="48BC9D56" w14:textId="77777777" w:rsidR="003E3075" w:rsidRPr="00EA255A" w:rsidRDefault="003E3075" w:rsidP="003E3075">
      <w:pPr>
        <w:ind w:firstLine="709"/>
        <w:jc w:val="both"/>
        <w:rPr>
          <w:rFonts w:ascii="Times New Roman" w:hAnsi="Times New Roman" w:cs="Times New Roman"/>
          <w:sz w:val="28"/>
          <w:szCs w:val="28"/>
        </w:rPr>
      </w:pPr>
      <w:r w:rsidRPr="00EA255A">
        <w:rPr>
          <w:rFonts w:ascii="Times New Roman" w:hAnsi="Times New Roman" w:cs="Times New Roman"/>
          <w:sz w:val="28"/>
          <w:szCs w:val="28"/>
        </w:rPr>
        <w:t xml:space="preserve">Реорганизация производится по решению собственника его имущества, учредителей, либо по решению судебных органов. Помимо перечисленных форм, законодатель в ч.1 ст.45 ГК РК допускает, что законодательством Республики Казахстан могут предусматриваться и другие формы реорганизации. </w:t>
      </w:r>
    </w:p>
    <w:p w14:paraId="4432E868" w14:textId="4AFEFBAF" w:rsidR="003E3075" w:rsidRPr="00EA255A" w:rsidRDefault="003E3075" w:rsidP="003E3075">
      <w:pPr>
        <w:ind w:firstLine="709"/>
        <w:jc w:val="both"/>
        <w:rPr>
          <w:rFonts w:ascii="Times New Roman" w:hAnsi="Times New Roman" w:cs="Times New Roman"/>
          <w:sz w:val="28"/>
          <w:szCs w:val="28"/>
        </w:rPr>
      </w:pPr>
      <w:r w:rsidRPr="00EA255A">
        <w:rPr>
          <w:rFonts w:ascii="Times New Roman" w:hAnsi="Times New Roman" w:cs="Times New Roman"/>
          <w:sz w:val="28"/>
          <w:szCs w:val="28"/>
        </w:rPr>
        <w:t>Среди проблем, изучаемых правоведами, выделяется проблема защиты прав кредиторов юридического лица или юридических лиц, находящихся в процессе реорганизации [</w:t>
      </w:r>
      <w:r w:rsidR="0034367A" w:rsidRPr="00EA255A">
        <w:rPr>
          <w:rFonts w:ascii="Times New Roman" w:hAnsi="Times New Roman" w:cs="Times New Roman"/>
          <w:sz w:val="28"/>
          <w:szCs w:val="28"/>
        </w:rPr>
        <w:t>95</w:t>
      </w:r>
      <w:r w:rsidRPr="00EA255A">
        <w:rPr>
          <w:rFonts w:ascii="Times New Roman" w:hAnsi="Times New Roman" w:cs="Times New Roman"/>
          <w:sz w:val="28"/>
          <w:szCs w:val="28"/>
        </w:rPr>
        <w:t>], а именно исполнение ими обязательств в период временного управления юридическими лицами, а также принятие решение такими лицами в отсутствие надлежаще созданных органов управления вновь образованного юридического лица.</w:t>
      </w:r>
    </w:p>
    <w:p w14:paraId="700AA6FC" w14:textId="7B95B0B5" w:rsidR="003E3075" w:rsidRPr="00EA255A" w:rsidRDefault="003E3075" w:rsidP="003E3075">
      <w:pPr>
        <w:ind w:firstLine="709"/>
        <w:jc w:val="both"/>
        <w:rPr>
          <w:rFonts w:ascii="Times New Roman" w:hAnsi="Times New Roman" w:cs="Times New Roman"/>
          <w:sz w:val="28"/>
          <w:szCs w:val="28"/>
        </w:rPr>
      </w:pPr>
      <w:proofErr w:type="spellStart"/>
      <w:r w:rsidRPr="00EA255A">
        <w:rPr>
          <w:rFonts w:ascii="Times New Roman" w:hAnsi="Times New Roman" w:cs="Times New Roman"/>
          <w:sz w:val="28"/>
          <w:szCs w:val="28"/>
        </w:rPr>
        <w:t>Ф.С.Карагусов</w:t>
      </w:r>
      <w:proofErr w:type="spellEnd"/>
      <w:r w:rsidRPr="00EA255A">
        <w:rPr>
          <w:rFonts w:ascii="Times New Roman" w:hAnsi="Times New Roman" w:cs="Times New Roman"/>
          <w:sz w:val="28"/>
          <w:szCs w:val="28"/>
        </w:rPr>
        <w:t xml:space="preserve">, высказываясь по этому вопросу, полагает возможным и приемлемым только один единственный вариант – строго придерживаться требований законов, регулирующих процессы реорганизации на уровне конкретных организационно-правовых форм, с обязательным соблюдением порядка формирования органов управления юридическим лицом. Следовательно, при таком сценарии приостанавливается принятие решений, на паузе находится предпринимательская и хозяйственная деятельность, в том числе исполнение договорных обязательств до формирования органов управления </w:t>
      </w:r>
      <w:r w:rsidR="003B0039">
        <w:rPr>
          <w:rFonts w:ascii="Times New Roman" w:hAnsi="Times New Roman" w:cs="Times New Roman"/>
          <w:sz w:val="28"/>
          <w:szCs w:val="28"/>
        </w:rPr>
        <w:t xml:space="preserve">реорганизованного </w:t>
      </w:r>
      <w:r w:rsidRPr="00EA255A">
        <w:rPr>
          <w:rFonts w:ascii="Times New Roman" w:hAnsi="Times New Roman" w:cs="Times New Roman"/>
          <w:sz w:val="28"/>
          <w:szCs w:val="28"/>
        </w:rPr>
        <w:t xml:space="preserve">юридического лица. По мнению </w:t>
      </w:r>
      <w:proofErr w:type="spellStart"/>
      <w:r w:rsidRPr="00EA255A">
        <w:rPr>
          <w:rFonts w:ascii="Times New Roman" w:hAnsi="Times New Roman" w:cs="Times New Roman"/>
          <w:sz w:val="28"/>
          <w:szCs w:val="28"/>
        </w:rPr>
        <w:t>Ф.С.Карагусова</w:t>
      </w:r>
      <w:proofErr w:type="spellEnd"/>
      <w:r w:rsidRPr="00EA255A">
        <w:rPr>
          <w:rFonts w:ascii="Times New Roman" w:hAnsi="Times New Roman" w:cs="Times New Roman"/>
          <w:sz w:val="28"/>
          <w:szCs w:val="28"/>
        </w:rPr>
        <w:t>, такой подход является наиболее благоприятным для нивелирования последствий «правовой и имущественной неопределенности в правоотношениях, риска оспаривания корпоративных решений и гражданско-правовых сделок» [</w:t>
      </w:r>
      <w:r w:rsidR="0034367A" w:rsidRPr="00EA255A">
        <w:rPr>
          <w:rFonts w:ascii="Times New Roman" w:hAnsi="Times New Roman" w:cs="Times New Roman"/>
          <w:sz w:val="28"/>
          <w:szCs w:val="28"/>
        </w:rPr>
        <w:t>95</w:t>
      </w:r>
      <w:r w:rsidRPr="00EA255A">
        <w:rPr>
          <w:rFonts w:ascii="Times New Roman" w:hAnsi="Times New Roman" w:cs="Times New Roman"/>
          <w:sz w:val="28"/>
          <w:szCs w:val="28"/>
        </w:rPr>
        <w:t xml:space="preserve">]. Однако </w:t>
      </w:r>
      <w:proofErr w:type="spellStart"/>
      <w:r w:rsidRPr="00EA255A">
        <w:rPr>
          <w:rFonts w:ascii="Times New Roman" w:hAnsi="Times New Roman" w:cs="Times New Roman"/>
          <w:sz w:val="28"/>
          <w:szCs w:val="28"/>
        </w:rPr>
        <w:t>Ф.С.Карагусов</w:t>
      </w:r>
      <w:proofErr w:type="spellEnd"/>
      <w:r w:rsidRPr="00EA255A">
        <w:rPr>
          <w:rFonts w:ascii="Times New Roman" w:hAnsi="Times New Roman" w:cs="Times New Roman"/>
          <w:sz w:val="28"/>
          <w:szCs w:val="28"/>
        </w:rPr>
        <w:t xml:space="preserve"> делает важную ремарку, что подобный подход не лишен недостатков, поскольку не способствует «сохранению хозяйственных связей, своевременному и без дополнительных расходов достижению предпринимательских целей» [</w:t>
      </w:r>
      <w:r w:rsidR="00514034" w:rsidRPr="00EA255A">
        <w:rPr>
          <w:rFonts w:ascii="Times New Roman" w:hAnsi="Times New Roman" w:cs="Times New Roman"/>
          <w:sz w:val="28"/>
          <w:szCs w:val="28"/>
        </w:rPr>
        <w:t>92</w:t>
      </w:r>
      <w:r w:rsidRPr="00EA255A">
        <w:rPr>
          <w:rFonts w:ascii="Times New Roman" w:hAnsi="Times New Roman" w:cs="Times New Roman"/>
          <w:sz w:val="28"/>
          <w:szCs w:val="28"/>
        </w:rPr>
        <w:t>].</w:t>
      </w:r>
    </w:p>
    <w:p w14:paraId="63B4FD24" w14:textId="2DD3AF9C" w:rsidR="003E3075" w:rsidRPr="00EA255A" w:rsidRDefault="003E3075" w:rsidP="003E3075">
      <w:pPr>
        <w:ind w:firstLine="709"/>
        <w:jc w:val="both"/>
        <w:rPr>
          <w:rFonts w:ascii="Times New Roman" w:hAnsi="Times New Roman" w:cs="Times New Roman"/>
          <w:sz w:val="28"/>
          <w:szCs w:val="28"/>
        </w:rPr>
      </w:pPr>
      <w:r w:rsidRPr="00EA255A">
        <w:rPr>
          <w:rFonts w:ascii="Times New Roman" w:hAnsi="Times New Roman" w:cs="Times New Roman"/>
          <w:sz w:val="28"/>
          <w:szCs w:val="28"/>
        </w:rPr>
        <w:t>По этой причине мы полагаем справедливым отметить, что несовершенство законодательства в данном вопросе создает трудности при осуществлении коммерческой деятельности реорганизуемыми юридическими лицами. В дополнение к этому, и без того осложненное положение дел усугубляется формально-юридическим подходом, широко применяемым в казахстанской юридической практике. Так, к примеру, отсутствие сформированного реестра держателей ценных бумаг дает возможность финансовым организациям отказывать в предоставлении финансовых инструментов на ранее согласованных между банком и юридическим лицом условиях. Или отказ от принятия в залог имущества, по которому не принято решение соответствующего органа управления юридического лица в силу нахождения последних в процессе создания.</w:t>
      </w:r>
    </w:p>
    <w:p w14:paraId="316047FD" w14:textId="77777777" w:rsidR="003E3075" w:rsidRPr="00EA255A" w:rsidRDefault="003E3075" w:rsidP="003E3075">
      <w:pPr>
        <w:ind w:firstLine="709"/>
        <w:jc w:val="both"/>
        <w:rPr>
          <w:rFonts w:ascii="Times New Roman" w:hAnsi="Times New Roman" w:cs="Times New Roman"/>
          <w:sz w:val="28"/>
          <w:szCs w:val="28"/>
        </w:rPr>
      </w:pPr>
      <w:r w:rsidRPr="00EA255A">
        <w:rPr>
          <w:rFonts w:ascii="Times New Roman" w:hAnsi="Times New Roman" w:cs="Times New Roman"/>
          <w:sz w:val="28"/>
          <w:szCs w:val="28"/>
        </w:rPr>
        <w:t xml:space="preserve">По мнению </w:t>
      </w:r>
      <w:proofErr w:type="spellStart"/>
      <w:r w:rsidRPr="00EA255A">
        <w:rPr>
          <w:rFonts w:ascii="Times New Roman" w:hAnsi="Times New Roman" w:cs="Times New Roman"/>
          <w:sz w:val="28"/>
          <w:szCs w:val="28"/>
        </w:rPr>
        <w:t>Ф.С.Карагусова</w:t>
      </w:r>
      <w:proofErr w:type="spellEnd"/>
      <w:r w:rsidRPr="00EA255A">
        <w:rPr>
          <w:rFonts w:ascii="Times New Roman" w:hAnsi="Times New Roman" w:cs="Times New Roman"/>
          <w:sz w:val="28"/>
          <w:szCs w:val="28"/>
        </w:rPr>
        <w:t>, таких примеров на практике великое множество.</w:t>
      </w:r>
    </w:p>
    <w:p w14:paraId="55B67CB1" w14:textId="77777777" w:rsidR="003E3075" w:rsidRPr="00EA255A" w:rsidRDefault="003E3075" w:rsidP="003E3075">
      <w:pPr>
        <w:ind w:firstLine="709"/>
        <w:jc w:val="both"/>
        <w:rPr>
          <w:rFonts w:ascii="Times New Roman" w:hAnsi="Times New Roman" w:cs="Times New Roman"/>
          <w:sz w:val="28"/>
          <w:szCs w:val="28"/>
        </w:rPr>
      </w:pPr>
      <w:r w:rsidRPr="00EA255A">
        <w:rPr>
          <w:rFonts w:ascii="Times New Roman" w:hAnsi="Times New Roman" w:cs="Times New Roman"/>
          <w:sz w:val="28"/>
          <w:szCs w:val="28"/>
        </w:rPr>
        <w:t xml:space="preserve">Стоит отметить, что такие формы реорганизации, как разделение и выделение зачастую используются при разрешении безвыходных ситуаций как инструмент урегулирования </w:t>
      </w:r>
      <w:proofErr w:type="spellStart"/>
      <w:r w:rsidRPr="00EA255A">
        <w:rPr>
          <w:rFonts w:ascii="Times New Roman" w:hAnsi="Times New Roman" w:cs="Times New Roman"/>
          <w:sz w:val="28"/>
          <w:szCs w:val="28"/>
        </w:rPr>
        <w:t>дедлока</w:t>
      </w:r>
      <w:proofErr w:type="spellEnd"/>
      <w:r w:rsidRPr="00EA255A">
        <w:rPr>
          <w:rFonts w:ascii="Times New Roman" w:hAnsi="Times New Roman" w:cs="Times New Roman"/>
          <w:sz w:val="28"/>
          <w:szCs w:val="28"/>
        </w:rPr>
        <w:t xml:space="preserve">. </w:t>
      </w:r>
    </w:p>
    <w:p w14:paraId="54DA6C97" w14:textId="6B62814C" w:rsidR="003E3075" w:rsidRPr="00EA255A" w:rsidRDefault="003E3075" w:rsidP="003E3075">
      <w:pPr>
        <w:ind w:firstLine="709"/>
        <w:jc w:val="both"/>
        <w:rPr>
          <w:rFonts w:ascii="Times New Roman" w:hAnsi="Times New Roman" w:cs="Times New Roman"/>
          <w:sz w:val="28"/>
          <w:szCs w:val="28"/>
        </w:rPr>
      </w:pPr>
      <w:r w:rsidRPr="00EA255A">
        <w:rPr>
          <w:rFonts w:ascii="Times New Roman" w:hAnsi="Times New Roman" w:cs="Times New Roman"/>
          <w:sz w:val="28"/>
          <w:szCs w:val="28"/>
        </w:rPr>
        <w:t xml:space="preserve">Через призму </w:t>
      </w:r>
      <w:r w:rsidR="003B0039">
        <w:rPr>
          <w:rFonts w:ascii="Times New Roman" w:hAnsi="Times New Roman" w:cs="Times New Roman"/>
          <w:sz w:val="28"/>
          <w:szCs w:val="28"/>
        </w:rPr>
        <w:t xml:space="preserve">законодательства о </w:t>
      </w:r>
      <w:r w:rsidRPr="00EA255A">
        <w:rPr>
          <w:rFonts w:ascii="Times New Roman" w:hAnsi="Times New Roman" w:cs="Times New Roman"/>
          <w:sz w:val="28"/>
          <w:szCs w:val="28"/>
        </w:rPr>
        <w:t>некоммерческих организациях под преобразованием в действующем казахстанском законодательстве также понимается преобразование некоммерческих акционерных обществ в коммерческие, и наоборот. Т.е. п.4 ст.16 Закона «О некоммерческих организациях» установлен прямой запрет на такие преобразования. Тем не менее, рассматриваемый запрет имеет ряд исключений, к которым относятся фондовые биржи, кредитные бюро, накопительный пенсионный фонд, а также некоммерческие организации в организационно-правовой форме акционерного общества по вопросам защиты прав дольщиков. К этим же исключениям законодатель отнес преобразования акционерных обществ в сфере образования – коммерческих акционерных обществ в автономные организации образования или автономный кластерный фонд, а также организаций высшего или послевузовского образования, созданных как коммерческие организации.</w:t>
      </w:r>
    </w:p>
    <w:p w14:paraId="5A84B1F9" w14:textId="77777777" w:rsidR="003E3075" w:rsidRPr="00EA255A" w:rsidRDefault="003E3075" w:rsidP="003E3075">
      <w:pPr>
        <w:ind w:firstLine="709"/>
        <w:jc w:val="both"/>
        <w:rPr>
          <w:rFonts w:ascii="Times New Roman" w:hAnsi="Times New Roman" w:cs="Times New Roman"/>
          <w:sz w:val="28"/>
          <w:szCs w:val="28"/>
        </w:rPr>
      </w:pPr>
      <w:r w:rsidRPr="00EA255A">
        <w:rPr>
          <w:rFonts w:ascii="Times New Roman" w:hAnsi="Times New Roman" w:cs="Times New Roman"/>
          <w:sz w:val="28"/>
          <w:szCs w:val="28"/>
        </w:rPr>
        <w:t>Помимо этого, в некоммерческие акционерные общества могут преобразовываться государственные предприятия в сфере образования. Детальный правовой анализ этого процесса приведен в соответствующем параграфе, рассматривающем вопросы организации деятельности государственных предприятий.</w:t>
      </w:r>
    </w:p>
    <w:p w14:paraId="2FAC847C" w14:textId="77777777" w:rsidR="003E3075" w:rsidRPr="00EA255A" w:rsidRDefault="003E3075" w:rsidP="003E3075">
      <w:pPr>
        <w:ind w:firstLine="709"/>
        <w:jc w:val="both"/>
        <w:rPr>
          <w:rFonts w:ascii="Times New Roman" w:hAnsi="Times New Roman" w:cs="Times New Roman"/>
          <w:sz w:val="28"/>
          <w:szCs w:val="28"/>
        </w:rPr>
      </w:pPr>
      <w:r w:rsidRPr="00EA255A">
        <w:rPr>
          <w:rFonts w:ascii="Times New Roman" w:hAnsi="Times New Roman" w:cs="Times New Roman"/>
          <w:sz w:val="28"/>
          <w:szCs w:val="28"/>
        </w:rPr>
        <w:t>Резюмируя рассмотрение процессов реорганизации, мы отмечаем, что одним из ключевых этапов завершения реорганизации является разрешение вопроса о правопреемстве, поскольку правопреемство присутствует в каждом виде реорганизации.</w:t>
      </w:r>
    </w:p>
    <w:p w14:paraId="08635986" w14:textId="77777777" w:rsidR="003E3075" w:rsidRPr="00EA255A" w:rsidRDefault="003E3075" w:rsidP="003E3075">
      <w:pPr>
        <w:ind w:firstLine="709"/>
        <w:jc w:val="both"/>
        <w:rPr>
          <w:rFonts w:ascii="Times New Roman" w:hAnsi="Times New Roman" w:cs="Times New Roman"/>
          <w:sz w:val="28"/>
          <w:szCs w:val="28"/>
        </w:rPr>
      </w:pPr>
      <w:r w:rsidRPr="00EA255A">
        <w:rPr>
          <w:rFonts w:ascii="Times New Roman" w:hAnsi="Times New Roman" w:cs="Times New Roman"/>
          <w:sz w:val="28"/>
          <w:szCs w:val="28"/>
        </w:rPr>
        <w:t>В частности, при слиянии юридических лиц, их права и обязанности переходят к вновь возникшему юридическому лицу. При присоединении, права и обязанности присоединяемого юридического лица переходят к тому юридическому лицу, к которому присоединяется присоединяемое юридическое лицо. В случае с разделением юридического лица, то здесь права и обязанности переходят к вновь возникшим юридическим лицам в соответствии с разделительным балансом. Аналогичная ситуация и при выделении, когда к вновь созданному юридическому лицу или лицам переходят права и обязанности в соответствии с разделительным балансом. При преобразовании юридического лица, права и обязанности преобразуемого лица по передаточному акту переходят вновь возникшему юридическому лицу.</w:t>
      </w:r>
    </w:p>
    <w:p w14:paraId="666E204D" w14:textId="77777777" w:rsidR="003E3075" w:rsidRPr="00EA255A" w:rsidRDefault="003E3075" w:rsidP="003E3075">
      <w:pPr>
        <w:ind w:firstLine="709"/>
        <w:jc w:val="both"/>
        <w:rPr>
          <w:rFonts w:ascii="Times New Roman" w:hAnsi="Times New Roman" w:cs="Times New Roman"/>
          <w:sz w:val="28"/>
          <w:szCs w:val="28"/>
        </w:rPr>
      </w:pPr>
      <w:r w:rsidRPr="00EA255A">
        <w:rPr>
          <w:rFonts w:ascii="Times New Roman" w:hAnsi="Times New Roman" w:cs="Times New Roman"/>
          <w:sz w:val="28"/>
          <w:szCs w:val="28"/>
        </w:rPr>
        <w:t xml:space="preserve">Если при реорганизации реорганизуемые юридические лица прекращают свою деятельность с обязательным правопреемством, то при ликвидации юридические лица прекращают существование без разрешения вопроса о правопреемстве. </w:t>
      </w:r>
    </w:p>
    <w:p w14:paraId="29DA13C6" w14:textId="7F55CAEC" w:rsidR="003E3075" w:rsidRPr="00EA255A" w:rsidRDefault="003E3075" w:rsidP="003E3075">
      <w:pPr>
        <w:ind w:firstLine="709"/>
        <w:jc w:val="both"/>
        <w:rPr>
          <w:rFonts w:ascii="Times New Roman" w:hAnsi="Times New Roman" w:cs="Times New Roman"/>
          <w:sz w:val="28"/>
          <w:szCs w:val="28"/>
        </w:rPr>
      </w:pPr>
      <w:r w:rsidRPr="00EA255A">
        <w:rPr>
          <w:rFonts w:ascii="Times New Roman" w:hAnsi="Times New Roman" w:cs="Times New Roman"/>
          <w:sz w:val="28"/>
          <w:szCs w:val="28"/>
        </w:rPr>
        <w:t>Этап прекращения деятельности коммерческого юридического лица называется ликвидацией</w:t>
      </w:r>
      <w:r w:rsidR="003B0039">
        <w:rPr>
          <w:rFonts w:ascii="Times New Roman" w:hAnsi="Times New Roman" w:cs="Times New Roman"/>
          <w:sz w:val="28"/>
          <w:szCs w:val="28"/>
        </w:rPr>
        <w:t xml:space="preserve"> </w:t>
      </w:r>
      <w:r w:rsidRPr="00EA255A">
        <w:rPr>
          <w:rFonts w:ascii="Times New Roman" w:hAnsi="Times New Roman" w:cs="Times New Roman"/>
          <w:sz w:val="28"/>
          <w:szCs w:val="28"/>
        </w:rPr>
        <w:t xml:space="preserve">и осуществляется </w:t>
      </w:r>
      <w:r w:rsidR="0018784C">
        <w:rPr>
          <w:rFonts w:ascii="Times New Roman" w:hAnsi="Times New Roman" w:cs="Times New Roman"/>
          <w:sz w:val="28"/>
          <w:szCs w:val="28"/>
        </w:rPr>
        <w:t xml:space="preserve">как </w:t>
      </w:r>
      <w:r w:rsidRPr="00EA255A">
        <w:rPr>
          <w:rFonts w:ascii="Times New Roman" w:hAnsi="Times New Roman" w:cs="Times New Roman"/>
          <w:sz w:val="28"/>
          <w:szCs w:val="28"/>
        </w:rPr>
        <w:t>добровольно, так и в принудительном порядке.</w:t>
      </w:r>
    </w:p>
    <w:p w14:paraId="4F9835E6" w14:textId="44D346B7" w:rsidR="003E3075" w:rsidRPr="00EA255A" w:rsidRDefault="0018784C" w:rsidP="003E3075">
      <w:pPr>
        <w:ind w:firstLine="709"/>
        <w:jc w:val="both"/>
        <w:rPr>
          <w:rFonts w:ascii="Times New Roman" w:hAnsi="Times New Roman" w:cs="Times New Roman"/>
          <w:sz w:val="28"/>
          <w:szCs w:val="28"/>
        </w:rPr>
      </w:pPr>
      <w:r>
        <w:rPr>
          <w:rFonts w:ascii="Times New Roman" w:hAnsi="Times New Roman" w:cs="Times New Roman"/>
          <w:sz w:val="28"/>
          <w:szCs w:val="28"/>
        </w:rPr>
        <w:t>Принудительная ликвидация допускается</w:t>
      </w:r>
      <w:r w:rsidR="0007501C">
        <w:rPr>
          <w:rFonts w:ascii="Times New Roman" w:hAnsi="Times New Roman" w:cs="Times New Roman"/>
          <w:sz w:val="28"/>
          <w:szCs w:val="28"/>
        </w:rPr>
        <w:t xml:space="preserve"> </w:t>
      </w:r>
      <w:r>
        <w:rPr>
          <w:rFonts w:ascii="Times New Roman" w:hAnsi="Times New Roman" w:cs="Times New Roman"/>
          <w:sz w:val="28"/>
          <w:szCs w:val="28"/>
        </w:rPr>
        <w:t>при</w:t>
      </w:r>
      <w:r w:rsidR="0007501C">
        <w:rPr>
          <w:rFonts w:ascii="Times New Roman" w:hAnsi="Times New Roman" w:cs="Times New Roman"/>
          <w:sz w:val="28"/>
          <w:szCs w:val="28"/>
        </w:rPr>
        <w:t xml:space="preserve"> </w:t>
      </w:r>
      <w:r w:rsidR="003E3075" w:rsidRPr="00EA255A">
        <w:rPr>
          <w:rFonts w:ascii="Times New Roman" w:hAnsi="Times New Roman" w:cs="Times New Roman"/>
          <w:sz w:val="28"/>
          <w:szCs w:val="28"/>
        </w:rPr>
        <w:t>банкротств</w:t>
      </w:r>
      <w:r>
        <w:rPr>
          <w:rFonts w:ascii="Times New Roman" w:hAnsi="Times New Roman" w:cs="Times New Roman"/>
          <w:sz w:val="28"/>
          <w:szCs w:val="28"/>
        </w:rPr>
        <w:t>е</w:t>
      </w:r>
      <w:r w:rsidR="0007501C">
        <w:rPr>
          <w:rFonts w:ascii="Times New Roman" w:hAnsi="Times New Roman" w:cs="Times New Roman"/>
          <w:sz w:val="28"/>
          <w:szCs w:val="28"/>
        </w:rPr>
        <w:t>, отсутстви</w:t>
      </w:r>
      <w:r>
        <w:rPr>
          <w:rFonts w:ascii="Times New Roman" w:hAnsi="Times New Roman" w:cs="Times New Roman"/>
          <w:sz w:val="28"/>
          <w:szCs w:val="28"/>
        </w:rPr>
        <w:t>и</w:t>
      </w:r>
      <w:r w:rsidR="0007501C">
        <w:rPr>
          <w:rFonts w:ascii="Times New Roman" w:hAnsi="Times New Roman" w:cs="Times New Roman"/>
          <w:sz w:val="28"/>
          <w:szCs w:val="28"/>
        </w:rPr>
        <w:t xml:space="preserve"> по месту регистрации</w:t>
      </w:r>
      <w:r>
        <w:rPr>
          <w:rFonts w:ascii="Times New Roman" w:hAnsi="Times New Roman" w:cs="Times New Roman"/>
          <w:sz w:val="28"/>
          <w:szCs w:val="28"/>
        </w:rPr>
        <w:t xml:space="preserve"> и в других случаях</w:t>
      </w:r>
      <w:r w:rsidR="0007501C">
        <w:rPr>
          <w:rFonts w:ascii="Times New Roman" w:hAnsi="Times New Roman" w:cs="Times New Roman"/>
          <w:sz w:val="28"/>
          <w:szCs w:val="28"/>
        </w:rPr>
        <w:t>.</w:t>
      </w:r>
    </w:p>
    <w:p w14:paraId="3C0A8E17" w14:textId="3AB8A3E9" w:rsidR="003E3075" w:rsidRPr="00EA255A" w:rsidRDefault="0018784C" w:rsidP="0007501C">
      <w:pPr>
        <w:ind w:firstLine="709"/>
        <w:jc w:val="both"/>
        <w:rPr>
          <w:rFonts w:ascii="Times New Roman" w:hAnsi="Times New Roman" w:cs="Times New Roman"/>
          <w:sz w:val="28"/>
          <w:szCs w:val="28"/>
        </w:rPr>
      </w:pPr>
      <w:r>
        <w:rPr>
          <w:rFonts w:ascii="Times New Roman" w:hAnsi="Times New Roman" w:cs="Times New Roman"/>
          <w:sz w:val="28"/>
          <w:szCs w:val="28"/>
        </w:rPr>
        <w:t>Грубое нарушение законодательства в качестве основания для принудительной ликвидации на практике не встречается</w:t>
      </w:r>
      <w:r w:rsidR="0007501C">
        <w:rPr>
          <w:rFonts w:ascii="Times New Roman" w:hAnsi="Times New Roman" w:cs="Times New Roman"/>
          <w:sz w:val="28"/>
          <w:szCs w:val="28"/>
        </w:rPr>
        <w:t xml:space="preserve">. </w:t>
      </w:r>
      <w:r>
        <w:rPr>
          <w:rFonts w:ascii="Times New Roman" w:hAnsi="Times New Roman" w:cs="Times New Roman"/>
          <w:sz w:val="28"/>
          <w:szCs w:val="28"/>
        </w:rPr>
        <w:t xml:space="preserve">Основание </w:t>
      </w:r>
      <w:r w:rsidR="0007501C">
        <w:rPr>
          <w:rFonts w:ascii="Times New Roman" w:hAnsi="Times New Roman" w:cs="Times New Roman"/>
          <w:sz w:val="28"/>
          <w:szCs w:val="28"/>
        </w:rPr>
        <w:t xml:space="preserve">является нерабочим, </w:t>
      </w:r>
      <w:r w:rsidR="003E3075" w:rsidRPr="00EA255A">
        <w:rPr>
          <w:rFonts w:ascii="Times New Roman" w:hAnsi="Times New Roman" w:cs="Times New Roman"/>
          <w:sz w:val="28"/>
          <w:szCs w:val="28"/>
        </w:rPr>
        <w:t>а с учетом положений ч.3 ст.49 ГК РК, устанавливающих порядок обращения в суд – практически нереализуемым.</w:t>
      </w:r>
    </w:p>
    <w:p w14:paraId="7BF9DD2C" w14:textId="77777777" w:rsidR="003E3075" w:rsidRPr="00EA255A" w:rsidRDefault="003E3075" w:rsidP="003E3075">
      <w:pPr>
        <w:ind w:firstLine="709"/>
        <w:jc w:val="both"/>
        <w:rPr>
          <w:rFonts w:ascii="Times New Roman" w:hAnsi="Times New Roman" w:cs="Times New Roman"/>
          <w:sz w:val="28"/>
          <w:szCs w:val="28"/>
        </w:rPr>
      </w:pPr>
      <w:r w:rsidRPr="00EA255A">
        <w:rPr>
          <w:rFonts w:ascii="Times New Roman" w:hAnsi="Times New Roman" w:cs="Times New Roman"/>
          <w:sz w:val="28"/>
          <w:szCs w:val="28"/>
        </w:rPr>
        <w:t>Так, в частности, рассматриваемое основание предусматривает два самостоятельных случая ликвидации юридического лица – когда юридическое лицо систематически осуществляет деятельность, противоречащую уставным целям, и когда деятельность осуществляется без надлежащей лицензии либо осуществляется запрещенный законодательством вид деятельности. Одновременно с этим ГК РК устанавливает, что требование о ликвидации юридического лица может быть предъявлено в суд государственным органом, которому право на предъявление такого требования предоставлено законодательными актами.</w:t>
      </w:r>
    </w:p>
    <w:p w14:paraId="3BA6D280" w14:textId="274F3A70" w:rsidR="003E3075" w:rsidRPr="00EA255A" w:rsidRDefault="003E3075" w:rsidP="003E3075">
      <w:pPr>
        <w:ind w:firstLine="709"/>
        <w:jc w:val="both"/>
        <w:rPr>
          <w:rFonts w:ascii="Times New Roman" w:eastAsia="Times New Roman" w:hAnsi="Times New Roman" w:cs="Times New Roman"/>
          <w:sz w:val="28"/>
          <w:szCs w:val="28"/>
        </w:rPr>
      </w:pPr>
      <w:r w:rsidRPr="00EA255A">
        <w:rPr>
          <w:rFonts w:ascii="Times New Roman" w:hAnsi="Times New Roman" w:cs="Times New Roman"/>
          <w:sz w:val="28"/>
          <w:szCs w:val="28"/>
        </w:rPr>
        <w:t xml:space="preserve">Рассмотрим сложности применения вышеуказанных норм на конкретных примерах. Как известно, ч.1 ст.34 ГК РК гласит, что </w:t>
      </w:r>
      <w:r w:rsidRPr="00EA255A">
        <w:rPr>
          <w:rFonts w:ascii="Times New Roman" w:eastAsia="Times New Roman" w:hAnsi="Times New Roman" w:cs="Times New Roman"/>
          <w:sz w:val="28"/>
          <w:szCs w:val="28"/>
        </w:rPr>
        <w:t xml:space="preserve">получение дохода рассматривается как основная цель деятельности каждого коммерческого юридического лица. </w:t>
      </w:r>
      <w:r w:rsidR="00C37A1C">
        <w:rPr>
          <w:rFonts w:ascii="Times New Roman" w:eastAsia="Times New Roman" w:hAnsi="Times New Roman" w:cs="Times New Roman"/>
          <w:sz w:val="28"/>
          <w:szCs w:val="28"/>
        </w:rPr>
        <w:t xml:space="preserve">Но </w:t>
      </w:r>
      <w:r w:rsidR="00C37A1C" w:rsidRPr="00EA255A">
        <w:rPr>
          <w:rFonts w:ascii="Times New Roman" w:eastAsia="Times New Roman" w:hAnsi="Times New Roman" w:cs="Times New Roman"/>
          <w:sz w:val="28"/>
          <w:szCs w:val="28"/>
        </w:rPr>
        <w:t xml:space="preserve">законодателем </w:t>
      </w:r>
      <w:r w:rsidRPr="00EA255A">
        <w:rPr>
          <w:rFonts w:ascii="Times New Roman" w:eastAsia="Times New Roman" w:hAnsi="Times New Roman" w:cs="Times New Roman"/>
          <w:sz w:val="28"/>
          <w:szCs w:val="28"/>
        </w:rPr>
        <w:t>и правоведами не исключается, что в своей деятельности коммерческая компания может преследовать и иные, к примеру, благотворительные или иные социально значимые цели, однако, основной ее целью остается именно извлечение максимального дохода [</w:t>
      </w:r>
      <w:r w:rsidR="00514034" w:rsidRPr="00EA255A">
        <w:rPr>
          <w:rFonts w:ascii="Times New Roman" w:eastAsia="Times New Roman" w:hAnsi="Times New Roman" w:cs="Times New Roman"/>
          <w:sz w:val="28"/>
          <w:szCs w:val="28"/>
        </w:rPr>
        <w:t>49</w:t>
      </w:r>
      <w:r w:rsidRPr="00EA255A">
        <w:rPr>
          <w:rFonts w:ascii="Times New Roman" w:eastAsia="Times New Roman" w:hAnsi="Times New Roman" w:cs="Times New Roman"/>
          <w:sz w:val="28"/>
          <w:szCs w:val="28"/>
        </w:rPr>
        <w:t>].</w:t>
      </w:r>
    </w:p>
    <w:p w14:paraId="09E65989" w14:textId="532E08E9" w:rsidR="003E3075" w:rsidRPr="00EA255A" w:rsidRDefault="003E3075" w:rsidP="003E3075">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Приводя дефиниции акционерного общества и государственного предприятия, законодатель отходит от цели этих организационно-правовых форм и не упоминает об извлечении ими дохода. Тем не менее, именно в определении хозяйственных товариществ законодатель конкретизирует, что основной целью деятельности хозяйственных товариществ является извлечение прибыли.</w:t>
      </w:r>
    </w:p>
    <w:p w14:paraId="650598DC" w14:textId="68973B19" w:rsidR="003E3075" w:rsidRPr="00EA255A" w:rsidRDefault="003E3075" w:rsidP="003E3075">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Условно говоря, законодатель выделяет две группы коммерческих юридических лиц: первая – ориентированная на извлечение дохода, вторая – на извлечение прибыли. Мы полагаем, что такой подход неприемлем и влечет неоднозначное понимание норм права. Соответствующие предложения мы изложили в дальнейших параграфах диссертационного исследования. Но основная мысль в том, что если в ходе своей деятельности коммерческое юридическое лицо не извлекает доход (прибыль), как экономически значимый результат, то может ли такое юридическое лицо быть ликвидированным по иску органов государственных доходов как систематически осуществляющее деятельность, противоречащую уставным целям, т.е. извлечению дохода?</w:t>
      </w:r>
    </w:p>
    <w:p w14:paraId="22C623B0" w14:textId="77777777" w:rsidR="003E3075" w:rsidRPr="00EA255A" w:rsidRDefault="003E3075" w:rsidP="003E3075">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Формально – может, поскольку органы государственных доходов обладают информацией об уплате юридическим лицом налогов, о поступлениях по его расчетным счетам и взаиморасчетах с контрагентами. Но на практике органы государственных доходов не проводят такой работы, что позволяет существовать в гражданско-правовом обороте коммерческим юридическим лицам с нулевыми оборотами на протяжении десятилетий, которые не извлекают прибыль и не достигают своей главной законодательной цели.</w:t>
      </w:r>
    </w:p>
    <w:p w14:paraId="2653E2C4" w14:textId="77777777" w:rsidR="003E3075" w:rsidRPr="00EA255A" w:rsidRDefault="003E3075" w:rsidP="003E3075">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На наш взгляд, наличие такой практики выгодно определенным группам лиц, которые создают коммерческие юридические лица не для осуществления предпринимательской деятельности и извлечения дохода (прибыли), а для дальнейшей перепродажи своей доли в уставном капитале другим лицам, которым нужны компании с определенным сроком существования. Такая практика широко распространена в сфере государственных закупок, где опыт компании не проверяется по актам выполненных работ.</w:t>
      </w:r>
    </w:p>
    <w:p w14:paraId="7B2F4C25" w14:textId="6970FB1B" w:rsidR="003E3075" w:rsidRPr="00EA255A" w:rsidRDefault="003E3075" w:rsidP="003E3075">
      <w:pPr>
        <w:ind w:firstLine="709"/>
        <w:jc w:val="both"/>
        <w:rPr>
          <w:rFonts w:ascii="Times New Roman" w:hAnsi="Times New Roman" w:cs="Times New Roman"/>
          <w:sz w:val="28"/>
          <w:szCs w:val="28"/>
        </w:rPr>
      </w:pPr>
      <w:r w:rsidRPr="00EA255A">
        <w:rPr>
          <w:rFonts w:ascii="Times New Roman" w:eastAsia="Calibri" w:hAnsi="Times New Roman" w:cs="Times New Roman"/>
          <w:sz w:val="28"/>
          <w:szCs w:val="28"/>
        </w:rPr>
        <w:t xml:space="preserve">Второй случай, когда юридическое лицо </w:t>
      </w:r>
      <w:r w:rsidR="00860DAA">
        <w:rPr>
          <w:rFonts w:ascii="Times New Roman" w:eastAsia="Calibri" w:hAnsi="Times New Roman" w:cs="Times New Roman"/>
          <w:sz w:val="28"/>
          <w:szCs w:val="28"/>
        </w:rPr>
        <w:t xml:space="preserve">ликвидируется </w:t>
      </w:r>
      <w:r w:rsidR="00860DAA" w:rsidRPr="00EA255A">
        <w:rPr>
          <w:rFonts w:ascii="Times New Roman" w:eastAsia="Calibri" w:hAnsi="Times New Roman" w:cs="Times New Roman"/>
          <w:sz w:val="28"/>
          <w:szCs w:val="28"/>
        </w:rPr>
        <w:t>по иску государственного органа</w:t>
      </w:r>
      <w:r w:rsidRPr="00EA255A">
        <w:rPr>
          <w:rFonts w:ascii="Times New Roman" w:eastAsia="Calibri" w:hAnsi="Times New Roman" w:cs="Times New Roman"/>
          <w:sz w:val="28"/>
          <w:szCs w:val="28"/>
        </w:rPr>
        <w:t xml:space="preserve">, является осуществление им </w:t>
      </w:r>
      <w:r w:rsidRPr="00EA255A">
        <w:rPr>
          <w:rFonts w:ascii="Times New Roman" w:hAnsi="Times New Roman" w:cs="Times New Roman"/>
          <w:sz w:val="28"/>
          <w:szCs w:val="28"/>
        </w:rPr>
        <w:t>деятельности без надлежащей лицензии.</w:t>
      </w:r>
    </w:p>
    <w:p w14:paraId="60892A90" w14:textId="0AC78253" w:rsidR="003E3075" w:rsidRPr="00EA255A" w:rsidRDefault="003E3075" w:rsidP="003E3075">
      <w:pPr>
        <w:ind w:firstLine="709"/>
        <w:jc w:val="both"/>
        <w:rPr>
          <w:rFonts w:ascii="Times New Roman" w:hAnsi="Times New Roman" w:cs="Times New Roman"/>
          <w:sz w:val="28"/>
          <w:szCs w:val="28"/>
        </w:rPr>
      </w:pPr>
      <w:r w:rsidRPr="00EA255A">
        <w:rPr>
          <w:rFonts w:ascii="Times New Roman" w:hAnsi="Times New Roman" w:cs="Times New Roman"/>
          <w:sz w:val="28"/>
          <w:szCs w:val="28"/>
        </w:rPr>
        <w:t xml:space="preserve">Таких случаев на практике также огромное множество. Как показал анализ, этому во многом способствует введенный указом Президента Республики Казахстан от 26 декабря 2019 года № 229 мораторий на проведение проверок и </w:t>
      </w:r>
      <w:proofErr w:type="gramStart"/>
      <w:r w:rsidRPr="00EA255A">
        <w:rPr>
          <w:rFonts w:ascii="Times New Roman" w:hAnsi="Times New Roman" w:cs="Times New Roman"/>
          <w:sz w:val="28"/>
          <w:szCs w:val="28"/>
        </w:rPr>
        <w:t>профилактического контроля</w:t>
      </w:r>
      <w:proofErr w:type="gramEnd"/>
      <w:r w:rsidRPr="00EA255A">
        <w:rPr>
          <w:rFonts w:ascii="Times New Roman" w:hAnsi="Times New Roman" w:cs="Times New Roman"/>
          <w:sz w:val="28"/>
          <w:szCs w:val="28"/>
        </w:rPr>
        <w:t xml:space="preserve"> и надзора с посещением в субъектов бизнеса [</w:t>
      </w:r>
      <w:r w:rsidR="00514034" w:rsidRPr="00EA255A">
        <w:rPr>
          <w:rFonts w:ascii="Times New Roman" w:hAnsi="Times New Roman" w:cs="Times New Roman"/>
          <w:sz w:val="28"/>
          <w:szCs w:val="28"/>
        </w:rPr>
        <w:t>93</w:t>
      </w:r>
      <w:r w:rsidRPr="00EA255A">
        <w:rPr>
          <w:rFonts w:ascii="Times New Roman" w:hAnsi="Times New Roman" w:cs="Times New Roman"/>
          <w:sz w:val="28"/>
          <w:szCs w:val="28"/>
        </w:rPr>
        <w:t>].</w:t>
      </w:r>
    </w:p>
    <w:p w14:paraId="0932D1B9" w14:textId="77777777" w:rsidR="003E3075" w:rsidRPr="00EA255A" w:rsidRDefault="003E3075" w:rsidP="003E3075">
      <w:pPr>
        <w:ind w:firstLine="709"/>
        <w:jc w:val="both"/>
        <w:rPr>
          <w:rFonts w:ascii="Times New Roman" w:hAnsi="Times New Roman" w:cs="Times New Roman"/>
          <w:sz w:val="28"/>
          <w:szCs w:val="28"/>
        </w:rPr>
      </w:pPr>
      <w:r w:rsidRPr="00EA255A">
        <w:rPr>
          <w:rFonts w:ascii="Times New Roman" w:hAnsi="Times New Roman" w:cs="Times New Roman"/>
          <w:sz w:val="28"/>
          <w:szCs w:val="28"/>
        </w:rPr>
        <w:t>Ситуация также усугубляется тем, что при жалобах в соответствующие государственные органы с требованием о реагировании на факты нарушения законодательства о разрешениях и уведомлениях, контрольно-надзорные органы расписываются в собственной беспомощности и невозможности принятия мер административно-правового воздействия в силу действия вышеуказанного моратория.</w:t>
      </w:r>
    </w:p>
    <w:p w14:paraId="7DA45FE6" w14:textId="5B13B2A2" w:rsidR="003E3075" w:rsidRPr="00EA255A" w:rsidRDefault="003E3075" w:rsidP="003E3075">
      <w:pPr>
        <w:ind w:firstLine="709"/>
        <w:jc w:val="both"/>
        <w:rPr>
          <w:rFonts w:ascii="Times New Roman" w:hAnsi="Times New Roman" w:cs="Times New Roman"/>
          <w:sz w:val="28"/>
          <w:szCs w:val="28"/>
        </w:rPr>
      </w:pPr>
      <w:r w:rsidRPr="00EA255A">
        <w:rPr>
          <w:rFonts w:ascii="Times New Roman" w:hAnsi="Times New Roman" w:cs="Times New Roman"/>
          <w:sz w:val="28"/>
          <w:szCs w:val="28"/>
        </w:rPr>
        <w:t xml:space="preserve">Казалось бы, что в данной ситуации никак невозможно отреагировать на нарушения законности и обратиться государственному органу в суд с иском о принудительной ликвидации юридического лица, </w:t>
      </w:r>
      <w:r w:rsidR="00860DAA">
        <w:rPr>
          <w:rFonts w:ascii="Times New Roman" w:hAnsi="Times New Roman" w:cs="Times New Roman"/>
          <w:sz w:val="28"/>
          <w:szCs w:val="28"/>
        </w:rPr>
        <w:t xml:space="preserve">но </w:t>
      </w:r>
      <w:r w:rsidRPr="00EA255A">
        <w:rPr>
          <w:rFonts w:ascii="Times New Roman" w:hAnsi="Times New Roman" w:cs="Times New Roman"/>
          <w:sz w:val="28"/>
          <w:szCs w:val="28"/>
        </w:rPr>
        <w:t xml:space="preserve">анализ правоприменительной практики показал, что такие рычаги все же имеются. </w:t>
      </w:r>
    </w:p>
    <w:p w14:paraId="25FFF584" w14:textId="2DB3CAE0" w:rsidR="003E3075" w:rsidRPr="00EA255A" w:rsidRDefault="003E3075" w:rsidP="003E3075">
      <w:pPr>
        <w:ind w:firstLine="709"/>
        <w:jc w:val="both"/>
        <w:rPr>
          <w:rFonts w:ascii="Times New Roman" w:eastAsia="Calibri" w:hAnsi="Times New Roman" w:cs="Times New Roman"/>
          <w:sz w:val="28"/>
          <w:szCs w:val="28"/>
        </w:rPr>
      </w:pPr>
      <w:r w:rsidRPr="00EA255A">
        <w:rPr>
          <w:rFonts w:ascii="Times New Roman" w:hAnsi="Times New Roman" w:cs="Times New Roman"/>
          <w:sz w:val="28"/>
          <w:szCs w:val="28"/>
        </w:rPr>
        <w:t xml:space="preserve">Так, например, по гражданскому делу, рассмотренному в Специализированном межрайонном суде города </w:t>
      </w:r>
      <w:proofErr w:type="spellStart"/>
      <w:r w:rsidRPr="00EA255A">
        <w:rPr>
          <w:rFonts w:ascii="Times New Roman" w:hAnsi="Times New Roman" w:cs="Times New Roman"/>
          <w:sz w:val="28"/>
          <w:szCs w:val="28"/>
        </w:rPr>
        <w:t>Нур</w:t>
      </w:r>
      <w:proofErr w:type="spellEnd"/>
      <w:r w:rsidRPr="00EA255A">
        <w:rPr>
          <w:rFonts w:ascii="Times New Roman" w:hAnsi="Times New Roman" w:cs="Times New Roman"/>
          <w:sz w:val="28"/>
          <w:szCs w:val="28"/>
        </w:rPr>
        <w:t xml:space="preserve">-Султан по встречному иску о расторжении договора в связи с нарушением его существенных условий, суд, при наличии доказательств, признал нарушение ответчиком </w:t>
      </w:r>
      <w:r w:rsidR="0015149B">
        <w:rPr>
          <w:rFonts w:ascii="Times New Roman" w:hAnsi="Times New Roman" w:cs="Times New Roman"/>
          <w:sz w:val="28"/>
          <w:szCs w:val="28"/>
        </w:rPr>
        <w:t>законодательства о</w:t>
      </w:r>
      <w:r w:rsidRPr="00EA255A">
        <w:rPr>
          <w:rFonts w:ascii="Times New Roman" w:hAnsi="Times New Roman" w:cs="Times New Roman"/>
          <w:sz w:val="28"/>
          <w:szCs w:val="28"/>
        </w:rPr>
        <w:t xml:space="preserve"> разрешениях и уведомлениях, совершенное путем осуществления лицензируемым видом деятельности без получения соответствующей лицензии. Одновременно с этим, представляется логичным вынесение судом частного определения в порядке ч.1 ст.270 </w:t>
      </w:r>
      <w:r w:rsidR="0015149B">
        <w:rPr>
          <w:rFonts w:ascii="Times New Roman" w:hAnsi="Times New Roman" w:cs="Times New Roman"/>
          <w:sz w:val="28"/>
          <w:szCs w:val="28"/>
        </w:rPr>
        <w:t>ГПК</w:t>
      </w:r>
      <w:r w:rsidRPr="00EA255A">
        <w:rPr>
          <w:rFonts w:ascii="Times New Roman" w:hAnsi="Times New Roman" w:cs="Times New Roman"/>
          <w:sz w:val="28"/>
          <w:szCs w:val="28"/>
        </w:rPr>
        <w:t xml:space="preserve">, которая </w:t>
      </w:r>
      <w:r w:rsidR="0015149B">
        <w:rPr>
          <w:rFonts w:ascii="Times New Roman" w:hAnsi="Times New Roman" w:cs="Times New Roman"/>
          <w:sz w:val="28"/>
          <w:szCs w:val="28"/>
        </w:rPr>
        <w:t>предоставляет суду право реагировать на нарушения законности путем частных определений</w:t>
      </w:r>
      <w:r w:rsidRPr="00EA255A">
        <w:rPr>
          <w:rFonts w:ascii="Times New Roman" w:hAnsi="Times New Roman" w:cs="Times New Roman"/>
          <w:sz w:val="28"/>
          <w:szCs w:val="28"/>
        </w:rPr>
        <w:t xml:space="preserve"> [</w:t>
      </w:r>
      <w:r w:rsidR="00514034" w:rsidRPr="00EA255A">
        <w:rPr>
          <w:rFonts w:ascii="Times New Roman" w:hAnsi="Times New Roman" w:cs="Times New Roman"/>
          <w:sz w:val="28"/>
          <w:szCs w:val="28"/>
        </w:rPr>
        <w:t>94</w:t>
      </w:r>
      <w:r w:rsidRPr="00EA255A">
        <w:rPr>
          <w:rFonts w:ascii="Times New Roman" w:hAnsi="Times New Roman" w:cs="Times New Roman"/>
          <w:sz w:val="28"/>
          <w:szCs w:val="28"/>
        </w:rPr>
        <w:t>].</w:t>
      </w:r>
    </w:p>
    <w:p w14:paraId="677A7F46" w14:textId="02447A39" w:rsidR="003E3075" w:rsidRPr="00EA255A" w:rsidRDefault="003E3075" w:rsidP="003E3075">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Таким образом, суд, установивший допущенное нарушение законности в сфере разрешений и уведомлений, и четко понимающий, что сроки для привлечения правонарушителя к административной ответственности еще не истекли, должен в любом случае выносить частное определение в адрес уполномоченных государственных органов с постановкой вопроса о привлечении правонарушителя к установленной законодательством ответственности. В свою очередь, государственный орган, привлекший юридическое лицо-нарушителя к ответственности, </w:t>
      </w:r>
      <w:r w:rsidR="00C37A1C">
        <w:rPr>
          <w:rFonts w:ascii="Times New Roman" w:eastAsia="Calibri" w:hAnsi="Times New Roman" w:cs="Times New Roman"/>
          <w:sz w:val="28"/>
          <w:szCs w:val="28"/>
        </w:rPr>
        <w:t>вправе принудительно ликвидировать его</w:t>
      </w:r>
      <w:r w:rsidRPr="00EA255A">
        <w:rPr>
          <w:rFonts w:ascii="Times New Roman" w:eastAsia="Calibri" w:hAnsi="Times New Roman" w:cs="Times New Roman"/>
          <w:sz w:val="28"/>
          <w:szCs w:val="28"/>
        </w:rPr>
        <w:t>. Однако, как показывает практика, таких кейсов нет, а закрепленный в ст.49 Гражданского кодекса порядок принудительной ликвидации является нерабочим.</w:t>
      </w:r>
    </w:p>
    <w:p w14:paraId="617194B7" w14:textId="67A1F79D" w:rsidR="003E3075" w:rsidRPr="00EA255A" w:rsidRDefault="003E3075" w:rsidP="00C37A1C">
      <w:pPr>
        <w:ind w:firstLine="851"/>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Совершенно иным и спорным образом сложилась практика </w:t>
      </w:r>
      <w:r w:rsidR="00C37A1C">
        <w:rPr>
          <w:rFonts w:ascii="Times New Roman" w:eastAsia="Calibri" w:hAnsi="Times New Roman" w:cs="Times New Roman"/>
          <w:sz w:val="28"/>
          <w:szCs w:val="28"/>
        </w:rPr>
        <w:t>ликвидации отсутствующих по месту регистрации компаний</w:t>
      </w:r>
      <w:r w:rsidRPr="00EA255A">
        <w:rPr>
          <w:rFonts w:ascii="Times New Roman" w:eastAsia="Calibri" w:hAnsi="Times New Roman" w:cs="Times New Roman"/>
          <w:sz w:val="28"/>
          <w:szCs w:val="28"/>
        </w:rPr>
        <w:t xml:space="preserve">. </w:t>
      </w:r>
    </w:p>
    <w:p w14:paraId="5D632D16" w14:textId="1C0F7B7C" w:rsidR="003E3075" w:rsidRPr="00EA255A" w:rsidRDefault="003E3075" w:rsidP="00C37A1C">
      <w:pPr>
        <w:ind w:firstLine="851"/>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Пп.5) п.4 ст.69 </w:t>
      </w:r>
      <w:r w:rsidR="0015149B">
        <w:rPr>
          <w:rFonts w:ascii="Times New Roman" w:eastAsia="Calibri" w:hAnsi="Times New Roman" w:cs="Times New Roman"/>
          <w:sz w:val="28"/>
          <w:szCs w:val="28"/>
        </w:rPr>
        <w:t>Налогового кодекса</w:t>
      </w:r>
      <w:r w:rsidRPr="00EA255A">
        <w:rPr>
          <w:rFonts w:ascii="Times New Roman" w:eastAsia="Calibri" w:hAnsi="Times New Roman" w:cs="Times New Roman"/>
          <w:sz w:val="28"/>
          <w:szCs w:val="28"/>
        </w:rPr>
        <w:t xml:space="preserve"> одной из форм государственного контроля за соблюдением налогового законодательства определено налоговое обследование [</w:t>
      </w:r>
      <w:r w:rsidR="00514034" w:rsidRPr="00EA255A">
        <w:rPr>
          <w:rFonts w:ascii="Times New Roman" w:eastAsia="Calibri" w:hAnsi="Times New Roman" w:cs="Times New Roman"/>
          <w:sz w:val="28"/>
          <w:szCs w:val="28"/>
        </w:rPr>
        <w:t>95</w:t>
      </w:r>
      <w:r w:rsidRPr="00EA255A">
        <w:rPr>
          <w:rFonts w:ascii="Times New Roman" w:eastAsia="Calibri" w:hAnsi="Times New Roman" w:cs="Times New Roman"/>
          <w:sz w:val="28"/>
          <w:szCs w:val="28"/>
        </w:rPr>
        <w:t>].</w:t>
      </w:r>
    </w:p>
    <w:p w14:paraId="40C58174" w14:textId="0B04448A" w:rsidR="003E3075" w:rsidRPr="00EA255A" w:rsidRDefault="003E3075" w:rsidP="00C37A1C">
      <w:pPr>
        <w:ind w:firstLine="851"/>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Налоговое обследование проводится для</w:t>
      </w:r>
      <w:r w:rsidR="0015149B">
        <w:rPr>
          <w:rFonts w:ascii="Times New Roman" w:eastAsia="Calibri" w:hAnsi="Times New Roman" w:cs="Times New Roman"/>
          <w:sz w:val="28"/>
          <w:szCs w:val="28"/>
        </w:rPr>
        <w:t xml:space="preserve"> проверки местонахождения юридического лица</w:t>
      </w:r>
      <w:r w:rsidRPr="00EA255A">
        <w:rPr>
          <w:rFonts w:ascii="Times New Roman" w:eastAsia="Calibri" w:hAnsi="Times New Roman" w:cs="Times New Roman"/>
          <w:sz w:val="28"/>
          <w:szCs w:val="28"/>
        </w:rPr>
        <w:t>. В последние годы эта форма государственного контроля превратилась в самый настоящий репрессивный инструмент, применяемый органами государственных доходов для пополнения государственного бюджета.</w:t>
      </w:r>
    </w:p>
    <w:p w14:paraId="74041E86" w14:textId="0234C165" w:rsidR="003E3075" w:rsidRPr="00EA255A" w:rsidRDefault="003E3075" w:rsidP="00C37A1C">
      <w:pPr>
        <w:ind w:firstLine="851"/>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При невозможности выявления налогоплательщика по месту нахождения, органы государственных доходов составляют соответствующий акт налогового обследования, по результатам которого налогоплательщик снимается с учета по </w:t>
      </w:r>
      <w:r w:rsidR="00C37A1C">
        <w:rPr>
          <w:rFonts w:ascii="Times New Roman" w:eastAsia="Calibri" w:hAnsi="Times New Roman" w:cs="Times New Roman"/>
          <w:sz w:val="28"/>
          <w:szCs w:val="28"/>
        </w:rPr>
        <w:t>НДС</w:t>
      </w:r>
      <w:r w:rsidRPr="00EA255A">
        <w:rPr>
          <w:rFonts w:ascii="Times New Roman" w:eastAsia="Calibri" w:hAnsi="Times New Roman" w:cs="Times New Roman"/>
          <w:sz w:val="28"/>
          <w:szCs w:val="28"/>
        </w:rPr>
        <w:t>, а его контрагентам приходит налоговое уведомление о необходимости уплаты корпоративного подоходного налога и налога на добавленную стоимость со всех взаиморасчетов с таким налогоплательщиком.</w:t>
      </w:r>
    </w:p>
    <w:p w14:paraId="5D13DD49" w14:textId="3DC613BC" w:rsidR="003E3075" w:rsidRPr="00EA255A" w:rsidRDefault="003E3075" w:rsidP="00C37A1C">
      <w:pPr>
        <w:ind w:firstLine="851"/>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В последующем органы государственных доходов инициируют исковые заявления в суд, однако не для принудительной ликвидации юридического лица, а для признания заключенных им сделок недействительными.</w:t>
      </w:r>
    </w:p>
    <w:p w14:paraId="5E1D14DB" w14:textId="77777777" w:rsidR="003E3075" w:rsidRPr="00EA255A" w:rsidRDefault="003E3075" w:rsidP="00C37A1C">
      <w:pPr>
        <w:ind w:firstLine="851"/>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В результате таких действий в казахстанском гражданско-правовом обороте в настоящее время много бездействующих юридических лиц, включенных в список налогоплательщиков, отсутствующих по месту регистрации и не ликвидированных в установленном Гражданским кодексом порядке. На наш взгляд, такую практику необходимо кардинально менять. Только принудительная ликвидация юридических лиц позволит «очистить» предпринимательскую сферу, «списав» все бездействующие коммерческие компании.</w:t>
      </w:r>
    </w:p>
    <w:p w14:paraId="1CB5FF82" w14:textId="77777777" w:rsidR="003E3075" w:rsidRPr="00EA255A" w:rsidRDefault="003E3075" w:rsidP="00C37A1C">
      <w:pPr>
        <w:ind w:firstLine="851"/>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Принятые меры позволят облегчить администрирование налогоплательщиков, а также ограничит использование таких компаний в целях уклонения от уплаты налогов или </w:t>
      </w:r>
      <w:proofErr w:type="spellStart"/>
      <w:r w:rsidRPr="00EA255A">
        <w:rPr>
          <w:rFonts w:ascii="Times New Roman" w:eastAsia="Calibri" w:hAnsi="Times New Roman" w:cs="Times New Roman"/>
          <w:sz w:val="28"/>
          <w:szCs w:val="28"/>
        </w:rPr>
        <w:t>обналичивания</w:t>
      </w:r>
      <w:proofErr w:type="spellEnd"/>
      <w:r w:rsidRPr="00EA255A">
        <w:rPr>
          <w:rFonts w:ascii="Times New Roman" w:eastAsia="Calibri" w:hAnsi="Times New Roman" w:cs="Times New Roman"/>
          <w:sz w:val="28"/>
          <w:szCs w:val="28"/>
        </w:rPr>
        <w:t xml:space="preserve"> денежных средств, полученных незаконным путем.</w:t>
      </w:r>
    </w:p>
    <w:p w14:paraId="0D17F1ED" w14:textId="72EFF693" w:rsidR="003E3075" w:rsidRPr="00EA255A" w:rsidRDefault="00860DAA" w:rsidP="00C37A1C">
      <w:pPr>
        <w:ind w:firstLine="851"/>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Может </w:t>
      </w:r>
      <w:r w:rsidR="003E3075" w:rsidRPr="00EA255A">
        <w:rPr>
          <w:rFonts w:ascii="Times New Roman" w:eastAsia="Calibri" w:hAnsi="Times New Roman" w:cs="Times New Roman"/>
          <w:sz w:val="28"/>
          <w:szCs w:val="28"/>
        </w:rPr>
        <w:t>показаться, что суды будут завалены исками о ликвидации вышеуказанных юридических лиц, однако п.2 нормативного постановления Верховного Суда Республики Казахстан от 18 июня 2004 года № 5 гласит, что для ликвидации отсутствующих юридических лиц законодательством предусмотрены специальные основания</w:t>
      </w:r>
      <w:r>
        <w:rPr>
          <w:rFonts w:ascii="Times New Roman" w:eastAsia="Calibri" w:hAnsi="Times New Roman" w:cs="Times New Roman"/>
          <w:sz w:val="28"/>
          <w:szCs w:val="28"/>
        </w:rPr>
        <w:t xml:space="preserve"> </w:t>
      </w:r>
      <w:r w:rsidR="003E3075" w:rsidRPr="00EA255A">
        <w:rPr>
          <w:rFonts w:ascii="Times New Roman" w:eastAsia="Calibri" w:hAnsi="Times New Roman" w:cs="Times New Roman"/>
          <w:sz w:val="28"/>
          <w:szCs w:val="28"/>
        </w:rPr>
        <w:t>и упрощенный порядок ликвидации [</w:t>
      </w:r>
      <w:r w:rsidR="00514034" w:rsidRPr="00EA255A">
        <w:rPr>
          <w:rFonts w:ascii="Times New Roman" w:eastAsia="Calibri" w:hAnsi="Times New Roman" w:cs="Times New Roman"/>
          <w:sz w:val="28"/>
          <w:szCs w:val="28"/>
        </w:rPr>
        <w:t>96</w:t>
      </w:r>
      <w:r w:rsidR="003E3075" w:rsidRPr="00EA255A">
        <w:rPr>
          <w:rFonts w:ascii="Times New Roman" w:eastAsia="Calibri" w:hAnsi="Times New Roman" w:cs="Times New Roman"/>
          <w:sz w:val="28"/>
          <w:szCs w:val="28"/>
        </w:rPr>
        <w:t>].</w:t>
      </w:r>
    </w:p>
    <w:p w14:paraId="6AA8C073" w14:textId="77777777" w:rsidR="003E3075" w:rsidRPr="00EA255A" w:rsidRDefault="003E3075" w:rsidP="00C37A1C">
      <w:pPr>
        <w:ind w:firstLine="851"/>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Для реализации описанных действий, предлагается инициирование обращения на имя Генерального Прокурора Республики Казахстан с предложением проведения анализа состояния законности в сфере применения гражданского и налогового законодательства Республики Казахстан. По результатам анализа главный надзорный орган сможет внести представление об устранении нарушений законности в Министерство финансов Республики Казахстан для инициирования судебных исков о принудительной ликвидации коммерческих юридических лиц, соответствующих требованиям ст.49 Гражданского кодекса.</w:t>
      </w:r>
    </w:p>
    <w:p w14:paraId="0503AB4F" w14:textId="459A986F" w:rsidR="003E3075" w:rsidRPr="00EA255A" w:rsidRDefault="00C37A1C" w:rsidP="00C37A1C">
      <w:pPr>
        <w:ind w:firstLine="851"/>
        <w:jc w:val="both"/>
        <w:rPr>
          <w:rFonts w:ascii="Times New Roman" w:hAnsi="Times New Roman" w:cs="Times New Roman"/>
          <w:sz w:val="28"/>
          <w:szCs w:val="28"/>
        </w:rPr>
      </w:pPr>
      <w:r>
        <w:rPr>
          <w:rFonts w:ascii="Times New Roman" w:hAnsi="Times New Roman" w:cs="Times New Roman"/>
          <w:sz w:val="28"/>
          <w:szCs w:val="28"/>
        </w:rPr>
        <w:t xml:space="preserve">Мы констатируем, </w:t>
      </w:r>
      <w:r w:rsidR="003E3075" w:rsidRPr="00EA255A">
        <w:rPr>
          <w:rFonts w:ascii="Times New Roman" w:hAnsi="Times New Roman" w:cs="Times New Roman"/>
          <w:sz w:val="28"/>
          <w:szCs w:val="28"/>
        </w:rPr>
        <w:t xml:space="preserve">что </w:t>
      </w:r>
      <w:r w:rsidR="00135BFF">
        <w:rPr>
          <w:rFonts w:ascii="Times New Roman" w:hAnsi="Times New Roman" w:cs="Times New Roman"/>
          <w:sz w:val="28"/>
          <w:szCs w:val="28"/>
        </w:rPr>
        <w:t>теория и практика</w:t>
      </w:r>
      <w:r w:rsidR="003E3075" w:rsidRPr="00EA255A">
        <w:rPr>
          <w:rFonts w:ascii="Times New Roman" w:hAnsi="Times New Roman" w:cs="Times New Roman"/>
          <w:sz w:val="28"/>
          <w:szCs w:val="28"/>
        </w:rPr>
        <w:t xml:space="preserve"> не согласуются в понимании ключевых </w:t>
      </w:r>
      <w:r>
        <w:rPr>
          <w:rFonts w:ascii="Times New Roman" w:hAnsi="Times New Roman" w:cs="Times New Roman"/>
          <w:sz w:val="28"/>
          <w:szCs w:val="28"/>
        </w:rPr>
        <w:t>аспектов</w:t>
      </w:r>
      <w:r w:rsidR="003E3075" w:rsidRPr="00EA255A">
        <w:rPr>
          <w:rFonts w:ascii="Times New Roman" w:hAnsi="Times New Roman" w:cs="Times New Roman"/>
          <w:sz w:val="28"/>
          <w:szCs w:val="28"/>
        </w:rPr>
        <w:t xml:space="preserve"> создания и ликвидации юридических лиц. </w:t>
      </w:r>
    </w:p>
    <w:p w14:paraId="78CFAF51" w14:textId="77777777" w:rsidR="003E3075" w:rsidRPr="00EA255A" w:rsidRDefault="003E3075" w:rsidP="00C37A1C">
      <w:pPr>
        <w:ind w:firstLine="851"/>
        <w:jc w:val="both"/>
        <w:rPr>
          <w:rFonts w:ascii="Times New Roman" w:hAnsi="Times New Roman" w:cs="Times New Roman"/>
          <w:sz w:val="28"/>
          <w:szCs w:val="28"/>
        </w:rPr>
      </w:pPr>
      <w:r w:rsidRPr="00EA255A">
        <w:rPr>
          <w:rFonts w:ascii="Times New Roman" w:hAnsi="Times New Roman" w:cs="Times New Roman"/>
          <w:sz w:val="28"/>
          <w:szCs w:val="28"/>
        </w:rPr>
        <w:t>Во-первых, в силу действующей редакции ч.3 ст.42 ГК РК очень сильно размыт тот «момент», в котором юридическое лицо считается созданным. Проведенный в рамках диссертационного исследования анализ показал, что такие термины, как «момент создания» и «момент завершения ликвидации» фактически не соответствуют тем положениям законов и подзаконных нормативных правовых актов и подлежат изменению на простые и не подлежащие различному толкованию термины.</w:t>
      </w:r>
    </w:p>
    <w:p w14:paraId="5285AA6A" w14:textId="7AD35917" w:rsidR="003E3075" w:rsidRPr="00EA255A" w:rsidRDefault="003E3075" w:rsidP="003E3075">
      <w:pPr>
        <w:ind w:firstLine="851"/>
        <w:jc w:val="both"/>
        <w:rPr>
          <w:rFonts w:ascii="Times New Roman" w:hAnsi="Times New Roman" w:cs="Times New Roman"/>
          <w:sz w:val="28"/>
          <w:szCs w:val="28"/>
        </w:rPr>
      </w:pPr>
      <w:r w:rsidRPr="00EA255A">
        <w:rPr>
          <w:rFonts w:ascii="Times New Roman" w:hAnsi="Times New Roman" w:cs="Times New Roman"/>
          <w:sz w:val="28"/>
          <w:szCs w:val="28"/>
        </w:rPr>
        <w:t>Таким образом, мы сформулировали новую редакцию ч.3 ст.42 ГК РК:</w:t>
      </w:r>
    </w:p>
    <w:p w14:paraId="6CE7853D" w14:textId="77777777" w:rsidR="003E3075" w:rsidRPr="00EA255A" w:rsidRDefault="003E3075" w:rsidP="003E3075">
      <w:pPr>
        <w:ind w:firstLine="851"/>
        <w:jc w:val="both"/>
        <w:rPr>
          <w:rFonts w:ascii="Times New Roman" w:hAnsi="Times New Roman" w:cs="Times New Roman"/>
          <w:sz w:val="28"/>
          <w:szCs w:val="28"/>
        </w:rPr>
      </w:pPr>
      <w:r w:rsidRPr="00EA255A">
        <w:rPr>
          <w:rFonts w:ascii="Times New Roman" w:hAnsi="Times New Roman" w:cs="Times New Roman"/>
          <w:sz w:val="28"/>
          <w:szCs w:val="28"/>
        </w:rPr>
        <w:t>«3. Юридическое лицо считается созданным с момента окончания его государственной регистрации и занесения сведений о зарегистрированном юридическом лице в Национальный реестр бизнес-идентификационных номеров.».</w:t>
      </w:r>
    </w:p>
    <w:p w14:paraId="08EF621C" w14:textId="49B95FF5" w:rsidR="003E3075" w:rsidRPr="00EA255A" w:rsidRDefault="003E3075" w:rsidP="003E3075">
      <w:pPr>
        <w:ind w:firstLine="851"/>
        <w:jc w:val="both"/>
        <w:rPr>
          <w:rFonts w:ascii="Times New Roman" w:hAnsi="Times New Roman" w:cs="Times New Roman"/>
          <w:sz w:val="28"/>
          <w:szCs w:val="28"/>
        </w:rPr>
      </w:pPr>
      <w:r w:rsidRPr="00EA255A">
        <w:rPr>
          <w:rFonts w:ascii="Times New Roman" w:hAnsi="Times New Roman" w:cs="Times New Roman"/>
          <w:sz w:val="28"/>
          <w:szCs w:val="28"/>
        </w:rPr>
        <w:t>Через синтез законодательства и правоприменительной практики мы выявили нормы, практика применения которых показала, что они подлежат изменению в силу создаваемых ими коллизий.</w:t>
      </w:r>
    </w:p>
    <w:p w14:paraId="629383D8" w14:textId="77777777" w:rsidR="003E3075" w:rsidRPr="00EA255A" w:rsidRDefault="003E3075" w:rsidP="003E3075">
      <w:pPr>
        <w:ind w:firstLine="851"/>
        <w:jc w:val="both"/>
        <w:rPr>
          <w:rFonts w:ascii="Times New Roman" w:hAnsi="Times New Roman" w:cs="Times New Roman"/>
          <w:sz w:val="28"/>
          <w:szCs w:val="28"/>
        </w:rPr>
      </w:pPr>
      <w:r w:rsidRPr="00EA255A">
        <w:rPr>
          <w:rFonts w:ascii="Times New Roman" w:hAnsi="Times New Roman" w:cs="Times New Roman"/>
          <w:sz w:val="28"/>
          <w:szCs w:val="28"/>
        </w:rPr>
        <w:t>В частности, это нормы о предоставлении документа, удостоверяющего личность иностранца, которые не согласуются с требованиями Закона Республики Казахстан «О миграции населения».</w:t>
      </w:r>
    </w:p>
    <w:p w14:paraId="5035CDBC" w14:textId="77777777" w:rsidR="003E3075" w:rsidRPr="00EA255A" w:rsidRDefault="003E3075" w:rsidP="003E3075">
      <w:pPr>
        <w:ind w:firstLine="851"/>
        <w:jc w:val="both"/>
        <w:rPr>
          <w:rFonts w:ascii="Times New Roman" w:hAnsi="Times New Roman" w:cs="Times New Roman"/>
          <w:sz w:val="28"/>
          <w:szCs w:val="28"/>
        </w:rPr>
      </w:pPr>
      <w:r w:rsidRPr="00EA255A">
        <w:rPr>
          <w:rFonts w:ascii="Times New Roman" w:hAnsi="Times New Roman" w:cs="Times New Roman"/>
          <w:sz w:val="28"/>
          <w:szCs w:val="28"/>
        </w:rPr>
        <w:t>Для устранения этого пробела мы сформулировали новую редакцию ст.6 Закона Республики Казахстан «О государственной регистрации юридических лиц и учетной регистрации филиалов и представительств», расширив требования к копии паспорта или иного документа, предоставляемого учредителем-иностранцем для регистрации юридического лица в Казахстане.</w:t>
      </w:r>
    </w:p>
    <w:p w14:paraId="3B227E16" w14:textId="77777777" w:rsidR="003E3075" w:rsidRPr="00EA255A" w:rsidRDefault="003E3075" w:rsidP="003E3075">
      <w:pPr>
        <w:ind w:firstLine="851"/>
        <w:jc w:val="both"/>
        <w:rPr>
          <w:rFonts w:ascii="Times New Roman" w:hAnsi="Times New Roman" w:cs="Times New Roman"/>
          <w:sz w:val="28"/>
          <w:szCs w:val="28"/>
        </w:rPr>
      </w:pPr>
      <w:r w:rsidRPr="00EA255A">
        <w:rPr>
          <w:rFonts w:ascii="Times New Roman" w:hAnsi="Times New Roman" w:cs="Times New Roman"/>
          <w:sz w:val="28"/>
          <w:szCs w:val="28"/>
        </w:rPr>
        <w:t>Мы предложили при принятии таких документов в обязательном порядке требовать копию страницы с визой бизнес-иммигранта, полученную в установленном законодательством Республики Казахстан порядке. Это позволит существенно снизить количество фактов незаконной регистрации юридических лиц с участием иностранцев, не имеющих бизнес-визы, а также минимизировать негативный эффект от совокупности последствий в случае признания такой регистрации незаконной в судебном порядке.</w:t>
      </w:r>
    </w:p>
    <w:p w14:paraId="354BF533" w14:textId="77777777" w:rsidR="003E3075" w:rsidRPr="00EA255A" w:rsidRDefault="003E3075" w:rsidP="003E3075">
      <w:pPr>
        <w:ind w:firstLine="851"/>
        <w:jc w:val="both"/>
        <w:rPr>
          <w:rFonts w:ascii="Times New Roman" w:hAnsi="Times New Roman" w:cs="Times New Roman"/>
          <w:sz w:val="28"/>
          <w:szCs w:val="28"/>
        </w:rPr>
      </w:pPr>
      <w:r w:rsidRPr="00EA255A">
        <w:rPr>
          <w:rFonts w:ascii="Times New Roman" w:hAnsi="Times New Roman" w:cs="Times New Roman"/>
          <w:sz w:val="28"/>
          <w:szCs w:val="28"/>
        </w:rPr>
        <w:t xml:space="preserve">Помимо этого, нами предложена схема интеграции информационных систем центральных государственных органов для мониторинга процесса въезда иностранцев с целью ведения бизнеса в Казахстане. </w:t>
      </w:r>
    </w:p>
    <w:p w14:paraId="3E0A6BE3" w14:textId="696EA729" w:rsidR="009F0D9E" w:rsidRPr="00EA255A" w:rsidRDefault="003E3075" w:rsidP="009F0D9E">
      <w:pPr>
        <w:ind w:firstLine="851"/>
        <w:jc w:val="both"/>
        <w:rPr>
          <w:rFonts w:ascii="Times New Roman" w:hAnsi="Times New Roman" w:cs="Times New Roman"/>
          <w:sz w:val="28"/>
          <w:szCs w:val="28"/>
        </w:rPr>
      </w:pPr>
      <w:r w:rsidRPr="00EA255A">
        <w:rPr>
          <w:rFonts w:ascii="Times New Roman" w:hAnsi="Times New Roman" w:cs="Times New Roman"/>
          <w:sz w:val="28"/>
          <w:szCs w:val="28"/>
        </w:rPr>
        <w:t xml:space="preserve">Говоря о теоретических выводах, сформулированных в настоящем параграфе, то в этой части через изучение вопроса </w:t>
      </w:r>
      <w:proofErr w:type="spellStart"/>
      <w:r w:rsidRPr="00EA255A">
        <w:rPr>
          <w:rFonts w:ascii="Times New Roman" w:hAnsi="Times New Roman" w:cs="Times New Roman"/>
          <w:sz w:val="28"/>
          <w:szCs w:val="28"/>
        </w:rPr>
        <w:t>правосубъектности</w:t>
      </w:r>
      <w:proofErr w:type="spellEnd"/>
      <w:r w:rsidRPr="00EA255A">
        <w:rPr>
          <w:rFonts w:ascii="Times New Roman" w:hAnsi="Times New Roman" w:cs="Times New Roman"/>
          <w:sz w:val="28"/>
          <w:szCs w:val="28"/>
        </w:rPr>
        <w:t xml:space="preserve"> и проведение глубинного анализа мнений правоведов, мы выработали авторские определения общей и специальной правоспособности</w:t>
      </w:r>
      <w:r w:rsidR="00135BFF">
        <w:rPr>
          <w:rFonts w:ascii="Times New Roman" w:hAnsi="Times New Roman" w:cs="Times New Roman"/>
          <w:sz w:val="28"/>
          <w:szCs w:val="28"/>
        </w:rPr>
        <w:t>, согласованные</w:t>
      </w:r>
      <w:r w:rsidRPr="00EA255A">
        <w:rPr>
          <w:rFonts w:ascii="Times New Roman" w:hAnsi="Times New Roman" w:cs="Times New Roman"/>
          <w:sz w:val="28"/>
          <w:szCs w:val="28"/>
        </w:rPr>
        <w:t xml:space="preserve"> с</w:t>
      </w:r>
      <w:r w:rsidR="00135BFF">
        <w:rPr>
          <w:rFonts w:ascii="Times New Roman" w:hAnsi="Times New Roman" w:cs="Times New Roman"/>
          <w:sz w:val="28"/>
          <w:szCs w:val="28"/>
        </w:rPr>
        <w:t xml:space="preserve"> сформулированными нами предложениями по изменению законодательства</w:t>
      </w:r>
      <w:r w:rsidRPr="00EA255A">
        <w:rPr>
          <w:rFonts w:ascii="Times New Roman" w:hAnsi="Times New Roman" w:cs="Times New Roman"/>
          <w:sz w:val="28"/>
          <w:szCs w:val="28"/>
        </w:rPr>
        <w:t>.</w:t>
      </w:r>
    </w:p>
    <w:p w14:paraId="30D9AC72" w14:textId="77777777" w:rsidR="009F0D9E" w:rsidRPr="00EA255A" w:rsidRDefault="009F0D9E" w:rsidP="009F0D9E">
      <w:pPr>
        <w:ind w:firstLine="851"/>
        <w:jc w:val="both"/>
        <w:rPr>
          <w:rFonts w:ascii="Times New Roman" w:hAnsi="Times New Roman" w:cs="Times New Roman"/>
          <w:sz w:val="28"/>
          <w:szCs w:val="28"/>
        </w:rPr>
      </w:pPr>
    </w:p>
    <w:p w14:paraId="29B9681C" w14:textId="77777777" w:rsidR="009F0D9E" w:rsidRPr="00EA255A" w:rsidRDefault="009F0D9E">
      <w:pPr>
        <w:spacing w:after="160" w:line="259" w:lineRule="auto"/>
        <w:rPr>
          <w:rFonts w:ascii="Times New Roman" w:hAnsi="Times New Roman" w:cs="Times New Roman"/>
          <w:sz w:val="28"/>
          <w:szCs w:val="28"/>
        </w:rPr>
      </w:pPr>
      <w:r w:rsidRPr="00EA255A">
        <w:rPr>
          <w:rFonts w:ascii="Times New Roman" w:hAnsi="Times New Roman" w:cs="Times New Roman"/>
          <w:sz w:val="28"/>
          <w:szCs w:val="28"/>
        </w:rPr>
        <w:br w:type="page"/>
      </w:r>
    </w:p>
    <w:p w14:paraId="48DBB3B7" w14:textId="77777777" w:rsidR="009F0D9E" w:rsidRPr="00EA255A" w:rsidRDefault="009F0D9E" w:rsidP="00E563C0">
      <w:pPr>
        <w:keepNext/>
        <w:keepLines/>
        <w:ind w:firstLine="708"/>
        <w:jc w:val="both"/>
        <w:outlineLvl w:val="0"/>
        <w:rPr>
          <w:rFonts w:ascii="Times New Roman" w:eastAsia="Times New Roman" w:hAnsi="Times New Roman" w:cs="Times New Roman"/>
          <w:b/>
          <w:sz w:val="28"/>
          <w:szCs w:val="28"/>
        </w:rPr>
      </w:pPr>
      <w:r w:rsidRPr="00EA255A">
        <w:rPr>
          <w:rFonts w:ascii="Times New Roman" w:eastAsia="Times New Roman" w:hAnsi="Times New Roman" w:cs="Times New Roman"/>
          <w:b/>
          <w:sz w:val="28"/>
          <w:szCs w:val="28"/>
        </w:rPr>
        <w:t xml:space="preserve">2 </w:t>
      </w:r>
      <w:r w:rsidR="00BE08A0" w:rsidRPr="00EA255A">
        <w:rPr>
          <w:rFonts w:ascii="Times New Roman" w:eastAsia="Times New Roman" w:hAnsi="Times New Roman" w:cs="Times New Roman"/>
          <w:b/>
          <w:sz w:val="28"/>
          <w:szCs w:val="28"/>
        </w:rPr>
        <w:t xml:space="preserve">ПРАВОВОЙ СТАТУС </w:t>
      </w:r>
      <w:r w:rsidR="008C4F72" w:rsidRPr="00EA255A">
        <w:rPr>
          <w:rFonts w:ascii="Times New Roman" w:eastAsia="Times New Roman" w:hAnsi="Times New Roman" w:cs="Times New Roman"/>
          <w:b/>
          <w:sz w:val="28"/>
          <w:szCs w:val="28"/>
        </w:rPr>
        <w:t xml:space="preserve">КОММЕРЧЕСКИХ ЮРИДИЧЕСКИХ ЛИЦ В РАЗРЕЗЕ ОТДЕЛЬНЫХ ОРГАНИЗАЦИОННО-ПРАВОВЫХ ФОРМ </w:t>
      </w:r>
    </w:p>
    <w:p w14:paraId="2F8A6081" w14:textId="77777777" w:rsidR="008C4F72" w:rsidRPr="00EA255A" w:rsidRDefault="008C4F72" w:rsidP="009F0D9E">
      <w:pPr>
        <w:keepNext/>
        <w:keepLines/>
        <w:jc w:val="both"/>
        <w:outlineLvl w:val="0"/>
        <w:rPr>
          <w:rFonts w:ascii="Times New Roman" w:eastAsia="Times New Roman" w:hAnsi="Times New Roman" w:cs="Times New Roman"/>
          <w:b/>
          <w:sz w:val="28"/>
          <w:szCs w:val="28"/>
        </w:rPr>
      </w:pPr>
    </w:p>
    <w:p w14:paraId="6AA4F35A" w14:textId="7109E5F7" w:rsidR="009F0D9E" w:rsidRPr="00EA255A" w:rsidRDefault="009F0D9E" w:rsidP="009F0D9E">
      <w:pPr>
        <w:ind w:firstLine="709"/>
        <w:jc w:val="both"/>
        <w:rPr>
          <w:rFonts w:ascii="Times New Roman" w:eastAsia="Times New Roman" w:hAnsi="Times New Roman" w:cs="Times New Roman"/>
          <w:b/>
          <w:sz w:val="28"/>
          <w:szCs w:val="28"/>
        </w:rPr>
      </w:pPr>
      <w:r w:rsidRPr="00EA255A">
        <w:rPr>
          <w:rFonts w:ascii="Times New Roman" w:eastAsia="Times New Roman" w:hAnsi="Times New Roman" w:cs="Times New Roman"/>
          <w:b/>
          <w:sz w:val="28"/>
          <w:szCs w:val="28"/>
        </w:rPr>
        <w:t>2.1</w:t>
      </w:r>
      <w:r w:rsidR="00E563C0">
        <w:rPr>
          <w:rFonts w:ascii="Times New Roman" w:eastAsia="Times New Roman" w:hAnsi="Times New Roman" w:cs="Times New Roman"/>
          <w:b/>
          <w:sz w:val="28"/>
          <w:szCs w:val="28"/>
        </w:rPr>
        <w:t> </w:t>
      </w:r>
      <w:r w:rsidRPr="00EA255A">
        <w:rPr>
          <w:rFonts w:ascii="Times New Roman" w:eastAsia="Times New Roman" w:hAnsi="Times New Roman" w:cs="Times New Roman"/>
          <w:b/>
          <w:sz w:val="28"/>
          <w:szCs w:val="28"/>
        </w:rPr>
        <w:t>Акционерные общества</w:t>
      </w:r>
    </w:p>
    <w:p w14:paraId="5518B044" w14:textId="56FA93BF" w:rsidR="009F0D9E" w:rsidRPr="00EA255A" w:rsidRDefault="00C37A1C" w:rsidP="009F0D9E">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Акционерное общество стоит особняком от других коммерческих форм юридических лиц и</w:t>
      </w:r>
      <w:r w:rsidR="009F0D9E" w:rsidRPr="00EA255A">
        <w:rPr>
          <w:rFonts w:ascii="Times New Roman" w:eastAsia="Times New Roman" w:hAnsi="Times New Roman" w:cs="Times New Roman"/>
          <w:sz w:val="28"/>
          <w:szCs w:val="28"/>
        </w:rPr>
        <w:t xml:space="preserve"> заслуживает внимания в силу множества особенностей, отличающих его от прочих форм ведения бизнеса. На наш взгляд, это обусловлено тем, что юридические лица в тех или иных проявлениях акционерного общества появились много веков назад и известны как романо-германской, так и англосаксонской правовым семьям.</w:t>
      </w:r>
    </w:p>
    <w:p w14:paraId="2F2F021C" w14:textId="76E3CFA3" w:rsidR="009F0D9E" w:rsidRPr="00EA255A" w:rsidRDefault="009F0D9E" w:rsidP="009F0D9E">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Под акционерным обществом казахстанский законодатель понимает юридическое лицо, выпускающее акции с целью привлечения средств для осуществления своей деятельности [</w:t>
      </w:r>
      <w:r w:rsidR="00A153C1" w:rsidRPr="00EA255A">
        <w:rPr>
          <w:rFonts w:ascii="Times New Roman" w:eastAsia="Times New Roman" w:hAnsi="Times New Roman" w:cs="Times New Roman"/>
          <w:sz w:val="28"/>
          <w:szCs w:val="28"/>
        </w:rPr>
        <w:t>97</w:t>
      </w:r>
      <w:r w:rsidRPr="00EA255A">
        <w:rPr>
          <w:rFonts w:ascii="Times New Roman" w:eastAsia="Times New Roman" w:hAnsi="Times New Roman" w:cs="Times New Roman"/>
          <w:sz w:val="28"/>
          <w:szCs w:val="28"/>
        </w:rPr>
        <w:t xml:space="preserve">]. </w:t>
      </w:r>
    </w:p>
    <w:p w14:paraId="3970CB1B" w14:textId="77777777" w:rsidR="009F0D9E" w:rsidRPr="00EA255A" w:rsidRDefault="009F0D9E" w:rsidP="009F0D9E">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 xml:space="preserve">Почти за 20 лет существования данного нормативного акта, в его текст вносились изменения и дополнения 59 раз. Мы полагаем, что довольно частое внесение изменений и дополнений в профильный закон было обусловлено, во-первых, постоянной трансформацией акционерных обществ в силу публичности их статуса и необходимости их соответствия общепринятым стандартам и принципам управления, которые сформировались вне континентальной системы права, а во-вторых, таких изменений требовали проводимые в стране реформы. </w:t>
      </w:r>
    </w:p>
    <w:p w14:paraId="372CA9F8" w14:textId="77777777" w:rsidR="009F0D9E" w:rsidRPr="00EA255A" w:rsidRDefault="009F0D9E" w:rsidP="009F0D9E">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 xml:space="preserve">Образно говоря, в течение 20 лет происходило оттачивание норм об акционерных обществах в национальном законодательстве. </w:t>
      </w:r>
    </w:p>
    <w:p w14:paraId="47815CCB" w14:textId="1CA19721" w:rsidR="009F0D9E" w:rsidRPr="00EA255A" w:rsidRDefault="009F0D9E" w:rsidP="009F0D9E">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 xml:space="preserve">Как мы видим из количества инициированных изменений и дополнений в профильный закон, казахстанское законодательство об акционерных обществах находится в фазе активного развития и претерпевает регулярные совершенствования. </w:t>
      </w:r>
    </w:p>
    <w:p w14:paraId="48D1BF72" w14:textId="0231F25B" w:rsidR="009F0D9E" w:rsidRPr="00EA255A" w:rsidRDefault="009F0D9E" w:rsidP="009F0D9E">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 xml:space="preserve">Закон </w:t>
      </w:r>
      <w:proofErr w:type="spellStart"/>
      <w:r w:rsidRPr="00EA255A">
        <w:rPr>
          <w:rFonts w:ascii="Times New Roman" w:eastAsia="Times New Roman" w:hAnsi="Times New Roman" w:cs="Times New Roman"/>
          <w:sz w:val="28"/>
          <w:szCs w:val="28"/>
        </w:rPr>
        <w:t>КазССР</w:t>
      </w:r>
      <w:proofErr w:type="spellEnd"/>
      <w:r w:rsidRPr="00EA255A">
        <w:rPr>
          <w:rFonts w:ascii="Times New Roman" w:eastAsia="Times New Roman" w:hAnsi="Times New Roman" w:cs="Times New Roman"/>
          <w:sz w:val="28"/>
          <w:szCs w:val="28"/>
        </w:rPr>
        <w:t xml:space="preserve"> в п.1 ст.62 под акционерным обществом понимал товарищество, имеющее уставной фонд, разделенный на определенное число акций указанной в них номинальной стоимости, и несущее ответственность по обязательствам всем своим имуществом [</w:t>
      </w:r>
      <w:r w:rsidR="00A153C1" w:rsidRPr="00EA255A">
        <w:rPr>
          <w:rFonts w:ascii="Times New Roman" w:eastAsia="Times New Roman" w:hAnsi="Times New Roman" w:cs="Times New Roman"/>
          <w:sz w:val="28"/>
          <w:szCs w:val="28"/>
        </w:rPr>
        <w:t>98</w:t>
      </w:r>
      <w:r w:rsidRPr="00EA255A">
        <w:rPr>
          <w:rFonts w:ascii="Times New Roman" w:eastAsia="Times New Roman" w:hAnsi="Times New Roman" w:cs="Times New Roman"/>
          <w:sz w:val="28"/>
          <w:szCs w:val="28"/>
        </w:rPr>
        <w:t>]. Здесь же Закон формулировал ключевую классификацию акционерных обществ по возможности перехода акций из одних рук в другие с согласия или без согласия большинства акционеров – закрытые и открытые акционерные общества.</w:t>
      </w:r>
    </w:p>
    <w:p w14:paraId="31AA613D" w14:textId="7E2F8AA7" w:rsidR="009F0D9E" w:rsidRPr="00EA255A" w:rsidRDefault="009F0D9E" w:rsidP="009F0D9E">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 xml:space="preserve">Интересным требованием Закона </w:t>
      </w:r>
      <w:proofErr w:type="spellStart"/>
      <w:r w:rsidRPr="00EA255A">
        <w:rPr>
          <w:rFonts w:ascii="Times New Roman" w:eastAsia="Times New Roman" w:hAnsi="Times New Roman" w:cs="Times New Roman"/>
          <w:sz w:val="28"/>
          <w:szCs w:val="28"/>
        </w:rPr>
        <w:t>КазССР</w:t>
      </w:r>
      <w:proofErr w:type="spellEnd"/>
      <w:r w:rsidRPr="00EA255A">
        <w:rPr>
          <w:rFonts w:ascii="Times New Roman" w:eastAsia="Times New Roman" w:hAnsi="Times New Roman" w:cs="Times New Roman"/>
          <w:sz w:val="28"/>
          <w:szCs w:val="28"/>
        </w:rPr>
        <w:t xml:space="preserve"> являлось требование о минимальном размере количества акций для учредителя акционерного общества</w:t>
      </w:r>
      <w:r w:rsidR="00C37A1C">
        <w:rPr>
          <w:rFonts w:ascii="Times New Roman" w:eastAsia="Times New Roman" w:hAnsi="Times New Roman" w:cs="Times New Roman"/>
          <w:sz w:val="28"/>
          <w:szCs w:val="28"/>
        </w:rPr>
        <w:t xml:space="preserve"> – </w:t>
      </w:r>
      <w:r w:rsidRPr="00EA255A">
        <w:rPr>
          <w:rFonts w:ascii="Times New Roman" w:eastAsia="Times New Roman" w:hAnsi="Times New Roman" w:cs="Times New Roman"/>
          <w:sz w:val="28"/>
          <w:szCs w:val="28"/>
        </w:rPr>
        <w:t>не менее 25</w:t>
      </w:r>
      <w:r w:rsidR="00C37A1C">
        <w:rPr>
          <w:rFonts w:ascii="Times New Roman" w:eastAsia="Times New Roman" w:hAnsi="Times New Roman" w:cs="Times New Roman"/>
          <w:sz w:val="28"/>
          <w:szCs w:val="28"/>
        </w:rPr>
        <w:t>%</w:t>
      </w:r>
      <w:r w:rsidRPr="00EA255A">
        <w:rPr>
          <w:rFonts w:ascii="Times New Roman" w:eastAsia="Times New Roman" w:hAnsi="Times New Roman" w:cs="Times New Roman"/>
          <w:sz w:val="28"/>
          <w:szCs w:val="28"/>
        </w:rPr>
        <w:t>.</w:t>
      </w:r>
    </w:p>
    <w:p w14:paraId="70613F6B" w14:textId="201D113F" w:rsidR="009F0D9E" w:rsidRPr="00EA255A" w:rsidRDefault="009F0D9E" w:rsidP="009F0D9E">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 xml:space="preserve">Закон позволял учреждать акционерные общества физическим и юридическим лицам. Помимо этого, </w:t>
      </w:r>
      <w:r w:rsidR="0015149B">
        <w:rPr>
          <w:rFonts w:ascii="Times New Roman" w:eastAsia="Times New Roman" w:hAnsi="Times New Roman" w:cs="Times New Roman"/>
          <w:sz w:val="28"/>
          <w:szCs w:val="28"/>
        </w:rPr>
        <w:t xml:space="preserve">в </w:t>
      </w:r>
      <w:r w:rsidRPr="00EA255A">
        <w:rPr>
          <w:rFonts w:ascii="Times New Roman" w:eastAsia="Times New Roman" w:hAnsi="Times New Roman" w:cs="Times New Roman"/>
          <w:sz w:val="28"/>
          <w:szCs w:val="28"/>
        </w:rPr>
        <w:t>акционерное общество преобразовывались государственные предприятия по решению Государственного комитета Республики Казахстан по государственному имуществу [</w:t>
      </w:r>
      <w:r w:rsidR="00A153C1" w:rsidRPr="00EA255A">
        <w:rPr>
          <w:rFonts w:ascii="Times New Roman" w:eastAsia="Times New Roman" w:hAnsi="Times New Roman" w:cs="Times New Roman"/>
          <w:sz w:val="28"/>
          <w:szCs w:val="28"/>
        </w:rPr>
        <w:t>98</w:t>
      </w:r>
      <w:r w:rsidRPr="00EA255A">
        <w:rPr>
          <w:rFonts w:ascii="Times New Roman" w:eastAsia="Times New Roman" w:hAnsi="Times New Roman" w:cs="Times New Roman"/>
          <w:sz w:val="28"/>
          <w:szCs w:val="28"/>
        </w:rPr>
        <w:t>].</w:t>
      </w:r>
    </w:p>
    <w:p w14:paraId="5DCAD90A" w14:textId="3184C27B" w:rsidR="009F0D9E" w:rsidRPr="00EA255A" w:rsidRDefault="009F0D9E" w:rsidP="009F0D9E">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На законодательном уровне были разграничены компетенции органов акционерного общества. Сравнивая законодательное регулирование вопроса о компетенции органов акционерного общества с общепринятыми моделями корпоративной структуры, применяемыми в экономически развитых юрисдикциях, можно сделать вывод, что в 1991 году законодатель применил дуалистическую модель (</w:t>
      </w:r>
      <w:proofErr w:type="spellStart"/>
      <w:r w:rsidRPr="00EA255A">
        <w:rPr>
          <w:rFonts w:ascii="Times New Roman" w:eastAsia="Times New Roman" w:hAnsi="Times New Roman" w:cs="Times New Roman"/>
          <w:sz w:val="28"/>
          <w:szCs w:val="28"/>
        </w:rPr>
        <w:t>dual-tier</w:t>
      </w:r>
      <w:proofErr w:type="spellEnd"/>
      <w:r w:rsidRPr="00EA255A">
        <w:rPr>
          <w:rFonts w:ascii="Times New Roman" w:eastAsia="Times New Roman" w:hAnsi="Times New Roman" w:cs="Times New Roman"/>
          <w:sz w:val="28"/>
          <w:szCs w:val="28"/>
        </w:rPr>
        <w:t xml:space="preserve"> </w:t>
      </w:r>
      <w:proofErr w:type="spellStart"/>
      <w:r w:rsidRPr="00EA255A">
        <w:rPr>
          <w:rFonts w:ascii="Times New Roman" w:eastAsia="Times New Roman" w:hAnsi="Times New Roman" w:cs="Times New Roman"/>
          <w:sz w:val="28"/>
          <w:szCs w:val="28"/>
        </w:rPr>
        <w:t>structure</w:t>
      </w:r>
      <w:proofErr w:type="spellEnd"/>
      <w:r w:rsidRPr="00EA255A">
        <w:rPr>
          <w:rFonts w:ascii="Times New Roman" w:eastAsia="Times New Roman" w:hAnsi="Times New Roman" w:cs="Times New Roman"/>
          <w:sz w:val="28"/>
          <w:szCs w:val="28"/>
        </w:rPr>
        <w:t>) [</w:t>
      </w:r>
      <w:r w:rsidR="00A153C1" w:rsidRPr="00EA255A">
        <w:rPr>
          <w:rFonts w:ascii="Times New Roman" w:eastAsia="Times New Roman" w:hAnsi="Times New Roman" w:cs="Times New Roman"/>
          <w:sz w:val="28"/>
          <w:szCs w:val="28"/>
        </w:rPr>
        <w:t>99</w:t>
      </w:r>
      <w:r w:rsidRPr="00EA255A">
        <w:rPr>
          <w:rFonts w:ascii="Times New Roman" w:eastAsia="Times New Roman" w:hAnsi="Times New Roman" w:cs="Times New Roman"/>
          <w:sz w:val="28"/>
          <w:szCs w:val="28"/>
        </w:rPr>
        <w:t xml:space="preserve">], </w:t>
      </w:r>
      <w:r w:rsidR="00B44806">
        <w:rPr>
          <w:rFonts w:ascii="Times New Roman" w:eastAsia="Times New Roman" w:hAnsi="Times New Roman" w:cs="Times New Roman"/>
          <w:sz w:val="28"/>
          <w:szCs w:val="28"/>
        </w:rPr>
        <w:t>хоть</w:t>
      </w:r>
      <w:r w:rsidRPr="00EA255A">
        <w:rPr>
          <w:rFonts w:ascii="Times New Roman" w:eastAsia="Times New Roman" w:hAnsi="Times New Roman" w:cs="Times New Roman"/>
          <w:sz w:val="28"/>
          <w:szCs w:val="28"/>
        </w:rPr>
        <w:t xml:space="preserve"> фактически не раскрывает и не детализирует роль органов акционерного общества. </w:t>
      </w:r>
    </w:p>
    <w:p w14:paraId="49F5477F" w14:textId="2DECFBD3" w:rsidR="009F0D9E" w:rsidRPr="00EA255A" w:rsidRDefault="00B44806" w:rsidP="009F0D9E">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 xml:space="preserve">Нельзя </w:t>
      </w:r>
      <w:r w:rsidR="009F0D9E" w:rsidRPr="00EA255A">
        <w:rPr>
          <w:rFonts w:ascii="Times New Roman" w:eastAsia="Times New Roman" w:hAnsi="Times New Roman" w:cs="Times New Roman"/>
          <w:sz w:val="28"/>
          <w:szCs w:val="28"/>
        </w:rPr>
        <w:t xml:space="preserve">говорить о том, что Закон </w:t>
      </w:r>
      <w:proofErr w:type="spellStart"/>
      <w:r w:rsidR="009F0D9E" w:rsidRPr="00EA255A">
        <w:rPr>
          <w:rFonts w:ascii="Times New Roman" w:eastAsia="Times New Roman" w:hAnsi="Times New Roman" w:cs="Times New Roman"/>
          <w:sz w:val="28"/>
          <w:szCs w:val="28"/>
        </w:rPr>
        <w:t>КазССР</w:t>
      </w:r>
      <w:proofErr w:type="spellEnd"/>
      <w:r w:rsidR="009F0D9E" w:rsidRPr="00EA255A">
        <w:rPr>
          <w:rFonts w:ascii="Times New Roman" w:eastAsia="Times New Roman" w:hAnsi="Times New Roman" w:cs="Times New Roman"/>
          <w:sz w:val="28"/>
          <w:szCs w:val="28"/>
        </w:rPr>
        <w:t>, устанавливая систему органов акционерного общества, предоставлял право выбора учреждения тех или иных органов. Содержание нормы об органах носит скорее императивный характер, чем диспозитивный, и по этой причине мы можем утверждать, что законодатель выбрал именно дуалистическую модель управления акционерным обществом, нежели монистическую.</w:t>
      </w:r>
    </w:p>
    <w:p w14:paraId="61C4BE6F" w14:textId="77777777" w:rsidR="009F0D9E" w:rsidRPr="00EA255A" w:rsidRDefault="009F0D9E" w:rsidP="009F0D9E">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 xml:space="preserve">Более того, дуалистическая модель является правовой традицией законодательных систем европейских государств, особенно тех, которые формировались под непосредственным воздействием немецкого права. </w:t>
      </w:r>
    </w:p>
    <w:p w14:paraId="53CA865C" w14:textId="162B5A48" w:rsidR="009F0D9E" w:rsidRPr="00EA255A" w:rsidRDefault="009F0D9E" w:rsidP="009F0D9E">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 xml:space="preserve">Как и в действующем законе, Закон </w:t>
      </w:r>
      <w:proofErr w:type="spellStart"/>
      <w:r w:rsidRPr="00EA255A">
        <w:rPr>
          <w:rFonts w:ascii="Times New Roman" w:eastAsia="Times New Roman" w:hAnsi="Times New Roman" w:cs="Times New Roman"/>
          <w:sz w:val="28"/>
          <w:szCs w:val="28"/>
        </w:rPr>
        <w:t>КазССР</w:t>
      </w:r>
      <w:proofErr w:type="spellEnd"/>
      <w:r w:rsidRPr="00EA255A">
        <w:rPr>
          <w:rFonts w:ascii="Times New Roman" w:eastAsia="Times New Roman" w:hAnsi="Times New Roman" w:cs="Times New Roman"/>
          <w:sz w:val="28"/>
          <w:szCs w:val="28"/>
        </w:rPr>
        <w:t xml:space="preserve"> устанавливал в ст.3 минимальный размер уставного фонда в сумме 100 тысяч рублей [</w:t>
      </w:r>
      <w:r w:rsidR="00A153C1" w:rsidRPr="00EA255A">
        <w:rPr>
          <w:rFonts w:ascii="Times New Roman" w:eastAsia="Times New Roman" w:hAnsi="Times New Roman" w:cs="Times New Roman"/>
          <w:sz w:val="28"/>
          <w:szCs w:val="28"/>
        </w:rPr>
        <w:t>98</w:t>
      </w:r>
      <w:r w:rsidRPr="00EA255A">
        <w:rPr>
          <w:rFonts w:ascii="Times New Roman" w:eastAsia="Times New Roman" w:hAnsi="Times New Roman" w:cs="Times New Roman"/>
          <w:sz w:val="28"/>
          <w:szCs w:val="28"/>
        </w:rPr>
        <w:t xml:space="preserve">]. </w:t>
      </w:r>
    </w:p>
    <w:p w14:paraId="1B914FB1" w14:textId="431868EE" w:rsidR="009F0D9E" w:rsidRPr="00EA255A" w:rsidRDefault="009F0D9E" w:rsidP="0015149B">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 xml:space="preserve">По нашему мнению, анализ Закона </w:t>
      </w:r>
      <w:proofErr w:type="spellStart"/>
      <w:r w:rsidRPr="00EA255A">
        <w:rPr>
          <w:rFonts w:ascii="Times New Roman" w:eastAsia="Times New Roman" w:hAnsi="Times New Roman" w:cs="Times New Roman"/>
          <w:sz w:val="28"/>
          <w:szCs w:val="28"/>
        </w:rPr>
        <w:t>КазССР</w:t>
      </w:r>
      <w:proofErr w:type="spellEnd"/>
      <w:r w:rsidRPr="00EA255A">
        <w:rPr>
          <w:rFonts w:ascii="Times New Roman" w:eastAsia="Times New Roman" w:hAnsi="Times New Roman" w:cs="Times New Roman"/>
          <w:sz w:val="28"/>
          <w:szCs w:val="28"/>
        </w:rPr>
        <w:t xml:space="preserve"> показал, что законодательство 1991 года стало хорошим фундаментом для дальнейшего развития правовой базы об акционерных обществах и принятия в последующем профильных законов в период независимости, </w:t>
      </w:r>
      <w:r w:rsidR="0015149B">
        <w:rPr>
          <w:rFonts w:ascii="Times New Roman" w:eastAsia="Times New Roman" w:hAnsi="Times New Roman" w:cs="Times New Roman"/>
          <w:sz w:val="28"/>
          <w:szCs w:val="28"/>
        </w:rPr>
        <w:t xml:space="preserve">а также </w:t>
      </w:r>
      <w:r w:rsidRPr="00EA255A">
        <w:rPr>
          <w:rFonts w:ascii="Times New Roman" w:eastAsia="Times New Roman" w:hAnsi="Times New Roman" w:cs="Times New Roman"/>
          <w:sz w:val="28"/>
          <w:szCs w:val="28"/>
        </w:rPr>
        <w:t>отправной точкой для формирования корпоративного права в стране.</w:t>
      </w:r>
    </w:p>
    <w:p w14:paraId="30AAEBBB" w14:textId="77777777" w:rsidR="009F0D9E" w:rsidRPr="00EA255A" w:rsidRDefault="009F0D9E" w:rsidP="009F0D9E">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 xml:space="preserve">Законом </w:t>
      </w:r>
      <w:proofErr w:type="spellStart"/>
      <w:r w:rsidRPr="00EA255A">
        <w:rPr>
          <w:rFonts w:ascii="Times New Roman" w:eastAsia="Times New Roman" w:hAnsi="Times New Roman" w:cs="Times New Roman"/>
          <w:sz w:val="28"/>
          <w:szCs w:val="28"/>
        </w:rPr>
        <w:t>КазССР</w:t>
      </w:r>
      <w:proofErr w:type="spellEnd"/>
      <w:r w:rsidRPr="00EA255A">
        <w:rPr>
          <w:rFonts w:ascii="Times New Roman" w:eastAsia="Times New Roman" w:hAnsi="Times New Roman" w:cs="Times New Roman"/>
          <w:sz w:val="28"/>
          <w:szCs w:val="28"/>
        </w:rPr>
        <w:t xml:space="preserve"> был закреплён публичный статус акционерных обществ, который проявлялся в обязательной публикации финансовых показателей, сведений о деятельности общества, ценных бумагах и акциях, дивидендах и иных выплатах по ценным бумагам и акциям. На основе данных норм была установлена взаимосвязь между нормами корпоративного права, нормами о ценных бумаг, а также публичный и открытый статус акционерных обществ.</w:t>
      </w:r>
    </w:p>
    <w:p w14:paraId="282221C7" w14:textId="0E8B5C62" w:rsidR="009F0D9E" w:rsidRPr="00EA255A" w:rsidRDefault="009F0D9E" w:rsidP="009F0D9E">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Следующим этапом развития законодательства об акционерных обществах явилось издание 2 мая 1995 года Президентом Указа, имеющего силу Закона № 2255 «О хозяйственных товариществах». Данный нормативный акт с произведенными в него изменениями существует по сей день</w:t>
      </w:r>
      <w:r w:rsidR="0015149B">
        <w:rPr>
          <w:rFonts w:ascii="Times New Roman" w:eastAsia="Times New Roman" w:hAnsi="Times New Roman" w:cs="Times New Roman"/>
          <w:sz w:val="28"/>
          <w:szCs w:val="28"/>
        </w:rPr>
        <w:t>, но уже в виде Закона</w:t>
      </w:r>
      <w:r w:rsidRPr="00EA255A">
        <w:rPr>
          <w:rFonts w:ascii="Times New Roman" w:eastAsia="Times New Roman" w:hAnsi="Times New Roman" w:cs="Times New Roman"/>
          <w:sz w:val="28"/>
          <w:szCs w:val="28"/>
        </w:rPr>
        <w:t>. Указом закреплялась твердая сумма уставного капитала и усиливалась роль наблюдательного органа акционерного общества [</w:t>
      </w:r>
      <w:r w:rsidR="00A153C1" w:rsidRPr="00EA255A">
        <w:rPr>
          <w:rFonts w:ascii="Times New Roman" w:eastAsia="Times New Roman" w:hAnsi="Times New Roman" w:cs="Times New Roman"/>
          <w:sz w:val="28"/>
          <w:szCs w:val="28"/>
        </w:rPr>
        <w:t>100</w:t>
      </w:r>
      <w:r w:rsidRPr="00EA255A">
        <w:rPr>
          <w:rFonts w:ascii="Times New Roman" w:eastAsia="Times New Roman" w:hAnsi="Times New Roman" w:cs="Times New Roman"/>
          <w:sz w:val="28"/>
          <w:szCs w:val="28"/>
        </w:rPr>
        <w:t xml:space="preserve">], что перекликалось с основами защиты кредиторов в Европейских странах. </w:t>
      </w:r>
    </w:p>
    <w:p w14:paraId="407695A7" w14:textId="42C23961" w:rsidR="009F0D9E" w:rsidRPr="00EA255A" w:rsidRDefault="009F0D9E" w:rsidP="009F0D9E">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 xml:space="preserve">Ст.62 Указа гарантировала акционерам </w:t>
      </w:r>
      <w:r w:rsidR="009416D8">
        <w:rPr>
          <w:rFonts w:ascii="Times New Roman" w:eastAsia="Times New Roman" w:hAnsi="Times New Roman" w:cs="Times New Roman"/>
          <w:sz w:val="28"/>
          <w:szCs w:val="28"/>
        </w:rPr>
        <w:t>судебную защиту их прав от неправомерных действий исполнительного органа</w:t>
      </w:r>
      <w:r w:rsidRPr="00EA255A">
        <w:rPr>
          <w:rFonts w:ascii="Times New Roman" w:eastAsia="Times New Roman" w:hAnsi="Times New Roman" w:cs="Times New Roman"/>
          <w:sz w:val="28"/>
          <w:szCs w:val="28"/>
        </w:rPr>
        <w:t>. На руководителей акционерного общества возлагалась обязанность по защите интересов членов акционерного общества. Указ также регулировал заключение крупных сделок (договоров) и их утверждение с оговорками публичности в случае возникновения конфликтов сторон [</w:t>
      </w:r>
      <w:r w:rsidR="00A153C1" w:rsidRPr="00EA255A">
        <w:rPr>
          <w:rFonts w:ascii="Times New Roman" w:eastAsia="Times New Roman" w:hAnsi="Times New Roman" w:cs="Times New Roman"/>
          <w:sz w:val="28"/>
          <w:szCs w:val="28"/>
        </w:rPr>
        <w:t>100</w:t>
      </w:r>
      <w:r w:rsidRPr="00EA255A">
        <w:rPr>
          <w:rFonts w:ascii="Times New Roman" w:eastAsia="Times New Roman" w:hAnsi="Times New Roman" w:cs="Times New Roman"/>
          <w:sz w:val="28"/>
          <w:szCs w:val="28"/>
        </w:rPr>
        <w:t>].</w:t>
      </w:r>
    </w:p>
    <w:p w14:paraId="2057F0A6" w14:textId="17C3A504" w:rsidR="009F0D9E" w:rsidRPr="00EA255A" w:rsidRDefault="009F0D9E" w:rsidP="009F0D9E">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Однако данный правовой акт не был лишен недостатков. Основными пробелами правового регулирования деятельности и правового статуса акционерных обществ явились ограничения при создании акционерного общества другим хозяйственным товариществом, имеющим единственного участника, отсутствие конкретики в части создания некоммерческих акционерных обществ</w:t>
      </w:r>
      <w:r w:rsidR="00B44806">
        <w:rPr>
          <w:rFonts w:ascii="Times New Roman" w:eastAsia="Times New Roman" w:hAnsi="Times New Roman" w:cs="Times New Roman"/>
          <w:sz w:val="28"/>
          <w:szCs w:val="28"/>
        </w:rPr>
        <w:t xml:space="preserve"> и </w:t>
      </w:r>
      <w:r w:rsidRPr="00EA255A">
        <w:rPr>
          <w:rFonts w:ascii="Times New Roman" w:eastAsia="Times New Roman" w:hAnsi="Times New Roman" w:cs="Times New Roman"/>
          <w:sz w:val="28"/>
          <w:szCs w:val="28"/>
        </w:rPr>
        <w:t xml:space="preserve">прямое указание правового акта на то, что акционерное общество является видом товарищества. </w:t>
      </w:r>
    </w:p>
    <w:p w14:paraId="68B7E6FF" w14:textId="3AABD19F" w:rsidR="009F0D9E" w:rsidRPr="00EA255A" w:rsidRDefault="009F0D9E" w:rsidP="009F0D9E">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 xml:space="preserve">Не все из указанных проблем были решены и путем принятия 10 июля 1998 года самостоятельного закона «Об акционерных обществах». </w:t>
      </w:r>
      <w:r w:rsidR="009416D8">
        <w:rPr>
          <w:rFonts w:ascii="Times New Roman" w:eastAsia="Times New Roman" w:hAnsi="Times New Roman" w:cs="Times New Roman"/>
          <w:sz w:val="28"/>
          <w:szCs w:val="28"/>
        </w:rPr>
        <w:t xml:space="preserve">Пробелы правового регулирования </w:t>
      </w:r>
      <w:r w:rsidR="009416D8" w:rsidRPr="00EA255A">
        <w:rPr>
          <w:rFonts w:ascii="Times New Roman" w:eastAsia="Times New Roman" w:hAnsi="Times New Roman" w:cs="Times New Roman"/>
          <w:sz w:val="28"/>
          <w:szCs w:val="28"/>
        </w:rPr>
        <w:t xml:space="preserve">остались </w:t>
      </w:r>
      <w:r w:rsidRPr="00EA255A">
        <w:rPr>
          <w:rFonts w:ascii="Times New Roman" w:eastAsia="Times New Roman" w:hAnsi="Times New Roman" w:cs="Times New Roman"/>
          <w:sz w:val="28"/>
          <w:szCs w:val="28"/>
        </w:rPr>
        <w:t>открытыми и препятствовали нормальному функционированию акционерных обществ. Несмотря на это, изменения в Закон внесли только через год, 16 июля 1999 года, а в целом, за 5 лет своего существования, Закон претерпевал изменения и дополнения только 5 раз по сравнению с действующим профильным законом, который изменялся 59 раз за 20 лет.</w:t>
      </w:r>
    </w:p>
    <w:p w14:paraId="7225A48B" w14:textId="21F168EA" w:rsidR="009F0D9E" w:rsidRPr="00EA255A" w:rsidRDefault="009F0D9E" w:rsidP="009F0D9E">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 xml:space="preserve">Принятый 10 июля 1998 года Закон в п.1 ст.3 </w:t>
      </w:r>
      <w:r w:rsidR="009416D8">
        <w:rPr>
          <w:rFonts w:ascii="Times New Roman" w:eastAsia="Times New Roman" w:hAnsi="Times New Roman" w:cs="Times New Roman"/>
          <w:sz w:val="28"/>
          <w:szCs w:val="28"/>
        </w:rPr>
        <w:t>предложил понимать под</w:t>
      </w:r>
      <w:r w:rsidRPr="00EA255A">
        <w:rPr>
          <w:rFonts w:ascii="Times New Roman" w:eastAsia="Times New Roman" w:hAnsi="Times New Roman" w:cs="Times New Roman"/>
          <w:sz w:val="28"/>
          <w:szCs w:val="28"/>
        </w:rPr>
        <w:t xml:space="preserve"> акционерным обществом юридическое лицо, выпускающее акции с целью привлечения средств для осуществления своей деятельности [</w:t>
      </w:r>
      <w:r w:rsidR="00A153C1" w:rsidRPr="00EA255A">
        <w:rPr>
          <w:rFonts w:ascii="Times New Roman" w:eastAsia="Times New Roman" w:hAnsi="Times New Roman" w:cs="Times New Roman"/>
          <w:sz w:val="28"/>
          <w:szCs w:val="28"/>
        </w:rPr>
        <w:t>101</w:t>
      </w:r>
      <w:r w:rsidRPr="00EA255A">
        <w:rPr>
          <w:rFonts w:ascii="Times New Roman" w:eastAsia="Times New Roman" w:hAnsi="Times New Roman" w:cs="Times New Roman"/>
          <w:sz w:val="28"/>
          <w:szCs w:val="28"/>
        </w:rPr>
        <w:t xml:space="preserve">]. Помимо этого, существенным, на наш взгляд, отличием стало появление некоммерческих акционерных обществ. </w:t>
      </w:r>
    </w:p>
    <w:p w14:paraId="29265585" w14:textId="42E0A2B2" w:rsidR="009F0D9E" w:rsidRPr="00EA255A" w:rsidRDefault="009F0D9E" w:rsidP="009F0D9E">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 xml:space="preserve">В Законе 1998 года уже не было принципа твердого уставного капитала, его размер был привязан к месячному расчетному показателю и был ранжирован отдельно для открытых </w:t>
      </w:r>
      <w:r w:rsidR="00C465F4">
        <w:rPr>
          <w:rFonts w:ascii="Times New Roman" w:eastAsia="Times New Roman" w:hAnsi="Times New Roman" w:cs="Times New Roman"/>
          <w:sz w:val="28"/>
          <w:szCs w:val="28"/>
        </w:rPr>
        <w:t xml:space="preserve">(5 000 МРП) </w:t>
      </w:r>
      <w:r w:rsidRPr="00EA255A">
        <w:rPr>
          <w:rFonts w:ascii="Times New Roman" w:eastAsia="Times New Roman" w:hAnsi="Times New Roman" w:cs="Times New Roman"/>
          <w:sz w:val="28"/>
          <w:szCs w:val="28"/>
        </w:rPr>
        <w:t xml:space="preserve">и закрытых </w:t>
      </w:r>
      <w:r w:rsidR="00C465F4">
        <w:rPr>
          <w:rFonts w:ascii="Times New Roman" w:eastAsia="Times New Roman" w:hAnsi="Times New Roman" w:cs="Times New Roman"/>
          <w:sz w:val="28"/>
          <w:szCs w:val="28"/>
        </w:rPr>
        <w:t xml:space="preserve">(100 МРП) </w:t>
      </w:r>
      <w:r w:rsidRPr="00EA255A">
        <w:rPr>
          <w:rFonts w:ascii="Times New Roman" w:eastAsia="Times New Roman" w:hAnsi="Times New Roman" w:cs="Times New Roman"/>
          <w:sz w:val="28"/>
          <w:szCs w:val="28"/>
        </w:rPr>
        <w:t>акционерных обществ</w:t>
      </w:r>
      <w:r w:rsidR="00C465F4">
        <w:rPr>
          <w:rFonts w:ascii="Times New Roman" w:eastAsia="Times New Roman" w:hAnsi="Times New Roman" w:cs="Times New Roman"/>
          <w:sz w:val="28"/>
          <w:szCs w:val="28"/>
        </w:rPr>
        <w:t xml:space="preserve"> </w:t>
      </w:r>
      <w:r w:rsidRPr="00EA255A">
        <w:rPr>
          <w:rFonts w:ascii="Times New Roman" w:eastAsia="Times New Roman" w:hAnsi="Times New Roman" w:cs="Times New Roman"/>
          <w:sz w:val="28"/>
          <w:szCs w:val="28"/>
        </w:rPr>
        <w:t>(на момент принятия Закона месячный расчетный показатель был равен 650 тенге [</w:t>
      </w:r>
      <w:r w:rsidR="00A153C1" w:rsidRPr="00EA255A">
        <w:rPr>
          <w:rFonts w:ascii="Times New Roman" w:eastAsia="Times New Roman" w:hAnsi="Times New Roman" w:cs="Times New Roman"/>
          <w:sz w:val="28"/>
          <w:szCs w:val="28"/>
        </w:rPr>
        <w:t>102</w:t>
      </w:r>
      <w:r w:rsidRPr="00EA255A">
        <w:rPr>
          <w:rFonts w:ascii="Times New Roman" w:eastAsia="Times New Roman" w:hAnsi="Times New Roman" w:cs="Times New Roman"/>
          <w:sz w:val="28"/>
          <w:szCs w:val="28"/>
        </w:rPr>
        <w:t>]).</w:t>
      </w:r>
    </w:p>
    <w:p w14:paraId="3EAB8DE2" w14:textId="52DAFD96" w:rsidR="009F0D9E" w:rsidRPr="00EA255A" w:rsidRDefault="00C465F4" w:rsidP="009F0D9E">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 xml:space="preserve">Под </w:t>
      </w:r>
      <w:r w:rsidR="009F0D9E" w:rsidRPr="00EA255A">
        <w:rPr>
          <w:rFonts w:ascii="Times New Roman" w:eastAsia="Times New Roman" w:hAnsi="Times New Roman" w:cs="Times New Roman"/>
          <w:sz w:val="28"/>
          <w:szCs w:val="28"/>
        </w:rPr>
        <w:t>закрытым акционерным обществом понималось общество, акции которого размещались среди его учредителей и заранее определенного круга лиц [</w:t>
      </w:r>
      <w:r w:rsidR="00A153C1" w:rsidRPr="00EA255A">
        <w:rPr>
          <w:rFonts w:ascii="Times New Roman" w:eastAsia="Times New Roman" w:hAnsi="Times New Roman" w:cs="Times New Roman"/>
          <w:sz w:val="28"/>
          <w:szCs w:val="28"/>
        </w:rPr>
        <w:t>101</w:t>
      </w:r>
      <w:r w:rsidR="009F0D9E" w:rsidRPr="00EA255A">
        <w:rPr>
          <w:rFonts w:ascii="Times New Roman" w:eastAsia="Times New Roman" w:hAnsi="Times New Roman" w:cs="Times New Roman"/>
          <w:sz w:val="28"/>
          <w:szCs w:val="28"/>
        </w:rPr>
        <w:t xml:space="preserve">]. Проще говоря, владеть акциями закрытого акционерного общества могли только его учредители. </w:t>
      </w:r>
    </w:p>
    <w:p w14:paraId="566EE447" w14:textId="444FD750" w:rsidR="009F0D9E" w:rsidRPr="00EA255A" w:rsidRDefault="009F0D9E" w:rsidP="009F0D9E">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Открытым акционерным обществом Закон 1998 года признавал общество, акционеры которого могли отчуждать принадлежащие им акции без согласия других акционеров [</w:t>
      </w:r>
      <w:r w:rsidR="00A153C1" w:rsidRPr="00EA255A">
        <w:rPr>
          <w:rFonts w:ascii="Times New Roman" w:eastAsia="Times New Roman" w:hAnsi="Times New Roman" w:cs="Times New Roman"/>
          <w:sz w:val="28"/>
          <w:szCs w:val="28"/>
        </w:rPr>
        <w:t>101</w:t>
      </w:r>
      <w:r w:rsidRPr="00EA255A">
        <w:rPr>
          <w:rFonts w:ascii="Times New Roman" w:eastAsia="Times New Roman" w:hAnsi="Times New Roman" w:cs="Times New Roman"/>
          <w:sz w:val="28"/>
          <w:szCs w:val="28"/>
        </w:rPr>
        <w:t xml:space="preserve">]. </w:t>
      </w:r>
    </w:p>
    <w:p w14:paraId="77385513" w14:textId="02EE2B4C" w:rsidR="009F0D9E" w:rsidRPr="00EA255A" w:rsidRDefault="009F0D9E" w:rsidP="009F0D9E">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 xml:space="preserve">Другой отличительной особенностью Закона 1998 года было установление ограничений по количеству учредителей. Для закрытых акционерных обществ Закон </w:t>
      </w:r>
      <w:r w:rsidR="00C465F4">
        <w:rPr>
          <w:rFonts w:ascii="Times New Roman" w:eastAsia="Times New Roman" w:hAnsi="Times New Roman" w:cs="Times New Roman"/>
          <w:sz w:val="28"/>
          <w:szCs w:val="28"/>
        </w:rPr>
        <w:t>не позволял иметь более ста акционеров</w:t>
      </w:r>
      <w:r w:rsidRPr="00EA255A">
        <w:rPr>
          <w:rFonts w:ascii="Times New Roman" w:eastAsia="Times New Roman" w:hAnsi="Times New Roman" w:cs="Times New Roman"/>
          <w:sz w:val="28"/>
          <w:szCs w:val="28"/>
        </w:rPr>
        <w:t>.</w:t>
      </w:r>
      <w:r w:rsidR="00C465F4">
        <w:rPr>
          <w:rFonts w:ascii="Times New Roman" w:eastAsia="Times New Roman" w:hAnsi="Times New Roman" w:cs="Times New Roman"/>
          <w:sz w:val="28"/>
          <w:szCs w:val="28"/>
        </w:rPr>
        <w:t xml:space="preserve"> Эти ограничения не коснулись открытых акционерных обществ.</w:t>
      </w:r>
    </w:p>
    <w:p w14:paraId="67D6460A" w14:textId="7714F580" w:rsidR="009F0D9E" w:rsidRPr="00EA255A" w:rsidRDefault="009F0D9E" w:rsidP="009F0D9E">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 xml:space="preserve">По нашему мнению, акционерные общества не получили бы достаточного распространения, если бы законодатель в 1998 году ограничил деятельность акционерных обществ исключительно коммерческими сферами экономики, пропустив некоммерческие направления. </w:t>
      </w:r>
      <w:r w:rsidR="0001477E">
        <w:rPr>
          <w:rFonts w:ascii="Times New Roman" w:eastAsia="Times New Roman" w:hAnsi="Times New Roman" w:cs="Times New Roman"/>
          <w:sz w:val="28"/>
          <w:szCs w:val="28"/>
        </w:rPr>
        <w:t>Так,</w:t>
      </w:r>
      <w:r w:rsidRPr="00EA255A">
        <w:rPr>
          <w:rFonts w:ascii="Times New Roman" w:eastAsia="Times New Roman" w:hAnsi="Times New Roman" w:cs="Times New Roman"/>
          <w:sz w:val="28"/>
          <w:szCs w:val="28"/>
        </w:rPr>
        <w:t xml:space="preserve"> среди 1 371 акционерного общества, зарегистрированного в Казахстане на 31 декабря 2021 года, некоммерческими являются 590 или 43 % [</w:t>
      </w:r>
      <w:r w:rsidR="00A153C1" w:rsidRPr="00EA255A">
        <w:rPr>
          <w:rFonts w:ascii="Times New Roman" w:eastAsia="Times New Roman" w:hAnsi="Times New Roman" w:cs="Times New Roman"/>
          <w:sz w:val="28"/>
          <w:szCs w:val="28"/>
        </w:rPr>
        <w:t>103</w:t>
      </w:r>
      <w:r w:rsidRPr="00EA255A">
        <w:rPr>
          <w:rFonts w:ascii="Times New Roman" w:eastAsia="Times New Roman" w:hAnsi="Times New Roman" w:cs="Times New Roman"/>
          <w:sz w:val="28"/>
          <w:szCs w:val="28"/>
        </w:rPr>
        <w:t>].</w:t>
      </w:r>
    </w:p>
    <w:p w14:paraId="2249CD18" w14:textId="77777777" w:rsidR="009F0D9E" w:rsidRPr="00EA255A" w:rsidRDefault="009F0D9E" w:rsidP="009F0D9E">
      <w:pPr>
        <w:ind w:firstLine="709"/>
        <w:jc w:val="both"/>
        <w:rPr>
          <w:rFonts w:ascii="Times New Roman" w:hAnsi="Times New Roman" w:cs="Times New Roman"/>
          <w:sz w:val="28"/>
        </w:rPr>
      </w:pPr>
      <w:r w:rsidRPr="00EA255A">
        <w:rPr>
          <w:rFonts w:ascii="Times New Roman" w:hAnsi="Times New Roman" w:cs="Times New Roman"/>
          <w:sz w:val="28"/>
        </w:rPr>
        <w:t>Цивилисты нередко критикуют правовую возможность создавать некоммерческие акционерные общества, во многом из-за того, что законодатель, определяя цели деятельности некоммерческих организаций в ст.4 Закона «О некоммерческих организациях», не устанавливает фактически никаких рамок относительно возможно осуществления ими предпринимательской деятельности, ограничившись формулировкой «постольку, поскольку это соответствует ее уставным целям».</w:t>
      </w:r>
    </w:p>
    <w:p w14:paraId="044DD4EF" w14:textId="54D10E89" w:rsidR="009F0D9E" w:rsidRPr="00EA255A" w:rsidRDefault="009F0D9E" w:rsidP="009F0D9E">
      <w:pPr>
        <w:ind w:firstLine="709"/>
        <w:jc w:val="both"/>
        <w:rPr>
          <w:rFonts w:ascii="Times New Roman" w:hAnsi="Times New Roman" w:cs="Times New Roman"/>
          <w:sz w:val="28"/>
        </w:rPr>
      </w:pPr>
      <w:r w:rsidRPr="00EA255A">
        <w:rPr>
          <w:rFonts w:ascii="Times New Roman" w:hAnsi="Times New Roman" w:cs="Times New Roman"/>
          <w:sz w:val="28"/>
        </w:rPr>
        <w:t xml:space="preserve">Обоснованно критикуется в правовой науке невозможность в данном случае разграничения «основного» от «неосновного», когда некоммерческое акционерное общество осуществляет предпринимательскую деятельность. Как рассуждает </w:t>
      </w:r>
      <w:proofErr w:type="spellStart"/>
      <w:r w:rsidRPr="00EA255A">
        <w:rPr>
          <w:rFonts w:ascii="Times New Roman" w:hAnsi="Times New Roman" w:cs="Times New Roman"/>
          <w:sz w:val="28"/>
        </w:rPr>
        <w:t>Ю.А.Крылова</w:t>
      </w:r>
      <w:proofErr w:type="spellEnd"/>
      <w:r w:rsidRPr="00EA255A">
        <w:rPr>
          <w:rFonts w:ascii="Times New Roman" w:hAnsi="Times New Roman" w:cs="Times New Roman"/>
          <w:sz w:val="28"/>
        </w:rPr>
        <w:t>, «и цель извлечения прибыли, и общественно полезная цель равнозначны, т. е. выделить, какая из них является главной, а какая второстепенной, затруднительно» [</w:t>
      </w:r>
      <w:r w:rsidR="00A153C1" w:rsidRPr="00EA255A">
        <w:rPr>
          <w:rFonts w:ascii="Times New Roman" w:hAnsi="Times New Roman" w:cs="Times New Roman"/>
          <w:sz w:val="28"/>
        </w:rPr>
        <w:t>104</w:t>
      </w:r>
      <w:r w:rsidRPr="00EA255A">
        <w:rPr>
          <w:rFonts w:ascii="Times New Roman" w:hAnsi="Times New Roman" w:cs="Times New Roman"/>
          <w:sz w:val="28"/>
        </w:rPr>
        <w:t xml:space="preserve">]. Мы не можем не согласиться с </w:t>
      </w:r>
      <w:proofErr w:type="spellStart"/>
      <w:r w:rsidRPr="00EA255A">
        <w:rPr>
          <w:rFonts w:ascii="Times New Roman" w:hAnsi="Times New Roman" w:cs="Times New Roman"/>
          <w:sz w:val="28"/>
        </w:rPr>
        <w:t>Ю.А.Крыловой</w:t>
      </w:r>
      <w:proofErr w:type="spellEnd"/>
      <w:r w:rsidRPr="00EA255A">
        <w:rPr>
          <w:rFonts w:ascii="Times New Roman" w:hAnsi="Times New Roman" w:cs="Times New Roman"/>
          <w:sz w:val="28"/>
        </w:rPr>
        <w:t xml:space="preserve">, потому что на практике многие некоммерческие акционерные общества оправдывают ведение ими предпринимательской деятельности в пределах, установленных ч.3 ст.34 ГК РК, однако зачастую ширмой некоммерческого акционерного общества прикрывается вполне себе коммерческая организация. </w:t>
      </w:r>
    </w:p>
    <w:p w14:paraId="38EE85AE" w14:textId="391C8F66" w:rsidR="009F0D9E" w:rsidRPr="00EA255A" w:rsidRDefault="009F0D9E" w:rsidP="009F0D9E">
      <w:pPr>
        <w:ind w:firstLine="709"/>
        <w:jc w:val="both"/>
        <w:rPr>
          <w:rFonts w:ascii="Times New Roman" w:hAnsi="Times New Roman" w:cs="Times New Roman"/>
          <w:sz w:val="28"/>
        </w:rPr>
      </w:pPr>
      <w:proofErr w:type="spellStart"/>
      <w:r w:rsidRPr="00EA255A">
        <w:rPr>
          <w:rFonts w:ascii="Times New Roman" w:hAnsi="Times New Roman" w:cs="Times New Roman"/>
          <w:sz w:val="28"/>
        </w:rPr>
        <w:t>В.В.Лапаев</w:t>
      </w:r>
      <w:proofErr w:type="spellEnd"/>
      <w:r w:rsidRPr="00EA255A">
        <w:rPr>
          <w:rFonts w:ascii="Times New Roman" w:hAnsi="Times New Roman" w:cs="Times New Roman"/>
          <w:sz w:val="28"/>
        </w:rPr>
        <w:t xml:space="preserve">, рассуждая о причинах такого положения дел характеризовал некоммерческие акционерные общества как «выброшенными в стихию рынка», которые для выживания должны «иметь ресурсы для развития». Для этого, продолжал </w:t>
      </w:r>
      <w:proofErr w:type="spellStart"/>
      <w:r w:rsidRPr="00EA255A">
        <w:rPr>
          <w:rFonts w:ascii="Times New Roman" w:hAnsi="Times New Roman" w:cs="Times New Roman"/>
          <w:sz w:val="28"/>
        </w:rPr>
        <w:t>В.В.Лапаев</w:t>
      </w:r>
      <w:proofErr w:type="spellEnd"/>
      <w:r w:rsidRPr="00EA255A">
        <w:rPr>
          <w:rFonts w:ascii="Times New Roman" w:hAnsi="Times New Roman" w:cs="Times New Roman"/>
          <w:sz w:val="28"/>
        </w:rPr>
        <w:t>, некоммерческие акционерные общества «вынуждены идти по пути латентной, а нередко и явной коммерциализации» [</w:t>
      </w:r>
      <w:r w:rsidR="00A153C1" w:rsidRPr="00EA255A">
        <w:rPr>
          <w:rFonts w:ascii="Times New Roman" w:hAnsi="Times New Roman" w:cs="Times New Roman"/>
          <w:sz w:val="28"/>
        </w:rPr>
        <w:t>105</w:t>
      </w:r>
      <w:r w:rsidRPr="00EA255A">
        <w:rPr>
          <w:rFonts w:ascii="Times New Roman" w:hAnsi="Times New Roman" w:cs="Times New Roman"/>
          <w:sz w:val="28"/>
        </w:rPr>
        <w:t>].</w:t>
      </w:r>
    </w:p>
    <w:p w14:paraId="318B282C" w14:textId="00CB1517" w:rsidR="009F0D9E" w:rsidRPr="00EA255A" w:rsidRDefault="009F0D9E" w:rsidP="009F0D9E">
      <w:pPr>
        <w:ind w:firstLine="709"/>
        <w:jc w:val="both"/>
        <w:rPr>
          <w:rFonts w:ascii="Times New Roman" w:eastAsia="Times New Roman" w:hAnsi="Times New Roman" w:cs="Times New Roman"/>
          <w:sz w:val="28"/>
          <w:szCs w:val="28"/>
        </w:rPr>
      </w:pPr>
      <w:r w:rsidRPr="00EA255A">
        <w:rPr>
          <w:rFonts w:ascii="Times New Roman" w:hAnsi="Times New Roman" w:cs="Times New Roman"/>
          <w:sz w:val="28"/>
        </w:rPr>
        <w:t xml:space="preserve">Продолжая рассматривать вопросы коммерческих акционерных обществ, то </w:t>
      </w:r>
      <w:r w:rsidRPr="00EA255A">
        <w:rPr>
          <w:rFonts w:ascii="Times New Roman" w:eastAsia="Times New Roman" w:hAnsi="Times New Roman" w:cs="Times New Roman"/>
          <w:sz w:val="28"/>
          <w:szCs w:val="28"/>
        </w:rPr>
        <w:t xml:space="preserve">еще одной особенностью Закона 1998 года являлось закрепление моделей размещения акций. Так, ст.26 Закона гласила, что акции общества размещаются закрытым, частным и открытым способами. Закрытый способ подразумевал размещение акций только среди учредителей учреждаемого ими акционерного общества, открытый </w:t>
      </w:r>
      <w:r w:rsidR="0001477E">
        <w:rPr>
          <w:rFonts w:ascii="Times New Roman" w:eastAsia="Times New Roman" w:hAnsi="Times New Roman" w:cs="Times New Roman"/>
          <w:sz w:val="28"/>
          <w:szCs w:val="28"/>
        </w:rPr>
        <w:t>–</w:t>
      </w:r>
      <w:r w:rsidRPr="00EA255A">
        <w:rPr>
          <w:rFonts w:ascii="Times New Roman" w:eastAsia="Times New Roman" w:hAnsi="Times New Roman" w:cs="Times New Roman"/>
          <w:sz w:val="28"/>
          <w:szCs w:val="28"/>
        </w:rPr>
        <w:t xml:space="preserve"> среди неограниченного круга лиц, а частный – среди квалифицированных инвесторов.</w:t>
      </w:r>
    </w:p>
    <w:p w14:paraId="4290F028" w14:textId="0E8AC841" w:rsidR="009F0D9E" w:rsidRPr="00EA255A" w:rsidRDefault="009F0D9E" w:rsidP="009F0D9E">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На наш взгляд, через призму приведенных позднее нами выводов, заслуживающей внимания является ст.46 Закона, устанавливающая систему органов акционерного общества. Примечателен тот факт, что Закон 1998 года устанавливал 4 обязательных органа в акционерном обществе: высший, орган управления, исполнительный и контрольный орган</w:t>
      </w:r>
      <w:r w:rsidR="0001477E">
        <w:rPr>
          <w:rFonts w:ascii="Times New Roman" w:eastAsia="Times New Roman" w:hAnsi="Times New Roman" w:cs="Times New Roman"/>
          <w:sz w:val="28"/>
          <w:szCs w:val="28"/>
        </w:rPr>
        <w:t xml:space="preserve">ы. Иные органы создавались только при наличии указания на это в законе, </w:t>
      </w:r>
      <w:r w:rsidR="0001477E" w:rsidRPr="00EA255A">
        <w:rPr>
          <w:rFonts w:ascii="Times New Roman" w:eastAsia="Times New Roman" w:hAnsi="Times New Roman" w:cs="Times New Roman"/>
          <w:sz w:val="28"/>
          <w:szCs w:val="28"/>
        </w:rPr>
        <w:t xml:space="preserve">на </w:t>
      </w:r>
      <w:r w:rsidRPr="00EA255A">
        <w:rPr>
          <w:rFonts w:ascii="Times New Roman" w:eastAsia="Times New Roman" w:hAnsi="Times New Roman" w:cs="Times New Roman"/>
          <w:sz w:val="28"/>
          <w:szCs w:val="28"/>
        </w:rPr>
        <w:t xml:space="preserve">откуп уставу создание иных органов акционерного общества не отдавалось. </w:t>
      </w:r>
    </w:p>
    <w:p w14:paraId="4D5A1602" w14:textId="77777777" w:rsidR="009F0D9E" w:rsidRPr="00EA255A" w:rsidRDefault="009F0D9E" w:rsidP="009F0D9E">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Мы считаем, что существование ревизионной комиссии или ревизора в качестве органа акционерного общества было правильным законодательным решением, поскольку именно ревизионной комиссией или ревизором проверялась финансовая отчетность до ее утверждения общим собранием акционеров, которая соответствовала принципу прозрачности деятельности акционерного общества и в наибольшей степени отвечала защите права акционеров на ознакомление с финансовой отчетностью общества. Сегодня эти функции осуществляет служба внутреннего аудита, создание которой, однако, носит диспозитивный характер, т.е. законодатель предоставляет акционерному обществу право выбора, создать службу внутреннего аудита, или работать без нее.</w:t>
      </w:r>
    </w:p>
    <w:p w14:paraId="140B1EA6" w14:textId="6E675870" w:rsidR="009F0D9E" w:rsidRPr="00EA255A" w:rsidRDefault="009F0D9E" w:rsidP="009F0D9E">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Тем не менее, стремительное развитие экономики страны, требования международных финансовых институтов и иностранных инвесторов вынудили законодателя приступить к работе по внесению изменений для устранения существовавших пробелов законодательства. Так, за период с февраля 2002 года по 13 мая 2003 года был</w:t>
      </w:r>
      <w:r w:rsidR="00202905">
        <w:rPr>
          <w:rFonts w:ascii="Times New Roman" w:eastAsia="Times New Roman" w:hAnsi="Times New Roman" w:cs="Times New Roman"/>
          <w:sz w:val="28"/>
          <w:szCs w:val="28"/>
        </w:rPr>
        <w:t>о</w:t>
      </w:r>
      <w:r w:rsidRPr="00EA255A">
        <w:rPr>
          <w:rFonts w:ascii="Times New Roman" w:eastAsia="Times New Roman" w:hAnsi="Times New Roman" w:cs="Times New Roman"/>
          <w:sz w:val="28"/>
          <w:szCs w:val="28"/>
        </w:rPr>
        <w:t xml:space="preserve"> разработан</w:t>
      </w:r>
      <w:r w:rsidR="00202905">
        <w:rPr>
          <w:rFonts w:ascii="Times New Roman" w:eastAsia="Times New Roman" w:hAnsi="Times New Roman" w:cs="Times New Roman"/>
          <w:sz w:val="28"/>
          <w:szCs w:val="28"/>
        </w:rPr>
        <w:t>о</w:t>
      </w:r>
      <w:r w:rsidRPr="00EA255A">
        <w:rPr>
          <w:rFonts w:ascii="Times New Roman" w:eastAsia="Times New Roman" w:hAnsi="Times New Roman" w:cs="Times New Roman"/>
          <w:sz w:val="28"/>
          <w:szCs w:val="28"/>
        </w:rPr>
        <w:t xml:space="preserve"> </w:t>
      </w:r>
      <w:r w:rsidR="00202905">
        <w:rPr>
          <w:rFonts w:ascii="Times New Roman" w:eastAsia="Times New Roman" w:hAnsi="Times New Roman" w:cs="Times New Roman"/>
          <w:sz w:val="28"/>
          <w:szCs w:val="28"/>
        </w:rPr>
        <w:t>действующее законодательство об акционерных обществах</w:t>
      </w:r>
      <w:r w:rsidRPr="00EA255A">
        <w:rPr>
          <w:rFonts w:ascii="Times New Roman" w:eastAsia="Times New Roman" w:hAnsi="Times New Roman" w:cs="Times New Roman"/>
          <w:sz w:val="28"/>
          <w:szCs w:val="28"/>
        </w:rPr>
        <w:t>.</w:t>
      </w:r>
    </w:p>
    <w:p w14:paraId="09A38A91" w14:textId="5BC1C480" w:rsidR="009F0D9E" w:rsidRPr="00EA255A" w:rsidRDefault="009F0D9E" w:rsidP="009F0D9E">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 xml:space="preserve">Исходя из </w:t>
      </w:r>
      <w:r w:rsidR="00202905">
        <w:rPr>
          <w:rFonts w:ascii="Times New Roman" w:eastAsia="Times New Roman" w:hAnsi="Times New Roman" w:cs="Times New Roman"/>
          <w:sz w:val="28"/>
          <w:szCs w:val="28"/>
        </w:rPr>
        <w:t>норм</w:t>
      </w:r>
      <w:r w:rsidRPr="00EA255A">
        <w:rPr>
          <w:rFonts w:ascii="Times New Roman" w:eastAsia="Times New Roman" w:hAnsi="Times New Roman" w:cs="Times New Roman"/>
          <w:sz w:val="28"/>
          <w:szCs w:val="28"/>
        </w:rPr>
        <w:t xml:space="preserve"> </w:t>
      </w:r>
      <w:r w:rsidR="00202905">
        <w:rPr>
          <w:rFonts w:ascii="Times New Roman" w:eastAsia="Times New Roman" w:hAnsi="Times New Roman" w:cs="Times New Roman"/>
          <w:sz w:val="28"/>
          <w:szCs w:val="28"/>
        </w:rPr>
        <w:t>ГК</w:t>
      </w:r>
      <w:r w:rsidRPr="00EA255A">
        <w:rPr>
          <w:rFonts w:ascii="Times New Roman" w:eastAsia="Times New Roman" w:hAnsi="Times New Roman" w:cs="Times New Roman"/>
          <w:sz w:val="28"/>
          <w:szCs w:val="28"/>
        </w:rPr>
        <w:t xml:space="preserve"> и Закона «Об акционерных обществах» акционерное общество является юридическим лицом, имеющим право выпускать акции для привлечения капитала для осуществления им своей деятельности. </w:t>
      </w:r>
    </w:p>
    <w:p w14:paraId="6207A25B" w14:textId="72DEB124" w:rsidR="009F0D9E" w:rsidRPr="00EA255A" w:rsidRDefault="009F0D9E" w:rsidP="009F0D9E">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 xml:space="preserve">Статьей 12 </w:t>
      </w:r>
      <w:r w:rsidR="00202905">
        <w:rPr>
          <w:rFonts w:ascii="Times New Roman" w:eastAsia="Times New Roman" w:hAnsi="Times New Roman" w:cs="Times New Roman"/>
          <w:sz w:val="28"/>
          <w:szCs w:val="28"/>
        </w:rPr>
        <w:t>указанного Закона</w:t>
      </w:r>
      <w:r w:rsidRPr="00EA255A">
        <w:rPr>
          <w:rFonts w:ascii="Times New Roman" w:eastAsia="Times New Roman" w:hAnsi="Times New Roman" w:cs="Times New Roman"/>
          <w:sz w:val="28"/>
          <w:szCs w:val="28"/>
        </w:rPr>
        <w:t xml:space="preserve"> установлено, что общество вправе выпускать простые либо простые и привилегированные акции. При этом</w:t>
      </w:r>
      <w:r w:rsidR="008A55BC">
        <w:rPr>
          <w:rFonts w:ascii="Times New Roman" w:eastAsia="Times New Roman" w:hAnsi="Times New Roman" w:cs="Times New Roman"/>
          <w:sz w:val="28"/>
          <w:szCs w:val="28"/>
        </w:rPr>
        <w:t xml:space="preserve"> </w:t>
      </w:r>
      <w:r w:rsidRPr="00EA255A">
        <w:rPr>
          <w:rFonts w:ascii="Times New Roman" w:eastAsia="Times New Roman" w:hAnsi="Times New Roman" w:cs="Times New Roman"/>
          <w:sz w:val="28"/>
          <w:szCs w:val="28"/>
        </w:rPr>
        <w:t xml:space="preserve">акции выпускаются в бездокументарной форме. Законодателем установлены ограничения на выпуск привилегированных акций некоммерческими акционерными обществами. </w:t>
      </w:r>
    </w:p>
    <w:p w14:paraId="59EC7A6A" w14:textId="56439BA9" w:rsidR="009F0D9E" w:rsidRPr="00EA255A" w:rsidRDefault="009F0D9E" w:rsidP="009F0D9E">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Несмотря на названия видов акций, простая акция дает более расширенный спектр прав своему держателю, например, участие в общем собрании, голосование при рассмотрении вопросов на общем собрании, получение дивидендов и имущества в случае</w:t>
      </w:r>
      <w:r w:rsidR="00A63234">
        <w:rPr>
          <w:rFonts w:ascii="Times New Roman" w:eastAsia="Times New Roman" w:hAnsi="Times New Roman" w:cs="Times New Roman"/>
          <w:sz w:val="28"/>
          <w:szCs w:val="28"/>
        </w:rPr>
        <w:t xml:space="preserve"> ликвидации общества</w:t>
      </w:r>
      <w:r w:rsidRPr="00EA255A">
        <w:rPr>
          <w:rFonts w:ascii="Times New Roman" w:eastAsia="Times New Roman" w:hAnsi="Times New Roman" w:cs="Times New Roman"/>
          <w:sz w:val="28"/>
          <w:szCs w:val="28"/>
        </w:rPr>
        <w:t>.</w:t>
      </w:r>
    </w:p>
    <w:p w14:paraId="3E8D1E34" w14:textId="369ECB2A" w:rsidR="009F0D9E" w:rsidRPr="00EA255A" w:rsidRDefault="009F0D9E" w:rsidP="009F0D9E">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 xml:space="preserve">Чтобы не ущемлять права держателей простых акций, п.2 ст.13 Закона устанавливает ограничения на общее количество привилегированных акций по отношению к простым. В общем объеме акций, привилегированные </w:t>
      </w:r>
      <w:r w:rsidR="008A55BC">
        <w:rPr>
          <w:rFonts w:ascii="Times New Roman" w:eastAsia="Times New Roman" w:hAnsi="Times New Roman" w:cs="Times New Roman"/>
          <w:sz w:val="28"/>
          <w:szCs w:val="28"/>
        </w:rPr>
        <w:t>акции не могут занимать больше 25 процентов.</w:t>
      </w:r>
    </w:p>
    <w:p w14:paraId="46CC8F86" w14:textId="77777777" w:rsidR="009F0D9E" w:rsidRPr="00EA255A" w:rsidRDefault="009F0D9E" w:rsidP="009F0D9E">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 xml:space="preserve">Тем не менее, в Казахстане остро стоит вопрос защиты прав миноритарных акционеров. На сегодня одной из наиболее заметных и активных организаций по защите прав </w:t>
      </w:r>
      <w:proofErr w:type="spellStart"/>
      <w:r w:rsidRPr="00EA255A">
        <w:rPr>
          <w:rFonts w:ascii="Times New Roman" w:eastAsia="Times New Roman" w:hAnsi="Times New Roman" w:cs="Times New Roman"/>
          <w:sz w:val="28"/>
          <w:szCs w:val="28"/>
        </w:rPr>
        <w:t>миноритариев</w:t>
      </w:r>
      <w:proofErr w:type="spellEnd"/>
      <w:r w:rsidRPr="00EA255A">
        <w:rPr>
          <w:rFonts w:ascii="Times New Roman" w:eastAsia="Times New Roman" w:hAnsi="Times New Roman" w:cs="Times New Roman"/>
          <w:sz w:val="28"/>
          <w:szCs w:val="28"/>
        </w:rPr>
        <w:t xml:space="preserve"> является некоммерческая организация «</w:t>
      </w:r>
      <w:proofErr w:type="spellStart"/>
      <w:r w:rsidRPr="00EA255A">
        <w:rPr>
          <w:rFonts w:ascii="Times New Roman" w:eastAsia="Times New Roman" w:hAnsi="Times New Roman" w:cs="Times New Roman"/>
          <w:sz w:val="28"/>
          <w:szCs w:val="28"/>
        </w:rPr>
        <w:t>Qazaq</w:t>
      </w:r>
      <w:proofErr w:type="spellEnd"/>
      <w:r w:rsidRPr="00EA255A">
        <w:rPr>
          <w:rFonts w:ascii="Times New Roman" w:eastAsia="Times New Roman" w:hAnsi="Times New Roman" w:cs="Times New Roman"/>
          <w:sz w:val="28"/>
          <w:szCs w:val="28"/>
        </w:rPr>
        <w:t xml:space="preserve"> </w:t>
      </w:r>
      <w:proofErr w:type="spellStart"/>
      <w:r w:rsidRPr="00EA255A">
        <w:rPr>
          <w:rFonts w:ascii="Times New Roman" w:eastAsia="Times New Roman" w:hAnsi="Times New Roman" w:cs="Times New Roman"/>
          <w:sz w:val="28"/>
          <w:szCs w:val="28"/>
        </w:rPr>
        <w:t>Association</w:t>
      </w:r>
      <w:proofErr w:type="spellEnd"/>
      <w:r w:rsidRPr="00EA255A">
        <w:rPr>
          <w:rFonts w:ascii="Times New Roman" w:eastAsia="Times New Roman" w:hAnsi="Times New Roman" w:cs="Times New Roman"/>
          <w:sz w:val="28"/>
          <w:szCs w:val="28"/>
        </w:rPr>
        <w:t xml:space="preserve"> </w:t>
      </w:r>
      <w:proofErr w:type="spellStart"/>
      <w:r w:rsidRPr="00EA255A">
        <w:rPr>
          <w:rFonts w:ascii="Times New Roman" w:eastAsia="Times New Roman" w:hAnsi="Times New Roman" w:cs="Times New Roman"/>
          <w:sz w:val="28"/>
          <w:szCs w:val="28"/>
        </w:rPr>
        <w:t>of</w:t>
      </w:r>
      <w:proofErr w:type="spellEnd"/>
      <w:r w:rsidRPr="00EA255A">
        <w:rPr>
          <w:rFonts w:ascii="Times New Roman" w:eastAsia="Times New Roman" w:hAnsi="Times New Roman" w:cs="Times New Roman"/>
          <w:sz w:val="28"/>
          <w:szCs w:val="28"/>
        </w:rPr>
        <w:t xml:space="preserve"> </w:t>
      </w:r>
      <w:proofErr w:type="spellStart"/>
      <w:r w:rsidRPr="00EA255A">
        <w:rPr>
          <w:rFonts w:ascii="Times New Roman" w:eastAsia="Times New Roman" w:hAnsi="Times New Roman" w:cs="Times New Roman"/>
          <w:sz w:val="28"/>
          <w:szCs w:val="28"/>
        </w:rPr>
        <w:t>Minority</w:t>
      </w:r>
      <w:proofErr w:type="spellEnd"/>
      <w:r w:rsidRPr="00EA255A">
        <w:rPr>
          <w:rFonts w:ascii="Times New Roman" w:eastAsia="Times New Roman" w:hAnsi="Times New Roman" w:cs="Times New Roman"/>
          <w:sz w:val="28"/>
          <w:szCs w:val="28"/>
        </w:rPr>
        <w:t xml:space="preserve"> </w:t>
      </w:r>
      <w:proofErr w:type="spellStart"/>
      <w:r w:rsidRPr="00EA255A">
        <w:rPr>
          <w:rFonts w:ascii="Times New Roman" w:eastAsia="Times New Roman" w:hAnsi="Times New Roman" w:cs="Times New Roman"/>
          <w:sz w:val="28"/>
          <w:szCs w:val="28"/>
        </w:rPr>
        <w:t>Shareholders</w:t>
      </w:r>
      <w:proofErr w:type="spellEnd"/>
      <w:r w:rsidRPr="00EA255A">
        <w:rPr>
          <w:rFonts w:ascii="Times New Roman" w:eastAsia="Times New Roman" w:hAnsi="Times New Roman" w:cs="Times New Roman"/>
          <w:sz w:val="28"/>
          <w:szCs w:val="28"/>
        </w:rPr>
        <w:t xml:space="preserve"> (QAMS)». Основными проблемами, с которыми сталкиваются миноритарные акционеры в свете настоящего исследования являются несовершенство профильного законодательства в части защиты прав </w:t>
      </w:r>
      <w:proofErr w:type="spellStart"/>
      <w:r w:rsidRPr="00EA255A">
        <w:rPr>
          <w:rFonts w:ascii="Times New Roman" w:eastAsia="Times New Roman" w:hAnsi="Times New Roman" w:cs="Times New Roman"/>
          <w:sz w:val="28"/>
          <w:szCs w:val="28"/>
        </w:rPr>
        <w:t>миноритариев</w:t>
      </w:r>
      <w:proofErr w:type="spellEnd"/>
      <w:r w:rsidRPr="00EA255A">
        <w:rPr>
          <w:rFonts w:ascii="Times New Roman" w:eastAsia="Times New Roman" w:hAnsi="Times New Roman" w:cs="Times New Roman"/>
          <w:sz w:val="28"/>
          <w:szCs w:val="28"/>
        </w:rPr>
        <w:t xml:space="preserve">, несовершенство управления и отсутствие </w:t>
      </w:r>
      <w:proofErr w:type="spellStart"/>
      <w:r w:rsidRPr="00EA255A">
        <w:rPr>
          <w:rFonts w:ascii="Times New Roman" w:eastAsia="Times New Roman" w:hAnsi="Times New Roman" w:cs="Times New Roman"/>
          <w:sz w:val="28"/>
          <w:szCs w:val="28"/>
        </w:rPr>
        <w:t>транспарентности</w:t>
      </w:r>
      <w:proofErr w:type="spellEnd"/>
      <w:r w:rsidRPr="00EA255A">
        <w:rPr>
          <w:rFonts w:ascii="Times New Roman" w:eastAsia="Times New Roman" w:hAnsi="Times New Roman" w:cs="Times New Roman"/>
          <w:sz w:val="28"/>
          <w:szCs w:val="28"/>
        </w:rPr>
        <w:t xml:space="preserve"> при принятии решений в корпоративном секторе. Другими актуальными проблемами, вытекающими из вышеназванных вопросов, являются отсутствие адекватной ликвидности ценных бумаг, малая база индивидуальных инвесторов в сравнении с западными странами и длительные процессы внедрения лучшего мирового опыта в сфере защиты прав </w:t>
      </w:r>
      <w:proofErr w:type="spellStart"/>
      <w:r w:rsidRPr="00EA255A">
        <w:rPr>
          <w:rFonts w:ascii="Times New Roman" w:eastAsia="Times New Roman" w:hAnsi="Times New Roman" w:cs="Times New Roman"/>
          <w:sz w:val="28"/>
          <w:szCs w:val="28"/>
        </w:rPr>
        <w:t>миноритариев</w:t>
      </w:r>
      <w:proofErr w:type="spellEnd"/>
      <w:r w:rsidRPr="00EA255A">
        <w:rPr>
          <w:rFonts w:ascii="Times New Roman" w:eastAsia="Times New Roman" w:hAnsi="Times New Roman" w:cs="Times New Roman"/>
          <w:sz w:val="28"/>
          <w:szCs w:val="28"/>
        </w:rPr>
        <w:t>.</w:t>
      </w:r>
    </w:p>
    <w:p w14:paraId="30AAF154" w14:textId="18243FA8" w:rsidR="009F0D9E" w:rsidRPr="00EA255A" w:rsidRDefault="009F0D9E" w:rsidP="009F0D9E">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На дату написания настоящего исследования в стране действует около 120 тысяч биржевых лицевых счетов. По сути, все эти лица являются миноритарными акционерами тех компаний, ценные бумаги которых имеются у них на счетах. По мнению председателя Совета Ассоциации финансистов Казахстана Е.Л. </w:t>
      </w:r>
      <w:proofErr w:type="spellStart"/>
      <w:r w:rsidRPr="00EA255A">
        <w:rPr>
          <w:rFonts w:ascii="Times New Roman" w:eastAsia="Times New Roman" w:hAnsi="Times New Roman" w:cs="Times New Roman"/>
          <w:sz w:val="28"/>
          <w:szCs w:val="28"/>
        </w:rPr>
        <w:t>Бахмутовой</w:t>
      </w:r>
      <w:proofErr w:type="spellEnd"/>
      <w:r w:rsidRPr="00EA255A">
        <w:rPr>
          <w:rFonts w:ascii="Times New Roman" w:eastAsia="Times New Roman" w:hAnsi="Times New Roman" w:cs="Times New Roman"/>
          <w:sz w:val="28"/>
          <w:szCs w:val="28"/>
        </w:rPr>
        <w:t>, «корпоративное управление должно защищать права и обеспечивать справедливое и равное отношение ко всем акционерам, включая миноритарных» [</w:t>
      </w:r>
      <w:r w:rsidR="00A153C1" w:rsidRPr="00EA255A">
        <w:rPr>
          <w:rFonts w:ascii="Times New Roman" w:eastAsia="Times New Roman" w:hAnsi="Times New Roman" w:cs="Times New Roman"/>
          <w:sz w:val="28"/>
          <w:szCs w:val="28"/>
        </w:rPr>
        <w:t>106</w:t>
      </w:r>
      <w:r w:rsidRPr="00EA255A">
        <w:rPr>
          <w:rFonts w:ascii="Times New Roman" w:eastAsia="Times New Roman" w:hAnsi="Times New Roman" w:cs="Times New Roman"/>
          <w:sz w:val="28"/>
          <w:szCs w:val="28"/>
        </w:rPr>
        <w:t xml:space="preserve">]. Одновременно с этим Е. Бахмутова признает, что наличие </w:t>
      </w:r>
      <w:proofErr w:type="spellStart"/>
      <w:r w:rsidRPr="00EA255A">
        <w:rPr>
          <w:rFonts w:ascii="Times New Roman" w:eastAsia="Times New Roman" w:hAnsi="Times New Roman" w:cs="Times New Roman"/>
          <w:sz w:val="28"/>
          <w:szCs w:val="28"/>
        </w:rPr>
        <w:t>миноритариев</w:t>
      </w:r>
      <w:proofErr w:type="spellEnd"/>
      <w:r w:rsidRPr="00EA255A">
        <w:rPr>
          <w:rFonts w:ascii="Times New Roman" w:eastAsia="Times New Roman" w:hAnsi="Times New Roman" w:cs="Times New Roman"/>
          <w:sz w:val="28"/>
          <w:szCs w:val="28"/>
        </w:rPr>
        <w:t xml:space="preserve"> у публичной компании создает «дополнительную административную нагрузку для компании» [</w:t>
      </w:r>
      <w:r w:rsidR="00A153C1" w:rsidRPr="00EA255A">
        <w:rPr>
          <w:rFonts w:ascii="Times New Roman" w:eastAsia="Times New Roman" w:hAnsi="Times New Roman" w:cs="Times New Roman"/>
          <w:sz w:val="28"/>
          <w:szCs w:val="28"/>
        </w:rPr>
        <w:t>106</w:t>
      </w:r>
      <w:r w:rsidRPr="00EA255A">
        <w:rPr>
          <w:rFonts w:ascii="Times New Roman" w:eastAsia="Times New Roman" w:hAnsi="Times New Roman" w:cs="Times New Roman"/>
          <w:sz w:val="28"/>
          <w:szCs w:val="28"/>
        </w:rPr>
        <w:t>].</w:t>
      </w:r>
    </w:p>
    <w:p w14:paraId="28F901B4" w14:textId="77777777" w:rsidR="009F0D9E" w:rsidRPr="00EA255A" w:rsidRDefault="009F0D9E" w:rsidP="009F0D9E">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 xml:space="preserve">По нашему мнению, активность миноритарных акционеров у коммерческих акционерных обществ способствует скорейшему развитию и совершенствованию процедур корпоративного управления. В частности, </w:t>
      </w:r>
      <w:proofErr w:type="spellStart"/>
      <w:r w:rsidRPr="00EA255A">
        <w:rPr>
          <w:rFonts w:ascii="Times New Roman" w:eastAsia="Times New Roman" w:hAnsi="Times New Roman" w:cs="Times New Roman"/>
          <w:sz w:val="28"/>
          <w:szCs w:val="28"/>
        </w:rPr>
        <w:t>миноритарии</w:t>
      </w:r>
      <w:proofErr w:type="spellEnd"/>
      <w:r w:rsidRPr="00EA255A">
        <w:rPr>
          <w:rFonts w:ascii="Times New Roman" w:eastAsia="Times New Roman" w:hAnsi="Times New Roman" w:cs="Times New Roman"/>
          <w:sz w:val="28"/>
          <w:szCs w:val="28"/>
        </w:rPr>
        <w:t xml:space="preserve"> принимают участие в одобрении сделок, в работе органов управления, раскрытии информации, а также являются катализатором внесения изменений и дополнений в законодательство об акционерных обществах для его дальнейшего совершенствования.</w:t>
      </w:r>
    </w:p>
    <w:p w14:paraId="73C3163A" w14:textId="666D9F8D" w:rsidR="009F0D9E" w:rsidRPr="00EA255A" w:rsidRDefault="009F0D9E" w:rsidP="009F0D9E">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 xml:space="preserve">Более того, анализ показал, что рост </w:t>
      </w:r>
      <w:proofErr w:type="spellStart"/>
      <w:r w:rsidRPr="00EA255A">
        <w:rPr>
          <w:rFonts w:ascii="Times New Roman" w:eastAsia="Times New Roman" w:hAnsi="Times New Roman" w:cs="Times New Roman"/>
          <w:sz w:val="28"/>
          <w:szCs w:val="28"/>
        </w:rPr>
        <w:t>миноритариев</w:t>
      </w:r>
      <w:proofErr w:type="spellEnd"/>
      <w:r w:rsidRPr="00EA255A">
        <w:rPr>
          <w:rFonts w:ascii="Times New Roman" w:eastAsia="Times New Roman" w:hAnsi="Times New Roman" w:cs="Times New Roman"/>
          <w:sz w:val="28"/>
          <w:szCs w:val="28"/>
        </w:rPr>
        <w:t xml:space="preserve"> в Казахстане происходил поэтапно и совпадал с выходом на первичное публичное размещение (IPO) крупных казахстанских энергетических и финансовых компаний. Принимая во внимание планы по выходу на IPO АО «НК «</w:t>
      </w:r>
      <w:proofErr w:type="spellStart"/>
      <w:r w:rsidRPr="00EA255A">
        <w:rPr>
          <w:rFonts w:ascii="Times New Roman" w:eastAsia="Times New Roman" w:hAnsi="Times New Roman" w:cs="Times New Roman"/>
          <w:sz w:val="28"/>
          <w:szCs w:val="28"/>
        </w:rPr>
        <w:t>КазМунайГаз</w:t>
      </w:r>
      <w:proofErr w:type="spellEnd"/>
      <w:r w:rsidRPr="00EA255A">
        <w:rPr>
          <w:rFonts w:ascii="Times New Roman" w:eastAsia="Times New Roman" w:hAnsi="Times New Roman" w:cs="Times New Roman"/>
          <w:sz w:val="28"/>
          <w:szCs w:val="28"/>
        </w:rPr>
        <w:t xml:space="preserve">», АО «Тау-Кен </w:t>
      </w:r>
      <w:proofErr w:type="spellStart"/>
      <w:r w:rsidRPr="00EA255A">
        <w:rPr>
          <w:rFonts w:ascii="Times New Roman" w:eastAsia="Times New Roman" w:hAnsi="Times New Roman" w:cs="Times New Roman"/>
          <w:sz w:val="28"/>
          <w:szCs w:val="28"/>
        </w:rPr>
        <w:t>Самрук</w:t>
      </w:r>
      <w:proofErr w:type="spellEnd"/>
      <w:r w:rsidRPr="00EA255A">
        <w:rPr>
          <w:rFonts w:ascii="Times New Roman" w:eastAsia="Times New Roman" w:hAnsi="Times New Roman" w:cs="Times New Roman"/>
          <w:sz w:val="28"/>
          <w:szCs w:val="28"/>
        </w:rPr>
        <w:t>», АО «</w:t>
      </w:r>
      <w:proofErr w:type="spellStart"/>
      <w:r w:rsidRPr="00EA255A">
        <w:rPr>
          <w:rFonts w:ascii="Times New Roman" w:eastAsia="Times New Roman" w:hAnsi="Times New Roman" w:cs="Times New Roman"/>
          <w:sz w:val="28"/>
          <w:szCs w:val="28"/>
        </w:rPr>
        <w:t>Air</w:t>
      </w:r>
      <w:proofErr w:type="spellEnd"/>
      <w:r w:rsidRPr="00EA255A">
        <w:rPr>
          <w:rFonts w:ascii="Times New Roman" w:eastAsia="Times New Roman" w:hAnsi="Times New Roman" w:cs="Times New Roman"/>
          <w:sz w:val="28"/>
          <w:szCs w:val="28"/>
        </w:rPr>
        <w:t xml:space="preserve"> </w:t>
      </w:r>
      <w:proofErr w:type="spellStart"/>
      <w:r w:rsidRPr="00EA255A">
        <w:rPr>
          <w:rFonts w:ascii="Times New Roman" w:eastAsia="Times New Roman" w:hAnsi="Times New Roman" w:cs="Times New Roman"/>
          <w:sz w:val="28"/>
          <w:szCs w:val="28"/>
        </w:rPr>
        <w:t>Astana</w:t>
      </w:r>
      <w:proofErr w:type="spellEnd"/>
      <w:r w:rsidRPr="00EA255A">
        <w:rPr>
          <w:rFonts w:ascii="Times New Roman" w:eastAsia="Times New Roman" w:hAnsi="Times New Roman" w:cs="Times New Roman"/>
          <w:sz w:val="28"/>
          <w:szCs w:val="28"/>
        </w:rPr>
        <w:t>» в 2022 году и АО «</w:t>
      </w:r>
      <w:proofErr w:type="spellStart"/>
      <w:r w:rsidRPr="00EA255A">
        <w:rPr>
          <w:rFonts w:ascii="Times New Roman" w:eastAsia="Times New Roman" w:hAnsi="Times New Roman" w:cs="Times New Roman"/>
          <w:sz w:val="28"/>
          <w:szCs w:val="28"/>
        </w:rPr>
        <w:t>Казпочта</w:t>
      </w:r>
      <w:proofErr w:type="spellEnd"/>
      <w:r w:rsidRPr="00EA255A">
        <w:rPr>
          <w:rFonts w:ascii="Times New Roman" w:eastAsia="Times New Roman" w:hAnsi="Times New Roman" w:cs="Times New Roman"/>
          <w:sz w:val="28"/>
          <w:szCs w:val="28"/>
        </w:rPr>
        <w:t>», АО «</w:t>
      </w:r>
      <w:proofErr w:type="spellStart"/>
      <w:r w:rsidRPr="00EA255A">
        <w:rPr>
          <w:rFonts w:ascii="Times New Roman" w:eastAsia="Times New Roman" w:hAnsi="Times New Roman" w:cs="Times New Roman"/>
          <w:sz w:val="28"/>
          <w:szCs w:val="28"/>
        </w:rPr>
        <w:t>Самрук-Энерго</w:t>
      </w:r>
      <w:proofErr w:type="spellEnd"/>
      <w:r w:rsidRPr="00EA255A">
        <w:rPr>
          <w:rFonts w:ascii="Times New Roman" w:eastAsia="Times New Roman" w:hAnsi="Times New Roman" w:cs="Times New Roman"/>
          <w:sz w:val="28"/>
          <w:szCs w:val="28"/>
        </w:rPr>
        <w:t>» и АО «НК «</w:t>
      </w:r>
      <w:proofErr w:type="spellStart"/>
      <w:r w:rsidRPr="00EA255A">
        <w:rPr>
          <w:rFonts w:ascii="Times New Roman" w:eastAsia="Times New Roman" w:hAnsi="Times New Roman" w:cs="Times New Roman"/>
          <w:sz w:val="28"/>
          <w:szCs w:val="28"/>
        </w:rPr>
        <w:t>Қазақстан</w:t>
      </w:r>
      <w:proofErr w:type="spellEnd"/>
      <w:r w:rsidRPr="00EA255A">
        <w:rPr>
          <w:rFonts w:ascii="Times New Roman" w:eastAsia="Times New Roman" w:hAnsi="Times New Roman" w:cs="Times New Roman"/>
          <w:sz w:val="28"/>
          <w:szCs w:val="28"/>
        </w:rPr>
        <w:t xml:space="preserve"> </w:t>
      </w:r>
      <w:proofErr w:type="spellStart"/>
      <w:r w:rsidRPr="00EA255A">
        <w:rPr>
          <w:rFonts w:ascii="Times New Roman" w:eastAsia="Times New Roman" w:hAnsi="Times New Roman" w:cs="Times New Roman"/>
          <w:sz w:val="28"/>
          <w:szCs w:val="28"/>
        </w:rPr>
        <w:t>темір</w:t>
      </w:r>
      <w:proofErr w:type="spellEnd"/>
      <w:r w:rsidRPr="00EA255A">
        <w:rPr>
          <w:rFonts w:ascii="Times New Roman" w:eastAsia="Times New Roman" w:hAnsi="Times New Roman" w:cs="Times New Roman"/>
          <w:sz w:val="28"/>
          <w:szCs w:val="28"/>
        </w:rPr>
        <w:t xml:space="preserve"> </w:t>
      </w:r>
      <w:proofErr w:type="spellStart"/>
      <w:r w:rsidRPr="00EA255A">
        <w:rPr>
          <w:rFonts w:ascii="Times New Roman" w:eastAsia="Times New Roman" w:hAnsi="Times New Roman" w:cs="Times New Roman"/>
          <w:sz w:val="28"/>
          <w:szCs w:val="28"/>
        </w:rPr>
        <w:t>жолы</w:t>
      </w:r>
      <w:proofErr w:type="spellEnd"/>
      <w:r w:rsidRPr="00EA255A">
        <w:rPr>
          <w:rFonts w:ascii="Times New Roman" w:eastAsia="Times New Roman" w:hAnsi="Times New Roman" w:cs="Times New Roman"/>
          <w:sz w:val="28"/>
          <w:szCs w:val="28"/>
        </w:rPr>
        <w:t xml:space="preserve">» в 2023 году, мы полагаем, что количество частных инвесторов в Казахстане возрастет и потребует дальнейшего совершенствования механизмов защиты прав </w:t>
      </w:r>
      <w:proofErr w:type="spellStart"/>
      <w:r w:rsidRPr="00EA255A">
        <w:rPr>
          <w:rFonts w:ascii="Times New Roman" w:eastAsia="Times New Roman" w:hAnsi="Times New Roman" w:cs="Times New Roman"/>
          <w:sz w:val="28"/>
          <w:szCs w:val="28"/>
        </w:rPr>
        <w:t>миноритариев</w:t>
      </w:r>
      <w:proofErr w:type="spellEnd"/>
      <w:r w:rsidRPr="00EA255A">
        <w:rPr>
          <w:rFonts w:ascii="Times New Roman" w:eastAsia="Times New Roman" w:hAnsi="Times New Roman" w:cs="Times New Roman"/>
          <w:sz w:val="28"/>
          <w:szCs w:val="28"/>
        </w:rPr>
        <w:t xml:space="preserve"> в коммерческих акционерных обществах [</w:t>
      </w:r>
      <w:r w:rsidR="00A153C1" w:rsidRPr="00EA255A">
        <w:rPr>
          <w:rFonts w:ascii="Times New Roman" w:eastAsia="Times New Roman" w:hAnsi="Times New Roman" w:cs="Times New Roman"/>
          <w:sz w:val="28"/>
          <w:szCs w:val="28"/>
        </w:rPr>
        <w:t>107</w:t>
      </w:r>
      <w:r w:rsidRPr="00EA255A">
        <w:rPr>
          <w:rFonts w:ascii="Times New Roman" w:eastAsia="Times New Roman" w:hAnsi="Times New Roman" w:cs="Times New Roman"/>
          <w:sz w:val="28"/>
          <w:szCs w:val="28"/>
        </w:rPr>
        <w:t>].</w:t>
      </w:r>
    </w:p>
    <w:p w14:paraId="1E38A5FC" w14:textId="77777777" w:rsidR="009F0D9E" w:rsidRPr="00EA255A" w:rsidRDefault="009F0D9E" w:rsidP="009F0D9E">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Одним их прецедентов, на наш взгляд, является факт манипулирования акциями АО «</w:t>
      </w:r>
      <w:proofErr w:type="spellStart"/>
      <w:r w:rsidRPr="00EA255A">
        <w:rPr>
          <w:rFonts w:ascii="Times New Roman" w:eastAsia="Times New Roman" w:hAnsi="Times New Roman" w:cs="Times New Roman"/>
          <w:sz w:val="28"/>
          <w:szCs w:val="28"/>
        </w:rPr>
        <w:t>Kcell</w:t>
      </w:r>
      <w:proofErr w:type="spellEnd"/>
      <w:r w:rsidRPr="00EA255A">
        <w:rPr>
          <w:rFonts w:ascii="Times New Roman" w:eastAsia="Times New Roman" w:hAnsi="Times New Roman" w:cs="Times New Roman"/>
          <w:sz w:val="28"/>
          <w:szCs w:val="28"/>
        </w:rPr>
        <w:t>» в сентябре 2021 года. Осуществленные сделки 11 юридических и 2 физических лиц позволили существенно снизить стоимость одной акции компании и выгодно приобрести 24 % пакета акций АО «</w:t>
      </w:r>
      <w:proofErr w:type="spellStart"/>
      <w:r w:rsidRPr="00EA255A">
        <w:rPr>
          <w:rFonts w:ascii="Times New Roman" w:eastAsia="Times New Roman" w:hAnsi="Times New Roman" w:cs="Times New Roman"/>
          <w:sz w:val="28"/>
          <w:szCs w:val="28"/>
        </w:rPr>
        <w:t>Kcell</w:t>
      </w:r>
      <w:proofErr w:type="spellEnd"/>
      <w:r w:rsidRPr="00EA255A">
        <w:rPr>
          <w:rFonts w:ascii="Times New Roman" w:eastAsia="Times New Roman" w:hAnsi="Times New Roman" w:cs="Times New Roman"/>
          <w:sz w:val="28"/>
          <w:szCs w:val="28"/>
        </w:rPr>
        <w:t>» у АО «</w:t>
      </w:r>
      <w:proofErr w:type="spellStart"/>
      <w:r w:rsidRPr="00EA255A">
        <w:rPr>
          <w:rFonts w:ascii="Times New Roman" w:eastAsia="Times New Roman" w:hAnsi="Times New Roman" w:cs="Times New Roman"/>
          <w:sz w:val="28"/>
          <w:szCs w:val="28"/>
        </w:rPr>
        <w:t>Казахтелеком</w:t>
      </w:r>
      <w:proofErr w:type="spellEnd"/>
      <w:r w:rsidRPr="00EA255A">
        <w:rPr>
          <w:rFonts w:ascii="Times New Roman" w:eastAsia="Times New Roman" w:hAnsi="Times New Roman" w:cs="Times New Roman"/>
          <w:sz w:val="28"/>
          <w:szCs w:val="28"/>
        </w:rPr>
        <w:t xml:space="preserve">». В результате такой манипуляции существенный вред причинен как самому продавцу, так и миноритарным акционерам компании. </w:t>
      </w:r>
    </w:p>
    <w:p w14:paraId="7E447236" w14:textId="77777777" w:rsidR="009F0D9E" w:rsidRPr="00EA255A" w:rsidRDefault="009F0D9E" w:rsidP="009F0D9E">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Другим немаловажным аспектом является историческая ориентация казахстанских компаний, выходящих на IPO, в первую очередь на иностранных инвесторов, и уже во вторую очередь – на инвесторов, находящихся внутри страны. На наш взгляд, ретроспективный анализ показывает, что такой подход до определенной поры являлся оправданным. Однако в современных реалиях, и с учетом поручений Президента Казахстана, одним из наиболее правильных вариантов первичного публичного размещения портфельных компаний Фонда «</w:t>
      </w:r>
      <w:proofErr w:type="spellStart"/>
      <w:r w:rsidRPr="00EA255A">
        <w:rPr>
          <w:rFonts w:ascii="Times New Roman" w:eastAsia="Times New Roman" w:hAnsi="Times New Roman" w:cs="Times New Roman"/>
          <w:sz w:val="28"/>
          <w:szCs w:val="28"/>
        </w:rPr>
        <w:t>Самрук-Казына</w:t>
      </w:r>
      <w:proofErr w:type="spellEnd"/>
      <w:r w:rsidRPr="00EA255A">
        <w:rPr>
          <w:rFonts w:ascii="Times New Roman" w:eastAsia="Times New Roman" w:hAnsi="Times New Roman" w:cs="Times New Roman"/>
          <w:sz w:val="28"/>
          <w:szCs w:val="28"/>
        </w:rPr>
        <w:t>» стало бы размещение акций именно на местных биржах (KASE и AIX) для обеспечения простоты и доступности участия в приобретении акций гражданами Казахстана через соответствующие приложения (</w:t>
      </w:r>
      <w:proofErr w:type="spellStart"/>
      <w:r w:rsidRPr="00EA255A">
        <w:rPr>
          <w:rFonts w:ascii="Times New Roman" w:eastAsia="Times New Roman" w:hAnsi="Times New Roman" w:cs="Times New Roman"/>
          <w:sz w:val="28"/>
          <w:szCs w:val="28"/>
        </w:rPr>
        <w:t>Tabys</w:t>
      </w:r>
      <w:proofErr w:type="spellEnd"/>
      <w:r w:rsidRPr="00EA255A">
        <w:rPr>
          <w:rFonts w:ascii="Times New Roman" w:eastAsia="Times New Roman" w:hAnsi="Times New Roman" w:cs="Times New Roman"/>
          <w:sz w:val="28"/>
          <w:szCs w:val="28"/>
        </w:rPr>
        <w:t xml:space="preserve">, </w:t>
      </w:r>
      <w:proofErr w:type="spellStart"/>
      <w:r w:rsidRPr="00EA255A">
        <w:rPr>
          <w:rFonts w:ascii="Times New Roman" w:eastAsia="Times New Roman" w:hAnsi="Times New Roman" w:cs="Times New Roman"/>
          <w:sz w:val="28"/>
          <w:szCs w:val="28"/>
        </w:rPr>
        <w:t>Halyk</w:t>
      </w:r>
      <w:proofErr w:type="spellEnd"/>
      <w:r w:rsidRPr="00EA255A">
        <w:rPr>
          <w:rFonts w:ascii="Times New Roman" w:eastAsia="Times New Roman" w:hAnsi="Times New Roman" w:cs="Times New Roman"/>
          <w:sz w:val="28"/>
          <w:szCs w:val="28"/>
        </w:rPr>
        <w:t xml:space="preserve"> </w:t>
      </w:r>
      <w:proofErr w:type="spellStart"/>
      <w:r w:rsidRPr="00EA255A">
        <w:rPr>
          <w:rFonts w:ascii="Times New Roman" w:eastAsia="Times New Roman" w:hAnsi="Times New Roman" w:cs="Times New Roman"/>
          <w:sz w:val="28"/>
          <w:szCs w:val="28"/>
        </w:rPr>
        <w:t>Finance</w:t>
      </w:r>
      <w:proofErr w:type="spellEnd"/>
      <w:r w:rsidRPr="00EA255A">
        <w:rPr>
          <w:rFonts w:ascii="Times New Roman" w:eastAsia="Times New Roman" w:hAnsi="Times New Roman" w:cs="Times New Roman"/>
          <w:sz w:val="28"/>
          <w:szCs w:val="28"/>
        </w:rPr>
        <w:t xml:space="preserve">, </w:t>
      </w:r>
      <w:proofErr w:type="spellStart"/>
      <w:r w:rsidRPr="00EA255A">
        <w:rPr>
          <w:rFonts w:ascii="Times New Roman" w:eastAsia="Times New Roman" w:hAnsi="Times New Roman" w:cs="Times New Roman"/>
          <w:sz w:val="28"/>
          <w:szCs w:val="28"/>
        </w:rPr>
        <w:t>Jusan</w:t>
      </w:r>
      <w:proofErr w:type="spellEnd"/>
      <w:r w:rsidRPr="00EA255A">
        <w:rPr>
          <w:rFonts w:ascii="Times New Roman" w:eastAsia="Times New Roman" w:hAnsi="Times New Roman" w:cs="Times New Roman"/>
          <w:sz w:val="28"/>
          <w:szCs w:val="28"/>
        </w:rPr>
        <w:t xml:space="preserve"> </w:t>
      </w:r>
      <w:proofErr w:type="spellStart"/>
      <w:r w:rsidRPr="00EA255A">
        <w:rPr>
          <w:rFonts w:ascii="Times New Roman" w:eastAsia="Times New Roman" w:hAnsi="Times New Roman" w:cs="Times New Roman"/>
          <w:sz w:val="28"/>
          <w:szCs w:val="28"/>
        </w:rPr>
        <w:t>Invest</w:t>
      </w:r>
      <w:proofErr w:type="spellEnd"/>
      <w:r w:rsidRPr="00EA255A">
        <w:rPr>
          <w:rFonts w:ascii="Times New Roman" w:eastAsia="Times New Roman" w:hAnsi="Times New Roman" w:cs="Times New Roman"/>
          <w:sz w:val="28"/>
          <w:szCs w:val="28"/>
        </w:rPr>
        <w:t xml:space="preserve"> и др.).</w:t>
      </w:r>
    </w:p>
    <w:p w14:paraId="22DE6E44" w14:textId="77777777" w:rsidR="009F0D9E" w:rsidRPr="00EA255A" w:rsidRDefault="009F0D9E" w:rsidP="009F0D9E">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 xml:space="preserve">Аналогичным образом успешно прошло IPO крупнейшей нефтяной мировой компании </w:t>
      </w:r>
      <w:proofErr w:type="spellStart"/>
      <w:r w:rsidRPr="00EA255A">
        <w:rPr>
          <w:rFonts w:ascii="Times New Roman" w:eastAsia="Times New Roman" w:hAnsi="Times New Roman" w:cs="Times New Roman"/>
          <w:sz w:val="28"/>
          <w:szCs w:val="28"/>
        </w:rPr>
        <w:t>Saudi</w:t>
      </w:r>
      <w:proofErr w:type="spellEnd"/>
      <w:r w:rsidRPr="00EA255A">
        <w:rPr>
          <w:rFonts w:ascii="Times New Roman" w:eastAsia="Times New Roman" w:hAnsi="Times New Roman" w:cs="Times New Roman"/>
          <w:sz w:val="28"/>
          <w:szCs w:val="28"/>
        </w:rPr>
        <w:t xml:space="preserve"> </w:t>
      </w:r>
      <w:proofErr w:type="spellStart"/>
      <w:r w:rsidRPr="00EA255A">
        <w:rPr>
          <w:rFonts w:ascii="Times New Roman" w:eastAsia="Times New Roman" w:hAnsi="Times New Roman" w:cs="Times New Roman"/>
          <w:sz w:val="28"/>
          <w:szCs w:val="28"/>
        </w:rPr>
        <w:t>Aramco</w:t>
      </w:r>
      <w:proofErr w:type="spellEnd"/>
      <w:r w:rsidRPr="00EA255A">
        <w:rPr>
          <w:rFonts w:ascii="Times New Roman" w:eastAsia="Times New Roman" w:hAnsi="Times New Roman" w:cs="Times New Roman"/>
          <w:sz w:val="28"/>
          <w:szCs w:val="28"/>
        </w:rPr>
        <w:t xml:space="preserve"> в декабре 2019 года. По нашему мнению, именно становление ряда казахстанских крупных компаний публичными позволило бы сделать их деятельность более </w:t>
      </w:r>
      <w:proofErr w:type="spellStart"/>
      <w:r w:rsidRPr="00EA255A">
        <w:rPr>
          <w:rFonts w:ascii="Times New Roman" w:eastAsia="Times New Roman" w:hAnsi="Times New Roman" w:cs="Times New Roman"/>
          <w:sz w:val="28"/>
          <w:szCs w:val="28"/>
        </w:rPr>
        <w:t>транспарентной</w:t>
      </w:r>
      <w:proofErr w:type="spellEnd"/>
      <w:r w:rsidRPr="00EA255A">
        <w:rPr>
          <w:rFonts w:ascii="Times New Roman" w:eastAsia="Times New Roman" w:hAnsi="Times New Roman" w:cs="Times New Roman"/>
          <w:sz w:val="28"/>
          <w:szCs w:val="28"/>
        </w:rPr>
        <w:t xml:space="preserve"> и независимой от конкретных финансово-промышленных групп.</w:t>
      </w:r>
    </w:p>
    <w:p w14:paraId="4A38E8DD" w14:textId="77777777" w:rsidR="009F0D9E" w:rsidRPr="00EA255A" w:rsidRDefault="009F0D9E" w:rsidP="009F0D9E">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Полагаем, что изменение подходов в проведении IPO можно было бы сформулировать на уровне Указа Президента или Национальной стратегии первичного публичного размещения до определенного периода или для конкретного перечня государственных активов.</w:t>
      </w:r>
    </w:p>
    <w:p w14:paraId="044A4F0A" w14:textId="5C78710E" w:rsidR="009F0D9E" w:rsidRPr="00EA255A" w:rsidRDefault="009F0D9E" w:rsidP="009F0D9E">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Пакет акций компании формируется из его уставного капитала. Как ранее нами отмечалось, ст.10 Закона установлен минимальный размер уставного капитала, эквивалентный пятидесяти тысячам месячных расчетных показателей на момент регистрации акционерного общества. Но, как и в любом правиле бывают исключения, то Закон допускает, что требования по минимальному размеру уставного капитала не применяются к юридическим лицам в виде акционерных обществ, которые осуществляют свою деятельность в качестве инвестиционного приватизационного фонда и товарных бирж.</w:t>
      </w:r>
    </w:p>
    <w:p w14:paraId="31C6E390" w14:textId="452C47EF" w:rsidR="009F0D9E" w:rsidRPr="00EA255A" w:rsidRDefault="009F0D9E" w:rsidP="006F7A13">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 xml:space="preserve">Другим, на наш взгляд исключением, является требование к минимальному размеру уставного капитала </w:t>
      </w:r>
      <w:r w:rsidR="006F7A13">
        <w:rPr>
          <w:rFonts w:ascii="Times New Roman" w:eastAsia="Times New Roman" w:hAnsi="Times New Roman" w:cs="Times New Roman"/>
          <w:sz w:val="28"/>
          <w:szCs w:val="28"/>
        </w:rPr>
        <w:t xml:space="preserve">банков, который </w:t>
      </w:r>
      <w:r w:rsidRPr="00EA255A">
        <w:rPr>
          <w:rFonts w:ascii="Times New Roman" w:eastAsia="Times New Roman" w:hAnsi="Times New Roman" w:cs="Times New Roman"/>
          <w:sz w:val="28"/>
          <w:szCs w:val="28"/>
        </w:rPr>
        <w:t xml:space="preserve">является </w:t>
      </w:r>
      <w:proofErr w:type="spellStart"/>
      <w:r w:rsidRPr="00EA255A">
        <w:rPr>
          <w:rFonts w:ascii="Times New Roman" w:eastAsia="Times New Roman" w:hAnsi="Times New Roman" w:cs="Times New Roman"/>
          <w:sz w:val="28"/>
          <w:szCs w:val="28"/>
        </w:rPr>
        <w:t>пруденциальным</w:t>
      </w:r>
      <w:proofErr w:type="spellEnd"/>
      <w:r w:rsidRPr="00EA255A">
        <w:rPr>
          <w:rFonts w:ascii="Times New Roman" w:eastAsia="Times New Roman" w:hAnsi="Times New Roman" w:cs="Times New Roman"/>
          <w:sz w:val="28"/>
          <w:szCs w:val="28"/>
        </w:rPr>
        <w:t xml:space="preserve"> нормативом. Ст. 16 Закона Республики Казахстан «О банках и банковской деятельности в Республике Казахстан» носит отсылочный характер и не закрепляет конкретного размера минимального размера уставного капитала банка. Именно Постановлением Правления Национального Банка Республики Казахстан от 13 сентября 2017 года № 170 установлен минимальный размер уставного капитала банка в размере 10 миллиардов тенге.</w:t>
      </w:r>
    </w:p>
    <w:p w14:paraId="3614D63E" w14:textId="2BA3EA6F" w:rsidR="009F0D9E" w:rsidRPr="00EA255A" w:rsidRDefault="009F0D9E" w:rsidP="009F0D9E">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Ключевым отличием формирования уставного капитала общества от других форм юридических лиц является оплата уставного капитала только в денежной форме.</w:t>
      </w:r>
    </w:p>
    <w:p w14:paraId="586BD493" w14:textId="77777777" w:rsidR="009F0D9E" w:rsidRPr="00EA255A" w:rsidRDefault="009F0D9E" w:rsidP="009F0D9E">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Это прослеживается в п.1 ст.11 Закона Республики Казахстан «Об акционерных обществах» и еще более конкретизировано сформулировано в п.2 ст.16 Закона «О банках и банковской деятельности в Республике Казахстан».</w:t>
      </w:r>
    </w:p>
    <w:p w14:paraId="5A6ED503" w14:textId="3221A8E1" w:rsidR="009F0D9E" w:rsidRPr="00EA255A" w:rsidRDefault="009F0D9E" w:rsidP="009F0D9E">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На наш взгляд такой подход значительно снижает для акционерных обществ риск признания их государственной регистрации недействительной, поскольку если иной вид коммерческого юридического лица создан с нарушениями к минимальному размеру уставного капитала, его регистрация по иску прокуратуры или органа государственных доходов признается недействительной в силу того, что это нарушение носит неустранимый характер.</w:t>
      </w:r>
    </w:p>
    <w:p w14:paraId="68EEAA1B" w14:textId="4C132FEB" w:rsidR="009F0D9E" w:rsidRPr="00EA255A" w:rsidRDefault="009F0D9E" w:rsidP="009F0D9E">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 xml:space="preserve">В целом, отдельного внимания заслуживает вопрос функционирования и взаимодействия органов акционерного общества. </w:t>
      </w:r>
    </w:p>
    <w:p w14:paraId="622EBA51" w14:textId="644E919B" w:rsidR="009F0D9E" w:rsidRPr="00EA255A" w:rsidRDefault="009F0D9E" w:rsidP="009F0D9E">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Анализ структур органов казахстанским акционерных обществ показал</w:t>
      </w:r>
      <w:r w:rsidR="00B02A05">
        <w:rPr>
          <w:rFonts w:ascii="Times New Roman" w:eastAsia="Times New Roman" w:hAnsi="Times New Roman" w:cs="Times New Roman"/>
          <w:sz w:val="28"/>
          <w:szCs w:val="28"/>
        </w:rPr>
        <w:t xml:space="preserve"> наличие иных органов</w:t>
      </w:r>
      <w:r w:rsidRPr="00EA255A">
        <w:rPr>
          <w:rFonts w:ascii="Times New Roman" w:eastAsia="Times New Roman" w:hAnsi="Times New Roman" w:cs="Times New Roman"/>
          <w:sz w:val="28"/>
          <w:szCs w:val="28"/>
        </w:rPr>
        <w:t xml:space="preserve"> в системе управления </w:t>
      </w:r>
      <w:r w:rsidR="00B02A05">
        <w:rPr>
          <w:rFonts w:ascii="Times New Roman" w:eastAsia="Times New Roman" w:hAnsi="Times New Roman" w:cs="Times New Roman"/>
          <w:sz w:val="28"/>
          <w:szCs w:val="28"/>
        </w:rPr>
        <w:t>в виде</w:t>
      </w:r>
      <w:r w:rsidRPr="00EA255A">
        <w:rPr>
          <w:rFonts w:ascii="Times New Roman" w:eastAsia="Times New Roman" w:hAnsi="Times New Roman" w:cs="Times New Roman"/>
          <w:sz w:val="28"/>
          <w:szCs w:val="28"/>
        </w:rPr>
        <w:t xml:space="preserve"> службы внутреннего аудита, статус органа управления которым присваивается уставом. Так, например, ст.58 Устава АО «НK «ҚТЖ» устанавливает, что одним из органов общества является служба внутреннего аудита, находящаяся в прямом подчинении у Совета директоров. Основными функциями Службы внутреннего аудита являются контроль финансово-хозяйственной деятельност</w:t>
      </w:r>
      <w:r w:rsidR="006F7A13">
        <w:rPr>
          <w:rFonts w:ascii="Times New Roman" w:eastAsia="Times New Roman" w:hAnsi="Times New Roman" w:cs="Times New Roman"/>
          <w:sz w:val="28"/>
          <w:szCs w:val="28"/>
        </w:rPr>
        <w:t>и</w:t>
      </w:r>
      <w:r w:rsidRPr="00EA255A">
        <w:rPr>
          <w:rFonts w:ascii="Times New Roman" w:eastAsia="Times New Roman" w:hAnsi="Times New Roman" w:cs="Times New Roman"/>
          <w:sz w:val="28"/>
          <w:szCs w:val="28"/>
        </w:rPr>
        <w:t>, оценка в области внутреннего контроля, управление рисками, исполнение документов в области корпоративного управления и консультирование.</w:t>
      </w:r>
    </w:p>
    <w:p w14:paraId="35AE96E9" w14:textId="4C58D31D" w:rsidR="009F0D9E" w:rsidRPr="00EA255A" w:rsidRDefault="009F0D9E" w:rsidP="009F0D9E">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В рамках исследования мы также выявили нетипичный орган акционерного общества в структуре Фонда «</w:t>
      </w:r>
      <w:proofErr w:type="spellStart"/>
      <w:r w:rsidRPr="00EA255A">
        <w:rPr>
          <w:rFonts w:ascii="Times New Roman" w:eastAsia="Times New Roman" w:hAnsi="Times New Roman" w:cs="Times New Roman"/>
          <w:sz w:val="28"/>
          <w:szCs w:val="28"/>
        </w:rPr>
        <w:t>Самрук-Казына</w:t>
      </w:r>
      <w:proofErr w:type="spellEnd"/>
      <w:r w:rsidRPr="00EA255A">
        <w:rPr>
          <w:rFonts w:ascii="Times New Roman" w:eastAsia="Times New Roman" w:hAnsi="Times New Roman" w:cs="Times New Roman"/>
          <w:sz w:val="28"/>
          <w:szCs w:val="28"/>
        </w:rPr>
        <w:t>». Так, 24 мая 2018 года Закон «О Фонде национального благосостояния» был дополнен статьей 6-1, которая ввела в структуру управления обществом новый орган – Совет по управлению Фондом.</w:t>
      </w:r>
    </w:p>
    <w:p w14:paraId="05E02830" w14:textId="77777777" w:rsidR="009F0D9E" w:rsidRPr="00EA255A" w:rsidRDefault="009F0D9E" w:rsidP="009F0D9E">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Согласно п.1 ст.6-1 Закона «О Фонде национального благосостояния», Совет является консультативно-совещательным органом, возглавляемым Первым Президентом, в функции которого входят выработка предложений по повышению конкурентоспособности и эффективности Фонда, одобрение плана развития, согласование кандидатур для избрания независимыми директорами Фонда и т.д. Перечисленные функции в значительной степени относятся к компетенции других органов управления Фонда – Единственного акционера и Совета директоров Фонда.</w:t>
      </w:r>
    </w:p>
    <w:p w14:paraId="57F71C9C" w14:textId="5B633CAB" w:rsidR="009F0D9E" w:rsidRPr="00EA255A" w:rsidRDefault="009F0D9E" w:rsidP="00DD1AE0">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Одновременно с этим, остается неясным место Совета в структуре органов управления Фондом. Этому, во-первых, способствует тот факт, что в правовых актах прямо не говорится о подчиненности Совета конкретному органу управления обществом.</w:t>
      </w:r>
      <w:r w:rsidR="00DD1AE0">
        <w:rPr>
          <w:rFonts w:ascii="Times New Roman" w:eastAsia="Times New Roman" w:hAnsi="Times New Roman" w:cs="Times New Roman"/>
          <w:sz w:val="28"/>
          <w:szCs w:val="28"/>
        </w:rPr>
        <w:t xml:space="preserve"> </w:t>
      </w:r>
      <w:r w:rsidRPr="00EA255A">
        <w:rPr>
          <w:rFonts w:ascii="Times New Roman" w:eastAsia="Times New Roman" w:hAnsi="Times New Roman" w:cs="Times New Roman"/>
          <w:sz w:val="28"/>
          <w:szCs w:val="28"/>
        </w:rPr>
        <w:t>О подотчетности Совета не говорится и в Положении о Совете по управлению Фондом национального благосостояния «</w:t>
      </w:r>
      <w:proofErr w:type="spellStart"/>
      <w:r w:rsidRPr="00EA255A">
        <w:rPr>
          <w:rFonts w:ascii="Times New Roman" w:eastAsia="Times New Roman" w:hAnsi="Times New Roman" w:cs="Times New Roman"/>
          <w:sz w:val="28"/>
          <w:szCs w:val="28"/>
        </w:rPr>
        <w:t>Самрук-Казына</w:t>
      </w:r>
      <w:proofErr w:type="spellEnd"/>
      <w:r w:rsidRPr="00EA255A">
        <w:rPr>
          <w:rFonts w:ascii="Times New Roman" w:eastAsia="Times New Roman" w:hAnsi="Times New Roman" w:cs="Times New Roman"/>
          <w:sz w:val="28"/>
          <w:szCs w:val="28"/>
        </w:rPr>
        <w:t>».</w:t>
      </w:r>
    </w:p>
    <w:p w14:paraId="3E1170DA" w14:textId="1B9E0FA9" w:rsidR="009F0D9E" w:rsidRPr="00EA255A" w:rsidRDefault="009F0D9E" w:rsidP="009F0D9E">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 xml:space="preserve">Другим примером является наличие Ученого совета в качестве коллегиального органа акционерного общества в сфере высшего образования. В ст.16 Устава АО «Университет </w:t>
      </w:r>
      <w:proofErr w:type="spellStart"/>
      <w:r w:rsidRPr="00EA255A">
        <w:rPr>
          <w:rFonts w:ascii="Times New Roman" w:eastAsia="Times New Roman" w:hAnsi="Times New Roman" w:cs="Times New Roman"/>
          <w:sz w:val="28"/>
          <w:szCs w:val="28"/>
        </w:rPr>
        <w:t>КазГЮУ</w:t>
      </w:r>
      <w:proofErr w:type="spellEnd"/>
      <w:r w:rsidRPr="00EA255A">
        <w:rPr>
          <w:rFonts w:ascii="Times New Roman" w:eastAsia="Times New Roman" w:hAnsi="Times New Roman" w:cs="Times New Roman"/>
          <w:sz w:val="28"/>
          <w:szCs w:val="28"/>
        </w:rPr>
        <w:t xml:space="preserve"> имени М.С. </w:t>
      </w:r>
      <w:proofErr w:type="spellStart"/>
      <w:r w:rsidRPr="00EA255A">
        <w:rPr>
          <w:rFonts w:ascii="Times New Roman" w:eastAsia="Times New Roman" w:hAnsi="Times New Roman" w:cs="Times New Roman"/>
          <w:sz w:val="28"/>
          <w:szCs w:val="28"/>
        </w:rPr>
        <w:t>Нарикбаева</w:t>
      </w:r>
      <w:proofErr w:type="spellEnd"/>
      <w:r w:rsidRPr="00EA255A">
        <w:rPr>
          <w:rFonts w:ascii="Times New Roman" w:eastAsia="Times New Roman" w:hAnsi="Times New Roman" w:cs="Times New Roman"/>
          <w:sz w:val="28"/>
          <w:szCs w:val="28"/>
        </w:rPr>
        <w:t>», утвержденного протоколом № 9 внеочередного Общего собрания акционеров от 6 марта 2019 года, наряду с другими органами акционерного общества, как единственный акционер, совет директоров и правление, предусмотрен коллегиальный орган в лице Академического и исследовательского совета (ученый совет) [</w:t>
      </w:r>
      <w:r w:rsidR="00A153C1" w:rsidRPr="00EA255A">
        <w:rPr>
          <w:rFonts w:ascii="Times New Roman" w:eastAsia="Times New Roman" w:hAnsi="Times New Roman" w:cs="Times New Roman"/>
          <w:sz w:val="28"/>
          <w:szCs w:val="28"/>
        </w:rPr>
        <w:t>108</w:t>
      </w:r>
      <w:r w:rsidRPr="00EA255A">
        <w:rPr>
          <w:rFonts w:ascii="Times New Roman" w:eastAsia="Times New Roman" w:hAnsi="Times New Roman" w:cs="Times New Roman"/>
          <w:sz w:val="28"/>
          <w:szCs w:val="28"/>
        </w:rPr>
        <w:t>].</w:t>
      </w:r>
    </w:p>
    <w:p w14:paraId="3E232F6A" w14:textId="77777777" w:rsidR="009F0D9E" w:rsidRPr="00EA255A" w:rsidRDefault="009F0D9E" w:rsidP="009F0D9E">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 xml:space="preserve">Тем не менее в Уставе университета не говорится о подотчетности ученого совета другим органам общества, описаны лишь вопросы, рассматриваемые ученым советом в пределах его компетенции. </w:t>
      </w:r>
    </w:p>
    <w:p w14:paraId="66DED5A4" w14:textId="390E4EE5" w:rsidR="009F0D9E" w:rsidRPr="00EA255A" w:rsidRDefault="009F0D9E" w:rsidP="009F0D9E">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 xml:space="preserve">Таким образом, в отдельно взятых случаях в акционерных обществах может допускаться существование органов, не предусмотренных классической структурой. Несмотря на то, что </w:t>
      </w:r>
      <w:r w:rsidR="00DD1AE0">
        <w:rPr>
          <w:rFonts w:ascii="Times New Roman" w:eastAsia="Times New Roman" w:hAnsi="Times New Roman" w:cs="Times New Roman"/>
          <w:sz w:val="28"/>
          <w:szCs w:val="28"/>
        </w:rPr>
        <w:t>законодатель</w:t>
      </w:r>
      <w:r w:rsidRPr="00EA255A">
        <w:rPr>
          <w:rFonts w:ascii="Times New Roman" w:eastAsia="Times New Roman" w:hAnsi="Times New Roman" w:cs="Times New Roman"/>
          <w:sz w:val="28"/>
          <w:szCs w:val="28"/>
        </w:rPr>
        <w:t xml:space="preserve"> не перечисляет Совет по управлению Фондом в числе органов управления, прямо не говоря, что Совет является одним из органов управления, тем не менее, положения о Совете содержатся в уставе Фонда, что недвусмысленно свидетельствует о том, что этот орган все-таки </w:t>
      </w:r>
      <w:r w:rsidR="00DD1AE0">
        <w:rPr>
          <w:rFonts w:ascii="Times New Roman" w:eastAsia="Times New Roman" w:hAnsi="Times New Roman" w:cs="Times New Roman"/>
          <w:sz w:val="28"/>
          <w:szCs w:val="28"/>
        </w:rPr>
        <w:t>является</w:t>
      </w:r>
      <w:r w:rsidRPr="00EA255A">
        <w:rPr>
          <w:rFonts w:ascii="Times New Roman" w:eastAsia="Times New Roman" w:hAnsi="Times New Roman" w:cs="Times New Roman"/>
          <w:sz w:val="28"/>
          <w:szCs w:val="28"/>
        </w:rPr>
        <w:t xml:space="preserve"> органо</w:t>
      </w:r>
      <w:r w:rsidR="00DD1AE0">
        <w:rPr>
          <w:rFonts w:ascii="Times New Roman" w:eastAsia="Times New Roman" w:hAnsi="Times New Roman" w:cs="Times New Roman"/>
          <w:sz w:val="28"/>
          <w:szCs w:val="28"/>
        </w:rPr>
        <w:t>м</w:t>
      </w:r>
      <w:r w:rsidRPr="00EA255A">
        <w:rPr>
          <w:rFonts w:ascii="Times New Roman" w:eastAsia="Times New Roman" w:hAnsi="Times New Roman" w:cs="Times New Roman"/>
          <w:sz w:val="28"/>
          <w:szCs w:val="28"/>
        </w:rPr>
        <w:t xml:space="preserve"> </w:t>
      </w:r>
      <w:r w:rsidR="00DD1AE0">
        <w:rPr>
          <w:rFonts w:ascii="Times New Roman" w:eastAsia="Times New Roman" w:hAnsi="Times New Roman" w:cs="Times New Roman"/>
          <w:sz w:val="28"/>
          <w:szCs w:val="28"/>
        </w:rPr>
        <w:t xml:space="preserve">акционерного общества </w:t>
      </w:r>
      <w:r w:rsidRPr="00EA255A">
        <w:rPr>
          <w:rFonts w:ascii="Times New Roman" w:eastAsia="Times New Roman" w:hAnsi="Times New Roman" w:cs="Times New Roman"/>
          <w:sz w:val="28"/>
          <w:szCs w:val="28"/>
        </w:rPr>
        <w:t xml:space="preserve">с учетом ранее </w:t>
      </w:r>
      <w:r w:rsidR="00DD1AE0">
        <w:rPr>
          <w:rFonts w:ascii="Times New Roman" w:eastAsia="Times New Roman" w:hAnsi="Times New Roman" w:cs="Times New Roman"/>
          <w:sz w:val="28"/>
          <w:szCs w:val="28"/>
        </w:rPr>
        <w:t>описанной его компетенцией</w:t>
      </w:r>
      <w:r w:rsidRPr="00EA255A">
        <w:rPr>
          <w:rFonts w:ascii="Times New Roman" w:eastAsia="Times New Roman" w:hAnsi="Times New Roman" w:cs="Times New Roman"/>
          <w:sz w:val="28"/>
          <w:szCs w:val="28"/>
        </w:rPr>
        <w:t>.</w:t>
      </w:r>
    </w:p>
    <w:p w14:paraId="0DB6D025" w14:textId="0090E9B4" w:rsidR="009F0D9E" w:rsidRPr="00EA255A" w:rsidRDefault="006F7A13" w:rsidP="009F0D9E">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 xml:space="preserve">Проведенный </w:t>
      </w:r>
      <w:r w:rsidR="009F0D9E" w:rsidRPr="00EA255A">
        <w:rPr>
          <w:rFonts w:ascii="Times New Roman" w:eastAsia="Times New Roman" w:hAnsi="Times New Roman" w:cs="Times New Roman"/>
          <w:sz w:val="28"/>
          <w:szCs w:val="28"/>
        </w:rPr>
        <w:t xml:space="preserve">анализ показывает, что органов акционерного общества </w:t>
      </w:r>
      <w:r w:rsidR="00DD1AE0">
        <w:rPr>
          <w:rFonts w:ascii="Times New Roman" w:eastAsia="Times New Roman" w:hAnsi="Times New Roman" w:cs="Times New Roman"/>
          <w:sz w:val="28"/>
          <w:szCs w:val="28"/>
        </w:rPr>
        <w:t>фактически</w:t>
      </w:r>
      <w:r w:rsidR="009F0D9E" w:rsidRPr="00EA255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больше</w:t>
      </w:r>
      <w:r w:rsidR="009F0D9E" w:rsidRPr="00EA255A">
        <w:rPr>
          <w:rFonts w:ascii="Times New Roman" w:eastAsia="Times New Roman" w:hAnsi="Times New Roman" w:cs="Times New Roman"/>
          <w:sz w:val="28"/>
          <w:szCs w:val="28"/>
        </w:rPr>
        <w:t xml:space="preserve">, чем предусмотрено законодательством об акционерных обществах или о Фонде национального благосостояния. На первый взгляд может казаться, что нет ничего особенного в том, что, например, в коммерческом акционерном обществе со стопроцентным участием частного капитала могут быть иные органы, поскольку такое акционерное общество будет в первую очередь ориентировано на достижение максимальных экономических показателей для своих акционеров. Однако при проведении параллели с субъектами </w:t>
      </w:r>
      <w:proofErr w:type="spellStart"/>
      <w:r w:rsidR="009F0D9E" w:rsidRPr="00EA255A">
        <w:rPr>
          <w:rFonts w:ascii="Times New Roman" w:eastAsia="Times New Roman" w:hAnsi="Times New Roman" w:cs="Times New Roman"/>
          <w:sz w:val="28"/>
          <w:szCs w:val="28"/>
        </w:rPr>
        <w:t>квазигосударственного</w:t>
      </w:r>
      <w:proofErr w:type="spellEnd"/>
      <w:r w:rsidR="009F0D9E" w:rsidRPr="00EA255A">
        <w:rPr>
          <w:rFonts w:ascii="Times New Roman" w:eastAsia="Times New Roman" w:hAnsi="Times New Roman" w:cs="Times New Roman"/>
          <w:sz w:val="28"/>
          <w:szCs w:val="28"/>
        </w:rPr>
        <w:t xml:space="preserve"> сектора, становится очевидным, что в </w:t>
      </w:r>
      <w:proofErr w:type="spellStart"/>
      <w:r w:rsidR="009F0D9E" w:rsidRPr="00EA255A">
        <w:rPr>
          <w:rFonts w:ascii="Times New Roman" w:eastAsia="Times New Roman" w:hAnsi="Times New Roman" w:cs="Times New Roman"/>
          <w:sz w:val="28"/>
          <w:szCs w:val="28"/>
        </w:rPr>
        <w:t>квазигосударственных</w:t>
      </w:r>
      <w:proofErr w:type="spellEnd"/>
      <w:r w:rsidR="009F0D9E" w:rsidRPr="00EA255A">
        <w:rPr>
          <w:rFonts w:ascii="Times New Roman" w:eastAsia="Times New Roman" w:hAnsi="Times New Roman" w:cs="Times New Roman"/>
          <w:sz w:val="28"/>
          <w:szCs w:val="28"/>
        </w:rPr>
        <w:t xml:space="preserve"> акционерных обществах, в том числе в Фонде национального благосостояния, процесс создания иных органов должен быть строго регламентированным, исключающим возникновение конфликта интересов, дублирования полномочий, искажения структуры органов акционерного общества и порядка принятия управленческих решений.</w:t>
      </w:r>
    </w:p>
    <w:p w14:paraId="395BCD92" w14:textId="77777777" w:rsidR="009F0D9E" w:rsidRPr="00EA255A" w:rsidRDefault="009F0D9E" w:rsidP="009F0D9E">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Следует также отметить, что, например, в России Фонд национального благосостояния не является самостоятельным юридическим лицом, а представляет собой часть средств федерального бюджета, подлежащих обособленному учету и управлению (ст.96.10 Бюджетного кодекса Российской Федерации). Аналогичным образом без образования юридического лица построена работа Суверенного фонда Норвегии (Государственный пенсионный фонд Норвегии).</w:t>
      </w:r>
    </w:p>
    <w:p w14:paraId="11EA2160" w14:textId="77777777" w:rsidR="009F0D9E" w:rsidRPr="00EA255A" w:rsidRDefault="009F0D9E" w:rsidP="009F0D9E">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Одним из значимых вопросов развития института коммерческих акционерных обществ в Казахстане является порядок разрешения корпоративных конфликтов и споров. Анализируя причины корпоративных споров, мы выделяем следующие причины: низкий уровень правовой грамотности корпоративных юристов, пробелы в правовом регулировании отдельных вопросов деятельности обществ, а также недобросовестность владельцев бизнеса и отдельных инвесторов.</w:t>
      </w:r>
    </w:p>
    <w:p w14:paraId="5E0F105A" w14:textId="77777777" w:rsidR="009F0D9E" w:rsidRPr="00EA255A" w:rsidRDefault="009F0D9E" w:rsidP="009F0D9E">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Наиболее частыми негативными последствиями корпоративных конфликтов являются подорванный имидж публичной компании, запятнанный правонарушениями имущественного и коррупционного характера, а также ограничение нормального функционирования коммерческих акционерных обществ.</w:t>
      </w:r>
    </w:p>
    <w:p w14:paraId="02F33A8B" w14:textId="77777777" w:rsidR="009F0D9E" w:rsidRPr="00EA255A" w:rsidRDefault="009F0D9E" w:rsidP="009F0D9E">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 xml:space="preserve">На законодательном уровне понятие корпоративного спора было закреплено в 2008 году. Его внедрили в нормативные правовые акты, регулирующие вопросы борьбы с </w:t>
      </w:r>
      <w:proofErr w:type="spellStart"/>
      <w:r w:rsidRPr="00EA255A">
        <w:rPr>
          <w:rFonts w:ascii="Times New Roman" w:eastAsia="Times New Roman" w:hAnsi="Times New Roman" w:cs="Times New Roman"/>
          <w:sz w:val="28"/>
          <w:szCs w:val="28"/>
        </w:rPr>
        <w:t>рейдерством</w:t>
      </w:r>
      <w:proofErr w:type="spellEnd"/>
      <w:r w:rsidRPr="00EA255A">
        <w:rPr>
          <w:rFonts w:ascii="Times New Roman" w:eastAsia="Times New Roman" w:hAnsi="Times New Roman" w:cs="Times New Roman"/>
          <w:sz w:val="28"/>
          <w:szCs w:val="28"/>
        </w:rPr>
        <w:t>. Ч.1 ст.27 Гражданского процессуального кодекса отнесла к корпоративным спорам те ситуации, где спорящей стороной может являться коммерческая организация, ассоциация коммерческих организаций, ассоциация коммерческих организаций и индивидуальных предпринимателей, некоммерческая организация, имеющая статус саморегулируемой организации в соответствии с законами Республики Казахстан, и ее акционеры (участники, члены), в том числе бывшие.</w:t>
      </w:r>
    </w:p>
    <w:p w14:paraId="4819A4E9" w14:textId="77777777" w:rsidR="009F0D9E" w:rsidRPr="00EA255A" w:rsidRDefault="009F0D9E" w:rsidP="009F0D9E">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В действующей редакции цитируемой статьи наиболее существенными причинами корпоративных споров являются вопросы определения принадлежности акций акционерных обществ, возмещения убытков, причиненных действиями (бездействием) акционеров, признания сделок недействительными, эмиссии ценных бумаг, оспаривания решений органов управления акционерного общества и т.д.</w:t>
      </w:r>
    </w:p>
    <w:p w14:paraId="1AD86441" w14:textId="526245A8" w:rsidR="009F0D9E" w:rsidRPr="00EA255A" w:rsidRDefault="009F0D9E" w:rsidP="009F0D9E">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С одной стороны, ст.27 Гражданского процессуального кодекса содержит в себе основные начала правового регулирования разрешения корпоративных споров, с другой стороны оставляет определенную неясность в других вопросах корпоративной жизни казахстанских акционерных обществ. Например, законодатель не относит к корпоративным спорам случаи нарушения прав несостоявшихся акционеров, то есть лиц, подписавших учредительный договор, но не успевших пройти государственную регистрацию в регистрирующем органе. На наш взгляд, некоторой ограниченности законодателя способствует довольно незначительная судебная практика в сфере корпоративного права и историческое происхождение акционерных обществ из государственных предприятий, где как таковые корпоративные споры не существовали в силу четко действовавшей вертикали принятия управленческих решений.</w:t>
      </w:r>
    </w:p>
    <w:p w14:paraId="7A8AC16A" w14:textId="77777777" w:rsidR="009F0D9E" w:rsidRPr="00EA255A" w:rsidRDefault="009F0D9E" w:rsidP="009F0D9E">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Анализируя законодательство зарубежных стран, мы отмечаем, что на ограниченность законодателя оказывает непосредственное влияние и разница в правовых системах и незначительная продолжительность жизни института акционерного общества в законодательстве Казахстана.</w:t>
      </w:r>
    </w:p>
    <w:p w14:paraId="382AFB5D" w14:textId="77777777" w:rsidR="009F0D9E" w:rsidRPr="00EA255A" w:rsidRDefault="009F0D9E" w:rsidP="009F0D9E">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 xml:space="preserve">Полной противоположностью, например, является судебная практика Великобритании, которая формировалась последние 400 лет, и включает в себя весьма обширный перечень случаев, относящихся к корпоративным спорам. Это споры акционеров с совместными предприятиями, споры по слияниям и поглощениям, включая нарушения таких контрактов и гарантии сторон, заявления о гражданском мошенничестве, исковые заявления об ответственности директоров и должностных лиц акционерных обществ, споры между миноритарными акционерами и несправедливым ущербом, а также запросы на проверку бухгалтерского учета и защиту от недружественных поглощений. </w:t>
      </w:r>
    </w:p>
    <w:p w14:paraId="63FA025D" w14:textId="1F170F66" w:rsidR="009F0D9E" w:rsidRPr="00EA255A" w:rsidRDefault="009F0D9E" w:rsidP="009F0D9E">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 xml:space="preserve">Мы полагаем, что немаловажное развитие в законодательное регулирование вопросов корпоративных споров внесут судебная практика Суда Международного финансового центра Астана и арбитражная практика Международного арбитражного центра, которые применяют английское право, в том числе для урегулирования корпоративных споров. Увеличение количества рассматриваемых указанными инстанциями корпоративных споров ускорит имплементацию последних зарубежных правовых трендов в национальное законодательство. </w:t>
      </w:r>
    </w:p>
    <w:p w14:paraId="093992FD" w14:textId="52B68CD4" w:rsidR="009F0D9E" w:rsidRPr="00EA255A" w:rsidRDefault="009F0D9E" w:rsidP="009F0D9E">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Анализируя нормы Закона и сравнивая фактическое положение дел и правоприменительную практику, мы выяснили, что Закон содержит в себе императивные нормы, которые в силу имеющихся пробелов становятся диспозитивными и исполняются только на усмотрение органов отдельно взятого акционерного общества. К таким нормам, например, относится законодательный пласт, регулирующий порядок заключения акционерным обществом крупных сделок.</w:t>
      </w:r>
    </w:p>
    <w:p w14:paraId="00C8A84A" w14:textId="04D72379" w:rsidR="009F0D9E" w:rsidRPr="00EA255A" w:rsidRDefault="009F0D9E" w:rsidP="009F0D9E">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Ст.68 рассматриваемого Закона дает определение крупной сделки, под которой понимается сделка или совокупность взаимосвязанных между собой сделок, по итогам которых приобретается или отчуждается имущество эквивалентное двадцати пяти и более процентам от балансовой стоимости активов общества. Законодатель допускает, что уставом акционерного общества могут быть определены самостоятельные критерии для отнесения сделки к крупной. На практике, независимо от формы собственности коммерческого акционерного общества, в 8 из 10 случаев исполнительный орган заключает крупные сделки без вынесения соответствующих вопросов на рассмотрение высшего органа. Мы полагаем, что такому положению дел способствует главным образом весьма сложный порядок согласования заключения крупной сделки с органом управления или высшим органом общества.</w:t>
      </w:r>
    </w:p>
    <w:p w14:paraId="2CECD116" w14:textId="6658D70A" w:rsidR="009F0D9E" w:rsidRPr="00EA255A" w:rsidRDefault="009F0D9E" w:rsidP="009F0D9E">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 xml:space="preserve">Так, например, для согласования вопроса на совете директоров, соответствующий вопрос с составлением сопутствующей документации должен быть рассмотрен на заседании правления акционерного общества. Для его проведения секретарь правления готовит повестку заседания правления, пояснительную записку по выносимым на правление вопросам, проект решения правления. После утверждения вопроса о заключении сделки и вынесении вопроса на совет директоров для принятия решения, начинает работу корпоративный секретарь. За исключением некоторых аспектов, его работа копирует работу секретаря правления. До рассмотрения данного вопроса </w:t>
      </w:r>
      <w:r w:rsidR="006F7A13">
        <w:rPr>
          <w:rFonts w:ascii="Times New Roman" w:eastAsia="Times New Roman" w:hAnsi="Times New Roman" w:cs="Times New Roman"/>
          <w:sz w:val="28"/>
          <w:szCs w:val="28"/>
        </w:rPr>
        <w:t>Советом директоров</w:t>
      </w:r>
      <w:r w:rsidRPr="00EA255A">
        <w:rPr>
          <w:rFonts w:ascii="Times New Roman" w:eastAsia="Times New Roman" w:hAnsi="Times New Roman" w:cs="Times New Roman"/>
          <w:sz w:val="28"/>
          <w:szCs w:val="28"/>
        </w:rPr>
        <w:t>, он проходит предварительное обсуждение на заседании профильного Комитета. Как мы видим, решение о заключении акционерным обществом крупной сделки проходит очень длительные этапы, что не всегда соответствует предпринимательским (коммерческим) интересам акционерного общества.</w:t>
      </w:r>
    </w:p>
    <w:p w14:paraId="141E074C" w14:textId="77777777" w:rsidR="009F0D9E" w:rsidRPr="00EA255A" w:rsidRDefault="009F0D9E" w:rsidP="009F0D9E">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 xml:space="preserve">Идя на риск, исполнительные органы общества закрывают глаза на требования учредительных документов и принимают самостоятельные решения о заключении крупных сделок, не терпящих отлагательств. На практике такие случаи встречаются как в </w:t>
      </w:r>
      <w:proofErr w:type="spellStart"/>
      <w:r w:rsidRPr="00EA255A">
        <w:rPr>
          <w:rFonts w:ascii="Times New Roman" w:eastAsia="Times New Roman" w:hAnsi="Times New Roman" w:cs="Times New Roman"/>
          <w:sz w:val="28"/>
          <w:szCs w:val="28"/>
        </w:rPr>
        <w:t>квазигосударственных</w:t>
      </w:r>
      <w:proofErr w:type="spellEnd"/>
      <w:r w:rsidRPr="00EA255A">
        <w:rPr>
          <w:rFonts w:ascii="Times New Roman" w:eastAsia="Times New Roman" w:hAnsi="Times New Roman" w:cs="Times New Roman"/>
          <w:sz w:val="28"/>
          <w:szCs w:val="28"/>
        </w:rPr>
        <w:t>, так и в полностью частных акционерных обществах, несмотря на наличие фидуциарной ответственности должностных лиц.</w:t>
      </w:r>
    </w:p>
    <w:p w14:paraId="5F0AA678" w14:textId="77777777" w:rsidR="009F0D9E" w:rsidRPr="00EA255A" w:rsidRDefault="009F0D9E" w:rsidP="009F0D9E">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 xml:space="preserve">Интересен и тот факт, что чаще всего выявленные службой внутреннего аудита заключенные с нарушением процедурного порядка крупные сделки не влекут каких-либо значимых последствий. Если игнорирование требований о согласовании заключения крупных сделок в частных коммерческих акционерных обществах продиктовано потребностями предпринимательства, то в </w:t>
      </w:r>
      <w:proofErr w:type="spellStart"/>
      <w:r w:rsidRPr="00EA255A">
        <w:rPr>
          <w:rFonts w:ascii="Times New Roman" w:eastAsia="Times New Roman" w:hAnsi="Times New Roman" w:cs="Times New Roman"/>
          <w:sz w:val="28"/>
          <w:szCs w:val="28"/>
        </w:rPr>
        <w:t>квазигосударственных</w:t>
      </w:r>
      <w:proofErr w:type="spellEnd"/>
      <w:r w:rsidRPr="00EA255A">
        <w:rPr>
          <w:rFonts w:ascii="Times New Roman" w:eastAsia="Times New Roman" w:hAnsi="Times New Roman" w:cs="Times New Roman"/>
          <w:sz w:val="28"/>
          <w:szCs w:val="28"/>
        </w:rPr>
        <w:t xml:space="preserve"> компаниях такая практика позволяет избежать опубликования неудобной информации о крупных сделках, как того требует Закон, поскольку отчеты Службы внутреннего аудита не подлежат опубликованию и чаще всего обладают статусом документов исключительно для служебного пользования.</w:t>
      </w:r>
    </w:p>
    <w:p w14:paraId="36A12019" w14:textId="793E7AB0" w:rsidR="009F0D9E" w:rsidRPr="00EA255A" w:rsidRDefault="009F0D9E" w:rsidP="009F0D9E">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На наш взгляд, наличие такого рода норм в Законе «Об акционерных обществах» недопустимо и создает не только правовую неопределенность, но и в известной степени ограничивает деятельность акционерных обществ. Мы полагаем, что этот вопрос необходимо решать концептуально, проведя глубокий анализ зарубежного законодательства, поскольку неблагоприятные последствия, по сути, могут последовать от сделки любого размера при ненадлежащем ее исполнении акционерным обществом, либо вытекать из условий просрочки исполнения или неисполнения крупной сделки.</w:t>
      </w:r>
    </w:p>
    <w:p w14:paraId="5E5940C9" w14:textId="6CAB8E61" w:rsidR="009F0D9E" w:rsidRPr="00EA255A" w:rsidRDefault="006F7A13" w:rsidP="009F0D9E">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Хотя </w:t>
      </w:r>
      <w:r w:rsidRPr="00EA255A">
        <w:rPr>
          <w:rFonts w:ascii="Times New Roman" w:eastAsia="Times New Roman" w:hAnsi="Times New Roman" w:cs="Times New Roman"/>
          <w:sz w:val="28"/>
          <w:szCs w:val="28"/>
        </w:rPr>
        <w:t xml:space="preserve">данный </w:t>
      </w:r>
      <w:r w:rsidR="009F0D9E" w:rsidRPr="00EA255A">
        <w:rPr>
          <w:rFonts w:ascii="Times New Roman" w:eastAsia="Times New Roman" w:hAnsi="Times New Roman" w:cs="Times New Roman"/>
          <w:sz w:val="28"/>
          <w:szCs w:val="28"/>
        </w:rPr>
        <w:t xml:space="preserve">вопрос шире рамок настоящего исследования, но в значительной степени пересекается с отдельными параграфами настоящей диссертации, хотелось бы также обратить внимание на возможность регистрации некоммерческих организаций в </w:t>
      </w:r>
      <w:r>
        <w:rPr>
          <w:rFonts w:ascii="Times New Roman" w:eastAsia="Times New Roman" w:hAnsi="Times New Roman" w:cs="Times New Roman"/>
          <w:sz w:val="28"/>
          <w:szCs w:val="28"/>
        </w:rPr>
        <w:t xml:space="preserve">виде </w:t>
      </w:r>
      <w:r w:rsidR="009F0D9E" w:rsidRPr="00EA255A">
        <w:rPr>
          <w:rFonts w:ascii="Times New Roman" w:eastAsia="Times New Roman" w:hAnsi="Times New Roman" w:cs="Times New Roman"/>
          <w:sz w:val="28"/>
          <w:szCs w:val="28"/>
        </w:rPr>
        <w:t>акционерного общества</w:t>
      </w:r>
      <w:r>
        <w:rPr>
          <w:rFonts w:ascii="Times New Roman" w:eastAsia="Times New Roman" w:hAnsi="Times New Roman" w:cs="Times New Roman"/>
          <w:sz w:val="28"/>
          <w:szCs w:val="28"/>
        </w:rPr>
        <w:t xml:space="preserve"> в предусмотренных законодательством случаях</w:t>
      </w:r>
      <w:r w:rsidR="009F0D9E" w:rsidRPr="00EA255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Эта сфера</w:t>
      </w:r>
      <w:r w:rsidR="009F0D9E" w:rsidRPr="00EA255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характеризуется</w:t>
      </w:r>
      <w:r w:rsidR="009F0D9E" w:rsidRPr="00EA255A">
        <w:rPr>
          <w:rFonts w:ascii="Times New Roman" w:eastAsia="Times New Roman" w:hAnsi="Times New Roman" w:cs="Times New Roman"/>
          <w:sz w:val="28"/>
          <w:szCs w:val="28"/>
        </w:rPr>
        <w:t xml:space="preserve"> высоким уровнем государственного участия и в значительной степени контролируется им.</w:t>
      </w:r>
    </w:p>
    <w:p w14:paraId="211759D4" w14:textId="2043687F" w:rsidR="009F0D9E" w:rsidRPr="00EA255A" w:rsidRDefault="009F0D9E" w:rsidP="009F0D9E">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В казахстанской юридической литературе принято считать, что своим появлением в национальном законодательстве некоммерческие акционерные общества обязаны Законам «Об акционерных обществах» и «О внесении изменений и дополнений в некоторые законодательные акты Республики Казахстан по вопросам акционерных обществ»</w:t>
      </w:r>
      <w:r w:rsidR="00DD1AE0">
        <w:rPr>
          <w:rFonts w:ascii="Times New Roman" w:eastAsia="Times New Roman" w:hAnsi="Times New Roman" w:cs="Times New Roman"/>
          <w:sz w:val="28"/>
          <w:szCs w:val="28"/>
        </w:rPr>
        <w:t xml:space="preserve"> от </w:t>
      </w:r>
      <w:r w:rsidRPr="00EA255A">
        <w:rPr>
          <w:rFonts w:ascii="Times New Roman" w:eastAsia="Times New Roman" w:hAnsi="Times New Roman" w:cs="Times New Roman"/>
          <w:sz w:val="28"/>
          <w:szCs w:val="28"/>
        </w:rPr>
        <w:t>10 июля 1998 года [</w:t>
      </w:r>
      <w:r w:rsidR="00A153C1" w:rsidRPr="00EA255A">
        <w:rPr>
          <w:rFonts w:ascii="Times New Roman" w:eastAsia="Times New Roman" w:hAnsi="Times New Roman" w:cs="Times New Roman"/>
          <w:sz w:val="28"/>
          <w:szCs w:val="28"/>
        </w:rPr>
        <w:t>109</w:t>
      </w:r>
      <w:r w:rsidRPr="00EA255A">
        <w:rPr>
          <w:rFonts w:ascii="Times New Roman" w:eastAsia="Times New Roman" w:hAnsi="Times New Roman" w:cs="Times New Roman"/>
          <w:sz w:val="28"/>
          <w:szCs w:val="28"/>
        </w:rPr>
        <w:t>].</w:t>
      </w:r>
    </w:p>
    <w:p w14:paraId="17DDE8B1" w14:textId="07B56455" w:rsidR="009F0D9E" w:rsidRPr="00EA255A" w:rsidRDefault="006F7A13" w:rsidP="009F0D9E">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 xml:space="preserve">За </w:t>
      </w:r>
      <w:proofErr w:type="spellStart"/>
      <w:r w:rsidR="009F0D9E" w:rsidRPr="00EA255A">
        <w:rPr>
          <w:rFonts w:ascii="Times New Roman" w:eastAsia="Times New Roman" w:hAnsi="Times New Roman" w:cs="Times New Roman"/>
          <w:sz w:val="28"/>
          <w:szCs w:val="28"/>
        </w:rPr>
        <w:t>четвертьвековое</w:t>
      </w:r>
      <w:proofErr w:type="spellEnd"/>
      <w:r w:rsidR="009F0D9E" w:rsidRPr="00EA255A">
        <w:rPr>
          <w:rFonts w:ascii="Times New Roman" w:eastAsia="Times New Roman" w:hAnsi="Times New Roman" w:cs="Times New Roman"/>
          <w:sz w:val="28"/>
          <w:szCs w:val="28"/>
        </w:rPr>
        <w:t xml:space="preserve"> существование некоммерческие акционерные общества не получили широкого практического распространения, являя собой результат трансформации некоторых организационно-правовых форм организаций с государственным участием. Вопрос обоснованной целесообразности существования этой организационно-правовой формы активно обсуждается в казахстанском научном сообществе, в том числе через призму управления некоммерческим акционерным обществом и процессом отчуждения ее акций [</w:t>
      </w:r>
      <w:r w:rsidR="00653D33" w:rsidRPr="00EA255A">
        <w:rPr>
          <w:rFonts w:ascii="Times New Roman" w:eastAsia="Times New Roman" w:hAnsi="Times New Roman" w:cs="Times New Roman"/>
          <w:sz w:val="28"/>
          <w:szCs w:val="28"/>
        </w:rPr>
        <w:t>45</w:t>
      </w:r>
      <w:r w:rsidR="009F0D9E" w:rsidRPr="00EA255A">
        <w:rPr>
          <w:rFonts w:ascii="Times New Roman" w:eastAsia="Times New Roman" w:hAnsi="Times New Roman" w:cs="Times New Roman"/>
          <w:sz w:val="28"/>
          <w:szCs w:val="28"/>
        </w:rPr>
        <w:t>].</w:t>
      </w:r>
    </w:p>
    <w:p w14:paraId="37349D80" w14:textId="67737026" w:rsidR="009F0D9E" w:rsidRPr="00EA255A" w:rsidRDefault="009F0D9E" w:rsidP="009F0D9E">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 xml:space="preserve">Первыми некоммерческими акционерными обществами были исключительно финансовые институты, такие как Кредитное бюро, Единый регистратор ценных бумаг, Центральный депозитарий ценных бумаг, </w:t>
      </w:r>
      <w:r w:rsidR="00DD1AE0">
        <w:rPr>
          <w:rFonts w:ascii="Times New Roman" w:eastAsia="Times New Roman" w:hAnsi="Times New Roman" w:cs="Times New Roman"/>
          <w:sz w:val="28"/>
          <w:szCs w:val="28"/>
          <w:lang w:val="en-US"/>
        </w:rPr>
        <w:t>KASE</w:t>
      </w:r>
      <w:r w:rsidR="00DD1AE0">
        <w:rPr>
          <w:rFonts w:ascii="Times New Roman" w:eastAsia="Times New Roman" w:hAnsi="Times New Roman" w:cs="Times New Roman"/>
          <w:sz w:val="28"/>
          <w:szCs w:val="28"/>
        </w:rPr>
        <w:t xml:space="preserve">, </w:t>
      </w:r>
      <w:r w:rsidRPr="00EA255A">
        <w:rPr>
          <w:rFonts w:ascii="Times New Roman" w:eastAsia="Times New Roman" w:hAnsi="Times New Roman" w:cs="Times New Roman"/>
          <w:sz w:val="28"/>
          <w:szCs w:val="28"/>
        </w:rPr>
        <w:t>Фонд гарантирования страховых выплат, Государственный фонд социального страхования и др. В настоящее время в форме некоммерческих акционерных обществ функционируют все государственные высшие учебные заведения.</w:t>
      </w:r>
    </w:p>
    <w:p w14:paraId="788B111C" w14:textId="6487B13F" w:rsidR="009F0D9E" w:rsidRPr="00EA255A" w:rsidRDefault="009F0D9E" w:rsidP="009F0D9E">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В целом, мы считаем, что в современном Казахстане считать организационно-правовую форму в виде акционерного общества для коммерческих юридических лиц популярной или широко используемой – нет оснований. Среди 427 941 юридического лица, зарегистрированного в Казахстане на конец 2021 года, только 1 371 юридическое лицо зарегистрировано в форме акционерного общества (всего 0,3 %). В разрезе некоммерческих организаций, то акционерных обществ там всего 590, или 1,05 % от всех некоммерческих юридических лиц (56 087) [</w:t>
      </w:r>
      <w:r w:rsidR="00653D33" w:rsidRPr="00EA255A">
        <w:rPr>
          <w:rFonts w:ascii="Times New Roman" w:eastAsia="Times New Roman" w:hAnsi="Times New Roman" w:cs="Times New Roman"/>
          <w:sz w:val="28"/>
          <w:szCs w:val="28"/>
        </w:rPr>
        <w:t>109</w:t>
      </w:r>
      <w:r w:rsidRPr="00EA255A">
        <w:rPr>
          <w:rFonts w:ascii="Times New Roman" w:eastAsia="Times New Roman" w:hAnsi="Times New Roman" w:cs="Times New Roman"/>
          <w:sz w:val="28"/>
          <w:szCs w:val="28"/>
        </w:rPr>
        <w:t>].</w:t>
      </w:r>
    </w:p>
    <w:p w14:paraId="0A1C68AB" w14:textId="5CE454DE" w:rsidR="009F0D9E" w:rsidRPr="00EA255A" w:rsidRDefault="009F0D9E" w:rsidP="009F0D9E">
      <w:pPr>
        <w:ind w:firstLine="709"/>
        <w:jc w:val="both"/>
        <w:rPr>
          <w:rFonts w:ascii="Times New Roman" w:eastAsia="Times New Roman" w:hAnsi="Times New Roman" w:cs="Times New Roman"/>
          <w:sz w:val="28"/>
          <w:szCs w:val="28"/>
        </w:rPr>
      </w:pPr>
      <w:proofErr w:type="spellStart"/>
      <w:r w:rsidRPr="00EA255A">
        <w:rPr>
          <w:rFonts w:ascii="Times New Roman" w:eastAsia="Times New Roman" w:hAnsi="Times New Roman" w:cs="Times New Roman"/>
          <w:sz w:val="28"/>
          <w:szCs w:val="28"/>
        </w:rPr>
        <w:t>Ф.С.Карагусов</w:t>
      </w:r>
      <w:proofErr w:type="spellEnd"/>
      <w:r w:rsidRPr="00EA255A">
        <w:rPr>
          <w:rFonts w:ascii="Times New Roman" w:eastAsia="Times New Roman" w:hAnsi="Times New Roman" w:cs="Times New Roman"/>
          <w:sz w:val="28"/>
          <w:szCs w:val="28"/>
        </w:rPr>
        <w:t xml:space="preserve"> отмечает, что «в контексте исторического развития казахстанского права на традициях романо-германской правовой семьи… представляется целесообразным вообще отказаться от возможности создавать некоммерческие организации в форме акционерных обществ» [</w:t>
      </w:r>
      <w:r w:rsidR="00653D33" w:rsidRPr="00EA255A">
        <w:rPr>
          <w:rFonts w:ascii="Times New Roman" w:eastAsia="Times New Roman" w:hAnsi="Times New Roman" w:cs="Times New Roman"/>
          <w:sz w:val="28"/>
          <w:szCs w:val="28"/>
        </w:rPr>
        <w:t>107</w:t>
      </w:r>
      <w:r w:rsidRPr="00EA255A">
        <w:rPr>
          <w:rFonts w:ascii="Times New Roman" w:eastAsia="Times New Roman" w:hAnsi="Times New Roman" w:cs="Times New Roman"/>
          <w:sz w:val="28"/>
          <w:szCs w:val="28"/>
        </w:rPr>
        <w:t xml:space="preserve">]. Это мнение также разделяется </w:t>
      </w:r>
      <w:proofErr w:type="spellStart"/>
      <w:r w:rsidRPr="00EA255A">
        <w:rPr>
          <w:rFonts w:ascii="Times New Roman" w:eastAsia="Times New Roman" w:hAnsi="Times New Roman" w:cs="Times New Roman"/>
          <w:sz w:val="28"/>
          <w:szCs w:val="28"/>
        </w:rPr>
        <w:t>Ж.Б.Досмагамбетовой</w:t>
      </w:r>
      <w:proofErr w:type="spellEnd"/>
      <w:r w:rsidRPr="00EA255A">
        <w:rPr>
          <w:rFonts w:ascii="Times New Roman" w:eastAsia="Times New Roman" w:hAnsi="Times New Roman" w:cs="Times New Roman"/>
          <w:sz w:val="28"/>
          <w:szCs w:val="28"/>
        </w:rPr>
        <w:t xml:space="preserve"> и </w:t>
      </w:r>
      <w:proofErr w:type="spellStart"/>
      <w:r w:rsidRPr="00EA255A">
        <w:rPr>
          <w:rFonts w:ascii="Times New Roman" w:eastAsia="Times New Roman" w:hAnsi="Times New Roman" w:cs="Times New Roman"/>
          <w:sz w:val="28"/>
          <w:szCs w:val="28"/>
        </w:rPr>
        <w:t>А.Ж.Калмагамбетовой</w:t>
      </w:r>
      <w:proofErr w:type="spellEnd"/>
      <w:r w:rsidRPr="00EA255A">
        <w:rPr>
          <w:rFonts w:ascii="Times New Roman" w:eastAsia="Times New Roman" w:hAnsi="Times New Roman" w:cs="Times New Roman"/>
          <w:sz w:val="28"/>
          <w:szCs w:val="28"/>
        </w:rPr>
        <w:t>, являвшихся научными сотрудниками Института законодательства Республики Казахстан [</w:t>
      </w:r>
      <w:r w:rsidR="00653D33" w:rsidRPr="00EA255A">
        <w:rPr>
          <w:rFonts w:ascii="Times New Roman" w:eastAsia="Times New Roman" w:hAnsi="Times New Roman" w:cs="Times New Roman"/>
          <w:sz w:val="28"/>
          <w:szCs w:val="28"/>
        </w:rPr>
        <w:t>111</w:t>
      </w:r>
      <w:r w:rsidRPr="00EA255A">
        <w:rPr>
          <w:rFonts w:ascii="Times New Roman" w:eastAsia="Times New Roman" w:hAnsi="Times New Roman" w:cs="Times New Roman"/>
          <w:sz w:val="28"/>
          <w:szCs w:val="28"/>
        </w:rPr>
        <w:t>].</w:t>
      </w:r>
    </w:p>
    <w:p w14:paraId="7EE82795" w14:textId="41D97E90" w:rsidR="009F0D9E" w:rsidRPr="00EA255A" w:rsidRDefault="009F0D9E" w:rsidP="009F0D9E">
      <w:pPr>
        <w:ind w:firstLine="709"/>
        <w:jc w:val="both"/>
        <w:rPr>
          <w:rFonts w:ascii="Times New Roman" w:eastAsia="Times New Roman" w:hAnsi="Times New Roman" w:cs="Times New Roman"/>
          <w:sz w:val="28"/>
          <w:szCs w:val="28"/>
        </w:rPr>
      </w:pPr>
      <w:proofErr w:type="spellStart"/>
      <w:r w:rsidRPr="00EA255A">
        <w:rPr>
          <w:rFonts w:ascii="Times New Roman" w:eastAsia="Times New Roman" w:hAnsi="Times New Roman" w:cs="Times New Roman"/>
          <w:sz w:val="28"/>
          <w:szCs w:val="28"/>
        </w:rPr>
        <w:t>Е.В.Нестерова</w:t>
      </w:r>
      <w:proofErr w:type="spellEnd"/>
      <w:r w:rsidRPr="00EA255A">
        <w:rPr>
          <w:rFonts w:ascii="Times New Roman" w:eastAsia="Times New Roman" w:hAnsi="Times New Roman" w:cs="Times New Roman"/>
          <w:sz w:val="28"/>
          <w:szCs w:val="28"/>
        </w:rPr>
        <w:t xml:space="preserve">, оппонируя позициям </w:t>
      </w:r>
      <w:proofErr w:type="spellStart"/>
      <w:r w:rsidRPr="00EA255A">
        <w:rPr>
          <w:rFonts w:ascii="Times New Roman" w:eastAsia="Times New Roman" w:hAnsi="Times New Roman" w:cs="Times New Roman"/>
          <w:sz w:val="28"/>
          <w:szCs w:val="28"/>
        </w:rPr>
        <w:t>Ф.С.Карагусова</w:t>
      </w:r>
      <w:proofErr w:type="spellEnd"/>
      <w:r w:rsidRPr="00EA255A">
        <w:rPr>
          <w:rFonts w:ascii="Times New Roman" w:eastAsia="Times New Roman" w:hAnsi="Times New Roman" w:cs="Times New Roman"/>
          <w:sz w:val="28"/>
          <w:szCs w:val="28"/>
        </w:rPr>
        <w:t xml:space="preserve">, </w:t>
      </w:r>
      <w:proofErr w:type="spellStart"/>
      <w:r w:rsidRPr="00EA255A">
        <w:rPr>
          <w:rFonts w:ascii="Times New Roman" w:eastAsia="Times New Roman" w:hAnsi="Times New Roman" w:cs="Times New Roman"/>
          <w:sz w:val="28"/>
          <w:szCs w:val="28"/>
        </w:rPr>
        <w:t>Ж.Б.Досмагамбетовой</w:t>
      </w:r>
      <w:proofErr w:type="spellEnd"/>
      <w:r w:rsidRPr="00EA255A">
        <w:rPr>
          <w:rFonts w:ascii="Times New Roman" w:eastAsia="Times New Roman" w:hAnsi="Times New Roman" w:cs="Times New Roman"/>
          <w:sz w:val="28"/>
          <w:szCs w:val="28"/>
        </w:rPr>
        <w:t xml:space="preserve"> и </w:t>
      </w:r>
      <w:proofErr w:type="spellStart"/>
      <w:r w:rsidRPr="00EA255A">
        <w:rPr>
          <w:rFonts w:ascii="Times New Roman" w:eastAsia="Times New Roman" w:hAnsi="Times New Roman" w:cs="Times New Roman"/>
          <w:sz w:val="28"/>
          <w:szCs w:val="28"/>
        </w:rPr>
        <w:t>А.Ж.Калмагамбетовой</w:t>
      </w:r>
      <w:proofErr w:type="spellEnd"/>
      <w:r w:rsidRPr="00EA255A">
        <w:rPr>
          <w:rFonts w:ascii="Times New Roman" w:eastAsia="Times New Roman" w:hAnsi="Times New Roman" w:cs="Times New Roman"/>
          <w:sz w:val="28"/>
          <w:szCs w:val="28"/>
        </w:rPr>
        <w:t>, считает, что «действующие механизмы корпоративного управления и контроля… вполне обеспечивают эффективное функционирование некоммерческих акционерных обществ» [</w:t>
      </w:r>
      <w:r w:rsidR="00653D33" w:rsidRPr="00EA255A">
        <w:rPr>
          <w:rFonts w:ascii="Times New Roman" w:eastAsia="Times New Roman" w:hAnsi="Times New Roman" w:cs="Times New Roman"/>
          <w:sz w:val="28"/>
          <w:szCs w:val="28"/>
        </w:rPr>
        <w:t>112</w:t>
      </w:r>
      <w:r w:rsidRPr="00EA255A">
        <w:rPr>
          <w:rFonts w:ascii="Times New Roman" w:eastAsia="Times New Roman" w:hAnsi="Times New Roman" w:cs="Times New Roman"/>
          <w:sz w:val="28"/>
          <w:szCs w:val="28"/>
        </w:rPr>
        <w:t xml:space="preserve">]. </w:t>
      </w:r>
    </w:p>
    <w:p w14:paraId="2B437990" w14:textId="05130271" w:rsidR="009F0D9E" w:rsidRPr="00EA255A" w:rsidRDefault="009F0D9E" w:rsidP="009F0D9E">
      <w:pPr>
        <w:ind w:firstLine="709"/>
        <w:jc w:val="both"/>
        <w:rPr>
          <w:rFonts w:ascii="Times New Roman" w:eastAsia="Times New Roman" w:hAnsi="Times New Roman" w:cs="Times New Roman"/>
          <w:sz w:val="28"/>
          <w:szCs w:val="28"/>
        </w:rPr>
      </w:pPr>
      <w:proofErr w:type="spellStart"/>
      <w:r w:rsidRPr="00EA255A">
        <w:rPr>
          <w:rFonts w:ascii="Times New Roman" w:eastAsia="Times New Roman" w:hAnsi="Times New Roman" w:cs="Times New Roman"/>
          <w:sz w:val="28"/>
          <w:szCs w:val="28"/>
        </w:rPr>
        <w:t>И.У.Жанайдаров</w:t>
      </w:r>
      <w:proofErr w:type="spellEnd"/>
      <w:r w:rsidRPr="00EA255A">
        <w:rPr>
          <w:rFonts w:ascii="Times New Roman" w:eastAsia="Times New Roman" w:hAnsi="Times New Roman" w:cs="Times New Roman"/>
          <w:sz w:val="28"/>
          <w:szCs w:val="28"/>
        </w:rPr>
        <w:t>, рассуждая о некоммерческих акционерных обществах, говорил, что применяемый законодателем подход не свойственен казахстанскому законодательству и «находит выражение в недействительности, пробуксовке новых норм» [</w:t>
      </w:r>
      <w:r w:rsidR="00653D33" w:rsidRPr="00EA255A">
        <w:rPr>
          <w:rFonts w:ascii="Times New Roman" w:eastAsia="Times New Roman" w:hAnsi="Times New Roman" w:cs="Times New Roman"/>
          <w:sz w:val="28"/>
          <w:szCs w:val="28"/>
        </w:rPr>
        <w:t>45</w:t>
      </w:r>
      <w:r w:rsidRPr="00EA255A">
        <w:rPr>
          <w:rFonts w:ascii="Times New Roman" w:eastAsia="Times New Roman" w:hAnsi="Times New Roman" w:cs="Times New Roman"/>
          <w:sz w:val="28"/>
          <w:szCs w:val="28"/>
        </w:rPr>
        <w:t xml:space="preserve">]. Развивая свою мысль, </w:t>
      </w:r>
      <w:proofErr w:type="spellStart"/>
      <w:r w:rsidRPr="00EA255A">
        <w:rPr>
          <w:rFonts w:ascii="Times New Roman" w:eastAsia="Times New Roman" w:hAnsi="Times New Roman" w:cs="Times New Roman"/>
          <w:sz w:val="28"/>
          <w:szCs w:val="28"/>
        </w:rPr>
        <w:t>И.У.Жанайдаров</w:t>
      </w:r>
      <w:proofErr w:type="spellEnd"/>
      <w:r w:rsidRPr="00EA255A">
        <w:rPr>
          <w:rFonts w:ascii="Times New Roman" w:eastAsia="Times New Roman" w:hAnsi="Times New Roman" w:cs="Times New Roman"/>
          <w:sz w:val="28"/>
          <w:szCs w:val="28"/>
        </w:rPr>
        <w:t xml:space="preserve"> называл некоммерческое акционерное общество «мертворожденной правовой конструкцией». Однако он признавал, что некоммерческое акционерное общество «вынуждено вписываться в общую систему казахстанского законодательства» [</w:t>
      </w:r>
      <w:r w:rsidR="00653D33" w:rsidRPr="00EA255A">
        <w:rPr>
          <w:rFonts w:ascii="Times New Roman" w:eastAsia="Times New Roman" w:hAnsi="Times New Roman" w:cs="Times New Roman"/>
          <w:sz w:val="28"/>
          <w:szCs w:val="28"/>
        </w:rPr>
        <w:t>45</w:t>
      </w:r>
      <w:r w:rsidRPr="00EA255A">
        <w:rPr>
          <w:rFonts w:ascii="Times New Roman" w:eastAsia="Times New Roman" w:hAnsi="Times New Roman" w:cs="Times New Roman"/>
          <w:sz w:val="28"/>
          <w:szCs w:val="28"/>
        </w:rPr>
        <w:t>].</w:t>
      </w:r>
    </w:p>
    <w:p w14:paraId="569B5BA8" w14:textId="5465CF55" w:rsidR="009F0D9E" w:rsidRPr="00EA255A" w:rsidRDefault="009F0D9E" w:rsidP="009F0D9E">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 xml:space="preserve">На наш взгляд, ст.3 Закона «Об акционерных обществах» не должна быть отсылочной. Именно ее </w:t>
      </w:r>
      <w:proofErr w:type="spellStart"/>
      <w:r w:rsidRPr="00EA255A">
        <w:rPr>
          <w:rFonts w:ascii="Times New Roman" w:eastAsia="Times New Roman" w:hAnsi="Times New Roman" w:cs="Times New Roman"/>
          <w:sz w:val="28"/>
          <w:szCs w:val="28"/>
        </w:rPr>
        <w:t>отсылочность</w:t>
      </w:r>
      <w:proofErr w:type="spellEnd"/>
      <w:r w:rsidRPr="00EA255A">
        <w:rPr>
          <w:rFonts w:ascii="Times New Roman" w:eastAsia="Times New Roman" w:hAnsi="Times New Roman" w:cs="Times New Roman"/>
          <w:sz w:val="28"/>
          <w:szCs w:val="28"/>
        </w:rPr>
        <w:t xml:space="preserve"> порождает многочисленные споры ученых-цивилистов о целесообразности существования некоммерческих акционерных обществ. Об этом еще в 1998 году писал </w:t>
      </w:r>
      <w:proofErr w:type="spellStart"/>
      <w:r w:rsidRPr="00EA255A">
        <w:rPr>
          <w:rFonts w:ascii="Times New Roman" w:eastAsia="Times New Roman" w:hAnsi="Times New Roman" w:cs="Times New Roman"/>
          <w:sz w:val="28"/>
          <w:szCs w:val="28"/>
        </w:rPr>
        <w:t>Ю.Г.Басин</w:t>
      </w:r>
      <w:proofErr w:type="spellEnd"/>
      <w:r w:rsidRPr="00EA255A">
        <w:rPr>
          <w:rFonts w:ascii="Times New Roman" w:eastAsia="Times New Roman" w:hAnsi="Times New Roman" w:cs="Times New Roman"/>
          <w:sz w:val="28"/>
          <w:szCs w:val="28"/>
        </w:rPr>
        <w:t xml:space="preserve">, что «вполне возможно образование некоммерческого юридического лица и в организационно-правовой форме акционерного общества». Тут же </w:t>
      </w:r>
      <w:proofErr w:type="spellStart"/>
      <w:r w:rsidRPr="00EA255A">
        <w:rPr>
          <w:rFonts w:ascii="Times New Roman" w:eastAsia="Times New Roman" w:hAnsi="Times New Roman" w:cs="Times New Roman"/>
          <w:sz w:val="28"/>
          <w:szCs w:val="28"/>
        </w:rPr>
        <w:t>Ю.Г.Басин</w:t>
      </w:r>
      <w:proofErr w:type="spellEnd"/>
      <w:r w:rsidRPr="00EA255A">
        <w:rPr>
          <w:rFonts w:ascii="Times New Roman" w:eastAsia="Times New Roman" w:hAnsi="Times New Roman" w:cs="Times New Roman"/>
          <w:sz w:val="28"/>
          <w:szCs w:val="28"/>
        </w:rPr>
        <w:t xml:space="preserve"> уточнял, что для этого, тем не менее, необходимо, «чтобы такая форма была четко установлена законодательным актом о данном виде юридических лиц» [</w:t>
      </w:r>
      <w:r w:rsidR="00653D33" w:rsidRPr="00EA255A">
        <w:rPr>
          <w:rFonts w:ascii="Times New Roman" w:eastAsia="Times New Roman" w:hAnsi="Times New Roman" w:cs="Times New Roman"/>
          <w:sz w:val="28"/>
          <w:szCs w:val="28"/>
        </w:rPr>
        <w:t>40</w:t>
      </w:r>
      <w:r w:rsidRPr="00EA255A">
        <w:rPr>
          <w:rFonts w:ascii="Times New Roman" w:eastAsia="Times New Roman" w:hAnsi="Times New Roman" w:cs="Times New Roman"/>
          <w:sz w:val="28"/>
          <w:szCs w:val="28"/>
        </w:rPr>
        <w:t>].</w:t>
      </w:r>
    </w:p>
    <w:p w14:paraId="21182DC6" w14:textId="49E312BF" w:rsidR="009F0D9E" w:rsidRPr="00EA255A" w:rsidRDefault="009F0D9E" w:rsidP="009F0D9E">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 xml:space="preserve">Примечателен тот факт, что существование некоммерческих акционерных обществ не характерно для большинства западных стран. </w:t>
      </w:r>
    </w:p>
    <w:p w14:paraId="37A0D46E" w14:textId="4B5D2901" w:rsidR="009F0D9E" w:rsidRPr="00EA255A" w:rsidRDefault="009F0D9E" w:rsidP="009F0D9E">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Например, французское законодательство [</w:t>
      </w:r>
      <w:r w:rsidR="00653D33" w:rsidRPr="00EA255A">
        <w:rPr>
          <w:rFonts w:ascii="Times New Roman" w:eastAsia="Times New Roman" w:hAnsi="Times New Roman" w:cs="Times New Roman"/>
          <w:sz w:val="28"/>
          <w:szCs w:val="28"/>
        </w:rPr>
        <w:t>113</w:t>
      </w:r>
      <w:r w:rsidRPr="00EA255A">
        <w:rPr>
          <w:rFonts w:ascii="Times New Roman" w:eastAsia="Times New Roman" w:hAnsi="Times New Roman" w:cs="Times New Roman"/>
          <w:sz w:val="28"/>
          <w:szCs w:val="28"/>
        </w:rPr>
        <w:t xml:space="preserve">] прямо говорит о коммерческой направленности акционерных обществ независимо от рода их деятельности, факта наличия прибыли от этой деятельности и т.д. Все сводится к тому, что экономическая сущность владения акциями такого акционерного общества сводится к получению дохода в виде дивидендов. </w:t>
      </w:r>
    </w:p>
    <w:p w14:paraId="30024F16" w14:textId="173F815A" w:rsidR="009F0D9E" w:rsidRPr="00EA255A" w:rsidRDefault="009F0D9E" w:rsidP="00BC0D03">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 xml:space="preserve">В финансово развитой Швейцарии допускается </w:t>
      </w:r>
      <w:r w:rsidR="00BC0D03">
        <w:rPr>
          <w:rFonts w:ascii="Times New Roman" w:eastAsia="Times New Roman" w:hAnsi="Times New Roman" w:cs="Times New Roman"/>
          <w:sz w:val="28"/>
          <w:szCs w:val="28"/>
        </w:rPr>
        <w:t xml:space="preserve">осуществление некоммерческой деятельности акционерным обществом. </w:t>
      </w:r>
      <w:r w:rsidRPr="00EA255A">
        <w:rPr>
          <w:rFonts w:ascii="Times New Roman" w:eastAsia="Times New Roman" w:hAnsi="Times New Roman" w:cs="Times New Roman"/>
          <w:sz w:val="28"/>
          <w:szCs w:val="28"/>
        </w:rPr>
        <w:t xml:space="preserve">А.Б. Агеев, рассматривая опыт Швейцарии в вопросе регулирования некоммерческих акционерных обществ отмечал, что «никто не запрещает акционерным обществам заниматься </w:t>
      </w:r>
      <w:r w:rsidRPr="00EA255A">
        <w:rPr>
          <w:rFonts w:ascii="Times New Roman" w:eastAsia="Calibri" w:hAnsi="Times New Roman" w:cs="Times New Roman"/>
          <w:sz w:val="28"/>
          <w:szCs w:val="28"/>
        </w:rPr>
        <w:t>некоммерческой деятельностью, при этом реализовывая разнообразные социальные проекты и планы» [</w:t>
      </w:r>
      <w:r w:rsidR="00653D33" w:rsidRPr="00EA255A">
        <w:rPr>
          <w:rFonts w:ascii="Times New Roman" w:eastAsia="Calibri" w:hAnsi="Times New Roman" w:cs="Times New Roman"/>
          <w:sz w:val="28"/>
          <w:szCs w:val="28"/>
        </w:rPr>
        <w:t>114</w:t>
      </w:r>
      <w:r w:rsidRPr="00EA255A">
        <w:rPr>
          <w:rFonts w:ascii="Times New Roman" w:eastAsia="Calibri" w:hAnsi="Times New Roman" w:cs="Times New Roman"/>
          <w:sz w:val="28"/>
          <w:szCs w:val="28"/>
        </w:rPr>
        <w:t>].</w:t>
      </w:r>
    </w:p>
    <w:p w14:paraId="63A0D1A3"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Вопрос необходимости некоммерческих акционерных обществ в казахстанском законодательстве и их изученности, а также достаточности правового регулирования таких обществ остается крайне актуальным в правоприменительной практике. Несмотря на постепенно увеличивающее количество юридических лиц в виде некоммерческих акционерных обществ, все еще остаются нерешенными многие вопросы, в том числе возможности существования частных некоммерческих акционерных обществ, как, например, в Швейцарии.</w:t>
      </w:r>
    </w:p>
    <w:p w14:paraId="2B974178" w14:textId="025AFC0A"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Мы полагаем, что институт некоммерческих акционерных обществ в пределах Казахстана получит распространение в строго определенных условиях, в том числе при трансформации государственн</w:t>
      </w:r>
      <w:r w:rsidR="0025414C">
        <w:rPr>
          <w:rFonts w:ascii="Times New Roman" w:eastAsia="Calibri" w:hAnsi="Times New Roman" w:cs="Times New Roman"/>
          <w:sz w:val="28"/>
          <w:szCs w:val="28"/>
        </w:rPr>
        <w:t>ых</w:t>
      </w:r>
      <w:r w:rsidRPr="00EA255A">
        <w:rPr>
          <w:rFonts w:ascii="Times New Roman" w:eastAsia="Calibri" w:hAnsi="Times New Roman" w:cs="Times New Roman"/>
          <w:sz w:val="28"/>
          <w:szCs w:val="28"/>
        </w:rPr>
        <w:t xml:space="preserve"> предприяти</w:t>
      </w:r>
      <w:r w:rsidR="0025414C">
        <w:rPr>
          <w:rFonts w:ascii="Times New Roman" w:eastAsia="Calibri" w:hAnsi="Times New Roman" w:cs="Times New Roman"/>
          <w:sz w:val="28"/>
          <w:szCs w:val="28"/>
        </w:rPr>
        <w:t>й</w:t>
      </w:r>
      <w:r w:rsidRPr="00EA255A">
        <w:rPr>
          <w:rFonts w:ascii="Times New Roman" w:eastAsia="Calibri" w:hAnsi="Times New Roman" w:cs="Times New Roman"/>
          <w:sz w:val="28"/>
          <w:szCs w:val="28"/>
        </w:rPr>
        <w:t xml:space="preserve"> в некоммерческие акционерные общества, а также при условии дальнейшего развития гражданского общества и реализации социально значимых проектов и инициатив через </w:t>
      </w:r>
      <w:r w:rsidR="00DD1AE0">
        <w:rPr>
          <w:rFonts w:ascii="Times New Roman" w:eastAsia="Calibri" w:hAnsi="Times New Roman" w:cs="Times New Roman"/>
          <w:sz w:val="28"/>
          <w:szCs w:val="28"/>
        </w:rPr>
        <w:t>НАО</w:t>
      </w:r>
      <w:r w:rsidRPr="00EA255A">
        <w:rPr>
          <w:rFonts w:ascii="Times New Roman" w:eastAsia="Calibri" w:hAnsi="Times New Roman" w:cs="Times New Roman"/>
          <w:sz w:val="28"/>
          <w:szCs w:val="28"/>
        </w:rPr>
        <w:t xml:space="preserve">. </w:t>
      </w:r>
    </w:p>
    <w:p w14:paraId="64B7579B" w14:textId="250E8AD5" w:rsidR="009F0D9E" w:rsidRPr="00EA255A" w:rsidRDefault="00DD1AE0" w:rsidP="009F0D9E">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w:t>
      </w:r>
      <w:r w:rsidR="009F0D9E" w:rsidRPr="00EA255A">
        <w:rPr>
          <w:rFonts w:ascii="Times New Roman" w:eastAsia="Calibri" w:hAnsi="Times New Roman" w:cs="Times New Roman"/>
          <w:sz w:val="28"/>
          <w:szCs w:val="28"/>
        </w:rPr>
        <w:t>ледующим значимым вопросом в деятельности коммерческих юридических лиц</w:t>
      </w:r>
      <w:r w:rsidR="00D84933">
        <w:rPr>
          <w:rFonts w:ascii="Times New Roman" w:eastAsia="Calibri" w:hAnsi="Times New Roman" w:cs="Times New Roman"/>
          <w:sz w:val="28"/>
          <w:szCs w:val="28"/>
        </w:rPr>
        <w:t xml:space="preserve"> </w:t>
      </w:r>
      <w:r w:rsidR="009F0D9E" w:rsidRPr="00EA255A">
        <w:rPr>
          <w:rFonts w:ascii="Times New Roman" w:eastAsia="Calibri" w:hAnsi="Times New Roman" w:cs="Times New Roman"/>
          <w:sz w:val="28"/>
          <w:szCs w:val="28"/>
        </w:rPr>
        <w:t>с учетом рассмотренных ранее проблем миноритарных акционеров, является взаимодействие между высшим органом управления и самим обществом.</w:t>
      </w:r>
    </w:p>
    <w:p w14:paraId="68A8CC4B" w14:textId="39F0C3ED"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Ст.14 Закона установлены права акционеров. Одним из них является право на получение акционером информации о деятельности общества, которое включает в себя ознакомление с финансовой отчетностью.</w:t>
      </w:r>
    </w:p>
    <w:p w14:paraId="2EB2442C" w14:textId="1961DE91" w:rsidR="009F0D9E" w:rsidRPr="00EA255A" w:rsidRDefault="0025414C"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Кажется</w:t>
      </w:r>
      <w:r w:rsidR="009F0D9E" w:rsidRPr="00EA255A">
        <w:rPr>
          <w:rFonts w:ascii="Times New Roman" w:eastAsia="Calibri" w:hAnsi="Times New Roman" w:cs="Times New Roman"/>
          <w:sz w:val="28"/>
          <w:szCs w:val="28"/>
        </w:rPr>
        <w:t>, что никаких проблем в данном вопросе быть не может, поскольку для большинства юридических лиц, например, с долей участия государства в уставном капитале, публикация финансовой отчетности является обязанностью, установлены конкретные сроки опубликования отчетности и ответственность, в том числе административная, за несоблюдение указанных требований.</w:t>
      </w:r>
    </w:p>
    <w:p w14:paraId="07EE072E"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Не возникает проблем и с теми акционерными обществами, у которых нет государственного участия в уставном капитале, акции которых </w:t>
      </w:r>
      <w:proofErr w:type="spellStart"/>
      <w:r w:rsidRPr="00EA255A">
        <w:rPr>
          <w:rFonts w:ascii="Times New Roman" w:eastAsia="Calibri" w:hAnsi="Times New Roman" w:cs="Times New Roman"/>
          <w:sz w:val="28"/>
          <w:szCs w:val="28"/>
        </w:rPr>
        <w:t>листингуются</w:t>
      </w:r>
      <w:proofErr w:type="spellEnd"/>
      <w:r w:rsidRPr="00EA255A">
        <w:rPr>
          <w:rFonts w:ascii="Times New Roman" w:eastAsia="Calibri" w:hAnsi="Times New Roman" w:cs="Times New Roman"/>
          <w:sz w:val="28"/>
          <w:szCs w:val="28"/>
        </w:rPr>
        <w:t xml:space="preserve"> на биржах, а также у тех акционерных обществ, где участвует иностранный капитал. Как правило, к таким компаниям предъявляются такие же требования, как и к </w:t>
      </w:r>
      <w:proofErr w:type="spellStart"/>
      <w:r w:rsidRPr="00EA255A">
        <w:rPr>
          <w:rFonts w:ascii="Times New Roman" w:eastAsia="Calibri" w:hAnsi="Times New Roman" w:cs="Times New Roman"/>
          <w:sz w:val="28"/>
          <w:szCs w:val="28"/>
        </w:rPr>
        <w:t>квазигосударственным</w:t>
      </w:r>
      <w:proofErr w:type="spellEnd"/>
      <w:r w:rsidRPr="00EA255A">
        <w:rPr>
          <w:rFonts w:ascii="Times New Roman" w:eastAsia="Calibri" w:hAnsi="Times New Roman" w:cs="Times New Roman"/>
          <w:sz w:val="28"/>
          <w:szCs w:val="28"/>
        </w:rPr>
        <w:t>, либо эти требования вытекают из условий участия иностранного капитала. С финансовыми отчетностями указанных категорий акционерных обществ акционеры всегда могут ознакомиться на официальных сайтах обществ либо на ресурсе Депозитария финансовой отчетности.</w:t>
      </w:r>
    </w:p>
    <w:p w14:paraId="51963638"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Казалось бы, как могут быть нарушены здесь права акционеров? Как показала практика, интересы акционеров могут нарушаться обществом в сговоре с аудиторскими компаниями, подготавливающими </w:t>
      </w:r>
      <w:proofErr w:type="spellStart"/>
      <w:r w:rsidRPr="00EA255A">
        <w:rPr>
          <w:rFonts w:ascii="Times New Roman" w:eastAsia="Calibri" w:hAnsi="Times New Roman" w:cs="Times New Roman"/>
          <w:sz w:val="28"/>
          <w:szCs w:val="28"/>
        </w:rPr>
        <w:t>аудированную</w:t>
      </w:r>
      <w:proofErr w:type="spellEnd"/>
      <w:r w:rsidRPr="00EA255A">
        <w:rPr>
          <w:rFonts w:ascii="Times New Roman" w:eastAsia="Calibri" w:hAnsi="Times New Roman" w:cs="Times New Roman"/>
          <w:sz w:val="28"/>
          <w:szCs w:val="28"/>
        </w:rPr>
        <w:t xml:space="preserve"> финансовую отчетность. На практике, такое происходит не только с небольшими аудиторскими компаниями, но и с именитыми фирмами, имеющими офисы во множестве юрисдикций по всему миру.</w:t>
      </w:r>
    </w:p>
    <w:p w14:paraId="0AAAD944"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Так, в частности, </w:t>
      </w:r>
      <w:proofErr w:type="spellStart"/>
      <w:r w:rsidRPr="00EA255A">
        <w:rPr>
          <w:rFonts w:ascii="Times New Roman" w:eastAsia="Calibri" w:hAnsi="Times New Roman" w:cs="Times New Roman"/>
          <w:sz w:val="28"/>
          <w:szCs w:val="28"/>
        </w:rPr>
        <w:t>аудированная</w:t>
      </w:r>
      <w:proofErr w:type="spellEnd"/>
      <w:r w:rsidRPr="00EA255A">
        <w:rPr>
          <w:rFonts w:ascii="Times New Roman" w:eastAsia="Calibri" w:hAnsi="Times New Roman" w:cs="Times New Roman"/>
          <w:sz w:val="28"/>
          <w:szCs w:val="28"/>
        </w:rPr>
        <w:t xml:space="preserve"> консолидированная финансовая отчетность готовится чаще всего раз в год, реже – неконсолидированная один раз в полгода. Она составляется из тех данных, которые предоставляет финансовый блок акционерного общества привлеченным аудиторам, то есть аудит проводится по «давальческой» информации. Анализ практики расследования уголовных дел показал, что ввиду большого массива финансовой информации аудиторы физически не могут перепроверить всю предоставляемую им финансовую информацию. Но, как правило, обман начинается с подготовки первичных документов: вносятся изменения в банковские выписки, платежные документы, создаются копии информационных бухгалтерских продуктов, куда с привлечением IT-специалистов вносятся ложные сведения для сокрытия следов хищения денежных средств.</w:t>
      </w:r>
    </w:p>
    <w:p w14:paraId="575DADCA" w14:textId="4E13593A"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В конечном итоге, получая сильно искаженную информацию, аудиторы подготавливают </w:t>
      </w:r>
      <w:proofErr w:type="spellStart"/>
      <w:r w:rsidRPr="00EA255A">
        <w:rPr>
          <w:rFonts w:ascii="Times New Roman" w:eastAsia="Calibri" w:hAnsi="Times New Roman" w:cs="Times New Roman"/>
          <w:sz w:val="28"/>
          <w:szCs w:val="28"/>
        </w:rPr>
        <w:t>аудированную</w:t>
      </w:r>
      <w:proofErr w:type="spellEnd"/>
      <w:r w:rsidRPr="00EA255A">
        <w:rPr>
          <w:rFonts w:ascii="Times New Roman" w:eastAsia="Calibri" w:hAnsi="Times New Roman" w:cs="Times New Roman"/>
          <w:sz w:val="28"/>
          <w:szCs w:val="28"/>
        </w:rPr>
        <w:t xml:space="preserve"> финансовую отчетность, не соответствующую действительности и не отражающую фактическое положение финансовых дел в акционерном обществе. Так, к примеру, в 2020 году осуждена группа лиц – работников акционерного общества, совершившая хищение денежных средств общества на сумму 1 685 252 452 тенге. На уровне аудита и внутренних проверок хищение выявить не удалось ввиду искажения большого количества первичных бухгалтерских документов и внесения изменений в бухгалтерских программных продуктах. Правонарушение было выявлено путем мониторинга правоохранительными органами и намного позже даты опубликования </w:t>
      </w:r>
      <w:proofErr w:type="spellStart"/>
      <w:r w:rsidRPr="00EA255A">
        <w:rPr>
          <w:rFonts w:ascii="Times New Roman" w:eastAsia="Calibri" w:hAnsi="Times New Roman" w:cs="Times New Roman"/>
          <w:sz w:val="28"/>
          <w:szCs w:val="28"/>
        </w:rPr>
        <w:t>аудированной</w:t>
      </w:r>
      <w:proofErr w:type="spellEnd"/>
      <w:r w:rsidRPr="00EA255A">
        <w:rPr>
          <w:rFonts w:ascii="Times New Roman" w:eastAsia="Calibri" w:hAnsi="Times New Roman" w:cs="Times New Roman"/>
          <w:sz w:val="28"/>
          <w:szCs w:val="28"/>
        </w:rPr>
        <w:t xml:space="preserve"> финансовой отчетности для акционеров [</w:t>
      </w:r>
      <w:r w:rsidR="00653D33" w:rsidRPr="00EA255A">
        <w:rPr>
          <w:rFonts w:ascii="Times New Roman" w:eastAsia="Calibri" w:hAnsi="Times New Roman" w:cs="Times New Roman"/>
          <w:sz w:val="28"/>
          <w:szCs w:val="28"/>
        </w:rPr>
        <w:t>115</w:t>
      </w:r>
      <w:r w:rsidRPr="00EA255A">
        <w:rPr>
          <w:rFonts w:ascii="Times New Roman" w:eastAsia="Calibri" w:hAnsi="Times New Roman" w:cs="Times New Roman"/>
          <w:sz w:val="28"/>
          <w:szCs w:val="28"/>
        </w:rPr>
        <w:t>], [</w:t>
      </w:r>
      <w:r w:rsidR="00653D33" w:rsidRPr="00EA255A">
        <w:rPr>
          <w:rFonts w:ascii="Times New Roman" w:eastAsia="Calibri" w:hAnsi="Times New Roman" w:cs="Times New Roman"/>
          <w:sz w:val="28"/>
          <w:szCs w:val="28"/>
        </w:rPr>
        <w:t>116</w:t>
      </w:r>
      <w:r w:rsidRPr="00EA255A">
        <w:rPr>
          <w:rFonts w:ascii="Times New Roman" w:eastAsia="Calibri" w:hAnsi="Times New Roman" w:cs="Times New Roman"/>
          <w:sz w:val="28"/>
          <w:szCs w:val="28"/>
        </w:rPr>
        <w:t>].</w:t>
      </w:r>
    </w:p>
    <w:p w14:paraId="3FE0FF0A" w14:textId="3F0667CF" w:rsidR="009F0D9E" w:rsidRPr="00EA255A" w:rsidRDefault="0025414C"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Право </w:t>
      </w:r>
      <w:r w:rsidR="009F0D9E" w:rsidRPr="00EA255A">
        <w:rPr>
          <w:rFonts w:ascii="Times New Roman" w:eastAsia="Calibri" w:hAnsi="Times New Roman" w:cs="Times New Roman"/>
          <w:sz w:val="28"/>
          <w:szCs w:val="28"/>
        </w:rPr>
        <w:t>акционера на ознакомление с финансовой отчетностью не гарантирует прозрачности и достоверности предоставляемой информации и может не отражать фактического положения дел в акционерном обществе. Для решения этой проблемы необходимо качественное и глубокое изменение законодательства, с пониманием тех глубинных процессов, протекающих в акционерном обществе, вне поля зрения акционеров.</w:t>
      </w:r>
    </w:p>
    <w:p w14:paraId="35A5089C"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Для этого мы предлагаем внести изменения в ст.20 Закона Республики Казахстан «Об аудиторской деятельности», исключив из категории прав аудиторов полномочие проверять необходимую бухгалтерскую и иную финансово-хозяйственную документацию </w:t>
      </w:r>
      <w:proofErr w:type="spellStart"/>
      <w:r w:rsidRPr="00EA255A">
        <w:rPr>
          <w:rFonts w:ascii="Times New Roman" w:eastAsia="Calibri" w:hAnsi="Times New Roman" w:cs="Times New Roman"/>
          <w:sz w:val="28"/>
          <w:szCs w:val="28"/>
        </w:rPr>
        <w:t>аудируемого</w:t>
      </w:r>
      <w:proofErr w:type="spellEnd"/>
      <w:r w:rsidRPr="00EA255A">
        <w:rPr>
          <w:rFonts w:ascii="Times New Roman" w:eastAsia="Calibri" w:hAnsi="Times New Roman" w:cs="Times New Roman"/>
          <w:sz w:val="28"/>
          <w:szCs w:val="28"/>
        </w:rPr>
        <w:t xml:space="preserve"> субъекта, с переводом этого полномочия в разряд обязанностей аудитора. На наш взгляд, такое изменение будет способствовать и полноценной реализации п.1 ст.18 Закона «Об аудиторской деятельности», который гарантирует независимость мнения аудитора при подготовке аудиторского отчета. </w:t>
      </w:r>
    </w:p>
    <w:p w14:paraId="17482AAE" w14:textId="64993DED"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В свою очередь, мы предлагаем также конкретизировать содержание пп.3) п.1 ст.14 Закона и изложить указанный подпункт в новой редакции:</w:t>
      </w:r>
    </w:p>
    <w:p w14:paraId="469A1F2A" w14:textId="67770DC1"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«1. Акционер общества </w:t>
      </w:r>
      <w:r w:rsidR="00D84933">
        <w:rPr>
          <w:rFonts w:ascii="Times New Roman" w:eastAsia="Calibri" w:hAnsi="Times New Roman" w:cs="Times New Roman"/>
          <w:sz w:val="28"/>
          <w:szCs w:val="28"/>
        </w:rPr>
        <w:t>вправе</w:t>
      </w:r>
      <w:r w:rsidRPr="00EA255A">
        <w:rPr>
          <w:rFonts w:ascii="Times New Roman" w:eastAsia="Calibri" w:hAnsi="Times New Roman" w:cs="Times New Roman"/>
          <w:sz w:val="28"/>
          <w:szCs w:val="28"/>
        </w:rPr>
        <w:t>:</w:t>
      </w:r>
    </w:p>
    <w:p w14:paraId="21AA72D0"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w:t>
      </w:r>
    </w:p>
    <w:p w14:paraId="23036643"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3) получать информацию о деятельности общества, в том числе знакомиться с </w:t>
      </w:r>
      <w:proofErr w:type="spellStart"/>
      <w:r w:rsidRPr="00EA255A">
        <w:rPr>
          <w:rFonts w:ascii="Times New Roman" w:eastAsia="Calibri" w:hAnsi="Times New Roman" w:cs="Times New Roman"/>
          <w:sz w:val="28"/>
          <w:szCs w:val="28"/>
        </w:rPr>
        <w:t>аудированной</w:t>
      </w:r>
      <w:proofErr w:type="spellEnd"/>
      <w:r w:rsidRPr="00EA255A">
        <w:rPr>
          <w:rFonts w:ascii="Times New Roman" w:eastAsia="Calibri" w:hAnsi="Times New Roman" w:cs="Times New Roman"/>
          <w:sz w:val="28"/>
          <w:szCs w:val="28"/>
        </w:rPr>
        <w:t xml:space="preserve"> финансовой отчетностью общества, в порядке, определенном общим собранием акционеров или уставом общества, за исключением информации:</w:t>
      </w:r>
    </w:p>
    <w:p w14:paraId="5476E3DE"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опубликованной на </w:t>
      </w:r>
      <w:proofErr w:type="spellStart"/>
      <w:r w:rsidRPr="00EA255A">
        <w:rPr>
          <w:rFonts w:ascii="Times New Roman" w:eastAsia="Calibri" w:hAnsi="Times New Roman" w:cs="Times New Roman"/>
          <w:sz w:val="28"/>
          <w:szCs w:val="28"/>
        </w:rPr>
        <w:t>интернет-ресурсе</w:t>
      </w:r>
      <w:proofErr w:type="spellEnd"/>
      <w:r w:rsidRPr="00EA255A">
        <w:rPr>
          <w:rFonts w:ascii="Times New Roman" w:eastAsia="Calibri" w:hAnsi="Times New Roman" w:cs="Times New Roman"/>
          <w:sz w:val="28"/>
          <w:szCs w:val="28"/>
        </w:rPr>
        <w:t xml:space="preserve"> депозитария </w:t>
      </w:r>
      <w:proofErr w:type="spellStart"/>
      <w:r w:rsidRPr="00EA255A">
        <w:rPr>
          <w:rFonts w:ascii="Times New Roman" w:eastAsia="Calibri" w:hAnsi="Times New Roman" w:cs="Times New Roman"/>
          <w:sz w:val="28"/>
          <w:szCs w:val="28"/>
        </w:rPr>
        <w:t>аудированной</w:t>
      </w:r>
      <w:proofErr w:type="spellEnd"/>
      <w:r w:rsidRPr="00EA255A">
        <w:rPr>
          <w:rFonts w:ascii="Times New Roman" w:eastAsia="Calibri" w:hAnsi="Times New Roman" w:cs="Times New Roman"/>
          <w:sz w:val="28"/>
          <w:szCs w:val="28"/>
        </w:rPr>
        <w:t xml:space="preserve"> финансовой отчетности на дату предъявления требования;</w:t>
      </w:r>
    </w:p>
    <w:p w14:paraId="70109915"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w:t>
      </w:r>
    </w:p>
    <w:p w14:paraId="47CDA7E0"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Другим вопросом, не получившим достаточного законодательного урегулирования, является оборот акций на бирже. Анализом действующего законодательства мы не смогли установить, требуется ли, например, согласие супруга при отчуждении другим супругом принадлежащих ему акций. С учетом повсеместного развития биржевых приложений, а также увеличения интереса граждан Казахстана к финансовым инструментам, этот вопрос имеет особую актуальность.</w:t>
      </w:r>
    </w:p>
    <w:p w14:paraId="37AE0FEC"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Ст.139 ГК РК установлено, что акцией является ценная бумага, выпускаемая акционерным обществом и удостоверяющая права на участие в управлении акционерным обществом, получение дивиденда по ней и части имущества акционерного общества при его ликвидации. В законодательном определении акции прослеживается аналогия со значением доли в уставном капитале в товариществах с ограниченной ответственностью.</w:t>
      </w:r>
    </w:p>
    <w:p w14:paraId="2BA59884"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Если с долями в товариществах с ограниченной ответственностью правоприменительная практика выработала единый подход, и, в случае отчуждения доли, требуется согласие супруга, то с акциями сложилась не совсем однозначная ситуация, главным образом обусловленная несколькими возможными способами отчуждения акций.</w:t>
      </w:r>
    </w:p>
    <w:p w14:paraId="0AD8DA3F" w14:textId="5D579761"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В случае если акционерное общество не осуществляло листинг ценных бумаг, то продажа акций такого акционерного общества, равно как и приобретение, а также, например, их залог, производятся по аналогии с продажей, приобретением или залогом доли в уставном капитале, то есть с согласия супруга на отчуждение совместно имущества или на его приобретение. </w:t>
      </w:r>
    </w:p>
    <w:p w14:paraId="3C3951A4"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В случае если акционерное общество </w:t>
      </w:r>
      <w:proofErr w:type="spellStart"/>
      <w:r w:rsidRPr="00EA255A">
        <w:rPr>
          <w:rFonts w:ascii="Times New Roman" w:eastAsia="Calibri" w:hAnsi="Times New Roman" w:cs="Times New Roman"/>
          <w:sz w:val="28"/>
          <w:szCs w:val="28"/>
        </w:rPr>
        <w:t>листингуется</w:t>
      </w:r>
      <w:proofErr w:type="spellEnd"/>
      <w:r w:rsidRPr="00EA255A">
        <w:rPr>
          <w:rFonts w:ascii="Times New Roman" w:eastAsia="Calibri" w:hAnsi="Times New Roman" w:cs="Times New Roman"/>
          <w:sz w:val="28"/>
          <w:szCs w:val="28"/>
        </w:rPr>
        <w:t xml:space="preserve"> на фондовой бирже, где сделки заключаются в электронном формате без участия нотариуса, то каким образом защищаются интересы супругов?</w:t>
      </w:r>
    </w:p>
    <w:p w14:paraId="7DFDE79A"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На наш взгляд, здесь необходимо четкое закрепление и разделение акций как доли в акционерном обществе и как финансового инструмента.</w:t>
      </w:r>
    </w:p>
    <w:p w14:paraId="10AAF5C9"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Естественно, было бы нецелесообразно требовать нотариальное согласие супруга при приобретении или отчуждении акций на фондовой бирже в качестве финансового инструмента, поскольку за короткое время владения акцией ее покупатель не становится акционером и не приобретает тот объем прав и обязанностей по отношению к акционерному обществу, который имеют акционеры в их классическом понимании.</w:t>
      </w:r>
    </w:p>
    <w:p w14:paraId="09A3D6CC" w14:textId="63735432"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Вместе с тем, современное казахстанское законодательство относит акции именно к ценным бумагам, являющихся объектами гражданских прав. </w:t>
      </w:r>
      <w:r w:rsidR="0025414C" w:rsidRPr="00EA255A">
        <w:rPr>
          <w:rFonts w:ascii="Times New Roman" w:eastAsia="Calibri" w:hAnsi="Times New Roman" w:cs="Times New Roman"/>
          <w:sz w:val="28"/>
          <w:szCs w:val="28"/>
        </w:rPr>
        <w:t xml:space="preserve">Это </w:t>
      </w:r>
      <w:r w:rsidRPr="00EA255A">
        <w:rPr>
          <w:rFonts w:ascii="Times New Roman" w:eastAsia="Calibri" w:hAnsi="Times New Roman" w:cs="Times New Roman"/>
          <w:sz w:val="28"/>
          <w:szCs w:val="28"/>
        </w:rPr>
        <w:t>обусловлено тем, что законодательство все еще находится в процессе выработки концептуального понимания института «акций», который одновременно может обладать статусом ценной бумаги и финансового инструмента.</w:t>
      </w:r>
    </w:p>
    <w:p w14:paraId="6D73FB1E"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Мы считаем, что с массовым проникновением финансовых инструментов в жизнь </w:t>
      </w:r>
      <w:proofErr w:type="spellStart"/>
      <w:r w:rsidRPr="00EA255A">
        <w:rPr>
          <w:rFonts w:ascii="Times New Roman" w:eastAsia="Calibri" w:hAnsi="Times New Roman" w:cs="Times New Roman"/>
          <w:sz w:val="28"/>
          <w:szCs w:val="28"/>
        </w:rPr>
        <w:t>казахстанцев</w:t>
      </w:r>
      <w:proofErr w:type="spellEnd"/>
      <w:r w:rsidRPr="00EA255A">
        <w:rPr>
          <w:rFonts w:ascii="Times New Roman" w:eastAsia="Calibri" w:hAnsi="Times New Roman" w:cs="Times New Roman"/>
          <w:sz w:val="28"/>
          <w:szCs w:val="28"/>
        </w:rPr>
        <w:t>, потребуется внесение соответствующих изменений и дополнений в законодательство, поскольку без концептуальных преобразований мы рискуем столкнуться с многочисленными судебными исками о признании недействительности сделок, совершенных одними супругами без согласия других, поскольку управление финансовыми инструментами на фондовом рынке является достаточно рискованным видом деятельности и требует специальной подготовки или, как минимум, обучения.</w:t>
      </w:r>
    </w:p>
    <w:p w14:paraId="157591C8" w14:textId="1603E8CB"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По мнению </w:t>
      </w:r>
      <w:proofErr w:type="spellStart"/>
      <w:r w:rsidRPr="00EA255A">
        <w:rPr>
          <w:rFonts w:ascii="Times New Roman" w:eastAsia="Calibri" w:hAnsi="Times New Roman" w:cs="Times New Roman"/>
          <w:sz w:val="28"/>
          <w:szCs w:val="28"/>
        </w:rPr>
        <w:t>А.Гармаева</w:t>
      </w:r>
      <w:proofErr w:type="spellEnd"/>
      <w:r w:rsidRPr="00EA255A">
        <w:rPr>
          <w:rFonts w:ascii="Times New Roman" w:eastAsia="Calibri" w:hAnsi="Times New Roman" w:cs="Times New Roman"/>
          <w:sz w:val="28"/>
          <w:szCs w:val="28"/>
        </w:rPr>
        <w:t xml:space="preserve">, такие сделки будут подвержены большим рискам, и будут влиять не только на супруга, но на контрагента. «Второй супруг может лишиться акций и даже не знать об этом». Продолжая свою мысль, </w:t>
      </w:r>
      <w:proofErr w:type="spellStart"/>
      <w:r w:rsidRPr="00EA255A">
        <w:rPr>
          <w:rFonts w:ascii="Times New Roman" w:eastAsia="Calibri" w:hAnsi="Times New Roman" w:cs="Times New Roman"/>
          <w:sz w:val="28"/>
          <w:szCs w:val="28"/>
        </w:rPr>
        <w:t>А.Гармаев</w:t>
      </w:r>
      <w:proofErr w:type="spellEnd"/>
      <w:r w:rsidRPr="00EA255A">
        <w:rPr>
          <w:rFonts w:ascii="Times New Roman" w:eastAsia="Calibri" w:hAnsi="Times New Roman" w:cs="Times New Roman"/>
          <w:sz w:val="28"/>
          <w:szCs w:val="28"/>
        </w:rPr>
        <w:t xml:space="preserve"> дополняет, что «контрагент по сделке находится в состоянии неопределенности, не имея однозначного подтверждения своего права собственности на приобретенные акции» [</w:t>
      </w:r>
      <w:r w:rsidR="00653D33" w:rsidRPr="00EA255A">
        <w:rPr>
          <w:rFonts w:ascii="Times New Roman" w:eastAsia="Calibri" w:hAnsi="Times New Roman" w:cs="Times New Roman"/>
          <w:sz w:val="28"/>
          <w:szCs w:val="28"/>
        </w:rPr>
        <w:t>117</w:t>
      </w:r>
      <w:r w:rsidRPr="00EA255A">
        <w:rPr>
          <w:rFonts w:ascii="Times New Roman" w:eastAsia="Calibri" w:hAnsi="Times New Roman" w:cs="Times New Roman"/>
          <w:sz w:val="28"/>
          <w:szCs w:val="28"/>
        </w:rPr>
        <w:t>].</w:t>
      </w:r>
    </w:p>
    <w:p w14:paraId="5A665E13"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Резюмируя вышеизложенное, мы можем утверждать, что казахстанское законодательство об акционерных обществах все еще находится в процессе своего формирования. Отдельные же его аспекты вызывают жаркие споры в научной среде, вплоть до признания рассмотренных нами концепций мертворожденными правовыми конструкциями.</w:t>
      </w:r>
    </w:p>
    <w:p w14:paraId="2433F67D" w14:textId="5A71ED9C"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Мы полагаем, что для совершенствования правового регулирования акционерных обществ необходимы следующие изменения.</w:t>
      </w:r>
    </w:p>
    <w:p w14:paraId="7883EF5A" w14:textId="5FB565A4"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Во-первых, концептуально определиться с системой органов управления. Если же законодательно допускать создание иных органов, то строго регламентировать компетенцию таких органов, чтобы иные органы не дублировали функции обязательных органов акционерного общества. </w:t>
      </w:r>
    </w:p>
    <w:p w14:paraId="367747F6" w14:textId="0AF3458C" w:rsidR="009F0D9E" w:rsidRPr="00EA255A" w:rsidRDefault="009F0D9E" w:rsidP="00D84933">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Говоря конкретно о Совете по управлению Фондом «</w:t>
      </w:r>
      <w:proofErr w:type="spellStart"/>
      <w:r w:rsidRPr="00EA255A">
        <w:rPr>
          <w:rFonts w:ascii="Times New Roman" w:eastAsia="Calibri" w:hAnsi="Times New Roman" w:cs="Times New Roman"/>
          <w:sz w:val="28"/>
          <w:szCs w:val="28"/>
        </w:rPr>
        <w:t>Самрук-Казына</w:t>
      </w:r>
      <w:proofErr w:type="spellEnd"/>
      <w:r w:rsidRPr="00EA255A">
        <w:rPr>
          <w:rFonts w:ascii="Times New Roman" w:eastAsia="Calibri" w:hAnsi="Times New Roman" w:cs="Times New Roman"/>
          <w:sz w:val="28"/>
          <w:szCs w:val="28"/>
        </w:rPr>
        <w:t>», то здесь мы предлагаем исключить статью 6-1 Закона «О Фонде национального благосостояния» из главы 2 «Особенности управления Фондом», закрепляющей структуру органов управления Фонда, и включить ее в главу 3 «Особенности управления в группе Фонда».</w:t>
      </w:r>
      <w:r w:rsidR="00D84933">
        <w:rPr>
          <w:rFonts w:ascii="Times New Roman" w:eastAsia="Calibri" w:hAnsi="Times New Roman" w:cs="Times New Roman"/>
          <w:sz w:val="28"/>
          <w:szCs w:val="28"/>
        </w:rPr>
        <w:t xml:space="preserve"> </w:t>
      </w:r>
      <w:r w:rsidRPr="00EA255A">
        <w:rPr>
          <w:rFonts w:ascii="Times New Roman" w:eastAsia="Calibri" w:hAnsi="Times New Roman" w:cs="Times New Roman"/>
          <w:sz w:val="28"/>
          <w:szCs w:val="28"/>
        </w:rPr>
        <w:t>На наш взгляд, это позволит избежать разночтени</w:t>
      </w:r>
      <w:r w:rsidR="00D84933">
        <w:rPr>
          <w:rFonts w:ascii="Times New Roman" w:eastAsia="Calibri" w:hAnsi="Times New Roman" w:cs="Times New Roman"/>
          <w:sz w:val="28"/>
          <w:szCs w:val="28"/>
        </w:rPr>
        <w:t>я Закона</w:t>
      </w:r>
      <w:r w:rsidRPr="00EA255A">
        <w:rPr>
          <w:rFonts w:ascii="Times New Roman" w:eastAsia="Calibri" w:hAnsi="Times New Roman" w:cs="Times New Roman"/>
          <w:sz w:val="28"/>
          <w:szCs w:val="28"/>
        </w:rPr>
        <w:t xml:space="preserve"> </w:t>
      </w:r>
      <w:r w:rsidR="00D84933">
        <w:rPr>
          <w:rFonts w:ascii="Times New Roman" w:eastAsia="Calibri" w:hAnsi="Times New Roman" w:cs="Times New Roman"/>
          <w:sz w:val="28"/>
          <w:szCs w:val="28"/>
        </w:rPr>
        <w:t>с</w:t>
      </w:r>
      <w:r w:rsidRPr="00EA255A">
        <w:rPr>
          <w:rFonts w:ascii="Times New Roman" w:eastAsia="Calibri" w:hAnsi="Times New Roman" w:cs="Times New Roman"/>
          <w:sz w:val="28"/>
          <w:szCs w:val="28"/>
        </w:rPr>
        <w:t xml:space="preserve"> Законом «О Фонде национального благосостояния».</w:t>
      </w:r>
    </w:p>
    <w:p w14:paraId="19107120" w14:textId="31BFC242"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Во-вторых, мы предлагаем изменить подход в изложении п.3 ст.3 Закона и отказаться от </w:t>
      </w:r>
      <w:proofErr w:type="spellStart"/>
      <w:r w:rsidRPr="00EA255A">
        <w:rPr>
          <w:rFonts w:ascii="Times New Roman" w:eastAsia="Calibri" w:hAnsi="Times New Roman" w:cs="Times New Roman"/>
          <w:sz w:val="28"/>
          <w:szCs w:val="28"/>
        </w:rPr>
        <w:t>отсылочности</w:t>
      </w:r>
      <w:proofErr w:type="spellEnd"/>
      <w:r w:rsidRPr="00EA255A">
        <w:rPr>
          <w:rFonts w:ascii="Times New Roman" w:eastAsia="Calibri" w:hAnsi="Times New Roman" w:cs="Times New Roman"/>
          <w:sz w:val="28"/>
          <w:szCs w:val="28"/>
        </w:rPr>
        <w:t xml:space="preserve"> нормы, предусмотрев именно в этой статье те сферы экономического интереса, где возможно и целесообразно создание некоммерческих акционерных обществ.</w:t>
      </w:r>
    </w:p>
    <w:p w14:paraId="26D09A6A"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Помимо этого, мы предлагаем рассмотреть возможность создания частных некоммерческих акционерных обществ, реализующих социально значимые проекты по примеру Швейцарии. </w:t>
      </w:r>
    </w:p>
    <w:p w14:paraId="2BC09A6B"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В-третьих, полагается необходимым синтезировать накопленную судебную практику западных стран, Казахстана и судебных инстанций Международного финансового центра Астана для расширения перечня корпоративных разногласий, которые подлежат рассмотрению как корпоративные споры в соответствии с установленной для такой категории дел подсудностью.</w:t>
      </w:r>
    </w:p>
    <w:p w14:paraId="16F0C068"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Этот шаг позволит не только успешно </w:t>
      </w:r>
      <w:r w:rsidRPr="00EA255A">
        <w:rPr>
          <w:rFonts w:ascii="Times New Roman" w:eastAsia="Times New Roman" w:hAnsi="Times New Roman" w:cs="Times New Roman"/>
          <w:sz w:val="28"/>
          <w:szCs w:val="28"/>
        </w:rPr>
        <w:t>имплементировать последние зарубежные правовые тренды в законодательство Казахстана, но и сделает его более адаптированным под нужны коммерческих акционерных обществ и с иностранным участием, что особенно актуально в свете активной политики привлечения прямых иностранных инвестиций в экономику Казахстана.</w:t>
      </w:r>
    </w:p>
    <w:p w14:paraId="2D121ED6" w14:textId="77777777" w:rsidR="009F0D9E" w:rsidRPr="00EA255A" w:rsidRDefault="009F0D9E" w:rsidP="009F0D9E">
      <w:pPr>
        <w:ind w:firstLine="709"/>
        <w:jc w:val="both"/>
        <w:rPr>
          <w:rFonts w:ascii="Times New Roman" w:eastAsia="Times New Roman" w:hAnsi="Times New Roman" w:cs="Times New Roman"/>
          <w:sz w:val="28"/>
          <w:szCs w:val="28"/>
        </w:rPr>
      </w:pPr>
      <w:r w:rsidRPr="00EA255A">
        <w:rPr>
          <w:rFonts w:ascii="Times New Roman" w:eastAsia="Calibri" w:hAnsi="Times New Roman" w:cs="Times New Roman"/>
          <w:sz w:val="28"/>
          <w:szCs w:val="28"/>
        </w:rPr>
        <w:t xml:space="preserve">В-четвертых, необходимо проработать на законодательном уровне механизмы контроля за процессом согласования или принятия акционерным обществом решений о заключении крупных сделок. Как мы установили, такие нормы, несмотря на их императивность, становятся диспозитивными, и на наш взгляд, </w:t>
      </w:r>
      <w:r w:rsidRPr="00EA255A">
        <w:rPr>
          <w:rFonts w:ascii="Times New Roman" w:eastAsia="Times New Roman" w:hAnsi="Times New Roman" w:cs="Times New Roman"/>
          <w:sz w:val="28"/>
          <w:szCs w:val="28"/>
        </w:rPr>
        <w:t>наличие такого рода норм в Законе «Об акционерных обществах» недопустимо и создает не только правовую неопределенность, но и в известной степени ограничивает деятельность акционерных обществ.</w:t>
      </w:r>
    </w:p>
    <w:p w14:paraId="2B35D567" w14:textId="77777777" w:rsidR="009F0D9E" w:rsidRPr="00EA255A" w:rsidRDefault="009F0D9E" w:rsidP="009F0D9E">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 xml:space="preserve">В-пятых, мы предлагаем в числе органов акционерного общества предусматривать </w:t>
      </w:r>
      <w:proofErr w:type="spellStart"/>
      <w:r w:rsidRPr="00EA255A">
        <w:rPr>
          <w:rFonts w:ascii="Times New Roman" w:eastAsia="Times New Roman" w:hAnsi="Times New Roman" w:cs="Times New Roman"/>
          <w:sz w:val="28"/>
          <w:szCs w:val="28"/>
        </w:rPr>
        <w:t>Комплаенс</w:t>
      </w:r>
      <w:proofErr w:type="spellEnd"/>
      <w:r w:rsidRPr="00EA255A">
        <w:rPr>
          <w:rFonts w:ascii="Times New Roman" w:eastAsia="Times New Roman" w:hAnsi="Times New Roman" w:cs="Times New Roman"/>
          <w:sz w:val="28"/>
          <w:szCs w:val="28"/>
        </w:rPr>
        <w:t>-службу, которая будет подотчетна и подконтрольна только общему собранию акционеров или единственному акционеру, и будет обеспечивать прозрачность работы исполнительного органа акционерного общества и его финансовых подразделений.</w:t>
      </w:r>
    </w:p>
    <w:p w14:paraId="4B48AC34" w14:textId="248C32DF" w:rsidR="009F0D9E" w:rsidRPr="00EA255A" w:rsidRDefault="009F0D9E" w:rsidP="009F0D9E">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Такой шаг, отчасти, является возвращением к Закону 1998 года, однако именно он позволит избежать манипуляции и приписки в консолидированных финансовых отчетностях и обеспечит на должном уровне реализацию прав акционеров на ознакомление с качественной финансовой отчетностью.</w:t>
      </w:r>
    </w:p>
    <w:p w14:paraId="3E033449" w14:textId="77777777" w:rsidR="009F0D9E" w:rsidRPr="00EA255A" w:rsidRDefault="009F0D9E" w:rsidP="009F0D9E">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В-шестых, мы полагаем целесообразным разделить владение акциями акционерного общества и распоряжение ими на две категории: владение в качестве доли в коммерческой организации и в качестве финансового инструмента. В одном случае закрепить обязательность наличия согласия супруга на приобретение или отчуждение акций, во втором случае, до включения в реестр держателей ценных бумаг, который проводится с периодичность один раз в три или шесть месяцев, и использования акций как финансового инструмента на организованных фондовых рынках – не требующих согласия супруга.</w:t>
      </w:r>
    </w:p>
    <w:p w14:paraId="1BF9B5DB" w14:textId="77777777" w:rsidR="009F0D9E" w:rsidRPr="00EA255A" w:rsidRDefault="009F0D9E" w:rsidP="009F0D9E">
      <w:pPr>
        <w:ind w:firstLine="709"/>
        <w:jc w:val="both"/>
        <w:rPr>
          <w:rFonts w:ascii="Times New Roman" w:eastAsia="Calibri" w:hAnsi="Times New Roman" w:cs="Times New Roman"/>
          <w:iCs/>
          <w:sz w:val="28"/>
          <w:szCs w:val="28"/>
        </w:rPr>
      </w:pPr>
    </w:p>
    <w:p w14:paraId="55C24429" w14:textId="4FE62620" w:rsidR="009F0D9E" w:rsidRPr="00EA255A" w:rsidRDefault="009F0D9E" w:rsidP="009F0D9E">
      <w:pPr>
        <w:keepNext/>
        <w:keepLines/>
        <w:ind w:firstLine="708"/>
        <w:jc w:val="both"/>
        <w:outlineLvl w:val="0"/>
        <w:rPr>
          <w:rFonts w:ascii="Times New Roman" w:eastAsia="Times New Roman" w:hAnsi="Times New Roman" w:cs="Times New Roman"/>
          <w:b/>
          <w:sz w:val="28"/>
          <w:szCs w:val="28"/>
        </w:rPr>
      </w:pPr>
      <w:bookmarkStart w:id="2" w:name="_Toc531185046"/>
      <w:r w:rsidRPr="00EA255A">
        <w:rPr>
          <w:rFonts w:ascii="Times New Roman" w:eastAsia="Times New Roman" w:hAnsi="Times New Roman" w:cs="Times New Roman"/>
          <w:b/>
          <w:sz w:val="28"/>
          <w:szCs w:val="28"/>
        </w:rPr>
        <w:t>2.2</w:t>
      </w:r>
      <w:r w:rsidR="00E563C0">
        <w:rPr>
          <w:rFonts w:ascii="Times New Roman" w:eastAsia="Times New Roman" w:hAnsi="Times New Roman" w:cs="Times New Roman"/>
          <w:b/>
          <w:sz w:val="28"/>
          <w:szCs w:val="28"/>
        </w:rPr>
        <w:t> </w:t>
      </w:r>
      <w:r w:rsidRPr="00EA255A">
        <w:rPr>
          <w:rFonts w:ascii="Times New Roman" w:eastAsia="Times New Roman" w:hAnsi="Times New Roman" w:cs="Times New Roman"/>
          <w:b/>
          <w:sz w:val="28"/>
          <w:szCs w:val="28"/>
        </w:rPr>
        <w:t>Государственные предприятия</w:t>
      </w:r>
      <w:bookmarkEnd w:id="2"/>
    </w:p>
    <w:p w14:paraId="18BDBC2D" w14:textId="4BBC7349"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Исторически так сложилось, что государство принимало активное участие в экономике, в том числе через юридические лица, осуществлявшие, и до настоящего времени осуществляющие предпринимательскую деятельность. </w:t>
      </w:r>
      <w:r w:rsidR="00140DAB" w:rsidRPr="00EA255A">
        <w:rPr>
          <w:rFonts w:ascii="Times New Roman" w:eastAsia="Calibri" w:hAnsi="Times New Roman" w:cs="Times New Roman"/>
          <w:sz w:val="28"/>
          <w:szCs w:val="28"/>
        </w:rPr>
        <w:t xml:space="preserve">В </w:t>
      </w:r>
      <w:r w:rsidRPr="00EA255A">
        <w:rPr>
          <w:rFonts w:ascii="Times New Roman" w:eastAsia="Calibri" w:hAnsi="Times New Roman" w:cs="Times New Roman"/>
          <w:sz w:val="28"/>
          <w:szCs w:val="28"/>
        </w:rPr>
        <w:t xml:space="preserve">эпоху Советского Союза </w:t>
      </w:r>
      <w:r w:rsidR="00140DAB">
        <w:rPr>
          <w:rFonts w:ascii="Times New Roman" w:eastAsia="Calibri" w:hAnsi="Times New Roman" w:cs="Times New Roman"/>
          <w:sz w:val="28"/>
          <w:szCs w:val="28"/>
        </w:rPr>
        <w:t>такие юридические лица стали называться государственными предприятиями</w:t>
      </w:r>
      <w:r w:rsidRPr="00EA255A">
        <w:rPr>
          <w:rFonts w:ascii="Times New Roman" w:eastAsia="Calibri" w:hAnsi="Times New Roman" w:cs="Times New Roman"/>
          <w:sz w:val="28"/>
          <w:szCs w:val="28"/>
        </w:rPr>
        <w:t xml:space="preserve">. Государственные предприятия были широко распространены и в первые годы независимости Казахстана. В понимании современного казахстанского законодателя государственное предприятие признается государственным юридическим лицом, осуществляющим предпринимательскую деятельность с использованием государственного имущества. </w:t>
      </w:r>
    </w:p>
    <w:p w14:paraId="41E8D7AD" w14:textId="5A1F36F9"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Отправной точкой появления государственных предприятий в гражданско-правовом обороте стало принятие и использование </w:t>
      </w:r>
      <w:r w:rsidR="00140DAB">
        <w:rPr>
          <w:rFonts w:ascii="Times New Roman" w:eastAsia="Calibri" w:hAnsi="Times New Roman" w:cs="Times New Roman"/>
          <w:sz w:val="28"/>
          <w:szCs w:val="28"/>
        </w:rPr>
        <w:t>ГК</w:t>
      </w:r>
      <w:r w:rsidRPr="00EA255A">
        <w:rPr>
          <w:rFonts w:ascii="Times New Roman" w:eastAsia="Calibri" w:hAnsi="Times New Roman" w:cs="Times New Roman"/>
          <w:sz w:val="28"/>
          <w:szCs w:val="28"/>
        </w:rPr>
        <w:t xml:space="preserve"> РСФСР, который в целом предусматривал существование юридических лиц. Однако из содержания ст.ст.13-19 Гражданского кодекса РСФСР мы видим, что фактически законодатель под юридическими лицами понимал именно государственные объединения в виде учреждений и организаций.</w:t>
      </w:r>
    </w:p>
    <w:p w14:paraId="1CA6CCB6" w14:textId="7A8CC61F"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Исходя из этого, мы резюмируем, что под государственным предприятием законодатель того времени предлагал понимать любое юридическое лицо, за исключением частных учреждений с правами юридических лиц и государственных предприятий, переведенных на хозяйственный расчет.</w:t>
      </w:r>
    </w:p>
    <w:p w14:paraId="460812D2"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В последующем, с принятием Гражданского кодекса </w:t>
      </w:r>
      <w:proofErr w:type="spellStart"/>
      <w:r w:rsidRPr="00EA255A">
        <w:rPr>
          <w:rFonts w:ascii="Times New Roman" w:eastAsia="Calibri" w:hAnsi="Times New Roman" w:cs="Times New Roman"/>
          <w:sz w:val="28"/>
          <w:szCs w:val="28"/>
        </w:rPr>
        <w:t>КазССР</w:t>
      </w:r>
      <w:proofErr w:type="spellEnd"/>
      <w:r w:rsidRPr="00EA255A">
        <w:rPr>
          <w:rFonts w:ascii="Times New Roman" w:eastAsia="Calibri" w:hAnsi="Times New Roman" w:cs="Times New Roman"/>
          <w:sz w:val="28"/>
          <w:szCs w:val="28"/>
        </w:rPr>
        <w:t xml:space="preserve"> в 1963 году правовое регулирование деятельности и статуса государственных предприятий не претерпело существенных изменений. </w:t>
      </w:r>
    </w:p>
    <w:p w14:paraId="3EC6DEAD"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Ключевым этапом и отправной точкой формирования правовой базы, регулирующей деятельность государственных предприятий, стало принятие 15 декабря 1990 года Закона </w:t>
      </w:r>
      <w:proofErr w:type="spellStart"/>
      <w:r w:rsidRPr="00EA255A">
        <w:rPr>
          <w:rFonts w:ascii="Times New Roman" w:eastAsia="Calibri" w:hAnsi="Times New Roman" w:cs="Times New Roman"/>
          <w:sz w:val="28"/>
          <w:szCs w:val="28"/>
        </w:rPr>
        <w:t>КазССР</w:t>
      </w:r>
      <w:proofErr w:type="spellEnd"/>
      <w:r w:rsidRPr="00EA255A">
        <w:rPr>
          <w:rFonts w:ascii="Times New Roman" w:eastAsia="Calibri" w:hAnsi="Times New Roman" w:cs="Times New Roman"/>
          <w:sz w:val="28"/>
          <w:szCs w:val="28"/>
        </w:rPr>
        <w:t xml:space="preserve"> «О собственности в Казахской ССР», в последствии ставший Законом Республики Казахстан «О собственности в Республике Казахстан», когда окончательно законодатель разделил предприятия на 3 ключевые группы по виду права собственности: частные, коллективные и государственные. </w:t>
      </w:r>
    </w:p>
    <w:p w14:paraId="6E596B43" w14:textId="1D5B5092" w:rsidR="009F0D9E" w:rsidRPr="00EA255A" w:rsidRDefault="00140DAB" w:rsidP="009F0D9E">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Хоть </w:t>
      </w:r>
      <w:r w:rsidR="009F0D9E" w:rsidRPr="00EA255A">
        <w:rPr>
          <w:rFonts w:ascii="Times New Roman" w:eastAsia="Calibri" w:hAnsi="Times New Roman" w:cs="Times New Roman"/>
          <w:sz w:val="28"/>
          <w:szCs w:val="28"/>
        </w:rPr>
        <w:t xml:space="preserve">в советском законодательстве государственные предприятия </w:t>
      </w:r>
      <w:r>
        <w:rPr>
          <w:rFonts w:ascii="Times New Roman" w:eastAsia="Calibri" w:hAnsi="Times New Roman" w:cs="Times New Roman"/>
          <w:sz w:val="28"/>
          <w:szCs w:val="28"/>
        </w:rPr>
        <w:t xml:space="preserve">и </w:t>
      </w:r>
      <w:r w:rsidR="009F0D9E" w:rsidRPr="00EA255A">
        <w:rPr>
          <w:rFonts w:ascii="Times New Roman" w:eastAsia="Calibri" w:hAnsi="Times New Roman" w:cs="Times New Roman"/>
          <w:sz w:val="28"/>
          <w:szCs w:val="28"/>
        </w:rPr>
        <w:t xml:space="preserve">получили статус юридических лиц, собственниками своего имущества они не стали. </w:t>
      </w:r>
      <w:proofErr w:type="spellStart"/>
      <w:r w:rsidR="009F0D9E" w:rsidRPr="00EA255A">
        <w:rPr>
          <w:rFonts w:ascii="Times New Roman" w:eastAsia="Calibri" w:hAnsi="Times New Roman" w:cs="Times New Roman"/>
          <w:sz w:val="28"/>
          <w:szCs w:val="28"/>
        </w:rPr>
        <w:t>Е.А.Суханов</w:t>
      </w:r>
      <w:proofErr w:type="spellEnd"/>
      <w:r w:rsidR="009F0D9E" w:rsidRPr="00EA255A">
        <w:rPr>
          <w:rFonts w:ascii="Times New Roman" w:eastAsia="Calibri" w:hAnsi="Times New Roman" w:cs="Times New Roman"/>
          <w:sz w:val="28"/>
          <w:szCs w:val="28"/>
        </w:rPr>
        <w:t xml:space="preserve"> справедливо отмечал, что государственные предприятия «приобрели на него некое «ограниченное вещное право» [</w:t>
      </w:r>
      <w:r w:rsidR="00653D33" w:rsidRPr="00EA255A">
        <w:rPr>
          <w:rFonts w:ascii="Times New Roman" w:eastAsia="Calibri" w:hAnsi="Times New Roman" w:cs="Times New Roman"/>
          <w:sz w:val="28"/>
          <w:szCs w:val="28"/>
        </w:rPr>
        <w:t>118</w:t>
      </w:r>
      <w:r w:rsidR="009F0D9E" w:rsidRPr="00EA255A">
        <w:rPr>
          <w:rFonts w:ascii="Times New Roman" w:eastAsia="Calibri" w:hAnsi="Times New Roman" w:cs="Times New Roman"/>
          <w:sz w:val="28"/>
          <w:szCs w:val="28"/>
        </w:rPr>
        <w:t>].</w:t>
      </w:r>
    </w:p>
    <w:p w14:paraId="7774D010" w14:textId="74931FC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Проводя градацию между двумя способами владения государственным имуществом государственными предприятиями </w:t>
      </w:r>
      <w:proofErr w:type="spellStart"/>
      <w:r w:rsidRPr="00EA255A">
        <w:rPr>
          <w:rFonts w:ascii="Times New Roman" w:eastAsia="Calibri" w:hAnsi="Times New Roman" w:cs="Times New Roman"/>
          <w:sz w:val="28"/>
          <w:szCs w:val="28"/>
        </w:rPr>
        <w:t>Ю.Г.Басин</w:t>
      </w:r>
      <w:proofErr w:type="spellEnd"/>
      <w:r w:rsidRPr="00EA255A">
        <w:rPr>
          <w:rFonts w:ascii="Times New Roman" w:eastAsia="Calibri" w:hAnsi="Times New Roman" w:cs="Times New Roman"/>
          <w:sz w:val="28"/>
          <w:szCs w:val="28"/>
        </w:rPr>
        <w:t xml:space="preserve"> и </w:t>
      </w:r>
      <w:proofErr w:type="spellStart"/>
      <w:r w:rsidRPr="00EA255A">
        <w:rPr>
          <w:rFonts w:ascii="Times New Roman" w:eastAsia="Calibri" w:hAnsi="Times New Roman" w:cs="Times New Roman"/>
          <w:sz w:val="28"/>
          <w:szCs w:val="28"/>
        </w:rPr>
        <w:t>М.К.Сулейменов</w:t>
      </w:r>
      <w:proofErr w:type="spellEnd"/>
      <w:r w:rsidRPr="00EA255A">
        <w:rPr>
          <w:rFonts w:ascii="Times New Roman" w:eastAsia="Calibri" w:hAnsi="Times New Roman" w:cs="Times New Roman"/>
          <w:sz w:val="28"/>
          <w:szCs w:val="28"/>
        </w:rPr>
        <w:t xml:space="preserve"> отмечают, что «на праве хозяйственного ведения имущество может принадлежат только государственным предприятиям», в то время как «за казенными предприятиями и государственными учреждениями имущество закрепляется на праве оперативного управления» [</w:t>
      </w:r>
      <w:r w:rsidR="00653D33" w:rsidRPr="00EA255A">
        <w:rPr>
          <w:rFonts w:ascii="Times New Roman" w:eastAsia="Calibri" w:hAnsi="Times New Roman" w:cs="Times New Roman"/>
          <w:sz w:val="28"/>
          <w:szCs w:val="28"/>
        </w:rPr>
        <w:t>119</w:t>
      </w:r>
      <w:r w:rsidR="001C4BAC" w:rsidRPr="00EA255A">
        <w:rPr>
          <w:rFonts w:ascii="Times New Roman" w:eastAsia="Calibri" w:hAnsi="Times New Roman" w:cs="Times New Roman"/>
          <w:sz w:val="28"/>
          <w:szCs w:val="28"/>
        </w:rPr>
        <w:t>, с.90</w:t>
      </w:r>
      <w:r w:rsidRPr="00EA255A">
        <w:rPr>
          <w:rFonts w:ascii="Times New Roman" w:eastAsia="Calibri" w:hAnsi="Times New Roman" w:cs="Times New Roman"/>
          <w:sz w:val="28"/>
          <w:szCs w:val="28"/>
        </w:rPr>
        <w:t>].</w:t>
      </w:r>
    </w:p>
    <w:p w14:paraId="575EF736" w14:textId="021D11E6"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Дополняя мнение </w:t>
      </w:r>
      <w:proofErr w:type="spellStart"/>
      <w:r w:rsidRPr="00EA255A">
        <w:rPr>
          <w:rFonts w:ascii="Times New Roman" w:eastAsia="Calibri" w:hAnsi="Times New Roman" w:cs="Times New Roman"/>
          <w:sz w:val="28"/>
          <w:szCs w:val="28"/>
        </w:rPr>
        <w:t>Ю.Г.Басина</w:t>
      </w:r>
      <w:proofErr w:type="spellEnd"/>
      <w:r w:rsidRPr="00EA255A">
        <w:rPr>
          <w:rFonts w:ascii="Times New Roman" w:eastAsia="Calibri" w:hAnsi="Times New Roman" w:cs="Times New Roman"/>
          <w:sz w:val="28"/>
          <w:szCs w:val="28"/>
        </w:rPr>
        <w:t xml:space="preserve"> и </w:t>
      </w:r>
      <w:proofErr w:type="spellStart"/>
      <w:r w:rsidRPr="00EA255A">
        <w:rPr>
          <w:rFonts w:ascii="Times New Roman" w:eastAsia="Calibri" w:hAnsi="Times New Roman" w:cs="Times New Roman"/>
          <w:sz w:val="28"/>
          <w:szCs w:val="28"/>
        </w:rPr>
        <w:t>М.К.Сулейменова</w:t>
      </w:r>
      <w:proofErr w:type="spellEnd"/>
      <w:r w:rsidRPr="00EA255A">
        <w:rPr>
          <w:rFonts w:ascii="Times New Roman" w:eastAsia="Calibri" w:hAnsi="Times New Roman" w:cs="Times New Roman"/>
          <w:sz w:val="28"/>
          <w:szCs w:val="28"/>
        </w:rPr>
        <w:t xml:space="preserve">, казахстанские правоведы подчеркивают производный характер этих прав, осуществление которых «обусловлено усмотрением </w:t>
      </w:r>
      <w:proofErr w:type="gramStart"/>
      <w:r w:rsidRPr="00EA255A">
        <w:rPr>
          <w:rFonts w:ascii="Times New Roman" w:eastAsia="Calibri" w:hAnsi="Times New Roman" w:cs="Times New Roman"/>
          <w:sz w:val="28"/>
          <w:szCs w:val="28"/>
        </w:rPr>
        <w:t>собственника</w:t>
      </w:r>
      <w:proofErr w:type="gramEnd"/>
      <w:r w:rsidRPr="00EA255A">
        <w:rPr>
          <w:rFonts w:ascii="Times New Roman" w:eastAsia="Calibri" w:hAnsi="Times New Roman" w:cs="Times New Roman"/>
          <w:sz w:val="28"/>
          <w:szCs w:val="28"/>
        </w:rPr>
        <w:t xml:space="preserve"> закрепляемого за ним имущества» [</w:t>
      </w:r>
      <w:r w:rsidR="00653D33" w:rsidRPr="00EA255A">
        <w:rPr>
          <w:rFonts w:ascii="Times New Roman" w:eastAsia="Calibri" w:hAnsi="Times New Roman" w:cs="Times New Roman"/>
          <w:sz w:val="28"/>
          <w:szCs w:val="28"/>
        </w:rPr>
        <w:t>120</w:t>
      </w:r>
      <w:r w:rsidRPr="00EA255A">
        <w:rPr>
          <w:rFonts w:ascii="Times New Roman" w:eastAsia="Calibri" w:hAnsi="Times New Roman" w:cs="Times New Roman"/>
          <w:sz w:val="28"/>
          <w:szCs w:val="28"/>
        </w:rPr>
        <w:t>]. На наш взгляд, позиция правоведов не совсем оправданна, поскольку закрепление конкретного вида вещного права за государственным юридическим лицом осуществляется не собственником государственного имущества самостоятельно, а законодателем, который строго регламентирует за какими государственными юридическими лицами закрепляется право хозяйственного ведения, а за какими – право оперативного управления.</w:t>
      </w:r>
    </w:p>
    <w:p w14:paraId="713EC721"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Так, пп.16) ст.1 Закона Республики Казахстан «О государственном имуществе» установлено, что правом оперативного управления могут обладать только государственные учреждения и казенные предприятия. Получая имущество от государства как собственника, государственные учреждения и казенные предприятия осуществляют владение, пользование и распоряжение этим имуществом в соответствии со своими уставными целями. </w:t>
      </w:r>
    </w:p>
    <w:p w14:paraId="106A2824" w14:textId="13E8C6D2" w:rsidR="009F0D9E" w:rsidRPr="00EA255A" w:rsidRDefault="00140DAB" w:rsidP="009F0D9E">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Согласно </w:t>
      </w:r>
      <w:r w:rsidRPr="00EA255A">
        <w:rPr>
          <w:rFonts w:ascii="Times New Roman" w:eastAsia="Calibri" w:hAnsi="Times New Roman" w:cs="Times New Roman"/>
          <w:sz w:val="28"/>
          <w:szCs w:val="28"/>
        </w:rPr>
        <w:t>пп</w:t>
      </w:r>
      <w:r w:rsidR="009F0D9E" w:rsidRPr="00EA255A">
        <w:rPr>
          <w:rFonts w:ascii="Times New Roman" w:eastAsia="Calibri" w:hAnsi="Times New Roman" w:cs="Times New Roman"/>
          <w:sz w:val="28"/>
          <w:szCs w:val="28"/>
        </w:rPr>
        <w:t xml:space="preserve">.36) ст.1 </w:t>
      </w:r>
      <w:r>
        <w:rPr>
          <w:rFonts w:ascii="Times New Roman" w:eastAsia="Calibri" w:hAnsi="Times New Roman" w:cs="Times New Roman"/>
          <w:sz w:val="28"/>
          <w:szCs w:val="28"/>
        </w:rPr>
        <w:t xml:space="preserve">Закона </w:t>
      </w:r>
      <w:r w:rsidR="009F0D9E" w:rsidRPr="00EA255A">
        <w:rPr>
          <w:rFonts w:ascii="Times New Roman" w:eastAsia="Calibri" w:hAnsi="Times New Roman" w:cs="Times New Roman"/>
          <w:sz w:val="28"/>
          <w:szCs w:val="28"/>
        </w:rPr>
        <w:t>правом хозяйственного ведения наделяются государственные предприятия, которые так же, как и государственные учреждения и казенные предприятия, осуществляют владение, пользование и распоряжение имуществом, полученным от государства.</w:t>
      </w:r>
    </w:p>
    <w:p w14:paraId="539296F6" w14:textId="75CA1E38"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По нашему мнению, изложение указанных норм Закона «О государственном имуществе» имеет императивный характер и допускает только единственный правовой сценарий для наделения государственных коммерческих организаций соответствующими вещными правами, необходимыми им для осуществления их уставной деятельности. Косвенно наши выводы подтверждаются пп.10) и пп.37) ст.1 Закона «О государственном имуществе».</w:t>
      </w:r>
    </w:p>
    <w:p w14:paraId="39B649D0" w14:textId="52F2F24E"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Несмотря на то, что и </w:t>
      </w:r>
      <w:proofErr w:type="gramStart"/>
      <w:r w:rsidRPr="00EA255A">
        <w:rPr>
          <w:rFonts w:ascii="Times New Roman" w:eastAsia="Calibri" w:hAnsi="Times New Roman" w:cs="Times New Roman"/>
          <w:sz w:val="28"/>
          <w:szCs w:val="28"/>
        </w:rPr>
        <w:t>Закон</w:t>
      </w:r>
      <w:proofErr w:type="gramEnd"/>
      <w:r w:rsidRPr="00EA255A">
        <w:rPr>
          <w:rFonts w:ascii="Times New Roman" w:eastAsia="Calibri" w:hAnsi="Times New Roman" w:cs="Times New Roman"/>
          <w:sz w:val="28"/>
          <w:szCs w:val="28"/>
        </w:rPr>
        <w:t xml:space="preserve"> и </w:t>
      </w:r>
      <w:r w:rsidR="00D66FEF">
        <w:rPr>
          <w:rFonts w:ascii="Times New Roman" w:eastAsia="Calibri" w:hAnsi="Times New Roman" w:cs="Times New Roman"/>
          <w:sz w:val="28"/>
          <w:szCs w:val="28"/>
        </w:rPr>
        <w:t>ГК</w:t>
      </w:r>
      <w:r w:rsidRPr="00EA255A">
        <w:rPr>
          <w:rFonts w:ascii="Times New Roman" w:eastAsia="Calibri" w:hAnsi="Times New Roman" w:cs="Times New Roman"/>
          <w:sz w:val="28"/>
          <w:szCs w:val="28"/>
        </w:rPr>
        <w:t xml:space="preserve"> прямо указывают, что государственные предприятия являются коммерческими организациями, среди цивилистов нет единого мнения по этому вопросу. В частности, </w:t>
      </w:r>
      <w:proofErr w:type="spellStart"/>
      <w:r w:rsidRPr="00EA255A">
        <w:rPr>
          <w:rFonts w:ascii="Times New Roman" w:eastAsia="Calibri" w:hAnsi="Times New Roman" w:cs="Times New Roman"/>
          <w:sz w:val="28"/>
          <w:szCs w:val="28"/>
        </w:rPr>
        <w:t>Д.В.Петровым</w:t>
      </w:r>
      <w:proofErr w:type="spellEnd"/>
      <w:r w:rsidRPr="00EA255A">
        <w:rPr>
          <w:rFonts w:ascii="Times New Roman" w:eastAsia="Calibri" w:hAnsi="Times New Roman" w:cs="Times New Roman"/>
          <w:sz w:val="28"/>
          <w:szCs w:val="28"/>
        </w:rPr>
        <w:t xml:space="preserve"> указывается, что коммерческая цель государственных предприятий отличается от этой же цели у всех других коммерческих юридических лиц. Отличие, по его мнению, заключается в том, что коммерческие организации создаются непосредственно для извлечения дохода от своей основной деятельности, в то время как «государственные предприятия образовываются непосредственно для реализации конкретных функций государства». Развивая свою идею, </w:t>
      </w:r>
      <w:proofErr w:type="spellStart"/>
      <w:r w:rsidRPr="00EA255A">
        <w:rPr>
          <w:rFonts w:ascii="Times New Roman" w:eastAsia="Calibri" w:hAnsi="Times New Roman" w:cs="Times New Roman"/>
          <w:sz w:val="28"/>
          <w:szCs w:val="28"/>
        </w:rPr>
        <w:t>Д.В.Петров</w:t>
      </w:r>
      <w:proofErr w:type="spellEnd"/>
      <w:r w:rsidRPr="00EA255A">
        <w:rPr>
          <w:rFonts w:ascii="Times New Roman" w:eastAsia="Calibri" w:hAnsi="Times New Roman" w:cs="Times New Roman"/>
          <w:sz w:val="28"/>
          <w:szCs w:val="28"/>
        </w:rPr>
        <w:t xml:space="preserve"> указывает, что получение прибыли от своей деятельности «лишь характеризует данный вид предприятий с экономической позиции» и является критерием «качественного выполнения поставленных перед ними задач».</w:t>
      </w:r>
    </w:p>
    <w:p w14:paraId="213A805D" w14:textId="251A4539"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Мы не можем не согласиться с этой точкой зрения. На самом деле, проанализировав устав одного из государственных предприятий мы убедились, что в целях и предмете деятельности государственного предприятия отсутствуют намерения государства на извлечение </w:t>
      </w:r>
      <w:r w:rsidR="00285921" w:rsidRPr="00EA255A">
        <w:rPr>
          <w:rFonts w:ascii="Times New Roman" w:eastAsia="Calibri" w:hAnsi="Times New Roman" w:cs="Times New Roman"/>
          <w:sz w:val="28"/>
          <w:szCs w:val="28"/>
        </w:rPr>
        <w:t>[</w:t>
      </w:r>
      <w:r w:rsidR="00653D33" w:rsidRPr="00EA255A">
        <w:rPr>
          <w:rFonts w:ascii="Times New Roman" w:eastAsia="Calibri" w:hAnsi="Times New Roman" w:cs="Times New Roman"/>
          <w:sz w:val="28"/>
          <w:szCs w:val="28"/>
        </w:rPr>
        <w:t>121</w:t>
      </w:r>
      <w:r w:rsidR="00285921" w:rsidRPr="00EA255A">
        <w:rPr>
          <w:rFonts w:ascii="Times New Roman" w:eastAsia="Calibri" w:hAnsi="Times New Roman" w:cs="Times New Roman"/>
          <w:sz w:val="28"/>
          <w:szCs w:val="28"/>
        </w:rPr>
        <w:t>]</w:t>
      </w:r>
      <w:r w:rsidRPr="00EA255A">
        <w:rPr>
          <w:rFonts w:ascii="Times New Roman" w:eastAsia="Calibri" w:hAnsi="Times New Roman" w:cs="Times New Roman"/>
          <w:sz w:val="28"/>
          <w:szCs w:val="28"/>
        </w:rPr>
        <w:t>. Так, в уставе Национального центра экспертизы закреплено, что предметом его деятельности является деятельность в области здравоохранения. Целями Национального центра экспертизы является ряд социально значимых индикаторов, извлечение дохода не предусматривается. В то же время, например, в акционерном обществе со стопроцентным участием государства (АО «</w:t>
      </w:r>
      <w:proofErr w:type="spellStart"/>
      <w:r w:rsidRPr="00EA255A">
        <w:rPr>
          <w:rFonts w:ascii="Times New Roman" w:eastAsia="Calibri" w:hAnsi="Times New Roman" w:cs="Times New Roman"/>
          <w:sz w:val="28"/>
          <w:szCs w:val="28"/>
        </w:rPr>
        <w:t>КазТрансГаз</w:t>
      </w:r>
      <w:proofErr w:type="spellEnd"/>
      <w:r w:rsidRPr="00EA255A">
        <w:rPr>
          <w:rFonts w:ascii="Times New Roman" w:eastAsia="Calibri" w:hAnsi="Times New Roman" w:cs="Times New Roman"/>
          <w:sz w:val="28"/>
          <w:szCs w:val="28"/>
        </w:rPr>
        <w:t xml:space="preserve"> Аймак») прямо говорится, что целью деятельности акционерного общества является </w:t>
      </w:r>
      <w:proofErr w:type="gramStart"/>
      <w:r w:rsidRPr="00EA255A">
        <w:rPr>
          <w:rFonts w:ascii="Times New Roman" w:eastAsia="Calibri" w:hAnsi="Times New Roman" w:cs="Times New Roman"/>
          <w:sz w:val="28"/>
          <w:szCs w:val="28"/>
        </w:rPr>
        <w:t>«….</w:t>
      </w:r>
      <w:proofErr w:type="gramEnd"/>
      <w:r w:rsidRPr="00EA255A">
        <w:rPr>
          <w:rFonts w:ascii="Times New Roman" w:eastAsia="Calibri" w:hAnsi="Times New Roman" w:cs="Times New Roman"/>
          <w:sz w:val="28"/>
          <w:szCs w:val="28"/>
        </w:rPr>
        <w:t xml:space="preserve"> и получение дохода</w:t>
      </w:r>
      <w:r w:rsidR="00D66FEF">
        <w:rPr>
          <w:rFonts w:ascii="Times New Roman" w:eastAsia="Calibri" w:hAnsi="Times New Roman" w:cs="Times New Roman"/>
          <w:sz w:val="28"/>
          <w:szCs w:val="28"/>
        </w:rPr>
        <w:t>…</w:t>
      </w:r>
      <w:r w:rsidRPr="00EA255A">
        <w:rPr>
          <w:rFonts w:ascii="Times New Roman" w:eastAsia="Calibri" w:hAnsi="Times New Roman" w:cs="Times New Roman"/>
          <w:sz w:val="28"/>
          <w:szCs w:val="28"/>
        </w:rPr>
        <w:t>»</w:t>
      </w:r>
      <w:r w:rsidR="00285921" w:rsidRPr="00EA255A">
        <w:rPr>
          <w:rFonts w:ascii="Times New Roman" w:eastAsia="Calibri" w:hAnsi="Times New Roman" w:cs="Times New Roman"/>
          <w:sz w:val="28"/>
          <w:szCs w:val="28"/>
        </w:rPr>
        <w:t xml:space="preserve"> [</w:t>
      </w:r>
      <w:r w:rsidR="00653D33" w:rsidRPr="00EA255A">
        <w:rPr>
          <w:rFonts w:ascii="Times New Roman" w:eastAsia="Calibri" w:hAnsi="Times New Roman" w:cs="Times New Roman"/>
          <w:sz w:val="28"/>
          <w:szCs w:val="28"/>
        </w:rPr>
        <w:t>122</w:t>
      </w:r>
      <w:r w:rsidR="00285921" w:rsidRPr="00EA255A">
        <w:rPr>
          <w:rFonts w:ascii="Times New Roman" w:eastAsia="Calibri" w:hAnsi="Times New Roman" w:cs="Times New Roman"/>
          <w:sz w:val="28"/>
          <w:szCs w:val="28"/>
        </w:rPr>
        <w:t>]</w:t>
      </w:r>
      <w:r w:rsidRPr="00EA255A">
        <w:rPr>
          <w:rFonts w:ascii="Times New Roman" w:eastAsia="Calibri" w:hAnsi="Times New Roman" w:cs="Times New Roman"/>
          <w:sz w:val="28"/>
          <w:szCs w:val="28"/>
        </w:rPr>
        <w:t>.</w:t>
      </w:r>
    </w:p>
    <w:p w14:paraId="5C5B346B" w14:textId="7CF68846"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Мы считаем, что такой подход полностью коррелирует с положениями п.2 ст.133 Закона «О государственном имуществе», который перечисляет случаи создания государством государственных предприятий. К таким случаям законодатель относит 1) отсутствие иной возможности обеспечения национальной безопасности, обороноспособности государства или защиты интересов общества, 2) использование и содержание стратегических объектов, принадлежащих государству, 3) осуществление деятельности в сферах, отнесенных к государственной монополии и 4) отсутствие либо низкий уровень развития конкуренции на соответствующем товарном рынке [</w:t>
      </w:r>
      <w:r w:rsidR="00653D33" w:rsidRPr="00EA255A">
        <w:rPr>
          <w:rFonts w:ascii="Times New Roman" w:eastAsia="Calibri" w:hAnsi="Times New Roman" w:cs="Times New Roman"/>
          <w:sz w:val="28"/>
          <w:szCs w:val="28"/>
        </w:rPr>
        <w:t>59</w:t>
      </w:r>
      <w:r w:rsidRPr="00EA255A">
        <w:rPr>
          <w:rFonts w:ascii="Times New Roman" w:eastAsia="Calibri" w:hAnsi="Times New Roman" w:cs="Times New Roman"/>
          <w:sz w:val="28"/>
          <w:szCs w:val="28"/>
        </w:rPr>
        <w:t>].</w:t>
      </w:r>
    </w:p>
    <w:p w14:paraId="31F6D566"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По нашему мнению, по случаям с 1 по 3, мы можем справедливо ставить знак равенства между словами «случай» и «цель», потому что фактически законодатель, перечисляя случаи, говорит о целях, и только отсутствие или слабый уровень развития конкуренции на товарном рынке является именно случаем, когда государство может принять решение о создании государственного предприятия.</w:t>
      </w:r>
    </w:p>
    <w:p w14:paraId="65656C70" w14:textId="5D3ACD2D"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Также мы считаем необходимым подметить, что государственные предприятия, называющиеся законодателем коммерческими организациями, в уставах не имеют и прямо не называют целью своей деятельности извлечение дохода, что не совсем соответствует характеру деятельности коммерческой организации. В этой связи, мы полагаем, что сегодня перед законодателем назрела необходимость в решении вопроса целесообразности использования государственн</w:t>
      </w:r>
      <w:r w:rsidR="00946683">
        <w:rPr>
          <w:rFonts w:ascii="Times New Roman" w:eastAsia="Calibri" w:hAnsi="Times New Roman" w:cs="Times New Roman"/>
          <w:sz w:val="28"/>
          <w:szCs w:val="28"/>
        </w:rPr>
        <w:t>ых</w:t>
      </w:r>
      <w:r w:rsidRPr="00EA255A">
        <w:rPr>
          <w:rFonts w:ascii="Times New Roman" w:eastAsia="Calibri" w:hAnsi="Times New Roman" w:cs="Times New Roman"/>
          <w:sz w:val="28"/>
          <w:szCs w:val="28"/>
        </w:rPr>
        <w:t xml:space="preserve"> предприяти</w:t>
      </w:r>
      <w:r w:rsidR="00946683">
        <w:rPr>
          <w:rFonts w:ascii="Times New Roman" w:eastAsia="Calibri" w:hAnsi="Times New Roman" w:cs="Times New Roman"/>
          <w:sz w:val="28"/>
          <w:szCs w:val="28"/>
        </w:rPr>
        <w:t>й</w:t>
      </w:r>
      <w:r w:rsidRPr="00EA255A">
        <w:rPr>
          <w:rFonts w:ascii="Times New Roman" w:eastAsia="Calibri" w:hAnsi="Times New Roman" w:cs="Times New Roman"/>
          <w:sz w:val="28"/>
          <w:szCs w:val="28"/>
        </w:rPr>
        <w:t xml:space="preserve"> и необходимости замены </w:t>
      </w:r>
      <w:r w:rsidR="00946683">
        <w:rPr>
          <w:rFonts w:ascii="Times New Roman" w:eastAsia="Calibri" w:hAnsi="Times New Roman" w:cs="Times New Roman"/>
          <w:sz w:val="28"/>
          <w:szCs w:val="28"/>
        </w:rPr>
        <w:t>их</w:t>
      </w:r>
      <w:r w:rsidRPr="00EA255A">
        <w:rPr>
          <w:rFonts w:ascii="Times New Roman" w:eastAsia="Calibri" w:hAnsi="Times New Roman" w:cs="Times New Roman"/>
          <w:sz w:val="28"/>
          <w:szCs w:val="28"/>
        </w:rPr>
        <w:t xml:space="preserve"> иными формами, апробированными на практике.</w:t>
      </w:r>
    </w:p>
    <w:p w14:paraId="7EFE0257"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Здесь же возникает еще одна дилемма, когда государственное предприятие, будучи загнанным уставом в довольно жесткие и определенные рамки, не способно решать вопросы, выходящие за пределы установленной для него правоспособности. Также мы выделяем, что государственное предприятие самостоятельно не может быть инициатором какой-либо новой деятельности, в том числе участвовать в других юридических лицах.</w:t>
      </w:r>
    </w:p>
    <w:p w14:paraId="71ACB4E5"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Таким образом, резюмируя тезисы о коммерческом характере деятельности государственных предприятий, принимая во внимание те ограничения, с которыми сталкивается государственное предприятие при осуществлении им коммерческой деятельности, и проводя сравнительную линию с определением термина «предпринимательство», закрепленным в Предпринимательском кодексе Республики Казахстан, мы понимаем, что государственное предприятие обладает формальным статусом коммерческой организации. В качестве обоснования нашего вывода мы выделяем отсутствие такого важного признака у государственных предприятий как предпринимательская самостоятельность и предпринимательская инициативность.</w:t>
      </w:r>
    </w:p>
    <w:p w14:paraId="09A4A79C" w14:textId="77777777" w:rsidR="00462730" w:rsidRPr="00EA255A" w:rsidRDefault="00462730"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Под отсутствием предпринимательской самостоятельности в данном контексте мы предлагаем рассматривать </w:t>
      </w:r>
      <w:r w:rsidR="00517FE1" w:rsidRPr="00EA255A">
        <w:rPr>
          <w:rFonts w:ascii="Times New Roman" w:eastAsia="Calibri" w:hAnsi="Times New Roman" w:cs="Times New Roman"/>
          <w:sz w:val="28"/>
          <w:szCs w:val="28"/>
        </w:rPr>
        <w:t>сильнейшую зависимость государственного предприятия от учредившего его государственного органа, отсутствие собственной воли, а также осуществление деятельности в пределах строгих уставных границ.</w:t>
      </w:r>
    </w:p>
    <w:p w14:paraId="0CBECD3D" w14:textId="77777777" w:rsidR="00517FE1" w:rsidRPr="00EA255A" w:rsidRDefault="00517FE1" w:rsidP="00517FE1">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Под отсутствием предпринимательской инициативности мы предлагаем понимать отсутствие легальной возможности осуществления государственным предприятием иных видов деятельности, не предусмотренных уставом, для увеличения доходности предприятия. </w:t>
      </w:r>
    </w:p>
    <w:p w14:paraId="0ED44E2B"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На наш взгляд, с учетом взятой государством политики по снижению доли его участия в экономике, назрела объективная необходимость в изменении подходов к правовому регулированию вопросов предпринимательства, особенно затрагивающих статус субъектов государственного предпринимательства. </w:t>
      </w:r>
    </w:p>
    <w:p w14:paraId="01C77329"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В рамках настоящего исследования предлагается исключить государственные предприятия из числа коммерческих юридических лиц и субъектов предпринимательства. Государство участвует в экономике и предпринимательской деятельности через </w:t>
      </w:r>
      <w:proofErr w:type="spellStart"/>
      <w:r w:rsidRPr="00EA255A">
        <w:rPr>
          <w:rFonts w:ascii="Times New Roman" w:eastAsia="Calibri" w:hAnsi="Times New Roman" w:cs="Times New Roman"/>
          <w:sz w:val="28"/>
          <w:szCs w:val="28"/>
        </w:rPr>
        <w:t>квазигосударственные</w:t>
      </w:r>
      <w:proofErr w:type="spellEnd"/>
      <w:r w:rsidRPr="00EA255A">
        <w:rPr>
          <w:rFonts w:ascii="Times New Roman" w:eastAsia="Calibri" w:hAnsi="Times New Roman" w:cs="Times New Roman"/>
          <w:sz w:val="28"/>
          <w:szCs w:val="28"/>
        </w:rPr>
        <w:t xml:space="preserve"> компании. Они, как мы уже убедились, в полной мере соответствуют законодательному подходу в определении коммерческих организаций, имеют уставную цель по извлечению дохода, а также обладают достаточной самостоятельностью и инициативностью и создаются в форме акционерных обществ, а в отдельных случаях – как товарищества с ограниченной ответственностью. Именно в </w:t>
      </w:r>
      <w:proofErr w:type="spellStart"/>
      <w:r w:rsidRPr="00EA255A">
        <w:rPr>
          <w:rFonts w:ascii="Times New Roman" w:eastAsia="Calibri" w:hAnsi="Times New Roman" w:cs="Times New Roman"/>
          <w:sz w:val="28"/>
          <w:szCs w:val="28"/>
        </w:rPr>
        <w:t>квазигосударственном</w:t>
      </w:r>
      <w:proofErr w:type="spellEnd"/>
      <w:r w:rsidRPr="00EA255A">
        <w:rPr>
          <w:rFonts w:ascii="Times New Roman" w:eastAsia="Calibri" w:hAnsi="Times New Roman" w:cs="Times New Roman"/>
          <w:sz w:val="28"/>
          <w:szCs w:val="28"/>
        </w:rPr>
        <w:t xml:space="preserve"> секторе государство передает свое имущество, чаще всего в виде денег, и утрачивает право собственности на него, поскольку собственником имущества становится само юридическое лицо, однако взамен государство получает долю в уставном капитале. </w:t>
      </w:r>
    </w:p>
    <w:p w14:paraId="5B998D76" w14:textId="6341DF7D" w:rsidR="009F0D9E" w:rsidRPr="00EA255A" w:rsidRDefault="009F0D9E" w:rsidP="009F0D9E">
      <w:pPr>
        <w:ind w:firstLine="709"/>
        <w:jc w:val="both"/>
        <w:rPr>
          <w:rFonts w:ascii="Times New Roman" w:eastAsia="Calibri" w:hAnsi="Times New Roman" w:cs="Times New Roman"/>
          <w:sz w:val="28"/>
          <w:szCs w:val="28"/>
        </w:rPr>
      </w:pPr>
      <w:proofErr w:type="spellStart"/>
      <w:r w:rsidRPr="00EA255A">
        <w:rPr>
          <w:rFonts w:ascii="Times New Roman" w:eastAsia="Calibri" w:hAnsi="Times New Roman" w:cs="Times New Roman"/>
          <w:sz w:val="28"/>
          <w:szCs w:val="28"/>
        </w:rPr>
        <w:t>О.С.Иоффе</w:t>
      </w:r>
      <w:proofErr w:type="spellEnd"/>
      <w:r w:rsidRPr="00EA255A">
        <w:rPr>
          <w:rFonts w:ascii="Times New Roman" w:eastAsia="Calibri" w:hAnsi="Times New Roman" w:cs="Times New Roman"/>
          <w:sz w:val="28"/>
          <w:szCs w:val="28"/>
        </w:rPr>
        <w:t xml:space="preserve"> предлагает рассматривать государственное предприятие не только как субъект права, а склоняет чашу весов в сторону рассмотрения государственного предприятия в качестве объекта гражданских правоотношений в виде имущественного комплекса. </w:t>
      </w:r>
      <w:proofErr w:type="spellStart"/>
      <w:r w:rsidRPr="00EA255A">
        <w:rPr>
          <w:rFonts w:ascii="Times New Roman" w:eastAsia="Calibri" w:hAnsi="Times New Roman" w:cs="Times New Roman"/>
          <w:sz w:val="28"/>
          <w:szCs w:val="28"/>
        </w:rPr>
        <w:t>О.С.Иоффе</w:t>
      </w:r>
      <w:proofErr w:type="spellEnd"/>
      <w:r w:rsidRPr="00EA255A">
        <w:rPr>
          <w:rFonts w:ascii="Times New Roman" w:eastAsia="Calibri" w:hAnsi="Times New Roman" w:cs="Times New Roman"/>
          <w:sz w:val="28"/>
          <w:szCs w:val="28"/>
        </w:rPr>
        <w:t>, рассуждая о правовой природе государственного предприятия, относился к нему как к «персонифицированной части государственного имущества» [</w:t>
      </w:r>
      <w:r w:rsidR="00653D33" w:rsidRPr="00EA255A">
        <w:rPr>
          <w:rFonts w:ascii="Times New Roman" w:eastAsia="Calibri" w:hAnsi="Times New Roman" w:cs="Times New Roman"/>
          <w:sz w:val="28"/>
          <w:szCs w:val="28"/>
        </w:rPr>
        <w:t>123</w:t>
      </w:r>
      <w:r w:rsidR="006C78F1" w:rsidRPr="00EA255A">
        <w:rPr>
          <w:rFonts w:ascii="Times New Roman" w:eastAsia="Calibri" w:hAnsi="Times New Roman" w:cs="Times New Roman"/>
          <w:sz w:val="28"/>
          <w:szCs w:val="28"/>
        </w:rPr>
        <w:t>, с.132</w:t>
      </w:r>
      <w:r w:rsidRPr="00EA255A">
        <w:rPr>
          <w:rFonts w:ascii="Times New Roman" w:eastAsia="Calibri" w:hAnsi="Times New Roman" w:cs="Times New Roman"/>
          <w:sz w:val="28"/>
          <w:szCs w:val="28"/>
        </w:rPr>
        <w:t xml:space="preserve">]. С этим сложно не согласиться. </w:t>
      </w:r>
    </w:p>
    <w:p w14:paraId="2CD4D019" w14:textId="7A2BD438"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Ученые указывают, что представление государственного предприятия как самостоятельного субъекта права – это «следствие сохранения в современном гражданском праве институтов советского гражданского права» [</w:t>
      </w:r>
      <w:r w:rsidR="00653D33" w:rsidRPr="00EA255A">
        <w:rPr>
          <w:rFonts w:ascii="Times New Roman" w:eastAsia="Calibri" w:hAnsi="Times New Roman" w:cs="Times New Roman"/>
          <w:sz w:val="28"/>
          <w:szCs w:val="28"/>
        </w:rPr>
        <w:t>124</w:t>
      </w:r>
      <w:r w:rsidR="006C78F1" w:rsidRPr="00EA255A">
        <w:rPr>
          <w:rFonts w:ascii="Times New Roman" w:eastAsia="Calibri" w:hAnsi="Times New Roman" w:cs="Times New Roman"/>
          <w:sz w:val="28"/>
          <w:szCs w:val="28"/>
        </w:rPr>
        <w:t>, с.66</w:t>
      </w:r>
      <w:r w:rsidRPr="00EA255A">
        <w:rPr>
          <w:rFonts w:ascii="Times New Roman" w:eastAsia="Calibri" w:hAnsi="Times New Roman" w:cs="Times New Roman"/>
          <w:sz w:val="28"/>
          <w:szCs w:val="28"/>
        </w:rPr>
        <w:t>], которое основывалось на всеобъемлющем участии государства в экономике.</w:t>
      </w:r>
    </w:p>
    <w:p w14:paraId="7B400C98" w14:textId="541C61CA" w:rsidR="009F0D9E" w:rsidRPr="00EA255A" w:rsidRDefault="009F0D9E" w:rsidP="009F0D9E">
      <w:pPr>
        <w:ind w:firstLine="709"/>
        <w:jc w:val="both"/>
        <w:rPr>
          <w:rFonts w:ascii="Times New Roman" w:eastAsia="Calibri" w:hAnsi="Times New Roman" w:cs="Times New Roman"/>
          <w:sz w:val="28"/>
          <w:szCs w:val="28"/>
        </w:rPr>
      </w:pPr>
      <w:proofErr w:type="spellStart"/>
      <w:r w:rsidRPr="00EA255A">
        <w:rPr>
          <w:rFonts w:ascii="Times New Roman" w:eastAsia="Calibri" w:hAnsi="Times New Roman" w:cs="Times New Roman"/>
          <w:sz w:val="28"/>
          <w:szCs w:val="28"/>
        </w:rPr>
        <w:t>Е.А.Суханов</w:t>
      </w:r>
      <w:proofErr w:type="spellEnd"/>
      <w:r w:rsidRPr="00EA255A">
        <w:rPr>
          <w:rFonts w:ascii="Times New Roman" w:eastAsia="Calibri" w:hAnsi="Times New Roman" w:cs="Times New Roman"/>
          <w:sz w:val="28"/>
          <w:szCs w:val="28"/>
        </w:rPr>
        <w:t xml:space="preserve">, продолжая мысль </w:t>
      </w:r>
      <w:proofErr w:type="spellStart"/>
      <w:r w:rsidRPr="00EA255A">
        <w:rPr>
          <w:rFonts w:ascii="Times New Roman" w:eastAsia="Calibri" w:hAnsi="Times New Roman" w:cs="Times New Roman"/>
          <w:sz w:val="28"/>
          <w:szCs w:val="28"/>
        </w:rPr>
        <w:t>О.С.Иоффе</w:t>
      </w:r>
      <w:proofErr w:type="spellEnd"/>
      <w:r w:rsidRPr="00EA255A">
        <w:rPr>
          <w:rFonts w:ascii="Times New Roman" w:eastAsia="Calibri" w:hAnsi="Times New Roman" w:cs="Times New Roman"/>
          <w:sz w:val="28"/>
          <w:szCs w:val="28"/>
        </w:rPr>
        <w:t xml:space="preserve"> подчеркивает, что сущность любого юридического лица заключается в том, что оно «является персонифицированным имуществом» [</w:t>
      </w:r>
      <w:r w:rsidR="00653D33" w:rsidRPr="00EA255A">
        <w:rPr>
          <w:rFonts w:ascii="Times New Roman" w:eastAsia="Calibri" w:hAnsi="Times New Roman" w:cs="Times New Roman"/>
          <w:sz w:val="28"/>
          <w:szCs w:val="28"/>
        </w:rPr>
        <w:t>125</w:t>
      </w:r>
      <w:r w:rsidR="006C78F1" w:rsidRPr="00EA255A">
        <w:rPr>
          <w:rFonts w:ascii="Times New Roman" w:eastAsia="Calibri" w:hAnsi="Times New Roman" w:cs="Times New Roman"/>
          <w:sz w:val="28"/>
          <w:szCs w:val="28"/>
        </w:rPr>
        <w:t>, с.85]</w:t>
      </w:r>
      <w:r w:rsidRPr="00EA255A">
        <w:rPr>
          <w:rFonts w:ascii="Times New Roman" w:eastAsia="Calibri" w:hAnsi="Times New Roman" w:cs="Times New Roman"/>
          <w:sz w:val="28"/>
          <w:szCs w:val="28"/>
        </w:rPr>
        <w:t xml:space="preserve">. Продолжая мысль, </w:t>
      </w:r>
      <w:proofErr w:type="spellStart"/>
      <w:r w:rsidRPr="00EA255A">
        <w:rPr>
          <w:rFonts w:ascii="Times New Roman" w:eastAsia="Calibri" w:hAnsi="Times New Roman" w:cs="Times New Roman"/>
          <w:sz w:val="28"/>
          <w:szCs w:val="28"/>
        </w:rPr>
        <w:t>Е.А.Суханов</w:t>
      </w:r>
      <w:proofErr w:type="spellEnd"/>
      <w:r w:rsidRPr="00EA255A">
        <w:rPr>
          <w:rFonts w:ascii="Times New Roman" w:eastAsia="Calibri" w:hAnsi="Times New Roman" w:cs="Times New Roman"/>
          <w:sz w:val="28"/>
          <w:szCs w:val="28"/>
        </w:rPr>
        <w:t xml:space="preserve"> дополняет, что, выделяя это имущество для предпринимательской деятельности, «учредители обозначают его в качестве имущества, которым они могут рисковать и жертвовать» [</w:t>
      </w:r>
      <w:r w:rsidR="00653D33" w:rsidRPr="00EA255A">
        <w:rPr>
          <w:rFonts w:ascii="Times New Roman" w:eastAsia="Calibri" w:hAnsi="Times New Roman" w:cs="Times New Roman"/>
          <w:sz w:val="28"/>
          <w:szCs w:val="28"/>
        </w:rPr>
        <w:t>125</w:t>
      </w:r>
      <w:r w:rsidR="006C78F1" w:rsidRPr="00EA255A">
        <w:rPr>
          <w:rFonts w:ascii="Times New Roman" w:eastAsia="Calibri" w:hAnsi="Times New Roman" w:cs="Times New Roman"/>
          <w:sz w:val="28"/>
          <w:szCs w:val="28"/>
        </w:rPr>
        <w:t>, с.85</w:t>
      </w:r>
      <w:r w:rsidRPr="00EA255A">
        <w:rPr>
          <w:rFonts w:ascii="Times New Roman" w:eastAsia="Calibri" w:hAnsi="Times New Roman" w:cs="Times New Roman"/>
          <w:sz w:val="28"/>
          <w:szCs w:val="28"/>
        </w:rPr>
        <w:t>].</w:t>
      </w:r>
    </w:p>
    <w:p w14:paraId="6330284A" w14:textId="1EC517FF"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Полагаем, что справедливую позицию о необходимости государственных предприятий высказали именно казахстанские правоведы, в том числе М.К. Сулейменов. В частности, ученые считают, что заявленные вещные права наиболее относимы к административно-плановой системе хозяйствования экономикой, ввиду чего по своему содержанию они не могут нормально применяться в условиях рыночной экономики [</w:t>
      </w:r>
      <w:r w:rsidR="00653D33" w:rsidRPr="00EA255A">
        <w:rPr>
          <w:rFonts w:ascii="Times New Roman" w:eastAsia="Calibri" w:hAnsi="Times New Roman" w:cs="Times New Roman"/>
          <w:sz w:val="28"/>
          <w:szCs w:val="28"/>
        </w:rPr>
        <w:t>126</w:t>
      </w:r>
      <w:r w:rsidRPr="00EA255A">
        <w:rPr>
          <w:rFonts w:ascii="Times New Roman" w:eastAsia="Calibri" w:hAnsi="Times New Roman" w:cs="Times New Roman"/>
          <w:sz w:val="28"/>
          <w:szCs w:val="28"/>
        </w:rPr>
        <w:t xml:space="preserve">]. Авторы единодушно настаивают на том, что стоит перестать использовать эту организационно-правовую форму. </w:t>
      </w:r>
    </w:p>
    <w:p w14:paraId="49868F80"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В поддержку данного тезиса мы можем привести следующие доводы.</w:t>
      </w:r>
    </w:p>
    <w:p w14:paraId="4A3BFB90" w14:textId="77777777" w:rsidR="009F0D9E" w:rsidRPr="00EA255A" w:rsidRDefault="009F0D9E" w:rsidP="009F0D9E">
      <w:pPr>
        <w:ind w:firstLine="709"/>
        <w:contextualSpacing/>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Во-первых, статус современного Казахстана, его глубинная интеграция во все макроэкономические процессы показывают, что современная казахстанская экономика отличается от той, что существовала в СССР. Из года в год доля участия государства снижается и многие устаревшие институты уходят из обихода. Можно уверенно утверждать, что государством принят курс на снижение количества государственных предприятий, с полным отказом от них в перспективе. Об этом, в частности, свидетельствует трансформация государственных высших учебных заведений из республиканских государственных предприятий на праве хозяйственного ведения в некоммерческие акционерные общества. На наш взгляд, эта тенденция будет продолжена законодателем.</w:t>
      </w:r>
    </w:p>
    <w:p w14:paraId="7A2EA9E3" w14:textId="4C5B2E33" w:rsidR="009F0D9E" w:rsidRPr="00EA255A" w:rsidRDefault="009F0D9E" w:rsidP="009F0D9E">
      <w:pPr>
        <w:ind w:firstLine="709"/>
        <w:contextualSpacing/>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Только за период с 2021 по 2025 год приватизации подлежат 74 коммунальных государственных предприятия и 118 государственных коммунальных предприятий.</w:t>
      </w:r>
    </w:p>
    <w:p w14:paraId="6B385CDA" w14:textId="61084287" w:rsidR="009F0D9E" w:rsidRPr="00EA255A" w:rsidRDefault="009F0D9E" w:rsidP="009F0D9E">
      <w:pPr>
        <w:ind w:firstLine="709"/>
        <w:contextualSpacing/>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Во-вторых, с учетом возрастающей роли гражданского общества в участии в экономике, в том числе с развитием института передачи функций государственных органов в аутсорсинг, через государственный или социальный заказ, отказ от рассматриваемой организационно-правовой формы становится весьма очевидным и, как говорится, является вопросом времени.</w:t>
      </w:r>
    </w:p>
    <w:p w14:paraId="6C4F0CE8" w14:textId="644318F1" w:rsidR="009F0D9E" w:rsidRPr="00EA255A" w:rsidRDefault="009F0D9E" w:rsidP="009F0D9E">
      <w:pPr>
        <w:ind w:firstLine="709"/>
        <w:contextualSpacing/>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Это доказывается и тем, что в государствах Европы, где доля предприятий государства в экономике не превышает десяти процентов, пришли к отказу от </w:t>
      </w:r>
      <w:r w:rsidR="000F4F8E">
        <w:rPr>
          <w:rFonts w:ascii="Times New Roman" w:eastAsia="Calibri" w:hAnsi="Times New Roman" w:cs="Times New Roman"/>
          <w:sz w:val="28"/>
          <w:szCs w:val="28"/>
        </w:rPr>
        <w:t>вещных прав</w:t>
      </w:r>
      <w:r w:rsidR="00285921" w:rsidRPr="00EA255A">
        <w:rPr>
          <w:rFonts w:ascii="Times New Roman" w:eastAsia="Calibri" w:hAnsi="Times New Roman" w:cs="Times New Roman"/>
          <w:sz w:val="28"/>
          <w:szCs w:val="28"/>
        </w:rPr>
        <w:t xml:space="preserve"> [</w:t>
      </w:r>
      <w:r w:rsidR="00F80C7E" w:rsidRPr="00EA255A">
        <w:rPr>
          <w:rFonts w:ascii="Times New Roman" w:eastAsia="Calibri" w:hAnsi="Times New Roman" w:cs="Times New Roman"/>
          <w:sz w:val="28"/>
          <w:szCs w:val="28"/>
        </w:rPr>
        <w:t>127</w:t>
      </w:r>
      <w:r w:rsidR="006C78F1" w:rsidRPr="00EA255A">
        <w:rPr>
          <w:rFonts w:ascii="Times New Roman" w:eastAsia="Calibri" w:hAnsi="Times New Roman" w:cs="Times New Roman"/>
          <w:sz w:val="28"/>
          <w:szCs w:val="28"/>
        </w:rPr>
        <w:t>, с.68</w:t>
      </w:r>
      <w:r w:rsidR="00285921" w:rsidRPr="00EA255A">
        <w:rPr>
          <w:rFonts w:ascii="Times New Roman" w:eastAsia="Calibri" w:hAnsi="Times New Roman" w:cs="Times New Roman"/>
          <w:sz w:val="28"/>
          <w:szCs w:val="28"/>
        </w:rPr>
        <w:t>]</w:t>
      </w:r>
      <w:r w:rsidRPr="00EA255A">
        <w:rPr>
          <w:rFonts w:ascii="Times New Roman" w:eastAsia="Calibri" w:hAnsi="Times New Roman" w:cs="Times New Roman"/>
          <w:sz w:val="28"/>
          <w:szCs w:val="28"/>
        </w:rPr>
        <w:t>. Тем не менее, такое положение нисколько не нивелирует значимости государственных предприятий в тех сферах, в которых они осуществляют свою деятельность, например, организация почтового сообщения, железнодорожные и воздушные перевозки. В свою очередь среди людей укоренилось мнение, что с социальной точки зрения, интересы общества наилучшим образом обеспечиваются при реализации публичного управления.</w:t>
      </w:r>
    </w:p>
    <w:p w14:paraId="2FAF07E9" w14:textId="1D3A4AB3" w:rsidR="009F0D9E" w:rsidRPr="00EA255A" w:rsidRDefault="009F0D9E" w:rsidP="009F0D9E">
      <w:pPr>
        <w:ind w:firstLine="709"/>
        <w:contextualSpacing/>
        <w:jc w:val="both"/>
        <w:rPr>
          <w:rFonts w:ascii="Times New Roman" w:eastAsia="Calibri" w:hAnsi="Times New Roman" w:cs="Times New Roman"/>
          <w:sz w:val="28"/>
          <w:szCs w:val="28"/>
        </w:rPr>
      </w:pPr>
      <w:proofErr w:type="spellStart"/>
      <w:r w:rsidRPr="00EA255A">
        <w:rPr>
          <w:rFonts w:ascii="Times New Roman" w:eastAsia="Calibri" w:hAnsi="Times New Roman" w:cs="Times New Roman"/>
          <w:sz w:val="28"/>
          <w:szCs w:val="28"/>
        </w:rPr>
        <w:t>Ж.Фурнье</w:t>
      </w:r>
      <w:proofErr w:type="spellEnd"/>
      <w:r w:rsidRPr="00EA255A">
        <w:rPr>
          <w:rFonts w:ascii="Times New Roman" w:eastAsia="Calibri" w:hAnsi="Times New Roman" w:cs="Times New Roman"/>
          <w:sz w:val="28"/>
          <w:szCs w:val="28"/>
        </w:rPr>
        <w:t xml:space="preserve"> отмечал, что «государства обязаны осуществлять контроль ключевых видов деятельности, которые обеспечивают развитие нации» [</w:t>
      </w:r>
      <w:r w:rsidR="00F80C7E" w:rsidRPr="00EA255A">
        <w:rPr>
          <w:rFonts w:ascii="Times New Roman" w:eastAsia="Calibri" w:hAnsi="Times New Roman" w:cs="Times New Roman"/>
          <w:sz w:val="28"/>
          <w:szCs w:val="28"/>
        </w:rPr>
        <w:t>127</w:t>
      </w:r>
      <w:r w:rsidR="006C78F1" w:rsidRPr="00EA255A">
        <w:rPr>
          <w:rFonts w:ascii="Times New Roman" w:eastAsia="Calibri" w:hAnsi="Times New Roman" w:cs="Times New Roman"/>
          <w:sz w:val="28"/>
          <w:szCs w:val="28"/>
        </w:rPr>
        <w:t>, с.66</w:t>
      </w:r>
      <w:r w:rsidRPr="00EA255A">
        <w:rPr>
          <w:rFonts w:ascii="Times New Roman" w:eastAsia="Calibri" w:hAnsi="Times New Roman" w:cs="Times New Roman"/>
          <w:sz w:val="28"/>
          <w:szCs w:val="28"/>
        </w:rPr>
        <w:t>].</w:t>
      </w:r>
    </w:p>
    <w:p w14:paraId="68CF3136" w14:textId="6723E0C6" w:rsidR="009F0D9E" w:rsidRPr="00EA255A" w:rsidRDefault="009F0D9E" w:rsidP="009F0D9E">
      <w:pPr>
        <w:ind w:firstLine="709"/>
        <w:contextualSpacing/>
        <w:jc w:val="both"/>
        <w:rPr>
          <w:rFonts w:ascii="Times New Roman" w:eastAsia="Calibri" w:hAnsi="Times New Roman" w:cs="Times New Roman"/>
          <w:sz w:val="28"/>
          <w:szCs w:val="28"/>
        </w:rPr>
      </w:pPr>
      <w:proofErr w:type="spellStart"/>
      <w:r w:rsidRPr="00EA255A">
        <w:rPr>
          <w:rFonts w:ascii="Times New Roman" w:eastAsia="Calibri" w:hAnsi="Times New Roman" w:cs="Times New Roman"/>
          <w:sz w:val="28"/>
          <w:szCs w:val="28"/>
        </w:rPr>
        <w:t>Г.Лешлер</w:t>
      </w:r>
      <w:proofErr w:type="spellEnd"/>
      <w:r w:rsidRPr="00EA255A">
        <w:rPr>
          <w:rFonts w:ascii="Times New Roman" w:eastAsia="Calibri" w:hAnsi="Times New Roman" w:cs="Times New Roman"/>
          <w:sz w:val="28"/>
          <w:szCs w:val="28"/>
        </w:rPr>
        <w:t>, также через призму социальной значимости государственных предприятий утверждал, что «именно государственный сектор сыграл большую роль в период послевоенной реконструкции» и «многие положительные результаты могут быть записаны в актив публичных предприятий стран Западной Европы» [</w:t>
      </w:r>
      <w:r w:rsidR="00F80C7E" w:rsidRPr="00EA255A">
        <w:rPr>
          <w:rFonts w:ascii="Times New Roman" w:eastAsia="Calibri" w:hAnsi="Times New Roman" w:cs="Times New Roman"/>
          <w:sz w:val="28"/>
          <w:szCs w:val="28"/>
        </w:rPr>
        <w:t>128</w:t>
      </w:r>
      <w:r w:rsidRPr="00EA255A">
        <w:rPr>
          <w:rFonts w:ascii="Times New Roman" w:eastAsia="Calibri" w:hAnsi="Times New Roman" w:cs="Times New Roman"/>
          <w:sz w:val="28"/>
          <w:szCs w:val="28"/>
        </w:rPr>
        <w:t>].</w:t>
      </w:r>
    </w:p>
    <w:p w14:paraId="6F9FCDF7" w14:textId="77777777" w:rsidR="009F0D9E" w:rsidRPr="00EA255A" w:rsidRDefault="009F0D9E" w:rsidP="009F0D9E">
      <w:pPr>
        <w:widowControl w:val="0"/>
        <w:ind w:firstLine="709"/>
        <w:contextualSpacing/>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С правовой же точки зрения мы наблюдаем, что, хотя государством не декларируется прямой отказ от государственных предприятий, тем не менее, наступательным движением наводится порядок и происходит постепенная трансформация и вытеснение организационно-правовой формы, являющейся наследством времен СССР и плановой экономики. </w:t>
      </w:r>
    </w:p>
    <w:p w14:paraId="60AD6567" w14:textId="7D20B05C" w:rsidR="009F0D9E" w:rsidRPr="00EA255A" w:rsidRDefault="009F0D9E" w:rsidP="009F0D9E">
      <w:pPr>
        <w:widowControl w:val="0"/>
        <w:ind w:firstLine="709"/>
        <w:contextualSpacing/>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Еще одной отличительной чертой государственных предприятий является модель управления государственным предприятием. </w:t>
      </w:r>
    </w:p>
    <w:p w14:paraId="7718172D" w14:textId="6A1ABF51" w:rsidR="009F0D9E" w:rsidRPr="00EA255A" w:rsidRDefault="009F0D9E" w:rsidP="009F0D9E">
      <w:pPr>
        <w:ind w:firstLine="709"/>
        <w:jc w:val="both"/>
        <w:rPr>
          <w:rFonts w:ascii="Times New Roman" w:hAnsi="Times New Roman" w:cs="Times New Roman"/>
          <w:sz w:val="28"/>
        </w:rPr>
      </w:pPr>
      <w:r w:rsidRPr="00EA255A">
        <w:rPr>
          <w:rFonts w:ascii="Times New Roman" w:hAnsi="Times New Roman" w:cs="Times New Roman"/>
          <w:sz w:val="28"/>
        </w:rPr>
        <w:t>Основные начала правового регулирования института управления государственным предприятием заложены в ст.139 Закона [</w:t>
      </w:r>
      <w:r w:rsidR="00F80C7E" w:rsidRPr="00EA255A">
        <w:rPr>
          <w:rFonts w:ascii="Times New Roman" w:hAnsi="Times New Roman" w:cs="Times New Roman"/>
          <w:sz w:val="28"/>
        </w:rPr>
        <w:t>59</w:t>
      </w:r>
      <w:r w:rsidRPr="00EA255A">
        <w:rPr>
          <w:rFonts w:ascii="Times New Roman" w:hAnsi="Times New Roman" w:cs="Times New Roman"/>
          <w:sz w:val="28"/>
        </w:rPr>
        <w:t>]. Первое, на что мы обратили внимание, это единоначалие в управлении государственным предприятием, т.е. управление предприятием возложено исключительно на одно лицо – руководителя предприятия. Коллегиальной формы управления государственным предприятием Законом не предусмотрено.</w:t>
      </w:r>
    </w:p>
    <w:p w14:paraId="723E15BA" w14:textId="6DB66F79" w:rsidR="009F0D9E" w:rsidRPr="00EA255A" w:rsidRDefault="009F0D9E" w:rsidP="009F0D9E">
      <w:pPr>
        <w:ind w:firstLine="709"/>
        <w:jc w:val="both"/>
        <w:rPr>
          <w:rFonts w:ascii="Times New Roman" w:hAnsi="Times New Roman" w:cs="Times New Roman"/>
          <w:sz w:val="28"/>
        </w:rPr>
      </w:pPr>
      <w:r w:rsidRPr="00EA255A">
        <w:rPr>
          <w:rFonts w:ascii="Times New Roman" w:hAnsi="Times New Roman" w:cs="Times New Roman"/>
          <w:sz w:val="28"/>
        </w:rPr>
        <w:t>Из единоначалия вытекают несколько особенностей правового статуса руководителя государственного предприятия. Это ответственность руководителя за несвоевременные перечисления установленной части чистого дохода в бюджет (п.2 ст.139 Закона), предъявление к нему особых квалификационных требований (п.3 ст.139 Закона), ответственность за результативность и эффективность реализации плана развития государственного предприятия, персональная ответственность за финансово-хозяйственную деятельность и сохранность имущества предприятия (п.5 ст.139 Закона) [</w:t>
      </w:r>
      <w:r w:rsidR="00F80C7E" w:rsidRPr="00EA255A">
        <w:rPr>
          <w:rFonts w:ascii="Times New Roman" w:hAnsi="Times New Roman" w:cs="Times New Roman"/>
          <w:sz w:val="28"/>
        </w:rPr>
        <w:t>59</w:t>
      </w:r>
      <w:r w:rsidRPr="00EA255A">
        <w:rPr>
          <w:rFonts w:ascii="Times New Roman" w:hAnsi="Times New Roman" w:cs="Times New Roman"/>
          <w:sz w:val="28"/>
        </w:rPr>
        <w:t>].</w:t>
      </w:r>
    </w:p>
    <w:p w14:paraId="52D46E7D" w14:textId="30D0B9DB" w:rsidR="009F0D9E" w:rsidRPr="00EA255A" w:rsidRDefault="009F0D9E" w:rsidP="009F0D9E">
      <w:pPr>
        <w:ind w:firstLine="709"/>
        <w:jc w:val="both"/>
        <w:rPr>
          <w:rFonts w:ascii="Times New Roman" w:hAnsi="Times New Roman" w:cs="Times New Roman"/>
          <w:sz w:val="28"/>
        </w:rPr>
      </w:pPr>
      <w:r w:rsidRPr="00EA255A">
        <w:rPr>
          <w:rFonts w:ascii="Times New Roman" w:hAnsi="Times New Roman" w:cs="Times New Roman"/>
          <w:sz w:val="28"/>
        </w:rPr>
        <w:t>Единственным исключением из принципа единоначалия являются государственные предприятия на праве хозяйственного ведения в области здравоохранения и образования, в которых по предложению уполномоченного органа соответствующей отрасли могут создаваться наблюдательный совет, являющийся органом управления, а также коллегиальные или единоличные исполнительные органы в государственных предприятиях в области здравоохранения [</w:t>
      </w:r>
      <w:r w:rsidR="00F80C7E" w:rsidRPr="00EA255A">
        <w:rPr>
          <w:rFonts w:ascii="Times New Roman" w:hAnsi="Times New Roman" w:cs="Times New Roman"/>
          <w:sz w:val="28"/>
        </w:rPr>
        <w:t>59</w:t>
      </w:r>
      <w:r w:rsidRPr="00EA255A">
        <w:rPr>
          <w:rFonts w:ascii="Times New Roman" w:hAnsi="Times New Roman" w:cs="Times New Roman"/>
          <w:sz w:val="28"/>
        </w:rPr>
        <w:t>].</w:t>
      </w:r>
    </w:p>
    <w:p w14:paraId="3A9F9D3C" w14:textId="77777777" w:rsidR="009F0D9E" w:rsidRPr="00EA255A" w:rsidRDefault="009F0D9E" w:rsidP="009F0D9E">
      <w:pPr>
        <w:ind w:firstLine="709"/>
        <w:jc w:val="both"/>
        <w:rPr>
          <w:rFonts w:ascii="Times New Roman" w:hAnsi="Times New Roman" w:cs="Times New Roman"/>
          <w:sz w:val="28"/>
        </w:rPr>
      </w:pPr>
      <w:r w:rsidRPr="00EA255A">
        <w:rPr>
          <w:rFonts w:ascii="Times New Roman" w:hAnsi="Times New Roman" w:cs="Times New Roman"/>
          <w:sz w:val="28"/>
        </w:rPr>
        <w:t>Помимо создания таких государственных предприятий, наблюдательный совет может быть также введен в структуру уже действующего государственного предприятия, соответствующего критериям, утвержденным приказом Министра национальной экономики Республики Казахстан от 20 февраля 2015 года № 114.</w:t>
      </w:r>
    </w:p>
    <w:p w14:paraId="185FC8E3" w14:textId="77777777" w:rsidR="009F0D9E" w:rsidRPr="00EA255A" w:rsidRDefault="009F0D9E" w:rsidP="009F0D9E">
      <w:pPr>
        <w:ind w:firstLine="709"/>
        <w:jc w:val="both"/>
        <w:rPr>
          <w:rFonts w:ascii="Times New Roman" w:hAnsi="Times New Roman" w:cs="Times New Roman"/>
          <w:sz w:val="28"/>
        </w:rPr>
      </w:pPr>
      <w:r w:rsidRPr="00EA255A">
        <w:rPr>
          <w:rFonts w:ascii="Times New Roman" w:hAnsi="Times New Roman" w:cs="Times New Roman"/>
          <w:sz w:val="28"/>
        </w:rPr>
        <w:t xml:space="preserve">При этом, в самих Критериях уточняется, что наблюдательные советы могут вводиться в уже действующих государственных предприятиях, однако только в сфере образования и здравоохранения. Соответствующее решение о введении наблюдательного совета принимается Правительством Республики Казахстан. </w:t>
      </w:r>
    </w:p>
    <w:p w14:paraId="2DAA67E2" w14:textId="432E452C" w:rsidR="009F0D9E" w:rsidRPr="00EA255A" w:rsidRDefault="009F0D9E" w:rsidP="009F0D9E">
      <w:pPr>
        <w:ind w:firstLine="709"/>
        <w:jc w:val="both"/>
        <w:rPr>
          <w:rFonts w:ascii="Times New Roman" w:hAnsi="Times New Roman" w:cs="Times New Roman"/>
          <w:sz w:val="28"/>
        </w:rPr>
      </w:pPr>
      <w:r w:rsidRPr="00EA255A">
        <w:rPr>
          <w:rFonts w:ascii="Times New Roman" w:hAnsi="Times New Roman" w:cs="Times New Roman"/>
          <w:sz w:val="28"/>
        </w:rPr>
        <w:t>На наш взгляд, в государственных предприятиях, в которые вводится наблюдательный совет, остался не решен законодателем вопрос разграничения компетенций между наблюдательным советом и руководителем государственного предприятия, поскольку и руководитель, и наблюдательный совет осуществляют общее руководство деятельностью государственного предприятия. Еще более непонятной становится ситуация, когда руководитель государственного предприятия одновременно является членом наблюдательного совета, и при этом несет персональную ответственность за результативность и эффективность реализации плана развития государственного предприятия, персональную ответственность за финансово-хозяйственную деятельность и сохранность имущества предприятия (п.5 ст.139 Закона) [</w:t>
      </w:r>
      <w:r w:rsidR="00F80C7E" w:rsidRPr="00EA255A">
        <w:rPr>
          <w:rFonts w:ascii="Times New Roman" w:hAnsi="Times New Roman" w:cs="Times New Roman"/>
          <w:sz w:val="28"/>
        </w:rPr>
        <w:t>59</w:t>
      </w:r>
      <w:r w:rsidRPr="00EA255A">
        <w:rPr>
          <w:rFonts w:ascii="Times New Roman" w:hAnsi="Times New Roman" w:cs="Times New Roman"/>
          <w:sz w:val="28"/>
        </w:rPr>
        <w:t xml:space="preserve">]. В такой ситуации требуется явное разграничение зон ответственности между наблюдательным советом и руководителем государственного предприятия в силу специфичности рассматриваемой организационно-правовой формы и установленной законодательством персональной ответственности руководителя государственного предприятия. </w:t>
      </w:r>
    </w:p>
    <w:p w14:paraId="7D602483" w14:textId="77777777" w:rsidR="009F0D9E" w:rsidRPr="00EA255A" w:rsidRDefault="009F0D9E" w:rsidP="009F0D9E">
      <w:pPr>
        <w:ind w:firstLine="709"/>
        <w:jc w:val="both"/>
        <w:rPr>
          <w:rFonts w:ascii="Times New Roman" w:hAnsi="Times New Roman" w:cs="Times New Roman"/>
          <w:sz w:val="28"/>
        </w:rPr>
      </w:pPr>
      <w:r w:rsidRPr="00EA255A">
        <w:rPr>
          <w:rFonts w:ascii="Times New Roman" w:hAnsi="Times New Roman" w:cs="Times New Roman"/>
          <w:sz w:val="28"/>
        </w:rPr>
        <w:t xml:space="preserve">Немало вопросов вызывает правовой статус исполнительного органа государственного предприятия на праве хозяйственного ведения в области здравоохранения, который существует одновременно с наблюдательным советом. При таком подходе, в государственном предприятии образуется два органа, один из которых осуществляет общее руководство деятельностью предприятия, а второй – руководство текущей деятельностью государственного предприятия. </w:t>
      </w:r>
    </w:p>
    <w:p w14:paraId="6C65A681" w14:textId="299AA199" w:rsidR="009F0D9E" w:rsidRPr="00EA255A" w:rsidRDefault="009F0D9E" w:rsidP="009F0D9E">
      <w:pPr>
        <w:ind w:firstLine="709"/>
        <w:jc w:val="both"/>
        <w:rPr>
          <w:rFonts w:ascii="Times New Roman" w:hAnsi="Times New Roman" w:cs="Times New Roman"/>
          <w:sz w:val="28"/>
        </w:rPr>
      </w:pPr>
      <w:r w:rsidRPr="00EA255A">
        <w:rPr>
          <w:rFonts w:ascii="Times New Roman" w:hAnsi="Times New Roman" w:cs="Times New Roman"/>
          <w:sz w:val="28"/>
        </w:rPr>
        <w:t>Казалось бы, равные по объему прав и обязанностей органы государственного предприятия по отношению к текущей деятельности, неравны по иерархии и один находится в подотчете у второго и обязан исполнять его решения [</w:t>
      </w:r>
      <w:r w:rsidR="00F80C7E" w:rsidRPr="00EA255A">
        <w:rPr>
          <w:rFonts w:ascii="Times New Roman" w:hAnsi="Times New Roman" w:cs="Times New Roman"/>
          <w:sz w:val="28"/>
        </w:rPr>
        <w:t>59</w:t>
      </w:r>
      <w:r w:rsidRPr="00EA255A">
        <w:rPr>
          <w:rFonts w:ascii="Times New Roman" w:hAnsi="Times New Roman" w:cs="Times New Roman"/>
          <w:sz w:val="28"/>
        </w:rPr>
        <w:t>]. Примечательно еще и то, что Закон прямо того не называя, говорит нам о том, что руководитель исполнительного органа также находится в зависимости от наблюдательного совета через механизм, предусмотренный п.1 ст.150-1 Закона «О государственном имуществе» – преставление наблюдательного совета и его предварительное согласование на назначение и освобождение руководителя от должности.</w:t>
      </w:r>
    </w:p>
    <w:p w14:paraId="12B198E1" w14:textId="77777777" w:rsidR="009F0D9E" w:rsidRPr="00EA255A" w:rsidRDefault="009F0D9E" w:rsidP="009F0D9E">
      <w:pPr>
        <w:ind w:firstLine="709"/>
        <w:jc w:val="both"/>
        <w:rPr>
          <w:rFonts w:ascii="Times New Roman" w:hAnsi="Times New Roman" w:cs="Times New Roman"/>
          <w:sz w:val="28"/>
        </w:rPr>
      </w:pPr>
      <w:r w:rsidRPr="00EA255A">
        <w:rPr>
          <w:rFonts w:ascii="Times New Roman" w:hAnsi="Times New Roman" w:cs="Times New Roman"/>
          <w:sz w:val="28"/>
        </w:rPr>
        <w:t>Поскольку государственные предприятия с наблюдательным советом и обладающие исполнительными органами введены в гражданско-правовой оборот относительно недавно, правоведам еще предстоит разобрать кейсы устройства систем корпоративного управления таких государственных предприятий.</w:t>
      </w:r>
    </w:p>
    <w:p w14:paraId="4242A683" w14:textId="31861507" w:rsidR="009F0D9E" w:rsidRPr="00EA255A" w:rsidRDefault="009F0D9E" w:rsidP="009F0D9E">
      <w:pPr>
        <w:ind w:firstLine="709"/>
        <w:jc w:val="both"/>
        <w:rPr>
          <w:rFonts w:ascii="Times New Roman" w:hAnsi="Times New Roman" w:cs="Times New Roman"/>
          <w:sz w:val="28"/>
        </w:rPr>
      </w:pPr>
      <w:r w:rsidRPr="00EA255A">
        <w:rPr>
          <w:rFonts w:ascii="Times New Roman" w:hAnsi="Times New Roman" w:cs="Times New Roman"/>
          <w:sz w:val="28"/>
        </w:rPr>
        <w:t>В рамках настоящего исследования нами также проанализированы пределы ответственности государственных предприятий</w:t>
      </w:r>
      <w:r w:rsidR="000F4F8E">
        <w:rPr>
          <w:rFonts w:ascii="Times New Roman" w:hAnsi="Times New Roman" w:cs="Times New Roman"/>
          <w:sz w:val="28"/>
        </w:rPr>
        <w:t>.</w:t>
      </w:r>
    </w:p>
    <w:p w14:paraId="11FAC0F7" w14:textId="77777777" w:rsidR="009F0D9E" w:rsidRPr="00EA255A" w:rsidRDefault="009F0D9E" w:rsidP="009F0D9E">
      <w:pPr>
        <w:ind w:firstLine="709"/>
        <w:jc w:val="both"/>
        <w:rPr>
          <w:rFonts w:ascii="Times New Roman" w:hAnsi="Times New Roman" w:cs="Times New Roman"/>
          <w:sz w:val="28"/>
        </w:rPr>
      </w:pPr>
      <w:r w:rsidRPr="00EA255A">
        <w:rPr>
          <w:rFonts w:ascii="Times New Roman" w:hAnsi="Times New Roman" w:cs="Times New Roman"/>
          <w:sz w:val="28"/>
        </w:rPr>
        <w:t>Так, например, государственное предприятие, обладающее имуществом на праве хозяйственного ведения, отвечает по своим обязательствам всем принадлежащим им имуществом, в то время, как казенное предприятие отвечает по обязательствам только в пределах денежных средств, находящихся в его распоряжении. Тем не менее, обращение взыскания на имущество казенного предприятия допускается только в случае его ликвидации.</w:t>
      </w:r>
    </w:p>
    <w:p w14:paraId="5BC9813F" w14:textId="77777777" w:rsidR="009F0D9E" w:rsidRPr="00EA255A" w:rsidRDefault="009F0D9E" w:rsidP="009F0D9E">
      <w:pPr>
        <w:ind w:firstLine="709"/>
        <w:jc w:val="both"/>
        <w:rPr>
          <w:rFonts w:ascii="Times New Roman" w:hAnsi="Times New Roman" w:cs="Times New Roman"/>
          <w:sz w:val="28"/>
        </w:rPr>
      </w:pPr>
      <w:r w:rsidRPr="00EA255A">
        <w:rPr>
          <w:rFonts w:ascii="Times New Roman" w:hAnsi="Times New Roman" w:cs="Times New Roman"/>
          <w:sz w:val="28"/>
        </w:rPr>
        <w:t xml:space="preserve">Учитывая различные объемы ответственности государственных и казенных предприятий, законодатель предусмотрел отказ от ответственности государства по обязательствам государственного предприятия, за исключением случаев его банкротства в силу недобросовестных действий его учредителя, уполномоченного органа по государственному имуществу или местного исполнительного органа. </w:t>
      </w:r>
    </w:p>
    <w:p w14:paraId="5C702C98" w14:textId="77777777" w:rsidR="009F0D9E" w:rsidRPr="00EA255A" w:rsidRDefault="009F0D9E" w:rsidP="009F0D9E">
      <w:pPr>
        <w:ind w:firstLine="709"/>
        <w:jc w:val="both"/>
        <w:rPr>
          <w:rFonts w:ascii="Times New Roman" w:hAnsi="Times New Roman" w:cs="Times New Roman"/>
          <w:sz w:val="28"/>
        </w:rPr>
      </w:pPr>
      <w:r w:rsidRPr="00EA255A">
        <w:rPr>
          <w:rFonts w:ascii="Times New Roman" w:hAnsi="Times New Roman" w:cs="Times New Roman"/>
          <w:sz w:val="28"/>
        </w:rPr>
        <w:t>В случае недостаточности денег у казенного предприятия, по его обязательствам субсидиарную ответственность несут Республика Казахстан или административно-территориальная единица.</w:t>
      </w:r>
    </w:p>
    <w:p w14:paraId="566BB3D6" w14:textId="77777777" w:rsidR="009F0D9E" w:rsidRPr="00EA255A" w:rsidRDefault="009F0D9E" w:rsidP="009F0D9E">
      <w:pPr>
        <w:ind w:firstLine="709"/>
        <w:jc w:val="both"/>
        <w:rPr>
          <w:rFonts w:ascii="Times New Roman" w:hAnsi="Times New Roman" w:cs="Times New Roman"/>
          <w:sz w:val="28"/>
        </w:rPr>
      </w:pPr>
      <w:r w:rsidRPr="00EA255A">
        <w:rPr>
          <w:rFonts w:ascii="Times New Roman" w:hAnsi="Times New Roman" w:cs="Times New Roman"/>
          <w:sz w:val="28"/>
        </w:rPr>
        <w:t xml:space="preserve">Несмотря на существенные различия в пределах ответственности государственных и казенных предприятий, у них есть одно главное сходство – они не отвечают по обязательствам государства ни при каких обстоятельствах. </w:t>
      </w:r>
    </w:p>
    <w:p w14:paraId="7CDEF2CD" w14:textId="7FE17A91" w:rsidR="009F0D9E" w:rsidRPr="00EA255A" w:rsidRDefault="009F0D9E" w:rsidP="009F0D9E">
      <w:pPr>
        <w:ind w:firstLine="709"/>
        <w:jc w:val="both"/>
        <w:rPr>
          <w:rFonts w:ascii="Times New Roman" w:hAnsi="Times New Roman" w:cs="Times New Roman"/>
          <w:sz w:val="28"/>
        </w:rPr>
      </w:pPr>
      <w:r w:rsidRPr="00EA255A">
        <w:rPr>
          <w:rFonts w:ascii="Times New Roman" w:hAnsi="Times New Roman" w:cs="Times New Roman"/>
          <w:sz w:val="28"/>
        </w:rPr>
        <w:t xml:space="preserve">На наш взгляд, в вопросах ответственности государственных предприятий законодатель придерживается фундаментальных основ корпоративного права, или как говорил </w:t>
      </w:r>
      <w:proofErr w:type="spellStart"/>
      <w:r w:rsidRPr="00EA255A">
        <w:rPr>
          <w:rFonts w:ascii="Times New Roman" w:hAnsi="Times New Roman" w:cs="Times New Roman"/>
          <w:sz w:val="28"/>
        </w:rPr>
        <w:t>Е.А.Суханов</w:t>
      </w:r>
      <w:proofErr w:type="spellEnd"/>
      <w:r w:rsidRPr="00EA255A">
        <w:rPr>
          <w:rFonts w:ascii="Times New Roman" w:hAnsi="Times New Roman" w:cs="Times New Roman"/>
          <w:sz w:val="28"/>
        </w:rPr>
        <w:t xml:space="preserve"> – «всего учения о юридических лицах» [</w:t>
      </w:r>
      <w:r w:rsidR="00F80C7E" w:rsidRPr="00EA255A">
        <w:rPr>
          <w:rFonts w:ascii="Times New Roman" w:hAnsi="Times New Roman" w:cs="Times New Roman"/>
          <w:sz w:val="28"/>
        </w:rPr>
        <w:t>129</w:t>
      </w:r>
      <w:r w:rsidR="00133BCD" w:rsidRPr="00EA255A">
        <w:rPr>
          <w:rFonts w:ascii="Times New Roman" w:hAnsi="Times New Roman" w:cs="Times New Roman"/>
          <w:sz w:val="28"/>
        </w:rPr>
        <w:t>, с.103</w:t>
      </w:r>
      <w:r w:rsidRPr="00EA255A">
        <w:rPr>
          <w:rFonts w:ascii="Times New Roman" w:hAnsi="Times New Roman" w:cs="Times New Roman"/>
          <w:sz w:val="28"/>
        </w:rPr>
        <w:t>], то есть сохраняется принцип «отделения юридической личности и имущества юридического лица от личности и имущества ее участников» [</w:t>
      </w:r>
      <w:r w:rsidR="00F80C7E" w:rsidRPr="00EA255A">
        <w:rPr>
          <w:rFonts w:ascii="Times New Roman" w:hAnsi="Times New Roman" w:cs="Times New Roman"/>
          <w:sz w:val="28"/>
        </w:rPr>
        <w:t>129</w:t>
      </w:r>
      <w:r w:rsidR="00133BCD" w:rsidRPr="00EA255A">
        <w:rPr>
          <w:rFonts w:ascii="Times New Roman" w:hAnsi="Times New Roman" w:cs="Times New Roman"/>
          <w:sz w:val="28"/>
        </w:rPr>
        <w:t>, с.103</w:t>
      </w:r>
      <w:r w:rsidRPr="00EA255A">
        <w:rPr>
          <w:rFonts w:ascii="Times New Roman" w:hAnsi="Times New Roman" w:cs="Times New Roman"/>
          <w:sz w:val="28"/>
        </w:rPr>
        <w:t>]. Такой подход является основополагающим практически во всех юрисдикциях различных правовых систем.</w:t>
      </w:r>
    </w:p>
    <w:p w14:paraId="1015AF6B" w14:textId="23990C77" w:rsidR="009F0D9E" w:rsidRPr="00EA255A" w:rsidRDefault="009F0D9E" w:rsidP="009F0D9E">
      <w:pPr>
        <w:ind w:firstLine="709"/>
        <w:jc w:val="both"/>
        <w:rPr>
          <w:rFonts w:ascii="Times New Roman" w:hAnsi="Times New Roman" w:cs="Times New Roman"/>
          <w:sz w:val="28"/>
        </w:rPr>
      </w:pPr>
      <w:r w:rsidRPr="00EA255A">
        <w:rPr>
          <w:rFonts w:ascii="Times New Roman" w:hAnsi="Times New Roman" w:cs="Times New Roman"/>
          <w:sz w:val="28"/>
        </w:rPr>
        <w:t xml:space="preserve">Говоря об управлении государственным предприятием следует отметить, что в юридической литературе зачастую возникают споры относительно содержания самого понятия «управление», которое зачастую приравнивается к управлению государственной собственностью. По этой причине до настоящего времени не существовало единства в понимании «управления». В частности, </w:t>
      </w:r>
      <w:proofErr w:type="spellStart"/>
      <w:r w:rsidRPr="00EA255A">
        <w:rPr>
          <w:rFonts w:ascii="Times New Roman" w:hAnsi="Times New Roman" w:cs="Times New Roman"/>
          <w:sz w:val="28"/>
        </w:rPr>
        <w:t>Е.А.Суханов</w:t>
      </w:r>
      <w:proofErr w:type="spellEnd"/>
      <w:r w:rsidRPr="00EA255A">
        <w:rPr>
          <w:rFonts w:ascii="Times New Roman" w:hAnsi="Times New Roman" w:cs="Times New Roman"/>
          <w:sz w:val="28"/>
        </w:rPr>
        <w:t xml:space="preserve"> предлагает понимать «управление» как «одну из форм осуществления права собственности» [</w:t>
      </w:r>
      <w:r w:rsidR="00F80C7E" w:rsidRPr="00EA255A">
        <w:rPr>
          <w:rFonts w:ascii="Times New Roman" w:hAnsi="Times New Roman" w:cs="Times New Roman"/>
          <w:sz w:val="28"/>
        </w:rPr>
        <w:t>130</w:t>
      </w:r>
      <w:r w:rsidRPr="00EA255A">
        <w:rPr>
          <w:rFonts w:ascii="Times New Roman" w:hAnsi="Times New Roman" w:cs="Times New Roman"/>
          <w:sz w:val="28"/>
        </w:rPr>
        <w:t xml:space="preserve">]. То есть сущность управления рассматривается в гражданско-правовой плоскости и не является особым правомочием собственника государственного имущества. </w:t>
      </w:r>
    </w:p>
    <w:p w14:paraId="2AF7429C" w14:textId="22E17BA3" w:rsidR="009F0D9E" w:rsidRPr="00EA255A" w:rsidRDefault="009F0D9E" w:rsidP="009F0D9E">
      <w:pPr>
        <w:ind w:firstLine="709"/>
        <w:jc w:val="both"/>
        <w:rPr>
          <w:rFonts w:ascii="Times New Roman" w:hAnsi="Times New Roman" w:cs="Times New Roman"/>
          <w:sz w:val="28"/>
        </w:rPr>
      </w:pPr>
      <w:r w:rsidRPr="00EA255A">
        <w:rPr>
          <w:rFonts w:ascii="Times New Roman" w:hAnsi="Times New Roman" w:cs="Times New Roman"/>
          <w:sz w:val="28"/>
        </w:rPr>
        <w:t xml:space="preserve">Оппонируя мнению </w:t>
      </w:r>
      <w:proofErr w:type="spellStart"/>
      <w:r w:rsidRPr="00EA255A">
        <w:rPr>
          <w:rFonts w:ascii="Times New Roman" w:hAnsi="Times New Roman" w:cs="Times New Roman"/>
          <w:sz w:val="28"/>
        </w:rPr>
        <w:t>Е.А.Суханова</w:t>
      </w:r>
      <w:proofErr w:type="spellEnd"/>
      <w:r w:rsidRPr="00EA255A">
        <w:rPr>
          <w:rFonts w:ascii="Times New Roman" w:hAnsi="Times New Roman" w:cs="Times New Roman"/>
          <w:sz w:val="28"/>
        </w:rPr>
        <w:t xml:space="preserve">, </w:t>
      </w:r>
      <w:proofErr w:type="spellStart"/>
      <w:r w:rsidRPr="00EA255A">
        <w:rPr>
          <w:rFonts w:ascii="Times New Roman" w:hAnsi="Times New Roman" w:cs="Times New Roman"/>
          <w:sz w:val="28"/>
        </w:rPr>
        <w:t>В.А.Дозорцев</w:t>
      </w:r>
      <w:proofErr w:type="spellEnd"/>
      <w:r w:rsidRPr="00EA255A">
        <w:rPr>
          <w:rFonts w:ascii="Times New Roman" w:hAnsi="Times New Roman" w:cs="Times New Roman"/>
          <w:sz w:val="28"/>
        </w:rPr>
        <w:t xml:space="preserve"> считает, что управление является комплексом гражданско-правовых и публично-правовых отношений [</w:t>
      </w:r>
      <w:r w:rsidR="00F80C7E" w:rsidRPr="00EA255A">
        <w:rPr>
          <w:rFonts w:ascii="Times New Roman" w:hAnsi="Times New Roman" w:cs="Times New Roman"/>
          <w:sz w:val="28"/>
        </w:rPr>
        <w:t>131</w:t>
      </w:r>
      <w:r w:rsidRPr="00EA255A">
        <w:rPr>
          <w:rFonts w:ascii="Times New Roman" w:hAnsi="Times New Roman" w:cs="Times New Roman"/>
          <w:sz w:val="28"/>
        </w:rPr>
        <w:t>].</w:t>
      </w:r>
    </w:p>
    <w:p w14:paraId="6AC330FD" w14:textId="6EEAA51B" w:rsidR="009F0D9E" w:rsidRPr="00EA255A" w:rsidRDefault="009F0D9E" w:rsidP="009F0D9E">
      <w:pPr>
        <w:ind w:firstLine="709"/>
        <w:jc w:val="both"/>
        <w:rPr>
          <w:rFonts w:ascii="Times New Roman" w:hAnsi="Times New Roman" w:cs="Times New Roman"/>
          <w:sz w:val="28"/>
        </w:rPr>
      </w:pPr>
      <w:r w:rsidRPr="00EA255A">
        <w:rPr>
          <w:rFonts w:ascii="Times New Roman" w:hAnsi="Times New Roman" w:cs="Times New Roman"/>
          <w:sz w:val="28"/>
        </w:rPr>
        <w:t xml:space="preserve">В юридической литературе встречаются и иные взгляды на институт управления государственным предприятием. Так, например, </w:t>
      </w:r>
      <w:proofErr w:type="spellStart"/>
      <w:r w:rsidRPr="00EA255A">
        <w:rPr>
          <w:rFonts w:ascii="Times New Roman" w:hAnsi="Times New Roman" w:cs="Times New Roman"/>
          <w:sz w:val="28"/>
        </w:rPr>
        <w:t>С.И.Файнгерш</w:t>
      </w:r>
      <w:proofErr w:type="spellEnd"/>
      <w:r w:rsidRPr="00EA255A">
        <w:rPr>
          <w:rFonts w:ascii="Times New Roman" w:hAnsi="Times New Roman" w:cs="Times New Roman"/>
          <w:sz w:val="28"/>
        </w:rPr>
        <w:t xml:space="preserve"> считал, что «государственное управлением имуществом является одной из форм управленческой деятельности государства». Раскрывая смысл своей позиции, он утверждал, что управление представляет собой «организационно-распорядительную и исполнительную деятельность на основе законов и правовых актов» [</w:t>
      </w:r>
      <w:r w:rsidR="008375A8" w:rsidRPr="00EA255A">
        <w:rPr>
          <w:rFonts w:ascii="Times New Roman" w:hAnsi="Times New Roman" w:cs="Times New Roman"/>
          <w:sz w:val="28"/>
        </w:rPr>
        <w:t>132</w:t>
      </w:r>
      <w:r w:rsidR="00133BCD" w:rsidRPr="00EA255A">
        <w:rPr>
          <w:rFonts w:ascii="Times New Roman" w:hAnsi="Times New Roman" w:cs="Times New Roman"/>
          <w:sz w:val="28"/>
        </w:rPr>
        <w:t>, с.31</w:t>
      </w:r>
      <w:r w:rsidRPr="00EA255A">
        <w:rPr>
          <w:rFonts w:ascii="Times New Roman" w:hAnsi="Times New Roman" w:cs="Times New Roman"/>
          <w:sz w:val="28"/>
        </w:rPr>
        <w:t>].</w:t>
      </w:r>
    </w:p>
    <w:p w14:paraId="5D3B3D57" w14:textId="0252C85D" w:rsidR="009F0D9E" w:rsidRPr="00EA255A" w:rsidRDefault="009F0D9E" w:rsidP="009F0D9E">
      <w:pPr>
        <w:ind w:firstLine="709"/>
        <w:jc w:val="both"/>
        <w:rPr>
          <w:rFonts w:ascii="Times New Roman" w:hAnsi="Times New Roman" w:cs="Times New Roman"/>
          <w:sz w:val="28"/>
        </w:rPr>
      </w:pPr>
      <w:proofErr w:type="spellStart"/>
      <w:r w:rsidRPr="00EA255A">
        <w:rPr>
          <w:rFonts w:ascii="Times New Roman" w:hAnsi="Times New Roman" w:cs="Times New Roman"/>
          <w:sz w:val="28"/>
        </w:rPr>
        <w:t>А.В.Венедиктов</w:t>
      </w:r>
      <w:proofErr w:type="spellEnd"/>
      <w:r w:rsidRPr="00EA255A">
        <w:rPr>
          <w:rFonts w:ascii="Times New Roman" w:hAnsi="Times New Roman" w:cs="Times New Roman"/>
          <w:sz w:val="28"/>
        </w:rPr>
        <w:t xml:space="preserve"> предлагал понимать под управлением совершение вышестоящими государственными органами лишь актов административно-правового характера по отношению к имуществу [</w:t>
      </w:r>
      <w:r w:rsidR="008375A8" w:rsidRPr="00EA255A">
        <w:rPr>
          <w:rFonts w:ascii="Times New Roman" w:hAnsi="Times New Roman" w:cs="Times New Roman"/>
          <w:sz w:val="28"/>
        </w:rPr>
        <w:t>133</w:t>
      </w:r>
      <w:r w:rsidR="00133BCD" w:rsidRPr="00EA255A">
        <w:rPr>
          <w:rFonts w:ascii="Times New Roman" w:hAnsi="Times New Roman" w:cs="Times New Roman"/>
          <w:sz w:val="28"/>
        </w:rPr>
        <w:t>, с.25</w:t>
      </w:r>
      <w:r w:rsidRPr="00EA255A">
        <w:rPr>
          <w:rFonts w:ascii="Times New Roman" w:hAnsi="Times New Roman" w:cs="Times New Roman"/>
          <w:sz w:val="28"/>
        </w:rPr>
        <w:t>].</w:t>
      </w:r>
    </w:p>
    <w:p w14:paraId="44AD0DDE" w14:textId="4477CEC0" w:rsidR="009F0D9E" w:rsidRPr="00EA255A" w:rsidRDefault="009F0D9E" w:rsidP="009F0D9E">
      <w:pPr>
        <w:ind w:firstLine="709"/>
        <w:jc w:val="both"/>
        <w:rPr>
          <w:rFonts w:ascii="Times New Roman" w:hAnsi="Times New Roman" w:cs="Times New Roman"/>
          <w:sz w:val="28"/>
        </w:rPr>
      </w:pPr>
      <w:r w:rsidRPr="00EA255A">
        <w:rPr>
          <w:rFonts w:ascii="Times New Roman" w:hAnsi="Times New Roman" w:cs="Times New Roman"/>
          <w:sz w:val="28"/>
        </w:rPr>
        <w:t xml:space="preserve">Наиболее правильное определение, на наш взгляд, попытался сформулировать </w:t>
      </w:r>
      <w:proofErr w:type="spellStart"/>
      <w:r w:rsidRPr="00EA255A">
        <w:rPr>
          <w:rFonts w:ascii="Times New Roman" w:hAnsi="Times New Roman" w:cs="Times New Roman"/>
          <w:sz w:val="28"/>
        </w:rPr>
        <w:t>Е.В.Кулешов</w:t>
      </w:r>
      <w:proofErr w:type="spellEnd"/>
      <w:r w:rsidRPr="00EA255A">
        <w:rPr>
          <w:rFonts w:ascii="Times New Roman" w:hAnsi="Times New Roman" w:cs="Times New Roman"/>
          <w:sz w:val="28"/>
        </w:rPr>
        <w:t>, предложивший понимать под управлением «систему экономических, административных, правовых действий органов исполнительной власти, непосредственно управляющих объектами собственности». Такие правовые действия, по его мнению, могли складываться «с целью реализации основополагающих социальных и экономических публичных интересов общества и государства» [</w:t>
      </w:r>
      <w:r w:rsidR="008375A8" w:rsidRPr="00EA255A">
        <w:rPr>
          <w:rFonts w:ascii="Times New Roman" w:hAnsi="Times New Roman" w:cs="Times New Roman"/>
          <w:sz w:val="28"/>
        </w:rPr>
        <w:t>134</w:t>
      </w:r>
      <w:r w:rsidRPr="00EA255A">
        <w:rPr>
          <w:rFonts w:ascii="Times New Roman" w:hAnsi="Times New Roman" w:cs="Times New Roman"/>
          <w:sz w:val="28"/>
        </w:rPr>
        <w:t>].</w:t>
      </w:r>
    </w:p>
    <w:p w14:paraId="3DF9E0A1" w14:textId="10A2632F" w:rsidR="009F0D9E" w:rsidRPr="00EA255A" w:rsidRDefault="009F0D9E" w:rsidP="009F0D9E">
      <w:pPr>
        <w:ind w:firstLine="709"/>
        <w:jc w:val="both"/>
        <w:rPr>
          <w:rFonts w:ascii="Times New Roman" w:hAnsi="Times New Roman" w:cs="Times New Roman"/>
          <w:sz w:val="28"/>
        </w:rPr>
      </w:pPr>
      <w:r w:rsidRPr="00EA255A">
        <w:rPr>
          <w:rFonts w:ascii="Times New Roman" w:hAnsi="Times New Roman" w:cs="Times New Roman"/>
          <w:sz w:val="28"/>
        </w:rPr>
        <w:t xml:space="preserve">Ближе к законодательному смыслу «управление» сформулировано </w:t>
      </w:r>
      <w:proofErr w:type="spellStart"/>
      <w:r w:rsidRPr="00EA255A">
        <w:rPr>
          <w:rFonts w:ascii="Times New Roman" w:hAnsi="Times New Roman" w:cs="Times New Roman"/>
          <w:sz w:val="28"/>
        </w:rPr>
        <w:t>Э.В.Талапиной</w:t>
      </w:r>
      <w:proofErr w:type="spellEnd"/>
      <w:r w:rsidRPr="00EA255A">
        <w:rPr>
          <w:rFonts w:ascii="Times New Roman" w:hAnsi="Times New Roman" w:cs="Times New Roman"/>
          <w:sz w:val="28"/>
        </w:rPr>
        <w:t>, которая предложила под управлением понимать «административную, властную деятельность», содержанием которой «могут быть гражданско-правовые отношения» [</w:t>
      </w:r>
      <w:r w:rsidR="008375A8" w:rsidRPr="00EA255A">
        <w:rPr>
          <w:rFonts w:ascii="Times New Roman" w:hAnsi="Times New Roman" w:cs="Times New Roman"/>
          <w:sz w:val="28"/>
        </w:rPr>
        <w:t>135</w:t>
      </w:r>
      <w:r w:rsidR="00133BCD" w:rsidRPr="00EA255A">
        <w:rPr>
          <w:rFonts w:ascii="Times New Roman" w:hAnsi="Times New Roman" w:cs="Times New Roman"/>
          <w:sz w:val="28"/>
        </w:rPr>
        <w:t>, с.15</w:t>
      </w:r>
      <w:r w:rsidRPr="00EA255A">
        <w:rPr>
          <w:rFonts w:ascii="Times New Roman" w:hAnsi="Times New Roman" w:cs="Times New Roman"/>
          <w:sz w:val="28"/>
        </w:rPr>
        <w:t>].</w:t>
      </w:r>
    </w:p>
    <w:p w14:paraId="362B584E" w14:textId="77777777" w:rsidR="009F0D9E" w:rsidRPr="00EA255A" w:rsidRDefault="009F0D9E" w:rsidP="009F0D9E">
      <w:pPr>
        <w:ind w:firstLine="709"/>
        <w:jc w:val="both"/>
        <w:rPr>
          <w:rFonts w:ascii="Times New Roman" w:hAnsi="Times New Roman" w:cs="Times New Roman"/>
          <w:sz w:val="28"/>
        </w:rPr>
      </w:pPr>
      <w:r w:rsidRPr="00EA255A">
        <w:rPr>
          <w:rFonts w:ascii="Times New Roman" w:hAnsi="Times New Roman" w:cs="Times New Roman"/>
          <w:sz w:val="28"/>
        </w:rPr>
        <w:t>Исходя из этого, институт управления государственным предприятием рассматривается в правовой науке как квинтэссенция частного и публичного права, согласование которых осуществляется в рамках теории управления государственной собственностью.</w:t>
      </w:r>
    </w:p>
    <w:p w14:paraId="37E77DAE" w14:textId="77777777" w:rsidR="009F0D9E" w:rsidRPr="00EA255A" w:rsidRDefault="009F0D9E" w:rsidP="009F0D9E">
      <w:pPr>
        <w:widowControl w:val="0"/>
        <w:ind w:firstLine="709"/>
        <w:contextualSpacing/>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На основании изложенного, нами сформулированы следующие концептуальные предложения.</w:t>
      </w:r>
    </w:p>
    <w:p w14:paraId="46CD51C7" w14:textId="77777777" w:rsidR="009F0D9E" w:rsidRPr="00EA255A" w:rsidRDefault="009F0D9E" w:rsidP="009F0D9E">
      <w:pPr>
        <w:widowControl w:val="0"/>
        <w:ind w:firstLine="709"/>
        <w:contextualSpacing/>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Первое – изменить самое главное и основное определение термина «предпринимательство», закрепленное в статье 2 Предпринимательского кодекса Республики Казахстан. В частности, действующая редакция кодекса под предпринимательством понимает (1) самостоятельную, (2) инициативную деятельность лиц, направленную на получение чистого дохода путем использования имущества … на праве частной собственности (частное предпринимательство) либо на праве хозяйственного ведения или оперативного управления государственного предприятия (государственное предпринимательство).</w:t>
      </w:r>
    </w:p>
    <w:p w14:paraId="4DC729C4" w14:textId="77777777" w:rsidR="009F0D9E" w:rsidRPr="00EA255A" w:rsidRDefault="009F0D9E" w:rsidP="009F0D9E">
      <w:pPr>
        <w:widowControl w:val="0"/>
        <w:ind w:firstLine="709"/>
        <w:contextualSpacing/>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Поскольку мы выяснили, что государственное предпринимательство в организационно-правовых формах государственных и казенных предприятий не обладает чертами самостоятельности и инициативности, нацелено на достижение, в первую очередь, целей, поставленных собственником (в лице государства), а также не имеет цели по извлечению от предпринимательской деятельности чистого дохода, то из п.1 ст.2 Предпринимательского кодекса целесообразно исключить слова «либо на праве хозяйственного ведения или оперативного управления государственного предприятия (государственное предпринимательство)».</w:t>
      </w:r>
    </w:p>
    <w:p w14:paraId="6C9A2250" w14:textId="77777777" w:rsidR="00ED1449" w:rsidRPr="00EA255A" w:rsidRDefault="00ED1449" w:rsidP="009F0D9E">
      <w:pPr>
        <w:widowControl w:val="0"/>
        <w:ind w:firstLine="709"/>
        <w:contextualSpacing/>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Такой подход в полной мере соответствует проводимой политике по снижению доли участия государства в экономике. В частности, к 2015 году доля участия государства должна сократиться до 14 % по всем секторам экономики в целом. Из этого следует, что государство продолжит осуществлять определенные виды деятельности, в том числе не носящие характер предпринимательской, только в силу законодательных ограничений и соображений национальной безопасности. </w:t>
      </w:r>
    </w:p>
    <w:p w14:paraId="7023364B" w14:textId="77777777" w:rsidR="00ED1449" w:rsidRPr="00EA255A" w:rsidRDefault="00ED1449" w:rsidP="009F0D9E">
      <w:pPr>
        <w:widowControl w:val="0"/>
        <w:ind w:firstLine="709"/>
        <w:contextualSpacing/>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Тем не менее, классификация предпринимательства на частное и государственное имеет существенное теоретическое значение, в том числе для изучения такого правового явления как государственное предпринимательство. </w:t>
      </w:r>
    </w:p>
    <w:p w14:paraId="11E6D65B" w14:textId="77777777" w:rsidR="00ED1449" w:rsidRPr="00EA255A" w:rsidRDefault="00ED1449" w:rsidP="009F0D9E">
      <w:pPr>
        <w:widowControl w:val="0"/>
        <w:ind w:firstLine="709"/>
        <w:contextualSpacing/>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Предлагаемое нами изменение носит сугубо практический характер, не обуславливающий отказ от института государственного предпринимательства в контексте казахстанской правовой науки.</w:t>
      </w:r>
    </w:p>
    <w:p w14:paraId="5FBA2551" w14:textId="77777777" w:rsidR="009F0D9E" w:rsidRPr="00EA255A" w:rsidRDefault="009F0D9E" w:rsidP="009F0D9E">
      <w:pPr>
        <w:widowControl w:val="0"/>
        <w:ind w:firstLine="709"/>
        <w:contextualSpacing/>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Более того, через призму требований п.3 ст.24 Закона Республики Казахстан «О правовых актах», действующая редакция п.1 ст.2 Предпринимательского кодекса в части инициативности и направленности деятельности субъектов предпринимательства на получение чистого дохода, содержит положения декларативного характера применительно к деятельности государственных предприятий.</w:t>
      </w:r>
    </w:p>
    <w:p w14:paraId="0336807A" w14:textId="77777777" w:rsidR="009F0D9E" w:rsidRPr="00EA255A" w:rsidRDefault="009F0D9E" w:rsidP="009F0D9E">
      <w:pPr>
        <w:widowControl w:val="0"/>
        <w:ind w:firstLine="709"/>
        <w:contextualSpacing/>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Таким образом, п.1 ст.2 Предпринимательского кодекса предлагается в следующей редакции:</w:t>
      </w:r>
    </w:p>
    <w:p w14:paraId="5CEB78F3" w14:textId="77777777" w:rsidR="009F0D9E" w:rsidRPr="00EA255A" w:rsidRDefault="009F0D9E" w:rsidP="009F0D9E">
      <w:pPr>
        <w:widowControl w:val="0"/>
        <w:ind w:firstLine="709"/>
        <w:contextualSpacing/>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«1. Предпринимательством является самостоятельная, инициативная деятельность граждан, </w:t>
      </w:r>
      <w:proofErr w:type="spellStart"/>
      <w:r w:rsidRPr="00EA255A">
        <w:rPr>
          <w:rFonts w:ascii="Times New Roman" w:eastAsia="Calibri" w:hAnsi="Times New Roman" w:cs="Times New Roman"/>
          <w:sz w:val="28"/>
          <w:szCs w:val="28"/>
        </w:rPr>
        <w:t>кандасов</w:t>
      </w:r>
      <w:proofErr w:type="spellEnd"/>
      <w:r w:rsidRPr="00EA255A">
        <w:rPr>
          <w:rFonts w:ascii="Times New Roman" w:eastAsia="Calibri" w:hAnsi="Times New Roman" w:cs="Times New Roman"/>
          <w:sz w:val="28"/>
          <w:szCs w:val="28"/>
        </w:rPr>
        <w:t xml:space="preserve"> и юридических лиц, направленная на получение чистого дохода путем использования имущества, производства, продажи товаров, выполнения работ, оказания услуг, основанная на праве частной собственности (частное предпринимательство).».</w:t>
      </w:r>
    </w:p>
    <w:p w14:paraId="508BD7B2" w14:textId="77777777" w:rsidR="00510228" w:rsidRPr="00EA255A" w:rsidRDefault="009F0D9E" w:rsidP="00510228">
      <w:pPr>
        <w:widowControl w:val="0"/>
        <w:ind w:firstLine="709"/>
        <w:contextualSpacing/>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В этой связи, государственное предпринимательство, имея существенные отличия от частного, должно быть выделено в самостоятельную статью и определяться законодателем с учетом установленных нами выше изъятий в части самостоятельности, инициативности и главной цели деятельности по извлечению дохода.</w:t>
      </w:r>
    </w:p>
    <w:p w14:paraId="1FDEBB35" w14:textId="01F07798" w:rsidR="00510228" w:rsidRPr="00EA255A" w:rsidRDefault="00510228" w:rsidP="00510228">
      <w:pPr>
        <w:widowControl w:val="0"/>
        <w:ind w:firstLine="709"/>
        <w:contextualSpacing/>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В качестве предложения нами предлагается под государственным предпринимательством понимать деятельность государственных юридических лиц, направленную на производство товаров, выполнение работ и предоставление услуг, необходимых для развития национальной экономики и обеспечения национальной безопасности. </w:t>
      </w:r>
    </w:p>
    <w:p w14:paraId="3EC0972D" w14:textId="0F59B995" w:rsidR="009F0D9E" w:rsidRPr="00EA255A" w:rsidRDefault="009F0D9E" w:rsidP="009F0D9E">
      <w:pPr>
        <w:widowControl w:val="0"/>
        <w:ind w:firstLine="709"/>
        <w:contextualSpacing/>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Второе. Основываясь на сравнительном анализе используемых в государственном предпринимательстве организационно-правовых форм, мы выявили, что государство также может участвовать в экономике через </w:t>
      </w:r>
      <w:r w:rsidR="000F4F8E">
        <w:rPr>
          <w:rFonts w:ascii="Times New Roman" w:eastAsia="Calibri" w:hAnsi="Times New Roman" w:cs="Times New Roman"/>
          <w:sz w:val="28"/>
          <w:szCs w:val="28"/>
        </w:rPr>
        <w:t>хозяйственные товарищества</w:t>
      </w:r>
      <w:r w:rsidRPr="00EA255A">
        <w:rPr>
          <w:rFonts w:ascii="Times New Roman" w:eastAsia="Calibri" w:hAnsi="Times New Roman" w:cs="Times New Roman"/>
          <w:sz w:val="28"/>
          <w:szCs w:val="28"/>
        </w:rPr>
        <w:t>. Такие выводы коррелируют с определением государственного предпринимательства в большинстве современных толковых словарей, где под государственным предпринимательством понимается деятельность государственных предприятий, необходимая для развития национальной экономики, осуществляемая как на «коммерческой, так и некоммерческой основе» [</w:t>
      </w:r>
      <w:r w:rsidR="008375A8" w:rsidRPr="00EA255A">
        <w:rPr>
          <w:rFonts w:ascii="Times New Roman" w:eastAsia="Calibri" w:hAnsi="Times New Roman" w:cs="Times New Roman"/>
          <w:sz w:val="28"/>
          <w:szCs w:val="28"/>
        </w:rPr>
        <w:t>136</w:t>
      </w:r>
      <w:r w:rsidR="00133BCD" w:rsidRPr="00EA255A">
        <w:rPr>
          <w:rFonts w:ascii="Times New Roman" w:eastAsia="Calibri" w:hAnsi="Times New Roman" w:cs="Times New Roman"/>
          <w:sz w:val="28"/>
          <w:szCs w:val="28"/>
        </w:rPr>
        <w:t>]</w:t>
      </w:r>
      <w:r w:rsidRPr="00EA255A">
        <w:rPr>
          <w:rFonts w:ascii="Times New Roman" w:eastAsia="Calibri" w:hAnsi="Times New Roman" w:cs="Times New Roman"/>
          <w:sz w:val="28"/>
          <w:szCs w:val="28"/>
        </w:rPr>
        <w:t>,</w:t>
      </w:r>
      <w:r w:rsidR="00133BCD" w:rsidRPr="00EA255A">
        <w:rPr>
          <w:rFonts w:ascii="Times New Roman" w:eastAsia="Calibri" w:hAnsi="Times New Roman" w:cs="Times New Roman"/>
          <w:sz w:val="28"/>
          <w:szCs w:val="28"/>
        </w:rPr>
        <w:t xml:space="preserve"> [1</w:t>
      </w:r>
      <w:r w:rsidR="008375A8" w:rsidRPr="00EA255A">
        <w:rPr>
          <w:rFonts w:ascii="Times New Roman" w:eastAsia="Calibri" w:hAnsi="Times New Roman" w:cs="Times New Roman"/>
          <w:sz w:val="28"/>
          <w:szCs w:val="28"/>
        </w:rPr>
        <w:t>37</w:t>
      </w:r>
      <w:r w:rsidRPr="00EA255A">
        <w:rPr>
          <w:rFonts w:ascii="Times New Roman" w:eastAsia="Calibri" w:hAnsi="Times New Roman" w:cs="Times New Roman"/>
          <w:sz w:val="28"/>
          <w:szCs w:val="28"/>
        </w:rPr>
        <w:t>].</w:t>
      </w:r>
    </w:p>
    <w:p w14:paraId="7D7478A7" w14:textId="77777777" w:rsidR="009F0D9E" w:rsidRPr="00EA255A" w:rsidRDefault="009F0D9E" w:rsidP="009F0D9E">
      <w:pPr>
        <w:widowControl w:val="0"/>
        <w:ind w:firstLine="709"/>
        <w:contextualSpacing/>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С учетом вышеизложенных выводов, а также ввиду отсутствия извлечения дохода государственными предприятиями в качестве главной цели своей деятельности, мы полагаем, что коммерческое начало в рассматриваемой организационно-правовой форме носит формальный характер в силу несоответствия государс</w:t>
      </w:r>
      <w:r w:rsidR="006B4EA8" w:rsidRPr="00EA255A">
        <w:rPr>
          <w:rFonts w:ascii="Times New Roman" w:eastAsia="Calibri" w:hAnsi="Times New Roman" w:cs="Times New Roman"/>
          <w:sz w:val="28"/>
          <w:szCs w:val="28"/>
        </w:rPr>
        <w:t xml:space="preserve">твенных предприятий критериям </w:t>
      </w:r>
      <w:r w:rsidRPr="00EA255A">
        <w:rPr>
          <w:rFonts w:ascii="Times New Roman" w:eastAsia="Calibri" w:hAnsi="Times New Roman" w:cs="Times New Roman"/>
          <w:sz w:val="28"/>
          <w:szCs w:val="28"/>
        </w:rPr>
        <w:t>коммерческих организаций.</w:t>
      </w:r>
    </w:p>
    <w:p w14:paraId="7845A0AA" w14:textId="77777777" w:rsidR="009F0D9E" w:rsidRPr="00EA255A" w:rsidRDefault="009F0D9E" w:rsidP="009F0D9E">
      <w:pPr>
        <w:widowControl w:val="0"/>
        <w:ind w:firstLine="709"/>
        <w:contextualSpacing/>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В этой связи, в научно-практических целях предлагается рассматривать государственные предприятия как формально коммерческую организационно-правовую форму осуществления предпринимательства.</w:t>
      </w:r>
    </w:p>
    <w:p w14:paraId="22319FA8" w14:textId="57E01FF0" w:rsidR="009F0D9E" w:rsidRPr="00EA255A" w:rsidRDefault="009F0D9E" w:rsidP="009F0D9E">
      <w:pPr>
        <w:widowControl w:val="0"/>
        <w:ind w:firstLine="709"/>
        <w:contextualSpacing/>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Третье. Учитывая сформулированные нами выводы, а также планы по снижению доли участия государства в экономике страны через третью волну приватизации и передачи в частную собственность 192 государственных предприятий, мы предлагаем трансформировать оставшиеся (не включенные в перечень объектов приватизации) государственные предприятия в </w:t>
      </w:r>
      <w:r w:rsidR="00966A9A">
        <w:rPr>
          <w:rFonts w:ascii="Times New Roman" w:eastAsia="Calibri" w:hAnsi="Times New Roman" w:cs="Times New Roman"/>
          <w:sz w:val="28"/>
          <w:szCs w:val="28"/>
        </w:rPr>
        <w:t>НАО</w:t>
      </w:r>
      <w:r w:rsidRPr="00EA255A">
        <w:rPr>
          <w:rFonts w:ascii="Times New Roman" w:eastAsia="Calibri" w:hAnsi="Times New Roman" w:cs="Times New Roman"/>
          <w:sz w:val="28"/>
          <w:szCs w:val="28"/>
        </w:rPr>
        <w:t>.</w:t>
      </w:r>
    </w:p>
    <w:p w14:paraId="64C6BA49" w14:textId="460E756A" w:rsidR="009F0D9E" w:rsidRPr="00EA255A" w:rsidRDefault="009F0D9E" w:rsidP="009F0D9E">
      <w:pPr>
        <w:widowControl w:val="0"/>
        <w:ind w:firstLine="709"/>
        <w:contextualSpacing/>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Четвертое. Ст. 16 Закона «О некоммерческих организациях» </w:t>
      </w:r>
      <w:r w:rsidR="00966A9A">
        <w:rPr>
          <w:rFonts w:ascii="Times New Roman" w:eastAsia="Calibri" w:hAnsi="Times New Roman" w:cs="Times New Roman"/>
          <w:sz w:val="28"/>
          <w:szCs w:val="28"/>
        </w:rPr>
        <w:t>запрещено</w:t>
      </w:r>
      <w:r w:rsidRPr="00EA255A">
        <w:rPr>
          <w:rFonts w:ascii="Times New Roman" w:eastAsia="Calibri" w:hAnsi="Times New Roman" w:cs="Times New Roman"/>
          <w:sz w:val="28"/>
          <w:szCs w:val="28"/>
        </w:rPr>
        <w:t xml:space="preserve"> преобразование некоммерческих акционерных обществ в коммерческие, а коммерческих – в некоммерческие. В случае намерения государства реализовать оставшиеся государственные предприятия, например, в рамках четвертой волны приватизации, предлагается также рассмотреть вопрос о дополнении п.4 ст.16 новым подпунктом 6), предусматривающим исключение из запрета на преобразование, следующего содержания: </w:t>
      </w:r>
    </w:p>
    <w:p w14:paraId="36E55C96" w14:textId="77777777" w:rsidR="009F0D9E" w:rsidRPr="00EA255A" w:rsidRDefault="009F0D9E" w:rsidP="009F0D9E">
      <w:pPr>
        <w:widowControl w:val="0"/>
        <w:ind w:firstLine="709"/>
        <w:contextualSpacing/>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«6) некоммерческих акционерных обществ, передаваемых в конкурентную среду в порядке приватизации».</w:t>
      </w:r>
    </w:p>
    <w:p w14:paraId="181DA6B5" w14:textId="77777777" w:rsidR="009F0D9E" w:rsidRPr="00EA255A" w:rsidRDefault="009F0D9E" w:rsidP="009F0D9E">
      <w:pPr>
        <w:ind w:firstLine="709"/>
        <w:jc w:val="both"/>
        <w:rPr>
          <w:rFonts w:ascii="Times New Roman" w:eastAsia="Calibri" w:hAnsi="Times New Roman" w:cs="Times New Roman"/>
          <w:iCs/>
          <w:sz w:val="28"/>
          <w:szCs w:val="28"/>
        </w:rPr>
      </w:pPr>
    </w:p>
    <w:p w14:paraId="44913AC8" w14:textId="10F7F4B0" w:rsidR="009F0D9E" w:rsidRPr="00EA255A" w:rsidRDefault="009F0D9E" w:rsidP="009F0D9E">
      <w:pPr>
        <w:keepNext/>
        <w:keepLines/>
        <w:ind w:firstLine="708"/>
        <w:jc w:val="both"/>
        <w:outlineLvl w:val="0"/>
        <w:rPr>
          <w:rFonts w:ascii="Times New Roman" w:eastAsia="Times New Roman" w:hAnsi="Times New Roman" w:cs="Times New Roman"/>
          <w:b/>
          <w:sz w:val="28"/>
          <w:szCs w:val="28"/>
        </w:rPr>
      </w:pPr>
      <w:bookmarkStart w:id="3" w:name="_Toc531185047"/>
      <w:r w:rsidRPr="00EA255A">
        <w:rPr>
          <w:rFonts w:ascii="Times New Roman" w:eastAsia="Times New Roman" w:hAnsi="Times New Roman" w:cs="Times New Roman"/>
          <w:b/>
          <w:sz w:val="28"/>
          <w:szCs w:val="28"/>
        </w:rPr>
        <w:t>2.3</w:t>
      </w:r>
      <w:r w:rsidR="00E563C0">
        <w:rPr>
          <w:rFonts w:ascii="Times New Roman" w:eastAsia="Times New Roman" w:hAnsi="Times New Roman" w:cs="Times New Roman"/>
          <w:b/>
          <w:sz w:val="28"/>
          <w:szCs w:val="28"/>
        </w:rPr>
        <w:t> </w:t>
      </w:r>
      <w:r w:rsidRPr="00EA255A">
        <w:rPr>
          <w:rFonts w:ascii="Times New Roman" w:eastAsia="Times New Roman" w:hAnsi="Times New Roman" w:cs="Times New Roman"/>
          <w:b/>
          <w:sz w:val="28"/>
          <w:szCs w:val="28"/>
        </w:rPr>
        <w:t>Хозяйственные товарищества</w:t>
      </w:r>
      <w:bookmarkEnd w:id="3"/>
      <w:r w:rsidRPr="00EA255A">
        <w:rPr>
          <w:rFonts w:ascii="Times New Roman" w:eastAsia="Times New Roman" w:hAnsi="Times New Roman" w:cs="Times New Roman"/>
          <w:b/>
          <w:sz w:val="28"/>
          <w:szCs w:val="28"/>
        </w:rPr>
        <w:t xml:space="preserve"> и партнерства</w:t>
      </w:r>
    </w:p>
    <w:p w14:paraId="1288DA02"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Как ранее мы отмечали, история становления коммерческих юридических лиц в Казахстане проходила свои этапы в соответствии с экономическими условиями, в которых находилась страна. На разных этапах экономического развития к хозяйственным товариществам законодатель относил различные организационно-правовые коммерческих юридических лиц, среди которых в свое время было и акционерное общество.</w:t>
      </w:r>
    </w:p>
    <w:p w14:paraId="27203FEB"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На сегодня, казахстанский законодатель остановился на том, что под хозяйственными товариществами в соответствии с п.1 ст.1 Закона Республики Казахстан «О хозяйственных товариществах» он понимает коммерческие организации, являющиеся юридическими лицами и имеющими </w:t>
      </w:r>
      <w:proofErr w:type="gramStart"/>
      <w:r w:rsidRPr="00EA255A">
        <w:rPr>
          <w:rFonts w:ascii="Times New Roman" w:eastAsia="Calibri" w:hAnsi="Times New Roman" w:cs="Times New Roman"/>
          <w:sz w:val="28"/>
          <w:szCs w:val="28"/>
        </w:rPr>
        <w:t>извлечение</w:t>
      </w:r>
      <w:proofErr w:type="gramEnd"/>
      <w:r w:rsidRPr="00EA255A">
        <w:rPr>
          <w:rFonts w:ascii="Times New Roman" w:eastAsia="Calibri" w:hAnsi="Times New Roman" w:cs="Times New Roman"/>
          <w:sz w:val="28"/>
          <w:szCs w:val="28"/>
        </w:rPr>
        <w:t xml:space="preserve"> прибыли в качестве главной цели своего существования и деятельности.</w:t>
      </w:r>
    </w:p>
    <w:p w14:paraId="1B40CEE6"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П.2 этой же статьи приводит исчерпывающий перечень организационно-правовых форм, в которых могут создаваться хозяйственные товарищества. Это полные и коммандитные товарищества, а также товарищества с ограниченной или дополнительной ответственностью. Аналогичные нормы приведены в ст.58 ГК РК.</w:t>
      </w:r>
    </w:p>
    <w:p w14:paraId="204E0DB2"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Основа правового регулирования деятельности полного и коммандитного товариществ заложена в Законе «О хозяйственных товариществах», а для других двух форм – Законом «О товариществах с ограниченной и дополнительной ответственности».</w:t>
      </w:r>
    </w:p>
    <w:p w14:paraId="034A2BAE"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Несмотря на свою популярность и простоту для ведения бизнеса, сегодня так или иначе возникают ситуации, требующие серьезного теоретического осмысления и законодательного закрепления. Более того, ввиду наличия в законодательстве конкретных пробелов, на практике возникают коллизии и различные интерпретации по отдельным нормам. Такие коллизии предлагаются к рассмотрению в рамках настоящего параграфа.</w:t>
      </w:r>
    </w:p>
    <w:p w14:paraId="4F7A732C" w14:textId="25C37D03"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Как мы уже отмечали, казахстанское законодательство к хозяйственным товариществам относит четыре организационно-правовые формы. Например, в России, законодатель помимо хозяйственных обществ, также выделяет хозяйственные партнерства, являющиеся коммерческими организациями, однако с существенным ограничением в правоспособности. </w:t>
      </w:r>
    </w:p>
    <w:p w14:paraId="27A14B56" w14:textId="2ECF8AC5"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В свое время, до внесения изменений и дополнений в законодательство о хозяйственных товариществах, когда к числу хозяйственных товариществ также относилось акционерное общество, казахстанские ученые-юристы подчеркивали, что юридические механизмы, применяемые при регулировании хозяйственных обществ, не могут применяться при регулировании хозяйственных товариществ, в особенности полных и коммандитных товариществ. Этой позиции, в частности, придерживался </w:t>
      </w:r>
      <w:proofErr w:type="spellStart"/>
      <w:r w:rsidRPr="00EA255A">
        <w:rPr>
          <w:rFonts w:ascii="Times New Roman" w:eastAsia="Calibri" w:hAnsi="Times New Roman" w:cs="Times New Roman"/>
          <w:sz w:val="28"/>
          <w:szCs w:val="28"/>
        </w:rPr>
        <w:t>Ф.С.Карагусов</w:t>
      </w:r>
      <w:proofErr w:type="spellEnd"/>
      <w:r w:rsidRPr="00EA255A">
        <w:rPr>
          <w:rFonts w:ascii="Times New Roman" w:eastAsia="Calibri" w:hAnsi="Times New Roman" w:cs="Times New Roman"/>
          <w:sz w:val="28"/>
          <w:szCs w:val="28"/>
        </w:rPr>
        <w:t xml:space="preserve">, который считал, что неприменимость одних и </w:t>
      </w:r>
      <w:proofErr w:type="gramStart"/>
      <w:r w:rsidRPr="00EA255A">
        <w:rPr>
          <w:rFonts w:ascii="Times New Roman" w:eastAsia="Calibri" w:hAnsi="Times New Roman" w:cs="Times New Roman"/>
          <w:sz w:val="28"/>
          <w:szCs w:val="28"/>
        </w:rPr>
        <w:t>тех же юридических механизмов для регулирования обществ</w:t>
      </w:r>
      <w:proofErr w:type="gramEnd"/>
      <w:r w:rsidRPr="00EA255A">
        <w:rPr>
          <w:rFonts w:ascii="Times New Roman" w:eastAsia="Calibri" w:hAnsi="Times New Roman" w:cs="Times New Roman"/>
          <w:sz w:val="28"/>
          <w:szCs w:val="28"/>
        </w:rPr>
        <w:t xml:space="preserve"> и товариществ «обусловливает целесообразность в отдельном регулировании правового положения обществ и товариществ» [</w:t>
      </w:r>
      <w:r w:rsidR="008375A8" w:rsidRPr="00EA255A">
        <w:rPr>
          <w:rFonts w:ascii="Times New Roman" w:eastAsia="Calibri" w:hAnsi="Times New Roman" w:cs="Times New Roman"/>
          <w:sz w:val="28"/>
          <w:szCs w:val="28"/>
        </w:rPr>
        <w:t>138</w:t>
      </w:r>
      <w:r w:rsidRPr="00EA255A">
        <w:rPr>
          <w:rFonts w:ascii="Times New Roman" w:eastAsia="Calibri" w:hAnsi="Times New Roman" w:cs="Times New Roman"/>
          <w:sz w:val="28"/>
          <w:szCs w:val="28"/>
        </w:rPr>
        <w:t>].</w:t>
      </w:r>
    </w:p>
    <w:p w14:paraId="71D3DF62" w14:textId="554529F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Наряду с этим, </w:t>
      </w:r>
      <w:proofErr w:type="spellStart"/>
      <w:r w:rsidRPr="00EA255A">
        <w:rPr>
          <w:rFonts w:ascii="Times New Roman" w:eastAsia="Calibri" w:hAnsi="Times New Roman" w:cs="Times New Roman"/>
          <w:sz w:val="28"/>
          <w:szCs w:val="28"/>
        </w:rPr>
        <w:t>Ф.С.Карагусов</w:t>
      </w:r>
      <w:proofErr w:type="spellEnd"/>
      <w:r w:rsidRPr="00EA255A">
        <w:rPr>
          <w:rFonts w:ascii="Times New Roman" w:eastAsia="Calibri" w:hAnsi="Times New Roman" w:cs="Times New Roman"/>
          <w:sz w:val="28"/>
          <w:szCs w:val="28"/>
        </w:rPr>
        <w:t xml:space="preserve"> подчеркивал, что «в развитых юрисдикциях хозяйственные товарищества также характеризуются рядом существенных признаков» [</w:t>
      </w:r>
      <w:r w:rsidR="008375A8" w:rsidRPr="00EA255A">
        <w:rPr>
          <w:rFonts w:ascii="Times New Roman" w:eastAsia="Calibri" w:hAnsi="Times New Roman" w:cs="Times New Roman"/>
          <w:sz w:val="28"/>
          <w:szCs w:val="28"/>
        </w:rPr>
        <w:t>138</w:t>
      </w:r>
      <w:r w:rsidRPr="00EA255A">
        <w:rPr>
          <w:rFonts w:ascii="Times New Roman" w:eastAsia="Calibri" w:hAnsi="Times New Roman" w:cs="Times New Roman"/>
          <w:sz w:val="28"/>
          <w:szCs w:val="28"/>
        </w:rPr>
        <w:t xml:space="preserve">], отличающих их от обществ и иных организационно-правовых форм, используемых для осуществления предпринимательской деятельности. К таким существенным признакам </w:t>
      </w:r>
      <w:proofErr w:type="spellStart"/>
      <w:r w:rsidRPr="00EA255A">
        <w:rPr>
          <w:rFonts w:ascii="Times New Roman" w:eastAsia="Calibri" w:hAnsi="Times New Roman" w:cs="Times New Roman"/>
          <w:sz w:val="28"/>
          <w:szCs w:val="28"/>
        </w:rPr>
        <w:t>Ф.С.Карагусов</w:t>
      </w:r>
      <w:proofErr w:type="spellEnd"/>
      <w:r w:rsidRPr="00EA255A">
        <w:rPr>
          <w:rFonts w:ascii="Times New Roman" w:eastAsia="Calibri" w:hAnsi="Times New Roman" w:cs="Times New Roman"/>
          <w:sz w:val="28"/>
          <w:szCs w:val="28"/>
        </w:rPr>
        <w:t xml:space="preserve"> относил создание хозяйственного товарищества не менее двумя лицами, личное участие учредителей в деятельности хозяйственного товарищества, связь товарищества с учредителями и управление товариществом его участниками.</w:t>
      </w:r>
    </w:p>
    <w:p w14:paraId="682D94D5" w14:textId="6866C4CF"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Тем не менее, </w:t>
      </w:r>
      <w:proofErr w:type="spellStart"/>
      <w:r w:rsidRPr="00EA255A">
        <w:rPr>
          <w:rFonts w:ascii="Times New Roman" w:eastAsia="Calibri" w:hAnsi="Times New Roman" w:cs="Times New Roman"/>
          <w:sz w:val="28"/>
          <w:szCs w:val="28"/>
        </w:rPr>
        <w:t>С.И.Климкин</w:t>
      </w:r>
      <w:proofErr w:type="spellEnd"/>
      <w:r w:rsidRPr="00EA255A">
        <w:rPr>
          <w:rFonts w:ascii="Times New Roman" w:eastAsia="Calibri" w:hAnsi="Times New Roman" w:cs="Times New Roman"/>
          <w:sz w:val="28"/>
          <w:szCs w:val="28"/>
        </w:rPr>
        <w:t xml:space="preserve"> по этому вопросу высказал совершенно противоположную точку зрения. В частности, он считает, что «подавляющая часть норм права, регламентирующая правовой режим хозяйственных товариществ, тождественна с тем же аспектом в отношении акционерных обществ» [</w:t>
      </w:r>
      <w:r w:rsidR="008375A8" w:rsidRPr="00EA255A">
        <w:rPr>
          <w:rFonts w:ascii="Times New Roman" w:eastAsia="Calibri" w:hAnsi="Times New Roman" w:cs="Times New Roman"/>
          <w:sz w:val="28"/>
          <w:szCs w:val="28"/>
        </w:rPr>
        <w:t>139</w:t>
      </w:r>
      <w:r w:rsidRPr="00EA255A">
        <w:rPr>
          <w:rFonts w:ascii="Times New Roman" w:eastAsia="Calibri" w:hAnsi="Times New Roman" w:cs="Times New Roman"/>
          <w:sz w:val="28"/>
          <w:szCs w:val="28"/>
        </w:rPr>
        <w:t xml:space="preserve">]. Резюмируя свои размышления, </w:t>
      </w:r>
      <w:proofErr w:type="spellStart"/>
      <w:r w:rsidRPr="00EA255A">
        <w:rPr>
          <w:rFonts w:ascii="Times New Roman" w:eastAsia="Calibri" w:hAnsi="Times New Roman" w:cs="Times New Roman"/>
          <w:sz w:val="28"/>
          <w:szCs w:val="28"/>
        </w:rPr>
        <w:t>С.И.Климкин</w:t>
      </w:r>
      <w:proofErr w:type="spellEnd"/>
      <w:r w:rsidRPr="00EA255A">
        <w:rPr>
          <w:rFonts w:ascii="Times New Roman" w:eastAsia="Calibri" w:hAnsi="Times New Roman" w:cs="Times New Roman"/>
          <w:sz w:val="28"/>
          <w:szCs w:val="28"/>
        </w:rPr>
        <w:t xml:space="preserve"> писал, что исключение акционерного общества из разряда хозяйственных товариществ «было бы крайне неразумно», потому что «таким образом произошло бы копирование не самых удачных фрагментов зарубежных нормативно-правовых актов» [</w:t>
      </w:r>
      <w:r w:rsidR="008375A8" w:rsidRPr="00EA255A">
        <w:rPr>
          <w:rFonts w:ascii="Times New Roman" w:eastAsia="Calibri" w:hAnsi="Times New Roman" w:cs="Times New Roman"/>
          <w:sz w:val="28"/>
          <w:szCs w:val="28"/>
        </w:rPr>
        <w:t>139</w:t>
      </w:r>
      <w:r w:rsidRPr="00EA255A">
        <w:rPr>
          <w:rFonts w:ascii="Times New Roman" w:eastAsia="Calibri" w:hAnsi="Times New Roman" w:cs="Times New Roman"/>
          <w:sz w:val="28"/>
          <w:szCs w:val="28"/>
        </w:rPr>
        <w:t>].</w:t>
      </w:r>
    </w:p>
    <w:p w14:paraId="37B38E50" w14:textId="39018DA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Помимо этого, дискуссия велась учеными относительно выбранной законодателем терминологии в отношении хозяйственных товариществ. </w:t>
      </w:r>
      <w:proofErr w:type="spellStart"/>
      <w:r w:rsidRPr="00EA255A">
        <w:rPr>
          <w:rFonts w:ascii="Times New Roman" w:eastAsia="Calibri" w:hAnsi="Times New Roman" w:cs="Times New Roman"/>
          <w:sz w:val="28"/>
          <w:szCs w:val="28"/>
        </w:rPr>
        <w:t>E.A.Суханов</w:t>
      </w:r>
      <w:proofErr w:type="spellEnd"/>
      <w:r w:rsidRPr="00EA255A">
        <w:rPr>
          <w:rFonts w:ascii="Times New Roman" w:eastAsia="Calibri" w:hAnsi="Times New Roman" w:cs="Times New Roman"/>
          <w:sz w:val="28"/>
          <w:szCs w:val="28"/>
        </w:rPr>
        <w:t xml:space="preserve"> на этот счет имеет свою позицию, он утверждает, что существует список юридических лиц и их типов, утверждаемых национальным законодательством. Различные ассоциации, которые создаются предпринимателями, зачастую именуются «компаниями» либо же в зарубежном праве – «корпорациями». Анализируя опыт России, </w:t>
      </w:r>
      <w:proofErr w:type="spellStart"/>
      <w:r w:rsidRPr="00EA255A">
        <w:rPr>
          <w:rFonts w:ascii="Times New Roman" w:eastAsia="Calibri" w:hAnsi="Times New Roman" w:cs="Times New Roman"/>
          <w:sz w:val="28"/>
          <w:szCs w:val="28"/>
        </w:rPr>
        <w:t>Е.А.Суханов</w:t>
      </w:r>
      <w:proofErr w:type="spellEnd"/>
      <w:r w:rsidRPr="00EA255A">
        <w:rPr>
          <w:rFonts w:ascii="Times New Roman" w:eastAsia="Calibri" w:hAnsi="Times New Roman" w:cs="Times New Roman"/>
          <w:sz w:val="28"/>
          <w:szCs w:val="28"/>
        </w:rPr>
        <w:t xml:space="preserve"> отмечает, что деятельность коммерческой направленности изначально обозначали в качестве «торговли», что послужило образованию «торгового партнерства», а не товарищества [</w:t>
      </w:r>
      <w:r w:rsidR="008375A8" w:rsidRPr="00EA255A">
        <w:rPr>
          <w:rFonts w:ascii="Times New Roman" w:eastAsia="Calibri" w:hAnsi="Times New Roman" w:cs="Times New Roman"/>
          <w:sz w:val="28"/>
          <w:szCs w:val="28"/>
        </w:rPr>
        <w:t>140</w:t>
      </w:r>
      <w:r w:rsidR="00133BCD" w:rsidRPr="00EA255A">
        <w:rPr>
          <w:rFonts w:ascii="Times New Roman" w:eastAsia="Calibri" w:hAnsi="Times New Roman" w:cs="Times New Roman"/>
          <w:sz w:val="28"/>
          <w:szCs w:val="28"/>
        </w:rPr>
        <w:t>, с.155</w:t>
      </w:r>
      <w:r w:rsidRPr="00EA255A">
        <w:rPr>
          <w:rFonts w:ascii="Times New Roman" w:eastAsia="Calibri" w:hAnsi="Times New Roman" w:cs="Times New Roman"/>
          <w:sz w:val="28"/>
          <w:szCs w:val="28"/>
        </w:rPr>
        <w:t xml:space="preserve">]. По этой причине в действующем праве России нет товариществ, а есть партнерства и общества, а в законодательстве Казахстана такие формы ведения предпринимательской деятельности именуются товариществами. </w:t>
      </w:r>
    </w:p>
    <w:p w14:paraId="7E677238" w14:textId="3DB980E3"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Возвращаясь к размышлениям </w:t>
      </w:r>
      <w:proofErr w:type="spellStart"/>
      <w:r w:rsidRPr="00EA255A">
        <w:rPr>
          <w:rFonts w:ascii="Times New Roman" w:eastAsia="Calibri" w:hAnsi="Times New Roman" w:cs="Times New Roman"/>
          <w:sz w:val="28"/>
          <w:szCs w:val="28"/>
        </w:rPr>
        <w:t>С.И.Климкина</w:t>
      </w:r>
      <w:proofErr w:type="spellEnd"/>
      <w:r w:rsidRPr="00EA255A">
        <w:rPr>
          <w:rFonts w:ascii="Times New Roman" w:eastAsia="Calibri" w:hAnsi="Times New Roman" w:cs="Times New Roman"/>
          <w:sz w:val="28"/>
          <w:szCs w:val="28"/>
        </w:rPr>
        <w:t xml:space="preserve">, необходимо отметить, что на сегодняшний день казахстанский законодатель устранил эту коллизию, во-первых, исключив акционерное общество из числа хозяйственных товариществ, во-вторых, предусмотрев законодательное регулирование </w:t>
      </w:r>
      <w:r w:rsidR="008B514F">
        <w:rPr>
          <w:rFonts w:ascii="Times New Roman" w:eastAsia="Calibri" w:hAnsi="Times New Roman" w:cs="Times New Roman"/>
          <w:sz w:val="28"/>
          <w:szCs w:val="28"/>
        </w:rPr>
        <w:t>товариществ и</w:t>
      </w:r>
      <w:r w:rsidRPr="00EA255A">
        <w:rPr>
          <w:rFonts w:ascii="Times New Roman" w:eastAsia="Calibri" w:hAnsi="Times New Roman" w:cs="Times New Roman"/>
          <w:sz w:val="28"/>
          <w:szCs w:val="28"/>
        </w:rPr>
        <w:t xml:space="preserve"> акционерных обществ в трех разных Законах. Таким образом, законодатель привел правовую базу в соответствие с ведущими международными юрисдикциями, или, как говорил </w:t>
      </w:r>
      <w:proofErr w:type="spellStart"/>
      <w:r w:rsidRPr="00EA255A">
        <w:rPr>
          <w:rFonts w:ascii="Times New Roman" w:eastAsia="Calibri" w:hAnsi="Times New Roman" w:cs="Times New Roman"/>
          <w:sz w:val="28"/>
          <w:szCs w:val="28"/>
        </w:rPr>
        <w:t>П.А.Варул</w:t>
      </w:r>
      <w:proofErr w:type="spellEnd"/>
      <w:r w:rsidRPr="00EA255A">
        <w:rPr>
          <w:rFonts w:ascii="Times New Roman" w:eastAsia="Calibri" w:hAnsi="Times New Roman" w:cs="Times New Roman"/>
          <w:sz w:val="28"/>
          <w:szCs w:val="28"/>
        </w:rPr>
        <w:t>, «казахстанское гражданское право развивается в мировом русле» [</w:t>
      </w:r>
      <w:r w:rsidR="008375A8" w:rsidRPr="00EA255A">
        <w:rPr>
          <w:rFonts w:ascii="Times New Roman" w:eastAsia="Calibri" w:hAnsi="Times New Roman" w:cs="Times New Roman"/>
          <w:sz w:val="28"/>
          <w:szCs w:val="28"/>
        </w:rPr>
        <w:t>141</w:t>
      </w:r>
      <w:r w:rsidRPr="00EA255A">
        <w:rPr>
          <w:rFonts w:ascii="Times New Roman" w:eastAsia="Calibri" w:hAnsi="Times New Roman" w:cs="Times New Roman"/>
          <w:sz w:val="28"/>
          <w:szCs w:val="28"/>
        </w:rPr>
        <w:t>].</w:t>
      </w:r>
    </w:p>
    <w:p w14:paraId="6195C268"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Тем не менее, с 2018 года конкуренцию хозяйственным товариществам составляют партнерства – новый вид юридических лиц на территории Международного финансового центра «Астана», пришедших из английской системы права.</w:t>
      </w:r>
    </w:p>
    <w:p w14:paraId="494FF78F"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Вкратце обозначим отличия четырех видов хозяйственных товариществ.</w:t>
      </w:r>
    </w:p>
    <w:p w14:paraId="1BD8F262" w14:textId="41C705F8"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Ст. 10 Закона «О хозяйственных товариществах» устанавливает, что полным товариществом является юридическое лицо, участники которого при недостаточности имущества товарищества, отвечают солидарно всем принадлежащим участникам имуществом по его обязательствам, то есть особенностью данной организационно-правовой формы является наличие личной ответственности участника по обязательствам такого товарищества, или, как писал В.В. Ровный «отсутствуют какие бы то ни было ограничения ответственности участника по обязательствам партнерства [</w:t>
      </w:r>
      <w:r w:rsidR="008375A8" w:rsidRPr="00EA255A">
        <w:rPr>
          <w:rFonts w:ascii="Times New Roman" w:eastAsia="Calibri" w:hAnsi="Times New Roman" w:cs="Times New Roman"/>
          <w:sz w:val="28"/>
          <w:szCs w:val="28"/>
        </w:rPr>
        <w:t>142</w:t>
      </w:r>
      <w:r w:rsidR="005E0926" w:rsidRPr="00EA255A">
        <w:rPr>
          <w:rFonts w:ascii="Times New Roman" w:eastAsia="Calibri" w:hAnsi="Times New Roman" w:cs="Times New Roman"/>
          <w:sz w:val="28"/>
          <w:szCs w:val="28"/>
        </w:rPr>
        <w:t>, с.184</w:t>
      </w:r>
      <w:r w:rsidRPr="00EA255A">
        <w:rPr>
          <w:rFonts w:ascii="Times New Roman" w:eastAsia="Calibri" w:hAnsi="Times New Roman" w:cs="Times New Roman"/>
          <w:sz w:val="28"/>
          <w:szCs w:val="28"/>
        </w:rPr>
        <w:t>].</w:t>
      </w:r>
    </w:p>
    <w:p w14:paraId="6CD74D60" w14:textId="5A0970F8"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В литературе коммандитное товарищество называют «товариществом на вере», в силу того, что исторически такие товарищества создавались на взаимном доверии и отношения его участников не требовали строгого юридического оформления [</w:t>
      </w:r>
      <w:r w:rsidR="008375A8" w:rsidRPr="00EA255A">
        <w:rPr>
          <w:rFonts w:ascii="Times New Roman" w:eastAsia="Calibri" w:hAnsi="Times New Roman" w:cs="Times New Roman"/>
          <w:sz w:val="28"/>
          <w:szCs w:val="28"/>
        </w:rPr>
        <w:t>143</w:t>
      </w:r>
      <w:r w:rsidRPr="00EA255A">
        <w:rPr>
          <w:rFonts w:ascii="Times New Roman" w:eastAsia="Calibri" w:hAnsi="Times New Roman" w:cs="Times New Roman"/>
          <w:sz w:val="28"/>
          <w:szCs w:val="28"/>
        </w:rPr>
        <w:t xml:space="preserve">]. Первые «товарищества на вере» появились в Х веке на побережье Средиземного моря благодаря договорам частных лиц с купцами и капитанами кораблей. Национальное право под коммандитным товариществом понимает юридическое лицо, в котором участники несут солидарную дополнительную ответственность по обязательствам товарищества. </w:t>
      </w:r>
    </w:p>
    <w:p w14:paraId="1AC0496C"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Под товариществом с ограниченной ответственностью законодатель понимает юридическое лицо, уставный капитал которого разделен на доли, а участники не отвечают по его обязательствам, т.е. несут риски только в пределах своих вкладов в уставный капитал.</w:t>
      </w:r>
    </w:p>
    <w:p w14:paraId="1FAD7949" w14:textId="3C5EDF87" w:rsidR="009F0D9E" w:rsidRPr="00EA255A" w:rsidRDefault="009F0D9E" w:rsidP="009F0D9E">
      <w:pPr>
        <w:ind w:firstLine="709"/>
        <w:jc w:val="both"/>
        <w:rPr>
          <w:rFonts w:ascii="Times New Roman" w:hAnsi="Times New Roman" w:cs="Times New Roman"/>
          <w:sz w:val="28"/>
        </w:rPr>
      </w:pPr>
      <w:r w:rsidRPr="00EA255A">
        <w:rPr>
          <w:rFonts w:ascii="Times New Roman" w:hAnsi="Times New Roman" w:cs="Times New Roman"/>
          <w:sz w:val="28"/>
        </w:rPr>
        <w:t xml:space="preserve">На практике зачастую возникают дебаты относительно необходимости наличия в национальном законодательстве </w:t>
      </w:r>
      <w:r w:rsidR="00946683">
        <w:rPr>
          <w:rFonts w:ascii="Times New Roman" w:hAnsi="Times New Roman" w:cs="Times New Roman"/>
          <w:sz w:val="28"/>
        </w:rPr>
        <w:t>полных и коммандитных товариществ</w:t>
      </w:r>
      <w:r w:rsidRPr="00EA255A">
        <w:rPr>
          <w:rFonts w:ascii="Times New Roman" w:hAnsi="Times New Roman" w:cs="Times New Roman"/>
          <w:sz w:val="28"/>
        </w:rPr>
        <w:t xml:space="preserve">. Однозначно можно сказать, что такой вопрос на повестке дня у казахстанского законодателя не стоит. </w:t>
      </w:r>
      <w:r w:rsidR="00946683">
        <w:rPr>
          <w:rFonts w:ascii="Times New Roman" w:hAnsi="Times New Roman" w:cs="Times New Roman"/>
          <w:sz w:val="28"/>
        </w:rPr>
        <w:t>Но на практике</w:t>
      </w:r>
      <w:r w:rsidRPr="00EA255A">
        <w:rPr>
          <w:rFonts w:ascii="Times New Roman" w:hAnsi="Times New Roman" w:cs="Times New Roman"/>
          <w:sz w:val="28"/>
        </w:rPr>
        <w:t xml:space="preserve"> товарищества с ограниченной ответственностью </w:t>
      </w:r>
      <w:r w:rsidR="00946683">
        <w:rPr>
          <w:rFonts w:ascii="Times New Roman" w:hAnsi="Times New Roman" w:cs="Times New Roman"/>
          <w:sz w:val="28"/>
        </w:rPr>
        <w:t>более универсальные формы</w:t>
      </w:r>
      <w:r w:rsidRPr="00EA255A">
        <w:rPr>
          <w:rFonts w:ascii="Times New Roman" w:hAnsi="Times New Roman" w:cs="Times New Roman"/>
          <w:sz w:val="28"/>
        </w:rPr>
        <w:t xml:space="preserve"> для организации предпринимательской деятельности в силу отсутствия личностного элемента, понятных и минимальных личных рисков для участников, простоты и понятности налогового администрирования и др.</w:t>
      </w:r>
    </w:p>
    <w:p w14:paraId="5D12AC8D" w14:textId="0BC83809" w:rsidR="009F0D9E" w:rsidRPr="00EA255A" w:rsidRDefault="009F0D9E" w:rsidP="009F0D9E">
      <w:pPr>
        <w:ind w:firstLine="709"/>
        <w:jc w:val="both"/>
        <w:rPr>
          <w:rFonts w:ascii="Times New Roman" w:hAnsi="Times New Roman" w:cs="Times New Roman"/>
          <w:sz w:val="28"/>
          <w:lang w:val="kk-KZ"/>
        </w:rPr>
      </w:pPr>
      <w:r w:rsidRPr="00EA255A">
        <w:rPr>
          <w:rFonts w:ascii="Times New Roman" w:hAnsi="Times New Roman" w:cs="Times New Roman"/>
          <w:sz w:val="28"/>
        </w:rPr>
        <w:t>С другой стороны, учитывая протекающие процессы глубинной интеграции Казахстана в региональные экономические организации, требующие гармонизации законодательства (к примеру План гармонизации законодательства государств-членов ЕАЭС в финансовой сфере), национальный законодатель не пойдет на отказ от полны</w:t>
      </w:r>
      <w:r w:rsidR="0036471C">
        <w:rPr>
          <w:rFonts w:ascii="Times New Roman" w:hAnsi="Times New Roman" w:cs="Times New Roman"/>
          <w:sz w:val="28"/>
        </w:rPr>
        <w:t>х</w:t>
      </w:r>
      <w:r w:rsidRPr="00EA255A">
        <w:rPr>
          <w:rFonts w:ascii="Times New Roman" w:hAnsi="Times New Roman" w:cs="Times New Roman"/>
          <w:sz w:val="28"/>
        </w:rPr>
        <w:t xml:space="preserve"> и коммандитны</w:t>
      </w:r>
      <w:r w:rsidR="0036471C">
        <w:rPr>
          <w:rFonts w:ascii="Times New Roman" w:hAnsi="Times New Roman" w:cs="Times New Roman"/>
          <w:sz w:val="28"/>
        </w:rPr>
        <w:t xml:space="preserve">х </w:t>
      </w:r>
      <w:r w:rsidRPr="00EA255A">
        <w:rPr>
          <w:rFonts w:ascii="Times New Roman" w:hAnsi="Times New Roman" w:cs="Times New Roman"/>
          <w:sz w:val="28"/>
        </w:rPr>
        <w:t xml:space="preserve">товариществ для обеспечения </w:t>
      </w:r>
      <w:proofErr w:type="spellStart"/>
      <w:r w:rsidRPr="00EA255A">
        <w:rPr>
          <w:rFonts w:ascii="Times New Roman" w:hAnsi="Times New Roman" w:cs="Times New Roman"/>
          <w:sz w:val="28"/>
        </w:rPr>
        <w:t>фасилитации</w:t>
      </w:r>
      <w:proofErr w:type="spellEnd"/>
      <w:r w:rsidRPr="00EA255A">
        <w:rPr>
          <w:rFonts w:ascii="Times New Roman" w:hAnsi="Times New Roman" w:cs="Times New Roman"/>
          <w:sz w:val="28"/>
        </w:rPr>
        <w:t xml:space="preserve"> интеграционных процессов. Однако мы полагаем это возможным после завершения ключевых этапов интеграции, поскольку популярность коммандитных и полных товариществ, например, в России, с 2010 по 2022 год снизилась на 74% (с 441 до 94) и 80% (с 647 до 169) соответственно [</w:t>
      </w:r>
      <w:r w:rsidR="008375A8" w:rsidRPr="00EA255A">
        <w:rPr>
          <w:rFonts w:ascii="Times New Roman" w:hAnsi="Times New Roman" w:cs="Times New Roman"/>
          <w:sz w:val="28"/>
        </w:rPr>
        <w:t>144</w:t>
      </w:r>
      <w:r w:rsidRPr="00EA255A">
        <w:rPr>
          <w:rFonts w:ascii="Times New Roman" w:hAnsi="Times New Roman" w:cs="Times New Roman"/>
          <w:sz w:val="28"/>
        </w:rPr>
        <w:t>].</w:t>
      </w:r>
    </w:p>
    <w:p w14:paraId="30727E8E" w14:textId="2B41153F" w:rsidR="009F0D9E" w:rsidRPr="00EA255A" w:rsidRDefault="009F0D9E" w:rsidP="009F0D9E">
      <w:pPr>
        <w:ind w:firstLine="709"/>
        <w:jc w:val="both"/>
        <w:rPr>
          <w:rFonts w:ascii="Times New Roman" w:hAnsi="Times New Roman" w:cs="Times New Roman"/>
          <w:sz w:val="28"/>
        </w:rPr>
      </w:pPr>
      <w:r w:rsidRPr="00EA255A">
        <w:rPr>
          <w:rFonts w:ascii="Times New Roman" w:hAnsi="Times New Roman" w:cs="Times New Roman"/>
          <w:sz w:val="28"/>
        </w:rPr>
        <w:t>Управление товариществом с ограниченной ответственностью осуществляется на основе двухуровневой модели управления, то есть в товариществе действует высший и исполнительный орган. Помимо этого, законодатель пункте 2 статьи 41 Закона «О товариществах с ограниченной и дополнительной ответственностью» допускает наличие наблюдательного совета в товариществе с ограниченной ответственностью, функционал которого предусмотрен в статье 57 указанного Закона и заключается в контрольных полномочиях в отношении деятельности исполнительного органа</w:t>
      </w:r>
      <w:r w:rsidR="00285921" w:rsidRPr="00EA255A">
        <w:rPr>
          <w:rFonts w:ascii="Times New Roman" w:hAnsi="Times New Roman" w:cs="Times New Roman"/>
          <w:sz w:val="28"/>
        </w:rPr>
        <w:t xml:space="preserve"> [</w:t>
      </w:r>
      <w:r w:rsidR="008375A8" w:rsidRPr="00EA255A">
        <w:rPr>
          <w:rFonts w:ascii="Times New Roman" w:hAnsi="Times New Roman" w:cs="Times New Roman"/>
          <w:sz w:val="28"/>
        </w:rPr>
        <w:t>145</w:t>
      </w:r>
      <w:r w:rsidR="00285921" w:rsidRPr="00EA255A">
        <w:rPr>
          <w:rFonts w:ascii="Times New Roman" w:hAnsi="Times New Roman" w:cs="Times New Roman"/>
          <w:sz w:val="28"/>
        </w:rPr>
        <w:t>]</w:t>
      </w:r>
      <w:r w:rsidRPr="00EA255A">
        <w:rPr>
          <w:rFonts w:ascii="Times New Roman" w:hAnsi="Times New Roman" w:cs="Times New Roman"/>
          <w:sz w:val="28"/>
        </w:rPr>
        <w:t xml:space="preserve">. </w:t>
      </w:r>
    </w:p>
    <w:p w14:paraId="336DE58E" w14:textId="68C6E195" w:rsidR="009F0D9E" w:rsidRPr="00EA255A" w:rsidRDefault="009F0D9E" w:rsidP="009F0D9E">
      <w:pPr>
        <w:ind w:firstLine="709"/>
        <w:jc w:val="both"/>
        <w:rPr>
          <w:rFonts w:ascii="Times New Roman" w:hAnsi="Times New Roman" w:cs="Times New Roman"/>
          <w:sz w:val="28"/>
        </w:rPr>
      </w:pPr>
      <w:r w:rsidRPr="00EA255A">
        <w:rPr>
          <w:rFonts w:ascii="Times New Roman" w:hAnsi="Times New Roman" w:cs="Times New Roman"/>
          <w:sz w:val="28"/>
        </w:rPr>
        <w:t>Законом также предоставляется альтернатива наблюдательному совету в виде ревизионной комиссии, полномочия которой предусмотрены в статье 58 Закона «О товариществах с ограниченной и дополнительной ответственностью» и состоят в контрольных функциях по вопросам финансово-хозяйственной деятельности исполнительного органа</w:t>
      </w:r>
      <w:r w:rsidR="00285921" w:rsidRPr="00EA255A">
        <w:rPr>
          <w:rFonts w:ascii="Times New Roman" w:hAnsi="Times New Roman" w:cs="Times New Roman"/>
          <w:sz w:val="28"/>
        </w:rPr>
        <w:t xml:space="preserve"> [</w:t>
      </w:r>
      <w:r w:rsidR="008375A8" w:rsidRPr="00EA255A">
        <w:rPr>
          <w:rFonts w:ascii="Times New Roman" w:hAnsi="Times New Roman" w:cs="Times New Roman"/>
          <w:sz w:val="28"/>
        </w:rPr>
        <w:t>145</w:t>
      </w:r>
      <w:r w:rsidR="00285921" w:rsidRPr="00EA255A">
        <w:rPr>
          <w:rFonts w:ascii="Times New Roman" w:hAnsi="Times New Roman" w:cs="Times New Roman"/>
          <w:sz w:val="28"/>
        </w:rPr>
        <w:t>]</w:t>
      </w:r>
      <w:r w:rsidRPr="00EA255A">
        <w:rPr>
          <w:rFonts w:ascii="Times New Roman" w:hAnsi="Times New Roman" w:cs="Times New Roman"/>
          <w:sz w:val="28"/>
        </w:rPr>
        <w:t xml:space="preserve">. </w:t>
      </w:r>
    </w:p>
    <w:p w14:paraId="1A0C3581" w14:textId="6F49C6B3" w:rsidR="009F0D9E" w:rsidRPr="00EA255A" w:rsidRDefault="009F0D9E" w:rsidP="009F0D9E">
      <w:pPr>
        <w:ind w:firstLine="709"/>
        <w:jc w:val="both"/>
        <w:rPr>
          <w:rFonts w:ascii="Times New Roman" w:hAnsi="Times New Roman" w:cs="Times New Roman"/>
          <w:sz w:val="28"/>
        </w:rPr>
      </w:pPr>
      <w:r w:rsidRPr="00EA255A">
        <w:rPr>
          <w:rFonts w:ascii="Times New Roman" w:hAnsi="Times New Roman" w:cs="Times New Roman"/>
          <w:sz w:val="28"/>
        </w:rPr>
        <w:t xml:space="preserve">На наш взгляд, несмотря на название Закона, в </w:t>
      </w:r>
      <w:r w:rsidR="00A16B80">
        <w:rPr>
          <w:rFonts w:ascii="Times New Roman" w:hAnsi="Times New Roman" w:cs="Times New Roman"/>
          <w:sz w:val="28"/>
        </w:rPr>
        <w:t>нем</w:t>
      </w:r>
      <w:r w:rsidRPr="00EA255A">
        <w:rPr>
          <w:rFonts w:ascii="Times New Roman" w:hAnsi="Times New Roman" w:cs="Times New Roman"/>
          <w:sz w:val="28"/>
        </w:rPr>
        <w:t xml:space="preserve"> четко прослеживается перекос в сторону товариществ с ограниченной ответственностью. Наши доводы подтверждаются тем, что после статьи 4 Закона, законодатель отказывается от термина «товарищество с дополнительной ответственностью» и регулирует вопросы исключительно товариществ с ограниченной ответственностью, ограничившись оговоркой в п.3 ст.1 Закона [</w:t>
      </w:r>
      <w:r w:rsidR="008375A8" w:rsidRPr="00EA255A">
        <w:rPr>
          <w:rFonts w:ascii="Times New Roman" w:hAnsi="Times New Roman" w:cs="Times New Roman"/>
          <w:sz w:val="28"/>
        </w:rPr>
        <w:t>145</w:t>
      </w:r>
      <w:r w:rsidRPr="00EA255A">
        <w:rPr>
          <w:rFonts w:ascii="Times New Roman" w:hAnsi="Times New Roman" w:cs="Times New Roman"/>
          <w:sz w:val="28"/>
        </w:rPr>
        <w:t>].</w:t>
      </w:r>
    </w:p>
    <w:p w14:paraId="616D6330" w14:textId="77777777" w:rsidR="009F0D9E" w:rsidRPr="00EA255A" w:rsidRDefault="009F0D9E" w:rsidP="009F0D9E">
      <w:pPr>
        <w:ind w:firstLine="709"/>
        <w:jc w:val="both"/>
        <w:rPr>
          <w:rFonts w:ascii="Times New Roman" w:hAnsi="Times New Roman" w:cs="Times New Roman"/>
          <w:sz w:val="28"/>
        </w:rPr>
      </w:pPr>
      <w:r w:rsidRPr="00EA255A">
        <w:rPr>
          <w:rFonts w:ascii="Times New Roman" w:hAnsi="Times New Roman" w:cs="Times New Roman"/>
          <w:sz w:val="28"/>
        </w:rPr>
        <w:t>Таким образом, система органов управления товарищества с ограниченной ответственностью полностью идентична для товариществ с дополнительной ответственностью.</w:t>
      </w:r>
    </w:p>
    <w:p w14:paraId="3C8313A9" w14:textId="7C58AECB" w:rsidR="009F0D9E" w:rsidRPr="00EA255A" w:rsidRDefault="009F0D9E" w:rsidP="009F0D9E">
      <w:pPr>
        <w:ind w:firstLine="709"/>
        <w:jc w:val="both"/>
        <w:rPr>
          <w:rFonts w:ascii="Times New Roman" w:hAnsi="Times New Roman" w:cs="Times New Roman"/>
          <w:sz w:val="28"/>
        </w:rPr>
      </w:pPr>
      <w:r w:rsidRPr="00EA255A">
        <w:rPr>
          <w:rFonts w:ascii="Times New Roman" w:hAnsi="Times New Roman" w:cs="Times New Roman"/>
          <w:sz w:val="28"/>
        </w:rPr>
        <w:t>Говоря о полном и коммандитном товариществах, следует отметить, что вопросы организации органов управления регулируются ст. 8, 14 и 30 Закона Республики Казахстан «О хозяйственных товариществах» [</w:t>
      </w:r>
      <w:r w:rsidR="00975898" w:rsidRPr="00EA255A">
        <w:rPr>
          <w:rFonts w:ascii="Times New Roman" w:hAnsi="Times New Roman" w:cs="Times New Roman"/>
          <w:sz w:val="28"/>
        </w:rPr>
        <w:t>146</w:t>
      </w:r>
      <w:r w:rsidRPr="00EA255A">
        <w:rPr>
          <w:rFonts w:ascii="Times New Roman" w:hAnsi="Times New Roman" w:cs="Times New Roman"/>
          <w:sz w:val="28"/>
        </w:rPr>
        <w:t>]. Статья 8 Закона «О хозяйственных товариществах» является общей нормой для всех хозяйственных товариществ, т.е. устанавливает обязательность наличия в хозяйственном товариществе высшего органа товарищества и исполнительного органа.</w:t>
      </w:r>
    </w:p>
    <w:p w14:paraId="0B961177" w14:textId="01053E6D" w:rsidR="009F0D9E" w:rsidRPr="00EA255A" w:rsidRDefault="009F0D9E" w:rsidP="009F0D9E">
      <w:pPr>
        <w:ind w:firstLine="709"/>
        <w:jc w:val="both"/>
        <w:rPr>
          <w:rFonts w:ascii="Times New Roman" w:hAnsi="Times New Roman" w:cs="Times New Roman"/>
          <w:sz w:val="28"/>
        </w:rPr>
      </w:pPr>
      <w:r w:rsidRPr="00EA255A">
        <w:rPr>
          <w:rFonts w:ascii="Times New Roman" w:hAnsi="Times New Roman" w:cs="Times New Roman"/>
          <w:sz w:val="28"/>
        </w:rPr>
        <w:t>Статьи 14 и 30 Закона Республики Казахстан «О хозяйственных товариществах» по отношению к статье 8 являются специальными нормами, применимыми только к конкретному виду хозяйственного товарищества</w:t>
      </w:r>
      <w:r w:rsidR="00285921" w:rsidRPr="00EA255A">
        <w:rPr>
          <w:rFonts w:ascii="Times New Roman" w:hAnsi="Times New Roman" w:cs="Times New Roman"/>
          <w:sz w:val="28"/>
        </w:rPr>
        <w:t xml:space="preserve"> [</w:t>
      </w:r>
      <w:r w:rsidR="00975898" w:rsidRPr="00EA255A">
        <w:rPr>
          <w:rFonts w:ascii="Times New Roman" w:hAnsi="Times New Roman" w:cs="Times New Roman"/>
          <w:sz w:val="28"/>
        </w:rPr>
        <w:t>146</w:t>
      </w:r>
      <w:r w:rsidR="00285921" w:rsidRPr="00EA255A">
        <w:rPr>
          <w:rFonts w:ascii="Times New Roman" w:hAnsi="Times New Roman" w:cs="Times New Roman"/>
          <w:sz w:val="28"/>
        </w:rPr>
        <w:t>].</w:t>
      </w:r>
    </w:p>
    <w:p w14:paraId="1728B842" w14:textId="77777777" w:rsidR="009F0D9E" w:rsidRPr="00EA255A" w:rsidRDefault="009F0D9E" w:rsidP="009F0D9E">
      <w:pPr>
        <w:ind w:firstLine="709"/>
        <w:jc w:val="both"/>
        <w:rPr>
          <w:rFonts w:ascii="Times New Roman" w:hAnsi="Times New Roman" w:cs="Times New Roman"/>
          <w:sz w:val="28"/>
        </w:rPr>
      </w:pPr>
      <w:r w:rsidRPr="00EA255A">
        <w:rPr>
          <w:rFonts w:ascii="Times New Roman" w:hAnsi="Times New Roman" w:cs="Times New Roman"/>
          <w:sz w:val="28"/>
        </w:rPr>
        <w:t>Так, ст. 14 Закона закрепляет систему органов управления полного товарищества, где высшим органом является общее собрание его участников. Решения по внутренним вопросам полного товарищества принимаются по общему соглашению всех участников, за исключением тех случаев, когда допускается принятие решений большинством голосов участников.</w:t>
      </w:r>
    </w:p>
    <w:p w14:paraId="10316E08" w14:textId="1BC2ACD0" w:rsidR="009F0D9E" w:rsidRPr="00EA255A" w:rsidRDefault="009F0D9E" w:rsidP="009F0D9E">
      <w:pPr>
        <w:ind w:firstLine="709"/>
        <w:jc w:val="both"/>
        <w:rPr>
          <w:rFonts w:ascii="Times New Roman" w:hAnsi="Times New Roman" w:cs="Times New Roman"/>
          <w:sz w:val="28"/>
        </w:rPr>
      </w:pPr>
      <w:r w:rsidRPr="00A16B80">
        <w:rPr>
          <w:rFonts w:ascii="Times New Roman" w:hAnsi="Times New Roman" w:cs="Times New Roman"/>
          <w:sz w:val="28"/>
        </w:rPr>
        <w:t xml:space="preserve">Здесь мы выделяем ключевое отличие в системе принятия решений в хозяйственных товариществах. Если в товариществах с ограниченной и дополнительной ответственностью законодатель допускает принятие решений квалифицированным большинством в три четверти голосов присутствующих и представленных на собрании участников товарищества, то в коммандитных и полных товариществах законодатель допускает большинства голосов участников. </w:t>
      </w:r>
    </w:p>
    <w:p w14:paraId="5356E945" w14:textId="05ABD2A8" w:rsidR="009F0D9E" w:rsidRPr="00EA255A" w:rsidRDefault="009F0D9E" w:rsidP="009F0D9E">
      <w:pPr>
        <w:ind w:firstLine="709"/>
        <w:jc w:val="both"/>
        <w:rPr>
          <w:rFonts w:ascii="Times New Roman" w:hAnsi="Times New Roman" w:cs="Times New Roman"/>
          <w:sz w:val="28"/>
        </w:rPr>
      </w:pPr>
      <w:r w:rsidRPr="00EA255A">
        <w:rPr>
          <w:rFonts w:ascii="Times New Roman" w:hAnsi="Times New Roman" w:cs="Times New Roman"/>
          <w:sz w:val="28"/>
        </w:rPr>
        <w:t xml:space="preserve">Второй отличительной особенностью является институт представительства участников в высшем органе управления, поскольку для товариществ с ограниченной и дополнительной ответственностью возможность участия через представителя предусмотрена ст.42 Закона, то для полных и коммандитных товариществ институт представительства не предусмотрен. </w:t>
      </w:r>
    </w:p>
    <w:p w14:paraId="54291503" w14:textId="77777777" w:rsidR="009F0D9E" w:rsidRPr="00EA255A" w:rsidRDefault="009F0D9E" w:rsidP="009F0D9E">
      <w:pPr>
        <w:ind w:firstLine="709"/>
        <w:jc w:val="both"/>
        <w:rPr>
          <w:rFonts w:ascii="Times New Roman" w:hAnsi="Times New Roman" w:cs="Times New Roman"/>
          <w:sz w:val="28"/>
        </w:rPr>
      </w:pPr>
      <w:r w:rsidRPr="00EA255A">
        <w:rPr>
          <w:rFonts w:ascii="Times New Roman" w:hAnsi="Times New Roman" w:cs="Times New Roman"/>
          <w:sz w:val="28"/>
        </w:rPr>
        <w:t>Примечателен и тот факт, что законодатель, регулируя вопросы управления полным и коммандитным товариществом, применил два разных термина к деятельности по управлению. В частности, законодатель устанавливает, что в полном товариществе дела ведутся, а в коммандитном товариществе делами управляют. Любопытен этот факт и тем, что ученые-юристы по этому вопросу не высказывали мнений и не дифференцировали эти понятия между собой.</w:t>
      </w:r>
    </w:p>
    <w:p w14:paraId="4717FC64" w14:textId="77777777" w:rsidR="009F0D9E" w:rsidRPr="00EA255A" w:rsidRDefault="009F0D9E" w:rsidP="009F0D9E">
      <w:pPr>
        <w:ind w:firstLine="709"/>
        <w:jc w:val="both"/>
        <w:rPr>
          <w:rFonts w:ascii="Times New Roman" w:hAnsi="Times New Roman" w:cs="Times New Roman"/>
          <w:sz w:val="28"/>
        </w:rPr>
      </w:pPr>
      <w:r w:rsidRPr="00EA255A">
        <w:rPr>
          <w:rFonts w:ascii="Times New Roman" w:hAnsi="Times New Roman" w:cs="Times New Roman"/>
          <w:sz w:val="28"/>
        </w:rPr>
        <w:t>По нашему мнению, разница в этих терминах заключается в степени погруженности участников в операционные процессы юридического лица, которые мы предлагаем рассматривать через призму треугольника Энтони.</w:t>
      </w:r>
    </w:p>
    <w:p w14:paraId="7E3A5C2B" w14:textId="538CE26B" w:rsidR="009F0D9E" w:rsidRPr="00EA255A" w:rsidRDefault="009F0D9E" w:rsidP="009F0D9E">
      <w:pPr>
        <w:ind w:firstLine="709"/>
        <w:jc w:val="both"/>
        <w:rPr>
          <w:rFonts w:ascii="Times New Roman" w:hAnsi="Times New Roman" w:cs="Times New Roman"/>
          <w:sz w:val="28"/>
        </w:rPr>
      </w:pPr>
      <w:r w:rsidRPr="00EA255A">
        <w:rPr>
          <w:rFonts w:ascii="Times New Roman" w:hAnsi="Times New Roman" w:cs="Times New Roman"/>
          <w:sz w:val="28"/>
        </w:rPr>
        <w:t>Именно иерархический взгляд на структуру менеджмента позволяет выявить отличия терминов «вести дела» и «управлять делами». В частности, треугольник Энтони формирует три уровня принятия управленческих решений – оперативный (низший), тактический и стратегический (высший) [</w:t>
      </w:r>
      <w:r w:rsidR="00975898" w:rsidRPr="00EA255A">
        <w:rPr>
          <w:rFonts w:ascii="Times New Roman" w:hAnsi="Times New Roman" w:cs="Times New Roman"/>
          <w:sz w:val="28"/>
        </w:rPr>
        <w:t>147</w:t>
      </w:r>
      <w:r w:rsidRPr="00EA255A">
        <w:rPr>
          <w:rFonts w:ascii="Times New Roman" w:hAnsi="Times New Roman" w:cs="Times New Roman"/>
          <w:sz w:val="28"/>
        </w:rPr>
        <w:t>].</w:t>
      </w:r>
    </w:p>
    <w:p w14:paraId="1FEEE7A4" w14:textId="143EBD2B" w:rsidR="009F0D9E" w:rsidRPr="00EA255A" w:rsidRDefault="009F0D9E" w:rsidP="009F0D9E">
      <w:pPr>
        <w:ind w:firstLine="709"/>
        <w:jc w:val="both"/>
        <w:rPr>
          <w:rFonts w:ascii="Times New Roman" w:hAnsi="Times New Roman" w:cs="Times New Roman"/>
          <w:sz w:val="28"/>
        </w:rPr>
      </w:pPr>
      <w:r w:rsidRPr="00EA255A">
        <w:rPr>
          <w:rFonts w:ascii="Times New Roman" w:hAnsi="Times New Roman" w:cs="Times New Roman"/>
          <w:sz w:val="28"/>
        </w:rPr>
        <w:t>Решения, принятые на стратегическом уровне, чаще всего относятся в целом к компании, имеют долгосрочный характер и формируют траекторию развития компании. На тактическом уровне разрешаются вопросы в части инструментов по достижению стратегических целей. На оперативном уровне принимаются решения по конкретным задачам и целям, которые носят производственный характер [</w:t>
      </w:r>
      <w:r w:rsidR="00975898" w:rsidRPr="00EA255A">
        <w:rPr>
          <w:rFonts w:ascii="Times New Roman" w:hAnsi="Times New Roman" w:cs="Times New Roman"/>
          <w:sz w:val="28"/>
        </w:rPr>
        <w:t>147</w:t>
      </w:r>
      <w:r w:rsidRPr="00EA255A">
        <w:rPr>
          <w:rFonts w:ascii="Times New Roman" w:hAnsi="Times New Roman" w:cs="Times New Roman"/>
          <w:sz w:val="28"/>
        </w:rPr>
        <w:t>].</w:t>
      </w:r>
    </w:p>
    <w:p w14:paraId="2B394889" w14:textId="3F5576A5" w:rsidR="009F0D9E" w:rsidRPr="00EA255A" w:rsidRDefault="009F0D9E" w:rsidP="009F0D9E">
      <w:pPr>
        <w:ind w:firstLine="709"/>
        <w:jc w:val="both"/>
        <w:rPr>
          <w:rFonts w:ascii="Times New Roman" w:hAnsi="Times New Roman" w:cs="Times New Roman"/>
          <w:sz w:val="28"/>
        </w:rPr>
      </w:pPr>
      <w:r w:rsidRPr="00EA255A">
        <w:rPr>
          <w:rFonts w:ascii="Times New Roman" w:hAnsi="Times New Roman" w:cs="Times New Roman"/>
          <w:sz w:val="28"/>
        </w:rPr>
        <w:t xml:space="preserve">Согласно толковому словарю русского языка </w:t>
      </w:r>
      <w:proofErr w:type="spellStart"/>
      <w:r w:rsidRPr="00EA255A">
        <w:rPr>
          <w:rFonts w:ascii="Times New Roman" w:hAnsi="Times New Roman" w:cs="Times New Roman"/>
          <w:sz w:val="28"/>
        </w:rPr>
        <w:t>Д.В.Дмитриева</w:t>
      </w:r>
      <w:proofErr w:type="spellEnd"/>
      <w:r w:rsidRPr="00EA255A">
        <w:rPr>
          <w:rFonts w:ascii="Times New Roman" w:hAnsi="Times New Roman" w:cs="Times New Roman"/>
          <w:sz w:val="28"/>
        </w:rPr>
        <w:t>, под управлением понимается процесс, в котором главное лицо «приказывает, что нужно делать» [</w:t>
      </w:r>
      <w:r w:rsidR="00975898" w:rsidRPr="00EA255A">
        <w:rPr>
          <w:rFonts w:ascii="Times New Roman" w:hAnsi="Times New Roman" w:cs="Times New Roman"/>
          <w:sz w:val="28"/>
        </w:rPr>
        <w:t>148</w:t>
      </w:r>
      <w:r w:rsidRPr="00EA255A">
        <w:rPr>
          <w:rFonts w:ascii="Times New Roman" w:hAnsi="Times New Roman" w:cs="Times New Roman"/>
          <w:sz w:val="28"/>
        </w:rPr>
        <w:t xml:space="preserve">], что в целом совпадает со стратегическим уровнем принятия решений. Ведение дел, в свою очередь, предполагает непосредственное участие в исполнении конкретной задачи, ведении определенного процесса для достижения цели, что в полной мере соответствует оперативному уровню принятия решений. </w:t>
      </w:r>
    </w:p>
    <w:p w14:paraId="4FA06DF6" w14:textId="1C4E1468" w:rsidR="009F0D9E" w:rsidRPr="00EA255A" w:rsidRDefault="009F0D9E" w:rsidP="009F0D9E">
      <w:pPr>
        <w:ind w:firstLine="709"/>
        <w:jc w:val="both"/>
        <w:rPr>
          <w:rFonts w:ascii="Times New Roman" w:hAnsi="Times New Roman" w:cs="Times New Roman"/>
          <w:sz w:val="28"/>
        </w:rPr>
      </w:pPr>
      <w:r w:rsidRPr="00EA255A">
        <w:rPr>
          <w:rFonts w:ascii="Times New Roman" w:hAnsi="Times New Roman" w:cs="Times New Roman"/>
          <w:sz w:val="28"/>
        </w:rPr>
        <w:t>Отчасти термин «ведение дел» раскрывается в ст.57 Гражданского процессуального кодекса, согласно которой граждане и юридические лица вправе вести свои дела через представителей, при условии надлежащего оформления полномочий представителей [</w:t>
      </w:r>
      <w:r w:rsidR="00975898" w:rsidRPr="00EA255A">
        <w:rPr>
          <w:rFonts w:ascii="Times New Roman" w:hAnsi="Times New Roman" w:cs="Times New Roman"/>
          <w:sz w:val="28"/>
        </w:rPr>
        <w:t>94</w:t>
      </w:r>
      <w:r w:rsidRPr="00EA255A">
        <w:rPr>
          <w:rFonts w:ascii="Times New Roman" w:hAnsi="Times New Roman" w:cs="Times New Roman"/>
          <w:sz w:val="28"/>
        </w:rPr>
        <w:t xml:space="preserve">]. То есть, ведение дел – это не абсолютная свобода в принятии решений, а конкретно определенный перечень действий, на совершение которых требуются полномочия. </w:t>
      </w:r>
    </w:p>
    <w:p w14:paraId="58A74710" w14:textId="77777777" w:rsidR="009F0D9E" w:rsidRPr="00EA255A" w:rsidRDefault="009F0D9E" w:rsidP="009F0D9E">
      <w:pPr>
        <w:ind w:firstLine="709"/>
        <w:jc w:val="both"/>
        <w:rPr>
          <w:rFonts w:ascii="Times New Roman" w:hAnsi="Times New Roman" w:cs="Times New Roman"/>
          <w:sz w:val="28"/>
        </w:rPr>
      </w:pPr>
      <w:r w:rsidRPr="00EA255A">
        <w:rPr>
          <w:rFonts w:ascii="Times New Roman" w:hAnsi="Times New Roman" w:cs="Times New Roman"/>
          <w:sz w:val="28"/>
        </w:rPr>
        <w:t>Как мы помним, полномочия – это строго определенный круг действий, которые представитель вправе совершать от имени представляемого. В этой связи, мы предлагаем рассматривать ведение дел в полном товариществе как деятельность по принятию решений на оперативном уровне, а управление делами в коммандитном товариществе – на стратегическом уровне с учетом организационной модели, сформулированной Робертом Энтони.</w:t>
      </w:r>
    </w:p>
    <w:p w14:paraId="245E22B5"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В рамках настоящего параграфа мы полагаем целесообразным напомнить содержание ч.1 ст.34 ГК РК. Эта норма закрепляет одну из базовых классификаций юридических лиц на коммерческие и некоммерческие. Так, в частности, под коммерческими организациями законодатель понимает юридические лица, преследующие извлечение дохода в качестве основной цели деятельности. Приводя дефиниции акционерного общества и государственного предприятия в Законах «Об акционерных обществах» и «О государственном имуществе» соответственно, законодатель отходит от цели этих организационно-правовых форм и не упоминает об извлечении ими дохода. Тем не менее, именно в определении хозяйственных товариществ законодатель конкретизирует, что основной целью деятельности хозяйственных товариществ является извлечение прибыли.</w:t>
      </w:r>
    </w:p>
    <w:p w14:paraId="4A6630D3" w14:textId="2101F585"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По нашему мнению, наличие такой формулировки в Законе недопустимо и по сути создает разночтения и неоднозначность в понимании коммерческих юридических лиц</w:t>
      </w:r>
      <w:r w:rsidR="00916097">
        <w:rPr>
          <w:rFonts w:ascii="Times New Roman" w:eastAsia="Calibri" w:hAnsi="Times New Roman" w:cs="Times New Roman"/>
          <w:sz w:val="28"/>
          <w:szCs w:val="28"/>
        </w:rPr>
        <w:t xml:space="preserve">, так как </w:t>
      </w:r>
      <w:r w:rsidRPr="00EA255A">
        <w:rPr>
          <w:rFonts w:ascii="Times New Roman" w:eastAsia="Calibri" w:hAnsi="Times New Roman" w:cs="Times New Roman"/>
          <w:sz w:val="28"/>
          <w:szCs w:val="28"/>
        </w:rPr>
        <w:t xml:space="preserve">извлечение дохода и извлечение прибыли являются совершенно разными экономическими показателями, а в некоторых случаях, при извлечении дохода, коммерческая организация может не извлечь прибыль, но от этого она не становится менее коммерческой или некоммерческой. </w:t>
      </w:r>
    </w:p>
    <w:p w14:paraId="4D6BFBE6" w14:textId="598FD329"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Казахстанский законодатель под доходом в п.2 ст.13 Закона Республики Казахстан «О бухгалтерском учете и финансовой отчетности» понимает увеличение экономических выгод в форме притока или прироста </w:t>
      </w:r>
      <w:proofErr w:type="gramStart"/>
      <w:r w:rsidRPr="00EA255A">
        <w:rPr>
          <w:rFonts w:ascii="Times New Roman" w:eastAsia="Calibri" w:hAnsi="Times New Roman" w:cs="Times New Roman"/>
          <w:sz w:val="28"/>
          <w:szCs w:val="28"/>
        </w:rPr>
        <w:t>активов</w:t>
      </w:r>
      <w:proofErr w:type="gramEnd"/>
      <w:r w:rsidRPr="00EA255A">
        <w:rPr>
          <w:rFonts w:ascii="Times New Roman" w:eastAsia="Calibri" w:hAnsi="Times New Roman" w:cs="Times New Roman"/>
          <w:sz w:val="28"/>
          <w:szCs w:val="28"/>
        </w:rPr>
        <w:t xml:space="preserve"> или уменьшения обязательств [</w:t>
      </w:r>
      <w:r w:rsidR="00975898" w:rsidRPr="00EA255A">
        <w:rPr>
          <w:rFonts w:ascii="Times New Roman" w:eastAsia="Calibri" w:hAnsi="Times New Roman" w:cs="Times New Roman"/>
          <w:sz w:val="28"/>
          <w:szCs w:val="28"/>
        </w:rPr>
        <w:t>149</w:t>
      </w:r>
      <w:r w:rsidRPr="00EA255A">
        <w:rPr>
          <w:rFonts w:ascii="Times New Roman" w:eastAsia="Calibri" w:hAnsi="Times New Roman" w:cs="Times New Roman"/>
          <w:sz w:val="28"/>
          <w:szCs w:val="28"/>
        </w:rPr>
        <w:t>]. В результате этого увеличивается капитал коммерческой организации.</w:t>
      </w:r>
    </w:p>
    <w:p w14:paraId="42AB79F3"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Под прибылью принято понимать положительную разницу между суммарными доходами и затратами на производство. Иначе говоря, прибыль = доходы – расходы.</w:t>
      </w:r>
    </w:p>
    <w:p w14:paraId="47723F7C" w14:textId="37ED0AC3"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П.3 ст.24 Закона «О правовых актах» устанавливает, что положения нормативного правового акта должны содержать четкий и не подлежащий различному толкованию смысл. Мы полагаем, что заменой слова «доход» словом «прибыль» при написании дефиниции хозяйственных товариществ, законодатель, сам того не желая, создал неоднозначное определение хозяйственных товариществ. </w:t>
      </w:r>
    </w:p>
    <w:p w14:paraId="04FA5A95"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Условно говоря, законодатель выделяет две группы коммерческих юридических лиц: первая – ориентированная на извлечение дохода, вторая – на извлечение прибыли. Мы полагаем, что такой подход неприемлем и влечет неоднозначное понимание норм права. Предлагается отказаться от слова прибыль в определении хозяйственных товариществ, поскольку прибыль является переменным финансово-экономическим показателем, наличие которого зависит от управленческих и предпринимательских компетенций органа управления хозяйственного товарищества, огромного множества предпринимательских рисков, а также макро и микроэкономических показателей.</w:t>
      </w:r>
    </w:p>
    <w:p w14:paraId="1371B423" w14:textId="6334B9F1"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Еще большую неоднозначность вносит п.1 ст.2 Предпринимательского кодекса Республики Казахстан, который предлагает понимать под предпринимательством деятельность юридических лиц, направленную на получение чистого дохода. Примечателен тот факт, что законодательство не дает определения чистого дохода, о чем свидетельствует ответ Министра юстиции от 16 ноября 2018 года № 522680 [</w:t>
      </w:r>
      <w:r w:rsidR="00975898" w:rsidRPr="00EA255A">
        <w:rPr>
          <w:rFonts w:ascii="Times New Roman" w:eastAsia="Calibri" w:hAnsi="Times New Roman" w:cs="Times New Roman"/>
          <w:sz w:val="28"/>
          <w:szCs w:val="28"/>
        </w:rPr>
        <w:t>150</w:t>
      </w:r>
      <w:r w:rsidRPr="00EA255A">
        <w:rPr>
          <w:rFonts w:ascii="Times New Roman" w:eastAsia="Calibri" w:hAnsi="Times New Roman" w:cs="Times New Roman"/>
          <w:sz w:val="28"/>
          <w:szCs w:val="28"/>
        </w:rPr>
        <w:t>]. Одновременно с этим Министр разъясняет, что под чистым доходом принято понимать «прибыль за вычетом расходов, связанных с ее осуществлением, а также налоговых платежей и иных обязательств» [</w:t>
      </w:r>
      <w:r w:rsidR="00975898" w:rsidRPr="00EA255A">
        <w:rPr>
          <w:rFonts w:ascii="Times New Roman" w:eastAsia="Calibri" w:hAnsi="Times New Roman" w:cs="Times New Roman"/>
          <w:sz w:val="28"/>
          <w:szCs w:val="28"/>
        </w:rPr>
        <w:t>150</w:t>
      </w:r>
      <w:r w:rsidRPr="00EA255A">
        <w:rPr>
          <w:rFonts w:ascii="Times New Roman" w:eastAsia="Calibri" w:hAnsi="Times New Roman" w:cs="Times New Roman"/>
          <w:sz w:val="28"/>
          <w:szCs w:val="28"/>
        </w:rPr>
        <w:t>].</w:t>
      </w:r>
    </w:p>
    <w:p w14:paraId="0C186A6D"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Таким образом, национальное законодательство под коммерческими юридическими лицами понимает компании, извлекающими доход, чистый доход и прибыль, и дает определение только термина доход, обходя чистый доход и прибыль стороной.</w:t>
      </w:r>
    </w:p>
    <w:p w14:paraId="1FB7848F"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Единственным верным решением является использование в дефинициях коммерческих юридических лиц слова «доход», поскольку именно извлечение дохода является целью создания и функционирования коммерческого юридического лица, а чистый доход (исходя из определения, приведенного Министром юстиции) и прибыль является показателем успешности предпринимательской деятельности. Совершенно неверным будет относить хозяйственные товарищества, не извлекающим чистый доход или прибыль, к некоммерческим хозяйственным товариществам, поскольку последних национальное законодательство не выделяет.</w:t>
      </w:r>
    </w:p>
    <w:p w14:paraId="5E6514D3" w14:textId="0371CD26"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Другой проблемой хозяйственных товариществ является законодательное предоставление права осуществления деятельности </w:t>
      </w:r>
      <w:r w:rsidR="004F7E2D">
        <w:rPr>
          <w:rFonts w:ascii="Times New Roman" w:eastAsia="Calibri" w:hAnsi="Times New Roman" w:cs="Times New Roman"/>
          <w:sz w:val="28"/>
          <w:szCs w:val="28"/>
        </w:rPr>
        <w:t>с типовыми уставами</w:t>
      </w:r>
      <w:r w:rsidRPr="00EA255A">
        <w:rPr>
          <w:rFonts w:ascii="Times New Roman" w:eastAsia="Calibri" w:hAnsi="Times New Roman" w:cs="Times New Roman"/>
          <w:sz w:val="28"/>
          <w:szCs w:val="28"/>
        </w:rPr>
        <w:t xml:space="preserve"> и пробелы в законодательстве, вытекающие из реализации хозяйственными товариществами этого права на практике. </w:t>
      </w:r>
    </w:p>
    <w:p w14:paraId="66DCC94D" w14:textId="57CA9E14"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Так, ст.7 Закона Республики Казахстан «О государственной регистрации юридических лиц и учетной регистрации филиалов и представительств» предоставляет юридическим лицам право осуществления деятельности на основании типового устава.</w:t>
      </w:r>
    </w:p>
    <w:p w14:paraId="3F238955" w14:textId="3CDE5198"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Использование типового устава на практике стало действительно удобным правовым механизмом, упрощающим ведение предпринимательской деятельности и процесс государственной регистрации всех организационно-правовых форм коммерческих юридических лиц. Тем не менее, существующие пробелы в законодательстве не дают функционировать этому механизму должным образом на практике. </w:t>
      </w:r>
    </w:p>
    <w:p w14:paraId="51584D1B"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Что такое типовой устав? Это устав, разработанный Министерством юстиции и содержащий стандартные условия деятельности хозяйственного товарищества. Ключевым преимуществом использования типового устава хозяйственными товариществами является отсутствие необходимости в физическом бумажном уставе, подписанном учредителями, взамен него предоставляется справка о государственной регистрации юридического лица с отметкой об осуществлении компанией своей деятельности в соответствии с типовым уставом. То есть любое заинтересованное лицо, вступающее в правоотношения с юридическим лицом, функционирующим в соответствии с типовым уставом, может ознакомиться с текстом типового устава самостоятельно.</w:t>
      </w:r>
    </w:p>
    <w:p w14:paraId="4392ECBC"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На практике, несмотря на давность рассматриваемой нормы, у хозяйственных товариществ возникают различные проблемы, в особенности с финансовыми, страховыми и банковскими организациями, которые (1) могут требовать устав, (2) распечатать и подписать типовой устав, (3) выслать текст типового устава с печатью компании. При этом, такая ситуация случается не только с хозяйственными товариществами казахстанской юрисдикции, но и с хозяйственными партнерствами, зарегистрированными в юрисдикции Международного финансового центра «Астана».</w:t>
      </w:r>
    </w:p>
    <w:p w14:paraId="7690BFA9"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П.4 ст.14 Акта Международного финансового центра «О компаниях» (AIFC </w:t>
      </w:r>
      <w:proofErr w:type="spellStart"/>
      <w:r w:rsidRPr="00EA255A">
        <w:rPr>
          <w:rFonts w:ascii="Times New Roman" w:eastAsia="Calibri" w:hAnsi="Times New Roman" w:cs="Times New Roman"/>
          <w:sz w:val="28"/>
          <w:szCs w:val="28"/>
        </w:rPr>
        <w:t>Companies</w:t>
      </w:r>
      <w:proofErr w:type="spellEnd"/>
      <w:r w:rsidRPr="00EA255A">
        <w:rPr>
          <w:rFonts w:ascii="Times New Roman" w:eastAsia="Calibri" w:hAnsi="Times New Roman" w:cs="Times New Roman"/>
          <w:sz w:val="28"/>
          <w:szCs w:val="28"/>
        </w:rPr>
        <w:t xml:space="preserve"> </w:t>
      </w:r>
      <w:proofErr w:type="spellStart"/>
      <w:r w:rsidRPr="00EA255A">
        <w:rPr>
          <w:rFonts w:ascii="Times New Roman" w:eastAsia="Calibri" w:hAnsi="Times New Roman" w:cs="Times New Roman"/>
          <w:sz w:val="28"/>
          <w:szCs w:val="28"/>
        </w:rPr>
        <w:t>Regulations</w:t>
      </w:r>
      <w:proofErr w:type="spellEnd"/>
      <w:r w:rsidRPr="00EA255A">
        <w:rPr>
          <w:rFonts w:ascii="Times New Roman" w:eastAsia="Calibri" w:hAnsi="Times New Roman" w:cs="Times New Roman"/>
          <w:sz w:val="28"/>
          <w:szCs w:val="28"/>
        </w:rPr>
        <w:t xml:space="preserve">) устанавливает, что компания может принять свой собственный устав, либо полностью или частично присоединиться к Типовому уставу в соответствующей для компании части. </w:t>
      </w:r>
    </w:p>
    <w:p w14:paraId="2A15AEA8" w14:textId="73206562"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Таким образом, для нивелирования негативных эффектов использования типового устава хозяйственными товариществами и партнерствами, необходимо устранение пробелов в Законе «О государственной регистрации юридических лиц и учетной регистрации филиалов и представительств», в Акте Международного финансового центра «О компаниях» (AIFC </w:t>
      </w:r>
      <w:proofErr w:type="spellStart"/>
      <w:r w:rsidRPr="00EA255A">
        <w:rPr>
          <w:rFonts w:ascii="Times New Roman" w:eastAsia="Calibri" w:hAnsi="Times New Roman" w:cs="Times New Roman"/>
          <w:sz w:val="28"/>
          <w:szCs w:val="28"/>
        </w:rPr>
        <w:t>Companies</w:t>
      </w:r>
      <w:proofErr w:type="spellEnd"/>
      <w:r w:rsidRPr="00EA255A">
        <w:rPr>
          <w:rFonts w:ascii="Times New Roman" w:eastAsia="Calibri" w:hAnsi="Times New Roman" w:cs="Times New Roman"/>
          <w:sz w:val="28"/>
          <w:szCs w:val="28"/>
        </w:rPr>
        <w:t xml:space="preserve"> </w:t>
      </w:r>
      <w:proofErr w:type="spellStart"/>
      <w:r w:rsidRPr="00EA255A">
        <w:rPr>
          <w:rFonts w:ascii="Times New Roman" w:eastAsia="Calibri" w:hAnsi="Times New Roman" w:cs="Times New Roman"/>
          <w:sz w:val="28"/>
          <w:szCs w:val="28"/>
        </w:rPr>
        <w:t>Regulations</w:t>
      </w:r>
      <w:proofErr w:type="spellEnd"/>
      <w:r w:rsidRPr="00EA255A">
        <w:rPr>
          <w:rFonts w:ascii="Times New Roman" w:eastAsia="Calibri" w:hAnsi="Times New Roman" w:cs="Times New Roman"/>
          <w:sz w:val="28"/>
          <w:szCs w:val="28"/>
        </w:rPr>
        <w:t xml:space="preserve">) и внутренних документах, регулирующих вопросы </w:t>
      </w:r>
      <w:proofErr w:type="spellStart"/>
      <w:r w:rsidRPr="00EA255A">
        <w:rPr>
          <w:rFonts w:ascii="Times New Roman" w:eastAsia="Calibri" w:hAnsi="Times New Roman" w:cs="Times New Roman"/>
          <w:sz w:val="28"/>
          <w:szCs w:val="28"/>
        </w:rPr>
        <w:t>комплаенс</w:t>
      </w:r>
      <w:proofErr w:type="spellEnd"/>
      <w:r w:rsidRPr="00EA255A">
        <w:rPr>
          <w:rFonts w:ascii="Times New Roman" w:eastAsia="Calibri" w:hAnsi="Times New Roman" w:cs="Times New Roman"/>
          <w:sz w:val="28"/>
          <w:szCs w:val="28"/>
        </w:rPr>
        <w:t>-процедур в финансовых, страховых и банковских учреждениях.</w:t>
      </w:r>
    </w:p>
    <w:p w14:paraId="1CDA2B0A" w14:textId="617EC79E"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Не отходя от юридических лиц территории Международного финансового центра, предлагаются к рассмотрению вопросы, касающиеся таких юридических лиц. </w:t>
      </w:r>
    </w:p>
    <w:p w14:paraId="78B1E776"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Применительно к тематике настоящего параграфа к рассмотрению предлагаются некоторые виды партнерств, определяемые актами МФЦА как виды участников финансового центра. К таковым относятся общие партнерства (</w:t>
      </w:r>
      <w:proofErr w:type="spellStart"/>
      <w:r w:rsidRPr="00EA255A">
        <w:rPr>
          <w:rFonts w:ascii="Times New Roman" w:eastAsia="Calibri" w:hAnsi="Times New Roman" w:cs="Times New Roman"/>
          <w:sz w:val="28"/>
          <w:szCs w:val="28"/>
        </w:rPr>
        <w:t>general</w:t>
      </w:r>
      <w:proofErr w:type="spellEnd"/>
      <w:r w:rsidRPr="00EA255A">
        <w:rPr>
          <w:rFonts w:ascii="Times New Roman" w:eastAsia="Calibri" w:hAnsi="Times New Roman" w:cs="Times New Roman"/>
          <w:sz w:val="28"/>
          <w:szCs w:val="28"/>
        </w:rPr>
        <w:t xml:space="preserve"> </w:t>
      </w:r>
      <w:proofErr w:type="spellStart"/>
      <w:r w:rsidRPr="00EA255A">
        <w:rPr>
          <w:rFonts w:ascii="Times New Roman" w:eastAsia="Calibri" w:hAnsi="Times New Roman" w:cs="Times New Roman"/>
          <w:sz w:val="28"/>
          <w:szCs w:val="28"/>
        </w:rPr>
        <w:t>partnership</w:t>
      </w:r>
      <w:proofErr w:type="spellEnd"/>
      <w:r w:rsidRPr="00EA255A">
        <w:rPr>
          <w:rFonts w:ascii="Times New Roman" w:eastAsia="Calibri" w:hAnsi="Times New Roman" w:cs="Times New Roman"/>
          <w:sz w:val="28"/>
          <w:szCs w:val="28"/>
        </w:rPr>
        <w:t>), ограниченные партнерства (</w:t>
      </w:r>
      <w:proofErr w:type="spellStart"/>
      <w:r w:rsidRPr="00EA255A">
        <w:rPr>
          <w:rFonts w:ascii="Times New Roman" w:eastAsia="Calibri" w:hAnsi="Times New Roman" w:cs="Times New Roman"/>
          <w:sz w:val="28"/>
          <w:szCs w:val="28"/>
        </w:rPr>
        <w:t>limited</w:t>
      </w:r>
      <w:proofErr w:type="spellEnd"/>
      <w:r w:rsidRPr="00EA255A">
        <w:rPr>
          <w:rFonts w:ascii="Times New Roman" w:eastAsia="Calibri" w:hAnsi="Times New Roman" w:cs="Times New Roman"/>
          <w:sz w:val="28"/>
          <w:szCs w:val="28"/>
        </w:rPr>
        <w:t xml:space="preserve"> </w:t>
      </w:r>
      <w:proofErr w:type="spellStart"/>
      <w:r w:rsidRPr="00EA255A">
        <w:rPr>
          <w:rFonts w:ascii="Times New Roman" w:eastAsia="Calibri" w:hAnsi="Times New Roman" w:cs="Times New Roman"/>
          <w:sz w:val="28"/>
          <w:szCs w:val="28"/>
        </w:rPr>
        <w:t>partnership</w:t>
      </w:r>
      <w:proofErr w:type="spellEnd"/>
      <w:r w:rsidRPr="00EA255A">
        <w:rPr>
          <w:rFonts w:ascii="Times New Roman" w:eastAsia="Calibri" w:hAnsi="Times New Roman" w:cs="Times New Roman"/>
          <w:sz w:val="28"/>
          <w:szCs w:val="28"/>
        </w:rPr>
        <w:t>), партнерства с ограниченной ответственностью (</w:t>
      </w:r>
      <w:proofErr w:type="spellStart"/>
      <w:r w:rsidRPr="00EA255A">
        <w:rPr>
          <w:rFonts w:ascii="Times New Roman" w:eastAsia="Calibri" w:hAnsi="Times New Roman" w:cs="Times New Roman"/>
          <w:sz w:val="28"/>
          <w:szCs w:val="28"/>
        </w:rPr>
        <w:t>limited</w:t>
      </w:r>
      <w:proofErr w:type="spellEnd"/>
      <w:r w:rsidRPr="00EA255A">
        <w:rPr>
          <w:rFonts w:ascii="Times New Roman" w:eastAsia="Calibri" w:hAnsi="Times New Roman" w:cs="Times New Roman"/>
          <w:sz w:val="28"/>
          <w:szCs w:val="28"/>
        </w:rPr>
        <w:t xml:space="preserve"> </w:t>
      </w:r>
      <w:proofErr w:type="spellStart"/>
      <w:r w:rsidRPr="00EA255A">
        <w:rPr>
          <w:rFonts w:ascii="Times New Roman" w:eastAsia="Calibri" w:hAnsi="Times New Roman" w:cs="Times New Roman"/>
          <w:sz w:val="28"/>
          <w:szCs w:val="28"/>
        </w:rPr>
        <w:t>liability</w:t>
      </w:r>
      <w:proofErr w:type="spellEnd"/>
      <w:r w:rsidRPr="00EA255A">
        <w:rPr>
          <w:rFonts w:ascii="Times New Roman" w:eastAsia="Calibri" w:hAnsi="Times New Roman" w:cs="Times New Roman"/>
          <w:sz w:val="28"/>
          <w:szCs w:val="28"/>
        </w:rPr>
        <w:t xml:space="preserve"> </w:t>
      </w:r>
      <w:proofErr w:type="spellStart"/>
      <w:r w:rsidRPr="00EA255A">
        <w:rPr>
          <w:rFonts w:ascii="Times New Roman" w:eastAsia="Calibri" w:hAnsi="Times New Roman" w:cs="Times New Roman"/>
          <w:sz w:val="28"/>
          <w:szCs w:val="28"/>
        </w:rPr>
        <w:t>partnership</w:t>
      </w:r>
      <w:proofErr w:type="spellEnd"/>
      <w:r w:rsidRPr="00EA255A">
        <w:rPr>
          <w:rFonts w:ascii="Times New Roman" w:eastAsia="Calibri" w:hAnsi="Times New Roman" w:cs="Times New Roman"/>
          <w:sz w:val="28"/>
          <w:szCs w:val="28"/>
        </w:rPr>
        <w:t>), а также их аккредитованные аналоги.</w:t>
      </w:r>
    </w:p>
    <w:p w14:paraId="5C0988FC"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Следует отметить, что перечисленные организационно-правовые формы являются нетипичными для романо-германской правовой семьи и внедрены на территории Казахстана в 2018 году в связи с созданием Международного финансового центра «Астана». Широкое распространение партнерства получили в странах англосаксонской правовой семьи.</w:t>
      </w:r>
    </w:p>
    <w:p w14:paraId="74D913C5" w14:textId="041593C0" w:rsidR="009F0D9E" w:rsidRPr="00EA255A" w:rsidRDefault="000F7E39" w:rsidP="009F0D9E">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Хотя</w:t>
      </w:r>
      <w:r w:rsidR="009F0D9E" w:rsidRPr="00EA255A">
        <w:rPr>
          <w:rFonts w:ascii="Times New Roman" w:eastAsia="Calibri" w:hAnsi="Times New Roman" w:cs="Times New Roman"/>
          <w:sz w:val="28"/>
          <w:szCs w:val="28"/>
        </w:rPr>
        <w:t xml:space="preserve"> в организационно-правовых формах Международного финансового центра могут осуществлять деятельность рядовые предприниматели, не связанные с финансами и лицензируемыми видами деятельности финансового центра, эти формы коммерческих юридических лиц до сих пор не получили своего закрепления в ГК РК. </w:t>
      </w:r>
    </w:p>
    <w:p w14:paraId="46D85FCE"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Поскольку Конституционный закон напрямую не затрагивает формы ведения бизнеса на территории центра, на наш взгляд, основные начала этого вопроса, как организационно-правовые формы МФЦА и их ключевые особенности должны регулироваться на уровне Гражданского кодекса, а прочие вопросы – на уровне нижестоящих правовых актов. </w:t>
      </w:r>
    </w:p>
    <w:p w14:paraId="75E049C2" w14:textId="5DEADC93"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Во-первых, все юридические лица</w:t>
      </w:r>
      <w:r w:rsidR="000F7E39">
        <w:rPr>
          <w:rFonts w:ascii="Times New Roman" w:eastAsia="Calibri" w:hAnsi="Times New Roman" w:cs="Times New Roman"/>
          <w:sz w:val="28"/>
          <w:szCs w:val="28"/>
        </w:rPr>
        <w:t xml:space="preserve"> </w:t>
      </w:r>
      <w:r w:rsidRPr="00EA255A">
        <w:rPr>
          <w:rFonts w:ascii="Times New Roman" w:eastAsia="Calibri" w:hAnsi="Times New Roman" w:cs="Times New Roman"/>
          <w:sz w:val="28"/>
          <w:szCs w:val="28"/>
        </w:rPr>
        <w:t xml:space="preserve">и допустимые для применения организационно-правовые формы, регламентированы ГК РК и получают свое дальнейшее детальное правовое регулирование на уровне соответствующих законов. Обращаясь к п.2 ст.10 Закона «О правовых актах», мы отмечаем, что иерархия нормативных правовых актов предусматривает место Конституционного закона, однако, ни в одном другом правовом акте не предусмотрено место актов Центра в </w:t>
      </w:r>
      <w:r w:rsidR="000F7E39">
        <w:rPr>
          <w:rFonts w:ascii="Times New Roman" w:eastAsia="Calibri" w:hAnsi="Times New Roman" w:cs="Times New Roman"/>
          <w:sz w:val="28"/>
          <w:szCs w:val="28"/>
        </w:rPr>
        <w:t xml:space="preserve">указанной </w:t>
      </w:r>
      <w:r w:rsidRPr="00EA255A">
        <w:rPr>
          <w:rFonts w:ascii="Times New Roman" w:eastAsia="Calibri" w:hAnsi="Times New Roman" w:cs="Times New Roman"/>
          <w:sz w:val="28"/>
          <w:szCs w:val="28"/>
        </w:rPr>
        <w:t xml:space="preserve">иерархии. По сути, акты Центра, регулирующие вопросы создания того или иного вида партнерства, в иерархии нормативных правовых актов должны приравниваться или занимать одну ступень с законами Республики Казахстан. </w:t>
      </w:r>
    </w:p>
    <w:p w14:paraId="387A9535"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Во-вторых, коммерческие партнерства вступают в правоотношения не только с участниками Международного финансового центра, но и с любыми другими юридическими лицами, не зарегистрированными в финансовом центре, в том числе хозяйственными товариществами в казахстанской юрисдикции.</w:t>
      </w:r>
    </w:p>
    <w:p w14:paraId="51BAE44D" w14:textId="17CA6D36"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В этой связи, ввиду отсутствия четкой регламентации места актов МФЦА в иерархии, а также распространения всего национального законодательства, в том числе налогового, на участников МФЦА, полагается целесообразным на уровне Гражданского кодекса закрепить концептуальные положения о партнерствах, создаваемых на территории Центра.</w:t>
      </w:r>
    </w:p>
    <w:p w14:paraId="09D533D8"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Возвращаясь к вопросу использования типовых уставов хозяйственными товариществами и партнерствами, на практике зачастую возникают случаи, когда для упрощения процесса регистрации делается отметка об использовании типового устава, а в последствии товарищества и партнерства утверждают собственный устав, значительно отличающийся от типового, и не уведомляют об этом регистрирующий орган. </w:t>
      </w:r>
    </w:p>
    <w:p w14:paraId="53329F16"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Помимо этого, на практике допускаются случаи подписания учредителями хозяйственных товариществ и партнерств акционерных соглашений, в которых могут отличаться не только права, обязанности и компетенция отдельных органов управления товариществом или партнерством, или, например, порядок принятия решений в компании, но встречаются случаи, когда наряду с официальным разделением уставного капитала на доли, существует негласное разделение долей в совершенно других соотношениях.</w:t>
      </w:r>
    </w:p>
    <w:p w14:paraId="580E02FB" w14:textId="51CB6CB1"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На наш взгляд, в этом вопросе также назрела острая необходимость в нормативном регулировании перечисленных коллизий, поскольку Нормативное постановление Верховного суда Республики Казахстан от 10 июля 2008 года № 2 ответов на вышеуказанные вопросы не содержит и примеров судебной практики по регулированию соответствующих корпоративных споров не приводит, то есть казахстанская система правосудия еще не сформировала единообразную практику по таким вопросам. Отсутствие практики привлечения к ответственности за внесение недостоверных сведений в государственные базы данных, а также искаженных сведений о размерах долей в уставном капитале </w:t>
      </w:r>
      <w:proofErr w:type="spellStart"/>
      <w:r w:rsidRPr="00EA255A">
        <w:rPr>
          <w:rFonts w:ascii="Times New Roman" w:eastAsia="Calibri" w:hAnsi="Times New Roman" w:cs="Times New Roman"/>
          <w:sz w:val="28"/>
          <w:szCs w:val="28"/>
        </w:rPr>
        <w:t>бенефициарных</w:t>
      </w:r>
      <w:proofErr w:type="spellEnd"/>
      <w:r w:rsidRPr="00EA255A">
        <w:rPr>
          <w:rFonts w:ascii="Times New Roman" w:eastAsia="Calibri" w:hAnsi="Times New Roman" w:cs="Times New Roman"/>
          <w:sz w:val="28"/>
          <w:szCs w:val="28"/>
        </w:rPr>
        <w:t xml:space="preserve"> собственников, позволяет товариществам и партнерствам передавать недостоверную информацию в государственные базы данных, которая используется, в том числе, в целях противодействия отмывания доходов, полученных преступным путем и финансирования терроризма.</w:t>
      </w:r>
    </w:p>
    <w:p w14:paraId="2C9537EB"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Здесь же следовало бы затронуть вопрос номинальных собственников долей в хозяйственных товариществах и партнерствах. Довольно часто отношения с номинальными собственниками никак не оформляются, чтобы нивелировать риски обнаружения </w:t>
      </w:r>
      <w:proofErr w:type="spellStart"/>
      <w:r w:rsidRPr="00EA255A">
        <w:rPr>
          <w:rFonts w:ascii="Times New Roman" w:eastAsia="Calibri" w:hAnsi="Times New Roman" w:cs="Times New Roman"/>
          <w:sz w:val="28"/>
          <w:szCs w:val="28"/>
        </w:rPr>
        <w:t>аффилированности</w:t>
      </w:r>
      <w:proofErr w:type="spellEnd"/>
      <w:r w:rsidRPr="00EA255A">
        <w:rPr>
          <w:rFonts w:ascii="Times New Roman" w:eastAsia="Calibri" w:hAnsi="Times New Roman" w:cs="Times New Roman"/>
          <w:sz w:val="28"/>
          <w:szCs w:val="28"/>
        </w:rPr>
        <w:t xml:space="preserve"> или наличия конфликта интересов.</w:t>
      </w:r>
    </w:p>
    <w:p w14:paraId="738EF8F3"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Тем не менее, судебная практика создала два прецедента по вопросу признания регистрации либо перерегистрации товариществ ввиду номинального характера владения и управления товариществом. Тонкая грань в данном случае состоит в том, что в случае если номинальный владелец фактически принимает участие в деятельности товарищества, он, безусловно, может защитить интересы товарищества в отношения с контрольно-надзорными органами. В другом случае, если такое лицо фактически не участвует в управлении товариществом, как правило, при возникновении проблем такие лица всячески открещиваются от участия в деятельности товарищества, в результате чего суды по искам органов государственных доходов признают регистрацию или перерегистрацию таких товариществ недействительной.</w:t>
      </w:r>
    </w:p>
    <w:p w14:paraId="4EF18686" w14:textId="4CD5B570"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Именно последние кейсы негативно влияют не только на состояние законности в деятельности товариществ и партнерств, но и причиняют ущерб интересам контрагентов, поскольку после признания регистрации или перерегистрации недействительной, в пределах сроков исковой давности, а в отдельных случаях – в пределах продленных сроков исковой давности по налоговым обязательствам (5 лет), контрагенты таких товариществ по требованию органов государственных доходов убирают из форм налоговой отчетности взаиморасчеты с такими товариществами или партнерствами и вынуждены доплачивать образовывающуюся разницу по </w:t>
      </w:r>
      <w:r w:rsidR="003611BA">
        <w:rPr>
          <w:rFonts w:ascii="Times New Roman" w:eastAsia="Calibri" w:hAnsi="Times New Roman" w:cs="Times New Roman"/>
          <w:sz w:val="28"/>
          <w:szCs w:val="28"/>
        </w:rPr>
        <w:t>налогам</w:t>
      </w:r>
      <w:r w:rsidRPr="00EA255A">
        <w:rPr>
          <w:rFonts w:ascii="Times New Roman" w:eastAsia="Calibri" w:hAnsi="Times New Roman" w:cs="Times New Roman"/>
          <w:sz w:val="28"/>
          <w:szCs w:val="28"/>
        </w:rPr>
        <w:t>.</w:t>
      </w:r>
    </w:p>
    <w:p w14:paraId="22C2B373" w14:textId="4C93F1E8"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По нашему мнению, этот пласт вопросов является наиболее сложным как для законодателя, так и для правоприменительной практики. Его необходимо рассматривать и разрешать не только с точки зрения интересов государства по пополнению государственного бюджета, но и с </w:t>
      </w:r>
      <w:r w:rsidR="003611BA">
        <w:rPr>
          <w:rFonts w:ascii="Times New Roman" w:eastAsia="Calibri" w:hAnsi="Times New Roman" w:cs="Times New Roman"/>
          <w:sz w:val="28"/>
          <w:szCs w:val="28"/>
        </w:rPr>
        <w:t xml:space="preserve">позиции </w:t>
      </w:r>
      <w:r w:rsidRPr="00EA255A">
        <w:rPr>
          <w:rFonts w:ascii="Times New Roman" w:eastAsia="Calibri" w:hAnsi="Times New Roman" w:cs="Times New Roman"/>
          <w:sz w:val="28"/>
          <w:szCs w:val="28"/>
        </w:rPr>
        <w:t>соответствия принимаемых мер принципам взаимодействия субъектов предпринимательства и государства, закрепленных в ст.3 Предпринимательского кодекса Республики Казахстан.</w:t>
      </w:r>
    </w:p>
    <w:p w14:paraId="226B046B" w14:textId="6DEF23D2"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Еще одним </w:t>
      </w:r>
      <w:proofErr w:type="spellStart"/>
      <w:r w:rsidRPr="00EA255A">
        <w:rPr>
          <w:rFonts w:ascii="Times New Roman" w:eastAsia="Calibri" w:hAnsi="Times New Roman" w:cs="Times New Roman"/>
          <w:sz w:val="28"/>
          <w:szCs w:val="28"/>
        </w:rPr>
        <w:t>подвопросом</w:t>
      </w:r>
      <w:proofErr w:type="spellEnd"/>
      <w:r w:rsidRPr="00EA255A">
        <w:rPr>
          <w:rFonts w:ascii="Times New Roman" w:eastAsia="Calibri" w:hAnsi="Times New Roman" w:cs="Times New Roman"/>
          <w:sz w:val="28"/>
          <w:szCs w:val="28"/>
        </w:rPr>
        <w:t xml:space="preserve"> в контексте </w:t>
      </w:r>
      <w:proofErr w:type="spellStart"/>
      <w:r w:rsidR="003611BA" w:rsidRPr="00EA255A">
        <w:rPr>
          <w:rFonts w:ascii="Times New Roman" w:eastAsia="Calibri" w:hAnsi="Times New Roman" w:cs="Times New Roman"/>
          <w:sz w:val="28"/>
          <w:szCs w:val="28"/>
        </w:rPr>
        <w:t>бенефициарных</w:t>
      </w:r>
      <w:proofErr w:type="spellEnd"/>
      <w:r w:rsidRPr="00EA255A">
        <w:rPr>
          <w:rFonts w:ascii="Times New Roman" w:eastAsia="Calibri" w:hAnsi="Times New Roman" w:cs="Times New Roman"/>
          <w:sz w:val="28"/>
          <w:szCs w:val="28"/>
        </w:rPr>
        <w:t xml:space="preserve"> собственников товариществ и партнерств является достоверность предоставляемых сведений о конечных бенефициарах юридических лиц-нерезидентов, являющихся участниками казахстанских товариществ. </w:t>
      </w:r>
    </w:p>
    <w:p w14:paraId="7E9534D7" w14:textId="7C70C7AC"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Так, например, в Казахстане довольно часто встречается практика участия юридических лиц, зарегистрированных в Объединенных Арабских Эмиратах, в уставном капитале товариществ с ограниченной ответственностью. </w:t>
      </w:r>
      <w:r w:rsidR="003611BA">
        <w:rPr>
          <w:rFonts w:ascii="Times New Roman" w:eastAsia="Calibri" w:hAnsi="Times New Roman" w:cs="Times New Roman"/>
          <w:sz w:val="28"/>
          <w:szCs w:val="28"/>
        </w:rPr>
        <w:t>Но</w:t>
      </w:r>
      <w:r w:rsidRPr="00EA255A">
        <w:rPr>
          <w:rFonts w:ascii="Times New Roman" w:eastAsia="Calibri" w:hAnsi="Times New Roman" w:cs="Times New Roman"/>
          <w:sz w:val="28"/>
          <w:szCs w:val="28"/>
        </w:rPr>
        <w:t xml:space="preserve"> местные государственные органы не могут самостоятельно получить сведения о конечных бенефициарах арабских компаний, поскольку такая информация не находится в открытом доступе. Фактически, на первых этапах проверки компании, или в случаях, когда надлежащая проверка не требуется, под конечными бенефициарами можно выдать любое лицо, кроме фактического.</w:t>
      </w:r>
    </w:p>
    <w:p w14:paraId="3D19103F" w14:textId="411AB123"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Аналогичная ситуация с компаниями, которые зарегистрированы в Сингапуре, Нидерландах, Китае. </w:t>
      </w:r>
      <w:r w:rsidR="003611BA">
        <w:rPr>
          <w:rFonts w:ascii="Times New Roman" w:eastAsia="Calibri" w:hAnsi="Times New Roman" w:cs="Times New Roman"/>
          <w:sz w:val="28"/>
          <w:szCs w:val="28"/>
        </w:rPr>
        <w:t>Но</w:t>
      </w:r>
      <w:r w:rsidRPr="00EA255A">
        <w:rPr>
          <w:rFonts w:ascii="Times New Roman" w:eastAsia="Calibri" w:hAnsi="Times New Roman" w:cs="Times New Roman"/>
          <w:sz w:val="28"/>
          <w:szCs w:val="28"/>
        </w:rPr>
        <w:t xml:space="preserve"> в отдельных случаях некоторые организационно-правовые формы в перечисленных юрисдикциях предполагают раскрытие информации о </w:t>
      </w:r>
      <w:proofErr w:type="spellStart"/>
      <w:r w:rsidRPr="00EA255A">
        <w:rPr>
          <w:rFonts w:ascii="Times New Roman" w:eastAsia="Calibri" w:hAnsi="Times New Roman" w:cs="Times New Roman"/>
          <w:sz w:val="28"/>
          <w:szCs w:val="28"/>
        </w:rPr>
        <w:t>бенефициарных</w:t>
      </w:r>
      <w:proofErr w:type="spellEnd"/>
      <w:r w:rsidRPr="00EA255A">
        <w:rPr>
          <w:rFonts w:ascii="Times New Roman" w:eastAsia="Calibri" w:hAnsi="Times New Roman" w:cs="Times New Roman"/>
          <w:sz w:val="28"/>
          <w:szCs w:val="28"/>
        </w:rPr>
        <w:t xml:space="preserve"> собственниках, однако в таких случаях мы видим, например, что компания, владеющая долей в уставном капитале казахстанского товарищества и зарегистрированная в Нидерландах, может принадлежать такой же компании из Сингапура, а та – другой компании на Сейшельских Островах. Дальше отследить конечного бенефициара до конкретных физических лиц становится практически невозможно.</w:t>
      </w:r>
    </w:p>
    <w:p w14:paraId="05910959"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Таким образом, с учетом актуальности проводимой политики, мы полагаем, что в настоящее время имеется необходимость в наделении Министерства юстиции (либо Агентства по финансовому мониторингу) полномочиями по периодическому запросу информации о </w:t>
      </w:r>
      <w:proofErr w:type="spellStart"/>
      <w:r w:rsidRPr="00EA255A">
        <w:rPr>
          <w:rFonts w:ascii="Times New Roman" w:eastAsia="Calibri" w:hAnsi="Times New Roman" w:cs="Times New Roman"/>
          <w:sz w:val="28"/>
          <w:szCs w:val="28"/>
        </w:rPr>
        <w:t>бенефициарных</w:t>
      </w:r>
      <w:proofErr w:type="spellEnd"/>
      <w:r w:rsidRPr="00EA255A">
        <w:rPr>
          <w:rFonts w:ascii="Times New Roman" w:eastAsia="Calibri" w:hAnsi="Times New Roman" w:cs="Times New Roman"/>
          <w:sz w:val="28"/>
          <w:szCs w:val="28"/>
        </w:rPr>
        <w:t xml:space="preserve"> собственниках компаний, являющихся участниками казахстанских товариществ. </w:t>
      </w:r>
    </w:p>
    <w:p w14:paraId="2820413F"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Ситуация с партнерствами МФЦА в этом </w:t>
      </w:r>
      <w:proofErr w:type="spellStart"/>
      <w:r w:rsidRPr="00EA255A">
        <w:rPr>
          <w:rFonts w:ascii="Times New Roman" w:eastAsia="Calibri" w:hAnsi="Times New Roman" w:cs="Times New Roman"/>
          <w:sz w:val="28"/>
          <w:szCs w:val="28"/>
        </w:rPr>
        <w:t>подвопросе</w:t>
      </w:r>
      <w:proofErr w:type="spellEnd"/>
      <w:r w:rsidRPr="00EA255A">
        <w:rPr>
          <w:rFonts w:ascii="Times New Roman" w:eastAsia="Calibri" w:hAnsi="Times New Roman" w:cs="Times New Roman"/>
          <w:sz w:val="28"/>
          <w:szCs w:val="28"/>
        </w:rPr>
        <w:t xml:space="preserve"> немного иная. Во-первых, процесс регистрации партнерства не автоматизирован и по каждому факту регистрации компании проводится надлежащая проверка будущей компании, ее учредителей и конечных бенефициаров. Бенефициаров проверяют через предоставление ими официальных документов, пока не будет раскрыт конечный бенефициар – физическое лицо. Помимо этого, с 2021 года внедрена система видеопроверки </w:t>
      </w:r>
      <w:proofErr w:type="spellStart"/>
      <w:r w:rsidRPr="00EA255A">
        <w:rPr>
          <w:rFonts w:ascii="Times New Roman" w:eastAsia="Calibri" w:hAnsi="Times New Roman" w:cs="Times New Roman"/>
          <w:sz w:val="28"/>
          <w:szCs w:val="28"/>
        </w:rPr>
        <w:t>бенефициарного</w:t>
      </w:r>
      <w:proofErr w:type="spellEnd"/>
      <w:r w:rsidRPr="00EA255A">
        <w:rPr>
          <w:rFonts w:ascii="Times New Roman" w:eastAsia="Calibri" w:hAnsi="Times New Roman" w:cs="Times New Roman"/>
          <w:sz w:val="28"/>
          <w:szCs w:val="28"/>
        </w:rPr>
        <w:t xml:space="preserve"> собственника через инструмент KYC (</w:t>
      </w:r>
      <w:proofErr w:type="spellStart"/>
      <w:r w:rsidRPr="00EA255A">
        <w:rPr>
          <w:rFonts w:ascii="Times New Roman" w:eastAsia="Calibri" w:hAnsi="Times New Roman" w:cs="Times New Roman"/>
          <w:sz w:val="28"/>
          <w:szCs w:val="28"/>
        </w:rPr>
        <w:t>Know</w:t>
      </w:r>
      <w:proofErr w:type="spellEnd"/>
      <w:r w:rsidRPr="00EA255A">
        <w:rPr>
          <w:rFonts w:ascii="Times New Roman" w:eastAsia="Calibri" w:hAnsi="Times New Roman" w:cs="Times New Roman"/>
          <w:sz w:val="28"/>
          <w:szCs w:val="28"/>
        </w:rPr>
        <w:t xml:space="preserve"> </w:t>
      </w:r>
      <w:proofErr w:type="spellStart"/>
      <w:r w:rsidRPr="00EA255A">
        <w:rPr>
          <w:rFonts w:ascii="Times New Roman" w:eastAsia="Calibri" w:hAnsi="Times New Roman" w:cs="Times New Roman"/>
          <w:sz w:val="28"/>
          <w:szCs w:val="28"/>
        </w:rPr>
        <w:t>Your</w:t>
      </w:r>
      <w:proofErr w:type="spellEnd"/>
      <w:r w:rsidRPr="00EA255A">
        <w:rPr>
          <w:rFonts w:ascii="Times New Roman" w:eastAsia="Calibri" w:hAnsi="Times New Roman" w:cs="Times New Roman"/>
          <w:sz w:val="28"/>
          <w:szCs w:val="28"/>
        </w:rPr>
        <w:t xml:space="preserve"> </w:t>
      </w:r>
      <w:proofErr w:type="spellStart"/>
      <w:r w:rsidRPr="00EA255A">
        <w:rPr>
          <w:rFonts w:ascii="Times New Roman" w:eastAsia="Calibri" w:hAnsi="Times New Roman" w:cs="Times New Roman"/>
          <w:sz w:val="28"/>
          <w:szCs w:val="28"/>
        </w:rPr>
        <w:t>Customer</w:t>
      </w:r>
      <w:proofErr w:type="spellEnd"/>
      <w:r w:rsidRPr="00EA255A">
        <w:rPr>
          <w:rFonts w:ascii="Times New Roman" w:eastAsia="Calibri" w:hAnsi="Times New Roman" w:cs="Times New Roman"/>
          <w:sz w:val="28"/>
          <w:szCs w:val="28"/>
        </w:rPr>
        <w:t>). Этот инструмент изначально применялся в банковской и биржевой сфере для проведения идентификации клиента до проведения финансовой операции.</w:t>
      </w:r>
    </w:p>
    <w:p w14:paraId="7873E447"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Использование такого инструмента способствует получению разумно полных сведений о конечных бенефициарах и препятствует отмыванию денег и уклонению от уплаты налогов.</w:t>
      </w:r>
    </w:p>
    <w:p w14:paraId="11096232" w14:textId="011213D5"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Мы считаем, что для полностью автоматизированного процесса регистрации товариществ следовало бы применять процедуру KYC. В настоящее время эта процедура находит свое закрепление законодательстве многих стран.</w:t>
      </w:r>
    </w:p>
    <w:p w14:paraId="3008C8F2"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Так, например, в России KYC регулируется Федеральным законом «О противодействии легализации (отмыванию) доходов, полученных преступным путем, и финансированию терроризма», а также внутренними документами (положениями) Банка России, утвержденными 15 октября 2015 года № 499-П.</w:t>
      </w:r>
    </w:p>
    <w:p w14:paraId="5C11A8E8"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Мы полагаем, что функционал KYC можно использовать для автоматизации процесса смены участников товарищества с ограниченной ответственностью, то есть отказаться от явочного характера в Центры обслуживания населения, поскольку все ограничения и запреты на осуществление сделки с долей проверяются нотариусом до заключения договора (купли-продажи, дарения и др.), а регистрирующий орган только осуществляет техническое внесение данных в государственную базу данных. </w:t>
      </w:r>
    </w:p>
    <w:p w14:paraId="2C89A094"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Этот процесс, а также процессы по перерегистрации в случае смены наименования хозяйственного товарищества возможно автоматизировать и перевести в онлайн с помощью KYC.</w:t>
      </w:r>
    </w:p>
    <w:p w14:paraId="36E20E81"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Другой актуальной проблемой в деятельности казахстанских хозяйственных товариществах является </w:t>
      </w:r>
      <w:proofErr w:type="spellStart"/>
      <w:r w:rsidRPr="00EA255A">
        <w:rPr>
          <w:rFonts w:ascii="Times New Roman" w:eastAsia="Calibri" w:hAnsi="Times New Roman" w:cs="Times New Roman"/>
          <w:sz w:val="28"/>
          <w:szCs w:val="28"/>
        </w:rPr>
        <w:t>дедлок</w:t>
      </w:r>
      <w:proofErr w:type="spellEnd"/>
      <w:r w:rsidRPr="00EA255A">
        <w:rPr>
          <w:rFonts w:ascii="Times New Roman" w:eastAsia="Calibri" w:hAnsi="Times New Roman" w:cs="Times New Roman"/>
          <w:sz w:val="28"/>
          <w:szCs w:val="28"/>
        </w:rPr>
        <w:t xml:space="preserve"> (от англ. </w:t>
      </w:r>
      <w:proofErr w:type="spellStart"/>
      <w:r w:rsidRPr="00EA255A">
        <w:rPr>
          <w:rFonts w:ascii="Times New Roman" w:eastAsia="Calibri" w:hAnsi="Times New Roman" w:cs="Times New Roman"/>
          <w:sz w:val="28"/>
          <w:szCs w:val="28"/>
        </w:rPr>
        <w:t>deadlock</w:t>
      </w:r>
      <w:proofErr w:type="spellEnd"/>
      <w:r w:rsidRPr="00EA255A">
        <w:rPr>
          <w:rFonts w:ascii="Times New Roman" w:eastAsia="Calibri" w:hAnsi="Times New Roman" w:cs="Times New Roman"/>
          <w:sz w:val="28"/>
          <w:szCs w:val="28"/>
        </w:rPr>
        <w:t xml:space="preserve"> – мертвая блокировка), или корпоративный конфликт, в котором участники хозяйственного не могут принять совместное решение. Чаще всего </w:t>
      </w:r>
      <w:proofErr w:type="spellStart"/>
      <w:r w:rsidRPr="00EA255A">
        <w:rPr>
          <w:rFonts w:ascii="Times New Roman" w:eastAsia="Calibri" w:hAnsi="Times New Roman" w:cs="Times New Roman"/>
          <w:sz w:val="28"/>
          <w:szCs w:val="28"/>
        </w:rPr>
        <w:t>дедлок</w:t>
      </w:r>
      <w:proofErr w:type="spellEnd"/>
      <w:r w:rsidRPr="00EA255A">
        <w:rPr>
          <w:rFonts w:ascii="Times New Roman" w:eastAsia="Calibri" w:hAnsi="Times New Roman" w:cs="Times New Roman"/>
          <w:sz w:val="28"/>
          <w:szCs w:val="28"/>
        </w:rPr>
        <w:t xml:space="preserve"> случается при решении вопросов управления компанией, распределением дивидендов и имущества, т.е. это тупиковая ситуация, когда ни у одного из участников либо группы участников не хватает голосов для принятия решения.</w:t>
      </w:r>
    </w:p>
    <w:p w14:paraId="1953424F"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В Законе «О товариществах с ограниченной и дополнительной ответственностью» </w:t>
      </w:r>
      <w:proofErr w:type="spellStart"/>
      <w:r w:rsidRPr="00EA255A">
        <w:rPr>
          <w:rFonts w:ascii="Times New Roman" w:eastAsia="Calibri" w:hAnsi="Times New Roman" w:cs="Times New Roman"/>
          <w:sz w:val="28"/>
          <w:szCs w:val="28"/>
        </w:rPr>
        <w:t>дедлок</w:t>
      </w:r>
      <w:proofErr w:type="spellEnd"/>
      <w:r w:rsidRPr="00EA255A">
        <w:rPr>
          <w:rFonts w:ascii="Times New Roman" w:eastAsia="Calibri" w:hAnsi="Times New Roman" w:cs="Times New Roman"/>
          <w:sz w:val="28"/>
          <w:szCs w:val="28"/>
        </w:rPr>
        <w:t xml:space="preserve"> назван безвыходной ситуацией. Первая попытка нормативного регулирования вопроса разрешения безвыходных ситуаций предпринята законодателем 29 июня 2020 года через принятие Закона «О внесении изменений и дополнений в некоторые законодательные акты Республики Казахстан по вопросам улучшения бизнес-климата». По нашему мнению, внесенные изменения носят формальный характер.</w:t>
      </w:r>
    </w:p>
    <w:p w14:paraId="2A238334" w14:textId="0D5D95C9"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Во-первых, по такой проблеме как </w:t>
      </w:r>
      <w:proofErr w:type="spellStart"/>
      <w:r w:rsidRPr="00EA255A">
        <w:rPr>
          <w:rFonts w:ascii="Times New Roman" w:eastAsia="Calibri" w:hAnsi="Times New Roman" w:cs="Times New Roman"/>
          <w:sz w:val="28"/>
          <w:szCs w:val="28"/>
        </w:rPr>
        <w:t>дедлок</w:t>
      </w:r>
      <w:proofErr w:type="spellEnd"/>
      <w:r w:rsidRPr="00EA255A">
        <w:rPr>
          <w:rFonts w:ascii="Times New Roman" w:eastAsia="Calibri" w:hAnsi="Times New Roman" w:cs="Times New Roman"/>
          <w:sz w:val="28"/>
          <w:szCs w:val="28"/>
        </w:rPr>
        <w:t>, законодатель ограничился только внесением изменений в уже существующие нормы, в частности, п.2-1 ст.17 Закона предусматривает возможность наличия в уставе порядка разрешения безвыходных ситуаций, а также пп.2) п.1 ст.60-1 этого же Закона обязывает исполнительный орган товарищества уведомлять участников об инициировании другим участником любого порядка разрешения безвыходной ситуации.</w:t>
      </w:r>
    </w:p>
    <w:p w14:paraId="2F6D25B4" w14:textId="5A47ED93"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Во-вторых, для эффективного регулирования </w:t>
      </w:r>
      <w:proofErr w:type="spellStart"/>
      <w:r w:rsidRPr="00EA255A">
        <w:rPr>
          <w:rFonts w:ascii="Times New Roman" w:eastAsia="Calibri" w:hAnsi="Times New Roman" w:cs="Times New Roman"/>
          <w:sz w:val="28"/>
          <w:szCs w:val="28"/>
        </w:rPr>
        <w:t>дедлоков</w:t>
      </w:r>
      <w:proofErr w:type="spellEnd"/>
      <w:r w:rsidRPr="00EA255A">
        <w:rPr>
          <w:rFonts w:ascii="Times New Roman" w:eastAsia="Calibri" w:hAnsi="Times New Roman" w:cs="Times New Roman"/>
          <w:sz w:val="28"/>
          <w:szCs w:val="28"/>
        </w:rPr>
        <w:t>, законодателю следовало начать с определения безвыходной ситуации в Законе, чтобы на практике сложилось четкое понимание, какие именно ситуации могу классифицироваться как безвыходные, а также заложить как минимум два варианта разрешения таких ситуаций. Но этого законодателем не было сделано.</w:t>
      </w:r>
    </w:p>
    <w:p w14:paraId="094C2CA2"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В рамках настоящего исследования мы предлагаем заполнить образовавшийся пробел. В частности, определить базовый перечень ситуаций, подпадающих под определение безвыходных.</w:t>
      </w:r>
    </w:p>
    <w:p w14:paraId="4A58E5D8"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Анализ зарубежной практики показал, что наиболее распространенными безвыходными ситуациями считаются:</w:t>
      </w:r>
    </w:p>
    <w:p w14:paraId="4F7662A3"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голосование участниками против принятия решения, при этом наибольший риск возникновения безвыходной ситуации присущ тем товариществам, где уставный капитал разделен в соотношении 50 на 50;</w:t>
      </w:r>
    </w:p>
    <w:p w14:paraId="0BB2F8E2"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уклонение участников от голосования на двух и более собраниях подряд в случаях, когда их голос или мнение необходимы для принятия решения.</w:t>
      </w:r>
    </w:p>
    <w:p w14:paraId="6C02BEA1"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В целом, национальное законодательство не запрещает создавать хозяйственные товарищества с разделением уставного капитала на доли в размере 50 процентов каждая. Тем не менее, законодательство не предлагает способов урегулировать безвыходные ситуации для таких товариществ.</w:t>
      </w:r>
    </w:p>
    <w:p w14:paraId="40582019" w14:textId="77622092"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Одним из решений для безвыходных ситуаций, особенно для уставного капитала, разделенного участниками в равных долях, считается легализация института корпоративного договора с законодательной классификацией корпоративных договоров. Такого же мнения придерживается Ф.С. </w:t>
      </w:r>
      <w:proofErr w:type="spellStart"/>
      <w:r w:rsidRPr="00EA255A">
        <w:rPr>
          <w:rFonts w:ascii="Times New Roman" w:eastAsia="Calibri" w:hAnsi="Times New Roman" w:cs="Times New Roman"/>
          <w:sz w:val="28"/>
          <w:szCs w:val="28"/>
        </w:rPr>
        <w:t>Карагусов</w:t>
      </w:r>
      <w:proofErr w:type="spellEnd"/>
      <w:r w:rsidRPr="00EA255A">
        <w:rPr>
          <w:rFonts w:ascii="Times New Roman" w:eastAsia="Calibri" w:hAnsi="Times New Roman" w:cs="Times New Roman"/>
          <w:sz w:val="28"/>
          <w:szCs w:val="28"/>
        </w:rPr>
        <w:t xml:space="preserve"> [</w:t>
      </w:r>
      <w:r w:rsidR="00975898" w:rsidRPr="00EA255A">
        <w:rPr>
          <w:rFonts w:ascii="Times New Roman" w:eastAsia="Calibri" w:hAnsi="Times New Roman" w:cs="Times New Roman"/>
          <w:sz w:val="28"/>
          <w:szCs w:val="28"/>
        </w:rPr>
        <w:t>151</w:t>
      </w:r>
      <w:r w:rsidRPr="00EA255A">
        <w:rPr>
          <w:rFonts w:ascii="Times New Roman" w:eastAsia="Calibri" w:hAnsi="Times New Roman" w:cs="Times New Roman"/>
          <w:sz w:val="28"/>
          <w:szCs w:val="28"/>
        </w:rPr>
        <w:t>]. Этот способ применяется в английском праве.</w:t>
      </w:r>
    </w:p>
    <w:p w14:paraId="0FD4316E"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Английская корпоративная практика также допускает передачу разрешения корпоративного спора вышестоящим органам компании (в нашем случае не применимо) и привлечение третьей стороны для урегулирования безвыходной ситуации. Этот опыт успешно имплементирован российским и сингапурским законодательством. </w:t>
      </w:r>
    </w:p>
    <w:p w14:paraId="5A791456"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На практике способы разрешения безвыходных ситуаций условно разделяются на мирные (переговоры, медиация, вовлечение третьего лица) и радикальные (Русская рулетка, Техасская перестрелка и Голландский аукцион).</w:t>
      </w:r>
    </w:p>
    <w:p w14:paraId="720E1D1A" w14:textId="30A9DA41"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Прежде чем перейти к рассмотрению радикальных способов разрешения безвыходных ситуаций, мы хотели бы отметить, что фактически Закон «О хозяйственных товариществах» предусматривает порядок разрешения безвыходной ситуации для полных товариществ через исключение участников </w:t>
      </w:r>
      <w:r w:rsidR="003611BA">
        <w:rPr>
          <w:rFonts w:ascii="Times New Roman" w:eastAsia="Calibri" w:hAnsi="Times New Roman" w:cs="Times New Roman"/>
          <w:sz w:val="28"/>
          <w:szCs w:val="28"/>
        </w:rPr>
        <w:t xml:space="preserve">из состава </w:t>
      </w:r>
      <w:r w:rsidRPr="00EA255A">
        <w:rPr>
          <w:rFonts w:ascii="Times New Roman" w:eastAsia="Calibri" w:hAnsi="Times New Roman" w:cs="Times New Roman"/>
          <w:sz w:val="28"/>
          <w:szCs w:val="28"/>
        </w:rPr>
        <w:t xml:space="preserve">товарищества, например, ввиду грубого нарушения обязанностей (ст.19 Закона). Практически аналогичный способ разрешения безвыходных ситуаций предусмотрен для коммандитных товариществ. </w:t>
      </w:r>
    </w:p>
    <w:p w14:paraId="227F63EF" w14:textId="5B880ACF"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Несмотря на многочисленные изменения и дополнения</w:t>
      </w:r>
      <w:r w:rsidR="003611BA">
        <w:rPr>
          <w:rFonts w:ascii="Times New Roman" w:eastAsia="Calibri" w:hAnsi="Times New Roman" w:cs="Times New Roman"/>
          <w:sz w:val="28"/>
          <w:szCs w:val="28"/>
        </w:rPr>
        <w:t xml:space="preserve"> в отраслевое законодательство</w:t>
      </w:r>
      <w:r w:rsidRPr="00EA255A">
        <w:rPr>
          <w:rFonts w:ascii="Times New Roman" w:eastAsia="Calibri" w:hAnsi="Times New Roman" w:cs="Times New Roman"/>
          <w:sz w:val="28"/>
          <w:szCs w:val="28"/>
        </w:rPr>
        <w:t xml:space="preserve">, </w:t>
      </w:r>
      <w:r w:rsidR="003611BA" w:rsidRPr="00EA255A">
        <w:rPr>
          <w:rFonts w:ascii="Times New Roman" w:eastAsia="Calibri" w:hAnsi="Times New Roman" w:cs="Times New Roman"/>
          <w:sz w:val="28"/>
          <w:szCs w:val="28"/>
        </w:rPr>
        <w:t xml:space="preserve">Закон </w:t>
      </w:r>
      <w:r w:rsidRPr="00EA255A">
        <w:rPr>
          <w:rFonts w:ascii="Times New Roman" w:eastAsia="Calibri" w:hAnsi="Times New Roman" w:cs="Times New Roman"/>
          <w:sz w:val="28"/>
          <w:szCs w:val="28"/>
        </w:rPr>
        <w:t>не предлагает ни одного способа разрешения безвыходной ситуации.</w:t>
      </w:r>
    </w:p>
    <w:p w14:paraId="0C299A79" w14:textId="0D138730"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Возвращаясь к вопросу так называемых радикальных способов урегулирования безвыходных ситуаций, то таких способов на практике выделяют три. Один из них называется Русской рулеткой (</w:t>
      </w:r>
      <w:proofErr w:type="spellStart"/>
      <w:r w:rsidRPr="00EA255A">
        <w:rPr>
          <w:rFonts w:ascii="Times New Roman" w:eastAsia="Calibri" w:hAnsi="Times New Roman" w:cs="Times New Roman"/>
          <w:sz w:val="28"/>
          <w:szCs w:val="28"/>
        </w:rPr>
        <w:t>Russian</w:t>
      </w:r>
      <w:proofErr w:type="spellEnd"/>
      <w:r w:rsidRPr="00EA255A">
        <w:rPr>
          <w:rFonts w:ascii="Times New Roman" w:eastAsia="Calibri" w:hAnsi="Times New Roman" w:cs="Times New Roman"/>
          <w:sz w:val="28"/>
          <w:szCs w:val="28"/>
        </w:rPr>
        <w:t xml:space="preserve"> </w:t>
      </w:r>
      <w:proofErr w:type="spellStart"/>
      <w:r w:rsidRPr="00EA255A">
        <w:rPr>
          <w:rFonts w:ascii="Times New Roman" w:eastAsia="Calibri" w:hAnsi="Times New Roman" w:cs="Times New Roman"/>
          <w:sz w:val="28"/>
          <w:szCs w:val="28"/>
        </w:rPr>
        <w:t>Roulette</w:t>
      </w:r>
      <w:proofErr w:type="spellEnd"/>
      <w:r w:rsidRPr="00EA255A">
        <w:rPr>
          <w:rFonts w:ascii="Times New Roman" w:eastAsia="Calibri" w:hAnsi="Times New Roman" w:cs="Times New Roman"/>
          <w:sz w:val="28"/>
          <w:szCs w:val="28"/>
        </w:rPr>
        <w:t>). Суть этого способа в том, что спорящие стороны могут направить друг другу предложение о выкупе доли. При таком предложении указывается цена за 1 процент доли. Получивший такое предложение участник имеет право совершить два действия: (1) продать свою долю другому участнику по предложенной цене или (2) купить ее по предложенной цене.</w:t>
      </w:r>
    </w:p>
    <w:p w14:paraId="3317D4D9"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Реализация Русской рулетки возможна через оферту-акцепт. На практике при безвыходной ситуации один из участников направляет две оферты. Одна оферта направляется в адрес другого участника с предложением выкупа всех его долей, а вторая – о продаже своих долей. </w:t>
      </w:r>
      <w:proofErr w:type="spellStart"/>
      <w:r w:rsidRPr="00EA255A">
        <w:rPr>
          <w:rFonts w:ascii="Times New Roman" w:eastAsia="Calibri" w:hAnsi="Times New Roman" w:cs="Times New Roman"/>
          <w:sz w:val="28"/>
          <w:szCs w:val="28"/>
        </w:rPr>
        <w:t>Учасник</w:t>
      </w:r>
      <w:proofErr w:type="spellEnd"/>
      <w:r w:rsidRPr="00EA255A">
        <w:rPr>
          <w:rFonts w:ascii="Times New Roman" w:eastAsia="Calibri" w:hAnsi="Times New Roman" w:cs="Times New Roman"/>
          <w:sz w:val="28"/>
          <w:szCs w:val="28"/>
        </w:rPr>
        <w:t>, получивший две оферты, акцептирует одну из них.</w:t>
      </w:r>
    </w:p>
    <w:p w14:paraId="344D47D9"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Второй вариант реализации Русской рулетки стал с недавних пор встречаться в уставах казахстанских товариществ с ограниченной ответственностью через опцион, когда каждый участник предоставляет другому участнику безотзывную оферту на заключение договора продажи и покупки долей. </w:t>
      </w:r>
    </w:p>
    <w:p w14:paraId="13CA2075"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Для реализации Русской рулетки требуется корпоративный договор. Юристы-практики отмечают, что наиболее важными вопросами для корпоративного договора являются:</w:t>
      </w:r>
    </w:p>
    <w:p w14:paraId="4C4BED10"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1) закрепление определения термина «безвыходная ситуация»;</w:t>
      </w:r>
    </w:p>
    <w:p w14:paraId="17D2605F"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2) альтернативный метод разрешения безвыходной ситуации, если стороны не желают применять Русскую рулетку;</w:t>
      </w:r>
    </w:p>
    <w:p w14:paraId="7CC7E304"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3) запретительные условия применения Русской рулетки в течение согласованного времени после начала безвыходной ситуации;</w:t>
      </w:r>
    </w:p>
    <w:p w14:paraId="1B5D0DBC"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4) ограничительные условия применения Русской рулетки, если ситуацию можно урегулировать альтернативными или мирными способами.</w:t>
      </w:r>
    </w:p>
    <w:p w14:paraId="5BE4B3BF" w14:textId="4B6D2AC2"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Вторым радикальным способом разрешения безвыходной ситуации является Техасская перестрелка (</w:t>
      </w:r>
      <w:proofErr w:type="spellStart"/>
      <w:r w:rsidRPr="00EA255A">
        <w:rPr>
          <w:rFonts w:ascii="Times New Roman" w:eastAsia="Calibri" w:hAnsi="Times New Roman" w:cs="Times New Roman"/>
          <w:sz w:val="28"/>
          <w:szCs w:val="28"/>
        </w:rPr>
        <w:t>Texas</w:t>
      </w:r>
      <w:proofErr w:type="spellEnd"/>
      <w:r w:rsidRPr="00EA255A">
        <w:rPr>
          <w:rFonts w:ascii="Times New Roman" w:eastAsia="Calibri" w:hAnsi="Times New Roman" w:cs="Times New Roman"/>
          <w:sz w:val="28"/>
          <w:szCs w:val="28"/>
        </w:rPr>
        <w:t xml:space="preserve"> </w:t>
      </w:r>
      <w:proofErr w:type="spellStart"/>
      <w:r w:rsidRPr="00EA255A">
        <w:rPr>
          <w:rFonts w:ascii="Times New Roman" w:eastAsia="Calibri" w:hAnsi="Times New Roman" w:cs="Times New Roman"/>
          <w:sz w:val="28"/>
          <w:szCs w:val="28"/>
        </w:rPr>
        <w:t>Shoot-out</w:t>
      </w:r>
      <w:proofErr w:type="spellEnd"/>
      <w:r w:rsidRPr="00EA255A">
        <w:rPr>
          <w:rFonts w:ascii="Times New Roman" w:eastAsia="Calibri" w:hAnsi="Times New Roman" w:cs="Times New Roman"/>
          <w:sz w:val="28"/>
          <w:szCs w:val="28"/>
        </w:rPr>
        <w:t>), и по форме своей реализации в точности повторяет принцип дуэли. Смысл способа в том, что спорящие участники направляют эксперту (независимому лицу) ценовое предложение, в пределах которого один участник готов выкупить долю другого участника. Эксперт, получивший ценовые предложения, осуществляет одновременное вскрытие этих предложений. Побеждает тот участник, который предложил наибольшую цену. Одновременно с этим, у него возникает обязательство выкупить доли проигравшего участника.</w:t>
      </w:r>
    </w:p>
    <w:p w14:paraId="6FD0870B"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Реализация Техасской перестрелки возможна такими же методами, как и Русская рулетка, за исключением некоторых дополнений. Такие дополнения, как правило, лучше предусматривать в корпоративном договоре, а именно заранее выбрать эксперта (круг экспертов) и проработать проект соглашения с ним (ними).</w:t>
      </w:r>
    </w:p>
    <w:p w14:paraId="2DD996FA"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Для реализации Техасской перестрелки требуется также:</w:t>
      </w:r>
    </w:p>
    <w:p w14:paraId="0F81B08B"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1) закрепление определения термина «безвыходная ситуация»;</w:t>
      </w:r>
    </w:p>
    <w:p w14:paraId="7D5E6F0D"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2) альтернативный метод разрешения безвыходной ситуации, если стороны не желают применять Техасскую перестрелку;</w:t>
      </w:r>
    </w:p>
    <w:p w14:paraId="2AD74C85"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3) запретительные условия применения Техасской перестрелки в течение согласованного времени после начала безвыходной ситуации;</w:t>
      </w:r>
    </w:p>
    <w:p w14:paraId="209F5B77"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4) ограничительные условия применения Техасской перестрелки, если ситуацию можно урегулировать альтернативными или мирными способами.</w:t>
      </w:r>
    </w:p>
    <w:p w14:paraId="1C84B335"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Третьим радикальным способом урегулирования безвыходной ситуации является Голландский аукцион (</w:t>
      </w:r>
      <w:proofErr w:type="spellStart"/>
      <w:r w:rsidRPr="00EA255A">
        <w:rPr>
          <w:rFonts w:ascii="Times New Roman" w:eastAsia="Calibri" w:hAnsi="Times New Roman" w:cs="Times New Roman"/>
          <w:sz w:val="28"/>
          <w:szCs w:val="28"/>
        </w:rPr>
        <w:t>Dutch</w:t>
      </w:r>
      <w:proofErr w:type="spellEnd"/>
      <w:r w:rsidRPr="00EA255A">
        <w:rPr>
          <w:rFonts w:ascii="Times New Roman" w:eastAsia="Calibri" w:hAnsi="Times New Roman" w:cs="Times New Roman"/>
          <w:sz w:val="28"/>
          <w:szCs w:val="28"/>
        </w:rPr>
        <w:t xml:space="preserve"> </w:t>
      </w:r>
      <w:proofErr w:type="spellStart"/>
      <w:r w:rsidRPr="00EA255A">
        <w:rPr>
          <w:rFonts w:ascii="Times New Roman" w:eastAsia="Calibri" w:hAnsi="Times New Roman" w:cs="Times New Roman"/>
          <w:sz w:val="28"/>
          <w:szCs w:val="28"/>
        </w:rPr>
        <w:t>Auction</w:t>
      </w:r>
      <w:proofErr w:type="spellEnd"/>
      <w:r w:rsidRPr="00EA255A">
        <w:rPr>
          <w:rFonts w:ascii="Times New Roman" w:eastAsia="Calibri" w:hAnsi="Times New Roman" w:cs="Times New Roman"/>
          <w:sz w:val="28"/>
          <w:szCs w:val="28"/>
        </w:rPr>
        <w:t xml:space="preserve">). Его смысл заключается в том, что спорящие участники направляют эксперту предложение минимальной цены своей доли. Эксперт одновременно вскрывает предложения и сторона, предложившая наибольшую цену, должна выкупить доли другой стороны, предложившей наименьшую цену. </w:t>
      </w:r>
    </w:p>
    <w:p w14:paraId="29DBBCF7"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Реализация Голландского аукциона возможна такими же методами, как и Русская рулетка и Техасская перестрелка, то есть через оферту-акцепт или опцион.</w:t>
      </w:r>
    </w:p>
    <w:p w14:paraId="6DED18DC"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Для реализации Голландского аукциона требуется также заключение корпоративного договора, предусматривающего:</w:t>
      </w:r>
    </w:p>
    <w:p w14:paraId="3BDF948D"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1) закрепление определения термина «безвыходная ситуация»;</w:t>
      </w:r>
    </w:p>
    <w:p w14:paraId="0B52BCF8"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2) альтернативный метод разрешения безвыходной ситуации, если стороны не желают применять Голландский аукцион;</w:t>
      </w:r>
    </w:p>
    <w:p w14:paraId="00281E1C"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3) запретительные условия применения Голландского аукциона в течение согласованного времени после начала безвыходной ситуации;</w:t>
      </w:r>
    </w:p>
    <w:p w14:paraId="1E17CB80"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4) ограничительные условия применения Голландского аукциона, если ситуацию можно урегулировать альтернативными или мирными способами.</w:t>
      </w:r>
    </w:p>
    <w:p w14:paraId="11E6B13D"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Такие способы не всегда характеризуются высокой эффективностью на практике. Юристы-практики полагают, что радикальные способы разрешения безвыходных ситуаций довольно часто приводят к искусственному созданию участниками тупиковых ситуаций для вытеснения из бизнеса других партнеров. По этой причине ключевыми рекомендациями при заключении корпоративного договора и определении метода разрешения безвыходных ситуаций является закрепление обязательного порядка мирного урегулирования </w:t>
      </w:r>
      <w:proofErr w:type="spellStart"/>
      <w:r w:rsidRPr="00EA255A">
        <w:rPr>
          <w:rFonts w:ascii="Times New Roman" w:eastAsia="Calibri" w:hAnsi="Times New Roman" w:cs="Times New Roman"/>
          <w:sz w:val="28"/>
          <w:szCs w:val="28"/>
        </w:rPr>
        <w:t>дедлока</w:t>
      </w:r>
      <w:proofErr w:type="spellEnd"/>
      <w:r w:rsidRPr="00EA255A">
        <w:rPr>
          <w:rFonts w:ascii="Times New Roman" w:eastAsia="Calibri" w:hAnsi="Times New Roman" w:cs="Times New Roman"/>
          <w:sz w:val="28"/>
          <w:szCs w:val="28"/>
        </w:rPr>
        <w:t xml:space="preserve"> с привлечением профессиональных юристов.</w:t>
      </w:r>
    </w:p>
    <w:p w14:paraId="5A2A3AD0"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На наш взгляд, на текущем этапе, спустя два года после заложения фундамента в законодательстве для разрешения безвыходных ситуаций, законодатель должен в срочном порядке внедрить хотя бы один способ мирного разрешения </w:t>
      </w:r>
      <w:proofErr w:type="spellStart"/>
      <w:r w:rsidRPr="00EA255A">
        <w:rPr>
          <w:rFonts w:ascii="Times New Roman" w:eastAsia="Calibri" w:hAnsi="Times New Roman" w:cs="Times New Roman"/>
          <w:sz w:val="28"/>
          <w:szCs w:val="28"/>
        </w:rPr>
        <w:t>дедлока</w:t>
      </w:r>
      <w:proofErr w:type="spellEnd"/>
      <w:r w:rsidRPr="00EA255A">
        <w:rPr>
          <w:rFonts w:ascii="Times New Roman" w:eastAsia="Calibri" w:hAnsi="Times New Roman" w:cs="Times New Roman"/>
          <w:sz w:val="28"/>
          <w:szCs w:val="28"/>
        </w:rPr>
        <w:t xml:space="preserve"> через медиацию или привлечение третьей стороны, а также один радикальный способ – например, судебное разделение хозяйственного товарищества между спорящими сторонами. </w:t>
      </w:r>
    </w:p>
    <w:p w14:paraId="211F2C9C"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Немаловажным и ценным аспектом будет являться отсутствие возможности отказа сторон от применения одного из способов разрешения безвыходных ситуаций, если стороны уже определили способ и вступили в процесс его реализации. То есть, исключается зацикливание безвыходной ситуации и возврат сторон в начальное конфликтное положение. </w:t>
      </w:r>
    </w:p>
    <w:p w14:paraId="43FF177E"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Помимо этого, с учетом активного вовлечения участия иностранного капитала в экономике страны, а также внедрения партнерств в рамках Международного финансового центра «Астана» в силу использования английского права, полагается целесообразным либо на национальном уровне, либо на площадке Международного финансового центра апробировать институт корпоративного договора, обязательно предусматривающего разрешение безвыходных ситуаций.</w:t>
      </w:r>
    </w:p>
    <w:p w14:paraId="2C3506CE" w14:textId="3A6A4EE3"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Внедрение института корпоративного договора также позволило бы легализовать различного рода акционерные соглашения, заключаемые участниками хозяйственных товариществ наряду с законом предусмотренными учредительными документами. Помимо этого, как уже ранее нами отмечалось, расширение перечня корпоративных споров, закрепленных в ч.1 ст.27 </w:t>
      </w:r>
      <w:r w:rsidR="003611BA">
        <w:rPr>
          <w:rFonts w:ascii="Times New Roman" w:eastAsia="Calibri" w:hAnsi="Times New Roman" w:cs="Times New Roman"/>
          <w:sz w:val="28"/>
          <w:szCs w:val="28"/>
        </w:rPr>
        <w:t>ГПК</w:t>
      </w:r>
      <w:r w:rsidRPr="00EA255A">
        <w:rPr>
          <w:rFonts w:ascii="Times New Roman" w:eastAsia="Calibri" w:hAnsi="Times New Roman" w:cs="Times New Roman"/>
          <w:sz w:val="28"/>
          <w:szCs w:val="28"/>
        </w:rPr>
        <w:t>.</w:t>
      </w:r>
    </w:p>
    <w:p w14:paraId="0952D200"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Наше мнение о том, что поправки 2020 года в части разрешения безвыходных ситуаций не добавили ясности в решении корпоративных споров, поддерживается многими практиками, в том числе в аудиторских компаниях Большой четверки. Во многом из-за того, что в итоговой редакции Закона законодатель исключил определение безвыходной ситуации, под которой предполагалось понимать ситуацию, возникающую в случае отсутствия возможности у участников товарищества принять решение ввиду недостаточности или равенства их голосов по итогам голосования.</w:t>
      </w:r>
    </w:p>
    <w:p w14:paraId="494EF037"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Как справедливо отметили в компании </w:t>
      </w:r>
      <w:proofErr w:type="spellStart"/>
      <w:r w:rsidRPr="00EA255A">
        <w:rPr>
          <w:rFonts w:ascii="Times New Roman" w:eastAsia="Calibri" w:hAnsi="Times New Roman" w:cs="Times New Roman"/>
          <w:sz w:val="28"/>
          <w:szCs w:val="28"/>
        </w:rPr>
        <w:t>Deloitte</w:t>
      </w:r>
      <w:proofErr w:type="spellEnd"/>
      <w:r w:rsidRPr="00EA255A">
        <w:rPr>
          <w:rFonts w:ascii="Times New Roman" w:eastAsia="Calibri" w:hAnsi="Times New Roman" w:cs="Times New Roman"/>
          <w:sz w:val="28"/>
          <w:szCs w:val="28"/>
        </w:rPr>
        <w:t>, тупиковые ситуации возникают не только в случаях, когда голоса равны или их недостаточно, но и в тех ситуациях, когда для решения вопросов требуется 100 процентов голосов участников.</w:t>
      </w:r>
    </w:p>
    <w:p w14:paraId="746239E1"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По сути, цель принятия вышеуказанных поправок для защиты прав </w:t>
      </w:r>
      <w:proofErr w:type="spellStart"/>
      <w:r w:rsidRPr="00EA255A">
        <w:rPr>
          <w:rFonts w:ascii="Times New Roman" w:eastAsia="Calibri" w:hAnsi="Times New Roman" w:cs="Times New Roman"/>
          <w:sz w:val="28"/>
          <w:szCs w:val="28"/>
        </w:rPr>
        <w:t>миноритариев</w:t>
      </w:r>
      <w:proofErr w:type="spellEnd"/>
      <w:r w:rsidRPr="00EA255A">
        <w:rPr>
          <w:rFonts w:ascii="Times New Roman" w:eastAsia="Calibri" w:hAnsi="Times New Roman" w:cs="Times New Roman"/>
          <w:sz w:val="28"/>
          <w:szCs w:val="28"/>
        </w:rPr>
        <w:t xml:space="preserve"> не была достигнута законодателем в силу диспозитивности норм о регулировании уставом порядка разрешения безвыходных ситуаций. На наш взгляд, нормы о </w:t>
      </w:r>
      <w:proofErr w:type="spellStart"/>
      <w:r w:rsidRPr="00EA255A">
        <w:rPr>
          <w:rFonts w:ascii="Times New Roman" w:eastAsia="Calibri" w:hAnsi="Times New Roman" w:cs="Times New Roman"/>
          <w:sz w:val="28"/>
          <w:szCs w:val="28"/>
        </w:rPr>
        <w:t>дедлоке</w:t>
      </w:r>
      <w:proofErr w:type="spellEnd"/>
      <w:r w:rsidRPr="00EA255A">
        <w:rPr>
          <w:rFonts w:ascii="Times New Roman" w:eastAsia="Calibri" w:hAnsi="Times New Roman" w:cs="Times New Roman"/>
          <w:sz w:val="28"/>
          <w:szCs w:val="28"/>
        </w:rPr>
        <w:t xml:space="preserve"> должны быть императивными.</w:t>
      </w:r>
    </w:p>
    <w:p w14:paraId="77536D03" w14:textId="6DDD273F"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М.К. Сулейменов, комментируя Закон «О внесении изменений и дополнений в некоторые законодательные акты Республики Казахстан по вопросам улучшения бизнес-климата», когда он находился еще на стадии проекта, отмечал, что в первоначальной редакции законодатель предлагал разрешать безвыходные ситуации между участниками хозяйственного товарищества в судебном порядке. Одна из статей проекта Закона устанавливала, что решающим будет считаться голос участника, который имеет большую долю в сравнении с остальными участниками. Как отмечал М.К. Сулейменов, такое положение дел «пример грубейшего вмешательства государства в дела товарищества. Создание товарищества теряет смысл, поскольку в таком случае миноритарные участники теряют всякие права» [</w:t>
      </w:r>
      <w:r w:rsidR="00975898" w:rsidRPr="00EA255A">
        <w:rPr>
          <w:rFonts w:ascii="Times New Roman" w:eastAsia="Calibri" w:hAnsi="Times New Roman" w:cs="Times New Roman"/>
          <w:sz w:val="28"/>
          <w:szCs w:val="28"/>
        </w:rPr>
        <w:t>152</w:t>
      </w:r>
      <w:r w:rsidRPr="00EA255A">
        <w:rPr>
          <w:rFonts w:ascii="Times New Roman" w:eastAsia="Calibri" w:hAnsi="Times New Roman" w:cs="Times New Roman"/>
          <w:sz w:val="28"/>
          <w:szCs w:val="28"/>
        </w:rPr>
        <w:t xml:space="preserve">]. </w:t>
      </w:r>
    </w:p>
    <w:p w14:paraId="568A0B18" w14:textId="7AFF6C90"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Дополняя его мысль, Ф.С. </w:t>
      </w:r>
      <w:proofErr w:type="spellStart"/>
      <w:r w:rsidRPr="00EA255A">
        <w:rPr>
          <w:rFonts w:ascii="Times New Roman" w:eastAsia="Calibri" w:hAnsi="Times New Roman" w:cs="Times New Roman"/>
          <w:sz w:val="28"/>
          <w:szCs w:val="28"/>
        </w:rPr>
        <w:t>Карагусов</w:t>
      </w:r>
      <w:proofErr w:type="spellEnd"/>
      <w:r w:rsidRPr="00EA255A">
        <w:rPr>
          <w:rFonts w:ascii="Times New Roman" w:eastAsia="Calibri" w:hAnsi="Times New Roman" w:cs="Times New Roman"/>
          <w:sz w:val="28"/>
          <w:szCs w:val="28"/>
        </w:rPr>
        <w:t xml:space="preserve"> подчеркивал, что законопроект «грубо нарушает общий принцип корпоративного права по принятию решений большинством голосов». Наряду с этим, Ф.С. </w:t>
      </w:r>
      <w:proofErr w:type="spellStart"/>
      <w:r w:rsidRPr="00EA255A">
        <w:rPr>
          <w:rFonts w:ascii="Times New Roman" w:eastAsia="Calibri" w:hAnsi="Times New Roman" w:cs="Times New Roman"/>
          <w:sz w:val="28"/>
          <w:szCs w:val="28"/>
        </w:rPr>
        <w:t>Карагусов</w:t>
      </w:r>
      <w:proofErr w:type="spellEnd"/>
      <w:r w:rsidRPr="00EA255A">
        <w:rPr>
          <w:rFonts w:ascii="Times New Roman" w:eastAsia="Calibri" w:hAnsi="Times New Roman" w:cs="Times New Roman"/>
          <w:sz w:val="28"/>
          <w:szCs w:val="28"/>
        </w:rPr>
        <w:t xml:space="preserve"> акцентирует внимание на том, что необходимо вводить «законодательные механизмы профилактики тупиковых ситуаций» [</w:t>
      </w:r>
      <w:r w:rsidR="00975898" w:rsidRPr="00EA255A">
        <w:rPr>
          <w:rFonts w:ascii="Times New Roman" w:eastAsia="Calibri" w:hAnsi="Times New Roman" w:cs="Times New Roman"/>
          <w:sz w:val="28"/>
          <w:szCs w:val="28"/>
        </w:rPr>
        <w:t>152</w:t>
      </w:r>
      <w:r w:rsidRPr="00EA255A">
        <w:rPr>
          <w:rFonts w:ascii="Times New Roman" w:eastAsia="Calibri" w:hAnsi="Times New Roman" w:cs="Times New Roman"/>
          <w:sz w:val="28"/>
          <w:szCs w:val="28"/>
        </w:rPr>
        <w:t>].</w:t>
      </w:r>
    </w:p>
    <w:p w14:paraId="08D86D11"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Не сложно сделать вывод, что направленный ученым-правоведам проект Закона вызвал бурную критику, в результате чего подписанный Президентом Закон содержал всего лишь две нормы о разрешении безвыходных ситуаций, не принесших никакой практической пользы для бизнеса.</w:t>
      </w:r>
    </w:p>
    <w:p w14:paraId="71DCD461" w14:textId="0687223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Из Закона также ушел механизм для партнеров, бизнес которых поделен поровну. В частности, для таких </w:t>
      </w:r>
      <w:proofErr w:type="spellStart"/>
      <w:r w:rsidRPr="00EA255A">
        <w:rPr>
          <w:rFonts w:ascii="Times New Roman" w:eastAsia="Calibri" w:hAnsi="Times New Roman" w:cs="Times New Roman"/>
          <w:sz w:val="28"/>
          <w:szCs w:val="28"/>
        </w:rPr>
        <w:t>дедлоков</w:t>
      </w:r>
      <w:proofErr w:type="spellEnd"/>
      <w:r w:rsidRPr="00EA255A">
        <w:rPr>
          <w:rFonts w:ascii="Times New Roman" w:eastAsia="Calibri" w:hAnsi="Times New Roman" w:cs="Times New Roman"/>
          <w:sz w:val="28"/>
          <w:szCs w:val="28"/>
        </w:rPr>
        <w:t xml:space="preserve"> законодатель предлагал проведение аукциона, где возможности участников зависели только от денежной составляющей (аналог Голландского аукциона). Однако </w:t>
      </w:r>
      <w:r w:rsidR="007B3703">
        <w:rPr>
          <w:rFonts w:ascii="Times New Roman" w:eastAsia="Calibri" w:hAnsi="Times New Roman" w:cs="Times New Roman"/>
          <w:sz w:val="28"/>
          <w:szCs w:val="28"/>
        </w:rPr>
        <w:t>в презентованном виде проект Закона</w:t>
      </w:r>
      <w:r w:rsidRPr="00EA255A">
        <w:rPr>
          <w:rFonts w:ascii="Times New Roman" w:eastAsia="Calibri" w:hAnsi="Times New Roman" w:cs="Times New Roman"/>
          <w:sz w:val="28"/>
          <w:szCs w:val="28"/>
        </w:rPr>
        <w:t xml:space="preserve"> </w:t>
      </w:r>
      <w:r w:rsidR="007B3703">
        <w:rPr>
          <w:rFonts w:ascii="Times New Roman" w:eastAsia="Calibri" w:hAnsi="Times New Roman" w:cs="Times New Roman"/>
          <w:sz w:val="28"/>
          <w:szCs w:val="28"/>
        </w:rPr>
        <w:t>вызывал</w:t>
      </w:r>
      <w:r w:rsidRPr="00EA255A">
        <w:rPr>
          <w:rFonts w:ascii="Times New Roman" w:eastAsia="Calibri" w:hAnsi="Times New Roman" w:cs="Times New Roman"/>
          <w:sz w:val="28"/>
          <w:szCs w:val="28"/>
        </w:rPr>
        <w:t xml:space="preserve"> впечатление, что в этом механизме все решал кошелек. </w:t>
      </w:r>
    </w:p>
    <w:p w14:paraId="3FCC77B6" w14:textId="60473314"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По нашему мнению, благодаря своевременной реакции научного сообщества из Закона исключили те нормы, которые могли бы сильно ухудшить инвестиционный климат в стране, поскольку </w:t>
      </w:r>
      <w:r w:rsidR="007B3703">
        <w:rPr>
          <w:rFonts w:ascii="Times New Roman" w:eastAsia="Calibri" w:hAnsi="Times New Roman" w:cs="Times New Roman"/>
          <w:sz w:val="28"/>
          <w:szCs w:val="28"/>
        </w:rPr>
        <w:t>согласно</w:t>
      </w:r>
      <w:r w:rsidRPr="00EA255A">
        <w:rPr>
          <w:rFonts w:ascii="Times New Roman" w:eastAsia="Calibri" w:hAnsi="Times New Roman" w:cs="Times New Roman"/>
          <w:sz w:val="28"/>
          <w:szCs w:val="28"/>
        </w:rPr>
        <w:t xml:space="preserve"> </w:t>
      </w:r>
      <w:proofErr w:type="gramStart"/>
      <w:r w:rsidRPr="00EA255A">
        <w:rPr>
          <w:rFonts w:ascii="Times New Roman" w:eastAsia="Calibri" w:hAnsi="Times New Roman" w:cs="Times New Roman"/>
          <w:sz w:val="28"/>
          <w:szCs w:val="28"/>
        </w:rPr>
        <w:t>законодательств</w:t>
      </w:r>
      <w:r w:rsidR="007B3703">
        <w:rPr>
          <w:rFonts w:ascii="Times New Roman" w:eastAsia="Calibri" w:hAnsi="Times New Roman" w:cs="Times New Roman"/>
          <w:sz w:val="28"/>
          <w:szCs w:val="28"/>
        </w:rPr>
        <w:t>у</w:t>
      </w:r>
      <w:proofErr w:type="gramEnd"/>
      <w:r w:rsidRPr="00EA255A">
        <w:rPr>
          <w:rFonts w:ascii="Times New Roman" w:eastAsia="Calibri" w:hAnsi="Times New Roman" w:cs="Times New Roman"/>
          <w:sz w:val="28"/>
          <w:szCs w:val="28"/>
        </w:rPr>
        <w:t xml:space="preserve"> иностранные инвесторы не могут владеть долей, превышающей долю казахстанского партнера, а в реальности, порожденной недоработанным Законом, возникает вопрос, какой инвестор был решил инвестировать в Казахстан при таких условиях.</w:t>
      </w:r>
    </w:p>
    <w:p w14:paraId="22195F4E" w14:textId="098D360E"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Пока законодатель не урегулирует вопросы разрешения безвыходных ситуаций в императивном ключе, судебная практика будет создавать различные прецеденты, идущие вразрез корпоративной культуре. Одним из таких примеров является решение Межрайонного экономического суда города Алматы по рассмотрению </w:t>
      </w:r>
      <w:proofErr w:type="spellStart"/>
      <w:r w:rsidRPr="00EA255A">
        <w:rPr>
          <w:rFonts w:ascii="Times New Roman" w:eastAsia="Calibri" w:hAnsi="Times New Roman" w:cs="Times New Roman"/>
          <w:sz w:val="28"/>
          <w:szCs w:val="28"/>
        </w:rPr>
        <w:t>дедлока</w:t>
      </w:r>
      <w:proofErr w:type="spellEnd"/>
      <w:r w:rsidRPr="00EA255A">
        <w:rPr>
          <w:rFonts w:ascii="Times New Roman" w:eastAsia="Calibri" w:hAnsi="Times New Roman" w:cs="Times New Roman"/>
          <w:sz w:val="28"/>
          <w:szCs w:val="28"/>
        </w:rPr>
        <w:t xml:space="preserve"> в ТОО «</w:t>
      </w:r>
      <w:proofErr w:type="spellStart"/>
      <w:r w:rsidRPr="00EA255A">
        <w:rPr>
          <w:rFonts w:ascii="Times New Roman" w:eastAsia="Calibri" w:hAnsi="Times New Roman" w:cs="Times New Roman"/>
          <w:sz w:val="28"/>
          <w:szCs w:val="28"/>
        </w:rPr>
        <w:t>Автодорсервис</w:t>
      </w:r>
      <w:proofErr w:type="spellEnd"/>
      <w:r w:rsidRPr="00EA255A">
        <w:rPr>
          <w:rFonts w:ascii="Times New Roman" w:eastAsia="Calibri" w:hAnsi="Times New Roman" w:cs="Times New Roman"/>
          <w:sz w:val="28"/>
          <w:szCs w:val="28"/>
        </w:rPr>
        <w:t>»</w:t>
      </w:r>
      <w:r w:rsidR="008917D5" w:rsidRPr="00EA255A">
        <w:rPr>
          <w:rFonts w:ascii="Times New Roman" w:eastAsia="Calibri" w:hAnsi="Times New Roman" w:cs="Times New Roman"/>
          <w:sz w:val="28"/>
          <w:szCs w:val="28"/>
        </w:rPr>
        <w:t xml:space="preserve"> [</w:t>
      </w:r>
      <w:r w:rsidR="00975898" w:rsidRPr="00EA255A">
        <w:rPr>
          <w:rFonts w:ascii="Times New Roman" w:eastAsia="Calibri" w:hAnsi="Times New Roman" w:cs="Times New Roman"/>
          <w:sz w:val="28"/>
          <w:szCs w:val="28"/>
        </w:rPr>
        <w:t>153</w:t>
      </w:r>
      <w:r w:rsidR="00362949" w:rsidRPr="00EA255A">
        <w:rPr>
          <w:rFonts w:ascii="Times New Roman" w:eastAsia="Calibri" w:hAnsi="Times New Roman" w:cs="Times New Roman"/>
          <w:sz w:val="28"/>
          <w:szCs w:val="28"/>
        </w:rPr>
        <w:t>]</w:t>
      </w:r>
      <w:r w:rsidR="008917D5" w:rsidRPr="00EA255A">
        <w:rPr>
          <w:rFonts w:ascii="Times New Roman" w:eastAsia="Calibri" w:hAnsi="Times New Roman" w:cs="Times New Roman"/>
          <w:sz w:val="28"/>
          <w:szCs w:val="28"/>
        </w:rPr>
        <w:t xml:space="preserve">, </w:t>
      </w:r>
      <w:r w:rsidR="00362949" w:rsidRPr="00EA255A">
        <w:rPr>
          <w:rFonts w:ascii="Times New Roman" w:eastAsia="Calibri" w:hAnsi="Times New Roman" w:cs="Times New Roman"/>
          <w:sz w:val="28"/>
          <w:szCs w:val="28"/>
        </w:rPr>
        <w:t>[15</w:t>
      </w:r>
      <w:r w:rsidR="00975898" w:rsidRPr="00EA255A">
        <w:rPr>
          <w:rFonts w:ascii="Times New Roman" w:eastAsia="Calibri" w:hAnsi="Times New Roman" w:cs="Times New Roman"/>
          <w:sz w:val="28"/>
          <w:szCs w:val="28"/>
        </w:rPr>
        <w:t>4</w:t>
      </w:r>
      <w:r w:rsidR="008917D5" w:rsidRPr="00EA255A">
        <w:rPr>
          <w:rFonts w:ascii="Times New Roman" w:eastAsia="Calibri" w:hAnsi="Times New Roman" w:cs="Times New Roman"/>
          <w:sz w:val="28"/>
          <w:szCs w:val="28"/>
        </w:rPr>
        <w:t>]</w:t>
      </w:r>
      <w:r w:rsidRPr="00EA255A">
        <w:rPr>
          <w:rFonts w:ascii="Times New Roman" w:eastAsia="Calibri" w:hAnsi="Times New Roman" w:cs="Times New Roman"/>
          <w:sz w:val="28"/>
          <w:szCs w:val="28"/>
        </w:rPr>
        <w:t xml:space="preserve">. </w:t>
      </w:r>
    </w:p>
    <w:p w14:paraId="4269F32D" w14:textId="0C81E27D"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Суть спора заключалась в том, что два участника товарищества, имея 51 и 49 процентов доли в уставном капитале соответственно, не смогли договориться о кандидатуре исполнительного органа, в результате чего </w:t>
      </w:r>
      <w:proofErr w:type="spellStart"/>
      <w:r w:rsidRPr="00EA255A">
        <w:rPr>
          <w:rFonts w:ascii="Times New Roman" w:eastAsia="Calibri" w:hAnsi="Times New Roman" w:cs="Times New Roman"/>
          <w:sz w:val="28"/>
          <w:szCs w:val="28"/>
        </w:rPr>
        <w:t>дедлок</w:t>
      </w:r>
      <w:proofErr w:type="spellEnd"/>
      <w:r w:rsidRPr="00EA255A">
        <w:rPr>
          <w:rFonts w:ascii="Times New Roman" w:eastAsia="Calibri" w:hAnsi="Times New Roman" w:cs="Times New Roman"/>
          <w:sz w:val="28"/>
          <w:szCs w:val="28"/>
        </w:rPr>
        <w:t xml:space="preserve"> был рассмотрен в суде. </w:t>
      </w:r>
      <w:r w:rsidR="00E40426">
        <w:rPr>
          <w:rFonts w:ascii="Times New Roman" w:eastAsia="Calibri" w:hAnsi="Times New Roman" w:cs="Times New Roman"/>
          <w:sz w:val="28"/>
          <w:szCs w:val="28"/>
        </w:rPr>
        <w:t>Хоть</w:t>
      </w:r>
      <w:r w:rsidRPr="00EA255A">
        <w:rPr>
          <w:rFonts w:ascii="Times New Roman" w:eastAsia="Calibri" w:hAnsi="Times New Roman" w:cs="Times New Roman"/>
          <w:sz w:val="28"/>
          <w:szCs w:val="28"/>
        </w:rPr>
        <w:t xml:space="preserve"> Устав товарищества </w:t>
      </w:r>
      <w:r w:rsidR="00E40426">
        <w:rPr>
          <w:rFonts w:ascii="Times New Roman" w:eastAsia="Calibri" w:hAnsi="Times New Roman" w:cs="Times New Roman"/>
          <w:sz w:val="28"/>
          <w:szCs w:val="28"/>
        </w:rPr>
        <w:t xml:space="preserve">и </w:t>
      </w:r>
      <w:r w:rsidRPr="00EA255A">
        <w:rPr>
          <w:rFonts w:ascii="Times New Roman" w:eastAsia="Calibri" w:hAnsi="Times New Roman" w:cs="Times New Roman"/>
          <w:sz w:val="28"/>
          <w:szCs w:val="28"/>
        </w:rPr>
        <w:t xml:space="preserve">предусматривал принятие решения по назначению исполнительного органа квалифицированным большинством голосов в количестве не менее 75 голосов, а также способ разрешения </w:t>
      </w:r>
      <w:proofErr w:type="spellStart"/>
      <w:r w:rsidRPr="00EA255A">
        <w:rPr>
          <w:rFonts w:ascii="Times New Roman" w:eastAsia="Calibri" w:hAnsi="Times New Roman" w:cs="Times New Roman"/>
          <w:sz w:val="28"/>
          <w:szCs w:val="28"/>
        </w:rPr>
        <w:t>дедлока</w:t>
      </w:r>
      <w:proofErr w:type="spellEnd"/>
      <w:r w:rsidRPr="00EA255A">
        <w:rPr>
          <w:rFonts w:ascii="Times New Roman" w:eastAsia="Calibri" w:hAnsi="Times New Roman" w:cs="Times New Roman"/>
          <w:sz w:val="28"/>
          <w:szCs w:val="28"/>
        </w:rPr>
        <w:t xml:space="preserve"> через выкуп недостающего для квалифицированного большинства пакета акций компании по рыночной цене, суд по заявлению участника с 51 процентом признал недействительными положения Устава о квалифицированном большинстве голосов и отстранил директора. </w:t>
      </w:r>
    </w:p>
    <w:p w14:paraId="75A2D5E5" w14:textId="70CC292A"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По этому судебному решению высказывался М.К. Сулейменов, отметив, что согласно действующему законодательству только участники товарищества вправе определять перечень вопросов, по которым решение принимается квалифицированным большинством голосов. По мнению М.К. Сулейменова «никакой суд не имеет права вмешиваться в решение этих вопросов, а тем более признавать пункты недействительными» [</w:t>
      </w:r>
      <w:r w:rsidR="00975898" w:rsidRPr="00EA255A">
        <w:rPr>
          <w:rFonts w:ascii="Times New Roman" w:eastAsia="Calibri" w:hAnsi="Times New Roman" w:cs="Times New Roman"/>
          <w:sz w:val="28"/>
          <w:szCs w:val="28"/>
        </w:rPr>
        <w:t>152</w:t>
      </w:r>
      <w:r w:rsidRPr="00EA255A">
        <w:rPr>
          <w:rFonts w:ascii="Times New Roman" w:eastAsia="Calibri" w:hAnsi="Times New Roman" w:cs="Times New Roman"/>
          <w:sz w:val="28"/>
          <w:szCs w:val="28"/>
        </w:rPr>
        <w:t>]. Продолжая свою мысль, М.К. Сулейменов говорил, что суд вправе признать недействительными только те решения общего собрания, которые «противоречат закону или Уставу, в том числе решения, нарушающие права участников». По его мнению, данный случай является показательным, поскольку «суд – государственный орган – вмешивается в частные дела и споры» [</w:t>
      </w:r>
      <w:r w:rsidR="00975898" w:rsidRPr="00EA255A">
        <w:rPr>
          <w:rFonts w:ascii="Times New Roman" w:eastAsia="Calibri" w:hAnsi="Times New Roman" w:cs="Times New Roman"/>
          <w:sz w:val="28"/>
          <w:szCs w:val="28"/>
        </w:rPr>
        <w:t>152</w:t>
      </w:r>
      <w:r w:rsidRPr="00EA255A">
        <w:rPr>
          <w:rFonts w:ascii="Times New Roman" w:eastAsia="Calibri" w:hAnsi="Times New Roman" w:cs="Times New Roman"/>
          <w:sz w:val="28"/>
          <w:szCs w:val="28"/>
        </w:rPr>
        <w:t xml:space="preserve">]. </w:t>
      </w:r>
    </w:p>
    <w:p w14:paraId="02F49626"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Резюмируя вышеизложенное, для совершенствования правового регулирования и практического функционирования нами сформулированы следующие выводы и предложения.</w:t>
      </w:r>
    </w:p>
    <w:p w14:paraId="7C30EF44"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Первое. Поскольку деятельность участников Международного финансового центра вовлекает все больше хозяйствующих субъектов в свой оборот, и невозможно сказать, что используемые для ведения бизнеса организационно-правовые формы МФЦА существуют в изоляции от общепринятых казахстанских, мы полагаем необходимым раздел II параграфа 2 главы 2 Гражданского кодекса изменить и изложить в следующей редакции: «II. Хозяйственное товарищество и партнерство».</w:t>
      </w:r>
    </w:p>
    <w:p w14:paraId="7C57FE23"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Этот раздел дополнить статьями 84-1 – 84-4 следующего содержания:</w:t>
      </w:r>
    </w:p>
    <w:p w14:paraId="56BD6DFD"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«Статья 84-1. Основные положения о партнерстве</w:t>
      </w:r>
    </w:p>
    <w:p w14:paraId="3C3164B1" w14:textId="77777777" w:rsidR="009F0D9E" w:rsidRPr="00EA255A" w:rsidRDefault="009F0D9E" w:rsidP="009F0D9E">
      <w:pPr>
        <w:widowControl w:val="0"/>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1. Партнерством признается коммерческая организация с разделенным на доли партнеров уставным капиталом, основной целью которой является извлечение дохода.</w:t>
      </w:r>
    </w:p>
    <w:p w14:paraId="4DF0B5B6" w14:textId="77777777" w:rsidR="009F0D9E" w:rsidRPr="00EA255A" w:rsidRDefault="009F0D9E" w:rsidP="009F0D9E">
      <w:pPr>
        <w:widowControl w:val="0"/>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2. Партнерства могут создаваться в форме общего партнерства, ограниченного партнерства, партнерства с ограниченной ответственностью.</w:t>
      </w:r>
    </w:p>
    <w:p w14:paraId="2677F809" w14:textId="77777777" w:rsidR="009F0D9E" w:rsidRPr="00EA255A" w:rsidRDefault="009F0D9E" w:rsidP="009F0D9E">
      <w:pPr>
        <w:widowControl w:val="0"/>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3. Партнерство может быть создано двумя и более лицами.</w:t>
      </w:r>
    </w:p>
    <w:p w14:paraId="637340D7" w14:textId="77777777" w:rsidR="009F0D9E" w:rsidRPr="00EA255A" w:rsidRDefault="009F0D9E" w:rsidP="009F0D9E">
      <w:pPr>
        <w:widowControl w:val="0"/>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4. Учредительными документами партнерства являются партнерское соглашение и устав.</w:t>
      </w:r>
    </w:p>
    <w:p w14:paraId="578B748F" w14:textId="77777777" w:rsidR="009F0D9E" w:rsidRPr="00EA255A" w:rsidRDefault="009F0D9E" w:rsidP="009F0D9E">
      <w:pPr>
        <w:widowControl w:val="0"/>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5. Партнерство не может быть учредителем (участником) других юридических лиц, за исключением союзов и ассоциаций.</w:t>
      </w:r>
    </w:p>
    <w:p w14:paraId="1C0386D7" w14:textId="77777777" w:rsidR="009F0D9E" w:rsidRPr="00EA255A" w:rsidRDefault="009F0D9E" w:rsidP="009F0D9E">
      <w:pPr>
        <w:widowControl w:val="0"/>
        <w:ind w:firstLine="709"/>
        <w:jc w:val="both"/>
        <w:rPr>
          <w:rFonts w:ascii="Times New Roman" w:eastAsia="Calibri" w:hAnsi="Times New Roman" w:cs="Times New Roman"/>
          <w:sz w:val="28"/>
          <w:szCs w:val="28"/>
        </w:rPr>
      </w:pPr>
    </w:p>
    <w:p w14:paraId="4E58A75E" w14:textId="77777777" w:rsidR="009F0D9E" w:rsidRPr="00EA255A" w:rsidRDefault="009F0D9E" w:rsidP="009F0D9E">
      <w:pPr>
        <w:widowControl w:val="0"/>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Статья 84-2. Общее партнерство</w:t>
      </w:r>
    </w:p>
    <w:p w14:paraId="3A19A301" w14:textId="77777777" w:rsidR="009F0D9E" w:rsidRPr="00EA255A" w:rsidRDefault="009F0D9E" w:rsidP="009F0D9E">
      <w:pPr>
        <w:widowControl w:val="0"/>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1. Общим партнерством признается партнерство, созданное двумя и более лицами для осуществления предпринимательской деятельности. </w:t>
      </w:r>
    </w:p>
    <w:p w14:paraId="048F3FC0" w14:textId="77777777" w:rsidR="009F0D9E" w:rsidRPr="00EA255A" w:rsidRDefault="009F0D9E" w:rsidP="009F0D9E">
      <w:pPr>
        <w:widowControl w:val="0"/>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2. Партнеры, создавшие общее партнерство, именуются генеральными партнерами.</w:t>
      </w:r>
    </w:p>
    <w:p w14:paraId="068D48D3" w14:textId="77777777" w:rsidR="009F0D9E" w:rsidRPr="00EA255A" w:rsidRDefault="009F0D9E" w:rsidP="009F0D9E">
      <w:pPr>
        <w:widowControl w:val="0"/>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3. Наименование общего партнерства должно заканчиваться словом «партнерство» или «и партнеры».</w:t>
      </w:r>
    </w:p>
    <w:p w14:paraId="752F703C" w14:textId="77777777" w:rsidR="009F0D9E" w:rsidRPr="00EA255A" w:rsidRDefault="009F0D9E" w:rsidP="009F0D9E">
      <w:pPr>
        <w:widowControl w:val="0"/>
        <w:ind w:firstLine="709"/>
        <w:jc w:val="both"/>
        <w:rPr>
          <w:rFonts w:ascii="Times New Roman" w:eastAsia="Calibri" w:hAnsi="Times New Roman" w:cs="Times New Roman"/>
          <w:sz w:val="28"/>
          <w:szCs w:val="28"/>
        </w:rPr>
      </w:pPr>
    </w:p>
    <w:p w14:paraId="37F1A6BB" w14:textId="77777777" w:rsidR="009F0D9E" w:rsidRPr="00EA255A" w:rsidRDefault="009F0D9E" w:rsidP="009F0D9E">
      <w:pPr>
        <w:widowControl w:val="0"/>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Статья 84-3. Ограниченное партнерство</w:t>
      </w:r>
    </w:p>
    <w:p w14:paraId="4C96345E" w14:textId="77777777" w:rsidR="009F0D9E" w:rsidRPr="00EA255A" w:rsidRDefault="009F0D9E" w:rsidP="009F0D9E">
      <w:pPr>
        <w:widowControl w:val="0"/>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1. Ограниченным партнерством признается партнерство, созданное двумя и более лицами для осуществления предпринимательской деятельности на условиях, с правами и полномочиями, а также с учетом условий, ограничений и обязанностей, применяемых в соответствии с актами Международного финансового центра «Астана». </w:t>
      </w:r>
    </w:p>
    <w:p w14:paraId="3963CB39" w14:textId="77777777" w:rsidR="009F0D9E" w:rsidRPr="00EA255A" w:rsidRDefault="009F0D9E" w:rsidP="009F0D9E">
      <w:pPr>
        <w:widowControl w:val="0"/>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2. Ограниченное партнерство включает одно и более лиц, именующихся генеральными партнерами, а также одно и более лиц, именующихся партнерами с ограниченной ответственностью.</w:t>
      </w:r>
    </w:p>
    <w:p w14:paraId="447811B7" w14:textId="77777777" w:rsidR="009F0D9E" w:rsidRPr="00EA255A" w:rsidRDefault="009F0D9E" w:rsidP="009F0D9E">
      <w:pPr>
        <w:widowControl w:val="0"/>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3. Генеральный партнер несет солидарную ответственность с другими генеральными партнерами по всем долгам и обязательствам ограниченного партнерства.</w:t>
      </w:r>
    </w:p>
    <w:p w14:paraId="4D4C624F" w14:textId="77777777" w:rsidR="009F0D9E" w:rsidRPr="00EA255A" w:rsidRDefault="009F0D9E" w:rsidP="009F0D9E">
      <w:pPr>
        <w:widowControl w:val="0"/>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4. Партнер с ограниченной ответственностью несет ответственность по любым обязательствам ограниченного партнерства в пределах вложенных им вкладов.</w:t>
      </w:r>
    </w:p>
    <w:p w14:paraId="06645FD2" w14:textId="77777777" w:rsidR="009F0D9E" w:rsidRPr="00EA255A" w:rsidRDefault="009F0D9E" w:rsidP="009F0D9E">
      <w:pPr>
        <w:widowControl w:val="0"/>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5. Лицо не может быть одновременно и генеральным партнером, и партнером с ограниченной ответственностью.</w:t>
      </w:r>
    </w:p>
    <w:p w14:paraId="53BCBD13" w14:textId="77777777" w:rsidR="009F0D9E" w:rsidRPr="00EA255A" w:rsidRDefault="009F0D9E" w:rsidP="009F0D9E">
      <w:pPr>
        <w:widowControl w:val="0"/>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6. Наименование ограниченного партнерства должно заканчиваться словами «</w:t>
      </w:r>
      <w:proofErr w:type="spellStart"/>
      <w:r w:rsidRPr="00EA255A">
        <w:rPr>
          <w:rFonts w:ascii="Times New Roman" w:eastAsia="Calibri" w:hAnsi="Times New Roman" w:cs="Times New Roman"/>
          <w:sz w:val="28"/>
          <w:szCs w:val="28"/>
        </w:rPr>
        <w:t>Limited</w:t>
      </w:r>
      <w:proofErr w:type="spellEnd"/>
      <w:r w:rsidRPr="00EA255A">
        <w:rPr>
          <w:rFonts w:ascii="Times New Roman" w:eastAsia="Calibri" w:hAnsi="Times New Roman" w:cs="Times New Roman"/>
          <w:sz w:val="28"/>
          <w:szCs w:val="28"/>
        </w:rPr>
        <w:t xml:space="preserve"> </w:t>
      </w:r>
      <w:proofErr w:type="spellStart"/>
      <w:r w:rsidRPr="00EA255A">
        <w:rPr>
          <w:rFonts w:ascii="Times New Roman" w:eastAsia="Calibri" w:hAnsi="Times New Roman" w:cs="Times New Roman"/>
          <w:sz w:val="28"/>
          <w:szCs w:val="28"/>
        </w:rPr>
        <w:t>Partnership</w:t>
      </w:r>
      <w:proofErr w:type="spellEnd"/>
      <w:r w:rsidRPr="00EA255A">
        <w:rPr>
          <w:rFonts w:ascii="Times New Roman" w:eastAsia="Calibri" w:hAnsi="Times New Roman" w:cs="Times New Roman"/>
          <w:sz w:val="28"/>
          <w:szCs w:val="28"/>
        </w:rPr>
        <w:t>».</w:t>
      </w:r>
    </w:p>
    <w:p w14:paraId="0AAE6E2D" w14:textId="77777777" w:rsidR="009F0D9E" w:rsidRPr="00EA255A" w:rsidRDefault="009F0D9E" w:rsidP="009F0D9E">
      <w:pPr>
        <w:widowControl w:val="0"/>
        <w:ind w:firstLine="709"/>
        <w:jc w:val="both"/>
        <w:rPr>
          <w:rFonts w:ascii="Times New Roman" w:eastAsia="Calibri" w:hAnsi="Times New Roman" w:cs="Times New Roman"/>
          <w:sz w:val="28"/>
          <w:szCs w:val="28"/>
        </w:rPr>
      </w:pPr>
    </w:p>
    <w:p w14:paraId="60C579E1" w14:textId="77777777" w:rsidR="009F0D9E" w:rsidRPr="00EA255A" w:rsidRDefault="009F0D9E" w:rsidP="009F0D9E">
      <w:pPr>
        <w:widowControl w:val="0"/>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Статья 84-4. Партнерство с ограниченной ответственностью</w:t>
      </w:r>
    </w:p>
    <w:p w14:paraId="12E19C29" w14:textId="77777777" w:rsidR="009F0D9E" w:rsidRPr="00EA255A" w:rsidRDefault="009F0D9E" w:rsidP="009F0D9E">
      <w:pPr>
        <w:widowControl w:val="0"/>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1. Партнерством с ограниченной ответственностью признается партнерство, созданное двумя и более лицами для осуществления предпринимательской деятельности в соответствии с актами Международного финансового центра «Астана». </w:t>
      </w:r>
    </w:p>
    <w:p w14:paraId="74308830" w14:textId="77777777" w:rsidR="009F0D9E" w:rsidRPr="00EA255A" w:rsidRDefault="009F0D9E" w:rsidP="009F0D9E">
      <w:pPr>
        <w:widowControl w:val="0"/>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2. Партнерство с ограниченной ответственностью включает двух и более лиц, именующихся партнерами с ограниченной ответственностью.</w:t>
      </w:r>
    </w:p>
    <w:p w14:paraId="04E59B98" w14:textId="77777777" w:rsidR="009F0D9E" w:rsidRPr="00EA255A" w:rsidRDefault="009F0D9E" w:rsidP="009F0D9E">
      <w:pPr>
        <w:widowControl w:val="0"/>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3. Партнеры с ограниченной ответственностью несут ответственность по любым обязательствам партнерства с ограниченной ответственностью в пределах вложенных ими вкладов.</w:t>
      </w:r>
    </w:p>
    <w:p w14:paraId="778EB6F6" w14:textId="77777777" w:rsidR="009F0D9E" w:rsidRPr="00EA255A" w:rsidRDefault="009F0D9E" w:rsidP="009F0D9E">
      <w:pPr>
        <w:widowControl w:val="0"/>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4. Наименование партнерства с ограниченной ответственностью должно заканчиваться словами «</w:t>
      </w:r>
      <w:proofErr w:type="spellStart"/>
      <w:r w:rsidRPr="00EA255A">
        <w:rPr>
          <w:rFonts w:ascii="Times New Roman" w:eastAsia="Calibri" w:hAnsi="Times New Roman" w:cs="Times New Roman"/>
          <w:sz w:val="28"/>
          <w:szCs w:val="28"/>
        </w:rPr>
        <w:t>Limited</w:t>
      </w:r>
      <w:proofErr w:type="spellEnd"/>
      <w:r w:rsidRPr="00EA255A">
        <w:rPr>
          <w:rFonts w:ascii="Times New Roman" w:eastAsia="Calibri" w:hAnsi="Times New Roman" w:cs="Times New Roman"/>
          <w:sz w:val="28"/>
          <w:szCs w:val="28"/>
        </w:rPr>
        <w:t xml:space="preserve"> </w:t>
      </w:r>
      <w:proofErr w:type="spellStart"/>
      <w:r w:rsidRPr="00EA255A">
        <w:rPr>
          <w:rFonts w:ascii="Times New Roman" w:eastAsia="Calibri" w:hAnsi="Times New Roman" w:cs="Times New Roman"/>
          <w:sz w:val="28"/>
          <w:szCs w:val="28"/>
        </w:rPr>
        <w:t>Liability</w:t>
      </w:r>
      <w:proofErr w:type="spellEnd"/>
      <w:r w:rsidRPr="00EA255A">
        <w:rPr>
          <w:rFonts w:ascii="Times New Roman" w:eastAsia="Calibri" w:hAnsi="Times New Roman" w:cs="Times New Roman"/>
          <w:sz w:val="28"/>
          <w:szCs w:val="28"/>
        </w:rPr>
        <w:t xml:space="preserve"> </w:t>
      </w:r>
      <w:proofErr w:type="spellStart"/>
      <w:r w:rsidRPr="00EA255A">
        <w:rPr>
          <w:rFonts w:ascii="Times New Roman" w:eastAsia="Calibri" w:hAnsi="Times New Roman" w:cs="Times New Roman"/>
          <w:sz w:val="28"/>
          <w:szCs w:val="28"/>
        </w:rPr>
        <w:t>Partnership</w:t>
      </w:r>
      <w:proofErr w:type="spellEnd"/>
      <w:r w:rsidRPr="00EA255A">
        <w:rPr>
          <w:rFonts w:ascii="Times New Roman" w:eastAsia="Calibri" w:hAnsi="Times New Roman" w:cs="Times New Roman"/>
          <w:sz w:val="28"/>
          <w:szCs w:val="28"/>
        </w:rPr>
        <w:t>».</w:t>
      </w:r>
    </w:p>
    <w:p w14:paraId="390DE3AB" w14:textId="77777777" w:rsidR="009F0D9E" w:rsidRPr="00EA255A" w:rsidRDefault="009F0D9E" w:rsidP="009F0D9E">
      <w:pPr>
        <w:widowControl w:val="0"/>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Второе. Отказаться от терминов «чистый доход» и «прибыль» в дефинициях коммерческих юридических лиц, в частности, хозяйственных товариществ. </w:t>
      </w:r>
    </w:p>
    <w:p w14:paraId="64E3EAF7" w14:textId="77777777" w:rsidR="009F0D9E" w:rsidRPr="00EA255A" w:rsidRDefault="009F0D9E" w:rsidP="009F0D9E">
      <w:pPr>
        <w:widowControl w:val="0"/>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Как мы уже разобрались, в законодательстве нет единого подхода в вопросе, извлечением чего все-таки должно заниматься коммерческое юридическое лицо – дохода, чистого дохода или прибыли? При этом, национальное законодательство дает определение только термина доход, обходя чистый доход и прибыль стороной.</w:t>
      </w:r>
    </w:p>
    <w:p w14:paraId="16B9E963"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Единственным верным решением является использование в дефинициях коммерческих юридических лиц слова «доход», поскольку именно извлечение дохода является целью создания и функционирования коммерческого юридического лица, а чистый доход (исходя из определения, приведенного Министром юстиции) и прибыль является показателем успешности предпринимательской деятельности. Совершенно неверным будет относить хозяйственные товарищества, не извлекающим чистый доход или прибыль, к некоммерческим хозяйственным товариществам, поскольку последних национальное законодательство не выделяет.</w:t>
      </w:r>
    </w:p>
    <w:p w14:paraId="753B44C4"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С учетом изложенного, мы предлагаем п.1 ст.1 Закона Республики Казахстан «О хозяйственных товариществах» изменить и изложить в следующей редакции:</w:t>
      </w:r>
    </w:p>
    <w:p w14:paraId="7DCA102E"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«Статья 1. Основные положения о хозяйственном товариществе</w:t>
      </w:r>
    </w:p>
    <w:p w14:paraId="4BDBB404"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1. Хозяйственным товариществом признается коммерческая организация, являющаяся юридическим лицом, с разделенным на вклады (доли) учредителей (участников) уставным </w:t>
      </w:r>
      <w:r w:rsidR="0007257E" w:rsidRPr="00EA255A">
        <w:rPr>
          <w:rFonts w:ascii="Times New Roman" w:eastAsia="Calibri" w:hAnsi="Times New Roman" w:cs="Times New Roman"/>
          <w:sz w:val="28"/>
          <w:szCs w:val="28"/>
        </w:rPr>
        <w:t>капиталом</w:t>
      </w:r>
      <w:r w:rsidRPr="00EA255A">
        <w:rPr>
          <w:rFonts w:ascii="Times New Roman" w:eastAsia="Calibri" w:hAnsi="Times New Roman" w:cs="Times New Roman"/>
          <w:sz w:val="28"/>
          <w:szCs w:val="28"/>
        </w:rPr>
        <w:t>, имеющая в качестве основной цели своей деятельности извлечение дохода.».</w:t>
      </w:r>
    </w:p>
    <w:p w14:paraId="4695C84E" w14:textId="77777777" w:rsidR="009F0D9E" w:rsidRPr="00EA255A" w:rsidRDefault="009F0D9E" w:rsidP="009F0D9E">
      <w:pPr>
        <w:widowControl w:val="0"/>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Третье. Заложить законодательные основы регулирования безвыходных ситуаций через заключение корпоративного договора. Соответствующей статьей предлагается дополнить именно Закон Республики Казахстан «О товариществах с ограниченной и дополнительной ответственностью». Нами предлагается следующая редакция новой нормы:</w:t>
      </w:r>
    </w:p>
    <w:p w14:paraId="7B3243C8" w14:textId="77777777" w:rsidR="009F0D9E" w:rsidRPr="00EA255A" w:rsidRDefault="009F0D9E" w:rsidP="009F0D9E">
      <w:pPr>
        <w:widowControl w:val="0"/>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«1. Корпоративный договор – письменное соглашение участников товарищества, регулирующее вопросы порядка управления делами и деятельностью товарищества, а также закрепляющее порядок альтернативного, мирного и судебного урегулирования безвыходных ситуаций.».</w:t>
      </w:r>
    </w:p>
    <w:p w14:paraId="525F3BA1" w14:textId="77777777" w:rsidR="009F0D9E" w:rsidRPr="00EA255A" w:rsidRDefault="009F0D9E" w:rsidP="009F0D9E">
      <w:pPr>
        <w:widowControl w:val="0"/>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Четвертое. Упорядочить вопросы использования типового устава хозяйственными товариществами для исключения фактов (1) требования обычного устава, (2) распечатывания и подписания типового устава, (3) отправки текста типового устава с печатью компании.</w:t>
      </w:r>
    </w:p>
    <w:p w14:paraId="2A7F5F97" w14:textId="77777777" w:rsidR="009F0D9E" w:rsidRPr="00EA255A" w:rsidRDefault="009F0D9E" w:rsidP="009F0D9E">
      <w:pPr>
        <w:widowControl w:val="0"/>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Для этого нами предлагается п.1 ст.4 Закона Республики Казахстан «О хозяйственных товариществах» дополнить новым абзацем следующего содержания:</w:t>
      </w:r>
    </w:p>
    <w:p w14:paraId="7382DDFF" w14:textId="77777777" w:rsidR="009F0D9E" w:rsidRPr="00EA255A" w:rsidRDefault="009F0D9E" w:rsidP="009F0D9E">
      <w:pPr>
        <w:widowControl w:val="0"/>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«Статья 4. Учредительные документы хозяйственного товарищества. Государственная регистрация хозяйственного товарищества</w:t>
      </w:r>
    </w:p>
    <w:p w14:paraId="7E8B7E0A" w14:textId="77777777" w:rsidR="009F0D9E" w:rsidRPr="00EA255A" w:rsidRDefault="009F0D9E" w:rsidP="009F0D9E">
      <w:pPr>
        <w:widowControl w:val="0"/>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1. Учредительными документами хозяйственного товарищества является учредительный договор и устав.</w:t>
      </w:r>
    </w:p>
    <w:p w14:paraId="486F2FF5" w14:textId="77777777" w:rsidR="009F0D9E" w:rsidRPr="00EA255A" w:rsidRDefault="009F0D9E" w:rsidP="009F0D9E">
      <w:pPr>
        <w:widowControl w:val="0"/>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w:t>
      </w:r>
    </w:p>
    <w:p w14:paraId="6C8F9A40" w14:textId="77777777" w:rsidR="009F0D9E" w:rsidRPr="00EA255A" w:rsidRDefault="009F0D9E" w:rsidP="009F0D9E">
      <w:pPr>
        <w:widowControl w:val="0"/>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Типовой устав не подлежит истребованию государственными контрольными, надзорными и правоохранительными органами, финансовыми и банковскими организациями, и является утвержденным уполномоченным центральным исполнительным органом документом, к которому хозяйственные товарищества имеют право присоединиться.».</w:t>
      </w:r>
    </w:p>
    <w:p w14:paraId="5C1D77B1" w14:textId="49732471" w:rsidR="009F0D9E" w:rsidRPr="00EA255A" w:rsidRDefault="009F0D9E" w:rsidP="009F0D9E">
      <w:pPr>
        <w:widowControl w:val="0"/>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Аналогичным образом предлагается дополнить ст.14 Акта </w:t>
      </w:r>
      <w:r w:rsidR="00E40426">
        <w:rPr>
          <w:rFonts w:ascii="Times New Roman" w:eastAsia="Calibri" w:hAnsi="Times New Roman" w:cs="Times New Roman"/>
          <w:sz w:val="28"/>
          <w:szCs w:val="28"/>
        </w:rPr>
        <w:t>МФЦА</w:t>
      </w:r>
      <w:r w:rsidRPr="00EA255A">
        <w:rPr>
          <w:rFonts w:ascii="Times New Roman" w:eastAsia="Calibri" w:hAnsi="Times New Roman" w:cs="Times New Roman"/>
          <w:sz w:val="28"/>
          <w:szCs w:val="28"/>
        </w:rPr>
        <w:t xml:space="preserve"> «О компаниях» (AIFC </w:t>
      </w:r>
      <w:proofErr w:type="spellStart"/>
      <w:r w:rsidRPr="00EA255A">
        <w:rPr>
          <w:rFonts w:ascii="Times New Roman" w:eastAsia="Calibri" w:hAnsi="Times New Roman" w:cs="Times New Roman"/>
          <w:sz w:val="28"/>
          <w:szCs w:val="28"/>
        </w:rPr>
        <w:t>Companies</w:t>
      </w:r>
      <w:proofErr w:type="spellEnd"/>
      <w:r w:rsidRPr="00EA255A">
        <w:rPr>
          <w:rFonts w:ascii="Times New Roman" w:eastAsia="Calibri" w:hAnsi="Times New Roman" w:cs="Times New Roman"/>
          <w:sz w:val="28"/>
          <w:szCs w:val="28"/>
        </w:rPr>
        <w:t xml:space="preserve"> </w:t>
      </w:r>
      <w:proofErr w:type="spellStart"/>
      <w:r w:rsidRPr="00EA255A">
        <w:rPr>
          <w:rFonts w:ascii="Times New Roman" w:eastAsia="Calibri" w:hAnsi="Times New Roman" w:cs="Times New Roman"/>
          <w:sz w:val="28"/>
          <w:szCs w:val="28"/>
        </w:rPr>
        <w:t>Regulations</w:t>
      </w:r>
      <w:proofErr w:type="spellEnd"/>
      <w:r w:rsidRPr="00EA255A">
        <w:rPr>
          <w:rFonts w:ascii="Times New Roman" w:eastAsia="Calibri" w:hAnsi="Times New Roman" w:cs="Times New Roman"/>
          <w:sz w:val="28"/>
          <w:szCs w:val="28"/>
        </w:rPr>
        <w:t xml:space="preserve"> </w:t>
      </w:r>
      <w:proofErr w:type="spellStart"/>
      <w:r w:rsidRPr="00EA255A">
        <w:rPr>
          <w:rFonts w:ascii="Times New Roman" w:eastAsia="Calibri" w:hAnsi="Times New Roman" w:cs="Times New Roman"/>
          <w:sz w:val="28"/>
          <w:szCs w:val="28"/>
        </w:rPr>
        <w:t>No</w:t>
      </w:r>
      <w:proofErr w:type="spellEnd"/>
      <w:r w:rsidRPr="00EA255A">
        <w:rPr>
          <w:rFonts w:ascii="Times New Roman" w:eastAsia="Calibri" w:hAnsi="Times New Roman" w:cs="Times New Roman"/>
          <w:sz w:val="28"/>
          <w:szCs w:val="28"/>
        </w:rPr>
        <w:t xml:space="preserve">. 2 </w:t>
      </w:r>
      <w:proofErr w:type="spellStart"/>
      <w:r w:rsidRPr="00EA255A">
        <w:rPr>
          <w:rFonts w:ascii="Times New Roman" w:eastAsia="Calibri" w:hAnsi="Times New Roman" w:cs="Times New Roman"/>
          <w:sz w:val="28"/>
          <w:szCs w:val="28"/>
        </w:rPr>
        <w:t>of</w:t>
      </w:r>
      <w:proofErr w:type="spellEnd"/>
      <w:r w:rsidRPr="00EA255A">
        <w:rPr>
          <w:rFonts w:ascii="Times New Roman" w:eastAsia="Calibri" w:hAnsi="Times New Roman" w:cs="Times New Roman"/>
          <w:sz w:val="28"/>
          <w:szCs w:val="28"/>
        </w:rPr>
        <w:t xml:space="preserve"> 2017) новым пунктом (5-1) следующего содержания:</w:t>
      </w:r>
    </w:p>
    <w:p w14:paraId="7185B79C" w14:textId="77777777" w:rsidR="009F0D9E" w:rsidRPr="00EA255A" w:rsidRDefault="009F0D9E" w:rsidP="009F0D9E">
      <w:pPr>
        <w:widowControl w:val="0"/>
        <w:ind w:firstLine="709"/>
        <w:jc w:val="both"/>
        <w:rPr>
          <w:rFonts w:ascii="Times New Roman" w:eastAsia="Calibri" w:hAnsi="Times New Roman" w:cs="Times New Roman"/>
          <w:sz w:val="28"/>
          <w:szCs w:val="28"/>
          <w:lang w:val="en-US"/>
        </w:rPr>
      </w:pPr>
      <w:r w:rsidRPr="00EA255A">
        <w:rPr>
          <w:rFonts w:ascii="Times New Roman" w:eastAsia="Calibri" w:hAnsi="Times New Roman" w:cs="Times New Roman"/>
          <w:sz w:val="28"/>
          <w:szCs w:val="28"/>
          <w:lang w:val="en-US"/>
        </w:rPr>
        <w:t>«14. Articles of Association</w:t>
      </w:r>
    </w:p>
    <w:p w14:paraId="31E1D49B" w14:textId="77777777" w:rsidR="009F0D9E" w:rsidRPr="00EA255A" w:rsidRDefault="009F0D9E" w:rsidP="009F0D9E">
      <w:pPr>
        <w:widowControl w:val="0"/>
        <w:ind w:firstLine="709"/>
        <w:jc w:val="both"/>
        <w:rPr>
          <w:rFonts w:ascii="Times New Roman" w:eastAsia="Calibri" w:hAnsi="Times New Roman" w:cs="Times New Roman"/>
          <w:sz w:val="28"/>
          <w:szCs w:val="28"/>
          <w:lang w:val="en-US"/>
        </w:rPr>
      </w:pPr>
      <w:r w:rsidRPr="00EA255A">
        <w:rPr>
          <w:rFonts w:ascii="Times New Roman" w:eastAsia="Calibri" w:hAnsi="Times New Roman" w:cs="Times New Roman"/>
          <w:sz w:val="28"/>
          <w:szCs w:val="28"/>
          <w:lang w:val="en-US"/>
        </w:rPr>
        <w:t xml:space="preserve">(1) A Company’s Articles of Association must be in the English language and </w:t>
      </w:r>
      <w:proofErr w:type="gramStart"/>
      <w:r w:rsidRPr="00EA255A">
        <w:rPr>
          <w:rFonts w:ascii="Times New Roman" w:eastAsia="Calibri" w:hAnsi="Times New Roman" w:cs="Times New Roman"/>
          <w:sz w:val="28"/>
          <w:szCs w:val="28"/>
          <w:lang w:val="en-US"/>
        </w:rPr>
        <w:t>must be divided</w:t>
      </w:r>
      <w:proofErr w:type="gramEnd"/>
      <w:r w:rsidRPr="00EA255A">
        <w:rPr>
          <w:rFonts w:ascii="Times New Roman" w:eastAsia="Calibri" w:hAnsi="Times New Roman" w:cs="Times New Roman"/>
          <w:sz w:val="28"/>
          <w:szCs w:val="28"/>
          <w:lang w:val="en-US"/>
        </w:rPr>
        <w:t xml:space="preserve"> into paragraphs numbered consecutively.</w:t>
      </w:r>
    </w:p>
    <w:p w14:paraId="3FA61EBE" w14:textId="77777777" w:rsidR="009F0D9E" w:rsidRPr="00EA255A" w:rsidRDefault="009F0D9E" w:rsidP="009F0D9E">
      <w:pPr>
        <w:widowControl w:val="0"/>
        <w:ind w:firstLine="709"/>
        <w:jc w:val="both"/>
        <w:rPr>
          <w:rFonts w:ascii="Times New Roman" w:eastAsia="Calibri" w:hAnsi="Times New Roman" w:cs="Times New Roman"/>
          <w:sz w:val="28"/>
          <w:szCs w:val="28"/>
          <w:lang w:val="en-US"/>
        </w:rPr>
      </w:pPr>
      <w:r w:rsidRPr="00EA255A">
        <w:rPr>
          <w:rFonts w:ascii="Times New Roman" w:eastAsia="Calibri" w:hAnsi="Times New Roman" w:cs="Times New Roman"/>
          <w:sz w:val="28"/>
          <w:szCs w:val="28"/>
          <w:lang w:val="en-US"/>
        </w:rPr>
        <w:t>…</w:t>
      </w:r>
    </w:p>
    <w:p w14:paraId="62F63018" w14:textId="77777777" w:rsidR="009F0D9E" w:rsidRPr="00EA255A" w:rsidRDefault="009F0D9E" w:rsidP="009F0D9E">
      <w:pPr>
        <w:widowControl w:val="0"/>
        <w:ind w:firstLine="709"/>
        <w:jc w:val="both"/>
        <w:rPr>
          <w:rFonts w:ascii="Times New Roman" w:eastAsia="Calibri" w:hAnsi="Times New Roman" w:cs="Times New Roman"/>
          <w:sz w:val="28"/>
          <w:szCs w:val="28"/>
          <w:lang w:val="en-US"/>
        </w:rPr>
      </w:pPr>
      <w:r w:rsidRPr="00EA255A">
        <w:rPr>
          <w:rFonts w:ascii="Times New Roman" w:eastAsia="Calibri" w:hAnsi="Times New Roman" w:cs="Times New Roman"/>
          <w:sz w:val="28"/>
          <w:szCs w:val="28"/>
          <w:lang w:val="en-US"/>
        </w:rPr>
        <w:t>(5-1) Standard Articles of Association are not subject to demand by state control, supervisory and law enforcement agencies, financial and banking organizations, and is a document approved by Astana International Financial Center Authority, to which partnerships have the right to join</w:t>
      </w:r>
      <w:proofErr w:type="gramStart"/>
      <w:r w:rsidRPr="00EA255A">
        <w:rPr>
          <w:rFonts w:ascii="Times New Roman" w:eastAsia="Calibri" w:hAnsi="Times New Roman" w:cs="Times New Roman"/>
          <w:sz w:val="28"/>
          <w:szCs w:val="28"/>
          <w:lang w:val="en-US"/>
        </w:rPr>
        <w:t>.»</w:t>
      </w:r>
      <w:proofErr w:type="gramEnd"/>
      <w:r w:rsidRPr="00EA255A">
        <w:rPr>
          <w:rFonts w:ascii="Times New Roman" w:eastAsia="Calibri" w:hAnsi="Times New Roman" w:cs="Times New Roman"/>
          <w:sz w:val="28"/>
          <w:szCs w:val="28"/>
          <w:lang w:val="en-US"/>
        </w:rPr>
        <w:t>.</w:t>
      </w:r>
    </w:p>
    <w:p w14:paraId="199FF717" w14:textId="77777777" w:rsidR="009F0D9E" w:rsidRPr="00EA255A" w:rsidRDefault="009F0D9E" w:rsidP="009F0D9E">
      <w:pPr>
        <w:widowControl w:val="0"/>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Пятое. Внедрить в процесс государственной регистрации хозяйственных товариществ процедуру KYC (</w:t>
      </w:r>
      <w:proofErr w:type="spellStart"/>
      <w:r w:rsidRPr="00EA255A">
        <w:rPr>
          <w:rFonts w:ascii="Times New Roman" w:eastAsia="Calibri" w:hAnsi="Times New Roman" w:cs="Times New Roman"/>
          <w:sz w:val="28"/>
          <w:szCs w:val="28"/>
        </w:rPr>
        <w:t>Know</w:t>
      </w:r>
      <w:proofErr w:type="spellEnd"/>
      <w:r w:rsidRPr="00EA255A">
        <w:rPr>
          <w:rFonts w:ascii="Times New Roman" w:eastAsia="Calibri" w:hAnsi="Times New Roman" w:cs="Times New Roman"/>
          <w:sz w:val="28"/>
          <w:szCs w:val="28"/>
        </w:rPr>
        <w:t xml:space="preserve"> </w:t>
      </w:r>
      <w:proofErr w:type="spellStart"/>
      <w:r w:rsidRPr="00EA255A">
        <w:rPr>
          <w:rFonts w:ascii="Times New Roman" w:eastAsia="Calibri" w:hAnsi="Times New Roman" w:cs="Times New Roman"/>
          <w:sz w:val="28"/>
          <w:szCs w:val="28"/>
        </w:rPr>
        <w:t>Your</w:t>
      </w:r>
      <w:proofErr w:type="spellEnd"/>
      <w:r w:rsidRPr="00EA255A">
        <w:rPr>
          <w:rFonts w:ascii="Times New Roman" w:eastAsia="Calibri" w:hAnsi="Times New Roman" w:cs="Times New Roman"/>
          <w:sz w:val="28"/>
          <w:szCs w:val="28"/>
        </w:rPr>
        <w:t xml:space="preserve"> </w:t>
      </w:r>
      <w:proofErr w:type="spellStart"/>
      <w:r w:rsidRPr="00EA255A">
        <w:rPr>
          <w:rFonts w:ascii="Times New Roman" w:eastAsia="Calibri" w:hAnsi="Times New Roman" w:cs="Times New Roman"/>
          <w:sz w:val="28"/>
          <w:szCs w:val="28"/>
        </w:rPr>
        <w:t>Customer</w:t>
      </w:r>
      <w:proofErr w:type="spellEnd"/>
      <w:r w:rsidRPr="00EA255A">
        <w:rPr>
          <w:rFonts w:ascii="Times New Roman" w:eastAsia="Calibri" w:hAnsi="Times New Roman" w:cs="Times New Roman"/>
          <w:sz w:val="28"/>
          <w:szCs w:val="28"/>
        </w:rPr>
        <w:t xml:space="preserve">) для подтверждения личности </w:t>
      </w:r>
      <w:proofErr w:type="spellStart"/>
      <w:r w:rsidRPr="00EA255A">
        <w:rPr>
          <w:rFonts w:ascii="Times New Roman" w:eastAsia="Calibri" w:hAnsi="Times New Roman" w:cs="Times New Roman"/>
          <w:sz w:val="28"/>
          <w:szCs w:val="28"/>
        </w:rPr>
        <w:t>бенефициарного</w:t>
      </w:r>
      <w:proofErr w:type="spellEnd"/>
      <w:r w:rsidRPr="00EA255A">
        <w:rPr>
          <w:rFonts w:ascii="Times New Roman" w:eastAsia="Calibri" w:hAnsi="Times New Roman" w:cs="Times New Roman"/>
          <w:sz w:val="28"/>
          <w:szCs w:val="28"/>
        </w:rPr>
        <w:t xml:space="preserve"> собственника, в том числе для случаев, когда учредителями являются юридические лица резиденты и нерезиденты. </w:t>
      </w:r>
    </w:p>
    <w:p w14:paraId="28D6F630"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Использование такого инструмента будет способствовать получению разумно полных сведений о конечных бенефициарах и будет препятствовать отмыванию денег и уклонению от уплаты налогов. Как показывает практика, наиболее эффективно создавать такой инструмент на базе банка первого уровня, т.е. Национального Банка Республики Казахстан.</w:t>
      </w:r>
    </w:p>
    <w:p w14:paraId="59AF5831" w14:textId="6149D4A5"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С учетом актуальности проводимой политики, а также сложности в установлении </w:t>
      </w:r>
      <w:proofErr w:type="spellStart"/>
      <w:r w:rsidRPr="00EA255A">
        <w:rPr>
          <w:rFonts w:ascii="Times New Roman" w:eastAsia="Calibri" w:hAnsi="Times New Roman" w:cs="Times New Roman"/>
          <w:sz w:val="28"/>
          <w:szCs w:val="28"/>
        </w:rPr>
        <w:t>бенефициарных</w:t>
      </w:r>
      <w:proofErr w:type="spellEnd"/>
      <w:r w:rsidRPr="00EA255A">
        <w:rPr>
          <w:rFonts w:ascii="Times New Roman" w:eastAsia="Calibri" w:hAnsi="Times New Roman" w:cs="Times New Roman"/>
          <w:sz w:val="28"/>
          <w:szCs w:val="28"/>
        </w:rPr>
        <w:t xml:space="preserve"> собственников хозяйственных товариществ, участники которых зарегистрированы в юрисдикциях с льготным налогообложением, предлагается наделить Министерство юстиции (по согласованию с Агентством по финансовому мониторингу и Министерством финансов) полномочиями по периодическому запросу информации о </w:t>
      </w:r>
      <w:proofErr w:type="spellStart"/>
      <w:r w:rsidRPr="00EA255A">
        <w:rPr>
          <w:rFonts w:ascii="Times New Roman" w:eastAsia="Calibri" w:hAnsi="Times New Roman" w:cs="Times New Roman"/>
          <w:sz w:val="28"/>
          <w:szCs w:val="28"/>
        </w:rPr>
        <w:t>бенефициарных</w:t>
      </w:r>
      <w:proofErr w:type="spellEnd"/>
      <w:r w:rsidRPr="00EA255A">
        <w:rPr>
          <w:rFonts w:ascii="Times New Roman" w:eastAsia="Calibri" w:hAnsi="Times New Roman" w:cs="Times New Roman"/>
          <w:sz w:val="28"/>
          <w:szCs w:val="28"/>
        </w:rPr>
        <w:t xml:space="preserve"> собственниках компаний, являющихся участниками казахстанских товариществ.</w:t>
      </w:r>
    </w:p>
    <w:p w14:paraId="36D737F4"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Сформулированные и предложенные нами меры позволят приблизить законодательство о хозяйственных товариществах и партнерствах к новому этапу своего развития и соответствия лучшим мировым практикам как в сфере корпоративного управления, так и в разрешении корпоративных споров.</w:t>
      </w:r>
    </w:p>
    <w:p w14:paraId="798A518C" w14:textId="77777777" w:rsidR="009F0D9E" w:rsidRPr="00EA255A" w:rsidRDefault="009F0D9E" w:rsidP="009F0D9E">
      <w:pPr>
        <w:widowControl w:val="0"/>
        <w:ind w:firstLine="709"/>
        <w:jc w:val="both"/>
        <w:rPr>
          <w:rFonts w:ascii="Times New Roman" w:eastAsia="Calibri" w:hAnsi="Times New Roman" w:cs="Times New Roman"/>
          <w:sz w:val="28"/>
          <w:szCs w:val="28"/>
        </w:rPr>
      </w:pPr>
    </w:p>
    <w:p w14:paraId="4A6753C1" w14:textId="332F8C77" w:rsidR="009F0D9E" w:rsidRPr="00EA255A" w:rsidRDefault="009F0D9E" w:rsidP="009F0D9E">
      <w:pPr>
        <w:keepNext/>
        <w:keepLines/>
        <w:ind w:firstLine="709"/>
        <w:jc w:val="both"/>
        <w:outlineLvl w:val="0"/>
        <w:rPr>
          <w:rFonts w:ascii="Times New Roman" w:eastAsia="Times New Roman" w:hAnsi="Times New Roman" w:cs="Times New Roman"/>
          <w:b/>
          <w:sz w:val="28"/>
          <w:szCs w:val="28"/>
        </w:rPr>
      </w:pPr>
      <w:bookmarkStart w:id="4" w:name="_Toc531185048"/>
      <w:r w:rsidRPr="00EA255A">
        <w:rPr>
          <w:rFonts w:ascii="Times New Roman" w:eastAsia="Times New Roman" w:hAnsi="Times New Roman" w:cs="Times New Roman"/>
          <w:b/>
          <w:sz w:val="28"/>
          <w:szCs w:val="28"/>
        </w:rPr>
        <w:t>2.4</w:t>
      </w:r>
      <w:r w:rsidR="00E563C0">
        <w:rPr>
          <w:rFonts w:ascii="Times New Roman" w:eastAsia="Times New Roman" w:hAnsi="Times New Roman" w:cs="Times New Roman"/>
          <w:b/>
          <w:sz w:val="28"/>
          <w:szCs w:val="28"/>
        </w:rPr>
        <w:t> </w:t>
      </w:r>
      <w:r w:rsidRPr="00EA255A">
        <w:rPr>
          <w:rFonts w:ascii="Times New Roman" w:eastAsia="Times New Roman" w:hAnsi="Times New Roman" w:cs="Times New Roman"/>
          <w:b/>
          <w:sz w:val="28"/>
          <w:szCs w:val="28"/>
        </w:rPr>
        <w:t>Производственные кооперативы</w:t>
      </w:r>
      <w:bookmarkEnd w:id="4"/>
    </w:p>
    <w:p w14:paraId="79050287" w14:textId="652D8FDD"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Концепция кооперативной идеологии возникла в 1820-1830-х годах в Англии, Франции, Германии, России и других странах Европы [</w:t>
      </w:r>
      <w:r w:rsidR="00975898" w:rsidRPr="00EA255A">
        <w:rPr>
          <w:rFonts w:ascii="Times New Roman" w:eastAsia="Calibri" w:hAnsi="Times New Roman" w:cs="Times New Roman"/>
          <w:sz w:val="28"/>
          <w:szCs w:val="28"/>
        </w:rPr>
        <w:t>155</w:t>
      </w:r>
      <w:r w:rsidRPr="00EA255A">
        <w:rPr>
          <w:rFonts w:ascii="Times New Roman" w:eastAsia="Calibri" w:hAnsi="Times New Roman" w:cs="Times New Roman"/>
          <w:sz w:val="28"/>
          <w:szCs w:val="28"/>
        </w:rPr>
        <w:t xml:space="preserve">]. Кооперативы развивались благодаря такому явлению, как коллективное мышление членов кооператива, и быстро стали механизмом улучшения благосостояния трудящихся в кооперативах людей. По этой причине правовая наука изучает кооперативы в качестве многофункционального средства для разрешения большинства социально-экономических вопросов. </w:t>
      </w:r>
    </w:p>
    <w:p w14:paraId="503EF911" w14:textId="01FD794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История развития казахстанской модели производственной кооперации свидетельствует о том, что в разное время кооперативы решали самые разные по сложности задачи. </w:t>
      </w:r>
    </w:p>
    <w:p w14:paraId="1AE5DD1E" w14:textId="20C1CFEB"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Кооперативы в Казахстане обязаны своему появлению Указу Президента Республики Казахстан, имеющему силу Закона, от 5 октября 1995 года № 2486 «О производственном кооперативе».</w:t>
      </w:r>
    </w:p>
    <w:p w14:paraId="7F607680"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Несмотря на небольшую распространенность и ограниченность экономических сфер, где применяются кооперативы, действующее законодательство дает значительное количество поводов для осмысления и теоретической оценки действующего права.</w:t>
      </w:r>
    </w:p>
    <w:p w14:paraId="32AF0BF4"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Делая небольшое отступление следует отметить, что в целом, национальным законодательством выделяются два основных типа кооперативов: производственные, иначе называемые коммерческие кооперативы, и потребительские – отнесенные законодателем к некоммерческим юридическим лицам. В рамках настоящего параграфа рассмотрению подлежат именно первая группа, именуемая производственными кооперативами.</w:t>
      </w:r>
    </w:p>
    <w:p w14:paraId="006A686F"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Основополагающее регулирование производственных кооперативов заложено в ст.96 ГК РК, которая гласит, что производственным кооперативом является добровольное объединение граждан на основе членства для совместной предпринимательской деятельности. Ключевой особенностью кооперативов является личное трудовое участие членов в его деятельности. </w:t>
      </w:r>
    </w:p>
    <w:p w14:paraId="0D35272B"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Практически с самой первой правовой нормы мы обнаружили несколько противоречий и особенностей.</w:t>
      </w:r>
    </w:p>
    <w:p w14:paraId="4B2C62FB"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Первым является несоответствие законодательного определения производственного кооператива законодательным определениям его производных видов. Так, например, ч.5 ст.96 ГК РК прямо говорит нам о том, что правовое положение сельскохозяйственного кооператива определяются кодексом и Законом «О сельскохозяйственных кооперативах». Из приведенной дефиниции производственного кооператива мы помним, что кооператив – это добровольное объединение граждан, т.е. только физическое лицо может учредить кооператив. </w:t>
      </w:r>
    </w:p>
    <w:p w14:paraId="00DE0BAB"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Ч.5 ст.96 ГК РК прямым текстом говорит нам о том, что сельскохозяйственный кооператив образуется в форме производственного кооператива. Вместе с тем, пп.3) ст.2 Закона Республики Казахстан «О сельскохозяйственных кооперативах» устанавливает, что учредителями такого кооператива могут быть как физические, так и юридические лица, принявшие решение о создании кооператива. На наш взгляд, в действующих редакциях Гражданского кодекса и рассматриваемого Закона имеются противоречия. В частности, если институт производственного кооператива предусматривает единственный сценарий создания кооператива физическими лицами, и ч.1 ст.96 ГК РК не содержит слов «за исключением сельскохозяйственных кооперативов», то не совсем корректно определять ключевые особенности сельскохозяйственных кооперативов на уровне законов. </w:t>
      </w:r>
    </w:p>
    <w:p w14:paraId="61725E0F"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Согласно п.1 ст.12 Закона Республики Казахстан «О правовых актах» при наличии противоречий в нормах нормативных актах правовых актов разного уровня действуют нормы акта более высокого уровня. Более того, этой же статьей устанавливается, что в случае расхождения норм законов с нормами кодексов, они не подлежат применению до внесения соответствующих изменений и дополнений в кодексы. </w:t>
      </w:r>
    </w:p>
    <w:p w14:paraId="7B8F5577"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На наш взгляд, ГК РК не должен ограничиваться одной лишь, фактически, отсылочной статьей о правовом статусе сельскохозяйственных кооперативах, не закладывая, при этом, особенности правового регулирования этого вида производственных кооперативов на уровне Гражданского кодекса. Такое положение дел напоминает нам ситуацию с принятием законов и подзаконных к ним правовых актов, когда лишь для удобства внесения изменений и дополнений в нормативные правовые акты, большие объемы правовых норм выносятся в подзаконные нормативные правовые акты для возможности оперативного их изменения и дополнения нужными нормами.</w:t>
      </w:r>
    </w:p>
    <w:p w14:paraId="44CEB0BD"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Таким образом, мы полагаем, что ч.1 ст.96 ГК РК могла бы быть изложена в следующей редакции: </w:t>
      </w:r>
    </w:p>
    <w:p w14:paraId="485F1BE6"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«1. Производственным кооперативом признается добровольное объединение граждан, а в предусмотренных законом случаях – граждан и юридических лиц, на основе членства для совместной предпринимательской деятельности, основанной на их личном трудовом участии и объединении его членами имущественных взносов.».</w:t>
      </w:r>
    </w:p>
    <w:p w14:paraId="03BE2D36" w14:textId="17FC2461" w:rsidR="009F0D9E" w:rsidRPr="00EA255A" w:rsidRDefault="00E40426"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Исходя </w:t>
      </w:r>
      <w:r w:rsidR="009F0D9E" w:rsidRPr="00EA255A">
        <w:rPr>
          <w:rFonts w:ascii="Times New Roman" w:eastAsia="Calibri" w:hAnsi="Times New Roman" w:cs="Times New Roman"/>
          <w:sz w:val="28"/>
          <w:szCs w:val="28"/>
        </w:rPr>
        <w:t xml:space="preserve">из предлагаемой редакции ч.1 ст.96 </w:t>
      </w:r>
      <w:proofErr w:type="gramStart"/>
      <w:r w:rsidR="009F0D9E" w:rsidRPr="00EA255A">
        <w:rPr>
          <w:rFonts w:ascii="Times New Roman" w:eastAsia="Calibri" w:hAnsi="Times New Roman" w:cs="Times New Roman"/>
          <w:sz w:val="28"/>
          <w:szCs w:val="28"/>
        </w:rPr>
        <w:t>ГК РК</w:t>
      </w:r>
      <w:proofErr w:type="gramEnd"/>
      <w:r w:rsidR="009F0D9E" w:rsidRPr="00EA255A">
        <w:rPr>
          <w:rFonts w:ascii="Times New Roman" w:eastAsia="Calibri" w:hAnsi="Times New Roman" w:cs="Times New Roman"/>
          <w:sz w:val="28"/>
          <w:szCs w:val="28"/>
        </w:rPr>
        <w:t xml:space="preserve"> мы видим неочевидные особенности правового статуса производственных кооперативов.</w:t>
      </w:r>
    </w:p>
    <w:p w14:paraId="31D91E40"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Во-первых, это использование терминов. Если мы вспомним, то в ранее приведенных определениях, например, в дефиниции товарищества с ограниченной ответственностью, законодатель применял слово «лица» к тем субъектам гражданским правоотношений, которые создают товарищество с ограниченной ответственностью (ч.1 ст.77 ГК РК). </w:t>
      </w:r>
    </w:p>
    <w:p w14:paraId="716A487A" w14:textId="7CBC3331"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В случае с акционерным обществом законодатель </w:t>
      </w:r>
      <w:r w:rsidR="00E40426">
        <w:rPr>
          <w:rFonts w:ascii="Times New Roman" w:eastAsia="Calibri" w:hAnsi="Times New Roman" w:cs="Times New Roman"/>
          <w:sz w:val="28"/>
          <w:szCs w:val="28"/>
        </w:rPr>
        <w:t>его создание одним лицом</w:t>
      </w:r>
      <w:r w:rsidRPr="00EA255A">
        <w:rPr>
          <w:rFonts w:ascii="Times New Roman" w:eastAsia="Calibri" w:hAnsi="Times New Roman" w:cs="Times New Roman"/>
          <w:sz w:val="28"/>
          <w:szCs w:val="28"/>
        </w:rPr>
        <w:t xml:space="preserve"> (ч.3 чт.85 ГК РК).</w:t>
      </w:r>
    </w:p>
    <w:p w14:paraId="156B5840"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Однако при определении полного товарищества, законодатель применяет слово «гражданин», говоря о том, что гражданин может быть участником только одного полного товарищества (ч.2 ст.63 ГК РК). Аналогичный подход мы обнаруживаем у правового регулирования статуса коммандитных товариществ (ч.3 ст.72 ГК РК).</w:t>
      </w:r>
    </w:p>
    <w:p w14:paraId="52254054" w14:textId="3F0C4985"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П.1. ст.1 Закона устанавливает, что производственным кооперативом является добровольное объединение граждан. Эти граждане являются учредителями производственного кооператива. Но уже в п.1 ст.3 этого же Закона мы обнаруживаем, что учредителями производственного кооператива являются физические лица. То есть в тексте одного и того же Закона законодатель применяет сначала термин «граждане», и через статью – «физические лица».</w:t>
      </w:r>
    </w:p>
    <w:p w14:paraId="7A21AF61" w14:textId="482D1455"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Даже в законодательном определении сельскохозяйственного кооператива законодатель использовал термин «физические лица»</w:t>
      </w:r>
      <w:r w:rsidR="00630586">
        <w:rPr>
          <w:rFonts w:ascii="Times New Roman" w:eastAsia="Calibri" w:hAnsi="Times New Roman" w:cs="Times New Roman"/>
          <w:sz w:val="28"/>
          <w:szCs w:val="28"/>
        </w:rPr>
        <w:t>,</w:t>
      </w:r>
      <w:r w:rsidRPr="00EA255A">
        <w:rPr>
          <w:rFonts w:ascii="Times New Roman" w:eastAsia="Calibri" w:hAnsi="Times New Roman" w:cs="Times New Roman"/>
          <w:sz w:val="28"/>
          <w:szCs w:val="28"/>
        </w:rPr>
        <w:t xml:space="preserve"> </w:t>
      </w:r>
      <w:r w:rsidR="00630586">
        <w:rPr>
          <w:rFonts w:ascii="Times New Roman" w:eastAsia="Calibri" w:hAnsi="Times New Roman" w:cs="Times New Roman"/>
          <w:sz w:val="28"/>
          <w:szCs w:val="28"/>
        </w:rPr>
        <w:t>хотя</w:t>
      </w:r>
      <w:r w:rsidRPr="00EA255A">
        <w:rPr>
          <w:rFonts w:ascii="Times New Roman" w:eastAsia="Calibri" w:hAnsi="Times New Roman" w:cs="Times New Roman"/>
          <w:sz w:val="28"/>
          <w:szCs w:val="28"/>
        </w:rPr>
        <w:t xml:space="preserve"> вышестоящий по иерархии нормативный правовой акт использует термин «гражданин». </w:t>
      </w:r>
    </w:p>
    <w:p w14:paraId="79520669"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Таким образом мы наблюдаем, что в правовом регулировании коммерческих юридических лиц законодатель, говоря об одном и том же субъекте (учредитель), использует термины «лицо» и «гражданин». </w:t>
      </w:r>
    </w:p>
    <w:p w14:paraId="5ACCD2D1" w14:textId="1C01E746"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По этому вопросу в юридической литературе имеется множество споров, поскольку в значение слов «лицо» и «гражданин» законодатель заложил принципиальные отличия. Под физическими лицами ст.12 ГК РК предлагает понимать</w:t>
      </w:r>
      <w:r w:rsidR="00630586">
        <w:rPr>
          <w:rFonts w:ascii="Times New Roman" w:eastAsia="Calibri" w:hAnsi="Times New Roman" w:cs="Times New Roman"/>
          <w:sz w:val="28"/>
          <w:szCs w:val="28"/>
        </w:rPr>
        <w:t xml:space="preserve"> всех граждан независимо от наличия правовой связи с нашей страной.</w:t>
      </w:r>
      <w:r w:rsidRPr="00EA255A">
        <w:rPr>
          <w:rFonts w:ascii="Times New Roman" w:eastAsia="Calibri" w:hAnsi="Times New Roman" w:cs="Times New Roman"/>
          <w:sz w:val="28"/>
          <w:szCs w:val="28"/>
        </w:rPr>
        <w:t xml:space="preserve"> То есть термин «физические лица» всеобъемлющ и включает как граждан, так и тех, кто такой устойчивой правовой связи с государством не имеет.</w:t>
      </w:r>
    </w:p>
    <w:p w14:paraId="7EC092AF" w14:textId="470DD219"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Такое же мнение выражает </w:t>
      </w:r>
      <w:proofErr w:type="spellStart"/>
      <w:r w:rsidRPr="00EA255A">
        <w:rPr>
          <w:rFonts w:ascii="Times New Roman" w:eastAsia="Calibri" w:hAnsi="Times New Roman" w:cs="Times New Roman"/>
          <w:sz w:val="28"/>
          <w:szCs w:val="28"/>
        </w:rPr>
        <w:t>Ф.С.Карагусов</w:t>
      </w:r>
      <w:proofErr w:type="spellEnd"/>
      <w:r w:rsidRPr="00EA255A">
        <w:rPr>
          <w:rFonts w:ascii="Times New Roman" w:eastAsia="Calibri" w:hAnsi="Times New Roman" w:cs="Times New Roman"/>
          <w:sz w:val="28"/>
          <w:szCs w:val="28"/>
        </w:rPr>
        <w:t xml:space="preserve">, говоря о том, что учредителями производственного кооператива могут выступать «граждане Республики Казахстан, а также лица без гражданства (апатриды) и иностранные граждане». Развивая свою мысль, </w:t>
      </w:r>
      <w:proofErr w:type="spellStart"/>
      <w:r w:rsidRPr="00EA255A">
        <w:rPr>
          <w:rFonts w:ascii="Times New Roman" w:eastAsia="Calibri" w:hAnsi="Times New Roman" w:cs="Times New Roman"/>
          <w:sz w:val="28"/>
          <w:szCs w:val="28"/>
        </w:rPr>
        <w:t>Ф.С.Карагусов</w:t>
      </w:r>
      <w:proofErr w:type="spellEnd"/>
      <w:r w:rsidRPr="00EA255A">
        <w:rPr>
          <w:rFonts w:ascii="Times New Roman" w:eastAsia="Calibri" w:hAnsi="Times New Roman" w:cs="Times New Roman"/>
          <w:sz w:val="28"/>
          <w:szCs w:val="28"/>
        </w:rPr>
        <w:t xml:space="preserve"> отмечает, что если правоспособность граждан Казахстана в рассматриваемом контексте не вызывает вопросов, то «</w:t>
      </w:r>
      <w:proofErr w:type="spellStart"/>
      <w:r w:rsidRPr="00EA255A">
        <w:rPr>
          <w:rFonts w:ascii="Times New Roman" w:eastAsia="Calibri" w:hAnsi="Times New Roman" w:cs="Times New Roman"/>
          <w:sz w:val="28"/>
          <w:szCs w:val="28"/>
        </w:rPr>
        <w:t>правосубъектность</w:t>
      </w:r>
      <w:proofErr w:type="spellEnd"/>
      <w:r w:rsidRPr="00EA255A">
        <w:rPr>
          <w:rFonts w:ascii="Times New Roman" w:eastAsia="Calibri" w:hAnsi="Times New Roman" w:cs="Times New Roman"/>
          <w:sz w:val="28"/>
          <w:szCs w:val="28"/>
        </w:rPr>
        <w:t xml:space="preserve"> апатридов вытекает, например, из общих норм Конституции Казахстана», а право иностранцев на участие в создании и деятельности «прямо допускается законом» [</w:t>
      </w:r>
      <w:r w:rsidR="00362949" w:rsidRPr="00EA255A">
        <w:rPr>
          <w:rFonts w:ascii="Times New Roman" w:eastAsia="Calibri" w:hAnsi="Times New Roman" w:cs="Times New Roman"/>
          <w:sz w:val="28"/>
          <w:szCs w:val="28"/>
        </w:rPr>
        <w:t>4</w:t>
      </w:r>
      <w:r w:rsidRPr="00EA255A">
        <w:rPr>
          <w:rFonts w:ascii="Times New Roman" w:eastAsia="Calibri" w:hAnsi="Times New Roman" w:cs="Times New Roman"/>
          <w:sz w:val="28"/>
          <w:szCs w:val="28"/>
        </w:rPr>
        <w:t>]. Действительно, анализ норм действующего законодательства показал, что нет прямого запрета на создание производственных кооперативов иностранцами, имеются только дополнительные требования, связанные с невозможностью создания иностранцем юридического лица в Казахстане без предварительного получения бизнес-визы С5.</w:t>
      </w:r>
    </w:p>
    <w:p w14:paraId="3CC83FF5"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Говоря о гражданах в контексте осуществления предпринимательской деятельности, под гражданами законодатель понимает именно тех лиц, которые имеют устойчивую политико-правовую связь с государством, выражающую совокупность их взаимных прав и обязанностей, иначе говоря – гражданства. </w:t>
      </w:r>
    </w:p>
    <w:p w14:paraId="694A618F"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Это прослеживается из определений, регламентированных Предпринимательским кодексом Республики Казахстан. В частности, ч.1 ст.2 Предпринимательского кодекса устанавливает, что предпринимательском является самостоятельная и инициативная деятельность граждан, </w:t>
      </w:r>
      <w:proofErr w:type="spellStart"/>
      <w:r w:rsidRPr="00EA255A">
        <w:rPr>
          <w:rFonts w:ascii="Times New Roman" w:eastAsia="Calibri" w:hAnsi="Times New Roman" w:cs="Times New Roman"/>
          <w:sz w:val="28"/>
          <w:szCs w:val="28"/>
        </w:rPr>
        <w:t>кандасов</w:t>
      </w:r>
      <w:proofErr w:type="spellEnd"/>
      <w:r w:rsidRPr="00EA255A">
        <w:rPr>
          <w:rFonts w:ascii="Times New Roman" w:eastAsia="Calibri" w:hAnsi="Times New Roman" w:cs="Times New Roman"/>
          <w:sz w:val="28"/>
          <w:szCs w:val="28"/>
        </w:rPr>
        <w:t xml:space="preserve"> и юридических лиц. </w:t>
      </w:r>
    </w:p>
    <w:p w14:paraId="658D96B2" w14:textId="1FAFB4B8"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В свою очередь, ст.30 Кодекса, содержащая дефиницию индивидуального предпринимательства, устанавливает, что что индивидуальным предпринимательством является инициативная деятельность граждан Республики Казахстан и </w:t>
      </w:r>
      <w:proofErr w:type="spellStart"/>
      <w:r w:rsidRPr="00EA255A">
        <w:rPr>
          <w:rFonts w:ascii="Times New Roman" w:eastAsia="Calibri" w:hAnsi="Times New Roman" w:cs="Times New Roman"/>
          <w:sz w:val="28"/>
          <w:szCs w:val="28"/>
        </w:rPr>
        <w:t>кандасов</w:t>
      </w:r>
      <w:proofErr w:type="spellEnd"/>
      <w:r w:rsidRPr="00EA255A">
        <w:rPr>
          <w:rFonts w:ascii="Times New Roman" w:eastAsia="Calibri" w:hAnsi="Times New Roman" w:cs="Times New Roman"/>
          <w:sz w:val="28"/>
          <w:szCs w:val="28"/>
        </w:rPr>
        <w:t xml:space="preserve">. То есть, граждане иностранных государств, кроме исключений, предусмотренных Договором о Евразийском экономическом союзе, а также лица без </w:t>
      </w:r>
      <w:r w:rsidR="009E5B4B">
        <w:rPr>
          <w:rFonts w:ascii="Times New Roman" w:eastAsia="Calibri" w:hAnsi="Times New Roman" w:cs="Times New Roman"/>
          <w:sz w:val="28"/>
          <w:szCs w:val="28"/>
        </w:rPr>
        <w:t>такового</w:t>
      </w:r>
      <w:r w:rsidRPr="00EA255A">
        <w:rPr>
          <w:rFonts w:ascii="Times New Roman" w:eastAsia="Calibri" w:hAnsi="Times New Roman" w:cs="Times New Roman"/>
          <w:sz w:val="28"/>
          <w:szCs w:val="28"/>
        </w:rPr>
        <w:t xml:space="preserve"> не </w:t>
      </w:r>
      <w:r w:rsidR="009E5B4B">
        <w:rPr>
          <w:rFonts w:ascii="Times New Roman" w:eastAsia="Calibri" w:hAnsi="Times New Roman" w:cs="Times New Roman"/>
          <w:sz w:val="28"/>
          <w:szCs w:val="28"/>
        </w:rPr>
        <w:t>вправе</w:t>
      </w:r>
      <w:r w:rsidRPr="00EA255A">
        <w:rPr>
          <w:rFonts w:ascii="Times New Roman" w:eastAsia="Calibri" w:hAnsi="Times New Roman" w:cs="Times New Roman"/>
          <w:sz w:val="28"/>
          <w:szCs w:val="28"/>
        </w:rPr>
        <w:t xml:space="preserve"> осуществлять предпринимательскую деятельность в Республике Казахстан. </w:t>
      </w:r>
    </w:p>
    <w:p w14:paraId="03DB0C26" w14:textId="3699DD0E"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Что же касается юридических лиц, то законодатель условно разделяет учредителей коммерческих юридических лиц на две основные категории: 1 – физические лица, 2 – граждане. И здесь остается открытым вопрос, почему законодатель пошел именно таким путем, поскольку п.4 ст.26 Конституции Республики Казахстан гарантирует право на свободу предпринимательской деятельности каждому, а не только гражданам [</w:t>
      </w:r>
      <w:r w:rsidR="00E92E83" w:rsidRPr="00EA255A">
        <w:rPr>
          <w:rFonts w:ascii="Times New Roman" w:eastAsia="Calibri" w:hAnsi="Times New Roman" w:cs="Times New Roman"/>
          <w:sz w:val="28"/>
          <w:szCs w:val="28"/>
        </w:rPr>
        <w:t>1</w:t>
      </w:r>
      <w:r w:rsidRPr="00EA255A">
        <w:rPr>
          <w:rFonts w:ascii="Times New Roman" w:eastAsia="Calibri" w:hAnsi="Times New Roman" w:cs="Times New Roman"/>
          <w:sz w:val="28"/>
          <w:szCs w:val="28"/>
        </w:rPr>
        <w:t xml:space="preserve">]. </w:t>
      </w:r>
    </w:p>
    <w:p w14:paraId="056DCD59" w14:textId="5EE38524"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На наш взгляд, конституционный подход в определении конституционных прав людей основывается на международных актах, в частности на Международном пакте о гражданских и политических правах. Управление Верховного Комиссара ООН по правам человека в документе «Права </w:t>
      </w:r>
      <w:proofErr w:type="spellStart"/>
      <w:r w:rsidRPr="00EA255A">
        <w:rPr>
          <w:rFonts w:ascii="Times New Roman" w:eastAsia="Calibri" w:hAnsi="Times New Roman" w:cs="Times New Roman"/>
          <w:sz w:val="28"/>
          <w:szCs w:val="28"/>
        </w:rPr>
        <w:t>неграждан</w:t>
      </w:r>
      <w:proofErr w:type="spellEnd"/>
      <w:r w:rsidRPr="00EA255A">
        <w:rPr>
          <w:rFonts w:ascii="Times New Roman" w:eastAsia="Calibri" w:hAnsi="Times New Roman" w:cs="Times New Roman"/>
          <w:sz w:val="28"/>
          <w:szCs w:val="28"/>
        </w:rPr>
        <w:t xml:space="preserve">» (HR/PUB/06/11) уделили вопросу равенства экономических прав граждан и </w:t>
      </w:r>
      <w:proofErr w:type="spellStart"/>
      <w:r w:rsidRPr="00EA255A">
        <w:rPr>
          <w:rFonts w:ascii="Times New Roman" w:eastAsia="Calibri" w:hAnsi="Times New Roman" w:cs="Times New Roman"/>
          <w:sz w:val="28"/>
          <w:szCs w:val="28"/>
        </w:rPr>
        <w:t>неграждан</w:t>
      </w:r>
      <w:proofErr w:type="spellEnd"/>
      <w:r w:rsidRPr="00EA255A">
        <w:rPr>
          <w:rFonts w:ascii="Times New Roman" w:eastAsia="Calibri" w:hAnsi="Times New Roman" w:cs="Times New Roman"/>
          <w:sz w:val="28"/>
          <w:szCs w:val="28"/>
        </w:rPr>
        <w:t xml:space="preserve"> достаточно большое внимание. В частности, рассматривая Международный пакт об экономических, социальных и культурных правах, следует отметить, что статья 2 части II Пакта гарантирует, что государства-участники гарантируют права без какой бы то </w:t>
      </w:r>
      <w:proofErr w:type="gramStart"/>
      <w:r w:rsidRPr="00EA255A">
        <w:rPr>
          <w:rFonts w:ascii="Times New Roman" w:eastAsia="Calibri" w:hAnsi="Times New Roman" w:cs="Times New Roman"/>
          <w:sz w:val="28"/>
          <w:szCs w:val="28"/>
        </w:rPr>
        <w:t>ни</w:t>
      </w:r>
      <w:proofErr w:type="gramEnd"/>
      <w:r w:rsidRPr="00EA255A">
        <w:rPr>
          <w:rFonts w:ascii="Times New Roman" w:eastAsia="Calibri" w:hAnsi="Times New Roman" w:cs="Times New Roman"/>
          <w:sz w:val="28"/>
          <w:szCs w:val="28"/>
        </w:rPr>
        <w:t xml:space="preserve"> было дискриминации [</w:t>
      </w:r>
      <w:r w:rsidR="00975898" w:rsidRPr="00EA255A">
        <w:rPr>
          <w:rFonts w:ascii="Times New Roman" w:eastAsia="Calibri" w:hAnsi="Times New Roman" w:cs="Times New Roman"/>
          <w:sz w:val="28"/>
          <w:szCs w:val="28"/>
        </w:rPr>
        <w:t>156</w:t>
      </w:r>
      <w:r w:rsidRPr="00EA255A">
        <w:rPr>
          <w:rFonts w:ascii="Times New Roman" w:eastAsia="Calibri" w:hAnsi="Times New Roman" w:cs="Times New Roman"/>
          <w:sz w:val="28"/>
          <w:szCs w:val="28"/>
        </w:rPr>
        <w:t>]. Пакт ратифицирован Законом Республики Казахстан 21 ноября 2005 года № 87-III.</w:t>
      </w:r>
    </w:p>
    <w:p w14:paraId="606B8401"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Тем не менее, статья 3 части II Пакта допускает исключение для развивающихся стран, предоставляя им возможность «с надлежащим учетом прав человека и своего народного хозяйства» определять на конституционном уровне в какой мере они будут гарантировать «признаваемые в Пакте экономические права лицам, не являющимся их гражданами».</w:t>
      </w:r>
    </w:p>
    <w:p w14:paraId="17B40ECE" w14:textId="62437D96"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Говоря о производственных кооперативах, мы отмечаем, что </w:t>
      </w:r>
      <w:r w:rsidR="007D79C8">
        <w:rPr>
          <w:rFonts w:ascii="Times New Roman" w:eastAsia="Calibri" w:hAnsi="Times New Roman" w:cs="Times New Roman"/>
          <w:sz w:val="28"/>
          <w:szCs w:val="28"/>
        </w:rPr>
        <w:t>он</w:t>
      </w:r>
      <w:r w:rsidRPr="00EA255A">
        <w:rPr>
          <w:rFonts w:ascii="Times New Roman" w:eastAsia="Calibri" w:hAnsi="Times New Roman" w:cs="Times New Roman"/>
          <w:sz w:val="28"/>
          <w:szCs w:val="28"/>
        </w:rPr>
        <w:t xml:space="preserve"> может быть создан </w:t>
      </w:r>
      <w:r w:rsidR="007D79C8">
        <w:rPr>
          <w:rFonts w:ascii="Times New Roman" w:eastAsia="Calibri" w:hAnsi="Times New Roman" w:cs="Times New Roman"/>
          <w:sz w:val="28"/>
          <w:szCs w:val="28"/>
        </w:rPr>
        <w:t xml:space="preserve">только </w:t>
      </w:r>
      <w:r w:rsidRPr="00EA255A">
        <w:rPr>
          <w:rFonts w:ascii="Times New Roman" w:eastAsia="Calibri" w:hAnsi="Times New Roman" w:cs="Times New Roman"/>
          <w:sz w:val="28"/>
          <w:szCs w:val="28"/>
        </w:rPr>
        <w:t>гражданами (физическими лицами), в то время как сельскохозяйственный кооператив в соответствии с пп.3) ст.2 Закона «О сельскохозяйственных кооперативах» может быть создан физическими и юридическими лицами. Иначе говоря, сельскохозяйственный кооператив может быть создан как гражданами Республики Казахстан, гражданами иностранных государств и лицами без гражданства, а также юридическими лицами [</w:t>
      </w:r>
      <w:r w:rsidR="00975898" w:rsidRPr="00EA255A">
        <w:rPr>
          <w:rFonts w:ascii="Times New Roman" w:eastAsia="Calibri" w:hAnsi="Times New Roman" w:cs="Times New Roman"/>
          <w:sz w:val="28"/>
          <w:szCs w:val="28"/>
        </w:rPr>
        <w:t>157</w:t>
      </w:r>
      <w:r w:rsidRPr="00EA255A">
        <w:rPr>
          <w:rFonts w:ascii="Times New Roman" w:eastAsia="Calibri" w:hAnsi="Times New Roman" w:cs="Times New Roman"/>
          <w:sz w:val="28"/>
          <w:szCs w:val="28"/>
        </w:rPr>
        <w:t xml:space="preserve">]. </w:t>
      </w:r>
    </w:p>
    <w:p w14:paraId="71A8B2A6" w14:textId="5235C68C"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Здесь возникает несколько вопросов. Первый – создание производственного кооператива основывается, в том числе, на личном трудовом участии его учредителей в деятельности кооператива. Каким образом юридическое лицо может принимать трудовое участие в деятельности? Проанализировав правовую базу, мы так и не нашли ответа на этот вопрос, как юридическое лицо может вступать в трудовые правоотношения в качестве работника. </w:t>
      </w:r>
    </w:p>
    <w:p w14:paraId="6FDA84E3" w14:textId="59C88E8D" w:rsidR="009F0D9E" w:rsidRPr="00EA255A" w:rsidRDefault="009F0D9E" w:rsidP="009F0D9E">
      <w:pPr>
        <w:ind w:firstLine="709"/>
        <w:jc w:val="both"/>
        <w:rPr>
          <w:rFonts w:ascii="Times New Roman" w:hAnsi="Times New Roman" w:cs="Times New Roman"/>
          <w:sz w:val="28"/>
        </w:rPr>
      </w:pPr>
      <w:r w:rsidRPr="00EA255A">
        <w:rPr>
          <w:rFonts w:ascii="Times New Roman" w:hAnsi="Times New Roman" w:cs="Times New Roman"/>
          <w:sz w:val="28"/>
        </w:rPr>
        <w:t>Примечателен тот факт, что модель производственного кооператива, действующая в Республике Казахстан однозначно решает вопрос о трудовом участии членов производственного кооператива в его деятельности</w:t>
      </w:r>
      <w:r w:rsidR="007D79C8">
        <w:rPr>
          <w:rFonts w:ascii="Times New Roman" w:hAnsi="Times New Roman" w:cs="Times New Roman"/>
          <w:sz w:val="28"/>
        </w:rPr>
        <w:t xml:space="preserve"> </w:t>
      </w:r>
      <w:r w:rsidRPr="00EA255A">
        <w:rPr>
          <w:rFonts w:ascii="Times New Roman" w:hAnsi="Times New Roman" w:cs="Times New Roman"/>
          <w:sz w:val="28"/>
        </w:rPr>
        <w:t>[</w:t>
      </w:r>
      <w:r w:rsidR="00EA255A" w:rsidRPr="00EA255A">
        <w:rPr>
          <w:rFonts w:ascii="Times New Roman" w:hAnsi="Times New Roman" w:cs="Times New Roman"/>
          <w:sz w:val="28"/>
        </w:rPr>
        <w:t>158</w:t>
      </w:r>
      <w:r w:rsidRPr="00EA255A">
        <w:rPr>
          <w:rFonts w:ascii="Times New Roman" w:hAnsi="Times New Roman" w:cs="Times New Roman"/>
          <w:sz w:val="28"/>
        </w:rPr>
        <w:t xml:space="preserve">]. </w:t>
      </w:r>
    </w:p>
    <w:p w14:paraId="130A4139" w14:textId="0E474075" w:rsidR="009F0D9E" w:rsidRPr="00EA255A" w:rsidRDefault="009F0D9E" w:rsidP="009F0D9E">
      <w:pPr>
        <w:ind w:firstLine="709"/>
        <w:jc w:val="both"/>
        <w:rPr>
          <w:rFonts w:ascii="Times New Roman" w:hAnsi="Times New Roman" w:cs="Times New Roman"/>
          <w:sz w:val="28"/>
        </w:rPr>
      </w:pPr>
      <w:r w:rsidRPr="00EA255A">
        <w:rPr>
          <w:rFonts w:ascii="Times New Roman" w:hAnsi="Times New Roman" w:cs="Times New Roman"/>
          <w:sz w:val="28"/>
        </w:rPr>
        <w:t xml:space="preserve">Суть трудового участия членов кооператива в его деятельности заключается в том, что лицо должно состоять в трудовых отношениях с кооперативом. </w:t>
      </w:r>
      <w:proofErr w:type="spellStart"/>
      <w:r w:rsidRPr="00EA255A">
        <w:rPr>
          <w:rFonts w:ascii="Times New Roman" w:hAnsi="Times New Roman" w:cs="Times New Roman"/>
          <w:sz w:val="28"/>
        </w:rPr>
        <w:t>Т.В.Кашанина</w:t>
      </w:r>
      <w:proofErr w:type="spellEnd"/>
      <w:r w:rsidRPr="00EA255A">
        <w:rPr>
          <w:rFonts w:ascii="Times New Roman" w:hAnsi="Times New Roman" w:cs="Times New Roman"/>
          <w:sz w:val="28"/>
        </w:rPr>
        <w:t xml:space="preserve"> по этому вопросу высказывала мнение, что достижение цели деятельности кооператива возможно только тогда, когда его члены «взявшись за работу, действуют дружно, поддерживая, а если надо, заменяя друг друга» [</w:t>
      </w:r>
      <w:r w:rsidR="00EA255A" w:rsidRPr="00EA255A">
        <w:rPr>
          <w:rFonts w:ascii="Times New Roman" w:hAnsi="Times New Roman" w:cs="Times New Roman"/>
          <w:sz w:val="28"/>
        </w:rPr>
        <w:t>159</w:t>
      </w:r>
      <w:r w:rsidRPr="00EA255A">
        <w:rPr>
          <w:rFonts w:ascii="Times New Roman" w:hAnsi="Times New Roman" w:cs="Times New Roman"/>
          <w:sz w:val="28"/>
        </w:rPr>
        <w:t>].</w:t>
      </w:r>
    </w:p>
    <w:p w14:paraId="0B74E0CE" w14:textId="2C6C2A6B" w:rsidR="009F0D9E" w:rsidRPr="00EA255A" w:rsidRDefault="009F0D9E" w:rsidP="009F0D9E">
      <w:pPr>
        <w:ind w:firstLine="709"/>
        <w:jc w:val="both"/>
        <w:rPr>
          <w:rFonts w:ascii="Times New Roman" w:hAnsi="Times New Roman" w:cs="Times New Roman"/>
          <w:sz w:val="28"/>
        </w:rPr>
      </w:pPr>
      <w:r w:rsidRPr="00EA255A">
        <w:rPr>
          <w:rFonts w:ascii="Times New Roman" w:hAnsi="Times New Roman" w:cs="Times New Roman"/>
          <w:sz w:val="28"/>
        </w:rPr>
        <w:t>П.2 ст.8 Закона «О производственном кооперативе» предусмотрено, что членом производственного кооператива может быть любое физическое лицо, достигшее шестнадцатилетнего возраста, изъявившее желание быть членом кооператива и способное принимать личное трудовое участие в его деятельности [</w:t>
      </w:r>
      <w:r w:rsidR="00EA255A" w:rsidRPr="00EA255A">
        <w:rPr>
          <w:rFonts w:ascii="Times New Roman" w:hAnsi="Times New Roman" w:cs="Times New Roman"/>
          <w:sz w:val="28"/>
        </w:rPr>
        <w:t>158</w:t>
      </w:r>
      <w:r w:rsidRPr="00EA255A">
        <w:rPr>
          <w:rFonts w:ascii="Times New Roman" w:hAnsi="Times New Roman" w:cs="Times New Roman"/>
          <w:sz w:val="28"/>
        </w:rPr>
        <w:t>].</w:t>
      </w:r>
    </w:p>
    <w:p w14:paraId="1DE1020D" w14:textId="77777777" w:rsidR="009F0D9E" w:rsidRPr="00EA255A" w:rsidRDefault="009F0D9E" w:rsidP="009F0D9E">
      <w:pPr>
        <w:ind w:firstLine="709"/>
        <w:jc w:val="both"/>
        <w:rPr>
          <w:rFonts w:ascii="Times New Roman" w:hAnsi="Times New Roman" w:cs="Times New Roman"/>
          <w:sz w:val="28"/>
        </w:rPr>
      </w:pPr>
      <w:r w:rsidRPr="00EA255A">
        <w:rPr>
          <w:rFonts w:ascii="Times New Roman" w:hAnsi="Times New Roman" w:cs="Times New Roman"/>
          <w:sz w:val="28"/>
        </w:rPr>
        <w:t>Анализ показал, что законодательное изложение этой нормы не лишено недостатков. Ключевым недостатком является тот факт, что не каждое физическое лицо может быть членом производственного кооператива.</w:t>
      </w:r>
    </w:p>
    <w:p w14:paraId="5C185D93" w14:textId="784AC0AF" w:rsidR="009F0D9E" w:rsidRPr="00EA255A" w:rsidRDefault="009F0D9E" w:rsidP="009F0D9E">
      <w:pPr>
        <w:ind w:firstLine="709"/>
        <w:jc w:val="both"/>
        <w:rPr>
          <w:rFonts w:ascii="Times New Roman" w:hAnsi="Times New Roman" w:cs="Times New Roman"/>
          <w:sz w:val="28"/>
        </w:rPr>
      </w:pPr>
      <w:r w:rsidRPr="00EA255A">
        <w:rPr>
          <w:rFonts w:ascii="Times New Roman" w:hAnsi="Times New Roman" w:cs="Times New Roman"/>
          <w:sz w:val="28"/>
        </w:rPr>
        <w:t xml:space="preserve">Хорошим примером невозможности участия в производственном кооперативе является наличие статуса государственного служащего Республики Казахстан. Так, например, наличие такого статуса у физического лица налагает на него </w:t>
      </w:r>
      <w:r w:rsidR="00071010">
        <w:rPr>
          <w:rFonts w:ascii="Times New Roman" w:hAnsi="Times New Roman" w:cs="Times New Roman"/>
          <w:sz w:val="28"/>
        </w:rPr>
        <w:t xml:space="preserve">определенные </w:t>
      </w:r>
      <w:r w:rsidRPr="00EA255A">
        <w:rPr>
          <w:rFonts w:ascii="Times New Roman" w:hAnsi="Times New Roman" w:cs="Times New Roman"/>
          <w:sz w:val="28"/>
        </w:rPr>
        <w:t>ограничения</w:t>
      </w:r>
      <w:r w:rsidR="00071010">
        <w:rPr>
          <w:rFonts w:ascii="Times New Roman" w:hAnsi="Times New Roman" w:cs="Times New Roman"/>
          <w:sz w:val="28"/>
        </w:rPr>
        <w:t xml:space="preserve">, в том числе запрет на получение доходов от иной деятельности </w:t>
      </w:r>
      <w:r w:rsidR="000C586F" w:rsidRPr="00EA255A">
        <w:rPr>
          <w:rFonts w:ascii="Times New Roman" w:hAnsi="Times New Roman" w:cs="Times New Roman"/>
          <w:sz w:val="28"/>
        </w:rPr>
        <w:t>[</w:t>
      </w:r>
      <w:r w:rsidR="00EA255A" w:rsidRPr="00EA255A">
        <w:rPr>
          <w:rFonts w:ascii="Times New Roman" w:hAnsi="Times New Roman" w:cs="Times New Roman"/>
          <w:sz w:val="28"/>
        </w:rPr>
        <w:t>160</w:t>
      </w:r>
      <w:r w:rsidR="000C586F" w:rsidRPr="00EA255A">
        <w:rPr>
          <w:rFonts w:ascii="Times New Roman" w:hAnsi="Times New Roman" w:cs="Times New Roman"/>
          <w:sz w:val="28"/>
        </w:rPr>
        <w:t>]</w:t>
      </w:r>
      <w:r w:rsidRPr="00EA255A">
        <w:rPr>
          <w:rFonts w:ascii="Times New Roman" w:hAnsi="Times New Roman" w:cs="Times New Roman"/>
          <w:sz w:val="28"/>
        </w:rPr>
        <w:t xml:space="preserve">. </w:t>
      </w:r>
    </w:p>
    <w:p w14:paraId="2DCABABA" w14:textId="3BB816AE" w:rsidR="009F0D9E" w:rsidRPr="00EA255A" w:rsidRDefault="009F0D9E" w:rsidP="009F0D9E">
      <w:pPr>
        <w:ind w:firstLine="709"/>
        <w:jc w:val="both"/>
        <w:rPr>
          <w:rFonts w:ascii="Times New Roman" w:hAnsi="Times New Roman" w:cs="Times New Roman"/>
          <w:sz w:val="28"/>
        </w:rPr>
      </w:pPr>
      <w:r w:rsidRPr="00EA255A">
        <w:rPr>
          <w:rFonts w:ascii="Times New Roman" w:hAnsi="Times New Roman" w:cs="Times New Roman"/>
          <w:sz w:val="28"/>
        </w:rPr>
        <w:t xml:space="preserve">Со статусом государственного служащего связан еще один любопытный нюанс. Развивая мысль о невозможности участия любых физических лиц в деятельности производственного кооператива, интересное мнение высказал </w:t>
      </w:r>
      <w:proofErr w:type="spellStart"/>
      <w:r w:rsidRPr="00EA255A">
        <w:rPr>
          <w:rFonts w:ascii="Times New Roman" w:hAnsi="Times New Roman" w:cs="Times New Roman"/>
          <w:sz w:val="28"/>
        </w:rPr>
        <w:t>С.И.Климкин</w:t>
      </w:r>
      <w:proofErr w:type="spellEnd"/>
      <w:r w:rsidRPr="00EA255A">
        <w:rPr>
          <w:rFonts w:ascii="Times New Roman" w:hAnsi="Times New Roman" w:cs="Times New Roman"/>
          <w:sz w:val="28"/>
        </w:rPr>
        <w:t>. Он отмечал, что нахождение на государственной службе «не влечет прекращения формального участия государственных служащих в хозяйственных товариществах и акционерных обществах» [</w:t>
      </w:r>
      <w:r w:rsidR="00EA255A" w:rsidRPr="00EA255A">
        <w:rPr>
          <w:rFonts w:ascii="Times New Roman" w:hAnsi="Times New Roman" w:cs="Times New Roman"/>
          <w:sz w:val="28"/>
        </w:rPr>
        <w:t>161</w:t>
      </w:r>
      <w:r w:rsidRPr="00EA255A">
        <w:rPr>
          <w:rFonts w:ascii="Times New Roman" w:hAnsi="Times New Roman" w:cs="Times New Roman"/>
          <w:sz w:val="28"/>
        </w:rPr>
        <w:t>].</w:t>
      </w:r>
    </w:p>
    <w:p w14:paraId="6868FD7F" w14:textId="6C218AFA" w:rsidR="009F0D9E" w:rsidRPr="00EA255A" w:rsidRDefault="00D046D4" w:rsidP="009F0D9E">
      <w:pPr>
        <w:ind w:firstLine="709"/>
        <w:jc w:val="both"/>
        <w:rPr>
          <w:rFonts w:ascii="Times New Roman" w:hAnsi="Times New Roman" w:cs="Times New Roman"/>
          <w:sz w:val="28"/>
        </w:rPr>
      </w:pPr>
      <w:r w:rsidRPr="00EA255A">
        <w:rPr>
          <w:rFonts w:ascii="Times New Roman" w:hAnsi="Times New Roman" w:cs="Times New Roman"/>
          <w:sz w:val="28"/>
        </w:rPr>
        <w:t xml:space="preserve">Трудовое </w:t>
      </w:r>
      <w:r w:rsidR="009F0D9E" w:rsidRPr="00EA255A">
        <w:rPr>
          <w:rFonts w:ascii="Times New Roman" w:hAnsi="Times New Roman" w:cs="Times New Roman"/>
          <w:sz w:val="28"/>
        </w:rPr>
        <w:t>участие в деятельности</w:t>
      </w:r>
      <w:r>
        <w:rPr>
          <w:rFonts w:ascii="Times New Roman" w:hAnsi="Times New Roman" w:cs="Times New Roman"/>
          <w:sz w:val="28"/>
        </w:rPr>
        <w:t xml:space="preserve"> кооператива</w:t>
      </w:r>
      <w:r w:rsidR="009F0D9E" w:rsidRPr="00EA255A">
        <w:rPr>
          <w:rFonts w:ascii="Times New Roman" w:hAnsi="Times New Roman" w:cs="Times New Roman"/>
          <w:sz w:val="28"/>
        </w:rPr>
        <w:t xml:space="preserve"> </w:t>
      </w:r>
      <w:r>
        <w:rPr>
          <w:rFonts w:ascii="Times New Roman" w:hAnsi="Times New Roman" w:cs="Times New Roman"/>
          <w:sz w:val="28"/>
        </w:rPr>
        <w:t>приводит к парадигме о наличии между кооперативом и его участниками гражданско-правовых и трудовых правоотношений</w:t>
      </w:r>
      <w:r w:rsidR="009F0D9E" w:rsidRPr="00EA255A">
        <w:rPr>
          <w:rFonts w:ascii="Times New Roman" w:hAnsi="Times New Roman" w:cs="Times New Roman"/>
          <w:sz w:val="28"/>
        </w:rPr>
        <w:t xml:space="preserve">. Так, к примеру, </w:t>
      </w:r>
      <w:proofErr w:type="spellStart"/>
      <w:r w:rsidR="009F0D9E" w:rsidRPr="00EA255A">
        <w:rPr>
          <w:rFonts w:ascii="Times New Roman" w:hAnsi="Times New Roman" w:cs="Times New Roman"/>
          <w:sz w:val="28"/>
        </w:rPr>
        <w:t>Л.А.Сыроватская</w:t>
      </w:r>
      <w:proofErr w:type="spellEnd"/>
      <w:r w:rsidR="009F0D9E" w:rsidRPr="00EA255A">
        <w:rPr>
          <w:rFonts w:ascii="Times New Roman" w:hAnsi="Times New Roman" w:cs="Times New Roman"/>
          <w:sz w:val="28"/>
        </w:rPr>
        <w:t xml:space="preserve"> утверждает, что члены производственного кооператива, будучи его учредителями, или, иначе говоря, совладельцами, а не работниками, не подпадают под действие трудового права. В обоснование своей позиции </w:t>
      </w:r>
      <w:proofErr w:type="spellStart"/>
      <w:r w:rsidR="009F0D9E" w:rsidRPr="00EA255A">
        <w:rPr>
          <w:rFonts w:ascii="Times New Roman" w:hAnsi="Times New Roman" w:cs="Times New Roman"/>
          <w:sz w:val="28"/>
        </w:rPr>
        <w:t>Л.А.Сыроватская</w:t>
      </w:r>
      <w:proofErr w:type="spellEnd"/>
      <w:r w:rsidR="009F0D9E" w:rsidRPr="00EA255A">
        <w:rPr>
          <w:rFonts w:ascii="Times New Roman" w:hAnsi="Times New Roman" w:cs="Times New Roman"/>
          <w:sz w:val="28"/>
        </w:rPr>
        <w:t xml:space="preserve"> приводит тезис о том, что «эта категория граждан вправе самостоятельно решать вопрос о продолжительности предоставляемого им отпуска» [</w:t>
      </w:r>
      <w:r w:rsidR="00EA255A" w:rsidRPr="00EA255A">
        <w:rPr>
          <w:rFonts w:ascii="Times New Roman" w:hAnsi="Times New Roman" w:cs="Times New Roman"/>
          <w:sz w:val="28"/>
        </w:rPr>
        <w:t>162</w:t>
      </w:r>
      <w:r w:rsidR="00DB5A57" w:rsidRPr="00EA255A">
        <w:rPr>
          <w:rFonts w:ascii="Times New Roman" w:hAnsi="Times New Roman" w:cs="Times New Roman"/>
          <w:sz w:val="28"/>
        </w:rPr>
        <w:t>, с.98</w:t>
      </w:r>
      <w:r w:rsidR="009F0D9E" w:rsidRPr="00EA255A">
        <w:rPr>
          <w:rFonts w:ascii="Times New Roman" w:hAnsi="Times New Roman" w:cs="Times New Roman"/>
          <w:sz w:val="28"/>
        </w:rPr>
        <w:t>].</w:t>
      </w:r>
    </w:p>
    <w:p w14:paraId="1ED1EB6C" w14:textId="5DDD92A7" w:rsidR="009F0D9E" w:rsidRPr="00EA255A" w:rsidRDefault="009F0D9E" w:rsidP="009F0D9E">
      <w:pPr>
        <w:ind w:firstLine="709"/>
        <w:jc w:val="both"/>
        <w:rPr>
          <w:rFonts w:ascii="Times New Roman" w:hAnsi="Times New Roman" w:cs="Times New Roman"/>
          <w:sz w:val="28"/>
        </w:rPr>
      </w:pPr>
      <w:proofErr w:type="spellStart"/>
      <w:r w:rsidRPr="00EA255A">
        <w:rPr>
          <w:rFonts w:ascii="Times New Roman" w:hAnsi="Times New Roman" w:cs="Times New Roman"/>
          <w:sz w:val="28"/>
        </w:rPr>
        <w:t>Ю.Н.Андреев</w:t>
      </w:r>
      <w:proofErr w:type="spellEnd"/>
      <w:r w:rsidRPr="00EA255A">
        <w:rPr>
          <w:rFonts w:ascii="Times New Roman" w:hAnsi="Times New Roman" w:cs="Times New Roman"/>
          <w:sz w:val="28"/>
        </w:rPr>
        <w:t xml:space="preserve">, не разделяя мнение </w:t>
      </w:r>
      <w:proofErr w:type="spellStart"/>
      <w:r w:rsidRPr="00EA255A">
        <w:rPr>
          <w:rFonts w:ascii="Times New Roman" w:hAnsi="Times New Roman" w:cs="Times New Roman"/>
          <w:sz w:val="28"/>
        </w:rPr>
        <w:t>Л.А.Сыроватской</w:t>
      </w:r>
      <w:proofErr w:type="spellEnd"/>
      <w:r w:rsidRPr="00EA255A">
        <w:rPr>
          <w:rFonts w:ascii="Times New Roman" w:hAnsi="Times New Roman" w:cs="Times New Roman"/>
          <w:sz w:val="28"/>
        </w:rPr>
        <w:t>, пишет, что «невозможно вычленить самостоятельное трудовое отношение из единого отношения или комплекса отношений по управлению общим капиталом» [</w:t>
      </w:r>
      <w:r w:rsidR="00EA255A" w:rsidRPr="00EA255A">
        <w:rPr>
          <w:rFonts w:ascii="Times New Roman" w:hAnsi="Times New Roman" w:cs="Times New Roman"/>
          <w:sz w:val="28"/>
        </w:rPr>
        <w:t>163</w:t>
      </w:r>
      <w:r w:rsidR="00DB5A57" w:rsidRPr="00EA255A">
        <w:rPr>
          <w:rFonts w:ascii="Times New Roman" w:hAnsi="Times New Roman" w:cs="Times New Roman"/>
          <w:sz w:val="28"/>
        </w:rPr>
        <w:t>, с.66</w:t>
      </w:r>
      <w:r w:rsidRPr="00EA255A">
        <w:rPr>
          <w:rFonts w:ascii="Times New Roman" w:hAnsi="Times New Roman" w:cs="Times New Roman"/>
          <w:sz w:val="28"/>
        </w:rPr>
        <w:t>].</w:t>
      </w:r>
    </w:p>
    <w:p w14:paraId="7641527E" w14:textId="77777777" w:rsidR="009F0D9E" w:rsidRPr="00EA255A" w:rsidRDefault="009F0D9E" w:rsidP="009F0D9E">
      <w:pPr>
        <w:ind w:firstLine="709"/>
        <w:jc w:val="both"/>
        <w:rPr>
          <w:rFonts w:ascii="Times New Roman" w:hAnsi="Times New Roman" w:cs="Times New Roman"/>
          <w:sz w:val="28"/>
        </w:rPr>
      </w:pPr>
      <w:r w:rsidRPr="00EA255A">
        <w:rPr>
          <w:rFonts w:ascii="Times New Roman" w:hAnsi="Times New Roman" w:cs="Times New Roman"/>
          <w:sz w:val="28"/>
        </w:rPr>
        <w:t xml:space="preserve">На наш взгляд, действующее казахстанское законодательство четко проводит границу между гражданским и трудовым законодательством. </w:t>
      </w:r>
    </w:p>
    <w:p w14:paraId="430697D2" w14:textId="77777777" w:rsidR="009F0D9E" w:rsidRPr="00EA255A" w:rsidRDefault="009F0D9E" w:rsidP="009F0D9E">
      <w:pPr>
        <w:ind w:firstLine="709"/>
        <w:jc w:val="both"/>
        <w:rPr>
          <w:rFonts w:ascii="Times New Roman" w:hAnsi="Times New Roman" w:cs="Times New Roman"/>
          <w:sz w:val="28"/>
        </w:rPr>
      </w:pPr>
      <w:r w:rsidRPr="00EA255A">
        <w:rPr>
          <w:rFonts w:ascii="Times New Roman" w:hAnsi="Times New Roman" w:cs="Times New Roman"/>
          <w:sz w:val="28"/>
        </w:rPr>
        <w:t xml:space="preserve">В частности, регулирование трудовых отношений членов производственного кооператива находится в орбите как Трудового кодекса, так и Закона «О производственном кооперативе», при этом сам Закон проводит четкие границы между </w:t>
      </w:r>
      <w:proofErr w:type="spellStart"/>
      <w:r w:rsidRPr="00EA255A">
        <w:rPr>
          <w:rFonts w:ascii="Times New Roman" w:hAnsi="Times New Roman" w:cs="Times New Roman"/>
          <w:sz w:val="28"/>
        </w:rPr>
        <w:t>подпредметами</w:t>
      </w:r>
      <w:proofErr w:type="spellEnd"/>
      <w:r w:rsidRPr="00EA255A">
        <w:rPr>
          <w:rFonts w:ascii="Times New Roman" w:hAnsi="Times New Roman" w:cs="Times New Roman"/>
          <w:sz w:val="28"/>
        </w:rPr>
        <w:t xml:space="preserve"> правового регулирования.</w:t>
      </w:r>
    </w:p>
    <w:p w14:paraId="3497A151" w14:textId="10763E4A" w:rsidR="009F0D9E" w:rsidRPr="00EA255A" w:rsidRDefault="009F0D9E" w:rsidP="00D046D4">
      <w:pPr>
        <w:ind w:firstLine="709"/>
        <w:jc w:val="both"/>
        <w:rPr>
          <w:rFonts w:ascii="Times New Roman" w:hAnsi="Times New Roman" w:cs="Times New Roman"/>
          <w:sz w:val="28"/>
        </w:rPr>
      </w:pPr>
      <w:r w:rsidRPr="00EA255A">
        <w:rPr>
          <w:rFonts w:ascii="Times New Roman" w:hAnsi="Times New Roman" w:cs="Times New Roman"/>
          <w:sz w:val="28"/>
        </w:rPr>
        <w:t>Так, например, условия труда, размеры вознаграждения членов кооператива регулируются Законом и учредительными документами</w:t>
      </w:r>
      <w:r w:rsidR="00D046D4">
        <w:rPr>
          <w:rFonts w:ascii="Times New Roman" w:hAnsi="Times New Roman" w:cs="Times New Roman"/>
          <w:sz w:val="28"/>
        </w:rPr>
        <w:t xml:space="preserve">, а непосредственно </w:t>
      </w:r>
      <w:r w:rsidRPr="00EA255A">
        <w:rPr>
          <w:rFonts w:ascii="Times New Roman" w:hAnsi="Times New Roman" w:cs="Times New Roman"/>
          <w:sz w:val="28"/>
        </w:rPr>
        <w:t>условия труда регулируются Трудовым кодексом</w:t>
      </w:r>
      <w:r w:rsidR="00D046D4">
        <w:rPr>
          <w:rFonts w:ascii="Times New Roman" w:hAnsi="Times New Roman" w:cs="Times New Roman"/>
          <w:sz w:val="28"/>
        </w:rPr>
        <w:t xml:space="preserve"> </w:t>
      </w:r>
      <w:r w:rsidRPr="00EA255A">
        <w:rPr>
          <w:rFonts w:ascii="Times New Roman" w:hAnsi="Times New Roman" w:cs="Times New Roman"/>
          <w:sz w:val="28"/>
        </w:rPr>
        <w:t>[</w:t>
      </w:r>
      <w:r w:rsidR="00EA255A" w:rsidRPr="00EA255A">
        <w:rPr>
          <w:rFonts w:ascii="Times New Roman" w:hAnsi="Times New Roman" w:cs="Times New Roman"/>
          <w:sz w:val="28"/>
        </w:rPr>
        <w:t>158</w:t>
      </w:r>
      <w:r w:rsidRPr="00EA255A">
        <w:rPr>
          <w:rFonts w:ascii="Times New Roman" w:hAnsi="Times New Roman" w:cs="Times New Roman"/>
          <w:sz w:val="28"/>
        </w:rPr>
        <w:t>].</w:t>
      </w:r>
      <w:r w:rsidR="00D046D4">
        <w:rPr>
          <w:rFonts w:ascii="Times New Roman" w:hAnsi="Times New Roman" w:cs="Times New Roman"/>
          <w:sz w:val="28"/>
        </w:rPr>
        <w:t xml:space="preserve"> </w:t>
      </w:r>
      <w:r w:rsidRPr="00EA255A">
        <w:rPr>
          <w:rFonts w:ascii="Times New Roman" w:hAnsi="Times New Roman" w:cs="Times New Roman"/>
          <w:sz w:val="28"/>
        </w:rPr>
        <w:t xml:space="preserve">А для лиц, работающих в производственном кооперативе, но не являющихся его членами, все условия труда регулируются </w:t>
      </w:r>
      <w:r w:rsidR="00D046D4">
        <w:rPr>
          <w:rFonts w:ascii="Times New Roman" w:hAnsi="Times New Roman" w:cs="Times New Roman"/>
          <w:sz w:val="28"/>
        </w:rPr>
        <w:t>только</w:t>
      </w:r>
      <w:r w:rsidRPr="00EA255A">
        <w:rPr>
          <w:rFonts w:ascii="Times New Roman" w:hAnsi="Times New Roman" w:cs="Times New Roman"/>
          <w:sz w:val="28"/>
        </w:rPr>
        <w:t xml:space="preserve"> трудовым законодательством и </w:t>
      </w:r>
      <w:r w:rsidR="00D046D4">
        <w:rPr>
          <w:rFonts w:ascii="Times New Roman" w:hAnsi="Times New Roman" w:cs="Times New Roman"/>
          <w:sz w:val="28"/>
        </w:rPr>
        <w:t>определяются</w:t>
      </w:r>
      <w:r w:rsidRPr="00EA255A">
        <w:rPr>
          <w:rFonts w:ascii="Times New Roman" w:hAnsi="Times New Roman" w:cs="Times New Roman"/>
          <w:sz w:val="28"/>
        </w:rPr>
        <w:t xml:space="preserve"> </w:t>
      </w:r>
      <w:r w:rsidR="00D046D4">
        <w:rPr>
          <w:rFonts w:ascii="Times New Roman" w:hAnsi="Times New Roman" w:cs="Times New Roman"/>
          <w:sz w:val="28"/>
        </w:rPr>
        <w:t>трудовым договором</w:t>
      </w:r>
      <w:r w:rsidRPr="00EA255A">
        <w:rPr>
          <w:rFonts w:ascii="Times New Roman" w:hAnsi="Times New Roman" w:cs="Times New Roman"/>
          <w:sz w:val="28"/>
        </w:rPr>
        <w:t>.</w:t>
      </w:r>
    </w:p>
    <w:p w14:paraId="381474DF" w14:textId="0B24E001"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Второй вопрос возникает при рассмотрении особенностей создания сельскохозяйственного кооператива через призму норм </w:t>
      </w:r>
      <w:r w:rsidR="00D046D4">
        <w:rPr>
          <w:rFonts w:ascii="Times New Roman" w:eastAsia="Calibri" w:hAnsi="Times New Roman" w:cs="Times New Roman"/>
          <w:sz w:val="28"/>
          <w:szCs w:val="28"/>
        </w:rPr>
        <w:t>земельного законодательства</w:t>
      </w:r>
      <w:r w:rsidRPr="00EA255A">
        <w:rPr>
          <w:rFonts w:ascii="Times New Roman" w:eastAsia="Calibri" w:hAnsi="Times New Roman" w:cs="Times New Roman"/>
          <w:sz w:val="28"/>
          <w:szCs w:val="28"/>
        </w:rPr>
        <w:t xml:space="preserve">, а именно требований ст.24 </w:t>
      </w:r>
      <w:r w:rsidR="00D046D4">
        <w:rPr>
          <w:rFonts w:ascii="Times New Roman" w:eastAsia="Calibri" w:hAnsi="Times New Roman" w:cs="Times New Roman"/>
          <w:sz w:val="28"/>
          <w:szCs w:val="28"/>
        </w:rPr>
        <w:t>Земельного кодекса</w:t>
      </w:r>
      <w:r w:rsidRPr="00EA255A">
        <w:rPr>
          <w:rFonts w:ascii="Times New Roman" w:eastAsia="Calibri" w:hAnsi="Times New Roman" w:cs="Times New Roman"/>
          <w:sz w:val="28"/>
          <w:szCs w:val="28"/>
        </w:rPr>
        <w:t xml:space="preserve">. Так, ч.1 ст.24 кодекса устанавливает, </w:t>
      </w:r>
      <w:r w:rsidR="00D046D4">
        <w:rPr>
          <w:rFonts w:ascii="Times New Roman" w:eastAsia="Calibri" w:hAnsi="Times New Roman" w:cs="Times New Roman"/>
          <w:sz w:val="28"/>
          <w:szCs w:val="28"/>
        </w:rPr>
        <w:t xml:space="preserve">что только граждане нашей страны </w:t>
      </w:r>
      <w:r w:rsidRPr="00EA255A">
        <w:rPr>
          <w:rFonts w:ascii="Times New Roman" w:eastAsia="Calibri" w:hAnsi="Times New Roman" w:cs="Times New Roman"/>
          <w:sz w:val="28"/>
          <w:szCs w:val="28"/>
        </w:rPr>
        <w:t xml:space="preserve">могут </w:t>
      </w:r>
      <w:r w:rsidR="00D046D4">
        <w:rPr>
          <w:rFonts w:ascii="Times New Roman" w:eastAsia="Calibri" w:hAnsi="Times New Roman" w:cs="Times New Roman"/>
          <w:sz w:val="28"/>
          <w:szCs w:val="28"/>
        </w:rPr>
        <w:t>иметь</w:t>
      </w:r>
      <w:r w:rsidRPr="00EA255A">
        <w:rPr>
          <w:rFonts w:ascii="Times New Roman" w:eastAsia="Calibri" w:hAnsi="Times New Roman" w:cs="Times New Roman"/>
          <w:sz w:val="28"/>
          <w:szCs w:val="28"/>
        </w:rPr>
        <w:t xml:space="preserve"> </w:t>
      </w:r>
      <w:r w:rsidR="00D046D4">
        <w:rPr>
          <w:rFonts w:ascii="Times New Roman" w:eastAsia="Calibri" w:hAnsi="Times New Roman" w:cs="Times New Roman"/>
          <w:sz w:val="28"/>
          <w:szCs w:val="28"/>
        </w:rPr>
        <w:t>земли</w:t>
      </w:r>
      <w:r w:rsidRPr="00EA255A">
        <w:rPr>
          <w:rFonts w:ascii="Times New Roman" w:eastAsia="Calibri" w:hAnsi="Times New Roman" w:cs="Times New Roman"/>
          <w:sz w:val="28"/>
          <w:szCs w:val="28"/>
        </w:rPr>
        <w:t xml:space="preserve"> сельскохозяйственного назначения </w:t>
      </w:r>
      <w:r w:rsidR="00D046D4">
        <w:rPr>
          <w:rFonts w:ascii="Times New Roman" w:eastAsia="Calibri" w:hAnsi="Times New Roman" w:cs="Times New Roman"/>
          <w:sz w:val="28"/>
          <w:szCs w:val="28"/>
        </w:rPr>
        <w:t>в собственности</w:t>
      </w:r>
      <w:r w:rsidRPr="00EA255A">
        <w:rPr>
          <w:rFonts w:ascii="Times New Roman" w:eastAsia="Calibri" w:hAnsi="Times New Roman" w:cs="Times New Roman"/>
          <w:sz w:val="28"/>
          <w:szCs w:val="28"/>
        </w:rPr>
        <w:t xml:space="preserve"> или </w:t>
      </w:r>
      <w:r w:rsidR="00D046D4">
        <w:rPr>
          <w:rFonts w:ascii="Times New Roman" w:eastAsia="Calibri" w:hAnsi="Times New Roman" w:cs="Times New Roman"/>
          <w:sz w:val="28"/>
          <w:szCs w:val="28"/>
        </w:rPr>
        <w:t>в аренде</w:t>
      </w:r>
      <w:r w:rsidRPr="00EA255A">
        <w:rPr>
          <w:rFonts w:ascii="Times New Roman" w:eastAsia="Calibri" w:hAnsi="Times New Roman" w:cs="Times New Roman"/>
          <w:sz w:val="28"/>
          <w:szCs w:val="28"/>
        </w:rPr>
        <w:t xml:space="preserve">. </w:t>
      </w:r>
    </w:p>
    <w:p w14:paraId="03D45DB1" w14:textId="20B2495A"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На самом деле данный запрет превращается в формальность, если лица, которые не могут иметь земли сельскохозяйственного назначения, вступают в сельскохозяйственный кооператив, в который в качестве взноса в производственный кооператив может быть внесен земельный участок сельскохозяйственного назначения в порядке ст.33 и пп.7) п.1 ст.64 Земельного кодекса.</w:t>
      </w:r>
    </w:p>
    <w:p w14:paraId="051AF824"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Таким образом, в период действия запрета на предоставление земель сельскохозяйственного назначения иностранцам и юридическим лицам с иностранным участием, законодателем предоставлена правовая лазейка на уровне законодательства о кооперативах, которая позволяет в полной мере использовать потенциал земель сельскохозяйственного назначения вышеуказанными лицами.</w:t>
      </w:r>
    </w:p>
    <w:p w14:paraId="76AE3053"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Мы считаем, что Закон «О сельскохозяйственных кооперативах» должен быть переработан и приведен в соответствие основным началам правового регулирования, заложенным в Гражданском кодексе Республики Казахстан. </w:t>
      </w:r>
    </w:p>
    <w:p w14:paraId="1380E9A6"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Более того, включение в состав кооперативов юридических лиц повышает риски нецелевого использования предоставляемых государством субсидий, поскольку границы ответственности юридических лиц существенно отличаются от границ ответственности физических лиц, являющихся учредителями и членами сельскохозяйственного кооператива. </w:t>
      </w:r>
    </w:p>
    <w:p w14:paraId="539044C5" w14:textId="6314F6FF"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Наши доводы подтверждаются тем, что из 3026 сельскохозяйственных кооперативов, зарегистрированных в Казахстане на начало 2022 года, 18 % являлись недействующими, а 42 </w:t>
      </w:r>
      <w:proofErr w:type="gramStart"/>
      <w:r w:rsidRPr="00EA255A">
        <w:rPr>
          <w:rFonts w:ascii="Times New Roman" w:eastAsia="Calibri" w:hAnsi="Times New Roman" w:cs="Times New Roman"/>
          <w:sz w:val="28"/>
          <w:szCs w:val="28"/>
        </w:rPr>
        <w:t xml:space="preserve">% </w:t>
      </w:r>
      <w:r w:rsidR="00D046D4">
        <w:rPr>
          <w:rFonts w:ascii="Times New Roman" w:eastAsia="Calibri" w:hAnsi="Times New Roman" w:cs="Times New Roman"/>
          <w:sz w:val="28"/>
          <w:szCs w:val="28"/>
        </w:rPr>
        <w:t xml:space="preserve"> работали</w:t>
      </w:r>
      <w:proofErr w:type="gramEnd"/>
      <w:r w:rsidR="00D046D4">
        <w:rPr>
          <w:rFonts w:ascii="Times New Roman" w:eastAsia="Calibri" w:hAnsi="Times New Roman" w:cs="Times New Roman"/>
          <w:sz w:val="28"/>
          <w:szCs w:val="28"/>
        </w:rPr>
        <w:t xml:space="preserve"> только д</w:t>
      </w:r>
      <w:r w:rsidRPr="00EA255A">
        <w:rPr>
          <w:rFonts w:ascii="Times New Roman" w:eastAsia="Calibri" w:hAnsi="Times New Roman" w:cs="Times New Roman"/>
          <w:sz w:val="28"/>
          <w:szCs w:val="28"/>
        </w:rPr>
        <w:t xml:space="preserve">ля </w:t>
      </w:r>
      <w:r w:rsidR="00D046D4">
        <w:rPr>
          <w:rFonts w:ascii="Times New Roman" w:eastAsia="Calibri" w:hAnsi="Times New Roman" w:cs="Times New Roman"/>
          <w:sz w:val="28"/>
          <w:szCs w:val="28"/>
        </w:rPr>
        <w:t>хищения</w:t>
      </w:r>
      <w:r w:rsidRPr="00EA255A">
        <w:rPr>
          <w:rFonts w:ascii="Times New Roman" w:eastAsia="Calibri" w:hAnsi="Times New Roman" w:cs="Times New Roman"/>
          <w:sz w:val="28"/>
          <w:szCs w:val="28"/>
        </w:rPr>
        <w:t xml:space="preserve"> субсидий [</w:t>
      </w:r>
      <w:r w:rsidR="00EA255A" w:rsidRPr="00EA255A">
        <w:rPr>
          <w:rFonts w:ascii="Times New Roman" w:eastAsia="Calibri" w:hAnsi="Times New Roman" w:cs="Times New Roman"/>
          <w:sz w:val="28"/>
          <w:szCs w:val="28"/>
        </w:rPr>
        <w:t>164</w:t>
      </w:r>
      <w:r w:rsidRPr="00EA255A">
        <w:rPr>
          <w:rFonts w:ascii="Times New Roman" w:eastAsia="Calibri" w:hAnsi="Times New Roman" w:cs="Times New Roman"/>
          <w:sz w:val="28"/>
          <w:szCs w:val="28"/>
        </w:rPr>
        <w:t xml:space="preserve">]. Более того, профильным министерством отмечается низкая эффективность деятельности сельскохозяйственных кооперативов. </w:t>
      </w:r>
    </w:p>
    <w:p w14:paraId="60AB0DA2"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Между тем, именно кооперативы являются движущей силой развития сельского хозяйства в Европейских странах. Там, к примеру, существует около 22 тысяч кооперативов, объединяющих 6 миллионов членов. Годовой оборот европейских сельскохозяйственных кооперативов превышает 340 миллиардов евро. Именно высокая эффективность кооперации в сельском хозяйстве (</w:t>
      </w:r>
      <w:proofErr w:type="spellStart"/>
      <w:r w:rsidRPr="00EA255A">
        <w:rPr>
          <w:rFonts w:ascii="Times New Roman" w:eastAsia="Calibri" w:hAnsi="Times New Roman" w:cs="Times New Roman"/>
          <w:sz w:val="28"/>
          <w:szCs w:val="28"/>
        </w:rPr>
        <w:t>Fonterra</w:t>
      </w:r>
      <w:proofErr w:type="spellEnd"/>
      <w:r w:rsidRPr="00EA255A">
        <w:rPr>
          <w:rFonts w:ascii="Times New Roman" w:eastAsia="Calibri" w:hAnsi="Times New Roman" w:cs="Times New Roman"/>
          <w:sz w:val="28"/>
          <w:szCs w:val="28"/>
        </w:rPr>
        <w:t xml:space="preserve"> </w:t>
      </w:r>
      <w:proofErr w:type="spellStart"/>
      <w:r w:rsidRPr="00EA255A">
        <w:rPr>
          <w:rFonts w:ascii="Times New Roman" w:eastAsia="Calibri" w:hAnsi="Times New Roman" w:cs="Times New Roman"/>
          <w:sz w:val="28"/>
          <w:szCs w:val="28"/>
        </w:rPr>
        <w:t>Co-operative</w:t>
      </w:r>
      <w:proofErr w:type="spellEnd"/>
      <w:r w:rsidRPr="00EA255A">
        <w:rPr>
          <w:rFonts w:ascii="Times New Roman" w:eastAsia="Calibri" w:hAnsi="Times New Roman" w:cs="Times New Roman"/>
          <w:sz w:val="28"/>
          <w:szCs w:val="28"/>
        </w:rPr>
        <w:t xml:space="preserve"> </w:t>
      </w:r>
      <w:proofErr w:type="spellStart"/>
      <w:r w:rsidRPr="00EA255A">
        <w:rPr>
          <w:rFonts w:ascii="Times New Roman" w:eastAsia="Calibri" w:hAnsi="Times New Roman" w:cs="Times New Roman"/>
          <w:sz w:val="28"/>
          <w:szCs w:val="28"/>
        </w:rPr>
        <w:t>Group</w:t>
      </w:r>
      <w:proofErr w:type="spellEnd"/>
      <w:r w:rsidRPr="00EA255A">
        <w:rPr>
          <w:rFonts w:ascii="Times New Roman" w:eastAsia="Calibri" w:hAnsi="Times New Roman" w:cs="Times New Roman"/>
          <w:sz w:val="28"/>
          <w:szCs w:val="28"/>
        </w:rPr>
        <w:t xml:space="preserve"> </w:t>
      </w:r>
      <w:proofErr w:type="spellStart"/>
      <w:r w:rsidRPr="00EA255A">
        <w:rPr>
          <w:rFonts w:ascii="Times New Roman" w:eastAsia="Calibri" w:hAnsi="Times New Roman" w:cs="Times New Roman"/>
          <w:sz w:val="28"/>
          <w:szCs w:val="28"/>
        </w:rPr>
        <w:t>Limited</w:t>
      </w:r>
      <w:proofErr w:type="spellEnd"/>
      <w:r w:rsidRPr="00EA255A">
        <w:rPr>
          <w:rFonts w:ascii="Times New Roman" w:eastAsia="Calibri" w:hAnsi="Times New Roman" w:cs="Times New Roman"/>
          <w:sz w:val="28"/>
          <w:szCs w:val="28"/>
        </w:rPr>
        <w:t xml:space="preserve"> – новозеландский многонациональный публичный молочный кооператив, которым владеют около 10500 новозеландских фермеров, </w:t>
      </w:r>
      <w:proofErr w:type="spellStart"/>
      <w:r w:rsidRPr="00EA255A">
        <w:rPr>
          <w:rFonts w:ascii="Times New Roman" w:eastAsia="Calibri" w:hAnsi="Times New Roman" w:cs="Times New Roman"/>
          <w:sz w:val="28"/>
          <w:szCs w:val="28"/>
        </w:rPr>
        <w:t>Arla</w:t>
      </w:r>
      <w:proofErr w:type="spellEnd"/>
      <w:r w:rsidRPr="00EA255A">
        <w:rPr>
          <w:rFonts w:ascii="Times New Roman" w:eastAsia="Calibri" w:hAnsi="Times New Roman" w:cs="Times New Roman"/>
          <w:sz w:val="28"/>
          <w:szCs w:val="28"/>
        </w:rPr>
        <w:t xml:space="preserve"> </w:t>
      </w:r>
      <w:proofErr w:type="spellStart"/>
      <w:r w:rsidRPr="00EA255A">
        <w:rPr>
          <w:rFonts w:ascii="Times New Roman" w:eastAsia="Calibri" w:hAnsi="Times New Roman" w:cs="Times New Roman"/>
          <w:sz w:val="28"/>
          <w:szCs w:val="28"/>
        </w:rPr>
        <w:t>Foods</w:t>
      </w:r>
      <w:proofErr w:type="spellEnd"/>
      <w:r w:rsidRPr="00EA255A">
        <w:rPr>
          <w:rFonts w:ascii="Times New Roman" w:eastAsia="Calibri" w:hAnsi="Times New Roman" w:cs="Times New Roman"/>
          <w:sz w:val="28"/>
          <w:szCs w:val="28"/>
        </w:rPr>
        <w:t xml:space="preserve"> — датско-шведская компания, крупный производитель молочных продуктов) стала прообразом для Министерства сельского хозяйства Республики Казахстан, которое на протяжении последних 10 лет пытается внедрить сельскохозяйственную кооперацию, для чего даже был принят Закон «О сельскохозяйственных кооперативах».</w:t>
      </w:r>
    </w:p>
    <w:p w14:paraId="78F107F6" w14:textId="77777777" w:rsidR="00857408"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Таким образом, резюмируя вышеизложенное, мы предлагаем коренным образом пересмотреть терминологию, используемую в Законе «О сельскохозяйственных кооперативах». Учитывая, что Земельным кодексом установлен прямой запрет на использование земель сельскохозяйственного назначения иностранцами, лицами без гражданства, иностранными юридическими лицами, юридическими лицами Республики Казахстан с иностранным участием и т.д., то учредителями сельскохозяйственного кооператива не могут быть просто категории «физические лица» и «юридические лица». Как раз в данном случае должна быть конкретика со стороны законодателя. Пп.19-1) ст.1 Закона «О государственном регулировании развития агропромышленного комплекса и сельских территорий» устанавливает, что сельскохозяйственным товаропроизводителем является физическое или юридическое лицо, занимающееся производством сельскохозяйственной продукции. </w:t>
      </w:r>
    </w:p>
    <w:p w14:paraId="60E4B7F3" w14:textId="48301DB8"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В этой связи, учредителями сельскохозяйственного кооператива не могут быть иностранцы, лица без гражданства и </w:t>
      </w:r>
      <w:proofErr w:type="spellStart"/>
      <w:r w:rsidRPr="00EA255A">
        <w:rPr>
          <w:rFonts w:ascii="Times New Roman" w:eastAsia="Calibri" w:hAnsi="Times New Roman" w:cs="Times New Roman"/>
          <w:sz w:val="28"/>
          <w:szCs w:val="28"/>
        </w:rPr>
        <w:t>кандасы</w:t>
      </w:r>
      <w:proofErr w:type="spellEnd"/>
      <w:r w:rsidRPr="00EA255A">
        <w:rPr>
          <w:rFonts w:ascii="Times New Roman" w:eastAsia="Calibri" w:hAnsi="Times New Roman" w:cs="Times New Roman"/>
          <w:sz w:val="28"/>
          <w:szCs w:val="28"/>
        </w:rPr>
        <w:t>, то есть учредителем и членом сельскохозяйственного кооператива может быть только гражданин Республики Казахстан. Со стороны юридических лиц, учредителями сельскохозяйственного кооператива могут быть только те организации, конечными бенефициарами которых являются только граждане Республики Казахстан, в том числе не зарегистрировавшие брак с иностранцами или лицами без гражданства.</w:t>
      </w:r>
    </w:p>
    <w:p w14:paraId="4171BD05"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Ввиду вышеизложенного, пп.3) и 4) ст.1 Закона Республики Казахстан «О сельскохозяйственных кооперативах» должны быть изложены в следующей редакции:</w:t>
      </w:r>
    </w:p>
    <w:p w14:paraId="436D3731"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«3) учредители сельскохозяйственного кооператива (далее – учредители кооператива) – физические лица – граждане Республики Казахстан и (или) юридические лица – </w:t>
      </w:r>
      <w:proofErr w:type="spellStart"/>
      <w:r w:rsidRPr="00EA255A">
        <w:rPr>
          <w:rFonts w:ascii="Times New Roman" w:eastAsia="Calibri" w:hAnsi="Times New Roman" w:cs="Times New Roman"/>
          <w:sz w:val="28"/>
          <w:szCs w:val="28"/>
        </w:rPr>
        <w:t>бенефициарные</w:t>
      </w:r>
      <w:proofErr w:type="spellEnd"/>
      <w:r w:rsidRPr="00EA255A">
        <w:rPr>
          <w:rFonts w:ascii="Times New Roman" w:eastAsia="Calibri" w:hAnsi="Times New Roman" w:cs="Times New Roman"/>
          <w:sz w:val="28"/>
          <w:szCs w:val="28"/>
        </w:rPr>
        <w:t xml:space="preserve"> собственники которых являются гражданами Республики Казахстан, а также не зарегистрировавшими брак с иностранцами или лицами без гражданства, принимающие на учредительном собрании решение о создании сельскохозяйственного кооператива;</w:t>
      </w:r>
    </w:p>
    <w:p w14:paraId="4FEB2C7D"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4) член сельскохозяйственного кооператива (далее – член кооператива) – физическое и (или) юридическое лицо, соответствующее требованиям подпункта 3) статьи 1 настоящего Закона и устава сельскохозяйственного кооператива, внесшее имущественный (паевой) и вступительный взносы или приобретшее пай в порядке, установленном законодательством Республики Казахстан, а также имеющее другие права и обязанности, установленные настоящим Законом и уставом сельскохозяйственного кооператива».</w:t>
      </w:r>
    </w:p>
    <w:p w14:paraId="0C16A183" w14:textId="344E03FB" w:rsidR="009F0D9E" w:rsidRPr="00EA255A" w:rsidRDefault="00D046D4"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Такой </w:t>
      </w:r>
      <w:r w:rsidR="009F0D9E" w:rsidRPr="00EA255A">
        <w:rPr>
          <w:rFonts w:ascii="Times New Roman" w:eastAsia="Calibri" w:hAnsi="Times New Roman" w:cs="Times New Roman"/>
          <w:sz w:val="28"/>
          <w:szCs w:val="28"/>
        </w:rPr>
        <w:t xml:space="preserve">подход является оправданным, однако довольно хлопотным в части проверки физических и юридических лиц на предмет их соответствия требованиям земельного законодательства. Фактически, для надлежащей проверки учредителей сельскохозяйственного кооператива необходим аналог специальной проверки для лиц, претендующих на поступление на правоохранительную службу. Такие меры, несомненно, приведут к увеличению времени на государственную регистрацию сельскохозяйственного кооператива, однако, позволят в наиболее полной мере обеспечивать стратегические и национальные интересы государства в сфере сельского хозяйства и сельскохозяйственного землепользования. </w:t>
      </w:r>
    </w:p>
    <w:p w14:paraId="5B3ED9DB" w14:textId="2FFB79CB"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Помимо этого, это позволит ускорить интеграцию инструментария KYC, о котором мы говорили в предыдущем параграфе, в процесс государственной регистрации. </w:t>
      </w:r>
    </w:p>
    <w:p w14:paraId="15389A67"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Мы полагаем, что внедрение надлежащей проверки в процесс государственной регистрации сельскохозяйственных кооперативов не снизит привлекательность этой формы ведения предпринимательской деятельности, поскольку общее количество зарегистрированных сельскохозяйственных кооперативов не превышает 1 % в общем количестве зарегистрированных юридических лиц в Казахстане, а с учетом данных Министерства сельского хозяйства о 42 % фиктивных кооперативах в сельском хозяйстве, то доля сельскохозяйственных кооперативов в структуре юридических лиц в Казахстане снижается до 0,5 %. Поэтому предлагаемые нами меры более чем оправданные и реализуемые. </w:t>
      </w:r>
    </w:p>
    <w:p w14:paraId="37880DDA"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Следующим отличием производственного кооператива от сельскохозяйственного является минимальное количество учредителей, необходимых для принятия решения о создании кооператива. Для производственных кооперативов законодатель в п.2 ст.3 Закона «О производственном кооперативе» требует, как минимум двух учредителей, в то время как п.2 ст.15 Закона «О сельскохозяйственных кооперативах» требует уже как минимум трех учредителей.</w:t>
      </w:r>
    </w:p>
    <w:p w14:paraId="79883304" w14:textId="13FC5664"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Мы попытались дать оценку действиям законодателя по этому вопросу и пришли к следующему заключению. Основополагающий акт о производственных кооперативах – Гражданский кодекс принят 27 декабря 1994 года, вытекающий из него Указ Президента</w:t>
      </w:r>
      <w:r w:rsidR="002B6DAC">
        <w:rPr>
          <w:rFonts w:ascii="Times New Roman" w:eastAsia="Calibri" w:hAnsi="Times New Roman" w:cs="Times New Roman"/>
          <w:sz w:val="28"/>
          <w:szCs w:val="28"/>
        </w:rPr>
        <w:t xml:space="preserve"> </w:t>
      </w:r>
      <w:r w:rsidRPr="00EA255A">
        <w:rPr>
          <w:rFonts w:ascii="Times New Roman" w:eastAsia="Calibri" w:hAnsi="Times New Roman" w:cs="Times New Roman"/>
          <w:sz w:val="28"/>
          <w:szCs w:val="28"/>
        </w:rPr>
        <w:t>«О производственном кооперативе»</w:t>
      </w:r>
      <w:r w:rsidR="002B6DAC">
        <w:rPr>
          <w:rFonts w:ascii="Times New Roman" w:eastAsia="Calibri" w:hAnsi="Times New Roman" w:cs="Times New Roman"/>
          <w:sz w:val="28"/>
          <w:szCs w:val="28"/>
        </w:rPr>
        <w:t xml:space="preserve"> </w:t>
      </w:r>
      <w:r w:rsidRPr="00EA255A">
        <w:rPr>
          <w:rFonts w:ascii="Times New Roman" w:eastAsia="Calibri" w:hAnsi="Times New Roman" w:cs="Times New Roman"/>
          <w:sz w:val="28"/>
          <w:szCs w:val="28"/>
        </w:rPr>
        <w:t xml:space="preserve">принят 5 октября 1995 года, а Закон «О сельскохозяйственных кооперативах» в своей действующей редакции принят 29 октября 2015 года. </w:t>
      </w:r>
    </w:p>
    <w:p w14:paraId="791A23F3" w14:textId="78D04BD0"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Нельзя не отметить, что ст.96 ГК РК дополнена ч.5 29 октября 2015 года. Именно ч.5 ввела в ГК РК сельскохозяйственный кооператив как вид производственного кооператива с учетом особенностей, заложенных в Законе «О сельскохозяйственных кооперативах». Хронология принятия актов и внесения изменений и дополнений в них навела нас на мысль, что требование о трех учредителях в сельскохозяйственном кооперативе имеет практическую ценность как механизм предупреждения безвыходной ситуации или </w:t>
      </w:r>
      <w:proofErr w:type="spellStart"/>
      <w:r w:rsidRPr="00EA255A">
        <w:rPr>
          <w:rFonts w:ascii="Times New Roman" w:eastAsia="Calibri" w:hAnsi="Times New Roman" w:cs="Times New Roman"/>
          <w:sz w:val="28"/>
          <w:szCs w:val="28"/>
        </w:rPr>
        <w:t>дедлока</w:t>
      </w:r>
      <w:proofErr w:type="spellEnd"/>
      <w:r w:rsidRPr="00EA255A">
        <w:rPr>
          <w:rFonts w:ascii="Times New Roman" w:eastAsia="Calibri" w:hAnsi="Times New Roman" w:cs="Times New Roman"/>
          <w:sz w:val="28"/>
          <w:szCs w:val="28"/>
        </w:rPr>
        <w:t xml:space="preserve">, рассмотренного нами в предыдущем параграфе. Наличие двух учредителей в производственном кооперативе создает больший риск возникновения </w:t>
      </w:r>
      <w:proofErr w:type="spellStart"/>
      <w:r w:rsidRPr="00EA255A">
        <w:rPr>
          <w:rFonts w:ascii="Times New Roman" w:eastAsia="Calibri" w:hAnsi="Times New Roman" w:cs="Times New Roman"/>
          <w:sz w:val="28"/>
          <w:szCs w:val="28"/>
        </w:rPr>
        <w:t>дедлока</w:t>
      </w:r>
      <w:proofErr w:type="spellEnd"/>
      <w:r w:rsidRPr="00EA255A">
        <w:rPr>
          <w:rFonts w:ascii="Times New Roman" w:eastAsia="Calibri" w:hAnsi="Times New Roman" w:cs="Times New Roman"/>
          <w:sz w:val="28"/>
          <w:szCs w:val="28"/>
        </w:rPr>
        <w:t>, о чем законодатель в 1994 и 1995 годах в принципе не думал, учитывая, что фундаментальные начала разрешения безвыходных ситуаций законодатель заложил только в 2020 году.</w:t>
      </w:r>
    </w:p>
    <w:p w14:paraId="7AE21916" w14:textId="25EA37AC"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Другим принципиальным отличием между производственным и сельскохозяйственным кооперативами является возможность участия их членов в других производственных кооперативах, в том числе схожих по виду деятельности. В частности, Закон «О сельскохозяйственных кооперативах» в п.1 ст.25 разрешает физическим и юридическим лицам быть членами нескольких сельскохозяйственных кооперативов, различных по видам деятельности. При этом, Закон не содержит оснований для исключения из сельскохозяйственного кооператива</w:t>
      </w:r>
      <w:r w:rsidR="00C33013">
        <w:rPr>
          <w:rFonts w:ascii="Times New Roman" w:eastAsia="Calibri" w:hAnsi="Times New Roman" w:cs="Times New Roman"/>
          <w:sz w:val="28"/>
          <w:szCs w:val="28"/>
        </w:rPr>
        <w:t>.</w:t>
      </w:r>
    </w:p>
    <w:p w14:paraId="4EE94BEA"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Так, Закон «О производственном кооперативе» не содержит прямого разрешения на участие его членов в других кооперативах, однако рассматривает членство в аналогичном кооперативе в качестве основания для исключения из кооператива (пп.2) п.2 ст.11 Закона). Таким образом, очевидно, что член производственного кооператива может быть членом только одного такого кооператива. </w:t>
      </w:r>
    </w:p>
    <w:p w14:paraId="671231A3" w14:textId="0FEACB51"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Как мы ранее отмечали, создание производственного кооператива основывается, в том числе, на личном трудовом участии его учредителей в деятельности кооператива. Для соответствия этой норме Гражданского кодекса, пп.4) п.1 ст.10 Закона «О производственном кооперативе» устанавливает </w:t>
      </w:r>
      <w:r w:rsidR="00650E77">
        <w:rPr>
          <w:rFonts w:ascii="Times New Roman" w:eastAsia="Calibri" w:hAnsi="Times New Roman" w:cs="Times New Roman"/>
          <w:sz w:val="28"/>
          <w:szCs w:val="28"/>
        </w:rPr>
        <w:t>обязательность личного трудового участия</w:t>
      </w:r>
      <w:r w:rsidRPr="00EA255A">
        <w:rPr>
          <w:rFonts w:ascii="Times New Roman" w:eastAsia="Calibri" w:hAnsi="Times New Roman" w:cs="Times New Roman"/>
          <w:sz w:val="28"/>
          <w:szCs w:val="28"/>
        </w:rPr>
        <w:t>.</w:t>
      </w:r>
    </w:p>
    <w:p w14:paraId="40072E0E" w14:textId="2969D039"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С учетом того, что </w:t>
      </w:r>
      <w:r w:rsidR="0015630C">
        <w:rPr>
          <w:rFonts w:ascii="Times New Roman" w:eastAsia="Calibri" w:hAnsi="Times New Roman" w:cs="Times New Roman"/>
          <w:sz w:val="28"/>
          <w:szCs w:val="28"/>
        </w:rPr>
        <w:t>законодатель</w:t>
      </w:r>
      <w:r w:rsidRPr="00EA255A">
        <w:rPr>
          <w:rFonts w:ascii="Times New Roman" w:eastAsia="Calibri" w:hAnsi="Times New Roman" w:cs="Times New Roman"/>
          <w:sz w:val="28"/>
          <w:szCs w:val="28"/>
        </w:rPr>
        <w:t xml:space="preserve"> позволяет не только физическим, но и юридическим лицами быть учредителями и членами </w:t>
      </w:r>
      <w:r w:rsidR="0015630C">
        <w:rPr>
          <w:rFonts w:ascii="Times New Roman" w:eastAsia="Calibri" w:hAnsi="Times New Roman" w:cs="Times New Roman"/>
          <w:sz w:val="28"/>
          <w:szCs w:val="28"/>
        </w:rPr>
        <w:t>сельхоз</w:t>
      </w:r>
      <w:r w:rsidRPr="00EA255A">
        <w:rPr>
          <w:rFonts w:ascii="Times New Roman" w:eastAsia="Calibri" w:hAnsi="Times New Roman" w:cs="Times New Roman"/>
          <w:sz w:val="28"/>
          <w:szCs w:val="28"/>
        </w:rPr>
        <w:t xml:space="preserve">кооперативов, то в ст.27 Закона «О сельскохозяйственных кооперативах» мы не обнаруживаем </w:t>
      </w:r>
      <w:r w:rsidR="0015630C">
        <w:rPr>
          <w:rFonts w:ascii="Times New Roman" w:eastAsia="Calibri" w:hAnsi="Times New Roman" w:cs="Times New Roman"/>
          <w:sz w:val="28"/>
          <w:szCs w:val="28"/>
        </w:rPr>
        <w:t>обязательности личного трудового участия в работе кооператива</w:t>
      </w:r>
      <w:r w:rsidRPr="00EA255A">
        <w:rPr>
          <w:rFonts w:ascii="Times New Roman" w:eastAsia="Calibri" w:hAnsi="Times New Roman" w:cs="Times New Roman"/>
          <w:sz w:val="28"/>
          <w:szCs w:val="28"/>
        </w:rPr>
        <w:t>. Законодатель не смог закрепить такую обязанность из-за предоставленной им возможности участия в сельскохозяйственных кооперативах юридическим лицам. Здесь мы повторим сами себя – проанализировав правовую базу, мы так и не нашли ответа на этот вопрос, как юридическое лицо может вступать в трудовые правоотношения в качестве работника.</w:t>
      </w:r>
    </w:p>
    <w:p w14:paraId="6E7EA1E1" w14:textId="39654502"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Здесь же возникает вполне резонный вопрос – а может ли сельскохозяйственный кооператив в принципе считаться кооперативом? Здесь следует рассмотреть концептуальный смысл кооператива, который заключается в непосредственном трудовом участии </w:t>
      </w:r>
      <w:r w:rsidR="0015630C">
        <w:rPr>
          <w:rFonts w:ascii="Times New Roman" w:eastAsia="Calibri" w:hAnsi="Times New Roman" w:cs="Times New Roman"/>
          <w:sz w:val="28"/>
          <w:szCs w:val="28"/>
        </w:rPr>
        <w:t xml:space="preserve">его </w:t>
      </w:r>
      <w:r w:rsidRPr="00EA255A">
        <w:rPr>
          <w:rFonts w:ascii="Times New Roman" w:eastAsia="Calibri" w:hAnsi="Times New Roman" w:cs="Times New Roman"/>
          <w:sz w:val="28"/>
          <w:szCs w:val="28"/>
        </w:rPr>
        <w:t>членов. В самом начале настоящего параграфа мы делали акцент на этой особенности. Тем не менее, рассмотрев казахстанскую модель сельскохозяйственного кооператива мы видим, что концептуально она не соответствует модели классического производственного кооператива.</w:t>
      </w:r>
    </w:p>
    <w:p w14:paraId="0B1529EE" w14:textId="5E5868F2" w:rsidR="009F0D9E" w:rsidRPr="00EA255A" w:rsidRDefault="0015630C" w:rsidP="009F0D9E">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России, например</w:t>
      </w:r>
      <w:r w:rsidR="009F0D9E" w:rsidRPr="00EA255A">
        <w:rPr>
          <w:rFonts w:ascii="Times New Roman" w:eastAsia="Calibri" w:hAnsi="Times New Roman" w:cs="Times New Roman"/>
          <w:sz w:val="28"/>
          <w:szCs w:val="28"/>
        </w:rPr>
        <w:t>, п.1 ст.3 Федерального закона «О сельскохозяйственной кооперации» устанавливает, что сельскохозяйственным производственным кооперативом признается сельскохозяйственный кооператив, созданный гражданами для совместной деятельности по производству, переработке и сбыту сельскохозяйственной продукции, а также для выполнения иной не запрещенной законом деятельности, основанной на личном трудовом участии членов кооператива [</w:t>
      </w:r>
      <w:r w:rsidR="00EA255A" w:rsidRPr="00EA255A">
        <w:rPr>
          <w:rFonts w:ascii="Times New Roman" w:eastAsia="Calibri" w:hAnsi="Times New Roman" w:cs="Times New Roman"/>
          <w:sz w:val="28"/>
          <w:szCs w:val="28"/>
        </w:rPr>
        <w:t>165</w:t>
      </w:r>
      <w:r w:rsidR="009F0D9E" w:rsidRPr="00EA255A">
        <w:rPr>
          <w:rFonts w:ascii="Times New Roman" w:eastAsia="Calibri" w:hAnsi="Times New Roman" w:cs="Times New Roman"/>
          <w:sz w:val="28"/>
          <w:szCs w:val="28"/>
        </w:rPr>
        <w:t>].</w:t>
      </w:r>
    </w:p>
    <w:p w14:paraId="45F6463C"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Здесь законодатель четко определил, что (а) учредителями и членами кооператива могут быть только граждане и (б) принимающие личное трудовое участие в деятельности кооператива. </w:t>
      </w:r>
    </w:p>
    <w:p w14:paraId="28C47E81" w14:textId="380CD4BC"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В этой части мы бы ограничились ремаркой, что в соответствии со ст.108 </w:t>
      </w:r>
      <w:r w:rsidR="0015630C">
        <w:rPr>
          <w:rFonts w:ascii="Times New Roman" w:eastAsia="Calibri" w:hAnsi="Times New Roman" w:cs="Times New Roman"/>
          <w:sz w:val="28"/>
          <w:szCs w:val="28"/>
        </w:rPr>
        <w:t>ГК</w:t>
      </w:r>
      <w:r w:rsidRPr="00EA255A">
        <w:rPr>
          <w:rFonts w:ascii="Times New Roman" w:eastAsia="Calibri" w:hAnsi="Times New Roman" w:cs="Times New Roman"/>
          <w:sz w:val="28"/>
          <w:szCs w:val="28"/>
        </w:rPr>
        <w:t>, потребительские кооперативы также являются некоммерческими юридическими лицами и допускают вступление юридических лиц в потребительский кооператив.</w:t>
      </w:r>
    </w:p>
    <w:p w14:paraId="1535D336" w14:textId="4238A39C"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Вместе с тем нельзя говорить, что казахстанская модель правового регулирования сельскохозяйственных кооперативов является уникальной или не имеющей аналогов. Анализом Закона Украины «О сельскохозяйственной кооперации» мы установили, что согласно ст.1 этого Закона сельскохозяйственным кооперативом в Украине является добровольное объединение физических и юридических лиц</w:t>
      </w:r>
      <w:r w:rsidR="0015630C">
        <w:rPr>
          <w:rFonts w:ascii="Times New Roman" w:eastAsia="Calibri" w:hAnsi="Times New Roman" w:cs="Times New Roman"/>
          <w:sz w:val="28"/>
          <w:szCs w:val="28"/>
        </w:rPr>
        <w:t xml:space="preserve">, основанное </w:t>
      </w:r>
      <w:r w:rsidRPr="00EA255A">
        <w:rPr>
          <w:rFonts w:ascii="Times New Roman" w:eastAsia="Calibri" w:hAnsi="Times New Roman" w:cs="Times New Roman"/>
          <w:sz w:val="28"/>
          <w:szCs w:val="28"/>
        </w:rPr>
        <w:t>на принципах членства, объединения паевых взносов, участия в совместной сельскохозяйственной производственной деятельности [</w:t>
      </w:r>
      <w:r w:rsidR="00EA255A" w:rsidRPr="00EA255A">
        <w:rPr>
          <w:rFonts w:ascii="Times New Roman" w:eastAsia="Calibri" w:hAnsi="Times New Roman" w:cs="Times New Roman"/>
          <w:sz w:val="28"/>
          <w:szCs w:val="28"/>
        </w:rPr>
        <w:t>166</w:t>
      </w:r>
      <w:r w:rsidRPr="00EA255A">
        <w:rPr>
          <w:rFonts w:ascii="Times New Roman" w:eastAsia="Calibri" w:hAnsi="Times New Roman" w:cs="Times New Roman"/>
          <w:sz w:val="28"/>
          <w:szCs w:val="28"/>
        </w:rPr>
        <w:t>].</w:t>
      </w:r>
    </w:p>
    <w:p w14:paraId="4CF488DF" w14:textId="7E2EF6CA" w:rsidR="009F0D9E" w:rsidRPr="00EA255A" w:rsidRDefault="0015630C"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Следует </w:t>
      </w:r>
      <w:r w:rsidR="009F0D9E" w:rsidRPr="00EA255A">
        <w:rPr>
          <w:rFonts w:ascii="Times New Roman" w:eastAsia="Calibri" w:hAnsi="Times New Roman" w:cs="Times New Roman"/>
          <w:sz w:val="28"/>
          <w:szCs w:val="28"/>
        </w:rPr>
        <w:t>отметить, что по Закону Украины «О кооперации» даже в производственном кооперативе учредителями и членами кооператива могут быть как физические, так и юридические лица [</w:t>
      </w:r>
      <w:r w:rsidR="00EA255A" w:rsidRPr="00EA255A">
        <w:rPr>
          <w:rFonts w:ascii="Times New Roman" w:eastAsia="Calibri" w:hAnsi="Times New Roman" w:cs="Times New Roman"/>
          <w:sz w:val="28"/>
          <w:szCs w:val="28"/>
        </w:rPr>
        <w:t>167</w:t>
      </w:r>
      <w:r w:rsidR="009F0D9E" w:rsidRPr="00EA255A">
        <w:rPr>
          <w:rFonts w:ascii="Times New Roman" w:eastAsia="Calibri" w:hAnsi="Times New Roman" w:cs="Times New Roman"/>
          <w:sz w:val="28"/>
          <w:szCs w:val="28"/>
        </w:rPr>
        <w:t>]. То есть, мы отмечаем несоответствие украинской модели кооперации классической модели кооперации, но, тем не менее, наблюдаем последовательность законодателя в определении круга субъектов гражданских правоотношений, способных создавать кооперативы.</w:t>
      </w:r>
    </w:p>
    <w:p w14:paraId="5C33AD13" w14:textId="700EABFF"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Держа в уме, что основным ориентиром в развитии сельскохозяйственной кооперации является Дания, при анализе Датского закона о Европейском кооперативном обществе (</w:t>
      </w:r>
      <w:proofErr w:type="spellStart"/>
      <w:r w:rsidRPr="00EA255A">
        <w:rPr>
          <w:rFonts w:ascii="Times New Roman" w:eastAsia="Calibri" w:hAnsi="Times New Roman" w:cs="Times New Roman"/>
          <w:sz w:val="28"/>
          <w:szCs w:val="28"/>
        </w:rPr>
        <w:t>The</w:t>
      </w:r>
      <w:proofErr w:type="spellEnd"/>
      <w:r w:rsidRPr="00EA255A">
        <w:rPr>
          <w:rFonts w:ascii="Times New Roman" w:eastAsia="Calibri" w:hAnsi="Times New Roman" w:cs="Times New Roman"/>
          <w:sz w:val="28"/>
          <w:szCs w:val="28"/>
        </w:rPr>
        <w:t xml:space="preserve"> </w:t>
      </w:r>
      <w:proofErr w:type="spellStart"/>
      <w:r w:rsidRPr="00EA255A">
        <w:rPr>
          <w:rFonts w:ascii="Times New Roman" w:eastAsia="Calibri" w:hAnsi="Times New Roman" w:cs="Times New Roman"/>
          <w:sz w:val="28"/>
          <w:szCs w:val="28"/>
        </w:rPr>
        <w:t>Danish</w:t>
      </w:r>
      <w:proofErr w:type="spellEnd"/>
      <w:r w:rsidRPr="00EA255A">
        <w:rPr>
          <w:rFonts w:ascii="Times New Roman" w:eastAsia="Calibri" w:hAnsi="Times New Roman" w:cs="Times New Roman"/>
          <w:sz w:val="28"/>
          <w:szCs w:val="28"/>
        </w:rPr>
        <w:t xml:space="preserve"> </w:t>
      </w:r>
      <w:proofErr w:type="spellStart"/>
      <w:r w:rsidRPr="00EA255A">
        <w:rPr>
          <w:rFonts w:ascii="Times New Roman" w:eastAsia="Calibri" w:hAnsi="Times New Roman" w:cs="Times New Roman"/>
          <w:sz w:val="28"/>
          <w:szCs w:val="28"/>
        </w:rPr>
        <w:t>Act</w:t>
      </w:r>
      <w:proofErr w:type="spellEnd"/>
      <w:r w:rsidRPr="00EA255A">
        <w:rPr>
          <w:rFonts w:ascii="Times New Roman" w:eastAsia="Calibri" w:hAnsi="Times New Roman" w:cs="Times New Roman"/>
          <w:sz w:val="28"/>
          <w:szCs w:val="28"/>
        </w:rPr>
        <w:t xml:space="preserve"> </w:t>
      </w:r>
      <w:proofErr w:type="spellStart"/>
      <w:r w:rsidRPr="00EA255A">
        <w:rPr>
          <w:rFonts w:ascii="Times New Roman" w:eastAsia="Calibri" w:hAnsi="Times New Roman" w:cs="Times New Roman"/>
          <w:sz w:val="28"/>
          <w:szCs w:val="28"/>
        </w:rPr>
        <w:t>on</w:t>
      </w:r>
      <w:proofErr w:type="spellEnd"/>
      <w:r w:rsidRPr="00EA255A">
        <w:rPr>
          <w:rFonts w:ascii="Times New Roman" w:eastAsia="Calibri" w:hAnsi="Times New Roman" w:cs="Times New Roman"/>
          <w:sz w:val="28"/>
          <w:szCs w:val="28"/>
        </w:rPr>
        <w:t xml:space="preserve"> </w:t>
      </w:r>
      <w:proofErr w:type="spellStart"/>
      <w:r w:rsidRPr="00EA255A">
        <w:rPr>
          <w:rFonts w:ascii="Times New Roman" w:eastAsia="Calibri" w:hAnsi="Times New Roman" w:cs="Times New Roman"/>
          <w:sz w:val="28"/>
          <w:szCs w:val="28"/>
        </w:rPr>
        <w:t>the</w:t>
      </w:r>
      <w:proofErr w:type="spellEnd"/>
      <w:r w:rsidRPr="00EA255A">
        <w:rPr>
          <w:rFonts w:ascii="Times New Roman" w:eastAsia="Calibri" w:hAnsi="Times New Roman" w:cs="Times New Roman"/>
          <w:sz w:val="28"/>
          <w:szCs w:val="28"/>
        </w:rPr>
        <w:t xml:space="preserve"> </w:t>
      </w:r>
      <w:proofErr w:type="spellStart"/>
      <w:r w:rsidRPr="00EA255A">
        <w:rPr>
          <w:rFonts w:ascii="Times New Roman" w:eastAsia="Calibri" w:hAnsi="Times New Roman" w:cs="Times New Roman"/>
          <w:sz w:val="28"/>
          <w:szCs w:val="28"/>
        </w:rPr>
        <w:t>European</w:t>
      </w:r>
      <w:proofErr w:type="spellEnd"/>
      <w:r w:rsidRPr="00EA255A">
        <w:rPr>
          <w:rFonts w:ascii="Times New Roman" w:eastAsia="Calibri" w:hAnsi="Times New Roman" w:cs="Times New Roman"/>
          <w:sz w:val="28"/>
          <w:szCs w:val="28"/>
        </w:rPr>
        <w:t xml:space="preserve"> </w:t>
      </w:r>
      <w:proofErr w:type="spellStart"/>
      <w:r w:rsidRPr="00EA255A">
        <w:rPr>
          <w:rFonts w:ascii="Times New Roman" w:eastAsia="Calibri" w:hAnsi="Times New Roman" w:cs="Times New Roman"/>
          <w:sz w:val="28"/>
          <w:szCs w:val="28"/>
        </w:rPr>
        <w:t>Cooperative</w:t>
      </w:r>
      <w:proofErr w:type="spellEnd"/>
      <w:r w:rsidRPr="00EA255A">
        <w:rPr>
          <w:rFonts w:ascii="Times New Roman" w:eastAsia="Calibri" w:hAnsi="Times New Roman" w:cs="Times New Roman"/>
          <w:sz w:val="28"/>
          <w:szCs w:val="28"/>
        </w:rPr>
        <w:t xml:space="preserve"> </w:t>
      </w:r>
      <w:proofErr w:type="spellStart"/>
      <w:r w:rsidRPr="00EA255A">
        <w:rPr>
          <w:rFonts w:ascii="Times New Roman" w:eastAsia="Calibri" w:hAnsi="Times New Roman" w:cs="Times New Roman"/>
          <w:sz w:val="28"/>
          <w:szCs w:val="28"/>
        </w:rPr>
        <w:t>Society</w:t>
      </w:r>
      <w:proofErr w:type="spellEnd"/>
      <w:r w:rsidRPr="00EA255A">
        <w:rPr>
          <w:rFonts w:ascii="Times New Roman" w:eastAsia="Calibri" w:hAnsi="Times New Roman" w:cs="Times New Roman"/>
          <w:sz w:val="28"/>
          <w:szCs w:val="28"/>
        </w:rPr>
        <w:t>) мы установили, что в создание кооператива могут быть вовлечены как физические (</w:t>
      </w:r>
      <w:proofErr w:type="spellStart"/>
      <w:r w:rsidRPr="00EA255A">
        <w:rPr>
          <w:rFonts w:ascii="Times New Roman" w:eastAsia="Calibri" w:hAnsi="Times New Roman" w:cs="Times New Roman"/>
          <w:sz w:val="28"/>
          <w:szCs w:val="28"/>
        </w:rPr>
        <w:t>natural</w:t>
      </w:r>
      <w:proofErr w:type="spellEnd"/>
      <w:r w:rsidRPr="00EA255A">
        <w:rPr>
          <w:rFonts w:ascii="Times New Roman" w:eastAsia="Calibri" w:hAnsi="Times New Roman" w:cs="Times New Roman"/>
          <w:sz w:val="28"/>
          <w:szCs w:val="28"/>
        </w:rPr>
        <w:t xml:space="preserve"> </w:t>
      </w:r>
      <w:proofErr w:type="spellStart"/>
      <w:r w:rsidRPr="00EA255A">
        <w:rPr>
          <w:rFonts w:ascii="Times New Roman" w:eastAsia="Calibri" w:hAnsi="Times New Roman" w:cs="Times New Roman"/>
          <w:sz w:val="28"/>
          <w:szCs w:val="28"/>
        </w:rPr>
        <w:t>persons</w:t>
      </w:r>
      <w:proofErr w:type="spellEnd"/>
      <w:r w:rsidRPr="00EA255A">
        <w:rPr>
          <w:rFonts w:ascii="Times New Roman" w:eastAsia="Calibri" w:hAnsi="Times New Roman" w:cs="Times New Roman"/>
          <w:sz w:val="28"/>
          <w:szCs w:val="28"/>
        </w:rPr>
        <w:t>), так и юридические лица (</w:t>
      </w:r>
      <w:proofErr w:type="spellStart"/>
      <w:r w:rsidRPr="00EA255A">
        <w:rPr>
          <w:rFonts w:ascii="Times New Roman" w:eastAsia="Calibri" w:hAnsi="Times New Roman" w:cs="Times New Roman"/>
          <w:sz w:val="28"/>
          <w:szCs w:val="28"/>
        </w:rPr>
        <w:t>legal</w:t>
      </w:r>
      <w:proofErr w:type="spellEnd"/>
      <w:r w:rsidRPr="00EA255A">
        <w:rPr>
          <w:rFonts w:ascii="Times New Roman" w:eastAsia="Calibri" w:hAnsi="Times New Roman" w:cs="Times New Roman"/>
          <w:sz w:val="28"/>
          <w:szCs w:val="28"/>
        </w:rPr>
        <w:t xml:space="preserve"> </w:t>
      </w:r>
      <w:proofErr w:type="spellStart"/>
      <w:r w:rsidRPr="00EA255A">
        <w:rPr>
          <w:rFonts w:ascii="Times New Roman" w:eastAsia="Calibri" w:hAnsi="Times New Roman" w:cs="Times New Roman"/>
          <w:sz w:val="28"/>
          <w:szCs w:val="28"/>
        </w:rPr>
        <w:t>persons</w:t>
      </w:r>
      <w:proofErr w:type="spellEnd"/>
      <w:r w:rsidRPr="00EA255A">
        <w:rPr>
          <w:rFonts w:ascii="Times New Roman" w:eastAsia="Calibri" w:hAnsi="Times New Roman" w:cs="Times New Roman"/>
          <w:sz w:val="28"/>
          <w:szCs w:val="28"/>
        </w:rPr>
        <w:t>) [</w:t>
      </w:r>
      <w:r w:rsidR="00EA255A" w:rsidRPr="00EA255A">
        <w:rPr>
          <w:rFonts w:ascii="Times New Roman" w:eastAsia="Calibri" w:hAnsi="Times New Roman" w:cs="Times New Roman"/>
          <w:sz w:val="28"/>
          <w:szCs w:val="28"/>
        </w:rPr>
        <w:t>168</w:t>
      </w:r>
      <w:r w:rsidRPr="00EA255A">
        <w:rPr>
          <w:rFonts w:ascii="Times New Roman" w:eastAsia="Calibri" w:hAnsi="Times New Roman" w:cs="Times New Roman"/>
          <w:sz w:val="28"/>
          <w:szCs w:val="28"/>
        </w:rPr>
        <w:t xml:space="preserve">]. </w:t>
      </w:r>
    </w:p>
    <w:p w14:paraId="4583987B"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Таким образом, наш окончательный вывод о соответствии казахстанской модели правового регулирования деятельности сельскохозяйственных кооперативов мы можем сформулировать следующим образом: концептуально она не соответствует модели классического производственного кооператива, но, тем не менее, в полной мере соответствует правовым трендам ведущих сельскохозяйственных стран.</w:t>
      </w:r>
    </w:p>
    <w:p w14:paraId="647D73B5"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Учитывая значительное количество отличий сельскохозяйственного кооператива от производственного, мы полагаем целесообразным выделить сельскохозяйственный кооператив в отдельный раздел второго параграфа Гражданского кодекса Республики Казахстан с закреплением всех особенностей сельскохозяйственных кооперативов на уровне Гражданского кодекса.</w:t>
      </w:r>
    </w:p>
    <w:p w14:paraId="3BCCDC78"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Помимо этого, для построения эффективной казахстанской модели сельскохозяйственной кооперации и популяризации этого вида юридических лиц среди фермеров, предлагается обратить внимание на украинский опыт правового регулирования сельскохозяйственной кооперации.</w:t>
      </w:r>
    </w:p>
    <w:p w14:paraId="3D32A8C8"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В частности, законодательство Украины разделяет сельскохозяйственные кооперативы на производственные и обслуживающие. Эта градация проводится по целям, задачам и характеру деятельности кооперативов и позволяет систематизировать кооперативную структуру в сфере сельского хозяйства. </w:t>
      </w:r>
    </w:p>
    <w:p w14:paraId="5B81DB8B"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Производственные кооперативы, собственно, согласно п.2 ст.2 Закона Украины «О кооперации» представлены одним видом кооперативов, осуществляющих коммерческую деятельность с целью получения дохода. Обслуживающие кооперативы включают в себя 4 вида сельскохозяйственных кооперативов, главным образом сосредоточенных на деятельности по (а) переработке, (б) заготовке и сбыту, (в) снабжении и (г) сервисе. При этом, украинский законодатель четко обозначает некоммерческий характер деятельности обслуживающих кооперативов. </w:t>
      </w:r>
    </w:p>
    <w:p w14:paraId="1FD04A00"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Подробно роль каждого вида обслуживающего кооператива раскрывается в п.4, 5, 6 и 7 ст.2 Закона Украины «О кооперации». В целом, из названий видов этих кооперативов вытекают их цели, задачи и характер деятельности. Мы полагаем необходимым сделать небольшую ремарку по сервисным кооперативам, спектр деятельности которых довольно обширен и включается в себя технологические, мелиоративные, ремонтные, строительные, транспортные, эколого-восстановительные работы, </w:t>
      </w:r>
      <w:proofErr w:type="spellStart"/>
      <w:r w:rsidRPr="00EA255A">
        <w:rPr>
          <w:rFonts w:ascii="Times New Roman" w:eastAsia="Calibri" w:hAnsi="Times New Roman" w:cs="Times New Roman"/>
          <w:sz w:val="28"/>
          <w:szCs w:val="28"/>
        </w:rPr>
        <w:t>ветобслуживание</w:t>
      </w:r>
      <w:proofErr w:type="spellEnd"/>
      <w:r w:rsidRPr="00EA255A">
        <w:rPr>
          <w:rFonts w:ascii="Times New Roman" w:eastAsia="Calibri" w:hAnsi="Times New Roman" w:cs="Times New Roman"/>
          <w:sz w:val="28"/>
          <w:szCs w:val="28"/>
        </w:rPr>
        <w:t xml:space="preserve"> животных, а также решение инфраструктурных вопросов – телефонизация, газификация и электрификация сельской местности и многие другие услуги.</w:t>
      </w:r>
    </w:p>
    <w:p w14:paraId="14B3A810"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Казахстанский законодатель приводит схожее разделение в ст.7-11 Закона «О сельскохозяйственных кооперативах», однако, он называет их видами деятельности и из текста Закона следует, что всеми этими видами деятельности должен заниматься один самостоятельный кооператив, в то время как украинская модель разделила все эти функции между соответствующими кооперативами, т.е. кооператив, занимающийся заготовкой и сбытом, не будет, например, заниматься газификацией или переработкой. Именно эффективное законодательное распределение функциональных направлений и закрепление их за соответствующими кооперативами, на наш взгляд, способствуют стремительному развитию кооперации на селе и достижению значимых результатов в сельском хозяйстве.</w:t>
      </w:r>
    </w:p>
    <w:p w14:paraId="4B431AEB" w14:textId="79B59270" w:rsidR="009F0D9E" w:rsidRPr="00EA255A" w:rsidRDefault="008E70AF"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Не </w:t>
      </w:r>
      <w:r w:rsidR="009F0D9E" w:rsidRPr="00EA255A">
        <w:rPr>
          <w:rFonts w:ascii="Times New Roman" w:eastAsia="Calibri" w:hAnsi="Times New Roman" w:cs="Times New Roman"/>
          <w:sz w:val="28"/>
          <w:szCs w:val="28"/>
        </w:rPr>
        <w:t>секрет, что отечественные сельскохозяйственные товаропроизводители зарабатывают с продукции, отправляемой ими на экспорт. Ст.19 Закона «О сельскохозяйственных кооперативах» устанавливает, что кооперативы могут создавать филиалы и представительства в соответствии с законодательством</w:t>
      </w:r>
      <w:r w:rsidR="00735B23">
        <w:rPr>
          <w:rFonts w:ascii="Times New Roman" w:eastAsia="Calibri" w:hAnsi="Times New Roman" w:cs="Times New Roman"/>
          <w:sz w:val="28"/>
          <w:szCs w:val="28"/>
        </w:rPr>
        <w:t xml:space="preserve"> Казахстана</w:t>
      </w:r>
      <w:r w:rsidR="009F0D9E" w:rsidRPr="00EA255A">
        <w:rPr>
          <w:rFonts w:ascii="Times New Roman" w:eastAsia="Calibri" w:hAnsi="Times New Roman" w:cs="Times New Roman"/>
          <w:sz w:val="28"/>
          <w:szCs w:val="28"/>
        </w:rPr>
        <w:t xml:space="preserve">. Мы бы усовершенствовали эту норму, дополнив ее правом сельскохозяйственных кооперативов создавать филиалы и представительства за пределами Республики Казахстан для более глубокой интеграции по экспортным направлениям и представленности казахстанских товаропроизводителей на зарубежных рынках. </w:t>
      </w:r>
    </w:p>
    <w:p w14:paraId="686C908C" w14:textId="77777777" w:rsidR="009F0D9E" w:rsidRPr="00EA255A" w:rsidRDefault="009F0D9E" w:rsidP="009F0D9E">
      <w:pPr>
        <w:ind w:firstLine="709"/>
        <w:jc w:val="both"/>
        <w:rPr>
          <w:rFonts w:ascii="Times New Roman" w:hAnsi="Times New Roman" w:cs="Times New Roman"/>
          <w:sz w:val="28"/>
        </w:rPr>
      </w:pPr>
      <w:r w:rsidRPr="00EA255A">
        <w:rPr>
          <w:rFonts w:ascii="Times New Roman" w:hAnsi="Times New Roman" w:cs="Times New Roman"/>
          <w:sz w:val="28"/>
        </w:rPr>
        <w:t xml:space="preserve">Еще одной особенностью производственного кооператива является отсутствие требований к наличию уставного капитала и его минимальным размерам. На наш взгляд, такое положение дел обусловлено упрощением порядка создания производственных кооперативов. </w:t>
      </w:r>
    </w:p>
    <w:p w14:paraId="27F22945" w14:textId="5A8D9DB0" w:rsidR="009F0D9E" w:rsidRPr="00EA255A" w:rsidRDefault="009F0D9E" w:rsidP="009F0D9E">
      <w:pPr>
        <w:ind w:firstLine="709"/>
        <w:jc w:val="both"/>
        <w:rPr>
          <w:rFonts w:ascii="Times New Roman" w:hAnsi="Times New Roman" w:cs="Times New Roman"/>
          <w:sz w:val="28"/>
        </w:rPr>
      </w:pPr>
      <w:r w:rsidRPr="00EA255A">
        <w:rPr>
          <w:rFonts w:ascii="Times New Roman" w:hAnsi="Times New Roman" w:cs="Times New Roman"/>
          <w:sz w:val="28"/>
        </w:rPr>
        <w:t>Некоторые казахстанские правоведы, комментируя отсутствие требований к наличию уставного капитала, полагают, что в предусмотренных законодательством случаях, когда для осуществления конкретного вида деятельности требуется наличие минимального размера уставного капитала, например, в сфере страховой деятельности, производственные кооперативы обязаны формировать уставный капитал [</w:t>
      </w:r>
      <w:r w:rsidR="00EA255A" w:rsidRPr="00EA255A">
        <w:rPr>
          <w:rFonts w:ascii="Times New Roman" w:hAnsi="Times New Roman" w:cs="Times New Roman"/>
          <w:sz w:val="28"/>
        </w:rPr>
        <w:t>169</w:t>
      </w:r>
      <w:r w:rsidRPr="00EA255A">
        <w:rPr>
          <w:rFonts w:ascii="Times New Roman" w:hAnsi="Times New Roman" w:cs="Times New Roman"/>
          <w:sz w:val="28"/>
        </w:rPr>
        <w:t>].</w:t>
      </w:r>
    </w:p>
    <w:p w14:paraId="102610D0" w14:textId="65F2E35F" w:rsidR="009F0D9E" w:rsidRPr="00EA255A" w:rsidRDefault="009F0D9E" w:rsidP="009F0D9E">
      <w:pPr>
        <w:ind w:firstLine="709"/>
        <w:jc w:val="both"/>
        <w:rPr>
          <w:rFonts w:ascii="Times New Roman" w:hAnsi="Times New Roman" w:cs="Times New Roman"/>
          <w:sz w:val="28"/>
        </w:rPr>
      </w:pPr>
      <w:r w:rsidRPr="00EA255A">
        <w:rPr>
          <w:rFonts w:ascii="Times New Roman" w:hAnsi="Times New Roman" w:cs="Times New Roman"/>
          <w:sz w:val="28"/>
        </w:rPr>
        <w:t>Проанализировав действующее законодательство, мы пришли к выводу, в частности, что производственные кооперативы не могут осуществлять отдельные виды деятельности, требующие наличие минимального уставного капитала, в том числе страховую деятельность, в силу того, что п.1 ст.22 Закона Республики Казахстан «О страховой деятельности» установлена обязательная организационно-правовая форма для страховой организации в виде акционерного общества [</w:t>
      </w:r>
      <w:r w:rsidR="00EA255A" w:rsidRPr="00EA255A">
        <w:rPr>
          <w:rFonts w:ascii="Times New Roman" w:hAnsi="Times New Roman" w:cs="Times New Roman"/>
          <w:sz w:val="28"/>
        </w:rPr>
        <w:t>170</w:t>
      </w:r>
      <w:r w:rsidRPr="00EA255A">
        <w:rPr>
          <w:rFonts w:ascii="Times New Roman" w:hAnsi="Times New Roman" w:cs="Times New Roman"/>
          <w:sz w:val="28"/>
        </w:rPr>
        <w:t>]. Аналогичная ситуация с отдельными видами банковской деятельности [</w:t>
      </w:r>
      <w:r w:rsidR="00EA255A" w:rsidRPr="00EA255A">
        <w:rPr>
          <w:rFonts w:ascii="Times New Roman" w:hAnsi="Times New Roman" w:cs="Times New Roman"/>
          <w:sz w:val="28"/>
        </w:rPr>
        <w:t>171</w:t>
      </w:r>
      <w:r w:rsidRPr="00EA255A">
        <w:rPr>
          <w:rFonts w:ascii="Times New Roman" w:hAnsi="Times New Roman" w:cs="Times New Roman"/>
          <w:sz w:val="28"/>
        </w:rPr>
        <w:t>].</w:t>
      </w:r>
    </w:p>
    <w:p w14:paraId="1F5FBFC0" w14:textId="77777777" w:rsidR="009F0D9E" w:rsidRPr="00EA255A" w:rsidRDefault="009F0D9E" w:rsidP="009F0D9E">
      <w:pPr>
        <w:ind w:firstLine="709"/>
        <w:jc w:val="both"/>
        <w:rPr>
          <w:rFonts w:ascii="Times New Roman" w:hAnsi="Times New Roman" w:cs="Times New Roman"/>
          <w:sz w:val="28"/>
        </w:rPr>
      </w:pPr>
      <w:r w:rsidRPr="00EA255A">
        <w:rPr>
          <w:rFonts w:ascii="Times New Roman" w:hAnsi="Times New Roman" w:cs="Times New Roman"/>
          <w:sz w:val="28"/>
        </w:rPr>
        <w:t xml:space="preserve">Таким образом, мы полагаем, что производственные кооперативы на практике не формируют уставный капитал, поскольку сферы экономики, в которых установлены требования к уставному капиталу, предъявляют так же требования к выбору конкретной организационно-правовой формы для такой деятельности. </w:t>
      </w:r>
    </w:p>
    <w:p w14:paraId="374BE777"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С учетом изложенного в настоящем параграфе и проведенного анализа, нами сформулированы следующие концептуальные предложения. </w:t>
      </w:r>
    </w:p>
    <w:p w14:paraId="75FB9B57" w14:textId="77777777" w:rsidR="009F0D9E" w:rsidRPr="00EA255A" w:rsidRDefault="009F0D9E" w:rsidP="009F0D9E">
      <w:pPr>
        <w:ind w:firstLine="709"/>
        <w:contextualSpacing/>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Первое. С учетом особенностей создания и функционирования производственных и сельскохозяйственных кооперативов, а также для обеспечения единообразия в используемой терминологии, изменить действующую редакцию ч.1 ст.96 ГК РК и изложить в следующей редакции:</w:t>
      </w:r>
    </w:p>
    <w:p w14:paraId="50835403" w14:textId="77777777" w:rsidR="009F0D9E" w:rsidRPr="00EA255A" w:rsidRDefault="009F0D9E" w:rsidP="009F0D9E">
      <w:pPr>
        <w:ind w:firstLine="709"/>
        <w:contextualSpacing/>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«Статья 96. Общие положения о производственном кооперативе</w:t>
      </w:r>
    </w:p>
    <w:p w14:paraId="593AD739" w14:textId="77777777" w:rsidR="009F0D9E" w:rsidRPr="00EA255A" w:rsidRDefault="009F0D9E" w:rsidP="009F0D9E">
      <w:pPr>
        <w:ind w:firstLine="709"/>
        <w:contextualSpacing/>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1. Производственным кооперативом признается добровольное объединение физических лиц на основе членства для совместной предпринимательской деятельности, основанной на их личном трудовом участии и объединении его членами имущественных взносов.».</w:t>
      </w:r>
    </w:p>
    <w:p w14:paraId="415F8145" w14:textId="77777777" w:rsidR="009F0D9E" w:rsidRPr="00EA255A" w:rsidRDefault="009F0D9E" w:rsidP="009F0D9E">
      <w:pPr>
        <w:ind w:firstLine="709"/>
        <w:contextualSpacing/>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Ч.5 ст.96 ГК РК, регулирующая вопросы правового положения сельскохозяйственных кооперативов предлагается к исключению из ст.96 в связи с выделением в самостоятельную новую статью ГК РК.</w:t>
      </w:r>
    </w:p>
    <w:p w14:paraId="07EF0C8F" w14:textId="792494B7" w:rsidR="009F0D9E" w:rsidRPr="00EA255A" w:rsidRDefault="009F0D9E" w:rsidP="009F0D9E">
      <w:pPr>
        <w:ind w:firstLine="709"/>
        <w:contextualSpacing/>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Второе. Ввиду наличия многочисленных различий в правовом регулировании производственного и сельскохозяйственного кооперативов, несмотря даже на то, что сельскохозяйственный кооператив является видом производственного кооператива, а также ввиду установленного Земельным кодексом запрета на использование земель сельскохозяйственного назначения физическими и юридическими лицами с иностранными корнями, с учетом мнения казахстанских правоведов, предлагается дополнить ГК РК новой статьей 101-1 следующего содержания:</w:t>
      </w:r>
    </w:p>
    <w:p w14:paraId="78C19147" w14:textId="77777777" w:rsidR="009F0D9E" w:rsidRPr="00EA255A" w:rsidRDefault="009F0D9E" w:rsidP="009F0D9E">
      <w:pPr>
        <w:ind w:firstLine="709"/>
        <w:contextualSpacing/>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«Статья 101-1. Общие положения о сельскохозяйственном кооперативе</w:t>
      </w:r>
    </w:p>
    <w:p w14:paraId="34EF4E00" w14:textId="77777777" w:rsidR="009F0D9E" w:rsidRPr="00EA255A" w:rsidRDefault="009F0D9E" w:rsidP="009F0D9E">
      <w:pPr>
        <w:ind w:firstLine="709"/>
        <w:contextualSpacing/>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1. Сельскохозяйственным кооперативом признается добровольное объединение физических лиц – граждан Республики Казахстан и (или) юридических лиц – </w:t>
      </w:r>
      <w:proofErr w:type="spellStart"/>
      <w:r w:rsidRPr="00EA255A">
        <w:rPr>
          <w:rFonts w:ascii="Times New Roman" w:eastAsia="Calibri" w:hAnsi="Times New Roman" w:cs="Times New Roman"/>
          <w:sz w:val="28"/>
          <w:szCs w:val="28"/>
        </w:rPr>
        <w:t>бенефициарные</w:t>
      </w:r>
      <w:proofErr w:type="spellEnd"/>
      <w:r w:rsidRPr="00EA255A">
        <w:rPr>
          <w:rFonts w:ascii="Times New Roman" w:eastAsia="Calibri" w:hAnsi="Times New Roman" w:cs="Times New Roman"/>
          <w:sz w:val="28"/>
          <w:szCs w:val="28"/>
        </w:rPr>
        <w:t xml:space="preserve"> собственники которых являются гражданами Республики Казахстан, а также не зарегистрировавшими брак с иностранцами или лицами без гражданства, принимающие на учредительном собрании решение о создании сельскохозяйственного кооператива. </w:t>
      </w:r>
    </w:p>
    <w:p w14:paraId="5B901D8E" w14:textId="77777777" w:rsidR="009F0D9E" w:rsidRPr="00EA255A" w:rsidRDefault="009F0D9E" w:rsidP="009F0D9E">
      <w:pPr>
        <w:ind w:firstLine="709"/>
        <w:contextualSpacing/>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2. Членов сельскохозяйственного кооператива должно быть не менее трех.</w:t>
      </w:r>
    </w:p>
    <w:p w14:paraId="42CABC55" w14:textId="77777777" w:rsidR="009F0D9E" w:rsidRPr="00EA255A" w:rsidRDefault="009F0D9E" w:rsidP="009F0D9E">
      <w:pPr>
        <w:ind w:firstLine="709"/>
        <w:contextualSpacing/>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3. Цели, задачи и характер деятельности сельскохозяйственных кооперативов определяются в соответствии с законодательством Республики Казахстан.</w:t>
      </w:r>
    </w:p>
    <w:p w14:paraId="76A7EA5C" w14:textId="77777777" w:rsidR="009F0D9E" w:rsidRPr="00EA255A" w:rsidRDefault="009F0D9E" w:rsidP="009F0D9E">
      <w:pPr>
        <w:ind w:firstLine="709"/>
        <w:contextualSpacing/>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4. Правовое положение сельскохозяйственного кооператива и его членов определяется в соответствии с настоящим Кодексом и законодательными актами.».</w:t>
      </w:r>
    </w:p>
    <w:p w14:paraId="215D9831" w14:textId="77777777" w:rsidR="009F0D9E" w:rsidRPr="00EA255A" w:rsidRDefault="009F0D9E" w:rsidP="009F0D9E">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Предлагаемое изменение позволит не только качественно соблюдать запрет на использование земель сельскохозяйственного назначения физическими и юридическими лицами, для которых такой запрет установлен Земельным кодексом, но и позволит исключить создание сельскохозяйственных кооперативов юридическими лицами, особенно зарегистрированных в зарубежных и оффшорных юрисдикциях, для незаконного и необоснованного получения государственных субсидий с целью их хищения.</w:t>
      </w:r>
    </w:p>
    <w:p w14:paraId="1EA45DE1" w14:textId="77777777" w:rsidR="009F0D9E" w:rsidRPr="00EA255A" w:rsidRDefault="009F0D9E" w:rsidP="009F0D9E">
      <w:pPr>
        <w:ind w:firstLine="709"/>
        <w:contextualSpacing/>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Третье. Усовершенствовать процесс государственной регистрации кооперативов посредством внедрения механизма KYC для осуществления надлежащей проверки </w:t>
      </w:r>
      <w:proofErr w:type="spellStart"/>
      <w:r w:rsidRPr="00EA255A">
        <w:rPr>
          <w:rFonts w:ascii="Times New Roman" w:eastAsia="Calibri" w:hAnsi="Times New Roman" w:cs="Times New Roman"/>
          <w:sz w:val="28"/>
          <w:szCs w:val="28"/>
        </w:rPr>
        <w:t>бенефициарных</w:t>
      </w:r>
      <w:proofErr w:type="spellEnd"/>
      <w:r w:rsidRPr="00EA255A">
        <w:rPr>
          <w:rFonts w:ascii="Times New Roman" w:eastAsia="Calibri" w:hAnsi="Times New Roman" w:cs="Times New Roman"/>
          <w:sz w:val="28"/>
          <w:szCs w:val="28"/>
        </w:rPr>
        <w:t xml:space="preserve"> собственников создаваемых кооперативов для снижения фактов регистрации фиктивных кооперативов и кооперативов, создаваемых для незаконного использования государственных субсидий.</w:t>
      </w:r>
    </w:p>
    <w:p w14:paraId="22B23E8E" w14:textId="080D7B19" w:rsidR="009F0D9E" w:rsidRPr="00EA255A" w:rsidRDefault="009F0D9E" w:rsidP="009F0D9E">
      <w:pPr>
        <w:ind w:firstLine="709"/>
        <w:contextualSpacing/>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Четвертое. Предусмотреть в </w:t>
      </w:r>
      <w:r w:rsidR="00735B23">
        <w:rPr>
          <w:rFonts w:ascii="Times New Roman" w:eastAsia="Calibri" w:hAnsi="Times New Roman" w:cs="Times New Roman"/>
          <w:sz w:val="28"/>
          <w:szCs w:val="28"/>
        </w:rPr>
        <w:t xml:space="preserve">законодательстве о кооперативах </w:t>
      </w:r>
      <w:r w:rsidRPr="00EA255A">
        <w:rPr>
          <w:rFonts w:ascii="Times New Roman" w:eastAsia="Calibri" w:hAnsi="Times New Roman" w:cs="Times New Roman"/>
          <w:sz w:val="28"/>
          <w:szCs w:val="28"/>
        </w:rPr>
        <w:t>институты разрешения безвыходных ситуаций по аналогии с предложенными нами механизмами в параграфе «Хозяйственные товарищества и партнерства».</w:t>
      </w:r>
    </w:p>
    <w:p w14:paraId="2B16A1CF" w14:textId="77777777" w:rsidR="009F0D9E" w:rsidRPr="00EA255A" w:rsidRDefault="009F0D9E" w:rsidP="009F0D9E">
      <w:pPr>
        <w:ind w:firstLine="709"/>
        <w:contextualSpacing/>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Пятое. Перенять опыт Украины в части разделения зон ответственности сельскохозяйственных кооперативов по целях, задачам и характеру их деятельности. Предусмотреть четкую структуру сельскохозяйственной кооперации, выделив в самостоятельные кооперативные формы людей, занятых в переработке, заготовке и сбыте, снабжении и сервисе. </w:t>
      </w:r>
    </w:p>
    <w:p w14:paraId="1E4A3BF9" w14:textId="452B2816" w:rsidR="009F0D9E" w:rsidRPr="00EA255A" w:rsidRDefault="009F0D9E" w:rsidP="009F0D9E">
      <w:pPr>
        <w:ind w:firstLine="709"/>
        <w:contextualSpacing/>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Шестое. Внедрить механизм предупреждения государственной регистрации производственных кооперативов, учредители которых уже являются членами аналогичных по виду деятельности кооперативов. В частности, мы выяснили, что Закон «О производственном кооперативе» не </w:t>
      </w:r>
      <w:r w:rsidR="00735B23">
        <w:rPr>
          <w:rFonts w:ascii="Times New Roman" w:eastAsia="Calibri" w:hAnsi="Times New Roman" w:cs="Times New Roman"/>
          <w:sz w:val="28"/>
          <w:szCs w:val="28"/>
        </w:rPr>
        <w:t>запрещает</w:t>
      </w:r>
      <w:r w:rsidRPr="00EA255A">
        <w:rPr>
          <w:rFonts w:ascii="Times New Roman" w:eastAsia="Calibri" w:hAnsi="Times New Roman" w:cs="Times New Roman"/>
          <w:sz w:val="28"/>
          <w:szCs w:val="28"/>
        </w:rPr>
        <w:t xml:space="preserve"> участие его членов в других кооперативах, однако рассматривает членство в аналогичном кооперативе в качестве основания для исключения из кооператива (пп.2) п.2 ст.11 Закона). То есть, выявление факта участия члена кооператива в другом аналогичном кооперативе возможно исключительно постфактум.</w:t>
      </w:r>
    </w:p>
    <w:p w14:paraId="20EB74A9" w14:textId="77777777" w:rsidR="009F0D9E" w:rsidRPr="00EA255A" w:rsidRDefault="009F0D9E" w:rsidP="009F0D9E">
      <w:pPr>
        <w:ind w:firstLine="709"/>
        <w:contextualSpacing/>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Таким образом, мы предлагаем в процессе государственной регистрации производственного кооператива проверять его учредителей по индивидуальным идентификационным номерам на предмет их участия в других кооперативах, а аналогичность вида деятельности вновь создаваемого кооператива с уже существующим по основному и дополнительным кодам Общего классификатора видов экономической деятельности, указанному при государственной регистрации. Поскольку при регистрации допускается указание до 5 возможных кодов видов экономической деятельности, то качество проверки на предмет аналогичности будет в достаточной мере отвечать целям этой проверки. </w:t>
      </w:r>
    </w:p>
    <w:p w14:paraId="03E72987" w14:textId="77777777" w:rsidR="009F0D9E" w:rsidRPr="00EA255A" w:rsidRDefault="009F0D9E" w:rsidP="009F0D9E">
      <w:pPr>
        <w:ind w:firstLine="709"/>
        <w:contextualSpacing/>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Такой механизм позволит исключить судебные тяжбы, связанные с исключением члена кооператива по основанию, предусмотренному пп.2) п.2 ст.11 Закона «О производственном кооперативе», и по своей сути будет являться превентивным механизмом для возникновения подобного рода корпоративных споров.</w:t>
      </w:r>
    </w:p>
    <w:p w14:paraId="5630C103" w14:textId="77777777" w:rsidR="009F0D9E" w:rsidRPr="00EA255A" w:rsidRDefault="009F0D9E" w:rsidP="000C586F">
      <w:pPr>
        <w:ind w:firstLine="709"/>
        <w:contextualSpacing/>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Седьмое. Для популяризации кооперации в сфере сельского хозяйства предлагается нивелировать действие факторов, сдерживающих развитие кооперативов на селе. Такими факторами являются: отсутствие механизмов стимулирования фермеров к объединению в сельскохозяйственные кооперативы, слабая работа ответственных государственных органов по проведению </w:t>
      </w:r>
      <w:proofErr w:type="spellStart"/>
      <w:r w:rsidRPr="00EA255A">
        <w:rPr>
          <w:rFonts w:ascii="Times New Roman" w:eastAsia="Calibri" w:hAnsi="Times New Roman" w:cs="Times New Roman"/>
          <w:sz w:val="28"/>
          <w:szCs w:val="28"/>
        </w:rPr>
        <w:t>праворазъяснительной</w:t>
      </w:r>
      <w:proofErr w:type="spellEnd"/>
      <w:r w:rsidRPr="00EA255A">
        <w:rPr>
          <w:rFonts w:ascii="Times New Roman" w:eastAsia="Calibri" w:hAnsi="Times New Roman" w:cs="Times New Roman"/>
          <w:sz w:val="28"/>
          <w:szCs w:val="28"/>
        </w:rPr>
        <w:t xml:space="preserve"> работы среди латифундистов и аграриев, снижение субсидий за счет выделения их </w:t>
      </w:r>
      <w:proofErr w:type="spellStart"/>
      <w:r w:rsidRPr="00EA255A">
        <w:rPr>
          <w:rFonts w:ascii="Times New Roman" w:eastAsia="Calibri" w:hAnsi="Times New Roman" w:cs="Times New Roman"/>
          <w:sz w:val="28"/>
          <w:szCs w:val="28"/>
        </w:rPr>
        <w:t>лжекооперативам</w:t>
      </w:r>
      <w:proofErr w:type="spellEnd"/>
      <w:r w:rsidRPr="00EA255A">
        <w:rPr>
          <w:rFonts w:ascii="Times New Roman" w:eastAsia="Calibri" w:hAnsi="Times New Roman" w:cs="Times New Roman"/>
          <w:sz w:val="28"/>
          <w:szCs w:val="28"/>
        </w:rPr>
        <w:t>, а также страх предпринимателей потерять ключевой актив и средство производства в виде земли.</w:t>
      </w:r>
    </w:p>
    <w:p w14:paraId="276966EF" w14:textId="77777777" w:rsidR="000C586F" w:rsidRPr="00EA255A" w:rsidRDefault="000C586F" w:rsidP="000C586F">
      <w:pPr>
        <w:ind w:firstLine="709"/>
        <w:contextualSpacing/>
        <w:jc w:val="both"/>
        <w:rPr>
          <w:rFonts w:ascii="Times New Roman" w:eastAsia="Calibri" w:hAnsi="Times New Roman" w:cs="Times New Roman"/>
          <w:sz w:val="28"/>
          <w:szCs w:val="28"/>
        </w:rPr>
      </w:pPr>
    </w:p>
    <w:p w14:paraId="119EA64F" w14:textId="77777777" w:rsidR="000C586F" w:rsidRPr="00EA255A" w:rsidRDefault="000C586F">
      <w:pPr>
        <w:spacing w:after="160" w:line="259" w:lineRule="auto"/>
        <w:rPr>
          <w:rFonts w:ascii="Times New Roman" w:eastAsia="Calibri" w:hAnsi="Times New Roman" w:cs="Times New Roman"/>
          <w:sz w:val="28"/>
          <w:szCs w:val="28"/>
        </w:rPr>
      </w:pPr>
      <w:r w:rsidRPr="00EA255A">
        <w:rPr>
          <w:rFonts w:ascii="Times New Roman" w:eastAsia="Calibri" w:hAnsi="Times New Roman" w:cs="Times New Roman"/>
          <w:sz w:val="28"/>
          <w:szCs w:val="28"/>
        </w:rPr>
        <w:br w:type="page"/>
      </w:r>
    </w:p>
    <w:p w14:paraId="0E5EE31E" w14:textId="77777777" w:rsidR="000C586F" w:rsidRPr="00EA255A" w:rsidRDefault="00E47452" w:rsidP="00E47452">
      <w:pPr>
        <w:contextualSpacing/>
        <w:jc w:val="center"/>
        <w:rPr>
          <w:rFonts w:ascii="Times New Roman" w:eastAsia="Calibri" w:hAnsi="Times New Roman" w:cs="Times New Roman"/>
          <w:b/>
          <w:sz w:val="28"/>
          <w:szCs w:val="28"/>
        </w:rPr>
      </w:pPr>
      <w:r w:rsidRPr="00EA255A">
        <w:rPr>
          <w:rFonts w:ascii="Times New Roman" w:eastAsia="Calibri" w:hAnsi="Times New Roman" w:cs="Times New Roman"/>
          <w:b/>
          <w:sz w:val="28"/>
          <w:szCs w:val="28"/>
        </w:rPr>
        <w:t>ЗАКЛЮЧЕНИЕ</w:t>
      </w:r>
    </w:p>
    <w:p w14:paraId="693BB523" w14:textId="77777777" w:rsidR="000C586F" w:rsidRPr="00EA255A" w:rsidRDefault="000C586F" w:rsidP="000C586F">
      <w:pPr>
        <w:ind w:firstLine="709"/>
        <w:contextualSpacing/>
        <w:jc w:val="both"/>
        <w:rPr>
          <w:rFonts w:ascii="Times New Roman" w:eastAsia="Calibri" w:hAnsi="Times New Roman" w:cs="Times New Roman"/>
          <w:sz w:val="28"/>
          <w:szCs w:val="28"/>
        </w:rPr>
      </w:pPr>
      <w:bookmarkStart w:id="5" w:name="_Hlk129605630"/>
    </w:p>
    <w:p w14:paraId="32A0E53E" w14:textId="77777777" w:rsidR="00E47452" w:rsidRPr="00EA255A" w:rsidRDefault="00E47452" w:rsidP="00E47452">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Проведенное нами исследование правового статуса коммерческого юридического лица показало, что этот субъект гражданских правоотношений, несмотря на хорошую изученность отдельных аспектов его природы, все еще имеет много граней, требующих теоретического осмысления. При этом, особенность природы юридического лица заключается в том, что теоретические аспекты его правового статуса изучаются в неразрывной связи с правовой реальностью.</w:t>
      </w:r>
    </w:p>
    <w:p w14:paraId="61875A15" w14:textId="77777777" w:rsidR="00E47452" w:rsidRPr="00EA255A" w:rsidRDefault="00E47452" w:rsidP="00E47452">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В условиях стремительного развития современного общества, экономики и международных отношений, конструкция юридического лица подвергается постоянному изменению. </w:t>
      </w:r>
    </w:p>
    <w:p w14:paraId="2097BA50" w14:textId="77777777" w:rsidR="00E47452" w:rsidRPr="00EA255A" w:rsidRDefault="00E47452" w:rsidP="00E47452">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Еще 10 лет назад никто бы не предположил, что на территории Казахстана смогут сосуществовать как традиционные для континентальной системы права организационно-правовые формы коммерческих юридических лиц, так формы, свойственные только для англосаксонской правовой семьи. При этом, все эти юридические лица существуют и развиваются в тесной взаимосвязи с текущими экономическими условиями и реалиями. </w:t>
      </w:r>
    </w:p>
    <w:p w14:paraId="77D34B01" w14:textId="77777777" w:rsidR="00E47452" w:rsidRPr="00EA255A" w:rsidRDefault="00E47452" w:rsidP="00E47452">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Ретроспективный анализ показал, что институт юридического лица на протяжении всей своей истории становления развивался в ногу с теми экономическими потребностями, которые вставали во главу угла в конкретный период человеческой истории. Анализ эволюционного развития института юридического лица только подтвердил сформулированные нами выводы и позволил объединить все этапы исторического развития юридического лица одной целой логической нитью.</w:t>
      </w:r>
    </w:p>
    <w:p w14:paraId="7FF14B30" w14:textId="77777777" w:rsidR="00E47452" w:rsidRPr="00EA255A" w:rsidRDefault="00E47452" w:rsidP="00E47452">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Переходя от изучения истории института юридического лица, к анализу современного казахстанского законодательства, первым делом мы установили базовую классификацию юридических лиц на коммерческие и некоммерческие, а также предложили три дополнительные классификации, которые позволяют детальнее понять природу юридического лица.</w:t>
      </w:r>
    </w:p>
    <w:p w14:paraId="66DE6AF1" w14:textId="6A5DBBF6" w:rsidR="00E47452" w:rsidRPr="00EA255A" w:rsidRDefault="00E47452" w:rsidP="00E47452">
      <w:pPr>
        <w:ind w:firstLine="709"/>
        <w:jc w:val="both"/>
        <w:rPr>
          <w:rFonts w:ascii="Times New Roman" w:eastAsia="Times New Roman" w:hAnsi="Times New Roman" w:cs="Times New Roman"/>
          <w:color w:val="000000"/>
          <w:sz w:val="28"/>
          <w:szCs w:val="28"/>
        </w:rPr>
      </w:pPr>
      <w:r w:rsidRPr="00EA255A">
        <w:rPr>
          <w:rFonts w:ascii="Times New Roman" w:eastAsia="Times New Roman" w:hAnsi="Times New Roman" w:cs="Times New Roman"/>
          <w:color w:val="000000"/>
          <w:sz w:val="28"/>
          <w:szCs w:val="28"/>
        </w:rPr>
        <w:t xml:space="preserve">Наряду с главной классификацией на коммерческие и некоммерческие, мы также </w:t>
      </w:r>
      <w:r w:rsidR="00231319">
        <w:rPr>
          <w:rFonts w:ascii="Times New Roman" w:eastAsia="Times New Roman" w:hAnsi="Times New Roman" w:cs="Times New Roman"/>
          <w:color w:val="000000"/>
          <w:sz w:val="28"/>
          <w:szCs w:val="28"/>
        </w:rPr>
        <w:t>рассмотрели</w:t>
      </w:r>
      <w:r w:rsidRPr="00EA255A">
        <w:rPr>
          <w:rFonts w:ascii="Times New Roman" w:eastAsia="Times New Roman" w:hAnsi="Times New Roman" w:cs="Times New Roman"/>
          <w:color w:val="000000"/>
          <w:sz w:val="28"/>
          <w:szCs w:val="28"/>
        </w:rPr>
        <w:t xml:space="preserve"> первую альтернативную классификацию, предлагаемую тем же ГК РК в части дифференциации юридических лиц по способу владения имуществом – право собственности, право хозяйственного ведения или оперативного управления.</w:t>
      </w:r>
    </w:p>
    <w:p w14:paraId="7DB99F26" w14:textId="77777777" w:rsidR="00E47452" w:rsidRPr="00EA255A" w:rsidRDefault="00E47452" w:rsidP="00E47452">
      <w:pPr>
        <w:ind w:firstLine="709"/>
        <w:jc w:val="both"/>
        <w:rPr>
          <w:rFonts w:ascii="Times New Roman" w:eastAsia="Times New Roman" w:hAnsi="Times New Roman" w:cs="Times New Roman"/>
          <w:color w:val="000000"/>
          <w:sz w:val="28"/>
          <w:szCs w:val="28"/>
        </w:rPr>
      </w:pPr>
      <w:r w:rsidRPr="00EA255A">
        <w:rPr>
          <w:rFonts w:ascii="Times New Roman" w:eastAsia="Times New Roman" w:hAnsi="Times New Roman" w:cs="Times New Roman"/>
          <w:color w:val="000000"/>
          <w:sz w:val="28"/>
          <w:szCs w:val="28"/>
        </w:rPr>
        <w:t xml:space="preserve">Вторая альтернативная классификация содержится в Предпринимательском кодексе и дифференцирует юридические лица на субъекты малого, среднего и крупного предпринимательства по критериям среднегодовой численности работников и среднегодовому доходу. </w:t>
      </w:r>
    </w:p>
    <w:p w14:paraId="551B81D2" w14:textId="77777777" w:rsidR="00E47452" w:rsidRPr="00EA255A" w:rsidRDefault="00E47452" w:rsidP="00E47452">
      <w:pPr>
        <w:ind w:firstLine="709"/>
        <w:jc w:val="both"/>
        <w:rPr>
          <w:rFonts w:ascii="Times New Roman" w:eastAsia="Times New Roman" w:hAnsi="Times New Roman" w:cs="Times New Roman"/>
          <w:color w:val="000000"/>
          <w:sz w:val="28"/>
          <w:szCs w:val="28"/>
        </w:rPr>
      </w:pPr>
      <w:r w:rsidRPr="00EA255A">
        <w:rPr>
          <w:rFonts w:ascii="Times New Roman" w:eastAsia="Times New Roman" w:hAnsi="Times New Roman" w:cs="Times New Roman"/>
          <w:color w:val="000000"/>
          <w:sz w:val="28"/>
          <w:szCs w:val="28"/>
        </w:rPr>
        <w:t>Третья альтернативная классификация, выделенная нами в рамках настоящего исследования, это классификация по традиционным и нетрадиционным для континентальной правовой системы организационно-правовым формам. Их появлению, в первую очередь, гражданско-правовой оборот обязан созданию в стране первого Международного финансового центра и принятия Конституционного закона «О Международном финансовом центре «Астан», позволившего интегрировать элементы англосаксонской системы права в национальное законодательство Республики Казахстан.</w:t>
      </w:r>
    </w:p>
    <w:p w14:paraId="1B502970" w14:textId="77777777" w:rsidR="00E47452" w:rsidRPr="00EA255A" w:rsidRDefault="00E47452" w:rsidP="00E47452">
      <w:pPr>
        <w:ind w:firstLine="709"/>
        <w:jc w:val="both"/>
        <w:rPr>
          <w:rFonts w:ascii="Times New Roman" w:eastAsia="Times New Roman" w:hAnsi="Times New Roman" w:cs="Times New Roman"/>
          <w:color w:val="000000"/>
          <w:sz w:val="28"/>
          <w:szCs w:val="28"/>
        </w:rPr>
      </w:pPr>
      <w:r w:rsidRPr="00EA255A">
        <w:rPr>
          <w:rFonts w:ascii="Times New Roman" w:eastAsia="Times New Roman" w:hAnsi="Times New Roman" w:cs="Times New Roman"/>
          <w:color w:val="000000"/>
          <w:sz w:val="28"/>
          <w:szCs w:val="28"/>
        </w:rPr>
        <w:t>За 7 лет с момента принятия этого Конституционного закона, в стране появились 1</w:t>
      </w:r>
      <w:r w:rsidR="008C4F72" w:rsidRPr="00EA255A">
        <w:rPr>
          <w:rFonts w:ascii="Times New Roman" w:eastAsia="Times New Roman" w:hAnsi="Times New Roman" w:cs="Times New Roman"/>
          <w:color w:val="000000"/>
          <w:sz w:val="28"/>
          <w:szCs w:val="28"/>
        </w:rPr>
        <w:t xml:space="preserve"> </w:t>
      </w:r>
      <w:r w:rsidRPr="00EA255A">
        <w:rPr>
          <w:rFonts w:ascii="Times New Roman" w:eastAsia="Times New Roman" w:hAnsi="Times New Roman" w:cs="Times New Roman"/>
          <w:color w:val="000000"/>
          <w:sz w:val="28"/>
          <w:szCs w:val="28"/>
        </w:rPr>
        <w:t>748 компаний, использующих в работе как национальное законодательство, так и акты самого финансового центра.</w:t>
      </w:r>
    </w:p>
    <w:p w14:paraId="6D52607D" w14:textId="77777777" w:rsidR="00E47452" w:rsidRPr="00EA255A" w:rsidRDefault="00E47452" w:rsidP="00E47452">
      <w:pPr>
        <w:ind w:firstLine="709"/>
        <w:jc w:val="both"/>
        <w:rPr>
          <w:rFonts w:ascii="Times New Roman" w:eastAsia="Times New Roman" w:hAnsi="Times New Roman" w:cs="Times New Roman"/>
          <w:color w:val="000000"/>
          <w:sz w:val="28"/>
          <w:szCs w:val="28"/>
        </w:rPr>
      </w:pPr>
      <w:r w:rsidRPr="00EA255A">
        <w:rPr>
          <w:rFonts w:ascii="Times New Roman" w:eastAsia="Times New Roman" w:hAnsi="Times New Roman" w:cs="Times New Roman"/>
          <w:color w:val="000000"/>
          <w:sz w:val="28"/>
          <w:szCs w:val="28"/>
        </w:rPr>
        <w:t xml:space="preserve">На основании сформированных нами классификаций, мы смогли выработать собственную дефиницию коммерческого юридического лица. </w:t>
      </w:r>
    </w:p>
    <w:p w14:paraId="0C4C7B19" w14:textId="77777777" w:rsidR="00E47452" w:rsidRPr="00EA255A" w:rsidRDefault="00E47452" w:rsidP="00E47452">
      <w:pPr>
        <w:ind w:firstLine="709"/>
        <w:jc w:val="both"/>
        <w:rPr>
          <w:rFonts w:ascii="Times New Roman" w:eastAsia="Times New Roman" w:hAnsi="Times New Roman" w:cs="Times New Roman"/>
          <w:color w:val="000000"/>
          <w:sz w:val="28"/>
          <w:szCs w:val="28"/>
        </w:rPr>
      </w:pPr>
      <w:r w:rsidRPr="00EA255A">
        <w:rPr>
          <w:rFonts w:ascii="Times New Roman" w:eastAsia="Times New Roman" w:hAnsi="Times New Roman" w:cs="Times New Roman"/>
          <w:color w:val="000000"/>
          <w:sz w:val="28"/>
          <w:szCs w:val="28"/>
        </w:rPr>
        <w:t xml:space="preserve">Коммерческими юридическими лицами являются организации, имеющие </w:t>
      </w:r>
      <w:proofErr w:type="gramStart"/>
      <w:r w:rsidRPr="00EA255A">
        <w:rPr>
          <w:rFonts w:ascii="Times New Roman" w:eastAsia="Times New Roman" w:hAnsi="Times New Roman" w:cs="Times New Roman"/>
          <w:color w:val="000000"/>
          <w:sz w:val="28"/>
          <w:szCs w:val="28"/>
        </w:rPr>
        <w:t>извлечение</w:t>
      </w:r>
      <w:proofErr w:type="gramEnd"/>
      <w:r w:rsidRPr="00EA255A">
        <w:rPr>
          <w:rFonts w:ascii="Times New Roman" w:eastAsia="Times New Roman" w:hAnsi="Times New Roman" w:cs="Times New Roman"/>
          <w:color w:val="000000"/>
          <w:sz w:val="28"/>
          <w:szCs w:val="28"/>
        </w:rPr>
        <w:t xml:space="preserve"> прибыли в качестве главной цели своей деятельности, независимо от форм собственности (частные, государственные или </w:t>
      </w:r>
      <w:proofErr w:type="spellStart"/>
      <w:r w:rsidRPr="00EA255A">
        <w:rPr>
          <w:rFonts w:ascii="Times New Roman" w:eastAsia="Times New Roman" w:hAnsi="Times New Roman" w:cs="Times New Roman"/>
          <w:color w:val="000000"/>
          <w:sz w:val="28"/>
          <w:szCs w:val="28"/>
        </w:rPr>
        <w:t>квазигосударственные</w:t>
      </w:r>
      <w:proofErr w:type="spellEnd"/>
      <w:r w:rsidRPr="00EA255A">
        <w:rPr>
          <w:rFonts w:ascii="Times New Roman" w:eastAsia="Times New Roman" w:hAnsi="Times New Roman" w:cs="Times New Roman"/>
          <w:color w:val="000000"/>
          <w:sz w:val="28"/>
          <w:szCs w:val="28"/>
        </w:rPr>
        <w:t>), владения имуществом, создаваемые исключительно в тех организационно-правовых формах, которые предусмотрены законодательством для осуществления коммерческой (предпринимательской) деятельности.</w:t>
      </w:r>
    </w:p>
    <w:p w14:paraId="6D1B1FE8" w14:textId="6720F673" w:rsidR="00E47452" w:rsidRPr="00EA255A" w:rsidRDefault="00E47452" w:rsidP="00E47452">
      <w:pPr>
        <w:ind w:firstLine="709"/>
        <w:jc w:val="both"/>
        <w:rPr>
          <w:rFonts w:ascii="Times New Roman" w:eastAsia="Times New Roman" w:hAnsi="Times New Roman" w:cs="Times New Roman"/>
          <w:color w:val="000000"/>
          <w:sz w:val="28"/>
          <w:szCs w:val="28"/>
        </w:rPr>
      </w:pPr>
      <w:r w:rsidRPr="00EA255A">
        <w:rPr>
          <w:rFonts w:ascii="Times New Roman" w:eastAsia="Times New Roman" w:hAnsi="Times New Roman" w:cs="Times New Roman"/>
          <w:color w:val="000000"/>
          <w:sz w:val="28"/>
          <w:szCs w:val="28"/>
        </w:rPr>
        <w:t xml:space="preserve">Здесь же нами изучены проблемные вопросы процессов </w:t>
      </w:r>
      <w:r w:rsidRPr="00EA255A">
        <w:rPr>
          <w:rFonts w:ascii="Times New Roman" w:hAnsi="Times New Roman" w:cs="Times New Roman"/>
          <w:sz w:val="28"/>
          <w:szCs w:val="28"/>
        </w:rPr>
        <w:t xml:space="preserve">создания, реорганизации и ликвидации коммерческих юридических лиц. </w:t>
      </w:r>
    </w:p>
    <w:p w14:paraId="44A3FF77" w14:textId="77777777" w:rsidR="00E47452" w:rsidRPr="00EA255A" w:rsidRDefault="00E47452" w:rsidP="00E47452">
      <w:pPr>
        <w:ind w:firstLine="709"/>
        <w:jc w:val="both"/>
        <w:rPr>
          <w:rFonts w:ascii="Times New Roman" w:hAnsi="Times New Roman" w:cs="Times New Roman"/>
          <w:sz w:val="28"/>
          <w:szCs w:val="28"/>
        </w:rPr>
      </w:pPr>
      <w:r w:rsidRPr="00EA255A">
        <w:rPr>
          <w:rFonts w:ascii="Times New Roman" w:hAnsi="Times New Roman" w:cs="Times New Roman"/>
          <w:sz w:val="28"/>
          <w:szCs w:val="28"/>
        </w:rPr>
        <w:t>Во-первых, в силу действующей редакции ч.3 ст.42 ГК РК очень сильно размыт тот «момент», в котором юридическое лицо считается созданным. Проведенный в рамках диссертационного исследования анализ показал, что такие термины, как «момент создания» и «момент завершения ликвидации» фактически не соответствуют тем положениям законов и подзаконных нормативных правовых актов и подлежат изменению на простые и не подлежащие различному толкованию термины.</w:t>
      </w:r>
    </w:p>
    <w:p w14:paraId="628C5F8E" w14:textId="06A1D461" w:rsidR="00E47452" w:rsidRPr="00EA255A" w:rsidRDefault="00E47452" w:rsidP="00E47452">
      <w:pPr>
        <w:ind w:firstLine="709"/>
        <w:jc w:val="both"/>
        <w:rPr>
          <w:rFonts w:ascii="Times New Roman" w:hAnsi="Times New Roman" w:cs="Times New Roman"/>
          <w:sz w:val="28"/>
          <w:szCs w:val="28"/>
        </w:rPr>
      </w:pPr>
      <w:r w:rsidRPr="00EA255A">
        <w:rPr>
          <w:rFonts w:ascii="Times New Roman" w:hAnsi="Times New Roman" w:cs="Times New Roman"/>
          <w:sz w:val="28"/>
          <w:szCs w:val="28"/>
        </w:rPr>
        <w:t>Таким образом, мы сформулировали новую редакцию ч.3 ст.42 ГК РК:</w:t>
      </w:r>
    </w:p>
    <w:p w14:paraId="3E3AB6EF" w14:textId="77777777" w:rsidR="00E47452" w:rsidRPr="00EA255A" w:rsidRDefault="00E47452" w:rsidP="00E47452">
      <w:pPr>
        <w:ind w:firstLine="709"/>
        <w:jc w:val="both"/>
        <w:rPr>
          <w:rFonts w:ascii="Times New Roman" w:hAnsi="Times New Roman" w:cs="Times New Roman"/>
          <w:sz w:val="28"/>
          <w:szCs w:val="28"/>
        </w:rPr>
      </w:pPr>
      <w:r w:rsidRPr="00EA255A">
        <w:rPr>
          <w:rFonts w:ascii="Times New Roman" w:hAnsi="Times New Roman" w:cs="Times New Roman"/>
          <w:sz w:val="28"/>
          <w:szCs w:val="28"/>
        </w:rPr>
        <w:t>«3. Юридическое лицо считается созданным с момента окончания его государственной регистрации и занесения сведений о зарегистрированном юридическом лице в Национальный реестр бизнес-идентификационных номеров.».</w:t>
      </w:r>
    </w:p>
    <w:p w14:paraId="6D88BB53" w14:textId="77777777" w:rsidR="00E47452" w:rsidRPr="00EA255A" w:rsidRDefault="00E47452" w:rsidP="00E47452">
      <w:pPr>
        <w:ind w:firstLine="709"/>
        <w:jc w:val="both"/>
        <w:rPr>
          <w:rFonts w:ascii="Times New Roman" w:hAnsi="Times New Roman" w:cs="Times New Roman"/>
          <w:sz w:val="28"/>
          <w:szCs w:val="28"/>
        </w:rPr>
      </w:pPr>
      <w:r w:rsidRPr="00EA255A">
        <w:rPr>
          <w:rFonts w:ascii="Times New Roman" w:hAnsi="Times New Roman" w:cs="Times New Roman"/>
          <w:sz w:val="28"/>
          <w:szCs w:val="28"/>
        </w:rPr>
        <w:t>Через синтез законодательства и правоприменительной практики мы выявили нормы Закона Республики Казахстан «О государственной регистрации юридических лиц и учетной регистрации филиалов и представительств», практика применения которых показала, что они подлежат изменению в силу создаваемых ими коллизий.</w:t>
      </w:r>
    </w:p>
    <w:p w14:paraId="31874A73" w14:textId="77777777" w:rsidR="00E47452" w:rsidRPr="00EA255A" w:rsidRDefault="00E47452" w:rsidP="00E47452">
      <w:pPr>
        <w:ind w:firstLine="709"/>
        <w:jc w:val="both"/>
        <w:rPr>
          <w:rFonts w:ascii="Times New Roman" w:hAnsi="Times New Roman" w:cs="Times New Roman"/>
          <w:sz w:val="28"/>
          <w:szCs w:val="28"/>
        </w:rPr>
      </w:pPr>
      <w:r w:rsidRPr="00EA255A">
        <w:rPr>
          <w:rFonts w:ascii="Times New Roman" w:hAnsi="Times New Roman" w:cs="Times New Roman"/>
          <w:sz w:val="28"/>
          <w:szCs w:val="28"/>
        </w:rPr>
        <w:t>В частности, это нормы о предоставлении документа, удостоверяющего личность иностранца, которые не согласуются с требованиями Закона Республики Казахстан «О миграции населения».</w:t>
      </w:r>
    </w:p>
    <w:p w14:paraId="2E3FFBD0" w14:textId="77777777" w:rsidR="00E47452" w:rsidRPr="00EA255A" w:rsidRDefault="00E47452" w:rsidP="00E47452">
      <w:pPr>
        <w:ind w:firstLine="709"/>
        <w:jc w:val="both"/>
        <w:rPr>
          <w:rFonts w:ascii="Times New Roman" w:hAnsi="Times New Roman" w:cs="Times New Roman"/>
          <w:sz w:val="28"/>
          <w:szCs w:val="28"/>
        </w:rPr>
      </w:pPr>
      <w:r w:rsidRPr="00EA255A">
        <w:rPr>
          <w:rFonts w:ascii="Times New Roman" w:hAnsi="Times New Roman" w:cs="Times New Roman"/>
          <w:sz w:val="28"/>
          <w:szCs w:val="28"/>
        </w:rPr>
        <w:t>Для устранения этого пробела мы сформулировали новую редакцию ст.6 Закона Республики Казахстан «О государственной регистрации юридических лиц и учетной регистрации филиалов и представительств», расширив требования к копии паспорта или иного документа, предоставляемого учредителем-иностранцем для регистрации юридического лица в Казахстане.</w:t>
      </w:r>
    </w:p>
    <w:p w14:paraId="67AC32D3" w14:textId="77777777" w:rsidR="00E47452" w:rsidRPr="00EA255A" w:rsidRDefault="00E47452" w:rsidP="00E47452">
      <w:pPr>
        <w:ind w:firstLine="709"/>
        <w:jc w:val="both"/>
        <w:rPr>
          <w:rFonts w:ascii="Times New Roman" w:hAnsi="Times New Roman" w:cs="Times New Roman"/>
          <w:sz w:val="28"/>
          <w:szCs w:val="28"/>
        </w:rPr>
      </w:pPr>
      <w:r w:rsidRPr="00EA255A">
        <w:rPr>
          <w:rFonts w:ascii="Times New Roman" w:hAnsi="Times New Roman" w:cs="Times New Roman"/>
          <w:sz w:val="28"/>
          <w:szCs w:val="28"/>
        </w:rPr>
        <w:t>Мы предложили при принятии таких документов в обязательном порядке требовать копию страницы с визой бизнес-иммигранта, полученную в установленном законодательством Республики Казахстан порядке. Это позволит существенно снизить количество фактов незаконной регистрации юридических лиц с участием иностранцев, не имеющих бизнес-визы, а также минимизировать негативный эффект от совокупности последствий в случае признания такой регистрации незаконной в судебном порядке.</w:t>
      </w:r>
    </w:p>
    <w:p w14:paraId="5426C7CE" w14:textId="77777777" w:rsidR="00E47452" w:rsidRPr="00EA255A" w:rsidRDefault="00E47452" w:rsidP="00E47452">
      <w:pPr>
        <w:ind w:firstLine="709"/>
        <w:jc w:val="both"/>
        <w:rPr>
          <w:rFonts w:ascii="Times New Roman" w:hAnsi="Times New Roman" w:cs="Times New Roman"/>
          <w:sz w:val="28"/>
          <w:szCs w:val="28"/>
        </w:rPr>
      </w:pPr>
      <w:r w:rsidRPr="00EA255A">
        <w:rPr>
          <w:rFonts w:ascii="Times New Roman" w:hAnsi="Times New Roman" w:cs="Times New Roman"/>
          <w:sz w:val="28"/>
          <w:szCs w:val="28"/>
        </w:rPr>
        <w:t xml:space="preserve">Помимо этого, нами предложена схема интеграции информационных систем центральных государственных органов для мониторинга процесса въезда иностранцев с целью ведения бизнеса в Казахстане. Предложения в соответствующей форме направлены профильным министерствам, отвечающим за вопросы контроля миграции населения и учета бизнес-иммигрантов. На сегодняшний день предложения находятся в работе, осуществляется интеграция необходимых сервисов. </w:t>
      </w:r>
    </w:p>
    <w:p w14:paraId="6ECC0D0A" w14:textId="77777777" w:rsidR="00E47452" w:rsidRPr="00EA255A" w:rsidRDefault="00E47452" w:rsidP="00E47452">
      <w:pPr>
        <w:ind w:firstLine="709"/>
        <w:jc w:val="both"/>
        <w:rPr>
          <w:rFonts w:ascii="Times New Roman" w:hAnsi="Times New Roman" w:cs="Times New Roman"/>
          <w:sz w:val="28"/>
          <w:szCs w:val="28"/>
        </w:rPr>
      </w:pPr>
      <w:r w:rsidRPr="00EA255A">
        <w:rPr>
          <w:rFonts w:ascii="Times New Roman" w:hAnsi="Times New Roman" w:cs="Times New Roman"/>
          <w:sz w:val="28"/>
          <w:szCs w:val="28"/>
        </w:rPr>
        <w:t xml:space="preserve">В рамках изучения вопросов создания юридических лиц, через изучение вопроса </w:t>
      </w:r>
      <w:proofErr w:type="spellStart"/>
      <w:r w:rsidRPr="00EA255A">
        <w:rPr>
          <w:rFonts w:ascii="Times New Roman" w:hAnsi="Times New Roman" w:cs="Times New Roman"/>
          <w:sz w:val="28"/>
          <w:szCs w:val="28"/>
        </w:rPr>
        <w:t>правосубъектности</w:t>
      </w:r>
      <w:proofErr w:type="spellEnd"/>
      <w:r w:rsidRPr="00EA255A">
        <w:rPr>
          <w:rFonts w:ascii="Times New Roman" w:hAnsi="Times New Roman" w:cs="Times New Roman"/>
          <w:sz w:val="28"/>
          <w:szCs w:val="28"/>
        </w:rPr>
        <w:t xml:space="preserve"> и проведение глубинного анализа мнений правоведов, мы выработали авторские определения общей и специальной правоспособности юридических лиц, которое согласовали и гармонизировали с теми предложениями по изменению законодательства, которые мы сформулировали в рамках настоящего исследования.</w:t>
      </w:r>
    </w:p>
    <w:p w14:paraId="251D255B" w14:textId="77777777" w:rsidR="00E47452" w:rsidRPr="00EA255A" w:rsidRDefault="00E47452" w:rsidP="00E47452">
      <w:pPr>
        <w:ind w:firstLine="709"/>
        <w:jc w:val="both"/>
        <w:rPr>
          <w:rFonts w:ascii="Times New Roman" w:hAnsi="Times New Roman" w:cs="Times New Roman"/>
          <w:sz w:val="28"/>
          <w:szCs w:val="28"/>
        </w:rPr>
      </w:pPr>
      <w:r w:rsidRPr="00EA255A">
        <w:rPr>
          <w:rFonts w:ascii="Times New Roman" w:hAnsi="Times New Roman" w:cs="Times New Roman"/>
          <w:sz w:val="28"/>
          <w:szCs w:val="28"/>
        </w:rPr>
        <w:t>Мы предлагаем понимать под общей правоспособностью коммерческих юридических лиц возможность нести права и обязанности в силу факта создания таких юридических лиц, иначе говоря, нести те права и обязанности, которыми наделяются все юридические лица в силу требований и положений действующего законодательства Республики Казахстан. Например, права и обязанности в налоговой, трудовой, административно-правовой, предпринимательской и других сферах.</w:t>
      </w:r>
    </w:p>
    <w:p w14:paraId="6A2EDD1D" w14:textId="77777777" w:rsidR="00E47452" w:rsidRPr="00EA255A" w:rsidRDefault="00E47452" w:rsidP="00E47452">
      <w:pPr>
        <w:ind w:firstLine="709"/>
        <w:jc w:val="both"/>
        <w:rPr>
          <w:rFonts w:ascii="Times New Roman" w:hAnsi="Times New Roman" w:cs="Times New Roman"/>
          <w:sz w:val="28"/>
          <w:szCs w:val="28"/>
        </w:rPr>
      </w:pPr>
      <w:r w:rsidRPr="00EA255A">
        <w:rPr>
          <w:rFonts w:ascii="Times New Roman" w:hAnsi="Times New Roman" w:cs="Times New Roman"/>
          <w:sz w:val="28"/>
          <w:szCs w:val="28"/>
        </w:rPr>
        <w:t>Под специальной правоспособностью коммерческих юридических лиц мы предлагаем понимать лишь тот ограниченный объем прав и обязанностей, который возникает у юридического лица в силу получения им разрешения на осуществление лицензируемого вида деятельности и его осуществления.</w:t>
      </w:r>
    </w:p>
    <w:p w14:paraId="22E57F33" w14:textId="77777777" w:rsidR="00E47452" w:rsidRPr="00EA255A" w:rsidRDefault="00E47452" w:rsidP="00E47452">
      <w:pPr>
        <w:ind w:firstLine="709"/>
        <w:jc w:val="both"/>
        <w:rPr>
          <w:rFonts w:ascii="Times New Roman" w:hAnsi="Times New Roman" w:cs="Times New Roman"/>
          <w:sz w:val="28"/>
          <w:szCs w:val="28"/>
        </w:rPr>
      </w:pPr>
      <w:r w:rsidRPr="00EA255A">
        <w:rPr>
          <w:rFonts w:ascii="Times New Roman" w:hAnsi="Times New Roman" w:cs="Times New Roman"/>
          <w:sz w:val="28"/>
          <w:szCs w:val="28"/>
        </w:rPr>
        <w:t xml:space="preserve">Переходя к проблемам конкретных организационно-правовых форм, то в рамках настоящего исследования мы изучили акционерные общества, хозяйственные товарищества, государственные предприятия и кооперативы, стараясь охватить все аспекты их правового регулирования. </w:t>
      </w:r>
    </w:p>
    <w:p w14:paraId="594D7CF3" w14:textId="77777777" w:rsidR="00E47452" w:rsidRPr="00EA255A" w:rsidRDefault="00E47452" w:rsidP="00E47452">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Результатом нашего исследования в части функционирования акционерных обществ стал выработанный пакет предложений, направленных на совершенствование механизмов правового регулирования.</w:t>
      </w:r>
    </w:p>
    <w:p w14:paraId="0CBF63AD" w14:textId="77777777" w:rsidR="00E47452" w:rsidRPr="00EA255A" w:rsidRDefault="00E47452" w:rsidP="00E47452">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Во-первых, необходимо на законодательном концептуально определиться с системой органов управления акционерного общества. Если же законодательно допускать создание иных органов, то строго регламентировать компетенцию таких органов, чтобы иные органы не дублировали функции обязательных органов акционерного общества. </w:t>
      </w:r>
    </w:p>
    <w:p w14:paraId="255F9ED1" w14:textId="77777777" w:rsidR="00E47452" w:rsidRPr="00EA255A" w:rsidRDefault="00E47452" w:rsidP="00E47452">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Говоря конкретно о Совете по управлению Фондом «</w:t>
      </w:r>
      <w:proofErr w:type="spellStart"/>
      <w:r w:rsidRPr="00EA255A">
        <w:rPr>
          <w:rFonts w:ascii="Times New Roman" w:eastAsia="Calibri" w:hAnsi="Times New Roman" w:cs="Times New Roman"/>
          <w:sz w:val="28"/>
          <w:szCs w:val="28"/>
        </w:rPr>
        <w:t>Самрук-Казына</w:t>
      </w:r>
      <w:proofErr w:type="spellEnd"/>
      <w:r w:rsidRPr="00EA255A">
        <w:rPr>
          <w:rFonts w:ascii="Times New Roman" w:eastAsia="Calibri" w:hAnsi="Times New Roman" w:cs="Times New Roman"/>
          <w:sz w:val="28"/>
          <w:szCs w:val="28"/>
        </w:rPr>
        <w:t>», то здесь мы предлагаем исключить статью 6-1 Закона «О Фонде национального благосостояния» из главы 2 «Особенности управления Фондом», закрепляющей структуру органов управления Фонда, и включить ее в главу 3 «Особенности управления в группе Фонда».</w:t>
      </w:r>
    </w:p>
    <w:p w14:paraId="605C8FE4" w14:textId="77777777" w:rsidR="00E47452" w:rsidRPr="00EA255A" w:rsidRDefault="00E47452" w:rsidP="00E47452">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На наш взгляд, это позволит избежать разночтений между Законом «О Фонде национального благосостояния» и ст.33 Закона Республики Казахстан «Об акционерных обществах».</w:t>
      </w:r>
    </w:p>
    <w:p w14:paraId="5A09011B" w14:textId="77777777" w:rsidR="00E47452" w:rsidRPr="00EA255A" w:rsidRDefault="00E47452" w:rsidP="00E47452">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Во-вторых, мы предлагаем изменить подход в изложении п.3 ст.3 Закона Республики Казахстан «Об акционерных обществах» и отказаться от </w:t>
      </w:r>
      <w:proofErr w:type="spellStart"/>
      <w:r w:rsidRPr="00EA255A">
        <w:rPr>
          <w:rFonts w:ascii="Times New Roman" w:eastAsia="Calibri" w:hAnsi="Times New Roman" w:cs="Times New Roman"/>
          <w:sz w:val="28"/>
          <w:szCs w:val="28"/>
        </w:rPr>
        <w:t>отсылочности</w:t>
      </w:r>
      <w:proofErr w:type="spellEnd"/>
      <w:r w:rsidRPr="00EA255A">
        <w:rPr>
          <w:rFonts w:ascii="Times New Roman" w:eastAsia="Calibri" w:hAnsi="Times New Roman" w:cs="Times New Roman"/>
          <w:sz w:val="28"/>
          <w:szCs w:val="28"/>
        </w:rPr>
        <w:t xml:space="preserve"> нормы, предусмотрев именно в этой статье те сферы экономического интереса, где возможно и целесообразно создание некоммерческих акционерных обществ.</w:t>
      </w:r>
    </w:p>
    <w:p w14:paraId="267C5C80" w14:textId="77777777" w:rsidR="00E47452" w:rsidRPr="00EA255A" w:rsidRDefault="00E47452" w:rsidP="00E47452">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Помимо этого, мы предлагаем рассмотреть возможность создания частных некоммерческих акционерных обществ, реализующих социально значимые проекты по примеру Швейцарии. </w:t>
      </w:r>
    </w:p>
    <w:p w14:paraId="0BF55F5D" w14:textId="77777777" w:rsidR="00E47452" w:rsidRPr="00EA255A" w:rsidRDefault="00E47452" w:rsidP="00E47452">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В-третьих, полагается необходимым синтезировать накопленную судебную практику западных стран, Казахстана и судебных инстанций Международного финансового центра Астана для расширения перечня корпоративных разногласий, которые подлежат рассмотрению как корпоративные споры в соответствии с установленной для такой категории дел подсудностью.</w:t>
      </w:r>
    </w:p>
    <w:p w14:paraId="5F58237D" w14:textId="77777777" w:rsidR="00E47452" w:rsidRPr="00EA255A" w:rsidRDefault="00E47452" w:rsidP="00E47452">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Этот шаг позволит не только успешно </w:t>
      </w:r>
      <w:r w:rsidRPr="00EA255A">
        <w:rPr>
          <w:rFonts w:ascii="Times New Roman" w:eastAsia="Times New Roman" w:hAnsi="Times New Roman" w:cs="Times New Roman"/>
          <w:sz w:val="28"/>
          <w:szCs w:val="28"/>
        </w:rPr>
        <w:t>имплементировать последние зарубежные правовые тренды в законодательство Казахстана, но и сделает его более адаптированным под нужны коммерческих акционерных обществ и с иностранным участием, что особенно актуально в свете активной политики привлечения прямых иностранных инвестиций в экономику Казахстана.</w:t>
      </w:r>
    </w:p>
    <w:p w14:paraId="53564ECC" w14:textId="77777777" w:rsidR="00E47452" w:rsidRPr="00EA255A" w:rsidRDefault="00E47452" w:rsidP="00E47452">
      <w:pPr>
        <w:ind w:firstLine="709"/>
        <w:jc w:val="both"/>
        <w:rPr>
          <w:rFonts w:ascii="Times New Roman" w:eastAsia="Times New Roman" w:hAnsi="Times New Roman" w:cs="Times New Roman"/>
          <w:sz w:val="28"/>
          <w:szCs w:val="28"/>
        </w:rPr>
      </w:pPr>
      <w:r w:rsidRPr="00EA255A">
        <w:rPr>
          <w:rFonts w:ascii="Times New Roman" w:eastAsia="Calibri" w:hAnsi="Times New Roman" w:cs="Times New Roman"/>
          <w:sz w:val="28"/>
          <w:szCs w:val="28"/>
        </w:rPr>
        <w:t xml:space="preserve">В-четвертых, необходимо проработать на законодательном уровне механизмы контроля за процессом согласования или принятия акционерным обществом решений о заключении крупных сделок. Как мы установили, такие нормы, несмотря на их императивность, становятся диспозитивными, и на наш взгляд, </w:t>
      </w:r>
      <w:r w:rsidRPr="00EA255A">
        <w:rPr>
          <w:rFonts w:ascii="Times New Roman" w:eastAsia="Times New Roman" w:hAnsi="Times New Roman" w:cs="Times New Roman"/>
          <w:sz w:val="28"/>
          <w:szCs w:val="28"/>
        </w:rPr>
        <w:t>наличие такого рода норм в Законе «Об акционерных обществах» недопустимо и создает не только правовую неопределенность, но и в известной степени ограничивает деятельность акционерных обществ.</w:t>
      </w:r>
    </w:p>
    <w:p w14:paraId="3119C087" w14:textId="77777777" w:rsidR="00E47452" w:rsidRPr="00EA255A" w:rsidRDefault="00E47452" w:rsidP="00E47452">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 xml:space="preserve">В-пятых, мы предлагаем в числе органов акционерного общества предусматривать </w:t>
      </w:r>
      <w:proofErr w:type="spellStart"/>
      <w:r w:rsidRPr="00EA255A">
        <w:rPr>
          <w:rFonts w:ascii="Times New Roman" w:eastAsia="Times New Roman" w:hAnsi="Times New Roman" w:cs="Times New Roman"/>
          <w:sz w:val="28"/>
          <w:szCs w:val="28"/>
        </w:rPr>
        <w:t>Комплаенс</w:t>
      </w:r>
      <w:proofErr w:type="spellEnd"/>
      <w:r w:rsidRPr="00EA255A">
        <w:rPr>
          <w:rFonts w:ascii="Times New Roman" w:eastAsia="Times New Roman" w:hAnsi="Times New Roman" w:cs="Times New Roman"/>
          <w:sz w:val="28"/>
          <w:szCs w:val="28"/>
        </w:rPr>
        <w:t>-службу, которая будет подотчетна и подконтрольна только общему собранию акционеров или единственному акционеру, и будет обеспечивать прозрачность работы исполнительного органа акционерного общества и его финансовых подразделений.</w:t>
      </w:r>
    </w:p>
    <w:p w14:paraId="43FBBB68" w14:textId="54D559B9" w:rsidR="00E47452" w:rsidRPr="00EA255A" w:rsidRDefault="00E47452" w:rsidP="00E47452">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Такой шаг, отчасти, является возвращением к Закону 1998 года, однако именно он позволит избежать манипуляции и приписки в консолидированных финансовых отчетностях и обеспечит на должном уровне реализацию прав акционеров на ознакомление с качественной финансовой отчетностью.</w:t>
      </w:r>
    </w:p>
    <w:p w14:paraId="2B515FBF" w14:textId="77777777" w:rsidR="00E47452" w:rsidRPr="00EA255A" w:rsidRDefault="00E47452" w:rsidP="00E47452">
      <w:pPr>
        <w:ind w:firstLine="709"/>
        <w:jc w:val="both"/>
        <w:rPr>
          <w:rFonts w:ascii="Times New Roman" w:eastAsia="Times New Roman" w:hAnsi="Times New Roman" w:cs="Times New Roman"/>
          <w:sz w:val="28"/>
          <w:szCs w:val="28"/>
        </w:rPr>
      </w:pPr>
      <w:r w:rsidRPr="00EA255A">
        <w:rPr>
          <w:rFonts w:ascii="Times New Roman" w:eastAsia="Times New Roman" w:hAnsi="Times New Roman" w:cs="Times New Roman"/>
          <w:sz w:val="28"/>
          <w:szCs w:val="28"/>
        </w:rPr>
        <w:t>В-шестых, мы полагаем целесообразным разделить владение акциями акционерного общества и распоряжение ими на две категории: владение в качестве доли в коммерческой организации и в качестве финансового инструмента. В одном случае закрепить обязательность наличия согласия супруга на приобретение или отчуждение акций, во втором случае, до включения в реестр держателей ценных бумаг, который проводится с периодичность один раз в три или шесть месяцев, и использования акций как финансового инструмента на организованных фондовых рынках – не требующих согласия супруга.</w:t>
      </w:r>
    </w:p>
    <w:p w14:paraId="6BD2E97E" w14:textId="77777777" w:rsidR="00E47452" w:rsidRPr="00EA255A" w:rsidRDefault="00E47452" w:rsidP="00E47452">
      <w:pPr>
        <w:ind w:firstLine="709"/>
        <w:jc w:val="both"/>
        <w:rPr>
          <w:rFonts w:ascii="Times New Roman" w:hAnsi="Times New Roman" w:cs="Times New Roman"/>
          <w:sz w:val="28"/>
          <w:szCs w:val="28"/>
        </w:rPr>
      </w:pPr>
      <w:r w:rsidRPr="00EA255A">
        <w:rPr>
          <w:rFonts w:ascii="Times New Roman" w:hAnsi="Times New Roman" w:cs="Times New Roman"/>
          <w:sz w:val="28"/>
          <w:szCs w:val="28"/>
        </w:rPr>
        <w:t xml:space="preserve">Изучение государственных предприятий как вида коммерческих юридических лиц позволило нам переосмыслить термин «предпринимательство» и сформулировать его принципиально новую дефиницию. </w:t>
      </w:r>
    </w:p>
    <w:p w14:paraId="29A1260B" w14:textId="06BDB581" w:rsidR="00E47452" w:rsidRPr="00EA255A" w:rsidRDefault="00E47452" w:rsidP="00E47452">
      <w:pPr>
        <w:widowControl w:val="0"/>
        <w:ind w:firstLine="709"/>
        <w:contextualSpacing/>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Таким образом, мы </w:t>
      </w:r>
      <w:r w:rsidR="00231319">
        <w:rPr>
          <w:rFonts w:ascii="Times New Roman" w:eastAsia="Calibri" w:hAnsi="Times New Roman" w:cs="Times New Roman"/>
          <w:sz w:val="28"/>
          <w:szCs w:val="28"/>
        </w:rPr>
        <w:t>сформулировали</w:t>
      </w:r>
      <w:r w:rsidRPr="00EA255A">
        <w:rPr>
          <w:rFonts w:ascii="Times New Roman" w:eastAsia="Calibri" w:hAnsi="Times New Roman" w:cs="Times New Roman"/>
          <w:sz w:val="28"/>
          <w:szCs w:val="28"/>
        </w:rPr>
        <w:t xml:space="preserve"> п.1 ст.2 Предпринимательского кодекса в следующей редакции:</w:t>
      </w:r>
    </w:p>
    <w:p w14:paraId="263D3DCD" w14:textId="718B6328" w:rsidR="00E47452" w:rsidRPr="00EA255A" w:rsidRDefault="00E47452" w:rsidP="00E47452">
      <w:pPr>
        <w:widowControl w:val="0"/>
        <w:ind w:firstLine="709"/>
        <w:contextualSpacing/>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«1. Предпринимательством является самостоятельная, инициативная деятельность граждан, </w:t>
      </w:r>
      <w:proofErr w:type="spellStart"/>
      <w:r w:rsidRPr="00EA255A">
        <w:rPr>
          <w:rFonts w:ascii="Times New Roman" w:eastAsia="Calibri" w:hAnsi="Times New Roman" w:cs="Times New Roman"/>
          <w:sz w:val="28"/>
          <w:szCs w:val="28"/>
        </w:rPr>
        <w:t>кандасов</w:t>
      </w:r>
      <w:proofErr w:type="spellEnd"/>
      <w:r w:rsidRPr="00EA255A">
        <w:rPr>
          <w:rFonts w:ascii="Times New Roman" w:eastAsia="Calibri" w:hAnsi="Times New Roman" w:cs="Times New Roman"/>
          <w:sz w:val="28"/>
          <w:szCs w:val="28"/>
        </w:rPr>
        <w:t xml:space="preserve"> и юридических лиц, направленная на получение </w:t>
      </w:r>
      <w:r w:rsidR="00231319">
        <w:rPr>
          <w:rFonts w:ascii="Times New Roman" w:eastAsia="Calibri" w:hAnsi="Times New Roman" w:cs="Times New Roman"/>
          <w:sz w:val="28"/>
          <w:szCs w:val="28"/>
        </w:rPr>
        <w:t>прибыли</w:t>
      </w:r>
      <w:r w:rsidRPr="00EA255A">
        <w:rPr>
          <w:rFonts w:ascii="Times New Roman" w:eastAsia="Calibri" w:hAnsi="Times New Roman" w:cs="Times New Roman"/>
          <w:sz w:val="28"/>
          <w:szCs w:val="28"/>
        </w:rPr>
        <w:t xml:space="preserve"> путем использования имущества, производства, продажи товаров, выполнения работ, оказания услуг, основанная на праве частной собственности (частное предпринимательство).».</w:t>
      </w:r>
    </w:p>
    <w:p w14:paraId="1678B818" w14:textId="77777777" w:rsidR="00E47452" w:rsidRPr="00EA255A" w:rsidRDefault="00E47452" w:rsidP="00E47452">
      <w:pPr>
        <w:widowControl w:val="0"/>
        <w:ind w:firstLine="709"/>
        <w:contextualSpacing/>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В этой связи, государственное предпринимательство, имея существенные отличия от частного, должно быть выделено в самостоятельную статью и определяться законодателем с учетом установленных нами выше изъятий в части самостоятельности, инициативности и главной цели деятельности по извлечению дохода.</w:t>
      </w:r>
    </w:p>
    <w:p w14:paraId="303B234C" w14:textId="7E654292" w:rsidR="00E47452" w:rsidRPr="00EA255A" w:rsidRDefault="00E47452" w:rsidP="00E47452">
      <w:pPr>
        <w:widowControl w:val="0"/>
        <w:ind w:firstLine="709"/>
        <w:contextualSpacing/>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Второе. Основываясь на сравнительном анализе используемых в государственном предпринимательстве организационно-правовых форм, мы выявили, что государство также может участвовать в экономике через </w:t>
      </w:r>
      <w:r w:rsidR="00857408">
        <w:rPr>
          <w:rFonts w:ascii="Times New Roman" w:eastAsia="Calibri" w:hAnsi="Times New Roman" w:cs="Times New Roman"/>
          <w:sz w:val="28"/>
          <w:szCs w:val="28"/>
        </w:rPr>
        <w:t>владение долями в коммерческих организациях</w:t>
      </w:r>
      <w:r w:rsidRPr="00EA255A">
        <w:rPr>
          <w:rFonts w:ascii="Times New Roman" w:eastAsia="Calibri" w:hAnsi="Times New Roman" w:cs="Times New Roman"/>
          <w:sz w:val="28"/>
          <w:szCs w:val="28"/>
        </w:rPr>
        <w:t>. Такие выводы коррелируют с определением государственного предпринимательства в большинстве современных толковых словарей, где под государственным предпринимательством понимается деятельность государственных предприятий, необходимая для развития национальной экономики, осуществляемая как на «коммерческой, так и некоммерческой основе».</w:t>
      </w:r>
    </w:p>
    <w:p w14:paraId="67C5E563" w14:textId="77777777" w:rsidR="00E47452" w:rsidRPr="00EA255A" w:rsidRDefault="00E47452" w:rsidP="00E47452">
      <w:pPr>
        <w:widowControl w:val="0"/>
        <w:ind w:firstLine="709"/>
        <w:contextualSpacing/>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С учетом вышеизложенных выводов, а также ввиду отсутствия извлечения дохода государственными предприятиями в качестве главной цели своей деятельности, мы полагаем, что коммерческое начало в рассматриваемой организационно-правовой форме носит формальный характер в силу несоответствия государс</w:t>
      </w:r>
      <w:r w:rsidR="006B4EA8" w:rsidRPr="00EA255A">
        <w:rPr>
          <w:rFonts w:ascii="Times New Roman" w:eastAsia="Calibri" w:hAnsi="Times New Roman" w:cs="Times New Roman"/>
          <w:sz w:val="28"/>
          <w:szCs w:val="28"/>
        </w:rPr>
        <w:t xml:space="preserve">твенных предприятий критериям </w:t>
      </w:r>
      <w:r w:rsidRPr="00EA255A">
        <w:rPr>
          <w:rFonts w:ascii="Times New Roman" w:eastAsia="Calibri" w:hAnsi="Times New Roman" w:cs="Times New Roman"/>
          <w:sz w:val="28"/>
          <w:szCs w:val="28"/>
        </w:rPr>
        <w:t>коммерческих организаций.</w:t>
      </w:r>
    </w:p>
    <w:p w14:paraId="2DFDEB72" w14:textId="77777777" w:rsidR="00E47452" w:rsidRPr="00EA255A" w:rsidRDefault="00E47452" w:rsidP="00E47452">
      <w:pPr>
        <w:widowControl w:val="0"/>
        <w:ind w:firstLine="709"/>
        <w:contextualSpacing/>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В этой связи, в научно-практических целях предлагается рассматривать государственные предприятия как формально коммерческую организационно-правовую форму осуществления предпринимательства.</w:t>
      </w:r>
    </w:p>
    <w:p w14:paraId="013E3E26" w14:textId="77777777" w:rsidR="00E47452" w:rsidRPr="00EA255A" w:rsidRDefault="00E47452" w:rsidP="00E47452">
      <w:pPr>
        <w:widowControl w:val="0"/>
        <w:ind w:firstLine="709"/>
        <w:contextualSpacing/>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Третье. Учитывая сформулированные нами выводы, а также планы по снижению доли участия государства в экономике страны через третью волну приватизации и передачи в частную собственность 192 государственных предприятий, мы предлагаем трансформировать оставшиеся (не включенные в перечень объектов приватизации) государственные предприятия в некоммерческие акционерные общества.</w:t>
      </w:r>
    </w:p>
    <w:p w14:paraId="4BE2E117" w14:textId="5ACB9670" w:rsidR="00E47452" w:rsidRPr="00EA255A" w:rsidRDefault="00E47452" w:rsidP="00E47452">
      <w:pPr>
        <w:widowControl w:val="0"/>
        <w:ind w:firstLine="709"/>
        <w:contextualSpacing/>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Четвертое. Ст. 16 Закона «О некоммерческих организациях» установлен запрет на преобразование некоммерческих акционерных обществ в коммерческие, а коммерческих – в некоммерческие. В случае намерения государства реализовать оставшиеся государственные предприятия, например, в рамках четвертой волны приватизации, предлагается также рассмотреть вопрос о дополнении п.4 ст.16 Закона новым подпунктом 6), предусматривающим исключение из запрета на преобразование, следующего содержания: </w:t>
      </w:r>
    </w:p>
    <w:p w14:paraId="59E20C6B" w14:textId="77777777" w:rsidR="00E47452" w:rsidRPr="00EA255A" w:rsidRDefault="00E47452" w:rsidP="00E47452">
      <w:pPr>
        <w:widowControl w:val="0"/>
        <w:ind w:firstLine="709"/>
        <w:contextualSpacing/>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«6) некоммерческих акционерных обществ, передаваемых в конкурентную среду в порядке приватизации».</w:t>
      </w:r>
    </w:p>
    <w:p w14:paraId="50033ABD" w14:textId="77777777" w:rsidR="00E47452" w:rsidRPr="00EA255A" w:rsidRDefault="00E47452" w:rsidP="00E47452">
      <w:pPr>
        <w:ind w:firstLine="709"/>
        <w:jc w:val="both"/>
        <w:rPr>
          <w:rFonts w:ascii="Times New Roman" w:hAnsi="Times New Roman" w:cs="Times New Roman"/>
          <w:sz w:val="28"/>
          <w:szCs w:val="28"/>
        </w:rPr>
      </w:pPr>
      <w:r w:rsidRPr="00EA255A">
        <w:rPr>
          <w:rFonts w:ascii="Times New Roman" w:hAnsi="Times New Roman" w:cs="Times New Roman"/>
          <w:sz w:val="28"/>
          <w:szCs w:val="28"/>
        </w:rPr>
        <w:t>Следует отметить, что в рамках настоящего исследования вопросам терминологического единообразия и выработке последовательного терминологического аппарата нами уделено значительное внимание. Не обошли и стороной терминологический каламбур, касающийся основной цели любого хозяйственного товарищества – извлечение дохода, чистого дохода или прибыли.</w:t>
      </w:r>
    </w:p>
    <w:p w14:paraId="26F144A5" w14:textId="77777777" w:rsidR="00E47452" w:rsidRPr="00EA255A" w:rsidRDefault="00E47452" w:rsidP="00E47452">
      <w:pPr>
        <w:widowControl w:val="0"/>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На основании результатов проведенного нами исследования, нами выдвинуто предложение об отказе от терминов «чистый доход» и «прибыль» в дефинициях коммерческих юридических лиц, в частности, хозяйственных товариществ. </w:t>
      </w:r>
    </w:p>
    <w:p w14:paraId="10E33B92" w14:textId="77777777" w:rsidR="00E47452" w:rsidRPr="00EA255A" w:rsidRDefault="00E47452" w:rsidP="00E47452">
      <w:pPr>
        <w:widowControl w:val="0"/>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Как мы уже разобрались, в законодательстве нет единого подхода в вопросе, извлечением чего все-таки должно заниматься коммерческое юридическое лицо – дохода, чистого дохода или прибыли? При этом, национальное законодательство дает определение только термина доход, обходя чистый доход и прибыль стороной.</w:t>
      </w:r>
    </w:p>
    <w:p w14:paraId="78710A68" w14:textId="77777777" w:rsidR="00E47452" w:rsidRPr="00EA255A" w:rsidRDefault="00E47452" w:rsidP="00E47452">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Единственным верным решением является использование в дефинициях коммерческих юридических лиц слова «доход», поскольку именно извлечение дохода является целью создания и функционирования коммерческого юридического лица, а чистый доход (исходя из определения, приведенного Министром юстиции) и прибыль является показателем успешности предпринимательской деятельности. Совершенно неверным будет относить хозяйственные товарищества, не извлекающим чистый доход или прибыль, к некоммерческим хозяйственным товариществам, поскольку последних национальное законодательство не выделяет.</w:t>
      </w:r>
    </w:p>
    <w:p w14:paraId="23A924BB" w14:textId="2469A70D" w:rsidR="00E47452" w:rsidRPr="00EA255A" w:rsidRDefault="00E47452" w:rsidP="00E47452">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С учетом изложенного мы предлагаем п.1 ст.1 Закона «О хозяйственных товариществах» изложить в следующей редакции:</w:t>
      </w:r>
    </w:p>
    <w:p w14:paraId="405FFF93" w14:textId="625789BF" w:rsidR="00E47452" w:rsidRPr="00EA255A" w:rsidRDefault="00857408" w:rsidP="00E47452">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E47452" w:rsidRPr="00EA255A">
        <w:rPr>
          <w:rFonts w:ascii="Times New Roman" w:eastAsia="Calibri" w:hAnsi="Times New Roman" w:cs="Times New Roman"/>
          <w:sz w:val="28"/>
          <w:szCs w:val="28"/>
        </w:rPr>
        <w:t xml:space="preserve">1. Хозяйственным товариществом признается коммерческая организация, являющаяся юридическим лицом, с разделенным на вклады (доли) учредителей (участников) уставным </w:t>
      </w:r>
      <w:r w:rsidR="0007257E" w:rsidRPr="00EA255A">
        <w:rPr>
          <w:rFonts w:ascii="Times New Roman" w:eastAsia="Calibri" w:hAnsi="Times New Roman" w:cs="Times New Roman"/>
          <w:sz w:val="28"/>
          <w:szCs w:val="28"/>
        </w:rPr>
        <w:t>капиталом</w:t>
      </w:r>
      <w:r w:rsidR="00E47452" w:rsidRPr="00EA255A">
        <w:rPr>
          <w:rFonts w:ascii="Times New Roman" w:eastAsia="Calibri" w:hAnsi="Times New Roman" w:cs="Times New Roman"/>
          <w:sz w:val="28"/>
          <w:szCs w:val="28"/>
        </w:rPr>
        <w:t>, имеющая в качестве основной цели своей деятельности извлечение дохода.».</w:t>
      </w:r>
    </w:p>
    <w:p w14:paraId="3DDC8331" w14:textId="0EC9D4EC" w:rsidR="00E47452" w:rsidRPr="00EA255A" w:rsidRDefault="00E47452" w:rsidP="00E47452">
      <w:pPr>
        <w:widowControl w:val="0"/>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Продолжая исследовать проблемы правового регулирования </w:t>
      </w:r>
      <w:r w:rsidR="00857408" w:rsidRPr="00EA255A">
        <w:rPr>
          <w:rFonts w:ascii="Times New Roman" w:eastAsia="Calibri" w:hAnsi="Times New Roman" w:cs="Times New Roman"/>
          <w:sz w:val="28"/>
          <w:szCs w:val="28"/>
        </w:rPr>
        <w:t xml:space="preserve">коммерческих </w:t>
      </w:r>
      <w:r w:rsidR="00857408">
        <w:rPr>
          <w:rFonts w:ascii="Times New Roman" w:eastAsia="Calibri" w:hAnsi="Times New Roman" w:cs="Times New Roman"/>
          <w:sz w:val="28"/>
          <w:szCs w:val="28"/>
        </w:rPr>
        <w:t>организаций,</w:t>
      </w:r>
      <w:r w:rsidRPr="00EA255A">
        <w:rPr>
          <w:rFonts w:ascii="Times New Roman" w:eastAsia="Calibri" w:hAnsi="Times New Roman" w:cs="Times New Roman"/>
          <w:sz w:val="28"/>
          <w:szCs w:val="28"/>
        </w:rPr>
        <w:t xml:space="preserve"> мы обнаружили, что национальное законодательство весьма поверхностно регулирует вопросы урегулирования безвыходных ситуаций.</w:t>
      </w:r>
    </w:p>
    <w:p w14:paraId="4FA1D201" w14:textId="7FA90D15" w:rsidR="00E47452" w:rsidRPr="00EA255A" w:rsidRDefault="00E47452" w:rsidP="00E47452">
      <w:pPr>
        <w:widowControl w:val="0"/>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Изучив зарубежную практику, нами сформулировано предложение о формировании законодательных основ регулирования безвыходных ситуаций через заключение корпоративного договора. Соответствующей статьей предлагается дополнить именно Закон «О товариществах с ограниченной и дополнительной ответственностью». Нами предлагается следующая редакция новой нормы:</w:t>
      </w:r>
    </w:p>
    <w:p w14:paraId="0E025D16" w14:textId="77777777" w:rsidR="00E47452" w:rsidRPr="00EA255A" w:rsidRDefault="00E47452" w:rsidP="00E47452">
      <w:pPr>
        <w:widowControl w:val="0"/>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«1. Корпоративный договор – письменное соглашение участников товарищества, регулирующее вопросы порядка управления делами и деятельностью товарищества, а также закрепляющее порядок альтернативного, мирного и судебного урегулирования безвыходных ситуаций.».</w:t>
      </w:r>
    </w:p>
    <w:p w14:paraId="0BB9DDFA" w14:textId="77777777" w:rsidR="00E47452" w:rsidRPr="00EA255A" w:rsidRDefault="00E47452" w:rsidP="00E47452">
      <w:pPr>
        <w:widowControl w:val="0"/>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С целью предупреждения использования коммерческих юридических лиц в противоправных целях, нами предложено внедрить в процесс государственной регистрации хозяйственных товариществ и кооперативов процедуру KYC (</w:t>
      </w:r>
      <w:proofErr w:type="spellStart"/>
      <w:r w:rsidRPr="00EA255A">
        <w:rPr>
          <w:rFonts w:ascii="Times New Roman" w:eastAsia="Calibri" w:hAnsi="Times New Roman" w:cs="Times New Roman"/>
          <w:sz w:val="28"/>
          <w:szCs w:val="28"/>
        </w:rPr>
        <w:t>Know</w:t>
      </w:r>
      <w:proofErr w:type="spellEnd"/>
      <w:r w:rsidRPr="00EA255A">
        <w:rPr>
          <w:rFonts w:ascii="Times New Roman" w:eastAsia="Calibri" w:hAnsi="Times New Roman" w:cs="Times New Roman"/>
          <w:sz w:val="28"/>
          <w:szCs w:val="28"/>
        </w:rPr>
        <w:t xml:space="preserve"> </w:t>
      </w:r>
      <w:proofErr w:type="spellStart"/>
      <w:r w:rsidRPr="00EA255A">
        <w:rPr>
          <w:rFonts w:ascii="Times New Roman" w:eastAsia="Calibri" w:hAnsi="Times New Roman" w:cs="Times New Roman"/>
          <w:sz w:val="28"/>
          <w:szCs w:val="28"/>
        </w:rPr>
        <w:t>Your</w:t>
      </w:r>
      <w:proofErr w:type="spellEnd"/>
      <w:r w:rsidRPr="00EA255A">
        <w:rPr>
          <w:rFonts w:ascii="Times New Roman" w:eastAsia="Calibri" w:hAnsi="Times New Roman" w:cs="Times New Roman"/>
          <w:sz w:val="28"/>
          <w:szCs w:val="28"/>
        </w:rPr>
        <w:t xml:space="preserve"> </w:t>
      </w:r>
      <w:proofErr w:type="spellStart"/>
      <w:r w:rsidRPr="00EA255A">
        <w:rPr>
          <w:rFonts w:ascii="Times New Roman" w:eastAsia="Calibri" w:hAnsi="Times New Roman" w:cs="Times New Roman"/>
          <w:sz w:val="28"/>
          <w:szCs w:val="28"/>
        </w:rPr>
        <w:t>Customer</w:t>
      </w:r>
      <w:proofErr w:type="spellEnd"/>
      <w:r w:rsidRPr="00EA255A">
        <w:rPr>
          <w:rFonts w:ascii="Times New Roman" w:eastAsia="Calibri" w:hAnsi="Times New Roman" w:cs="Times New Roman"/>
          <w:sz w:val="28"/>
          <w:szCs w:val="28"/>
        </w:rPr>
        <w:t xml:space="preserve">) для подтверждения личности </w:t>
      </w:r>
      <w:proofErr w:type="spellStart"/>
      <w:r w:rsidRPr="00EA255A">
        <w:rPr>
          <w:rFonts w:ascii="Times New Roman" w:eastAsia="Calibri" w:hAnsi="Times New Roman" w:cs="Times New Roman"/>
          <w:sz w:val="28"/>
          <w:szCs w:val="28"/>
        </w:rPr>
        <w:t>бенефициарного</w:t>
      </w:r>
      <w:proofErr w:type="spellEnd"/>
      <w:r w:rsidRPr="00EA255A">
        <w:rPr>
          <w:rFonts w:ascii="Times New Roman" w:eastAsia="Calibri" w:hAnsi="Times New Roman" w:cs="Times New Roman"/>
          <w:sz w:val="28"/>
          <w:szCs w:val="28"/>
        </w:rPr>
        <w:t xml:space="preserve"> собственника, в том числе для случаев, когда учредителями являются юридические лица резиденты и нерезиденты. </w:t>
      </w:r>
    </w:p>
    <w:p w14:paraId="74857025" w14:textId="77777777" w:rsidR="00E47452" w:rsidRPr="00EA255A" w:rsidRDefault="00E47452" w:rsidP="00E47452">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Использование такого инструмента будет способствовать получению разумно полных сведений о конечных бенефициарах и будет препятствовать отмыванию денег и уклонению от уплаты налогов. Как показывает практика, наиболее эффективно создавать такой инструмент на базе банка первого уровня, т.е. Национального Банка Республики Казахстан.</w:t>
      </w:r>
    </w:p>
    <w:p w14:paraId="3E2C41B7" w14:textId="6FFA1236" w:rsidR="00E47452" w:rsidRPr="00EA255A" w:rsidRDefault="00E47452" w:rsidP="00E47452">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С учетом актуальности проводимой политики, а также сложности в установлении </w:t>
      </w:r>
      <w:proofErr w:type="spellStart"/>
      <w:r w:rsidRPr="00EA255A">
        <w:rPr>
          <w:rFonts w:ascii="Times New Roman" w:eastAsia="Calibri" w:hAnsi="Times New Roman" w:cs="Times New Roman"/>
          <w:sz w:val="28"/>
          <w:szCs w:val="28"/>
        </w:rPr>
        <w:t>бенефициарных</w:t>
      </w:r>
      <w:proofErr w:type="spellEnd"/>
      <w:r w:rsidRPr="00EA255A">
        <w:rPr>
          <w:rFonts w:ascii="Times New Roman" w:eastAsia="Calibri" w:hAnsi="Times New Roman" w:cs="Times New Roman"/>
          <w:sz w:val="28"/>
          <w:szCs w:val="28"/>
        </w:rPr>
        <w:t xml:space="preserve"> собственников хозяйственных товариществ, участники которых зарегистрированы в юрисдикциях с льготным налогообложением, предлагается наделить Министерство юстиции (по согласованию с Агентством по финансовому мониторингу и Министерством финансов) полномочиями по периодическому запросу информации о </w:t>
      </w:r>
      <w:proofErr w:type="spellStart"/>
      <w:r w:rsidRPr="00EA255A">
        <w:rPr>
          <w:rFonts w:ascii="Times New Roman" w:eastAsia="Calibri" w:hAnsi="Times New Roman" w:cs="Times New Roman"/>
          <w:sz w:val="28"/>
          <w:szCs w:val="28"/>
        </w:rPr>
        <w:t>бенефициарных</w:t>
      </w:r>
      <w:proofErr w:type="spellEnd"/>
      <w:r w:rsidRPr="00EA255A">
        <w:rPr>
          <w:rFonts w:ascii="Times New Roman" w:eastAsia="Calibri" w:hAnsi="Times New Roman" w:cs="Times New Roman"/>
          <w:sz w:val="28"/>
          <w:szCs w:val="28"/>
        </w:rPr>
        <w:t xml:space="preserve"> собственниках компаний, являющихся участниками казахстанских товариществ.</w:t>
      </w:r>
    </w:p>
    <w:p w14:paraId="42E1D023" w14:textId="77777777" w:rsidR="00E47452" w:rsidRPr="00EA255A" w:rsidRDefault="00E47452" w:rsidP="00E47452">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Сформулированные и предложенные нами меры позволят приблизить законодательство о хозяйственных товариществах и партнерствах к новому этапу своего развития и соответствия лучшим мировым практикам как в сфере корпоративного управления, так и в разрешении корпоративных споров.</w:t>
      </w:r>
    </w:p>
    <w:p w14:paraId="6BFAB391" w14:textId="2B3AD041" w:rsidR="00E47452" w:rsidRPr="00EA255A" w:rsidRDefault="00E47452" w:rsidP="00E47452">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В ходе проведения настоящего исследования мы не обошли стороной проблемы кооперации. Помимо предложений в части внедрения законодательного урегулирования безвыходных ситуаций, а также проведения проверки </w:t>
      </w:r>
      <w:r w:rsidRPr="00EA255A">
        <w:rPr>
          <w:rFonts w:ascii="Times New Roman" w:eastAsia="Calibri" w:hAnsi="Times New Roman" w:cs="Times New Roman"/>
          <w:sz w:val="28"/>
          <w:szCs w:val="28"/>
          <w:lang w:val="en-US"/>
        </w:rPr>
        <w:t>KYC</w:t>
      </w:r>
      <w:r w:rsidRPr="00EA255A">
        <w:rPr>
          <w:rFonts w:ascii="Times New Roman" w:eastAsia="Calibri" w:hAnsi="Times New Roman" w:cs="Times New Roman"/>
          <w:sz w:val="28"/>
          <w:szCs w:val="28"/>
        </w:rPr>
        <w:t xml:space="preserve">, нами предложены концептуальные </w:t>
      </w:r>
      <w:r w:rsidR="00857408">
        <w:rPr>
          <w:rFonts w:ascii="Times New Roman" w:eastAsia="Calibri" w:hAnsi="Times New Roman" w:cs="Times New Roman"/>
          <w:sz w:val="28"/>
          <w:szCs w:val="28"/>
        </w:rPr>
        <w:t>новеллы</w:t>
      </w:r>
      <w:r w:rsidRPr="00EA255A">
        <w:rPr>
          <w:rFonts w:ascii="Times New Roman" w:eastAsia="Calibri" w:hAnsi="Times New Roman" w:cs="Times New Roman"/>
          <w:sz w:val="28"/>
          <w:szCs w:val="28"/>
        </w:rPr>
        <w:t xml:space="preserve"> </w:t>
      </w:r>
      <w:r w:rsidR="00857408">
        <w:rPr>
          <w:rFonts w:ascii="Times New Roman" w:eastAsia="Calibri" w:hAnsi="Times New Roman" w:cs="Times New Roman"/>
          <w:sz w:val="28"/>
          <w:szCs w:val="28"/>
        </w:rPr>
        <w:t xml:space="preserve">в </w:t>
      </w:r>
      <w:r w:rsidRPr="00EA255A">
        <w:rPr>
          <w:rFonts w:ascii="Times New Roman" w:eastAsia="Calibri" w:hAnsi="Times New Roman" w:cs="Times New Roman"/>
          <w:sz w:val="28"/>
          <w:szCs w:val="28"/>
        </w:rPr>
        <w:t>законодательств</w:t>
      </w:r>
      <w:r w:rsidR="00857408">
        <w:rPr>
          <w:rFonts w:ascii="Times New Roman" w:eastAsia="Calibri" w:hAnsi="Times New Roman" w:cs="Times New Roman"/>
          <w:sz w:val="28"/>
          <w:szCs w:val="28"/>
        </w:rPr>
        <w:t>о</w:t>
      </w:r>
      <w:r w:rsidRPr="00EA255A">
        <w:rPr>
          <w:rFonts w:ascii="Times New Roman" w:eastAsia="Calibri" w:hAnsi="Times New Roman" w:cs="Times New Roman"/>
          <w:sz w:val="28"/>
          <w:szCs w:val="28"/>
        </w:rPr>
        <w:t xml:space="preserve"> о кооперативах.</w:t>
      </w:r>
    </w:p>
    <w:p w14:paraId="0BC7AE40" w14:textId="72B3646F" w:rsidR="00E47452" w:rsidRPr="00EA255A" w:rsidRDefault="00E47452" w:rsidP="00E47452">
      <w:pPr>
        <w:ind w:firstLine="709"/>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Одним из таких изменений является внедрение механизма предупреждения государственной регистрации производственных кооперативов, учредители которых уже являются членами аналогичных по виду деятельности кооперативов. В частности, мы выяснили, что Закон «О производственном кооперативе» </w:t>
      </w:r>
      <w:r w:rsidR="00857408">
        <w:rPr>
          <w:rFonts w:ascii="Times New Roman" w:eastAsia="Calibri" w:hAnsi="Times New Roman" w:cs="Times New Roman"/>
          <w:sz w:val="28"/>
          <w:szCs w:val="28"/>
        </w:rPr>
        <w:t>не запрещает участие</w:t>
      </w:r>
      <w:r w:rsidRPr="00EA255A">
        <w:rPr>
          <w:rFonts w:ascii="Times New Roman" w:eastAsia="Calibri" w:hAnsi="Times New Roman" w:cs="Times New Roman"/>
          <w:sz w:val="28"/>
          <w:szCs w:val="28"/>
        </w:rPr>
        <w:t xml:space="preserve"> его членов в других кооперативах, однако рассматривает членство в аналогичном кооперативе в качестве основания для исключения из кооператива (пп.2) п.2 ст.11 Закона). То есть, выявление факта участия члена кооператива в другом аналогичном кооперативе возможно исключительно постфактум.</w:t>
      </w:r>
    </w:p>
    <w:p w14:paraId="0674885F" w14:textId="77777777" w:rsidR="00E47452" w:rsidRPr="00EA255A" w:rsidRDefault="00E47452" w:rsidP="00E47452">
      <w:pPr>
        <w:ind w:firstLine="709"/>
        <w:contextualSpacing/>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 xml:space="preserve">Таким образом, мы предлагаем в процессе государственной регистрации производственного кооператива проверять его учредителей по индивидуальным идентификационным номерам на предмет их участия в других кооперативах, а аналогичность вида деятельности вновь создаваемого кооператива с уже существующим по основному и дополнительным кодам Общего классификатора видов экономической деятельности, указанному при государственной регистрации. Поскольку при регистрации допускается указание до 5 возможных кодов видов экономической деятельности, то качество проверки на предмет аналогичности будет в достаточной мере отвечать целям этой проверки. </w:t>
      </w:r>
    </w:p>
    <w:p w14:paraId="3FA0640D" w14:textId="77777777" w:rsidR="00E47452" w:rsidRPr="00EA255A" w:rsidRDefault="00E47452" w:rsidP="00E47452">
      <w:pPr>
        <w:ind w:firstLine="709"/>
        <w:contextualSpacing/>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Такой механизм позволит исключить судебные тяжбы, связанные с исключением члена кооператива по основанию, предусмотренному пп.2) п.2 ст.11 Закона «О производственном кооперативе», и по своей сути будет являться превентивным механизмом для возникновения подобного рода корпоративных споров.</w:t>
      </w:r>
    </w:p>
    <w:p w14:paraId="072B21C4" w14:textId="77777777" w:rsidR="00E47452" w:rsidRPr="00EA255A" w:rsidRDefault="00E47452" w:rsidP="00E47452">
      <w:pPr>
        <w:ind w:firstLine="709"/>
        <w:contextualSpacing/>
        <w:jc w:val="both"/>
        <w:rPr>
          <w:rFonts w:ascii="Times New Roman" w:eastAsia="Calibri" w:hAnsi="Times New Roman" w:cs="Times New Roman"/>
          <w:sz w:val="28"/>
          <w:szCs w:val="28"/>
        </w:rPr>
      </w:pPr>
      <w:r w:rsidRPr="00EA255A">
        <w:rPr>
          <w:rFonts w:ascii="Times New Roman" w:eastAsia="Calibri" w:hAnsi="Times New Roman" w:cs="Times New Roman"/>
          <w:sz w:val="28"/>
          <w:szCs w:val="28"/>
        </w:rPr>
        <w:t>Соответствующие предложения направлены нами в Министерство юстиции для рассмотрения и принятия мер.</w:t>
      </w:r>
    </w:p>
    <w:bookmarkEnd w:id="5"/>
    <w:p w14:paraId="76548357" w14:textId="77777777" w:rsidR="00EA255A" w:rsidRPr="00EA255A" w:rsidRDefault="00670633" w:rsidP="00EA255A">
      <w:pPr>
        <w:jc w:val="center"/>
        <w:rPr>
          <w:rFonts w:ascii="Times New Roman" w:hAnsi="Times New Roman" w:cs="Times New Roman"/>
          <w:b/>
          <w:color w:val="000000" w:themeColor="text1"/>
          <w:sz w:val="28"/>
          <w:szCs w:val="28"/>
        </w:rPr>
      </w:pPr>
      <w:r w:rsidRPr="00EA255A">
        <w:rPr>
          <w:rFonts w:ascii="Times New Roman" w:eastAsia="Calibri" w:hAnsi="Times New Roman" w:cs="Times New Roman"/>
          <w:sz w:val="28"/>
          <w:szCs w:val="28"/>
        </w:rPr>
        <w:br w:type="page"/>
      </w:r>
      <w:r w:rsidR="00EA255A" w:rsidRPr="00EA255A">
        <w:rPr>
          <w:rFonts w:ascii="Times New Roman" w:hAnsi="Times New Roman" w:cs="Times New Roman"/>
          <w:b/>
          <w:color w:val="000000" w:themeColor="text1"/>
          <w:sz w:val="28"/>
          <w:szCs w:val="28"/>
        </w:rPr>
        <w:t>СПИСОК ИСПОЛЬЗОВАННЫХ ИСТОЧНИКОВ</w:t>
      </w:r>
    </w:p>
    <w:p w14:paraId="233FA7B4" w14:textId="77777777" w:rsidR="00EA255A" w:rsidRPr="00EA255A" w:rsidRDefault="00EA255A" w:rsidP="00EA255A">
      <w:pPr>
        <w:ind w:firstLine="426"/>
        <w:jc w:val="both"/>
        <w:rPr>
          <w:rFonts w:ascii="Times New Roman" w:hAnsi="Times New Roman" w:cs="Times New Roman"/>
          <w:b/>
          <w:color w:val="000000" w:themeColor="text1"/>
          <w:sz w:val="28"/>
          <w:szCs w:val="28"/>
        </w:rPr>
      </w:pPr>
    </w:p>
    <w:p w14:paraId="5C116B0C"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 xml:space="preserve">1 Конституция Республики Казахстан (принята на республиканском референдуме 30 августа 1995 года) [Электронный ресурс] // Режим доступа: </w:t>
      </w:r>
      <w:hyperlink r:id="rId8" w:history="1">
        <w:r w:rsidRPr="00EA255A">
          <w:rPr>
            <w:rStyle w:val="af1"/>
            <w:rFonts w:ascii="Times New Roman" w:hAnsi="Times New Roman" w:cs="Times New Roman"/>
            <w:sz w:val="28"/>
            <w:szCs w:val="28"/>
          </w:rPr>
          <w:t>https://adilet.zan.kz/rus/docs/K950001000_</w:t>
        </w:r>
      </w:hyperlink>
      <w:r w:rsidRPr="00EA255A">
        <w:rPr>
          <w:rFonts w:ascii="Times New Roman" w:hAnsi="Times New Roman" w:cs="Times New Roman"/>
          <w:color w:val="000000" w:themeColor="text1"/>
          <w:sz w:val="28"/>
          <w:szCs w:val="28"/>
        </w:rPr>
        <w:t xml:space="preserve"> (дата обращения 19.09.2022 года)</w:t>
      </w:r>
    </w:p>
    <w:p w14:paraId="23449037"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2 Послание Президента Н. Назарбаева народу Казахстана от 31 января2017 года «Третья модернизация Казахстана: глобальная конкурентоспособность» [Электронный ресурс] // Режим доступа: http://www.akorda.kz/ru (дата обращения 04.09.2020 года)</w:t>
      </w:r>
    </w:p>
    <w:p w14:paraId="185D5431"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 xml:space="preserve">3 Сулейменов М.К, </w:t>
      </w:r>
      <w:proofErr w:type="spellStart"/>
      <w:r w:rsidRPr="00EA255A">
        <w:rPr>
          <w:rFonts w:ascii="Times New Roman" w:hAnsi="Times New Roman" w:cs="Times New Roman"/>
          <w:color w:val="000000" w:themeColor="text1"/>
          <w:sz w:val="28"/>
          <w:szCs w:val="28"/>
        </w:rPr>
        <w:t>Карагусов</w:t>
      </w:r>
      <w:proofErr w:type="spellEnd"/>
      <w:r w:rsidRPr="00EA255A">
        <w:rPr>
          <w:rFonts w:ascii="Times New Roman" w:hAnsi="Times New Roman" w:cs="Times New Roman"/>
          <w:color w:val="000000" w:themeColor="text1"/>
          <w:sz w:val="28"/>
          <w:szCs w:val="28"/>
        </w:rPr>
        <w:t xml:space="preserve"> Ф.С., </w:t>
      </w:r>
      <w:proofErr w:type="spellStart"/>
      <w:r w:rsidRPr="00EA255A">
        <w:rPr>
          <w:rFonts w:ascii="Times New Roman" w:hAnsi="Times New Roman" w:cs="Times New Roman"/>
          <w:color w:val="000000" w:themeColor="text1"/>
          <w:sz w:val="28"/>
          <w:szCs w:val="28"/>
        </w:rPr>
        <w:t>Мукашева</w:t>
      </w:r>
      <w:proofErr w:type="spellEnd"/>
      <w:r w:rsidRPr="00EA255A">
        <w:rPr>
          <w:rFonts w:ascii="Times New Roman" w:hAnsi="Times New Roman" w:cs="Times New Roman"/>
          <w:color w:val="000000" w:themeColor="text1"/>
          <w:sz w:val="28"/>
          <w:szCs w:val="28"/>
        </w:rPr>
        <w:t xml:space="preserve"> К.В., </w:t>
      </w:r>
      <w:proofErr w:type="spellStart"/>
      <w:r w:rsidRPr="00EA255A">
        <w:rPr>
          <w:rFonts w:ascii="Times New Roman" w:hAnsi="Times New Roman" w:cs="Times New Roman"/>
          <w:color w:val="000000" w:themeColor="text1"/>
          <w:sz w:val="28"/>
          <w:szCs w:val="28"/>
        </w:rPr>
        <w:t>Дуйсенова</w:t>
      </w:r>
      <w:proofErr w:type="spellEnd"/>
      <w:r w:rsidRPr="00EA255A">
        <w:rPr>
          <w:rFonts w:ascii="Times New Roman" w:hAnsi="Times New Roman" w:cs="Times New Roman"/>
          <w:color w:val="000000" w:themeColor="text1"/>
          <w:sz w:val="28"/>
          <w:szCs w:val="28"/>
        </w:rPr>
        <w:t xml:space="preserve"> А.Е. Рекомендации о развитии законодательства Республики Казахстан в целях восприятия правового института юридических лиц публичного права законодательством [Электронный ресурс] // Режим доступа: </w:t>
      </w:r>
      <w:hyperlink r:id="rId9" w:history="1">
        <w:r w:rsidRPr="00EA255A">
          <w:rPr>
            <w:rStyle w:val="af1"/>
            <w:rFonts w:ascii="Times New Roman" w:hAnsi="Times New Roman" w:cs="Times New Roman"/>
            <w:sz w:val="28"/>
            <w:szCs w:val="28"/>
          </w:rPr>
          <w:t>https://www.zakon.kz/4945274-rekomendatsii-orazvitii.html</w:t>
        </w:r>
      </w:hyperlink>
      <w:r w:rsidRPr="00EA255A">
        <w:rPr>
          <w:rFonts w:ascii="Times New Roman" w:hAnsi="Times New Roman" w:cs="Times New Roman"/>
          <w:color w:val="000000" w:themeColor="text1"/>
          <w:sz w:val="28"/>
          <w:szCs w:val="28"/>
        </w:rPr>
        <w:t xml:space="preserve"> (дата обращения 06.05.2022 года)</w:t>
      </w:r>
    </w:p>
    <w:p w14:paraId="4F7396D8"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 xml:space="preserve">4 </w:t>
      </w:r>
      <w:proofErr w:type="spellStart"/>
      <w:r w:rsidRPr="00EA255A">
        <w:rPr>
          <w:rFonts w:ascii="Times New Roman" w:hAnsi="Times New Roman" w:cs="Times New Roman"/>
          <w:color w:val="000000" w:themeColor="text1"/>
          <w:sz w:val="28"/>
          <w:szCs w:val="28"/>
        </w:rPr>
        <w:t>Карагусов</w:t>
      </w:r>
      <w:proofErr w:type="spellEnd"/>
      <w:r w:rsidRPr="00EA255A">
        <w:rPr>
          <w:rFonts w:ascii="Times New Roman" w:hAnsi="Times New Roman" w:cs="Times New Roman"/>
          <w:color w:val="000000" w:themeColor="text1"/>
          <w:sz w:val="28"/>
          <w:szCs w:val="28"/>
        </w:rPr>
        <w:t xml:space="preserve"> Ф.С. Правовое положение коммерческих организаций по законодательству Республики Казахстан. – Алматы, 2012. – 333 с.</w:t>
      </w:r>
    </w:p>
    <w:p w14:paraId="206EBB68"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5 Сулейменов М.К. Гражданское право Республики Казахстан: опыт теоретического исследования. В 6 томах: – Алматы, 2021.</w:t>
      </w:r>
    </w:p>
    <w:p w14:paraId="53183D93"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 xml:space="preserve">6 Римское государственное право: Учебник / Под ред. И.Б. Новицкого, И.С. </w:t>
      </w:r>
      <w:proofErr w:type="spellStart"/>
      <w:r w:rsidRPr="00EA255A">
        <w:rPr>
          <w:rFonts w:ascii="Times New Roman" w:hAnsi="Times New Roman" w:cs="Times New Roman"/>
          <w:color w:val="000000" w:themeColor="text1"/>
          <w:sz w:val="28"/>
          <w:szCs w:val="28"/>
        </w:rPr>
        <w:t>Перетерского</w:t>
      </w:r>
      <w:proofErr w:type="spellEnd"/>
      <w:r w:rsidRPr="00EA255A">
        <w:rPr>
          <w:rFonts w:ascii="Times New Roman" w:hAnsi="Times New Roman" w:cs="Times New Roman"/>
          <w:color w:val="000000" w:themeColor="text1"/>
          <w:sz w:val="28"/>
          <w:szCs w:val="28"/>
        </w:rPr>
        <w:t>. – М., 1994. – 314 с.</w:t>
      </w:r>
    </w:p>
    <w:p w14:paraId="63FF2477"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7 Азаревич Д.И. Система римского права. Университетский курс: В 2 т. – СПб. – 1887. – Т.1. – 487 с.</w:t>
      </w:r>
    </w:p>
    <w:p w14:paraId="4E26D0EE"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8 Дорн Л.Б. Догма римского права. – СПб. – 1881. – 500 с.</w:t>
      </w:r>
    </w:p>
    <w:p w14:paraId="422A2349"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 xml:space="preserve">9 </w:t>
      </w:r>
      <w:proofErr w:type="spellStart"/>
      <w:r w:rsidRPr="00EA255A">
        <w:rPr>
          <w:rFonts w:ascii="Times New Roman" w:hAnsi="Times New Roman" w:cs="Times New Roman"/>
          <w:color w:val="000000" w:themeColor="text1"/>
          <w:sz w:val="28"/>
          <w:szCs w:val="28"/>
        </w:rPr>
        <w:t>Бартошек</w:t>
      </w:r>
      <w:proofErr w:type="spellEnd"/>
      <w:r w:rsidRPr="00EA255A">
        <w:rPr>
          <w:rFonts w:ascii="Times New Roman" w:hAnsi="Times New Roman" w:cs="Times New Roman"/>
          <w:color w:val="000000" w:themeColor="text1"/>
          <w:sz w:val="28"/>
          <w:szCs w:val="28"/>
        </w:rPr>
        <w:t xml:space="preserve"> М. Римское право: Понятия, термины, определения. – М.: </w:t>
      </w:r>
      <w:proofErr w:type="spellStart"/>
      <w:r w:rsidRPr="00EA255A">
        <w:rPr>
          <w:rFonts w:ascii="Times New Roman" w:hAnsi="Times New Roman" w:cs="Times New Roman"/>
          <w:color w:val="000000" w:themeColor="text1"/>
          <w:sz w:val="28"/>
          <w:szCs w:val="28"/>
        </w:rPr>
        <w:t>Юрид</w:t>
      </w:r>
      <w:proofErr w:type="spellEnd"/>
      <w:r w:rsidRPr="00EA255A">
        <w:rPr>
          <w:rFonts w:ascii="Times New Roman" w:hAnsi="Times New Roman" w:cs="Times New Roman"/>
          <w:color w:val="000000" w:themeColor="text1"/>
          <w:sz w:val="28"/>
          <w:szCs w:val="28"/>
        </w:rPr>
        <w:t xml:space="preserve">. </w:t>
      </w:r>
      <w:proofErr w:type="gramStart"/>
      <w:r w:rsidRPr="00EA255A">
        <w:rPr>
          <w:rFonts w:ascii="Times New Roman" w:hAnsi="Times New Roman" w:cs="Times New Roman"/>
          <w:color w:val="000000" w:themeColor="text1"/>
          <w:sz w:val="28"/>
          <w:szCs w:val="28"/>
        </w:rPr>
        <w:t>лит.,</w:t>
      </w:r>
      <w:proofErr w:type="gramEnd"/>
      <w:r w:rsidRPr="00EA255A">
        <w:rPr>
          <w:rFonts w:ascii="Times New Roman" w:hAnsi="Times New Roman" w:cs="Times New Roman"/>
          <w:color w:val="000000" w:themeColor="text1"/>
          <w:sz w:val="28"/>
          <w:szCs w:val="28"/>
        </w:rPr>
        <w:t xml:space="preserve"> 1989. – 448 с.</w:t>
      </w:r>
    </w:p>
    <w:p w14:paraId="659885C7"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 xml:space="preserve">10 </w:t>
      </w:r>
      <w:proofErr w:type="spellStart"/>
      <w:r w:rsidRPr="00EA255A">
        <w:rPr>
          <w:rFonts w:ascii="Times New Roman" w:hAnsi="Times New Roman" w:cs="Times New Roman"/>
          <w:color w:val="000000" w:themeColor="text1"/>
          <w:sz w:val="28"/>
          <w:szCs w:val="28"/>
        </w:rPr>
        <w:t>Ельяшевич</w:t>
      </w:r>
      <w:proofErr w:type="spellEnd"/>
      <w:r w:rsidRPr="00EA255A">
        <w:rPr>
          <w:rFonts w:ascii="Times New Roman" w:hAnsi="Times New Roman" w:cs="Times New Roman"/>
          <w:color w:val="000000" w:themeColor="text1"/>
          <w:sz w:val="28"/>
          <w:szCs w:val="28"/>
        </w:rPr>
        <w:t xml:space="preserve"> В.Б. Юридическое лицо, его происхождение и функции в римском частном праве. – </w:t>
      </w:r>
      <w:proofErr w:type="gramStart"/>
      <w:r w:rsidRPr="00EA255A">
        <w:rPr>
          <w:rFonts w:ascii="Times New Roman" w:hAnsi="Times New Roman" w:cs="Times New Roman"/>
          <w:color w:val="000000" w:themeColor="text1"/>
          <w:sz w:val="28"/>
          <w:szCs w:val="28"/>
        </w:rPr>
        <w:t>СПб.:</w:t>
      </w:r>
      <w:proofErr w:type="gramEnd"/>
      <w:r w:rsidRPr="00EA255A">
        <w:rPr>
          <w:rFonts w:ascii="Times New Roman" w:hAnsi="Times New Roman" w:cs="Times New Roman"/>
          <w:color w:val="000000" w:themeColor="text1"/>
          <w:sz w:val="28"/>
          <w:szCs w:val="28"/>
        </w:rPr>
        <w:t xml:space="preserve"> </w:t>
      </w:r>
      <w:proofErr w:type="spellStart"/>
      <w:r w:rsidRPr="00EA255A">
        <w:rPr>
          <w:rFonts w:ascii="Times New Roman" w:hAnsi="Times New Roman" w:cs="Times New Roman"/>
          <w:color w:val="000000" w:themeColor="text1"/>
          <w:sz w:val="28"/>
          <w:szCs w:val="28"/>
        </w:rPr>
        <w:t>Типо</w:t>
      </w:r>
      <w:proofErr w:type="spellEnd"/>
      <w:r w:rsidRPr="00EA255A">
        <w:rPr>
          <w:rFonts w:ascii="Times New Roman" w:hAnsi="Times New Roman" w:cs="Times New Roman"/>
          <w:color w:val="000000" w:themeColor="text1"/>
          <w:sz w:val="28"/>
          <w:szCs w:val="28"/>
        </w:rPr>
        <w:t>-литография Шредера, 1910. – 480 с.</w:t>
      </w:r>
    </w:p>
    <w:p w14:paraId="27511077"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 xml:space="preserve">11 </w:t>
      </w:r>
      <w:proofErr w:type="spellStart"/>
      <w:r w:rsidRPr="00EA255A">
        <w:rPr>
          <w:rFonts w:ascii="Times New Roman" w:hAnsi="Times New Roman" w:cs="Times New Roman"/>
          <w:color w:val="000000" w:themeColor="text1"/>
          <w:sz w:val="28"/>
          <w:szCs w:val="28"/>
        </w:rPr>
        <w:t>Зом</w:t>
      </w:r>
      <w:proofErr w:type="spellEnd"/>
      <w:r w:rsidRPr="00EA255A">
        <w:rPr>
          <w:rFonts w:ascii="Times New Roman" w:hAnsi="Times New Roman" w:cs="Times New Roman"/>
          <w:color w:val="000000" w:themeColor="text1"/>
          <w:sz w:val="28"/>
          <w:szCs w:val="28"/>
        </w:rPr>
        <w:t xml:space="preserve"> Р. Институции: Учебник истории и системы римского гражданского права / Пер. с 12-го нем. изд. Г. А. </w:t>
      </w:r>
      <w:proofErr w:type="spellStart"/>
      <w:r w:rsidRPr="00EA255A">
        <w:rPr>
          <w:rFonts w:ascii="Times New Roman" w:hAnsi="Times New Roman" w:cs="Times New Roman"/>
          <w:color w:val="000000" w:themeColor="text1"/>
          <w:sz w:val="28"/>
          <w:szCs w:val="28"/>
        </w:rPr>
        <w:t>Барковского</w:t>
      </w:r>
      <w:proofErr w:type="spellEnd"/>
      <w:r w:rsidRPr="00EA255A">
        <w:rPr>
          <w:rFonts w:ascii="Times New Roman" w:hAnsi="Times New Roman" w:cs="Times New Roman"/>
          <w:color w:val="000000" w:themeColor="text1"/>
          <w:sz w:val="28"/>
          <w:szCs w:val="28"/>
        </w:rPr>
        <w:t>. – СПб. – 1908. – С. 32</w:t>
      </w:r>
    </w:p>
    <w:p w14:paraId="6BF171A8"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12 Медведев С.Н. Основные черты римского частного права. – М.: РИО ВЮЗИ, 1978. – 60 с.</w:t>
      </w:r>
    </w:p>
    <w:p w14:paraId="28A21E5D"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13 Новицкий И.В. Основы римского гражданского права. – М.: Юридическая литература, 1972. – 155 с.</w:t>
      </w:r>
    </w:p>
    <w:p w14:paraId="6E7391A6"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 xml:space="preserve">14 Хвостов B.М. История римского права. – М.: </w:t>
      </w:r>
      <w:proofErr w:type="spellStart"/>
      <w:r w:rsidRPr="00EA255A">
        <w:rPr>
          <w:rFonts w:ascii="Times New Roman" w:hAnsi="Times New Roman" w:cs="Times New Roman"/>
          <w:color w:val="000000" w:themeColor="text1"/>
          <w:sz w:val="28"/>
          <w:szCs w:val="28"/>
        </w:rPr>
        <w:t>Моск</w:t>
      </w:r>
      <w:proofErr w:type="spellEnd"/>
      <w:r w:rsidRPr="00EA255A">
        <w:rPr>
          <w:rFonts w:ascii="Times New Roman" w:hAnsi="Times New Roman" w:cs="Times New Roman"/>
          <w:color w:val="000000" w:themeColor="text1"/>
          <w:sz w:val="28"/>
          <w:szCs w:val="28"/>
        </w:rPr>
        <w:t>. Науч. Изд-во, 1919. – 496 с.</w:t>
      </w:r>
    </w:p>
    <w:p w14:paraId="62A79287"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15</w:t>
      </w:r>
      <w:r w:rsidRPr="00EA255A">
        <w:rPr>
          <w:rFonts w:ascii="Times New Roman" w:hAnsi="Times New Roman" w:cs="Times New Roman"/>
          <w:sz w:val="28"/>
          <w:szCs w:val="28"/>
        </w:rPr>
        <w:t xml:space="preserve"> </w:t>
      </w:r>
      <w:proofErr w:type="spellStart"/>
      <w:r w:rsidRPr="00EA255A">
        <w:rPr>
          <w:rFonts w:ascii="Times New Roman" w:hAnsi="Times New Roman" w:cs="Times New Roman"/>
          <w:color w:val="000000" w:themeColor="text1"/>
          <w:sz w:val="28"/>
          <w:szCs w:val="28"/>
        </w:rPr>
        <w:t>Черниловский</w:t>
      </w:r>
      <w:proofErr w:type="spellEnd"/>
      <w:r w:rsidRPr="00EA255A">
        <w:rPr>
          <w:rFonts w:ascii="Times New Roman" w:hAnsi="Times New Roman" w:cs="Times New Roman"/>
          <w:color w:val="000000" w:themeColor="text1"/>
          <w:sz w:val="28"/>
          <w:szCs w:val="28"/>
        </w:rPr>
        <w:t xml:space="preserve"> З.М. Лекции по римскому частному праву. – М.: </w:t>
      </w:r>
      <w:proofErr w:type="spellStart"/>
      <w:r w:rsidRPr="00EA255A">
        <w:rPr>
          <w:rFonts w:ascii="Times New Roman" w:hAnsi="Times New Roman" w:cs="Times New Roman"/>
          <w:color w:val="000000" w:themeColor="text1"/>
          <w:sz w:val="28"/>
          <w:szCs w:val="28"/>
        </w:rPr>
        <w:t>Юрид</w:t>
      </w:r>
      <w:proofErr w:type="spellEnd"/>
      <w:r w:rsidRPr="00EA255A">
        <w:rPr>
          <w:rFonts w:ascii="Times New Roman" w:hAnsi="Times New Roman" w:cs="Times New Roman"/>
          <w:color w:val="000000" w:themeColor="text1"/>
          <w:sz w:val="28"/>
          <w:szCs w:val="28"/>
        </w:rPr>
        <w:t xml:space="preserve">. </w:t>
      </w:r>
      <w:proofErr w:type="gramStart"/>
      <w:r w:rsidRPr="00EA255A">
        <w:rPr>
          <w:rFonts w:ascii="Times New Roman" w:hAnsi="Times New Roman" w:cs="Times New Roman"/>
          <w:color w:val="000000" w:themeColor="text1"/>
          <w:sz w:val="28"/>
          <w:szCs w:val="28"/>
        </w:rPr>
        <w:t>лит.,</w:t>
      </w:r>
      <w:proofErr w:type="gramEnd"/>
      <w:r w:rsidRPr="00EA255A">
        <w:rPr>
          <w:rFonts w:ascii="Times New Roman" w:hAnsi="Times New Roman" w:cs="Times New Roman"/>
          <w:color w:val="000000" w:themeColor="text1"/>
          <w:sz w:val="28"/>
          <w:szCs w:val="28"/>
        </w:rPr>
        <w:t xml:space="preserve"> 1991 – 208 с.</w:t>
      </w:r>
    </w:p>
    <w:p w14:paraId="51AD1D62"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 xml:space="preserve">16 Гражданское право / Под ред. А.И. </w:t>
      </w:r>
      <w:proofErr w:type="spellStart"/>
      <w:r w:rsidRPr="00EA255A">
        <w:rPr>
          <w:rFonts w:ascii="Times New Roman" w:hAnsi="Times New Roman" w:cs="Times New Roman"/>
          <w:color w:val="000000" w:themeColor="text1"/>
          <w:sz w:val="28"/>
          <w:szCs w:val="28"/>
        </w:rPr>
        <w:t>Калпина</w:t>
      </w:r>
      <w:proofErr w:type="spellEnd"/>
      <w:r w:rsidRPr="00EA255A">
        <w:rPr>
          <w:rFonts w:ascii="Times New Roman" w:hAnsi="Times New Roman" w:cs="Times New Roman"/>
          <w:color w:val="000000" w:themeColor="text1"/>
          <w:sz w:val="28"/>
          <w:szCs w:val="28"/>
        </w:rPr>
        <w:t xml:space="preserve">, А.И. </w:t>
      </w:r>
      <w:proofErr w:type="spellStart"/>
      <w:r w:rsidRPr="00EA255A">
        <w:rPr>
          <w:rFonts w:ascii="Times New Roman" w:hAnsi="Times New Roman" w:cs="Times New Roman"/>
          <w:color w:val="000000" w:themeColor="text1"/>
          <w:sz w:val="28"/>
          <w:szCs w:val="28"/>
        </w:rPr>
        <w:t>Масляева</w:t>
      </w:r>
      <w:proofErr w:type="spellEnd"/>
      <w:r w:rsidRPr="00EA255A">
        <w:rPr>
          <w:rFonts w:ascii="Times New Roman" w:hAnsi="Times New Roman" w:cs="Times New Roman"/>
          <w:color w:val="000000" w:themeColor="text1"/>
          <w:sz w:val="28"/>
          <w:szCs w:val="28"/>
        </w:rPr>
        <w:t>. – М.: Проспект, 2011. – С. 68</w:t>
      </w:r>
    </w:p>
    <w:p w14:paraId="794D185B"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17 Тарасов И.Т. Учение об акционерных компаниях. – М.: Статут, 2000. – 666 с.</w:t>
      </w:r>
    </w:p>
    <w:p w14:paraId="1DAC6082"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 xml:space="preserve">18 Долинская В.В. Акционерное право. Учебник. – М.: </w:t>
      </w:r>
      <w:proofErr w:type="spellStart"/>
      <w:r w:rsidRPr="00EA255A">
        <w:rPr>
          <w:rFonts w:ascii="Times New Roman" w:hAnsi="Times New Roman" w:cs="Times New Roman"/>
          <w:color w:val="000000" w:themeColor="text1"/>
          <w:sz w:val="28"/>
          <w:szCs w:val="28"/>
        </w:rPr>
        <w:t>Юрид</w:t>
      </w:r>
      <w:proofErr w:type="spellEnd"/>
      <w:r w:rsidRPr="00EA255A">
        <w:rPr>
          <w:rFonts w:ascii="Times New Roman" w:hAnsi="Times New Roman" w:cs="Times New Roman"/>
          <w:color w:val="000000" w:themeColor="text1"/>
          <w:sz w:val="28"/>
          <w:szCs w:val="28"/>
        </w:rPr>
        <w:t xml:space="preserve">. </w:t>
      </w:r>
      <w:proofErr w:type="gramStart"/>
      <w:r w:rsidRPr="00EA255A">
        <w:rPr>
          <w:rFonts w:ascii="Times New Roman" w:hAnsi="Times New Roman" w:cs="Times New Roman"/>
          <w:color w:val="000000" w:themeColor="text1"/>
          <w:sz w:val="28"/>
          <w:szCs w:val="28"/>
        </w:rPr>
        <w:t>Лит.,</w:t>
      </w:r>
      <w:proofErr w:type="gramEnd"/>
      <w:r w:rsidRPr="00EA255A">
        <w:rPr>
          <w:rFonts w:ascii="Times New Roman" w:hAnsi="Times New Roman" w:cs="Times New Roman"/>
          <w:color w:val="000000" w:themeColor="text1"/>
          <w:sz w:val="28"/>
          <w:szCs w:val="28"/>
        </w:rPr>
        <w:t xml:space="preserve"> 1997. – 352 с.</w:t>
      </w:r>
    </w:p>
    <w:p w14:paraId="78FF2208"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 xml:space="preserve">19 Рукавишников С.М. Корпорация как правовой и социальный институт. </w:t>
      </w:r>
      <w:proofErr w:type="spellStart"/>
      <w:r w:rsidRPr="00EA255A">
        <w:rPr>
          <w:rFonts w:ascii="Times New Roman" w:hAnsi="Times New Roman" w:cs="Times New Roman"/>
          <w:color w:val="000000" w:themeColor="text1"/>
          <w:sz w:val="28"/>
          <w:szCs w:val="28"/>
        </w:rPr>
        <w:t>Дис</w:t>
      </w:r>
      <w:proofErr w:type="spellEnd"/>
      <w:r w:rsidRPr="00EA255A">
        <w:rPr>
          <w:rFonts w:ascii="Times New Roman" w:hAnsi="Times New Roman" w:cs="Times New Roman"/>
          <w:color w:val="000000" w:themeColor="text1"/>
          <w:sz w:val="28"/>
          <w:szCs w:val="28"/>
        </w:rPr>
        <w:t>. к. ю. н. // М. – 2005. – 165 с.</w:t>
      </w:r>
    </w:p>
    <w:p w14:paraId="6EC97FB2"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20 Кулишер И.М. История экономического быта Западной Европы. Т. 1–2. – Челябинск: Социум, 2004. – 1030 с.</w:t>
      </w:r>
    </w:p>
    <w:p w14:paraId="4334B3FE"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 xml:space="preserve">21 Каминка А.И. Акционерные компании. Юридическое исследование. Т.1. – </w:t>
      </w:r>
      <w:proofErr w:type="gramStart"/>
      <w:r w:rsidRPr="00EA255A">
        <w:rPr>
          <w:rFonts w:ascii="Times New Roman" w:hAnsi="Times New Roman" w:cs="Times New Roman"/>
          <w:color w:val="000000" w:themeColor="text1"/>
          <w:sz w:val="28"/>
          <w:szCs w:val="28"/>
        </w:rPr>
        <w:t>СПб.:</w:t>
      </w:r>
      <w:proofErr w:type="gramEnd"/>
      <w:r w:rsidRPr="00EA255A">
        <w:rPr>
          <w:rFonts w:ascii="Times New Roman" w:hAnsi="Times New Roman" w:cs="Times New Roman"/>
          <w:color w:val="000000" w:themeColor="text1"/>
          <w:sz w:val="28"/>
          <w:szCs w:val="28"/>
        </w:rPr>
        <w:t xml:space="preserve"> </w:t>
      </w:r>
      <w:proofErr w:type="spellStart"/>
      <w:r w:rsidRPr="00EA255A">
        <w:rPr>
          <w:rFonts w:ascii="Times New Roman" w:hAnsi="Times New Roman" w:cs="Times New Roman"/>
          <w:color w:val="000000" w:themeColor="text1"/>
          <w:sz w:val="28"/>
          <w:szCs w:val="28"/>
        </w:rPr>
        <w:t>Типо</w:t>
      </w:r>
      <w:proofErr w:type="spellEnd"/>
      <w:r w:rsidRPr="00EA255A">
        <w:rPr>
          <w:rFonts w:ascii="Times New Roman" w:hAnsi="Times New Roman" w:cs="Times New Roman"/>
          <w:color w:val="000000" w:themeColor="text1"/>
          <w:sz w:val="28"/>
          <w:szCs w:val="28"/>
        </w:rPr>
        <w:t>-литография А.Е. Ландау, 1902. – С. 186-191</w:t>
      </w:r>
    </w:p>
    <w:p w14:paraId="57E9F981"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 xml:space="preserve">22 </w:t>
      </w:r>
      <w:proofErr w:type="spellStart"/>
      <w:r w:rsidRPr="00EA255A">
        <w:rPr>
          <w:rFonts w:ascii="Times New Roman" w:hAnsi="Times New Roman" w:cs="Times New Roman"/>
          <w:color w:val="000000" w:themeColor="text1"/>
          <w:sz w:val="28"/>
          <w:szCs w:val="28"/>
        </w:rPr>
        <w:t>Шершеневич</w:t>
      </w:r>
      <w:proofErr w:type="spellEnd"/>
      <w:r w:rsidRPr="00EA255A">
        <w:rPr>
          <w:rFonts w:ascii="Times New Roman" w:hAnsi="Times New Roman" w:cs="Times New Roman"/>
          <w:color w:val="000000" w:themeColor="text1"/>
          <w:sz w:val="28"/>
          <w:szCs w:val="28"/>
        </w:rPr>
        <w:t xml:space="preserve"> Г.Ф. Курс торгового права. Т. 1. Введение. Торговые деятели. – М.: Статут, 2003. – 480 с.</w:t>
      </w:r>
    </w:p>
    <w:p w14:paraId="4615A8B9" w14:textId="77777777" w:rsidR="00EA255A" w:rsidRPr="00EA255A" w:rsidRDefault="00EA255A" w:rsidP="00EA255A">
      <w:pPr>
        <w:tabs>
          <w:tab w:val="left" w:pos="1215"/>
        </w:tabs>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 xml:space="preserve">23 История политических и правовых учений: учеб. для вузов / под ред. В.С. </w:t>
      </w:r>
      <w:proofErr w:type="spellStart"/>
      <w:r w:rsidRPr="00EA255A">
        <w:rPr>
          <w:rFonts w:ascii="Times New Roman" w:hAnsi="Times New Roman" w:cs="Times New Roman"/>
          <w:color w:val="000000" w:themeColor="text1"/>
          <w:sz w:val="28"/>
          <w:szCs w:val="28"/>
        </w:rPr>
        <w:t>Нерсесянца</w:t>
      </w:r>
      <w:proofErr w:type="spellEnd"/>
      <w:r w:rsidRPr="00EA255A">
        <w:rPr>
          <w:rFonts w:ascii="Times New Roman" w:hAnsi="Times New Roman" w:cs="Times New Roman"/>
          <w:color w:val="000000" w:themeColor="text1"/>
          <w:sz w:val="28"/>
          <w:szCs w:val="28"/>
        </w:rPr>
        <w:t>. – М.: Норма-Инфра, 1999. – 944 с.</w:t>
      </w:r>
    </w:p>
    <w:p w14:paraId="47F69966" w14:textId="77777777" w:rsidR="00EA255A" w:rsidRPr="00EA255A" w:rsidRDefault="00EA255A" w:rsidP="00EA255A">
      <w:pPr>
        <w:tabs>
          <w:tab w:val="left" w:pos="1215"/>
        </w:tabs>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 xml:space="preserve">24 </w:t>
      </w:r>
      <w:proofErr w:type="spellStart"/>
      <w:r w:rsidRPr="00EA255A">
        <w:rPr>
          <w:rFonts w:ascii="Times New Roman" w:hAnsi="Times New Roman" w:cs="Times New Roman"/>
          <w:color w:val="000000" w:themeColor="text1"/>
          <w:sz w:val="28"/>
          <w:szCs w:val="28"/>
        </w:rPr>
        <w:t>Шершеневич</w:t>
      </w:r>
      <w:proofErr w:type="spellEnd"/>
      <w:r w:rsidRPr="00EA255A">
        <w:rPr>
          <w:rFonts w:ascii="Times New Roman" w:hAnsi="Times New Roman" w:cs="Times New Roman"/>
          <w:color w:val="000000" w:themeColor="text1"/>
          <w:sz w:val="28"/>
          <w:szCs w:val="28"/>
        </w:rPr>
        <w:t xml:space="preserve"> Г.Ф. Курс гражданского права. – Тула: Автограф, 2001. – 719 с.</w:t>
      </w:r>
    </w:p>
    <w:p w14:paraId="5A67AFE0" w14:textId="77777777" w:rsidR="00EA255A" w:rsidRPr="00EA255A" w:rsidRDefault="00EA255A" w:rsidP="00EA255A">
      <w:pPr>
        <w:tabs>
          <w:tab w:val="left" w:pos="1215"/>
        </w:tabs>
        <w:ind w:firstLine="709"/>
        <w:jc w:val="both"/>
        <w:rPr>
          <w:rFonts w:ascii="Times New Roman" w:hAnsi="Times New Roman" w:cs="Times New Roman"/>
          <w:color w:val="000000" w:themeColor="text1"/>
          <w:sz w:val="28"/>
          <w:szCs w:val="28"/>
          <w:lang w:val="en-US"/>
        </w:rPr>
      </w:pPr>
      <w:proofErr w:type="gramStart"/>
      <w:r w:rsidRPr="00EA255A">
        <w:rPr>
          <w:rFonts w:ascii="Times New Roman" w:hAnsi="Times New Roman" w:cs="Times New Roman"/>
          <w:color w:val="000000" w:themeColor="text1"/>
          <w:sz w:val="28"/>
          <w:szCs w:val="28"/>
          <w:lang w:val="en-US"/>
        </w:rPr>
        <w:t>25</w:t>
      </w:r>
      <w:proofErr w:type="gramEnd"/>
      <w:r w:rsidRPr="00EA255A">
        <w:rPr>
          <w:rFonts w:ascii="Times New Roman" w:hAnsi="Times New Roman" w:cs="Times New Roman"/>
          <w:color w:val="000000" w:themeColor="text1"/>
          <w:sz w:val="28"/>
          <w:szCs w:val="28"/>
          <w:lang w:val="en-US"/>
        </w:rPr>
        <w:t xml:space="preserve"> Hugo </w:t>
      </w:r>
      <w:proofErr w:type="spellStart"/>
      <w:r w:rsidRPr="00EA255A">
        <w:rPr>
          <w:rFonts w:ascii="Times New Roman" w:hAnsi="Times New Roman" w:cs="Times New Roman"/>
          <w:color w:val="000000" w:themeColor="text1"/>
          <w:sz w:val="28"/>
          <w:szCs w:val="28"/>
          <w:lang w:val="en-US"/>
        </w:rPr>
        <w:t>Böhlau</w:t>
      </w:r>
      <w:proofErr w:type="spellEnd"/>
      <w:r w:rsidRPr="00EA255A">
        <w:rPr>
          <w:rFonts w:ascii="Times New Roman" w:hAnsi="Times New Roman" w:cs="Times New Roman"/>
          <w:color w:val="000000" w:themeColor="text1"/>
          <w:sz w:val="28"/>
          <w:szCs w:val="28"/>
          <w:lang w:val="en-US"/>
        </w:rPr>
        <w:t xml:space="preserve">, </w:t>
      </w:r>
      <w:proofErr w:type="spellStart"/>
      <w:r w:rsidRPr="00EA255A">
        <w:rPr>
          <w:rFonts w:ascii="Times New Roman" w:hAnsi="Times New Roman" w:cs="Times New Roman"/>
          <w:color w:val="000000" w:themeColor="text1"/>
          <w:sz w:val="28"/>
          <w:szCs w:val="28"/>
          <w:lang w:val="en-US"/>
        </w:rPr>
        <w:t>Rechtssubject</w:t>
      </w:r>
      <w:proofErr w:type="spellEnd"/>
      <w:r w:rsidRPr="00EA255A">
        <w:rPr>
          <w:rFonts w:ascii="Times New Roman" w:hAnsi="Times New Roman" w:cs="Times New Roman"/>
          <w:color w:val="000000" w:themeColor="text1"/>
          <w:sz w:val="28"/>
          <w:szCs w:val="28"/>
          <w:lang w:val="en-US"/>
        </w:rPr>
        <w:t xml:space="preserve"> und </w:t>
      </w:r>
      <w:proofErr w:type="spellStart"/>
      <w:r w:rsidRPr="00EA255A">
        <w:rPr>
          <w:rFonts w:ascii="Times New Roman" w:hAnsi="Times New Roman" w:cs="Times New Roman"/>
          <w:color w:val="000000" w:themeColor="text1"/>
          <w:sz w:val="28"/>
          <w:szCs w:val="28"/>
          <w:lang w:val="en-US"/>
        </w:rPr>
        <w:t>Personenrolle</w:t>
      </w:r>
      <w:proofErr w:type="spellEnd"/>
      <w:r w:rsidRPr="00EA255A">
        <w:rPr>
          <w:rFonts w:ascii="Times New Roman" w:hAnsi="Times New Roman" w:cs="Times New Roman"/>
          <w:color w:val="000000" w:themeColor="text1"/>
          <w:sz w:val="28"/>
          <w:szCs w:val="28"/>
          <w:lang w:val="en-US"/>
        </w:rPr>
        <w:t xml:space="preserve">. – Wentworth Press, 2019. – 84 </w:t>
      </w:r>
      <w:r w:rsidRPr="00EA255A">
        <w:rPr>
          <w:rFonts w:ascii="Times New Roman" w:hAnsi="Times New Roman" w:cs="Times New Roman"/>
          <w:color w:val="000000" w:themeColor="text1"/>
          <w:sz w:val="28"/>
          <w:szCs w:val="28"/>
        </w:rPr>
        <w:t>с</w:t>
      </w:r>
      <w:r w:rsidRPr="00EA255A">
        <w:rPr>
          <w:rFonts w:ascii="Times New Roman" w:hAnsi="Times New Roman" w:cs="Times New Roman"/>
          <w:color w:val="000000" w:themeColor="text1"/>
          <w:sz w:val="28"/>
          <w:szCs w:val="28"/>
          <w:lang w:val="en-US"/>
        </w:rPr>
        <w:t>.</w:t>
      </w:r>
    </w:p>
    <w:p w14:paraId="56D30BB3" w14:textId="77777777" w:rsidR="00EA255A" w:rsidRPr="00EA255A" w:rsidRDefault="00EA255A" w:rsidP="00EA255A">
      <w:pPr>
        <w:tabs>
          <w:tab w:val="left" w:pos="1215"/>
        </w:tabs>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 xml:space="preserve">26 </w:t>
      </w:r>
      <w:proofErr w:type="spellStart"/>
      <w:r w:rsidRPr="00EA255A">
        <w:rPr>
          <w:rFonts w:ascii="Times New Roman" w:hAnsi="Times New Roman" w:cs="Times New Roman"/>
          <w:color w:val="000000" w:themeColor="text1"/>
          <w:sz w:val="28"/>
          <w:szCs w:val="28"/>
        </w:rPr>
        <w:t>Герваген</w:t>
      </w:r>
      <w:proofErr w:type="spellEnd"/>
      <w:r w:rsidRPr="00EA255A">
        <w:rPr>
          <w:rFonts w:ascii="Times New Roman" w:hAnsi="Times New Roman" w:cs="Times New Roman"/>
          <w:color w:val="000000" w:themeColor="text1"/>
          <w:sz w:val="28"/>
          <w:szCs w:val="28"/>
        </w:rPr>
        <w:t xml:space="preserve"> Л.Л. Развитие учения о юридическом лице. – </w:t>
      </w:r>
      <w:proofErr w:type="gramStart"/>
      <w:r w:rsidRPr="00EA255A">
        <w:rPr>
          <w:rFonts w:ascii="Times New Roman" w:hAnsi="Times New Roman" w:cs="Times New Roman"/>
          <w:color w:val="000000" w:themeColor="text1"/>
          <w:sz w:val="28"/>
          <w:szCs w:val="28"/>
        </w:rPr>
        <w:t>СПб.:</w:t>
      </w:r>
      <w:proofErr w:type="gramEnd"/>
      <w:r w:rsidRPr="00EA255A">
        <w:rPr>
          <w:rFonts w:ascii="Times New Roman" w:hAnsi="Times New Roman" w:cs="Times New Roman"/>
          <w:color w:val="000000" w:themeColor="text1"/>
          <w:sz w:val="28"/>
          <w:szCs w:val="28"/>
        </w:rPr>
        <w:t xml:space="preserve"> тип. И.Н. Скороходова, 1888. – 91 с.</w:t>
      </w:r>
    </w:p>
    <w:p w14:paraId="7974BE5F" w14:textId="77777777" w:rsidR="00EA255A" w:rsidRPr="00EA255A" w:rsidRDefault="00EA255A" w:rsidP="00EA255A">
      <w:pPr>
        <w:tabs>
          <w:tab w:val="left" w:pos="1215"/>
        </w:tabs>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 xml:space="preserve">27 </w:t>
      </w:r>
      <w:proofErr w:type="spellStart"/>
      <w:r w:rsidRPr="00EA255A">
        <w:rPr>
          <w:rFonts w:ascii="Times New Roman" w:hAnsi="Times New Roman" w:cs="Times New Roman"/>
          <w:color w:val="000000" w:themeColor="text1"/>
          <w:sz w:val="28"/>
          <w:szCs w:val="28"/>
        </w:rPr>
        <w:t>Иеринг</w:t>
      </w:r>
      <w:proofErr w:type="spellEnd"/>
      <w:r w:rsidRPr="00EA255A">
        <w:rPr>
          <w:rFonts w:ascii="Times New Roman" w:hAnsi="Times New Roman" w:cs="Times New Roman"/>
          <w:color w:val="000000" w:themeColor="text1"/>
          <w:sz w:val="28"/>
          <w:szCs w:val="28"/>
        </w:rPr>
        <w:t xml:space="preserve"> Р. Юридическая техника. – </w:t>
      </w:r>
      <w:proofErr w:type="gramStart"/>
      <w:r w:rsidRPr="00EA255A">
        <w:rPr>
          <w:rFonts w:ascii="Times New Roman" w:hAnsi="Times New Roman" w:cs="Times New Roman"/>
          <w:color w:val="000000" w:themeColor="text1"/>
          <w:sz w:val="28"/>
          <w:szCs w:val="28"/>
        </w:rPr>
        <w:t>СПб.:</w:t>
      </w:r>
      <w:proofErr w:type="gramEnd"/>
      <w:r w:rsidRPr="00EA255A">
        <w:rPr>
          <w:rFonts w:ascii="Times New Roman" w:hAnsi="Times New Roman" w:cs="Times New Roman"/>
          <w:color w:val="000000" w:themeColor="text1"/>
          <w:sz w:val="28"/>
          <w:szCs w:val="28"/>
        </w:rPr>
        <w:t xml:space="preserve"> </w:t>
      </w:r>
      <w:proofErr w:type="spellStart"/>
      <w:r w:rsidRPr="00EA255A">
        <w:rPr>
          <w:rFonts w:ascii="Times New Roman" w:hAnsi="Times New Roman" w:cs="Times New Roman"/>
          <w:color w:val="000000" w:themeColor="text1"/>
          <w:sz w:val="28"/>
          <w:szCs w:val="28"/>
        </w:rPr>
        <w:t>Типо</w:t>
      </w:r>
      <w:proofErr w:type="spellEnd"/>
      <w:r w:rsidRPr="00EA255A">
        <w:rPr>
          <w:rFonts w:ascii="Times New Roman" w:hAnsi="Times New Roman" w:cs="Times New Roman"/>
          <w:color w:val="000000" w:themeColor="text1"/>
          <w:sz w:val="28"/>
          <w:szCs w:val="28"/>
        </w:rPr>
        <w:t>-лит. А.Г. Розена, 1905. – 106 с.</w:t>
      </w:r>
    </w:p>
    <w:p w14:paraId="0EB83561" w14:textId="77777777" w:rsidR="00EA255A" w:rsidRPr="00EA255A" w:rsidRDefault="00EA255A" w:rsidP="00EA255A">
      <w:pPr>
        <w:tabs>
          <w:tab w:val="left" w:pos="1215"/>
        </w:tabs>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 xml:space="preserve">28 Коркунов Н.М. Лекции по общей теории права. – </w:t>
      </w:r>
      <w:proofErr w:type="gramStart"/>
      <w:r w:rsidRPr="00EA255A">
        <w:rPr>
          <w:rFonts w:ascii="Times New Roman" w:hAnsi="Times New Roman" w:cs="Times New Roman"/>
          <w:color w:val="000000" w:themeColor="text1"/>
          <w:sz w:val="28"/>
          <w:szCs w:val="28"/>
        </w:rPr>
        <w:t>СПб.:</w:t>
      </w:r>
      <w:proofErr w:type="gramEnd"/>
      <w:r w:rsidRPr="00EA255A">
        <w:rPr>
          <w:rFonts w:ascii="Times New Roman" w:hAnsi="Times New Roman" w:cs="Times New Roman"/>
          <w:color w:val="000000" w:themeColor="text1"/>
          <w:sz w:val="28"/>
          <w:szCs w:val="28"/>
        </w:rPr>
        <w:t xml:space="preserve"> магазин Н.К. Мартынова, 1909. – 354 с.</w:t>
      </w:r>
    </w:p>
    <w:p w14:paraId="4BE48F3F" w14:textId="77777777" w:rsidR="00EA255A" w:rsidRPr="00EA255A" w:rsidRDefault="00EA255A" w:rsidP="00EA255A">
      <w:pPr>
        <w:tabs>
          <w:tab w:val="left" w:pos="1215"/>
        </w:tabs>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29 Гражданское право: в 2 т.: учеб. / под ред. Е.А. Суханова. – М.: Норма-Инфра, 1993. – 405 с.</w:t>
      </w:r>
    </w:p>
    <w:p w14:paraId="1A5848E5" w14:textId="77777777" w:rsidR="00EA255A" w:rsidRPr="00EA255A" w:rsidRDefault="00EA255A" w:rsidP="00EA255A">
      <w:pPr>
        <w:ind w:firstLine="709"/>
        <w:jc w:val="both"/>
        <w:rPr>
          <w:rFonts w:ascii="Times New Roman" w:hAnsi="Times New Roman" w:cs="Times New Roman"/>
          <w:color w:val="000000" w:themeColor="text1"/>
          <w:sz w:val="28"/>
          <w:szCs w:val="28"/>
          <w:lang w:val="en-US"/>
        </w:rPr>
      </w:pPr>
      <w:r w:rsidRPr="00EA255A">
        <w:rPr>
          <w:rFonts w:ascii="Times New Roman" w:hAnsi="Times New Roman" w:cs="Times New Roman"/>
          <w:color w:val="000000" w:themeColor="text1"/>
          <w:sz w:val="28"/>
          <w:szCs w:val="28"/>
          <w:lang w:val="en-US"/>
        </w:rPr>
        <w:t xml:space="preserve">30 </w:t>
      </w:r>
      <w:proofErr w:type="spellStart"/>
      <w:r w:rsidRPr="00EA255A">
        <w:rPr>
          <w:rFonts w:ascii="Times New Roman" w:hAnsi="Times New Roman" w:cs="Times New Roman"/>
          <w:color w:val="000000" w:themeColor="text1"/>
          <w:sz w:val="28"/>
          <w:szCs w:val="28"/>
          <w:lang w:val="en-US"/>
        </w:rPr>
        <w:t>Salleiles</w:t>
      </w:r>
      <w:proofErr w:type="spellEnd"/>
      <w:r w:rsidRPr="00EA255A">
        <w:rPr>
          <w:rFonts w:ascii="Times New Roman" w:hAnsi="Times New Roman" w:cs="Times New Roman"/>
          <w:color w:val="000000" w:themeColor="text1"/>
          <w:sz w:val="28"/>
          <w:szCs w:val="28"/>
          <w:lang w:val="en-US"/>
        </w:rPr>
        <w:t xml:space="preserve"> R. De la </w:t>
      </w:r>
      <w:proofErr w:type="spellStart"/>
      <w:r w:rsidRPr="00EA255A">
        <w:rPr>
          <w:rFonts w:ascii="Times New Roman" w:hAnsi="Times New Roman" w:cs="Times New Roman"/>
          <w:color w:val="000000" w:themeColor="text1"/>
          <w:sz w:val="28"/>
          <w:szCs w:val="28"/>
          <w:lang w:val="en-US"/>
        </w:rPr>
        <w:t>personnalité</w:t>
      </w:r>
      <w:proofErr w:type="spellEnd"/>
      <w:r w:rsidRPr="00EA255A">
        <w:rPr>
          <w:rFonts w:ascii="Times New Roman" w:hAnsi="Times New Roman" w:cs="Times New Roman"/>
          <w:color w:val="000000" w:themeColor="text1"/>
          <w:sz w:val="28"/>
          <w:szCs w:val="28"/>
          <w:lang w:val="en-US"/>
        </w:rPr>
        <w:t xml:space="preserve"> </w:t>
      </w:r>
      <w:proofErr w:type="spellStart"/>
      <w:proofErr w:type="gramStart"/>
      <w:r w:rsidRPr="00EA255A">
        <w:rPr>
          <w:rFonts w:ascii="Times New Roman" w:hAnsi="Times New Roman" w:cs="Times New Roman"/>
          <w:color w:val="000000" w:themeColor="text1"/>
          <w:sz w:val="28"/>
          <w:szCs w:val="28"/>
          <w:lang w:val="en-US"/>
        </w:rPr>
        <w:t>juridique</w:t>
      </w:r>
      <w:proofErr w:type="spellEnd"/>
      <w:r w:rsidRPr="00EA255A">
        <w:rPr>
          <w:rFonts w:ascii="Times New Roman" w:hAnsi="Times New Roman" w:cs="Times New Roman"/>
          <w:color w:val="000000" w:themeColor="text1"/>
          <w:sz w:val="28"/>
          <w:szCs w:val="28"/>
          <w:lang w:val="en-US"/>
        </w:rPr>
        <w:t xml:space="preserve"> ;</w:t>
      </w:r>
      <w:proofErr w:type="gramEnd"/>
      <w:r w:rsidRPr="00EA255A">
        <w:rPr>
          <w:rFonts w:ascii="Times New Roman" w:hAnsi="Times New Roman" w:cs="Times New Roman"/>
          <w:color w:val="000000" w:themeColor="text1"/>
          <w:sz w:val="28"/>
          <w:szCs w:val="28"/>
          <w:lang w:val="en-US"/>
        </w:rPr>
        <w:t xml:space="preserve"> histoire et </w:t>
      </w:r>
      <w:proofErr w:type="spellStart"/>
      <w:r w:rsidRPr="00EA255A">
        <w:rPr>
          <w:rFonts w:ascii="Times New Roman" w:hAnsi="Times New Roman" w:cs="Times New Roman"/>
          <w:color w:val="000000" w:themeColor="text1"/>
          <w:sz w:val="28"/>
          <w:szCs w:val="28"/>
          <w:lang w:val="en-US"/>
        </w:rPr>
        <w:t>théorie</w:t>
      </w:r>
      <w:proofErr w:type="spellEnd"/>
      <w:r w:rsidRPr="00EA255A">
        <w:rPr>
          <w:rFonts w:ascii="Times New Roman" w:hAnsi="Times New Roman" w:cs="Times New Roman"/>
          <w:color w:val="000000" w:themeColor="text1"/>
          <w:sz w:val="28"/>
          <w:szCs w:val="28"/>
          <w:lang w:val="en-US"/>
        </w:rPr>
        <w:t xml:space="preserve">; </w:t>
      </w:r>
      <w:proofErr w:type="spellStart"/>
      <w:r w:rsidRPr="00EA255A">
        <w:rPr>
          <w:rFonts w:ascii="Times New Roman" w:hAnsi="Times New Roman" w:cs="Times New Roman"/>
          <w:color w:val="000000" w:themeColor="text1"/>
          <w:sz w:val="28"/>
          <w:szCs w:val="28"/>
          <w:lang w:val="en-US"/>
        </w:rPr>
        <w:t>vingt</w:t>
      </w:r>
      <w:proofErr w:type="spellEnd"/>
      <w:r w:rsidRPr="00EA255A">
        <w:rPr>
          <w:rFonts w:ascii="Times New Roman" w:hAnsi="Times New Roman" w:cs="Times New Roman"/>
          <w:color w:val="000000" w:themeColor="text1"/>
          <w:sz w:val="28"/>
          <w:szCs w:val="28"/>
          <w:lang w:val="en-US"/>
        </w:rPr>
        <w:t xml:space="preserve"> cinq </w:t>
      </w:r>
      <w:proofErr w:type="spellStart"/>
      <w:r w:rsidRPr="00EA255A">
        <w:rPr>
          <w:rFonts w:ascii="Times New Roman" w:hAnsi="Times New Roman" w:cs="Times New Roman"/>
          <w:color w:val="000000" w:themeColor="text1"/>
          <w:sz w:val="28"/>
          <w:szCs w:val="28"/>
          <w:lang w:val="en-US"/>
        </w:rPr>
        <w:t>leçons</w:t>
      </w:r>
      <w:proofErr w:type="spellEnd"/>
      <w:r w:rsidRPr="00EA255A">
        <w:rPr>
          <w:rFonts w:ascii="Times New Roman" w:hAnsi="Times New Roman" w:cs="Times New Roman"/>
          <w:color w:val="000000" w:themeColor="text1"/>
          <w:sz w:val="28"/>
          <w:szCs w:val="28"/>
          <w:lang w:val="en-US"/>
        </w:rPr>
        <w:t xml:space="preserve"> </w:t>
      </w:r>
      <w:proofErr w:type="spellStart"/>
      <w:r w:rsidRPr="00EA255A">
        <w:rPr>
          <w:rFonts w:ascii="Times New Roman" w:hAnsi="Times New Roman" w:cs="Times New Roman"/>
          <w:color w:val="000000" w:themeColor="text1"/>
          <w:sz w:val="28"/>
          <w:szCs w:val="28"/>
          <w:lang w:val="en-US"/>
        </w:rPr>
        <w:t>d’introduction</w:t>
      </w:r>
      <w:proofErr w:type="spellEnd"/>
      <w:r w:rsidRPr="00EA255A">
        <w:rPr>
          <w:rFonts w:ascii="Times New Roman" w:hAnsi="Times New Roman" w:cs="Times New Roman"/>
          <w:color w:val="000000" w:themeColor="text1"/>
          <w:sz w:val="28"/>
          <w:szCs w:val="28"/>
          <w:lang w:val="en-US"/>
        </w:rPr>
        <w:t xml:space="preserve"> à un </w:t>
      </w:r>
      <w:proofErr w:type="spellStart"/>
      <w:r w:rsidRPr="00EA255A">
        <w:rPr>
          <w:rFonts w:ascii="Times New Roman" w:hAnsi="Times New Roman" w:cs="Times New Roman"/>
          <w:color w:val="000000" w:themeColor="text1"/>
          <w:sz w:val="28"/>
          <w:szCs w:val="28"/>
          <w:lang w:val="en-US"/>
        </w:rPr>
        <w:t>cours</w:t>
      </w:r>
      <w:proofErr w:type="spellEnd"/>
      <w:r w:rsidRPr="00EA255A">
        <w:rPr>
          <w:rFonts w:ascii="Times New Roman" w:hAnsi="Times New Roman" w:cs="Times New Roman"/>
          <w:color w:val="000000" w:themeColor="text1"/>
          <w:sz w:val="28"/>
          <w:szCs w:val="28"/>
          <w:lang w:val="en-US"/>
        </w:rPr>
        <w:t xml:space="preserve"> de droit civil compare. – Paris, 2003. – 686 </w:t>
      </w:r>
      <w:r w:rsidRPr="00EA255A">
        <w:rPr>
          <w:rFonts w:ascii="Times New Roman" w:hAnsi="Times New Roman" w:cs="Times New Roman"/>
          <w:color w:val="000000" w:themeColor="text1"/>
          <w:sz w:val="28"/>
          <w:szCs w:val="28"/>
        </w:rPr>
        <w:t>с</w:t>
      </w:r>
      <w:r w:rsidRPr="00EA255A">
        <w:rPr>
          <w:rFonts w:ascii="Times New Roman" w:hAnsi="Times New Roman" w:cs="Times New Roman"/>
          <w:color w:val="000000" w:themeColor="text1"/>
          <w:sz w:val="28"/>
          <w:szCs w:val="28"/>
          <w:lang w:val="en-US"/>
        </w:rPr>
        <w:t>.</w:t>
      </w:r>
    </w:p>
    <w:p w14:paraId="47F126F9" w14:textId="77777777" w:rsidR="00EA255A" w:rsidRPr="00EA255A" w:rsidRDefault="00EA255A" w:rsidP="00EA255A">
      <w:pPr>
        <w:ind w:firstLine="709"/>
        <w:jc w:val="both"/>
        <w:rPr>
          <w:rFonts w:ascii="Times New Roman" w:hAnsi="Times New Roman" w:cs="Times New Roman"/>
          <w:color w:val="000000" w:themeColor="text1"/>
          <w:sz w:val="28"/>
          <w:szCs w:val="28"/>
          <w:lang w:val="en-US"/>
        </w:rPr>
      </w:pPr>
      <w:r w:rsidRPr="00EA255A">
        <w:rPr>
          <w:rFonts w:ascii="Times New Roman" w:hAnsi="Times New Roman" w:cs="Times New Roman"/>
          <w:color w:val="000000" w:themeColor="text1"/>
          <w:sz w:val="28"/>
          <w:szCs w:val="28"/>
          <w:lang w:val="en-US"/>
        </w:rPr>
        <w:t xml:space="preserve">31 </w:t>
      </w:r>
      <w:proofErr w:type="spellStart"/>
      <w:r w:rsidRPr="00EA255A">
        <w:rPr>
          <w:rFonts w:ascii="Times New Roman" w:hAnsi="Times New Roman" w:cs="Times New Roman"/>
          <w:color w:val="000000" w:themeColor="text1"/>
          <w:sz w:val="28"/>
          <w:szCs w:val="28"/>
          <w:lang w:val="en-US"/>
        </w:rPr>
        <w:t>Michoud</w:t>
      </w:r>
      <w:proofErr w:type="spellEnd"/>
      <w:r w:rsidRPr="00EA255A">
        <w:rPr>
          <w:rFonts w:ascii="Times New Roman" w:hAnsi="Times New Roman" w:cs="Times New Roman"/>
          <w:color w:val="000000" w:themeColor="text1"/>
          <w:sz w:val="28"/>
          <w:szCs w:val="28"/>
          <w:lang w:val="en-US"/>
        </w:rPr>
        <w:t xml:space="preserve"> L. La </w:t>
      </w:r>
      <w:proofErr w:type="spellStart"/>
      <w:r w:rsidRPr="00EA255A">
        <w:rPr>
          <w:rFonts w:ascii="Times New Roman" w:hAnsi="Times New Roman" w:cs="Times New Roman"/>
          <w:color w:val="000000" w:themeColor="text1"/>
          <w:sz w:val="28"/>
          <w:szCs w:val="28"/>
          <w:lang w:val="en-US"/>
        </w:rPr>
        <w:t>theorie</w:t>
      </w:r>
      <w:proofErr w:type="spellEnd"/>
      <w:r w:rsidRPr="00EA255A">
        <w:rPr>
          <w:rFonts w:ascii="Times New Roman" w:hAnsi="Times New Roman" w:cs="Times New Roman"/>
          <w:color w:val="000000" w:themeColor="text1"/>
          <w:sz w:val="28"/>
          <w:szCs w:val="28"/>
          <w:lang w:val="en-US"/>
        </w:rPr>
        <w:t xml:space="preserve"> de la </w:t>
      </w:r>
      <w:proofErr w:type="spellStart"/>
      <w:r w:rsidRPr="00EA255A">
        <w:rPr>
          <w:rFonts w:ascii="Times New Roman" w:hAnsi="Times New Roman" w:cs="Times New Roman"/>
          <w:color w:val="000000" w:themeColor="text1"/>
          <w:sz w:val="28"/>
          <w:szCs w:val="28"/>
          <w:lang w:val="en-US"/>
        </w:rPr>
        <w:t>personalite</w:t>
      </w:r>
      <w:proofErr w:type="spellEnd"/>
      <w:r w:rsidRPr="00EA255A">
        <w:rPr>
          <w:rFonts w:ascii="Times New Roman" w:hAnsi="Times New Roman" w:cs="Times New Roman"/>
          <w:color w:val="000000" w:themeColor="text1"/>
          <w:sz w:val="28"/>
          <w:szCs w:val="28"/>
          <w:lang w:val="en-US"/>
        </w:rPr>
        <w:t xml:space="preserve"> morale </w:t>
      </w:r>
      <w:proofErr w:type="gramStart"/>
      <w:r w:rsidRPr="00EA255A">
        <w:rPr>
          <w:rFonts w:ascii="Times New Roman" w:hAnsi="Times New Roman" w:cs="Times New Roman"/>
          <w:color w:val="000000" w:themeColor="text1"/>
          <w:sz w:val="28"/>
          <w:szCs w:val="28"/>
          <w:lang w:val="en-US"/>
        </w:rPr>
        <w:t>et</w:t>
      </w:r>
      <w:proofErr w:type="gramEnd"/>
      <w:r w:rsidRPr="00EA255A">
        <w:rPr>
          <w:rFonts w:ascii="Times New Roman" w:hAnsi="Times New Roman" w:cs="Times New Roman"/>
          <w:color w:val="000000" w:themeColor="text1"/>
          <w:sz w:val="28"/>
          <w:szCs w:val="28"/>
          <w:lang w:val="en-US"/>
        </w:rPr>
        <w:t xml:space="preserve"> son application au droit </w:t>
      </w:r>
      <w:proofErr w:type="spellStart"/>
      <w:r w:rsidRPr="00EA255A">
        <w:rPr>
          <w:rFonts w:ascii="Times New Roman" w:hAnsi="Times New Roman" w:cs="Times New Roman"/>
          <w:color w:val="000000" w:themeColor="text1"/>
          <w:sz w:val="28"/>
          <w:szCs w:val="28"/>
          <w:lang w:val="en-US"/>
        </w:rPr>
        <w:t>francais</w:t>
      </w:r>
      <w:proofErr w:type="spellEnd"/>
      <w:r w:rsidRPr="00EA255A">
        <w:rPr>
          <w:rFonts w:ascii="Times New Roman" w:hAnsi="Times New Roman" w:cs="Times New Roman"/>
          <w:color w:val="000000" w:themeColor="text1"/>
          <w:sz w:val="28"/>
          <w:szCs w:val="28"/>
          <w:lang w:val="en-US"/>
        </w:rPr>
        <w:t xml:space="preserve">. – Paris, 1909. – 564 </w:t>
      </w:r>
      <w:r w:rsidRPr="00EA255A">
        <w:rPr>
          <w:rFonts w:ascii="Times New Roman" w:hAnsi="Times New Roman" w:cs="Times New Roman"/>
          <w:color w:val="000000" w:themeColor="text1"/>
          <w:sz w:val="28"/>
          <w:szCs w:val="28"/>
        </w:rPr>
        <w:t>с</w:t>
      </w:r>
      <w:r w:rsidRPr="00EA255A">
        <w:rPr>
          <w:rFonts w:ascii="Times New Roman" w:hAnsi="Times New Roman" w:cs="Times New Roman"/>
          <w:color w:val="000000" w:themeColor="text1"/>
          <w:sz w:val="28"/>
          <w:szCs w:val="28"/>
          <w:lang w:val="en-US"/>
        </w:rPr>
        <w:t>.</w:t>
      </w:r>
    </w:p>
    <w:p w14:paraId="0970F7A0" w14:textId="77777777" w:rsidR="00EA255A" w:rsidRPr="00EA255A" w:rsidRDefault="00EA255A" w:rsidP="00EA255A">
      <w:pPr>
        <w:ind w:firstLine="709"/>
        <w:jc w:val="both"/>
        <w:rPr>
          <w:rFonts w:ascii="Times New Roman" w:hAnsi="Times New Roman" w:cs="Times New Roman"/>
          <w:color w:val="000000" w:themeColor="text1"/>
          <w:sz w:val="28"/>
          <w:szCs w:val="28"/>
          <w:lang w:val="en-US"/>
        </w:rPr>
      </w:pPr>
      <w:proofErr w:type="gramStart"/>
      <w:r w:rsidRPr="00EA255A">
        <w:rPr>
          <w:rFonts w:ascii="Times New Roman" w:hAnsi="Times New Roman" w:cs="Times New Roman"/>
          <w:color w:val="000000" w:themeColor="text1"/>
          <w:sz w:val="28"/>
          <w:szCs w:val="28"/>
          <w:lang w:val="en-US"/>
        </w:rPr>
        <w:t>32</w:t>
      </w:r>
      <w:proofErr w:type="gramEnd"/>
      <w:r w:rsidRPr="00EA255A">
        <w:rPr>
          <w:rFonts w:ascii="Times New Roman" w:hAnsi="Times New Roman" w:cs="Times New Roman"/>
          <w:color w:val="000000" w:themeColor="text1"/>
          <w:sz w:val="28"/>
          <w:szCs w:val="28"/>
          <w:lang w:val="en-US"/>
        </w:rPr>
        <w:t xml:space="preserve"> </w:t>
      </w:r>
      <w:proofErr w:type="spellStart"/>
      <w:r w:rsidRPr="00EA255A">
        <w:rPr>
          <w:rFonts w:ascii="Times New Roman" w:hAnsi="Times New Roman" w:cs="Times New Roman"/>
          <w:color w:val="000000" w:themeColor="text1"/>
          <w:sz w:val="28"/>
          <w:szCs w:val="28"/>
          <w:lang w:val="en-US"/>
        </w:rPr>
        <w:t>Gierke</w:t>
      </w:r>
      <w:proofErr w:type="spellEnd"/>
      <w:r w:rsidRPr="00EA255A">
        <w:rPr>
          <w:rFonts w:ascii="Times New Roman" w:hAnsi="Times New Roman" w:cs="Times New Roman"/>
          <w:color w:val="000000" w:themeColor="text1"/>
          <w:sz w:val="28"/>
          <w:szCs w:val="28"/>
          <w:lang w:val="en-US"/>
        </w:rPr>
        <w:t xml:space="preserve"> O. </w:t>
      </w:r>
      <w:proofErr w:type="spellStart"/>
      <w:r w:rsidRPr="00EA255A">
        <w:rPr>
          <w:rFonts w:ascii="Times New Roman" w:hAnsi="Times New Roman" w:cs="Times New Roman"/>
          <w:color w:val="000000" w:themeColor="text1"/>
          <w:sz w:val="28"/>
          <w:szCs w:val="28"/>
          <w:lang w:val="en-US"/>
        </w:rPr>
        <w:t>Deutsches</w:t>
      </w:r>
      <w:proofErr w:type="spellEnd"/>
      <w:r w:rsidRPr="00EA255A">
        <w:rPr>
          <w:rFonts w:ascii="Times New Roman" w:hAnsi="Times New Roman" w:cs="Times New Roman"/>
          <w:color w:val="000000" w:themeColor="text1"/>
          <w:sz w:val="28"/>
          <w:szCs w:val="28"/>
          <w:lang w:val="en-US"/>
        </w:rPr>
        <w:t xml:space="preserve"> </w:t>
      </w:r>
      <w:proofErr w:type="spellStart"/>
      <w:r w:rsidRPr="00EA255A">
        <w:rPr>
          <w:rFonts w:ascii="Times New Roman" w:hAnsi="Times New Roman" w:cs="Times New Roman"/>
          <w:color w:val="000000" w:themeColor="text1"/>
          <w:sz w:val="28"/>
          <w:szCs w:val="28"/>
          <w:lang w:val="en-US"/>
        </w:rPr>
        <w:t>Privatrecht</w:t>
      </w:r>
      <w:proofErr w:type="spellEnd"/>
      <w:r w:rsidRPr="00EA255A">
        <w:rPr>
          <w:rFonts w:ascii="Times New Roman" w:hAnsi="Times New Roman" w:cs="Times New Roman"/>
          <w:color w:val="000000" w:themeColor="text1"/>
          <w:sz w:val="28"/>
          <w:szCs w:val="28"/>
          <w:lang w:val="en-US"/>
        </w:rPr>
        <w:t xml:space="preserve">. – Bd. 1. – Berlin, 1905. – 469 </w:t>
      </w:r>
      <w:r w:rsidRPr="00EA255A">
        <w:rPr>
          <w:rFonts w:ascii="Times New Roman" w:hAnsi="Times New Roman" w:cs="Times New Roman"/>
          <w:color w:val="000000" w:themeColor="text1"/>
          <w:sz w:val="28"/>
          <w:szCs w:val="28"/>
        </w:rPr>
        <w:t>с</w:t>
      </w:r>
      <w:r w:rsidRPr="00EA255A">
        <w:rPr>
          <w:rFonts w:ascii="Times New Roman" w:hAnsi="Times New Roman" w:cs="Times New Roman"/>
          <w:color w:val="000000" w:themeColor="text1"/>
          <w:sz w:val="28"/>
          <w:szCs w:val="28"/>
          <w:lang w:val="en-US"/>
        </w:rPr>
        <w:t>.</w:t>
      </w:r>
    </w:p>
    <w:p w14:paraId="4DD86E72"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33 Суворов Н.С. Учебник церковного права / 5-е изд. – М.: А.А. Карцев, 1913. – 476 с.</w:t>
      </w:r>
    </w:p>
    <w:p w14:paraId="0311E389"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 xml:space="preserve">34 Муромцев С.А. О консерватизме римской юриспруденции. – М.: </w:t>
      </w:r>
      <w:proofErr w:type="spellStart"/>
      <w:r w:rsidRPr="00EA255A">
        <w:rPr>
          <w:rFonts w:ascii="Times New Roman" w:hAnsi="Times New Roman" w:cs="Times New Roman"/>
          <w:color w:val="000000" w:themeColor="text1"/>
          <w:sz w:val="28"/>
          <w:szCs w:val="28"/>
        </w:rPr>
        <w:t>Типогр</w:t>
      </w:r>
      <w:proofErr w:type="spellEnd"/>
      <w:r w:rsidRPr="00EA255A">
        <w:rPr>
          <w:rFonts w:ascii="Times New Roman" w:hAnsi="Times New Roman" w:cs="Times New Roman"/>
          <w:color w:val="000000" w:themeColor="text1"/>
          <w:sz w:val="28"/>
          <w:szCs w:val="28"/>
        </w:rPr>
        <w:t>. Мамонтова, 1885. – 189 с.</w:t>
      </w:r>
    </w:p>
    <w:p w14:paraId="6052A342"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 xml:space="preserve">35 </w:t>
      </w:r>
      <w:proofErr w:type="spellStart"/>
      <w:r w:rsidRPr="00EA255A">
        <w:rPr>
          <w:rFonts w:ascii="Times New Roman" w:hAnsi="Times New Roman" w:cs="Times New Roman"/>
          <w:color w:val="000000" w:themeColor="text1"/>
          <w:sz w:val="28"/>
          <w:szCs w:val="28"/>
        </w:rPr>
        <w:t>Шершеневич</w:t>
      </w:r>
      <w:proofErr w:type="spellEnd"/>
      <w:r w:rsidRPr="00EA255A">
        <w:rPr>
          <w:rFonts w:ascii="Times New Roman" w:hAnsi="Times New Roman" w:cs="Times New Roman"/>
          <w:color w:val="000000" w:themeColor="text1"/>
          <w:sz w:val="28"/>
          <w:szCs w:val="28"/>
        </w:rPr>
        <w:t xml:space="preserve"> Г.Ф. Учебник русского гражданского права. – М.: Статут, 2017. – 832 с.</w:t>
      </w:r>
    </w:p>
    <w:p w14:paraId="5D4E066D"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 xml:space="preserve">36 Мейер Д.И. Русское гражданское право, чтения. – </w:t>
      </w:r>
      <w:proofErr w:type="gramStart"/>
      <w:r w:rsidRPr="00EA255A">
        <w:rPr>
          <w:rFonts w:ascii="Times New Roman" w:hAnsi="Times New Roman" w:cs="Times New Roman"/>
          <w:color w:val="000000" w:themeColor="text1"/>
          <w:sz w:val="28"/>
          <w:szCs w:val="28"/>
        </w:rPr>
        <w:t>СПб.:</w:t>
      </w:r>
      <w:proofErr w:type="gramEnd"/>
      <w:r w:rsidRPr="00EA255A">
        <w:rPr>
          <w:rFonts w:ascii="Times New Roman" w:hAnsi="Times New Roman" w:cs="Times New Roman"/>
          <w:color w:val="000000" w:themeColor="text1"/>
          <w:sz w:val="28"/>
          <w:szCs w:val="28"/>
        </w:rPr>
        <w:t xml:space="preserve"> </w:t>
      </w:r>
      <w:proofErr w:type="spellStart"/>
      <w:r w:rsidRPr="00EA255A">
        <w:rPr>
          <w:rFonts w:ascii="Times New Roman" w:hAnsi="Times New Roman" w:cs="Times New Roman"/>
          <w:color w:val="000000" w:themeColor="text1"/>
          <w:sz w:val="28"/>
          <w:szCs w:val="28"/>
        </w:rPr>
        <w:t>Типогр</w:t>
      </w:r>
      <w:proofErr w:type="spellEnd"/>
      <w:r w:rsidRPr="00EA255A">
        <w:rPr>
          <w:rFonts w:ascii="Times New Roman" w:hAnsi="Times New Roman" w:cs="Times New Roman"/>
          <w:color w:val="000000" w:themeColor="text1"/>
          <w:sz w:val="28"/>
          <w:szCs w:val="28"/>
        </w:rPr>
        <w:t xml:space="preserve">. Н. </w:t>
      </w:r>
      <w:proofErr w:type="spellStart"/>
      <w:r w:rsidRPr="00EA255A">
        <w:rPr>
          <w:rFonts w:ascii="Times New Roman" w:hAnsi="Times New Roman" w:cs="Times New Roman"/>
          <w:color w:val="000000" w:themeColor="text1"/>
          <w:sz w:val="28"/>
          <w:szCs w:val="28"/>
        </w:rPr>
        <w:t>Тиблена</w:t>
      </w:r>
      <w:proofErr w:type="spellEnd"/>
      <w:r w:rsidRPr="00EA255A">
        <w:rPr>
          <w:rFonts w:ascii="Times New Roman" w:hAnsi="Times New Roman" w:cs="Times New Roman"/>
          <w:color w:val="000000" w:themeColor="text1"/>
          <w:sz w:val="28"/>
          <w:szCs w:val="28"/>
        </w:rPr>
        <w:t xml:space="preserve"> и </w:t>
      </w:r>
      <w:proofErr w:type="gramStart"/>
      <w:r w:rsidRPr="00EA255A">
        <w:rPr>
          <w:rFonts w:ascii="Times New Roman" w:hAnsi="Times New Roman" w:cs="Times New Roman"/>
          <w:color w:val="000000" w:themeColor="text1"/>
          <w:sz w:val="28"/>
          <w:szCs w:val="28"/>
        </w:rPr>
        <w:t>Ко</w:t>
      </w:r>
      <w:proofErr w:type="gramEnd"/>
      <w:r w:rsidRPr="00EA255A">
        <w:rPr>
          <w:rFonts w:ascii="Times New Roman" w:hAnsi="Times New Roman" w:cs="Times New Roman"/>
          <w:color w:val="000000" w:themeColor="text1"/>
          <w:sz w:val="28"/>
          <w:szCs w:val="28"/>
        </w:rPr>
        <w:t>, 1864. – 650 с.</w:t>
      </w:r>
    </w:p>
    <w:p w14:paraId="15596036"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 xml:space="preserve">37 Гуляев А.М. Русское гражданское право. – </w:t>
      </w:r>
      <w:proofErr w:type="gramStart"/>
      <w:r w:rsidRPr="00EA255A">
        <w:rPr>
          <w:rFonts w:ascii="Times New Roman" w:hAnsi="Times New Roman" w:cs="Times New Roman"/>
          <w:color w:val="000000" w:themeColor="text1"/>
          <w:sz w:val="28"/>
          <w:szCs w:val="28"/>
        </w:rPr>
        <w:t>СПб.:</w:t>
      </w:r>
      <w:proofErr w:type="gramEnd"/>
      <w:r w:rsidRPr="00EA255A">
        <w:rPr>
          <w:rFonts w:ascii="Times New Roman" w:hAnsi="Times New Roman" w:cs="Times New Roman"/>
          <w:color w:val="000000" w:themeColor="text1"/>
          <w:sz w:val="28"/>
          <w:szCs w:val="28"/>
        </w:rPr>
        <w:t xml:space="preserve"> </w:t>
      </w:r>
      <w:proofErr w:type="spellStart"/>
      <w:r w:rsidRPr="00EA255A">
        <w:rPr>
          <w:rFonts w:ascii="Times New Roman" w:hAnsi="Times New Roman" w:cs="Times New Roman"/>
          <w:color w:val="000000" w:themeColor="text1"/>
          <w:sz w:val="28"/>
          <w:szCs w:val="28"/>
        </w:rPr>
        <w:t>Типогр</w:t>
      </w:r>
      <w:proofErr w:type="spellEnd"/>
      <w:r w:rsidRPr="00EA255A">
        <w:rPr>
          <w:rFonts w:ascii="Times New Roman" w:hAnsi="Times New Roman" w:cs="Times New Roman"/>
          <w:color w:val="000000" w:themeColor="text1"/>
          <w:sz w:val="28"/>
          <w:szCs w:val="28"/>
        </w:rPr>
        <w:t>. М.М. Стасюлевича, 1913. – 638 с.</w:t>
      </w:r>
    </w:p>
    <w:p w14:paraId="20CCBE94"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38 Гуляев А.М. Толкование закона в практике Гражданского кассационного департамента Правительствующего сената. – М.: Печатня А.И. Снегиревой, 1912. – 71 с.</w:t>
      </w:r>
    </w:p>
    <w:p w14:paraId="69B7E7C3"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39 Модельный Гражданский кодекс для государств - участников СНГ (г. Санкт-Петербург, 17 февраля 1996 года) [Электронный ресурс] // Режим доступа: https://online.zakon.kz/Document/?doc_id=30075662 (дата обращения 07.07.2022 года)</w:t>
      </w:r>
    </w:p>
    <w:p w14:paraId="4F43264A"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 xml:space="preserve">40 Комментарий к Гражданскому кодексу Республики Казахстан (Общая часть) (Ответственные редакторы: Сулейменов М.К., </w:t>
      </w:r>
      <w:proofErr w:type="spellStart"/>
      <w:r w:rsidRPr="00EA255A">
        <w:rPr>
          <w:rFonts w:ascii="Times New Roman" w:hAnsi="Times New Roman" w:cs="Times New Roman"/>
          <w:color w:val="000000" w:themeColor="text1"/>
          <w:sz w:val="28"/>
          <w:szCs w:val="28"/>
        </w:rPr>
        <w:t>Басин</w:t>
      </w:r>
      <w:proofErr w:type="spellEnd"/>
      <w:r w:rsidRPr="00EA255A">
        <w:rPr>
          <w:rFonts w:ascii="Times New Roman" w:hAnsi="Times New Roman" w:cs="Times New Roman"/>
          <w:color w:val="000000" w:themeColor="text1"/>
          <w:sz w:val="28"/>
          <w:szCs w:val="28"/>
        </w:rPr>
        <w:t xml:space="preserve"> Ю.Г.) [Электронный ресурс] // Режим доступа: https://online.zakon.kz/m/amp/download/1019750 (дата обращения 30.12.2021 года)</w:t>
      </w:r>
    </w:p>
    <w:p w14:paraId="5E20C7C9"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41 Грешников И.П. Субъекты права. – Алматы, 2001. – 176 с.</w:t>
      </w:r>
    </w:p>
    <w:p w14:paraId="2A9D613B"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 xml:space="preserve">42 Климкин С.И. Юридические лица по законодательству Республики Казахстан. Общие положения. – Алматы: </w:t>
      </w:r>
      <w:proofErr w:type="spellStart"/>
      <w:r w:rsidRPr="00EA255A">
        <w:rPr>
          <w:rFonts w:ascii="Times New Roman" w:hAnsi="Times New Roman" w:cs="Times New Roman"/>
          <w:color w:val="000000" w:themeColor="text1"/>
          <w:sz w:val="28"/>
          <w:szCs w:val="28"/>
        </w:rPr>
        <w:t>Баспа</w:t>
      </w:r>
      <w:proofErr w:type="spellEnd"/>
      <w:r w:rsidRPr="00EA255A">
        <w:rPr>
          <w:rFonts w:ascii="Times New Roman" w:hAnsi="Times New Roman" w:cs="Times New Roman"/>
          <w:color w:val="000000" w:themeColor="text1"/>
          <w:sz w:val="28"/>
          <w:szCs w:val="28"/>
        </w:rPr>
        <w:t>, 2001. – 120 с.</w:t>
      </w:r>
    </w:p>
    <w:p w14:paraId="72A7EDE5"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 xml:space="preserve">43 </w:t>
      </w:r>
      <w:proofErr w:type="spellStart"/>
      <w:r w:rsidRPr="00EA255A">
        <w:rPr>
          <w:rFonts w:ascii="Times New Roman" w:hAnsi="Times New Roman" w:cs="Times New Roman"/>
          <w:color w:val="000000" w:themeColor="text1"/>
          <w:sz w:val="28"/>
          <w:szCs w:val="28"/>
        </w:rPr>
        <w:t>Рассолова</w:t>
      </w:r>
      <w:proofErr w:type="spellEnd"/>
      <w:r w:rsidRPr="00EA255A">
        <w:rPr>
          <w:rFonts w:ascii="Times New Roman" w:hAnsi="Times New Roman" w:cs="Times New Roman"/>
          <w:color w:val="000000" w:themeColor="text1"/>
          <w:sz w:val="28"/>
          <w:szCs w:val="28"/>
        </w:rPr>
        <w:t xml:space="preserve"> Т.М. Гражданское право: учебник для студентов вузов. – М.: ЮНИТИ- ДАНА, 2012. – С. 69</w:t>
      </w:r>
    </w:p>
    <w:p w14:paraId="2F5E65C0"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 xml:space="preserve">44 Гражданское право России: Общая часть: Курс лекций (отв. ред. Садиков О.Н). – М.: </w:t>
      </w:r>
      <w:proofErr w:type="spellStart"/>
      <w:r w:rsidRPr="00EA255A">
        <w:rPr>
          <w:rFonts w:ascii="Times New Roman" w:hAnsi="Times New Roman" w:cs="Times New Roman"/>
          <w:color w:val="000000" w:themeColor="text1"/>
          <w:sz w:val="28"/>
          <w:szCs w:val="28"/>
        </w:rPr>
        <w:t>Юристъ</w:t>
      </w:r>
      <w:proofErr w:type="spellEnd"/>
      <w:r w:rsidRPr="00EA255A">
        <w:rPr>
          <w:rFonts w:ascii="Times New Roman" w:hAnsi="Times New Roman" w:cs="Times New Roman"/>
          <w:color w:val="000000" w:themeColor="text1"/>
          <w:sz w:val="28"/>
          <w:szCs w:val="28"/>
        </w:rPr>
        <w:t>, 2001. – С. 53</w:t>
      </w:r>
    </w:p>
    <w:p w14:paraId="53723E75"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 xml:space="preserve">45 Гражданское право. Учебник для вузов (академический курс). Отв. редакторы: Сулейменов М.К., </w:t>
      </w:r>
      <w:proofErr w:type="spellStart"/>
      <w:r w:rsidRPr="00EA255A">
        <w:rPr>
          <w:rFonts w:ascii="Times New Roman" w:hAnsi="Times New Roman" w:cs="Times New Roman"/>
          <w:color w:val="000000" w:themeColor="text1"/>
          <w:sz w:val="28"/>
          <w:szCs w:val="28"/>
        </w:rPr>
        <w:t>Басин</w:t>
      </w:r>
      <w:proofErr w:type="spellEnd"/>
      <w:r w:rsidRPr="00EA255A">
        <w:rPr>
          <w:rFonts w:ascii="Times New Roman" w:hAnsi="Times New Roman" w:cs="Times New Roman"/>
          <w:color w:val="000000" w:themeColor="text1"/>
          <w:sz w:val="28"/>
          <w:szCs w:val="28"/>
        </w:rPr>
        <w:t xml:space="preserve"> Ю.Г. [Электронный ресурс] // Режим доступа: </w:t>
      </w:r>
      <w:hyperlink r:id="rId10" w:anchor="sub_id=10700" w:history="1">
        <w:r w:rsidRPr="00EA255A">
          <w:rPr>
            <w:rStyle w:val="af1"/>
            <w:rFonts w:ascii="Times New Roman" w:hAnsi="Times New Roman" w:cs="Times New Roman"/>
            <w:sz w:val="28"/>
            <w:szCs w:val="28"/>
          </w:rPr>
          <w:t>https://online.zakon.kz/m/Document/?doc_id=30002463#sub_id=10700</w:t>
        </w:r>
      </w:hyperlink>
      <w:r w:rsidRPr="00EA255A">
        <w:rPr>
          <w:rFonts w:ascii="Times New Roman" w:hAnsi="Times New Roman" w:cs="Times New Roman"/>
          <w:color w:val="000000" w:themeColor="text1"/>
          <w:sz w:val="28"/>
          <w:szCs w:val="28"/>
        </w:rPr>
        <w:t xml:space="preserve"> (дата обращения 01.03.2022 года)</w:t>
      </w:r>
    </w:p>
    <w:p w14:paraId="60D2E1D3"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 xml:space="preserve">46 </w:t>
      </w:r>
      <w:proofErr w:type="spellStart"/>
      <w:r w:rsidRPr="00EA255A">
        <w:rPr>
          <w:rFonts w:ascii="Times New Roman" w:hAnsi="Times New Roman" w:cs="Times New Roman"/>
          <w:color w:val="000000" w:themeColor="text1"/>
          <w:sz w:val="28"/>
          <w:szCs w:val="28"/>
        </w:rPr>
        <w:t>Маметова</w:t>
      </w:r>
      <w:proofErr w:type="spellEnd"/>
      <w:r w:rsidRPr="00EA255A">
        <w:rPr>
          <w:rFonts w:ascii="Times New Roman" w:hAnsi="Times New Roman" w:cs="Times New Roman"/>
          <w:color w:val="000000" w:themeColor="text1"/>
          <w:sz w:val="28"/>
          <w:szCs w:val="28"/>
        </w:rPr>
        <w:t xml:space="preserve"> Р.А. Гражданский кодекс Республики Казахстан. Книга 1. Комментарий (общая часть) [Электронный ресурс] // Режим доступа: http://bibliotekar.kz/grazhdanskii-kodeks-respubliki-kazahstan (дата обращения 30.03.2022 года)</w:t>
      </w:r>
    </w:p>
    <w:p w14:paraId="152E34E5"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47 Красавчиков О.А. Сущность юридического лица. – М.: Советское государство и право. 1976. – С. 42-55</w:t>
      </w:r>
    </w:p>
    <w:p w14:paraId="28AFF57B"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 xml:space="preserve">48 Гражданское право: учебник. В 2т./ под ред. </w:t>
      </w:r>
      <w:proofErr w:type="spellStart"/>
      <w:r w:rsidRPr="00EA255A">
        <w:rPr>
          <w:rFonts w:ascii="Times New Roman" w:hAnsi="Times New Roman" w:cs="Times New Roman"/>
          <w:color w:val="000000" w:themeColor="text1"/>
          <w:sz w:val="28"/>
          <w:szCs w:val="28"/>
        </w:rPr>
        <w:t>Гонгало</w:t>
      </w:r>
      <w:proofErr w:type="spellEnd"/>
      <w:r w:rsidRPr="00EA255A">
        <w:rPr>
          <w:rFonts w:ascii="Times New Roman" w:hAnsi="Times New Roman" w:cs="Times New Roman"/>
          <w:color w:val="000000" w:themeColor="text1"/>
          <w:sz w:val="28"/>
          <w:szCs w:val="28"/>
        </w:rPr>
        <w:t xml:space="preserve"> Б.М. Т.1. 2-е изд., </w:t>
      </w:r>
      <w:proofErr w:type="spellStart"/>
      <w:r w:rsidRPr="00EA255A">
        <w:rPr>
          <w:rFonts w:ascii="Times New Roman" w:hAnsi="Times New Roman" w:cs="Times New Roman"/>
          <w:color w:val="000000" w:themeColor="text1"/>
          <w:sz w:val="28"/>
          <w:szCs w:val="28"/>
        </w:rPr>
        <w:t>перераб</w:t>
      </w:r>
      <w:proofErr w:type="gramStart"/>
      <w:r w:rsidRPr="00EA255A">
        <w:rPr>
          <w:rFonts w:ascii="Times New Roman" w:hAnsi="Times New Roman" w:cs="Times New Roman"/>
          <w:color w:val="000000" w:themeColor="text1"/>
          <w:sz w:val="28"/>
          <w:szCs w:val="28"/>
        </w:rPr>
        <w:t>.</w:t>
      </w:r>
      <w:proofErr w:type="gramEnd"/>
      <w:r w:rsidRPr="00EA255A">
        <w:rPr>
          <w:rFonts w:ascii="Times New Roman" w:hAnsi="Times New Roman" w:cs="Times New Roman"/>
          <w:color w:val="000000" w:themeColor="text1"/>
          <w:sz w:val="28"/>
          <w:szCs w:val="28"/>
        </w:rPr>
        <w:t>и</w:t>
      </w:r>
      <w:proofErr w:type="spellEnd"/>
      <w:r w:rsidRPr="00EA255A">
        <w:rPr>
          <w:rFonts w:ascii="Times New Roman" w:hAnsi="Times New Roman" w:cs="Times New Roman"/>
          <w:color w:val="000000" w:themeColor="text1"/>
          <w:sz w:val="28"/>
          <w:szCs w:val="28"/>
        </w:rPr>
        <w:t xml:space="preserve"> доп. – М.: Статут, 2017. – С.114-117</w:t>
      </w:r>
    </w:p>
    <w:p w14:paraId="016943AF"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49 Гражданский кодекс РК от 27 декабря 1994 года № 268-XIII [Электронный ресурс] // Режим доступа: https://adilet.zan.kz/rus/docs/K940001000_ (дата обращения 03.05.2022 года)</w:t>
      </w:r>
    </w:p>
    <w:p w14:paraId="3E563570"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 xml:space="preserve">50 Корпоративное право: учеб. пособие / под общ. ред. Е.Г. </w:t>
      </w:r>
      <w:proofErr w:type="spellStart"/>
      <w:r w:rsidRPr="00EA255A">
        <w:rPr>
          <w:rFonts w:ascii="Times New Roman" w:hAnsi="Times New Roman" w:cs="Times New Roman"/>
          <w:color w:val="000000" w:themeColor="text1"/>
          <w:sz w:val="28"/>
          <w:szCs w:val="28"/>
        </w:rPr>
        <w:t>Шабловой</w:t>
      </w:r>
      <w:proofErr w:type="spellEnd"/>
      <w:r w:rsidRPr="00EA255A">
        <w:rPr>
          <w:rFonts w:ascii="Times New Roman" w:hAnsi="Times New Roman" w:cs="Times New Roman"/>
          <w:color w:val="000000" w:themeColor="text1"/>
          <w:sz w:val="28"/>
          <w:szCs w:val="28"/>
        </w:rPr>
        <w:t xml:space="preserve">. – М-во науки и </w:t>
      </w:r>
      <w:proofErr w:type="spellStart"/>
      <w:r w:rsidRPr="00EA255A">
        <w:rPr>
          <w:rFonts w:ascii="Times New Roman" w:hAnsi="Times New Roman" w:cs="Times New Roman"/>
          <w:color w:val="000000" w:themeColor="text1"/>
          <w:sz w:val="28"/>
          <w:szCs w:val="28"/>
        </w:rPr>
        <w:t>высш</w:t>
      </w:r>
      <w:proofErr w:type="spellEnd"/>
      <w:r w:rsidRPr="00EA255A">
        <w:rPr>
          <w:rFonts w:ascii="Times New Roman" w:hAnsi="Times New Roman" w:cs="Times New Roman"/>
          <w:color w:val="000000" w:themeColor="text1"/>
          <w:sz w:val="28"/>
          <w:szCs w:val="28"/>
        </w:rPr>
        <w:t xml:space="preserve">. образования Рос. Федерации, Урал. </w:t>
      </w:r>
      <w:proofErr w:type="spellStart"/>
      <w:r w:rsidRPr="00EA255A">
        <w:rPr>
          <w:rFonts w:ascii="Times New Roman" w:hAnsi="Times New Roman" w:cs="Times New Roman"/>
          <w:color w:val="000000" w:themeColor="text1"/>
          <w:sz w:val="28"/>
          <w:szCs w:val="28"/>
        </w:rPr>
        <w:t>федер</w:t>
      </w:r>
      <w:proofErr w:type="spellEnd"/>
      <w:r w:rsidRPr="00EA255A">
        <w:rPr>
          <w:rFonts w:ascii="Times New Roman" w:hAnsi="Times New Roman" w:cs="Times New Roman"/>
          <w:color w:val="000000" w:themeColor="text1"/>
          <w:sz w:val="28"/>
          <w:szCs w:val="28"/>
        </w:rPr>
        <w:t>. ун-т. Екатеринбург: Изд-во Урал. ун-та, 2019. – 183 с.</w:t>
      </w:r>
    </w:p>
    <w:p w14:paraId="0C4CF19E"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 xml:space="preserve">51 </w:t>
      </w:r>
      <w:proofErr w:type="spellStart"/>
      <w:r w:rsidRPr="00EA255A">
        <w:rPr>
          <w:rFonts w:ascii="Times New Roman" w:hAnsi="Times New Roman" w:cs="Times New Roman"/>
          <w:color w:val="000000" w:themeColor="text1"/>
          <w:sz w:val="28"/>
          <w:szCs w:val="28"/>
        </w:rPr>
        <w:t>Басин</w:t>
      </w:r>
      <w:proofErr w:type="spellEnd"/>
      <w:r w:rsidRPr="00EA255A">
        <w:rPr>
          <w:rFonts w:ascii="Times New Roman" w:hAnsi="Times New Roman" w:cs="Times New Roman"/>
          <w:color w:val="000000" w:themeColor="text1"/>
          <w:sz w:val="28"/>
          <w:szCs w:val="28"/>
        </w:rPr>
        <w:t xml:space="preserve"> Ю.Г. Юридические лица по Гражданскому кодексу Республики Казахстан. Понятие и общая характеристика [Электронный ресурс] // Режим доступа: https://online.zakon.kz/Document/?doc_id=1012150 (дата обращения 16.12.2021 года)</w:t>
      </w:r>
    </w:p>
    <w:p w14:paraId="7EDDF6DD"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52 Закон Республики Казахстан от 16 января 2001 года № 142-II «О некоммерческих организациях» [Электронный ресурс] // Режим доступа: https://online.zakon.kz/document/?doc_id=31408704#sub_id=0 (дата обращения 19.12.2021 года)</w:t>
      </w:r>
    </w:p>
    <w:p w14:paraId="24546C88"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53 Климкин С.И. Особенности правового положения некоммерческих акционерных обществ [Электронный ресурс] // Режим доступа: https://online.zakon.kz/Document/?doc_id=37732805&amp;pos=6;-106#pos=6;-106 (дата обращения 20.12.2021 года)</w:t>
      </w:r>
    </w:p>
    <w:p w14:paraId="55D454C7"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 xml:space="preserve">54 Проблемы развития частного права: Сборник статей к юбилею Владимира </w:t>
      </w:r>
      <w:proofErr w:type="spellStart"/>
      <w:r w:rsidRPr="00EA255A">
        <w:rPr>
          <w:rFonts w:ascii="Times New Roman" w:hAnsi="Times New Roman" w:cs="Times New Roman"/>
          <w:color w:val="000000" w:themeColor="text1"/>
          <w:sz w:val="28"/>
          <w:szCs w:val="28"/>
        </w:rPr>
        <w:t>Саурсеевича</w:t>
      </w:r>
      <w:proofErr w:type="spellEnd"/>
      <w:r w:rsidRPr="00EA255A">
        <w:rPr>
          <w:rFonts w:ascii="Times New Roman" w:hAnsi="Times New Roman" w:cs="Times New Roman"/>
          <w:color w:val="000000" w:themeColor="text1"/>
          <w:sz w:val="28"/>
          <w:szCs w:val="28"/>
        </w:rPr>
        <w:t xml:space="preserve"> / Под ред. Е.А. Суханова, Н.В. Козлова. – М.: Статут, 2011.</w:t>
      </w:r>
    </w:p>
    <w:p w14:paraId="4DC5390C"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 xml:space="preserve">55 </w:t>
      </w:r>
      <w:proofErr w:type="spellStart"/>
      <w:r w:rsidRPr="00EA255A">
        <w:rPr>
          <w:rFonts w:ascii="Times New Roman" w:hAnsi="Times New Roman" w:cs="Times New Roman"/>
          <w:color w:val="000000" w:themeColor="text1"/>
          <w:sz w:val="28"/>
          <w:szCs w:val="28"/>
        </w:rPr>
        <w:t>Караходжаева</w:t>
      </w:r>
      <w:proofErr w:type="spellEnd"/>
      <w:r w:rsidRPr="00EA255A">
        <w:rPr>
          <w:rFonts w:ascii="Times New Roman" w:hAnsi="Times New Roman" w:cs="Times New Roman"/>
          <w:color w:val="000000" w:themeColor="text1"/>
          <w:sz w:val="28"/>
          <w:szCs w:val="28"/>
        </w:rPr>
        <w:t xml:space="preserve"> Д.М. Институт права собственности юридических лиц: особенности исторического развития и современное состояние в Узбекистане // Право и политика. – 2006. – № 2. – С. 132-144</w:t>
      </w:r>
    </w:p>
    <w:p w14:paraId="222A6AA3"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56 Болдырев В.А. О коммерческих и некоммерческих организациях // Законы России: опыт, анализ, практика. – 2011. – № 11. – С. 95-99</w:t>
      </w:r>
    </w:p>
    <w:p w14:paraId="5049AA8F"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57 Климкин С.И. О делении юридических лиц на коммерческие и некоммерческие по ГК Республики Казахстан [Электронный ресурс] // Режим доступа: https://online.zakon.kz/m/amp/download/1015505 (дата обращения 30.12.2021 года)</w:t>
      </w:r>
    </w:p>
    <w:p w14:paraId="35210465"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 xml:space="preserve">58 Вещные права в Республике Казахстан: </w:t>
      </w:r>
      <w:proofErr w:type="spellStart"/>
      <w:r w:rsidRPr="00EA255A">
        <w:rPr>
          <w:rFonts w:ascii="Times New Roman" w:hAnsi="Times New Roman" w:cs="Times New Roman"/>
          <w:color w:val="000000" w:themeColor="text1"/>
          <w:sz w:val="28"/>
          <w:szCs w:val="28"/>
        </w:rPr>
        <w:t>Моногр</w:t>
      </w:r>
      <w:proofErr w:type="spellEnd"/>
      <w:r w:rsidRPr="00EA255A">
        <w:rPr>
          <w:rFonts w:ascii="Times New Roman" w:hAnsi="Times New Roman" w:cs="Times New Roman"/>
          <w:color w:val="000000" w:themeColor="text1"/>
          <w:sz w:val="28"/>
          <w:szCs w:val="28"/>
        </w:rPr>
        <w:t xml:space="preserve">. (Библ. </w:t>
      </w:r>
      <w:proofErr w:type="spellStart"/>
      <w:r w:rsidRPr="00EA255A">
        <w:rPr>
          <w:rFonts w:ascii="Times New Roman" w:hAnsi="Times New Roman" w:cs="Times New Roman"/>
          <w:color w:val="000000" w:themeColor="text1"/>
          <w:sz w:val="28"/>
          <w:szCs w:val="28"/>
        </w:rPr>
        <w:t>КазГЮУ</w:t>
      </w:r>
      <w:proofErr w:type="spellEnd"/>
      <w:r w:rsidRPr="00EA255A">
        <w:rPr>
          <w:rFonts w:ascii="Times New Roman" w:hAnsi="Times New Roman" w:cs="Times New Roman"/>
          <w:color w:val="000000" w:themeColor="text1"/>
          <w:sz w:val="28"/>
          <w:szCs w:val="28"/>
        </w:rPr>
        <w:t xml:space="preserve">) / Отв. ред. и </w:t>
      </w:r>
      <w:proofErr w:type="spellStart"/>
      <w:r w:rsidRPr="00EA255A">
        <w:rPr>
          <w:rFonts w:ascii="Times New Roman" w:hAnsi="Times New Roman" w:cs="Times New Roman"/>
          <w:color w:val="000000" w:themeColor="text1"/>
          <w:sz w:val="28"/>
          <w:szCs w:val="28"/>
        </w:rPr>
        <w:t>рук.авт</w:t>
      </w:r>
      <w:proofErr w:type="spellEnd"/>
      <w:r w:rsidRPr="00EA255A">
        <w:rPr>
          <w:rFonts w:ascii="Times New Roman" w:hAnsi="Times New Roman" w:cs="Times New Roman"/>
          <w:color w:val="000000" w:themeColor="text1"/>
          <w:sz w:val="28"/>
          <w:szCs w:val="28"/>
        </w:rPr>
        <w:t xml:space="preserve">. </w:t>
      </w:r>
      <w:proofErr w:type="spellStart"/>
      <w:r w:rsidRPr="00EA255A">
        <w:rPr>
          <w:rFonts w:ascii="Times New Roman" w:hAnsi="Times New Roman" w:cs="Times New Roman"/>
          <w:color w:val="000000" w:themeColor="text1"/>
          <w:sz w:val="28"/>
          <w:szCs w:val="28"/>
        </w:rPr>
        <w:t>колл</w:t>
      </w:r>
      <w:proofErr w:type="spellEnd"/>
      <w:r w:rsidRPr="00EA255A">
        <w:rPr>
          <w:rFonts w:ascii="Times New Roman" w:hAnsi="Times New Roman" w:cs="Times New Roman"/>
          <w:color w:val="000000" w:themeColor="text1"/>
          <w:sz w:val="28"/>
          <w:szCs w:val="28"/>
        </w:rPr>
        <w:t>. М.К. Сулейменов. – Алматы, 1998. – 207 с.</w:t>
      </w:r>
    </w:p>
    <w:p w14:paraId="4EB2655E"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59 Закон Республики Казахстан от 1 марта 2011 года № 413-IV «О государственном имуществе» [Электронный ресурс] // Режим доступа: https://online.zakon.kz/Document/?doc_id=30947363 (дата обращения 31.12.2021 года)</w:t>
      </w:r>
    </w:p>
    <w:p w14:paraId="2CE79659"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60 Предпринимательский кодекс РК от 29 октября 2015 года № 375-</w:t>
      </w:r>
      <w:r w:rsidRPr="00EA255A">
        <w:rPr>
          <w:rFonts w:ascii="Times New Roman" w:hAnsi="Times New Roman" w:cs="Times New Roman"/>
          <w:color w:val="000000" w:themeColor="text1"/>
          <w:sz w:val="28"/>
          <w:szCs w:val="28"/>
          <w:lang w:val="en-US"/>
        </w:rPr>
        <w:t>V</w:t>
      </w:r>
      <w:r w:rsidRPr="00EA255A">
        <w:rPr>
          <w:rFonts w:ascii="Times New Roman" w:hAnsi="Times New Roman" w:cs="Times New Roman"/>
          <w:color w:val="000000" w:themeColor="text1"/>
          <w:sz w:val="28"/>
          <w:szCs w:val="28"/>
        </w:rPr>
        <w:t xml:space="preserve"> [Электронный ресурс] // Режим доступа: https://online.zakon.kz/Document/?doc_id=38259854 (дата обращения 31.12.2021 года)</w:t>
      </w:r>
    </w:p>
    <w:p w14:paraId="4B7FADF2"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61 Трудовой кодекс Республики Казахстан от 23 ноября 2015 года № 414-V ЗРК [Электронный ресурс] // Режим доступа: https://online.zakon.kz/Document/?doc_id=38910832 (дата обращения 31.12.2021 года)</w:t>
      </w:r>
    </w:p>
    <w:p w14:paraId="7C41000A"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62 Бюджетный кодекс Республики Казахстан Кодекс Республики Казахстан от 4 декабря 2008 года № 95-IV [Электронный ресурс] // Режим доступа: https://online.zakon.kz/Document/?doc_id=30364477&amp;show_di=1 (дата обращения 31.12.2021 года)</w:t>
      </w:r>
    </w:p>
    <w:p w14:paraId="64AB8BBF"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63 Закон Республики Казахстан от 12 ноября 2015 года № 392-V ЗРК «О государственном аудите и финансовом контроле» [Электронный ресурс] // Режим доступа: https://online.zakon.kz/Document/?doc_id=37724730 (дата обращения 31.12.2021 года)</w:t>
      </w:r>
    </w:p>
    <w:p w14:paraId="241D1201"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 xml:space="preserve">64 Глебова И.С., </w:t>
      </w:r>
      <w:proofErr w:type="spellStart"/>
      <w:r w:rsidRPr="00EA255A">
        <w:rPr>
          <w:rFonts w:ascii="Times New Roman" w:hAnsi="Times New Roman" w:cs="Times New Roman"/>
          <w:color w:val="000000" w:themeColor="text1"/>
          <w:sz w:val="28"/>
          <w:szCs w:val="28"/>
        </w:rPr>
        <w:t>Садыртдинов</w:t>
      </w:r>
      <w:proofErr w:type="spellEnd"/>
      <w:r w:rsidRPr="00EA255A">
        <w:rPr>
          <w:rFonts w:ascii="Times New Roman" w:hAnsi="Times New Roman" w:cs="Times New Roman"/>
          <w:color w:val="000000" w:themeColor="text1"/>
          <w:sz w:val="28"/>
          <w:szCs w:val="28"/>
        </w:rPr>
        <w:t xml:space="preserve"> Р.Р. Государственное регулирование малого и среднего предпринимательства: Учебное пособие. – Казань: Казанский государственный университет им. В.И. Ульянова-Ленина, 2018</w:t>
      </w:r>
    </w:p>
    <w:p w14:paraId="0A486E42"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 xml:space="preserve">65 </w:t>
      </w:r>
      <w:proofErr w:type="spellStart"/>
      <w:r w:rsidRPr="00EA255A">
        <w:rPr>
          <w:rFonts w:ascii="Times New Roman" w:hAnsi="Times New Roman" w:cs="Times New Roman"/>
          <w:color w:val="000000" w:themeColor="text1"/>
          <w:sz w:val="28"/>
          <w:szCs w:val="28"/>
          <w:lang w:val="en-US"/>
        </w:rPr>
        <w:t>Burgerliches</w:t>
      </w:r>
      <w:proofErr w:type="spellEnd"/>
      <w:r w:rsidRPr="00EA255A">
        <w:rPr>
          <w:rFonts w:ascii="Times New Roman" w:hAnsi="Times New Roman" w:cs="Times New Roman"/>
          <w:color w:val="000000" w:themeColor="text1"/>
          <w:sz w:val="28"/>
          <w:szCs w:val="28"/>
        </w:rPr>
        <w:t xml:space="preserve"> </w:t>
      </w:r>
      <w:proofErr w:type="spellStart"/>
      <w:r w:rsidRPr="00EA255A">
        <w:rPr>
          <w:rFonts w:ascii="Times New Roman" w:hAnsi="Times New Roman" w:cs="Times New Roman"/>
          <w:color w:val="000000" w:themeColor="text1"/>
          <w:sz w:val="28"/>
          <w:szCs w:val="28"/>
          <w:lang w:val="en-US"/>
        </w:rPr>
        <w:t>Gesetzbuch</w:t>
      </w:r>
      <w:proofErr w:type="spellEnd"/>
      <w:r w:rsidRPr="00EA255A">
        <w:rPr>
          <w:rFonts w:ascii="Times New Roman" w:hAnsi="Times New Roman" w:cs="Times New Roman"/>
          <w:color w:val="000000" w:themeColor="text1"/>
          <w:sz w:val="28"/>
          <w:szCs w:val="28"/>
        </w:rPr>
        <w:t xml:space="preserve"> </w:t>
      </w:r>
      <w:proofErr w:type="spellStart"/>
      <w:r w:rsidRPr="00EA255A">
        <w:rPr>
          <w:rFonts w:ascii="Times New Roman" w:hAnsi="Times New Roman" w:cs="Times New Roman"/>
          <w:color w:val="000000" w:themeColor="text1"/>
          <w:sz w:val="28"/>
          <w:szCs w:val="28"/>
          <w:lang w:val="en-US"/>
        </w:rPr>
        <w:t>Deutschlands</w:t>
      </w:r>
      <w:proofErr w:type="spellEnd"/>
      <w:r w:rsidRPr="00EA255A">
        <w:rPr>
          <w:rFonts w:ascii="Times New Roman" w:hAnsi="Times New Roman" w:cs="Times New Roman"/>
          <w:color w:val="000000" w:themeColor="text1"/>
          <w:sz w:val="28"/>
          <w:szCs w:val="28"/>
        </w:rPr>
        <w:t xml:space="preserve"> </w:t>
      </w:r>
      <w:proofErr w:type="spellStart"/>
      <w:r w:rsidRPr="00EA255A">
        <w:rPr>
          <w:rFonts w:ascii="Times New Roman" w:hAnsi="Times New Roman" w:cs="Times New Roman"/>
          <w:color w:val="000000" w:themeColor="text1"/>
          <w:sz w:val="28"/>
          <w:szCs w:val="28"/>
          <w:lang w:val="en-US"/>
        </w:rPr>
        <w:t>mit</w:t>
      </w:r>
      <w:proofErr w:type="spellEnd"/>
      <w:r w:rsidRPr="00EA255A">
        <w:rPr>
          <w:rFonts w:ascii="Times New Roman" w:hAnsi="Times New Roman" w:cs="Times New Roman"/>
          <w:color w:val="000000" w:themeColor="text1"/>
          <w:sz w:val="28"/>
          <w:szCs w:val="28"/>
        </w:rPr>
        <w:t xml:space="preserve"> </w:t>
      </w:r>
      <w:proofErr w:type="spellStart"/>
      <w:r w:rsidRPr="00EA255A">
        <w:rPr>
          <w:rFonts w:ascii="Times New Roman" w:hAnsi="Times New Roman" w:cs="Times New Roman"/>
          <w:color w:val="000000" w:themeColor="text1"/>
          <w:sz w:val="28"/>
          <w:szCs w:val="28"/>
          <w:lang w:val="en-US"/>
        </w:rPr>
        <w:t>Einfuhrungsgesetz</w:t>
      </w:r>
      <w:proofErr w:type="spellEnd"/>
      <w:r w:rsidRPr="00EA255A">
        <w:rPr>
          <w:rFonts w:ascii="Times New Roman" w:hAnsi="Times New Roman" w:cs="Times New Roman"/>
          <w:color w:val="000000" w:themeColor="text1"/>
          <w:sz w:val="28"/>
          <w:szCs w:val="28"/>
        </w:rPr>
        <w:t xml:space="preserve"> (1900) [Электронный ресурс] // Режим доступа: </w:t>
      </w:r>
      <w:r w:rsidRPr="00EA255A">
        <w:rPr>
          <w:rFonts w:ascii="Times New Roman" w:hAnsi="Times New Roman" w:cs="Times New Roman"/>
          <w:color w:val="000000" w:themeColor="text1"/>
          <w:sz w:val="28"/>
          <w:szCs w:val="28"/>
          <w:lang w:val="en-US"/>
        </w:rPr>
        <w:t>https</w:t>
      </w:r>
      <w:r w:rsidRPr="00EA255A">
        <w:rPr>
          <w:rFonts w:ascii="Times New Roman" w:hAnsi="Times New Roman" w:cs="Times New Roman"/>
          <w:color w:val="000000" w:themeColor="text1"/>
          <w:sz w:val="28"/>
          <w:szCs w:val="28"/>
        </w:rPr>
        <w:t>://</w:t>
      </w:r>
      <w:r w:rsidRPr="00EA255A">
        <w:rPr>
          <w:rFonts w:ascii="Times New Roman" w:hAnsi="Times New Roman" w:cs="Times New Roman"/>
          <w:color w:val="000000" w:themeColor="text1"/>
          <w:sz w:val="28"/>
          <w:szCs w:val="28"/>
          <w:lang w:val="en-US"/>
        </w:rPr>
        <w:t>www</w:t>
      </w:r>
      <w:r w:rsidRPr="00EA255A">
        <w:rPr>
          <w:rFonts w:ascii="Times New Roman" w:hAnsi="Times New Roman" w:cs="Times New Roman"/>
          <w:color w:val="000000" w:themeColor="text1"/>
          <w:sz w:val="28"/>
          <w:szCs w:val="28"/>
        </w:rPr>
        <w:t>.</w:t>
      </w:r>
      <w:proofErr w:type="spellStart"/>
      <w:r w:rsidRPr="00EA255A">
        <w:rPr>
          <w:rFonts w:ascii="Times New Roman" w:hAnsi="Times New Roman" w:cs="Times New Roman"/>
          <w:color w:val="000000" w:themeColor="text1"/>
          <w:sz w:val="28"/>
          <w:szCs w:val="28"/>
          <w:lang w:val="en-US"/>
        </w:rPr>
        <w:t>gesetze</w:t>
      </w:r>
      <w:proofErr w:type="spellEnd"/>
      <w:r w:rsidRPr="00EA255A">
        <w:rPr>
          <w:rFonts w:ascii="Times New Roman" w:hAnsi="Times New Roman" w:cs="Times New Roman"/>
          <w:color w:val="000000" w:themeColor="text1"/>
          <w:sz w:val="28"/>
          <w:szCs w:val="28"/>
        </w:rPr>
        <w:t>-</w:t>
      </w:r>
      <w:proofErr w:type="spellStart"/>
      <w:r w:rsidRPr="00EA255A">
        <w:rPr>
          <w:rFonts w:ascii="Times New Roman" w:hAnsi="Times New Roman" w:cs="Times New Roman"/>
          <w:color w:val="000000" w:themeColor="text1"/>
          <w:sz w:val="28"/>
          <w:szCs w:val="28"/>
          <w:lang w:val="en-US"/>
        </w:rPr>
        <w:t>im</w:t>
      </w:r>
      <w:proofErr w:type="spellEnd"/>
      <w:r w:rsidRPr="00EA255A">
        <w:rPr>
          <w:rFonts w:ascii="Times New Roman" w:hAnsi="Times New Roman" w:cs="Times New Roman"/>
          <w:color w:val="000000" w:themeColor="text1"/>
          <w:sz w:val="28"/>
          <w:szCs w:val="28"/>
        </w:rPr>
        <w:t>-</w:t>
      </w:r>
      <w:r w:rsidRPr="00EA255A">
        <w:rPr>
          <w:rFonts w:ascii="Times New Roman" w:hAnsi="Times New Roman" w:cs="Times New Roman"/>
          <w:color w:val="000000" w:themeColor="text1"/>
          <w:sz w:val="28"/>
          <w:szCs w:val="28"/>
          <w:lang w:val="en-US"/>
        </w:rPr>
        <w:t>internet</w:t>
      </w:r>
      <w:r w:rsidRPr="00EA255A">
        <w:rPr>
          <w:rFonts w:ascii="Times New Roman" w:hAnsi="Times New Roman" w:cs="Times New Roman"/>
          <w:color w:val="000000" w:themeColor="text1"/>
          <w:sz w:val="28"/>
          <w:szCs w:val="28"/>
        </w:rPr>
        <w:t>.</w:t>
      </w:r>
      <w:r w:rsidRPr="00EA255A">
        <w:rPr>
          <w:rFonts w:ascii="Times New Roman" w:hAnsi="Times New Roman" w:cs="Times New Roman"/>
          <w:color w:val="000000" w:themeColor="text1"/>
          <w:sz w:val="28"/>
          <w:szCs w:val="28"/>
          <w:lang w:val="en-US"/>
        </w:rPr>
        <w:t>de</w:t>
      </w:r>
      <w:r w:rsidRPr="00EA255A">
        <w:rPr>
          <w:rFonts w:ascii="Times New Roman" w:hAnsi="Times New Roman" w:cs="Times New Roman"/>
          <w:color w:val="000000" w:themeColor="text1"/>
          <w:sz w:val="28"/>
          <w:szCs w:val="28"/>
        </w:rPr>
        <w:t>/</w:t>
      </w:r>
      <w:proofErr w:type="spellStart"/>
      <w:r w:rsidRPr="00EA255A">
        <w:rPr>
          <w:rFonts w:ascii="Times New Roman" w:hAnsi="Times New Roman" w:cs="Times New Roman"/>
          <w:color w:val="000000" w:themeColor="text1"/>
          <w:sz w:val="28"/>
          <w:szCs w:val="28"/>
          <w:lang w:val="en-US"/>
        </w:rPr>
        <w:t>bgbeg</w:t>
      </w:r>
      <w:proofErr w:type="spellEnd"/>
      <w:r w:rsidRPr="00EA255A">
        <w:rPr>
          <w:rFonts w:ascii="Times New Roman" w:hAnsi="Times New Roman" w:cs="Times New Roman"/>
          <w:color w:val="000000" w:themeColor="text1"/>
          <w:sz w:val="28"/>
          <w:szCs w:val="28"/>
        </w:rPr>
        <w:t>/</w:t>
      </w:r>
      <w:r w:rsidRPr="00EA255A">
        <w:rPr>
          <w:rFonts w:ascii="Times New Roman" w:hAnsi="Times New Roman" w:cs="Times New Roman"/>
          <w:color w:val="000000" w:themeColor="text1"/>
          <w:sz w:val="28"/>
          <w:szCs w:val="28"/>
          <w:lang w:val="en-US"/>
        </w:rPr>
        <w:t>BJNR</w:t>
      </w:r>
      <w:r w:rsidRPr="00EA255A">
        <w:rPr>
          <w:rFonts w:ascii="Times New Roman" w:hAnsi="Times New Roman" w:cs="Times New Roman"/>
          <w:color w:val="000000" w:themeColor="text1"/>
          <w:sz w:val="28"/>
          <w:szCs w:val="28"/>
        </w:rPr>
        <w:t>006049896.</w:t>
      </w:r>
      <w:r w:rsidRPr="00EA255A">
        <w:rPr>
          <w:rFonts w:ascii="Times New Roman" w:hAnsi="Times New Roman" w:cs="Times New Roman"/>
          <w:color w:val="000000" w:themeColor="text1"/>
          <w:sz w:val="28"/>
          <w:szCs w:val="28"/>
          <w:lang w:val="en-US"/>
        </w:rPr>
        <w:t>html</w:t>
      </w:r>
      <w:r w:rsidRPr="00EA255A">
        <w:rPr>
          <w:rFonts w:ascii="Times New Roman" w:hAnsi="Times New Roman" w:cs="Times New Roman"/>
          <w:color w:val="000000" w:themeColor="text1"/>
          <w:sz w:val="28"/>
          <w:szCs w:val="28"/>
        </w:rPr>
        <w:t xml:space="preserve"> (дата обращения 31.12.2021 года)</w:t>
      </w:r>
    </w:p>
    <w:p w14:paraId="17BA8ECE"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 xml:space="preserve">66 </w:t>
      </w:r>
      <w:r w:rsidRPr="00EA255A">
        <w:rPr>
          <w:rFonts w:ascii="Times New Roman" w:hAnsi="Times New Roman" w:cs="Times New Roman"/>
          <w:color w:val="000000" w:themeColor="text1"/>
          <w:sz w:val="28"/>
          <w:szCs w:val="28"/>
          <w:lang w:val="en-US"/>
        </w:rPr>
        <w:t>Guide</w:t>
      </w:r>
      <w:r w:rsidRPr="00EA255A">
        <w:rPr>
          <w:rFonts w:ascii="Times New Roman" w:hAnsi="Times New Roman" w:cs="Times New Roman"/>
          <w:color w:val="000000" w:themeColor="text1"/>
          <w:sz w:val="28"/>
          <w:szCs w:val="28"/>
        </w:rPr>
        <w:t xml:space="preserve"> </w:t>
      </w:r>
      <w:r w:rsidRPr="00EA255A">
        <w:rPr>
          <w:rFonts w:ascii="Times New Roman" w:hAnsi="Times New Roman" w:cs="Times New Roman"/>
          <w:color w:val="000000" w:themeColor="text1"/>
          <w:sz w:val="28"/>
          <w:szCs w:val="28"/>
          <w:lang w:val="en-US"/>
        </w:rPr>
        <w:t>to</w:t>
      </w:r>
      <w:r w:rsidRPr="00EA255A">
        <w:rPr>
          <w:rFonts w:ascii="Times New Roman" w:hAnsi="Times New Roman" w:cs="Times New Roman"/>
          <w:color w:val="000000" w:themeColor="text1"/>
          <w:sz w:val="28"/>
          <w:szCs w:val="28"/>
        </w:rPr>
        <w:t xml:space="preserve"> </w:t>
      </w:r>
      <w:r w:rsidRPr="00EA255A">
        <w:rPr>
          <w:rFonts w:ascii="Times New Roman" w:hAnsi="Times New Roman" w:cs="Times New Roman"/>
          <w:color w:val="000000" w:themeColor="text1"/>
          <w:sz w:val="28"/>
          <w:szCs w:val="28"/>
          <w:lang w:val="en-US"/>
        </w:rPr>
        <w:t>going</w:t>
      </w:r>
      <w:r w:rsidRPr="00EA255A">
        <w:rPr>
          <w:rFonts w:ascii="Times New Roman" w:hAnsi="Times New Roman" w:cs="Times New Roman"/>
          <w:color w:val="000000" w:themeColor="text1"/>
          <w:sz w:val="28"/>
          <w:szCs w:val="28"/>
        </w:rPr>
        <w:t xml:space="preserve"> </w:t>
      </w:r>
      <w:r w:rsidRPr="00EA255A">
        <w:rPr>
          <w:rFonts w:ascii="Times New Roman" w:hAnsi="Times New Roman" w:cs="Times New Roman"/>
          <w:color w:val="000000" w:themeColor="text1"/>
          <w:sz w:val="28"/>
          <w:szCs w:val="28"/>
          <w:lang w:val="en-US"/>
        </w:rPr>
        <w:t>global</w:t>
      </w:r>
      <w:r w:rsidRPr="00EA255A">
        <w:rPr>
          <w:rFonts w:ascii="Times New Roman" w:hAnsi="Times New Roman" w:cs="Times New Roman"/>
          <w:color w:val="000000" w:themeColor="text1"/>
          <w:sz w:val="28"/>
          <w:szCs w:val="28"/>
        </w:rPr>
        <w:t xml:space="preserve"> </w:t>
      </w:r>
      <w:r w:rsidRPr="00EA255A">
        <w:rPr>
          <w:rFonts w:ascii="Times New Roman" w:hAnsi="Times New Roman" w:cs="Times New Roman"/>
          <w:color w:val="000000" w:themeColor="text1"/>
          <w:sz w:val="28"/>
          <w:szCs w:val="28"/>
          <w:lang w:val="en-US"/>
        </w:rPr>
        <w:t>series</w:t>
      </w:r>
      <w:r w:rsidRPr="00EA255A">
        <w:rPr>
          <w:rFonts w:ascii="Times New Roman" w:hAnsi="Times New Roman" w:cs="Times New Roman"/>
          <w:color w:val="000000" w:themeColor="text1"/>
          <w:sz w:val="28"/>
          <w:szCs w:val="28"/>
        </w:rPr>
        <w:t xml:space="preserve"> [Электронный ресурс] // Режим доступа: </w:t>
      </w:r>
      <w:hyperlink r:id="rId11" w:history="1">
        <w:r w:rsidRPr="00EA255A">
          <w:rPr>
            <w:rStyle w:val="af1"/>
            <w:rFonts w:ascii="Times New Roman" w:hAnsi="Times New Roman" w:cs="Times New Roman"/>
            <w:sz w:val="28"/>
            <w:szCs w:val="28"/>
          </w:rPr>
          <w:t>https://www.dlapiperintelligence.com/goingglobal/corporate/</w:t>
        </w:r>
      </w:hyperlink>
      <w:r w:rsidRPr="00EA255A">
        <w:rPr>
          <w:rFonts w:ascii="Times New Roman" w:hAnsi="Times New Roman" w:cs="Times New Roman"/>
          <w:color w:val="000000" w:themeColor="text1"/>
          <w:sz w:val="28"/>
          <w:szCs w:val="28"/>
        </w:rPr>
        <w:t xml:space="preserve"> (дата обращения 31.12.2021 года)</w:t>
      </w:r>
    </w:p>
    <w:p w14:paraId="6B052A7B"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67 Конституционный закон Республики Казахстан от 7 декабря 2015 года № 438-V «О Международном финансовом центре «Астана» [Электронный ресурс] // Режим доступа: https://online.zakon.kz/Document/?doc_id=39635390&amp;show_di=1 (дата обращения 02.01.2022 года)</w:t>
      </w:r>
    </w:p>
    <w:p w14:paraId="403BB2FC"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 xml:space="preserve">68 Сулейменов М.К. Английское право и правовая система Казахстана [Электронный ресурс] // Режим доступа: https://www.zakon.kz/4760217-angliyskoe-pravo-i-pravovaya-sistema.html (дата обращения 02.01.2022 года) </w:t>
      </w:r>
    </w:p>
    <w:p w14:paraId="4D4E4297"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 xml:space="preserve">69 </w:t>
      </w:r>
      <w:r w:rsidRPr="00EA255A">
        <w:rPr>
          <w:rFonts w:ascii="Times New Roman" w:hAnsi="Times New Roman" w:cs="Times New Roman"/>
          <w:color w:val="000000" w:themeColor="text1"/>
          <w:sz w:val="28"/>
          <w:szCs w:val="28"/>
          <w:lang w:val="en-US"/>
        </w:rPr>
        <w:t>Companies</w:t>
      </w:r>
      <w:r w:rsidRPr="00EA255A">
        <w:rPr>
          <w:rFonts w:ascii="Times New Roman" w:hAnsi="Times New Roman" w:cs="Times New Roman"/>
          <w:color w:val="000000" w:themeColor="text1"/>
          <w:sz w:val="28"/>
          <w:szCs w:val="28"/>
        </w:rPr>
        <w:t xml:space="preserve"> </w:t>
      </w:r>
      <w:r w:rsidRPr="00EA255A">
        <w:rPr>
          <w:rFonts w:ascii="Times New Roman" w:hAnsi="Times New Roman" w:cs="Times New Roman"/>
          <w:color w:val="000000" w:themeColor="text1"/>
          <w:sz w:val="28"/>
          <w:szCs w:val="28"/>
          <w:lang w:val="en-US"/>
        </w:rPr>
        <w:t>Act</w:t>
      </w:r>
      <w:r w:rsidRPr="00EA255A">
        <w:rPr>
          <w:rFonts w:ascii="Times New Roman" w:hAnsi="Times New Roman" w:cs="Times New Roman"/>
          <w:color w:val="000000" w:themeColor="text1"/>
          <w:sz w:val="28"/>
          <w:szCs w:val="28"/>
        </w:rPr>
        <w:t xml:space="preserve"> 2006 [Электронный ресурс] // Режим доступа: https://www.legislation.gov.uk/ukpga/2006/46/contents (дата обращения 02.01.2022 года)</w:t>
      </w:r>
    </w:p>
    <w:p w14:paraId="4E5D7AEA"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 xml:space="preserve">70 </w:t>
      </w:r>
      <w:proofErr w:type="spellStart"/>
      <w:r w:rsidRPr="00EA255A">
        <w:rPr>
          <w:rFonts w:ascii="Times New Roman" w:hAnsi="Times New Roman" w:cs="Times New Roman"/>
          <w:color w:val="000000" w:themeColor="text1"/>
          <w:sz w:val="28"/>
          <w:szCs w:val="28"/>
        </w:rPr>
        <w:t>Карлина</w:t>
      </w:r>
      <w:proofErr w:type="spellEnd"/>
      <w:r w:rsidRPr="00EA255A">
        <w:rPr>
          <w:rFonts w:ascii="Times New Roman" w:hAnsi="Times New Roman" w:cs="Times New Roman"/>
          <w:color w:val="000000" w:themeColor="text1"/>
          <w:sz w:val="28"/>
          <w:szCs w:val="28"/>
        </w:rPr>
        <w:t xml:space="preserve"> Т.Д. Развитие законодательства о политических партиях. Сборник научных статей преподавателей и аспирантов // Чебоксары: </w:t>
      </w:r>
      <w:proofErr w:type="spellStart"/>
      <w:r w:rsidRPr="00EA255A">
        <w:rPr>
          <w:rFonts w:ascii="Times New Roman" w:hAnsi="Times New Roman" w:cs="Times New Roman"/>
          <w:color w:val="000000" w:themeColor="text1"/>
          <w:sz w:val="28"/>
          <w:szCs w:val="28"/>
        </w:rPr>
        <w:t>Салика</w:t>
      </w:r>
      <w:proofErr w:type="spellEnd"/>
      <w:r w:rsidRPr="00EA255A">
        <w:rPr>
          <w:rFonts w:ascii="Times New Roman" w:hAnsi="Times New Roman" w:cs="Times New Roman"/>
          <w:color w:val="000000" w:themeColor="text1"/>
          <w:sz w:val="28"/>
          <w:szCs w:val="28"/>
        </w:rPr>
        <w:t xml:space="preserve">, 2001. – </w:t>
      </w:r>
      <w:proofErr w:type="spellStart"/>
      <w:r w:rsidRPr="00EA255A">
        <w:rPr>
          <w:rFonts w:ascii="Times New Roman" w:hAnsi="Times New Roman" w:cs="Times New Roman"/>
          <w:color w:val="000000" w:themeColor="text1"/>
          <w:sz w:val="28"/>
          <w:szCs w:val="28"/>
        </w:rPr>
        <w:t>Вып</w:t>
      </w:r>
      <w:proofErr w:type="spellEnd"/>
      <w:r w:rsidRPr="00EA255A">
        <w:rPr>
          <w:rFonts w:ascii="Times New Roman" w:hAnsi="Times New Roman" w:cs="Times New Roman"/>
          <w:color w:val="000000" w:themeColor="text1"/>
          <w:sz w:val="28"/>
          <w:szCs w:val="28"/>
        </w:rPr>
        <w:t>. XV. – С. 104-106</w:t>
      </w:r>
    </w:p>
    <w:p w14:paraId="73413799"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 xml:space="preserve">71 </w:t>
      </w:r>
      <w:proofErr w:type="spellStart"/>
      <w:r w:rsidRPr="00EA255A">
        <w:rPr>
          <w:rFonts w:ascii="Times New Roman" w:hAnsi="Times New Roman" w:cs="Times New Roman"/>
          <w:color w:val="000000" w:themeColor="text1"/>
          <w:sz w:val="28"/>
          <w:szCs w:val="28"/>
        </w:rPr>
        <w:t>Карлина</w:t>
      </w:r>
      <w:proofErr w:type="spellEnd"/>
      <w:r w:rsidRPr="00EA255A">
        <w:rPr>
          <w:rFonts w:ascii="Times New Roman" w:hAnsi="Times New Roman" w:cs="Times New Roman"/>
          <w:color w:val="000000" w:themeColor="text1"/>
          <w:sz w:val="28"/>
          <w:szCs w:val="28"/>
        </w:rPr>
        <w:t xml:space="preserve"> Т.Д. Правовой статус общественных объединений в Российской Федерации: </w:t>
      </w:r>
      <w:proofErr w:type="spellStart"/>
      <w:r w:rsidRPr="00EA255A">
        <w:rPr>
          <w:rFonts w:ascii="Times New Roman" w:hAnsi="Times New Roman" w:cs="Times New Roman"/>
          <w:color w:val="000000" w:themeColor="text1"/>
          <w:sz w:val="28"/>
          <w:szCs w:val="28"/>
        </w:rPr>
        <w:t>автореф</w:t>
      </w:r>
      <w:proofErr w:type="spellEnd"/>
      <w:r w:rsidRPr="00EA255A">
        <w:rPr>
          <w:rFonts w:ascii="Times New Roman" w:hAnsi="Times New Roman" w:cs="Times New Roman"/>
          <w:color w:val="000000" w:themeColor="text1"/>
          <w:sz w:val="28"/>
          <w:szCs w:val="28"/>
        </w:rPr>
        <w:t xml:space="preserve">. </w:t>
      </w:r>
      <w:proofErr w:type="spellStart"/>
      <w:r w:rsidRPr="00EA255A">
        <w:rPr>
          <w:rFonts w:ascii="Times New Roman" w:hAnsi="Times New Roman" w:cs="Times New Roman"/>
          <w:color w:val="000000" w:themeColor="text1"/>
          <w:sz w:val="28"/>
          <w:szCs w:val="28"/>
        </w:rPr>
        <w:t>дисс</w:t>
      </w:r>
      <w:proofErr w:type="spellEnd"/>
      <w:r w:rsidRPr="00EA255A">
        <w:rPr>
          <w:rFonts w:ascii="Times New Roman" w:hAnsi="Times New Roman" w:cs="Times New Roman"/>
          <w:color w:val="000000" w:themeColor="text1"/>
          <w:sz w:val="28"/>
          <w:szCs w:val="28"/>
        </w:rPr>
        <w:t xml:space="preserve">. … </w:t>
      </w:r>
      <w:proofErr w:type="spellStart"/>
      <w:r w:rsidRPr="00EA255A">
        <w:rPr>
          <w:rFonts w:ascii="Times New Roman" w:hAnsi="Times New Roman" w:cs="Times New Roman"/>
          <w:color w:val="000000" w:themeColor="text1"/>
          <w:sz w:val="28"/>
          <w:szCs w:val="28"/>
        </w:rPr>
        <w:t>к.ю.н</w:t>
      </w:r>
      <w:proofErr w:type="spellEnd"/>
      <w:r w:rsidRPr="00EA255A">
        <w:rPr>
          <w:rFonts w:ascii="Times New Roman" w:hAnsi="Times New Roman" w:cs="Times New Roman"/>
          <w:color w:val="000000" w:themeColor="text1"/>
          <w:sz w:val="28"/>
          <w:szCs w:val="28"/>
        </w:rPr>
        <w:t>. Казань, 2009. – 24 с.</w:t>
      </w:r>
    </w:p>
    <w:p w14:paraId="27FEEB8F"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 xml:space="preserve">72 Миронова К.В. Гражданская </w:t>
      </w:r>
      <w:proofErr w:type="spellStart"/>
      <w:r w:rsidRPr="00EA255A">
        <w:rPr>
          <w:rFonts w:ascii="Times New Roman" w:hAnsi="Times New Roman" w:cs="Times New Roman"/>
          <w:color w:val="000000" w:themeColor="text1"/>
          <w:sz w:val="28"/>
          <w:szCs w:val="28"/>
        </w:rPr>
        <w:t>правосубъектность</w:t>
      </w:r>
      <w:proofErr w:type="spellEnd"/>
      <w:r w:rsidRPr="00EA255A">
        <w:rPr>
          <w:rFonts w:ascii="Times New Roman" w:hAnsi="Times New Roman" w:cs="Times New Roman"/>
          <w:color w:val="000000" w:themeColor="text1"/>
          <w:sz w:val="28"/>
          <w:szCs w:val="28"/>
        </w:rPr>
        <w:t xml:space="preserve"> акционерных обществ: </w:t>
      </w:r>
      <w:proofErr w:type="spellStart"/>
      <w:r w:rsidRPr="00EA255A">
        <w:rPr>
          <w:rFonts w:ascii="Times New Roman" w:hAnsi="Times New Roman" w:cs="Times New Roman"/>
          <w:color w:val="000000" w:themeColor="text1"/>
          <w:sz w:val="28"/>
          <w:szCs w:val="28"/>
        </w:rPr>
        <w:t>дисс</w:t>
      </w:r>
      <w:proofErr w:type="spellEnd"/>
      <w:r w:rsidRPr="00EA255A">
        <w:rPr>
          <w:rFonts w:ascii="Times New Roman" w:hAnsi="Times New Roman" w:cs="Times New Roman"/>
          <w:color w:val="000000" w:themeColor="text1"/>
          <w:sz w:val="28"/>
          <w:szCs w:val="28"/>
        </w:rPr>
        <w:t xml:space="preserve">. … </w:t>
      </w:r>
      <w:proofErr w:type="spellStart"/>
      <w:r w:rsidRPr="00EA255A">
        <w:rPr>
          <w:rFonts w:ascii="Times New Roman" w:hAnsi="Times New Roman" w:cs="Times New Roman"/>
          <w:color w:val="000000" w:themeColor="text1"/>
          <w:sz w:val="28"/>
          <w:szCs w:val="28"/>
        </w:rPr>
        <w:t>к.ю.н</w:t>
      </w:r>
      <w:proofErr w:type="spellEnd"/>
      <w:r w:rsidRPr="00EA255A">
        <w:rPr>
          <w:rFonts w:ascii="Times New Roman" w:hAnsi="Times New Roman" w:cs="Times New Roman"/>
          <w:color w:val="000000" w:themeColor="text1"/>
          <w:sz w:val="28"/>
          <w:szCs w:val="28"/>
        </w:rPr>
        <w:t xml:space="preserve">. </w:t>
      </w:r>
      <w:proofErr w:type="gramStart"/>
      <w:r w:rsidRPr="00EA255A">
        <w:rPr>
          <w:rFonts w:ascii="Times New Roman" w:hAnsi="Times New Roman" w:cs="Times New Roman"/>
          <w:color w:val="000000" w:themeColor="text1"/>
          <w:sz w:val="28"/>
          <w:szCs w:val="28"/>
        </w:rPr>
        <w:t>СПб.,</w:t>
      </w:r>
      <w:proofErr w:type="gramEnd"/>
      <w:r w:rsidRPr="00EA255A">
        <w:rPr>
          <w:rFonts w:ascii="Times New Roman" w:hAnsi="Times New Roman" w:cs="Times New Roman"/>
          <w:color w:val="000000" w:themeColor="text1"/>
          <w:sz w:val="28"/>
          <w:szCs w:val="28"/>
        </w:rPr>
        <w:t xml:space="preserve"> 2007. – 176 с.</w:t>
      </w:r>
    </w:p>
    <w:p w14:paraId="799F93E7"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 xml:space="preserve">73 Молчанов А.А. Гражданская </w:t>
      </w:r>
      <w:proofErr w:type="spellStart"/>
      <w:r w:rsidRPr="00EA255A">
        <w:rPr>
          <w:rFonts w:ascii="Times New Roman" w:hAnsi="Times New Roman" w:cs="Times New Roman"/>
          <w:color w:val="000000" w:themeColor="text1"/>
          <w:sz w:val="28"/>
          <w:szCs w:val="28"/>
        </w:rPr>
        <w:t>правосубъектность</w:t>
      </w:r>
      <w:proofErr w:type="spellEnd"/>
      <w:r w:rsidRPr="00EA255A">
        <w:rPr>
          <w:rFonts w:ascii="Times New Roman" w:hAnsi="Times New Roman" w:cs="Times New Roman"/>
          <w:color w:val="000000" w:themeColor="text1"/>
          <w:sz w:val="28"/>
          <w:szCs w:val="28"/>
        </w:rPr>
        <w:t xml:space="preserve"> коммерческих организаций: </w:t>
      </w:r>
      <w:proofErr w:type="spellStart"/>
      <w:r w:rsidRPr="00EA255A">
        <w:rPr>
          <w:rFonts w:ascii="Times New Roman" w:hAnsi="Times New Roman" w:cs="Times New Roman"/>
          <w:color w:val="000000" w:themeColor="text1"/>
          <w:sz w:val="28"/>
          <w:szCs w:val="28"/>
        </w:rPr>
        <w:t>дисс</w:t>
      </w:r>
      <w:proofErr w:type="spellEnd"/>
      <w:r w:rsidRPr="00EA255A">
        <w:rPr>
          <w:rFonts w:ascii="Times New Roman" w:hAnsi="Times New Roman" w:cs="Times New Roman"/>
          <w:color w:val="000000" w:themeColor="text1"/>
          <w:sz w:val="28"/>
          <w:szCs w:val="28"/>
        </w:rPr>
        <w:t xml:space="preserve">. … </w:t>
      </w:r>
      <w:proofErr w:type="spellStart"/>
      <w:r w:rsidRPr="00EA255A">
        <w:rPr>
          <w:rFonts w:ascii="Times New Roman" w:hAnsi="Times New Roman" w:cs="Times New Roman"/>
          <w:color w:val="000000" w:themeColor="text1"/>
          <w:sz w:val="28"/>
          <w:szCs w:val="28"/>
        </w:rPr>
        <w:t>д.ю.н</w:t>
      </w:r>
      <w:proofErr w:type="spellEnd"/>
      <w:r w:rsidRPr="00EA255A">
        <w:rPr>
          <w:rFonts w:ascii="Times New Roman" w:hAnsi="Times New Roman" w:cs="Times New Roman"/>
          <w:color w:val="000000" w:themeColor="text1"/>
          <w:sz w:val="28"/>
          <w:szCs w:val="28"/>
        </w:rPr>
        <w:t xml:space="preserve">. </w:t>
      </w:r>
      <w:proofErr w:type="gramStart"/>
      <w:r w:rsidRPr="00EA255A">
        <w:rPr>
          <w:rFonts w:ascii="Times New Roman" w:hAnsi="Times New Roman" w:cs="Times New Roman"/>
          <w:color w:val="000000" w:themeColor="text1"/>
          <w:sz w:val="28"/>
          <w:szCs w:val="28"/>
        </w:rPr>
        <w:t>СПб.,</w:t>
      </w:r>
      <w:proofErr w:type="gramEnd"/>
      <w:r w:rsidRPr="00EA255A">
        <w:rPr>
          <w:rFonts w:ascii="Times New Roman" w:hAnsi="Times New Roman" w:cs="Times New Roman"/>
          <w:color w:val="000000" w:themeColor="text1"/>
          <w:sz w:val="28"/>
          <w:szCs w:val="28"/>
        </w:rPr>
        <w:t xml:space="preserve"> 2002. – 453 с.</w:t>
      </w:r>
    </w:p>
    <w:p w14:paraId="79FA05A4"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 xml:space="preserve">74 </w:t>
      </w:r>
      <w:proofErr w:type="spellStart"/>
      <w:r w:rsidRPr="00EA255A">
        <w:rPr>
          <w:rFonts w:ascii="Times New Roman" w:hAnsi="Times New Roman" w:cs="Times New Roman"/>
          <w:color w:val="000000" w:themeColor="text1"/>
          <w:sz w:val="28"/>
          <w:szCs w:val="28"/>
        </w:rPr>
        <w:t>Корх</w:t>
      </w:r>
      <w:proofErr w:type="spellEnd"/>
      <w:r w:rsidRPr="00EA255A">
        <w:rPr>
          <w:rFonts w:ascii="Times New Roman" w:hAnsi="Times New Roman" w:cs="Times New Roman"/>
          <w:color w:val="000000" w:themeColor="text1"/>
          <w:sz w:val="28"/>
          <w:szCs w:val="28"/>
        </w:rPr>
        <w:t xml:space="preserve"> С.Э. Теоретико-правовые вопросы межотраслевого статуса субъекта предпринимательства в современном российском праве: </w:t>
      </w:r>
      <w:proofErr w:type="spellStart"/>
      <w:r w:rsidRPr="00EA255A">
        <w:rPr>
          <w:rFonts w:ascii="Times New Roman" w:hAnsi="Times New Roman" w:cs="Times New Roman"/>
          <w:color w:val="000000" w:themeColor="text1"/>
          <w:sz w:val="28"/>
          <w:szCs w:val="28"/>
        </w:rPr>
        <w:t>автореф</w:t>
      </w:r>
      <w:proofErr w:type="spellEnd"/>
      <w:r w:rsidRPr="00EA255A">
        <w:rPr>
          <w:rFonts w:ascii="Times New Roman" w:hAnsi="Times New Roman" w:cs="Times New Roman"/>
          <w:color w:val="000000" w:themeColor="text1"/>
          <w:sz w:val="28"/>
          <w:szCs w:val="28"/>
        </w:rPr>
        <w:t xml:space="preserve">. </w:t>
      </w:r>
      <w:proofErr w:type="spellStart"/>
      <w:r w:rsidRPr="00EA255A">
        <w:rPr>
          <w:rFonts w:ascii="Times New Roman" w:hAnsi="Times New Roman" w:cs="Times New Roman"/>
          <w:color w:val="000000" w:themeColor="text1"/>
          <w:sz w:val="28"/>
          <w:szCs w:val="28"/>
        </w:rPr>
        <w:t>дисс</w:t>
      </w:r>
      <w:proofErr w:type="spellEnd"/>
      <w:r w:rsidRPr="00EA255A">
        <w:rPr>
          <w:rFonts w:ascii="Times New Roman" w:hAnsi="Times New Roman" w:cs="Times New Roman"/>
          <w:color w:val="000000" w:themeColor="text1"/>
          <w:sz w:val="28"/>
          <w:szCs w:val="28"/>
        </w:rPr>
        <w:t xml:space="preserve">. … </w:t>
      </w:r>
      <w:proofErr w:type="spellStart"/>
      <w:r w:rsidRPr="00EA255A">
        <w:rPr>
          <w:rFonts w:ascii="Times New Roman" w:hAnsi="Times New Roman" w:cs="Times New Roman"/>
          <w:color w:val="000000" w:themeColor="text1"/>
          <w:sz w:val="28"/>
          <w:szCs w:val="28"/>
        </w:rPr>
        <w:t>к.ю.н</w:t>
      </w:r>
      <w:proofErr w:type="spellEnd"/>
      <w:r w:rsidRPr="00EA255A">
        <w:rPr>
          <w:rFonts w:ascii="Times New Roman" w:hAnsi="Times New Roman" w:cs="Times New Roman"/>
          <w:color w:val="000000" w:themeColor="text1"/>
          <w:sz w:val="28"/>
          <w:szCs w:val="28"/>
        </w:rPr>
        <w:t>. Ростов н/Д, 1998. – 23 с.</w:t>
      </w:r>
    </w:p>
    <w:p w14:paraId="07B7672F"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75 Пономарева Т.Н. Правовой статус коммерческой организации: понятие и структурные элементы // Исторические, философские, политические и юридические науки, культурология и искусствоведение. Вопросы теории и практики. – 2013. – № 7 (33): в 2-х ч. Ч. II. – C. 139-143</w:t>
      </w:r>
    </w:p>
    <w:p w14:paraId="21FE1A44"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76 Осокина Г. Гражданская процессуальная право- и дееспособность // Российская юстиция. – 2009. – № 5. – С. 35-37</w:t>
      </w:r>
    </w:p>
    <w:p w14:paraId="2C427247"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 xml:space="preserve">77 </w:t>
      </w:r>
      <w:proofErr w:type="spellStart"/>
      <w:r w:rsidRPr="00EA255A">
        <w:rPr>
          <w:rFonts w:ascii="Times New Roman" w:hAnsi="Times New Roman" w:cs="Times New Roman"/>
          <w:color w:val="000000" w:themeColor="text1"/>
          <w:sz w:val="28"/>
          <w:szCs w:val="28"/>
        </w:rPr>
        <w:t>Басин</w:t>
      </w:r>
      <w:proofErr w:type="spellEnd"/>
      <w:r w:rsidRPr="00EA255A">
        <w:rPr>
          <w:rFonts w:ascii="Times New Roman" w:hAnsi="Times New Roman" w:cs="Times New Roman"/>
          <w:color w:val="000000" w:themeColor="text1"/>
          <w:sz w:val="28"/>
          <w:szCs w:val="28"/>
        </w:rPr>
        <w:t xml:space="preserve"> Ю.Г. Избранные труды по гражданскому праву. – </w:t>
      </w:r>
      <w:proofErr w:type="gramStart"/>
      <w:r w:rsidRPr="00EA255A">
        <w:rPr>
          <w:rFonts w:ascii="Times New Roman" w:hAnsi="Times New Roman" w:cs="Times New Roman"/>
          <w:color w:val="000000" w:themeColor="text1"/>
          <w:sz w:val="28"/>
          <w:szCs w:val="28"/>
        </w:rPr>
        <w:t>СПб.:</w:t>
      </w:r>
      <w:proofErr w:type="gramEnd"/>
      <w:r w:rsidRPr="00EA255A">
        <w:rPr>
          <w:rFonts w:ascii="Times New Roman" w:hAnsi="Times New Roman" w:cs="Times New Roman"/>
          <w:color w:val="000000" w:themeColor="text1"/>
          <w:sz w:val="28"/>
          <w:szCs w:val="28"/>
        </w:rPr>
        <w:t xml:space="preserve"> Юридический центр «Пресс», 2003. – 610 с.</w:t>
      </w:r>
    </w:p>
    <w:p w14:paraId="0C26E3E4"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 xml:space="preserve">78 Сулейменов М.К., </w:t>
      </w:r>
      <w:proofErr w:type="spellStart"/>
      <w:r w:rsidRPr="00EA255A">
        <w:rPr>
          <w:rFonts w:ascii="Times New Roman" w:hAnsi="Times New Roman" w:cs="Times New Roman"/>
          <w:color w:val="000000" w:themeColor="text1"/>
          <w:sz w:val="28"/>
          <w:szCs w:val="28"/>
        </w:rPr>
        <w:t>Карагусов</w:t>
      </w:r>
      <w:proofErr w:type="spellEnd"/>
      <w:r w:rsidRPr="00EA255A">
        <w:rPr>
          <w:rFonts w:ascii="Times New Roman" w:hAnsi="Times New Roman" w:cs="Times New Roman"/>
          <w:color w:val="000000" w:themeColor="text1"/>
          <w:sz w:val="28"/>
          <w:szCs w:val="28"/>
        </w:rPr>
        <w:t xml:space="preserve"> Ф.С., Кот А.А., </w:t>
      </w:r>
      <w:proofErr w:type="spellStart"/>
      <w:r w:rsidRPr="00EA255A">
        <w:rPr>
          <w:rFonts w:ascii="Times New Roman" w:hAnsi="Times New Roman" w:cs="Times New Roman"/>
          <w:color w:val="000000" w:themeColor="text1"/>
          <w:sz w:val="28"/>
          <w:szCs w:val="28"/>
        </w:rPr>
        <w:t>Дуйсенова</w:t>
      </w:r>
      <w:proofErr w:type="spellEnd"/>
      <w:r w:rsidRPr="00EA255A">
        <w:rPr>
          <w:rFonts w:ascii="Times New Roman" w:hAnsi="Times New Roman" w:cs="Times New Roman"/>
          <w:color w:val="000000" w:themeColor="text1"/>
          <w:sz w:val="28"/>
          <w:szCs w:val="28"/>
        </w:rPr>
        <w:t xml:space="preserve"> А.Е., Скрябин С.В., </w:t>
      </w:r>
      <w:proofErr w:type="gramStart"/>
      <w:r w:rsidRPr="00EA255A">
        <w:rPr>
          <w:rFonts w:ascii="Times New Roman" w:hAnsi="Times New Roman" w:cs="Times New Roman"/>
          <w:color w:val="000000" w:themeColor="text1"/>
          <w:sz w:val="28"/>
          <w:szCs w:val="28"/>
        </w:rPr>
        <w:t>О</w:t>
      </w:r>
      <w:proofErr w:type="gramEnd"/>
      <w:r w:rsidRPr="00EA255A">
        <w:rPr>
          <w:rFonts w:ascii="Times New Roman" w:hAnsi="Times New Roman" w:cs="Times New Roman"/>
          <w:color w:val="000000" w:themeColor="text1"/>
          <w:sz w:val="28"/>
          <w:szCs w:val="28"/>
        </w:rPr>
        <w:t xml:space="preserve"> понятии и правовом статусе юридических лиц публичного права в законодательстве некоторых развитых иностранных государствах и бывших советских республиках [Электронный ресурс] // Режим доступа: https://online.zakon.kz/Document/?doc_id=32603692 (дата обращения 04.01.2022 года)</w:t>
      </w:r>
    </w:p>
    <w:p w14:paraId="4B0149FD"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79 Закон Республики Казахстан от 17 апреля 1995 года № 2198 «О государственной регистрации юридических лиц и учетной регистрации филиалов и представительств» [Электронный ресурс] // Режим доступа: https://online.zakon.kz/Document/?doc_id=3903592 (дата обращения 05.01.2022 года)</w:t>
      </w:r>
    </w:p>
    <w:p w14:paraId="0B80568A"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 xml:space="preserve">80 Приказ </w:t>
      </w:r>
      <w:proofErr w:type="spellStart"/>
      <w:r w:rsidRPr="00EA255A">
        <w:rPr>
          <w:rFonts w:ascii="Times New Roman" w:hAnsi="Times New Roman" w:cs="Times New Roman"/>
          <w:color w:val="000000" w:themeColor="text1"/>
          <w:sz w:val="28"/>
          <w:szCs w:val="28"/>
        </w:rPr>
        <w:t>и.о</w:t>
      </w:r>
      <w:proofErr w:type="spellEnd"/>
      <w:r w:rsidRPr="00EA255A">
        <w:rPr>
          <w:rFonts w:ascii="Times New Roman" w:hAnsi="Times New Roman" w:cs="Times New Roman"/>
          <w:color w:val="000000" w:themeColor="text1"/>
          <w:sz w:val="28"/>
          <w:szCs w:val="28"/>
        </w:rPr>
        <w:t>. Министра юстиции Республики Казахстан от 29 мая 2020 года № 66 «Об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 [Электронный ресурс] // Режим доступа: https://adilet.zan.kz/rus/docs/V2000020771 (дата обращения 05.01.2022 года)</w:t>
      </w:r>
    </w:p>
    <w:p w14:paraId="5584A7A0"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81 Закон Республики Казахстан от 22 июля 2011 года № 477-IV «О миграции населения» [Электронный ресурс] // Режим доступа: https://online.zakon.kz/Document/?doc_id=31038298 (дата обращения 05.01.2022 года)</w:t>
      </w:r>
    </w:p>
    <w:p w14:paraId="5D1F8781"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 xml:space="preserve">82 Плотникова К., </w:t>
      </w:r>
      <w:proofErr w:type="spellStart"/>
      <w:r w:rsidRPr="00EA255A">
        <w:rPr>
          <w:rFonts w:ascii="Times New Roman" w:hAnsi="Times New Roman" w:cs="Times New Roman"/>
          <w:color w:val="000000" w:themeColor="text1"/>
          <w:sz w:val="28"/>
          <w:szCs w:val="28"/>
        </w:rPr>
        <w:t>Гунина</w:t>
      </w:r>
      <w:proofErr w:type="spellEnd"/>
      <w:r w:rsidRPr="00EA255A">
        <w:rPr>
          <w:rFonts w:ascii="Times New Roman" w:hAnsi="Times New Roman" w:cs="Times New Roman"/>
          <w:color w:val="000000" w:themeColor="text1"/>
          <w:sz w:val="28"/>
          <w:szCs w:val="28"/>
        </w:rPr>
        <w:t xml:space="preserve"> Д. Виза С 5. Почему иностранцы открывают компании без бизнес-визы? [Электронный ресурс] // Режим доступа: https://online.zakon.kz/Document/?doc_id=36356721&amp;pos=6;-106#pos=6;-106 (дата обращения 05.01.2022 года)</w:t>
      </w:r>
    </w:p>
    <w:p w14:paraId="1D9E4CA9"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 xml:space="preserve">83 Лаптев В.В. Предпринимательское право: понятие и субъекты. – М.: </w:t>
      </w:r>
      <w:proofErr w:type="spellStart"/>
      <w:r w:rsidRPr="00EA255A">
        <w:rPr>
          <w:rFonts w:ascii="Times New Roman" w:hAnsi="Times New Roman" w:cs="Times New Roman"/>
          <w:color w:val="000000" w:themeColor="text1"/>
          <w:sz w:val="28"/>
          <w:szCs w:val="28"/>
        </w:rPr>
        <w:t>Юристъ</w:t>
      </w:r>
      <w:proofErr w:type="spellEnd"/>
      <w:r w:rsidRPr="00EA255A">
        <w:rPr>
          <w:rFonts w:ascii="Times New Roman" w:hAnsi="Times New Roman" w:cs="Times New Roman"/>
          <w:color w:val="000000" w:themeColor="text1"/>
          <w:sz w:val="28"/>
          <w:szCs w:val="28"/>
        </w:rPr>
        <w:t>, 1997. – С. 44</w:t>
      </w:r>
    </w:p>
    <w:p w14:paraId="5CEFBF57"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84 Суханов Е.А. Юридические лица как участники гражданских правоотношений. Гражданское право: Учебник. В 4 т. Т. 1 / отв. ред. проф. Е.А. Суханов. – М. – 2004.</w:t>
      </w:r>
    </w:p>
    <w:p w14:paraId="748C6589"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85 Брагинский М.И. Юридические лица // Хозяйство и право, 1998. – № 3. – С. 11-21</w:t>
      </w:r>
    </w:p>
    <w:p w14:paraId="49203F6A"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 xml:space="preserve">86 Соболь О.С. Лицензирование предпринимательской деятельности: </w:t>
      </w:r>
      <w:proofErr w:type="spellStart"/>
      <w:r w:rsidRPr="00EA255A">
        <w:rPr>
          <w:rFonts w:ascii="Times New Roman" w:hAnsi="Times New Roman" w:cs="Times New Roman"/>
          <w:color w:val="000000" w:themeColor="text1"/>
          <w:sz w:val="28"/>
          <w:szCs w:val="28"/>
        </w:rPr>
        <w:t>Автореф</w:t>
      </w:r>
      <w:proofErr w:type="spellEnd"/>
      <w:r w:rsidRPr="00EA255A">
        <w:rPr>
          <w:rFonts w:ascii="Times New Roman" w:hAnsi="Times New Roman" w:cs="Times New Roman"/>
          <w:color w:val="000000" w:themeColor="text1"/>
          <w:sz w:val="28"/>
          <w:szCs w:val="28"/>
        </w:rPr>
        <w:t xml:space="preserve">. </w:t>
      </w:r>
      <w:proofErr w:type="spellStart"/>
      <w:r w:rsidRPr="00EA255A">
        <w:rPr>
          <w:rFonts w:ascii="Times New Roman" w:hAnsi="Times New Roman" w:cs="Times New Roman"/>
          <w:color w:val="000000" w:themeColor="text1"/>
          <w:sz w:val="28"/>
          <w:szCs w:val="28"/>
        </w:rPr>
        <w:t>дис</w:t>
      </w:r>
      <w:proofErr w:type="spellEnd"/>
      <w:r w:rsidRPr="00EA255A">
        <w:rPr>
          <w:rFonts w:ascii="Times New Roman" w:hAnsi="Times New Roman" w:cs="Times New Roman"/>
          <w:color w:val="000000" w:themeColor="text1"/>
          <w:sz w:val="28"/>
          <w:szCs w:val="28"/>
        </w:rPr>
        <w:t xml:space="preserve">. ... канд. </w:t>
      </w:r>
      <w:proofErr w:type="spellStart"/>
      <w:r w:rsidRPr="00EA255A">
        <w:rPr>
          <w:rFonts w:ascii="Times New Roman" w:hAnsi="Times New Roman" w:cs="Times New Roman"/>
          <w:color w:val="000000" w:themeColor="text1"/>
          <w:sz w:val="28"/>
          <w:szCs w:val="28"/>
        </w:rPr>
        <w:t>юрид</w:t>
      </w:r>
      <w:proofErr w:type="spellEnd"/>
      <w:r w:rsidRPr="00EA255A">
        <w:rPr>
          <w:rFonts w:ascii="Times New Roman" w:hAnsi="Times New Roman" w:cs="Times New Roman"/>
          <w:color w:val="000000" w:themeColor="text1"/>
          <w:sz w:val="28"/>
          <w:szCs w:val="28"/>
        </w:rPr>
        <w:t>. наук. М., 2004. – С. 5-6</w:t>
      </w:r>
    </w:p>
    <w:p w14:paraId="752DAF14"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 xml:space="preserve">87 Дедов Д.И. Конфликт интересов. – М.: </w:t>
      </w:r>
      <w:proofErr w:type="spellStart"/>
      <w:r w:rsidRPr="00EA255A">
        <w:rPr>
          <w:rFonts w:ascii="Times New Roman" w:hAnsi="Times New Roman" w:cs="Times New Roman"/>
          <w:color w:val="000000" w:themeColor="text1"/>
          <w:sz w:val="28"/>
          <w:szCs w:val="28"/>
        </w:rPr>
        <w:t>Волтерс</w:t>
      </w:r>
      <w:proofErr w:type="spellEnd"/>
      <w:r w:rsidRPr="00EA255A">
        <w:rPr>
          <w:rFonts w:ascii="Times New Roman" w:hAnsi="Times New Roman" w:cs="Times New Roman"/>
          <w:color w:val="000000" w:themeColor="text1"/>
          <w:sz w:val="28"/>
          <w:szCs w:val="28"/>
        </w:rPr>
        <w:t xml:space="preserve"> </w:t>
      </w:r>
      <w:proofErr w:type="spellStart"/>
      <w:r w:rsidRPr="00EA255A">
        <w:rPr>
          <w:rFonts w:ascii="Times New Roman" w:hAnsi="Times New Roman" w:cs="Times New Roman"/>
          <w:color w:val="000000" w:themeColor="text1"/>
          <w:sz w:val="28"/>
          <w:szCs w:val="28"/>
        </w:rPr>
        <w:t>Клувер</w:t>
      </w:r>
      <w:proofErr w:type="spellEnd"/>
      <w:r w:rsidRPr="00EA255A">
        <w:rPr>
          <w:rFonts w:ascii="Times New Roman" w:hAnsi="Times New Roman" w:cs="Times New Roman"/>
          <w:color w:val="000000" w:themeColor="text1"/>
          <w:sz w:val="28"/>
          <w:szCs w:val="28"/>
        </w:rPr>
        <w:t>, 2004. – 292 с.</w:t>
      </w:r>
    </w:p>
    <w:p w14:paraId="74A28FD8"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88 Залесский В.В. Правоспособность юридического лица // Право и экономика, 1999. – № 5. – С. 85-86</w:t>
      </w:r>
    </w:p>
    <w:p w14:paraId="1B753BCB"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 xml:space="preserve">89 </w:t>
      </w:r>
      <w:proofErr w:type="spellStart"/>
      <w:r w:rsidRPr="00EA255A">
        <w:rPr>
          <w:rFonts w:ascii="Times New Roman" w:hAnsi="Times New Roman" w:cs="Times New Roman"/>
          <w:color w:val="000000" w:themeColor="text1"/>
          <w:sz w:val="28"/>
          <w:szCs w:val="28"/>
        </w:rPr>
        <w:t>Лихотникова</w:t>
      </w:r>
      <w:proofErr w:type="spellEnd"/>
      <w:r w:rsidRPr="00EA255A">
        <w:rPr>
          <w:rFonts w:ascii="Times New Roman" w:hAnsi="Times New Roman" w:cs="Times New Roman"/>
          <w:color w:val="000000" w:themeColor="text1"/>
          <w:sz w:val="28"/>
          <w:szCs w:val="28"/>
        </w:rPr>
        <w:t xml:space="preserve"> Е.П. Некоммерческие организации: </w:t>
      </w:r>
      <w:proofErr w:type="spellStart"/>
      <w:r w:rsidRPr="00EA255A">
        <w:rPr>
          <w:rFonts w:ascii="Times New Roman" w:hAnsi="Times New Roman" w:cs="Times New Roman"/>
          <w:color w:val="000000" w:themeColor="text1"/>
          <w:sz w:val="28"/>
          <w:szCs w:val="28"/>
        </w:rPr>
        <w:t>правосубъектность</w:t>
      </w:r>
      <w:proofErr w:type="spellEnd"/>
      <w:r w:rsidRPr="00EA255A">
        <w:rPr>
          <w:rFonts w:ascii="Times New Roman" w:hAnsi="Times New Roman" w:cs="Times New Roman"/>
          <w:color w:val="000000" w:themeColor="text1"/>
          <w:sz w:val="28"/>
          <w:szCs w:val="28"/>
        </w:rPr>
        <w:t xml:space="preserve"> и право собственности: </w:t>
      </w:r>
      <w:proofErr w:type="spellStart"/>
      <w:r w:rsidRPr="00EA255A">
        <w:rPr>
          <w:rFonts w:ascii="Times New Roman" w:hAnsi="Times New Roman" w:cs="Times New Roman"/>
          <w:color w:val="000000" w:themeColor="text1"/>
          <w:sz w:val="28"/>
          <w:szCs w:val="28"/>
        </w:rPr>
        <w:t>Автореф</w:t>
      </w:r>
      <w:proofErr w:type="spellEnd"/>
      <w:r w:rsidRPr="00EA255A">
        <w:rPr>
          <w:rFonts w:ascii="Times New Roman" w:hAnsi="Times New Roman" w:cs="Times New Roman"/>
          <w:color w:val="000000" w:themeColor="text1"/>
          <w:sz w:val="28"/>
          <w:szCs w:val="28"/>
        </w:rPr>
        <w:t xml:space="preserve">. </w:t>
      </w:r>
      <w:proofErr w:type="spellStart"/>
      <w:r w:rsidRPr="00EA255A">
        <w:rPr>
          <w:rFonts w:ascii="Times New Roman" w:hAnsi="Times New Roman" w:cs="Times New Roman"/>
          <w:color w:val="000000" w:themeColor="text1"/>
          <w:sz w:val="28"/>
          <w:szCs w:val="28"/>
        </w:rPr>
        <w:t>дис</w:t>
      </w:r>
      <w:proofErr w:type="spellEnd"/>
      <w:r w:rsidRPr="00EA255A">
        <w:rPr>
          <w:rFonts w:ascii="Times New Roman" w:hAnsi="Times New Roman" w:cs="Times New Roman"/>
          <w:color w:val="000000" w:themeColor="text1"/>
          <w:sz w:val="28"/>
          <w:szCs w:val="28"/>
        </w:rPr>
        <w:t xml:space="preserve">. ... канд. </w:t>
      </w:r>
      <w:proofErr w:type="spellStart"/>
      <w:r w:rsidRPr="00EA255A">
        <w:rPr>
          <w:rFonts w:ascii="Times New Roman" w:hAnsi="Times New Roman" w:cs="Times New Roman"/>
          <w:color w:val="000000" w:themeColor="text1"/>
          <w:sz w:val="28"/>
          <w:szCs w:val="28"/>
        </w:rPr>
        <w:t>юрид</w:t>
      </w:r>
      <w:proofErr w:type="spellEnd"/>
      <w:r w:rsidRPr="00EA255A">
        <w:rPr>
          <w:rFonts w:ascii="Times New Roman" w:hAnsi="Times New Roman" w:cs="Times New Roman"/>
          <w:color w:val="000000" w:themeColor="text1"/>
          <w:sz w:val="28"/>
          <w:szCs w:val="28"/>
        </w:rPr>
        <w:t>. наук. М., 2004. – С. 9</w:t>
      </w:r>
    </w:p>
    <w:p w14:paraId="7B83AAFE"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90 Виртуальный офис – Алматы [Электронный ресурс] // Режим доступа: https://www.regus.com/ru-ru/kazakhstan/almaty/virtual-offices (дата обращения 10.01.2022 года)</w:t>
      </w:r>
    </w:p>
    <w:p w14:paraId="0543C0B9"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91 Когда разрешат регистрировать ООО на виртуальные юридические адреса [Электронный ресурс] // Режим доступа: https://www.regberry.ru/registraciya-ooo/kogda-razreshat-registrirovat-ooo-na-virtualnye-yuridicheskie-adresa (дата обращения 12.01.2022 года)</w:t>
      </w:r>
    </w:p>
    <w:p w14:paraId="134522CC"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 xml:space="preserve">92 </w:t>
      </w:r>
      <w:proofErr w:type="spellStart"/>
      <w:r w:rsidRPr="00EA255A">
        <w:rPr>
          <w:rFonts w:ascii="Times New Roman" w:hAnsi="Times New Roman" w:cs="Times New Roman"/>
          <w:color w:val="000000" w:themeColor="text1"/>
          <w:sz w:val="28"/>
          <w:szCs w:val="28"/>
        </w:rPr>
        <w:t>Карагусов</w:t>
      </w:r>
      <w:proofErr w:type="spellEnd"/>
      <w:r w:rsidRPr="00EA255A">
        <w:rPr>
          <w:rFonts w:ascii="Times New Roman" w:hAnsi="Times New Roman" w:cs="Times New Roman"/>
          <w:color w:val="000000" w:themeColor="text1"/>
          <w:sz w:val="28"/>
          <w:szCs w:val="28"/>
        </w:rPr>
        <w:t xml:space="preserve"> Ф.С. Об управлении юридическим лицом до завершения процесса реорганизации [Электронный ресурс] // Режим доступа: https://online.zakon.kz/Document/?doc_id=31664410&amp;pos=16;-28#pos=16;-28 (дата обращения 13.01.2022 года)</w:t>
      </w:r>
    </w:p>
    <w:p w14:paraId="5E549851"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93 Указ Президента Республики Казахстан от 26 декабря 2019 года № 229 «О введении моратория на проведение проверок и профилактического контроля с посещением в Республике Казахстан» [Электронный ресурс] // Режим доступа: https://adilet.zan.kz/rus/docs/U1900000229 (дата обращения 13.01.2022 года)</w:t>
      </w:r>
    </w:p>
    <w:p w14:paraId="6E643BB5"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 xml:space="preserve">94 Гражданский процессуальный кодекс Республики Казахстан [Электронный ресурс] // Режим доступа: https://online.zakon.kz/document/?doc_id=34329053 (дата обращения 05.03.2022 года) </w:t>
      </w:r>
    </w:p>
    <w:p w14:paraId="16537841"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95 Кодекс Республики Казахстан от 25 декабря 2017 года № 120-VI ЗРК О налогах и других обязательных платежах в бюджет (Налоговый кодекс) [Электронный ресурс] // Режим доступа: https://adilet.zan.kz/rus/docs/K1700000120 (дата обращения 13.01.2022 года)</w:t>
      </w:r>
    </w:p>
    <w:p w14:paraId="1B3925DD"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96 Нормативное постановление Верховного Суда Республики Казахстан от 18 июня 2004 года № 5 «О судебной практике ликвидации отсутствующих юридических лиц и отсутствующего должника, а также юридических лиц, осуществляющих свою деятельность с грубым нарушением законодательства» [Электронный ресурс] // Режим доступа: https://adilet.zan.kz/rus/docs/P04000005S_ (дата обращения 13.01.2022 года)</w:t>
      </w:r>
    </w:p>
    <w:p w14:paraId="7A6E575D"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97 Закон Республики Казахстан от 13 мая 2003 года № 415-II «Об акционерных обществах» [Электронный ресурс] // Режим доступа: https://online.zakon.kz/Document/?doc_id=36023561 (дата обращения 13.01.2022 года)</w:t>
      </w:r>
    </w:p>
    <w:p w14:paraId="761A80F2"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98 Закон Казахской Советской Социалистической Республики от 21 июня 1991 года № 690-XII «О хозяйственных товариществах и акционерных обществах» [Электронный ресурс] // Режим доступа: https://online.zakon.kz/Document/?doc_id=1000574 (дата обращения 15.01.2022 года)</w:t>
      </w:r>
    </w:p>
    <w:p w14:paraId="71D1AEFC"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lang w:val="en-US"/>
        </w:rPr>
        <w:t>99 The Commentary On the 2010 Model Law «On Joint-Stock Companies» for CIS Member States (as amended). Review</w:t>
      </w:r>
      <w:r w:rsidRPr="00EA255A">
        <w:rPr>
          <w:rFonts w:ascii="Times New Roman" w:hAnsi="Times New Roman" w:cs="Times New Roman"/>
          <w:color w:val="000000" w:themeColor="text1"/>
          <w:sz w:val="28"/>
          <w:szCs w:val="28"/>
        </w:rPr>
        <w:t xml:space="preserve"> </w:t>
      </w:r>
      <w:r w:rsidRPr="00EA255A">
        <w:rPr>
          <w:rFonts w:ascii="Times New Roman" w:hAnsi="Times New Roman" w:cs="Times New Roman"/>
          <w:color w:val="000000" w:themeColor="text1"/>
          <w:sz w:val="28"/>
          <w:szCs w:val="28"/>
          <w:lang w:val="en-US"/>
        </w:rPr>
        <w:t>of</w:t>
      </w:r>
      <w:r w:rsidRPr="00EA255A">
        <w:rPr>
          <w:rFonts w:ascii="Times New Roman" w:hAnsi="Times New Roman" w:cs="Times New Roman"/>
          <w:color w:val="000000" w:themeColor="text1"/>
          <w:sz w:val="28"/>
          <w:szCs w:val="28"/>
        </w:rPr>
        <w:t xml:space="preserve"> </w:t>
      </w:r>
      <w:r w:rsidRPr="00EA255A">
        <w:rPr>
          <w:rFonts w:ascii="Times New Roman" w:hAnsi="Times New Roman" w:cs="Times New Roman"/>
          <w:color w:val="000000" w:themeColor="text1"/>
          <w:sz w:val="28"/>
          <w:szCs w:val="28"/>
          <w:lang w:val="en-US"/>
        </w:rPr>
        <w:t>Central</w:t>
      </w:r>
      <w:r w:rsidRPr="00EA255A">
        <w:rPr>
          <w:rFonts w:ascii="Times New Roman" w:hAnsi="Times New Roman" w:cs="Times New Roman"/>
          <w:color w:val="000000" w:themeColor="text1"/>
          <w:sz w:val="28"/>
          <w:szCs w:val="28"/>
        </w:rPr>
        <w:t xml:space="preserve"> </w:t>
      </w:r>
      <w:r w:rsidRPr="00EA255A">
        <w:rPr>
          <w:rFonts w:ascii="Times New Roman" w:hAnsi="Times New Roman" w:cs="Times New Roman"/>
          <w:color w:val="000000" w:themeColor="text1"/>
          <w:sz w:val="28"/>
          <w:szCs w:val="28"/>
          <w:lang w:val="en-US"/>
        </w:rPr>
        <w:t>and</w:t>
      </w:r>
      <w:r w:rsidRPr="00EA255A">
        <w:rPr>
          <w:rFonts w:ascii="Times New Roman" w:hAnsi="Times New Roman" w:cs="Times New Roman"/>
          <w:color w:val="000000" w:themeColor="text1"/>
          <w:sz w:val="28"/>
          <w:szCs w:val="28"/>
        </w:rPr>
        <w:t xml:space="preserve"> </w:t>
      </w:r>
      <w:r w:rsidRPr="00EA255A">
        <w:rPr>
          <w:rFonts w:ascii="Times New Roman" w:hAnsi="Times New Roman" w:cs="Times New Roman"/>
          <w:color w:val="000000" w:themeColor="text1"/>
          <w:sz w:val="28"/>
          <w:szCs w:val="28"/>
          <w:lang w:val="en-US"/>
        </w:rPr>
        <w:t>East</w:t>
      </w:r>
      <w:r w:rsidRPr="00EA255A">
        <w:rPr>
          <w:rFonts w:ascii="Times New Roman" w:hAnsi="Times New Roman" w:cs="Times New Roman"/>
          <w:color w:val="000000" w:themeColor="text1"/>
          <w:sz w:val="28"/>
          <w:szCs w:val="28"/>
        </w:rPr>
        <w:t xml:space="preserve"> </w:t>
      </w:r>
      <w:r w:rsidRPr="00EA255A">
        <w:rPr>
          <w:rFonts w:ascii="Times New Roman" w:hAnsi="Times New Roman" w:cs="Times New Roman"/>
          <w:color w:val="000000" w:themeColor="text1"/>
          <w:sz w:val="28"/>
          <w:szCs w:val="28"/>
          <w:lang w:val="en-US"/>
        </w:rPr>
        <w:t>European</w:t>
      </w:r>
      <w:r w:rsidRPr="00EA255A">
        <w:rPr>
          <w:rFonts w:ascii="Times New Roman" w:hAnsi="Times New Roman" w:cs="Times New Roman"/>
          <w:color w:val="000000" w:themeColor="text1"/>
          <w:sz w:val="28"/>
          <w:szCs w:val="28"/>
        </w:rPr>
        <w:t xml:space="preserve"> </w:t>
      </w:r>
      <w:r w:rsidRPr="00EA255A">
        <w:rPr>
          <w:rFonts w:ascii="Times New Roman" w:hAnsi="Times New Roman" w:cs="Times New Roman"/>
          <w:color w:val="000000" w:themeColor="text1"/>
          <w:sz w:val="28"/>
          <w:szCs w:val="28"/>
          <w:lang w:val="en-US"/>
        </w:rPr>
        <w:t>Law</w:t>
      </w:r>
      <w:r w:rsidRPr="00EA255A">
        <w:rPr>
          <w:rFonts w:ascii="Times New Roman" w:hAnsi="Times New Roman" w:cs="Times New Roman"/>
          <w:color w:val="000000" w:themeColor="text1"/>
          <w:sz w:val="28"/>
          <w:szCs w:val="28"/>
        </w:rPr>
        <w:t xml:space="preserve">. </w:t>
      </w:r>
      <w:r w:rsidRPr="00EA255A">
        <w:rPr>
          <w:rFonts w:ascii="Times New Roman" w:hAnsi="Times New Roman" w:cs="Times New Roman"/>
          <w:color w:val="000000" w:themeColor="text1"/>
          <w:sz w:val="28"/>
          <w:szCs w:val="28"/>
          <w:lang w:val="en-US"/>
        </w:rPr>
        <w:t>Volume</w:t>
      </w:r>
      <w:r w:rsidRPr="00EA255A">
        <w:rPr>
          <w:rFonts w:ascii="Times New Roman" w:hAnsi="Times New Roman" w:cs="Times New Roman"/>
          <w:color w:val="000000" w:themeColor="text1"/>
          <w:sz w:val="28"/>
          <w:szCs w:val="28"/>
        </w:rPr>
        <w:t xml:space="preserve"> 36, </w:t>
      </w:r>
      <w:r w:rsidRPr="00EA255A">
        <w:rPr>
          <w:rFonts w:ascii="Times New Roman" w:hAnsi="Times New Roman" w:cs="Times New Roman"/>
          <w:color w:val="000000" w:themeColor="text1"/>
          <w:sz w:val="28"/>
          <w:szCs w:val="28"/>
          <w:lang w:val="en-US"/>
        </w:rPr>
        <w:t>NOS</w:t>
      </w:r>
      <w:r w:rsidRPr="00EA255A">
        <w:rPr>
          <w:rFonts w:ascii="Times New Roman" w:hAnsi="Times New Roman" w:cs="Times New Roman"/>
          <w:color w:val="000000" w:themeColor="text1"/>
          <w:sz w:val="28"/>
          <w:szCs w:val="28"/>
        </w:rPr>
        <w:t>. 3 - 4, 2011.</w:t>
      </w:r>
    </w:p>
    <w:p w14:paraId="1432E91E"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100 Указ Президента Республики Казахстан, имеющий силу закона, от 2 мая 1995 года № 2255 «О хозяйственных товариществах» [Электронный ресурс] // Режим доступа: https://online.zakon.kz/Document/?doc_id=3103646 (дата обращения 15.01.2022 года)</w:t>
      </w:r>
    </w:p>
    <w:p w14:paraId="0025E936"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101 Закон Республики Казахстан от 10 июля 1998 года № 281-I «Об акционерных обществах» [Электронный ресурс] // Режим доступа: https://online.zakon.kz/Document/?doc_id=1009818 (дата обращения 13.01.2022 года)</w:t>
      </w:r>
    </w:p>
    <w:p w14:paraId="497070C4"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102 Закон Республики Казахстан от 9 декабря 1997 г. № 201-I «Республиканский бюджет Республики Казахстан на 1998 год» [Электронный ресурс] // Режим доступа: https://adilet.zan.kz/rus/docs/Z970000201_ (дата обращения 15.01.2022 года)</w:t>
      </w:r>
    </w:p>
    <w:p w14:paraId="79A2F93A"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103 Климкин С.И. Особенности правового положения некоммерческих акционерных обществ [Электронный ресурс] // Режим доступа: https://online.zakon.kz/Document/?doc_id=37732805 (дата обращения 16.01.2022 года)</w:t>
      </w:r>
    </w:p>
    <w:p w14:paraId="7C400F1E"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104 Крылова Ю.А. Некоммерческие организации: теоретические и практические проблемы // Вестник МГУ, 2009. – № 4. – С. 206-211</w:t>
      </w:r>
    </w:p>
    <w:p w14:paraId="4090E537"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 xml:space="preserve">105 </w:t>
      </w:r>
      <w:proofErr w:type="spellStart"/>
      <w:r w:rsidRPr="00EA255A">
        <w:rPr>
          <w:rFonts w:ascii="Times New Roman" w:hAnsi="Times New Roman" w:cs="Times New Roman"/>
          <w:color w:val="000000" w:themeColor="text1"/>
          <w:sz w:val="28"/>
          <w:szCs w:val="28"/>
        </w:rPr>
        <w:t>Лапаев</w:t>
      </w:r>
      <w:proofErr w:type="spellEnd"/>
      <w:r w:rsidRPr="00EA255A">
        <w:rPr>
          <w:rFonts w:ascii="Times New Roman" w:hAnsi="Times New Roman" w:cs="Times New Roman"/>
          <w:color w:val="000000" w:themeColor="text1"/>
          <w:sz w:val="28"/>
          <w:szCs w:val="28"/>
        </w:rPr>
        <w:t xml:space="preserve"> В.В. Закон об общественных объединениях нуждается в совершенствовании // Журнал российского законодательства, 1997. – № 4</w:t>
      </w:r>
    </w:p>
    <w:p w14:paraId="11B63770"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 xml:space="preserve">106 В Казахстане </w:t>
      </w:r>
      <w:proofErr w:type="spellStart"/>
      <w:r w:rsidRPr="00EA255A">
        <w:rPr>
          <w:rFonts w:ascii="Times New Roman" w:hAnsi="Times New Roman" w:cs="Times New Roman"/>
          <w:color w:val="000000" w:themeColor="text1"/>
          <w:sz w:val="28"/>
          <w:szCs w:val="28"/>
        </w:rPr>
        <w:t>миноритарии</w:t>
      </w:r>
      <w:proofErr w:type="spellEnd"/>
      <w:r w:rsidRPr="00EA255A">
        <w:rPr>
          <w:rFonts w:ascii="Times New Roman" w:hAnsi="Times New Roman" w:cs="Times New Roman"/>
          <w:color w:val="000000" w:themeColor="text1"/>
          <w:sz w:val="28"/>
          <w:szCs w:val="28"/>
        </w:rPr>
        <w:t xml:space="preserve"> становятся активными игроками [Электронный ресурс] // Режим доступа: https://forbes.kz/finances/investment/malenkaya_sila_1576826908/ (дата обращения 20.01.2022 года)</w:t>
      </w:r>
    </w:p>
    <w:p w14:paraId="16798FF8"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107 Казахстан выведет на IPO три госкомпании в 2022 году [Электронный ресурс] // Режим доступа: https://forbes.kz/finances/exchange/kazahstan_vyivedet_na_ipo_tri_goskompanii_v_2022_godu (дата обращения 20.01.2022 года)</w:t>
      </w:r>
    </w:p>
    <w:p w14:paraId="5094CD1F"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 xml:space="preserve">108 Устав АО «Университет КАЗГЮУ имени М.С. </w:t>
      </w:r>
      <w:proofErr w:type="spellStart"/>
      <w:r w:rsidRPr="00EA255A">
        <w:rPr>
          <w:rFonts w:ascii="Times New Roman" w:hAnsi="Times New Roman" w:cs="Times New Roman"/>
          <w:color w:val="000000" w:themeColor="text1"/>
          <w:sz w:val="28"/>
          <w:szCs w:val="28"/>
        </w:rPr>
        <w:t>Нарикбаева</w:t>
      </w:r>
      <w:proofErr w:type="spellEnd"/>
      <w:r w:rsidRPr="00EA255A">
        <w:rPr>
          <w:rFonts w:ascii="Times New Roman" w:hAnsi="Times New Roman" w:cs="Times New Roman"/>
          <w:color w:val="000000" w:themeColor="text1"/>
          <w:sz w:val="28"/>
          <w:szCs w:val="28"/>
        </w:rPr>
        <w:t>» [Электронный ресурс] // Режим доступа: https://academy.kazguu.kz/wp-content/uploads/2022/06/Ustav-2019.pdf (дата обращения 22.01.2022 года)</w:t>
      </w:r>
    </w:p>
    <w:p w14:paraId="778E08A8"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109 Климкин С.И. Особенности правового положения некоммерческих акционерных обществ [Электронный ресурс] // Режим доступа: https://online.zakon.kz/Document/?doc_id=37732805&amp;pos=6;-106#pos=6;-106 (дата обращения 22.01.2022 года)</w:t>
      </w:r>
    </w:p>
    <w:p w14:paraId="1EEF128A"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110 Гражданский кодекс Республики Казахстан (Общая часть): Комментарий (постатейный). В трех книгах. Книга 1. Статьи 1-114. Издание четвертое, исправленное и дополненное, с использованием судебной практики / Отв. ред. М.К. Сулейменов. – Алматы, 2020. – С. 600</w:t>
      </w:r>
    </w:p>
    <w:p w14:paraId="54A6F533"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 xml:space="preserve">111 Мониторинг законодательства о юридических лицах: теория и практика применения: Научное издание / Под ред. Ж.У. </w:t>
      </w:r>
      <w:proofErr w:type="spellStart"/>
      <w:r w:rsidRPr="00EA255A">
        <w:rPr>
          <w:rFonts w:ascii="Times New Roman" w:hAnsi="Times New Roman" w:cs="Times New Roman"/>
          <w:color w:val="000000" w:themeColor="text1"/>
          <w:sz w:val="28"/>
          <w:szCs w:val="28"/>
        </w:rPr>
        <w:t>Тлембаевой</w:t>
      </w:r>
      <w:proofErr w:type="spellEnd"/>
      <w:r w:rsidRPr="00EA255A">
        <w:rPr>
          <w:rFonts w:ascii="Times New Roman" w:hAnsi="Times New Roman" w:cs="Times New Roman"/>
          <w:color w:val="000000" w:themeColor="text1"/>
          <w:sz w:val="28"/>
          <w:szCs w:val="28"/>
        </w:rPr>
        <w:t>. – Астана: ГУ «Институт законодательства Республики Казахстан», 2018. – С. 25</w:t>
      </w:r>
    </w:p>
    <w:p w14:paraId="241980CB"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112 Целесообразно ли упразднение некоммерческих акционерных обществ [Электронный ресурс] // Режим доступа: https://www.facebook.com/100035575421286/posts/630265508169291/?d=n (дата обращения 30.01.2022 года)</w:t>
      </w:r>
    </w:p>
    <w:p w14:paraId="016EA85E"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 xml:space="preserve">113 </w:t>
      </w:r>
      <w:r w:rsidRPr="00EA255A">
        <w:rPr>
          <w:rFonts w:ascii="Times New Roman" w:hAnsi="Times New Roman" w:cs="Times New Roman"/>
          <w:color w:val="000000" w:themeColor="text1"/>
          <w:sz w:val="28"/>
          <w:szCs w:val="28"/>
          <w:lang w:val="en-US"/>
        </w:rPr>
        <w:t>Code</w:t>
      </w:r>
      <w:r w:rsidRPr="00EA255A">
        <w:rPr>
          <w:rFonts w:ascii="Times New Roman" w:hAnsi="Times New Roman" w:cs="Times New Roman"/>
          <w:color w:val="000000" w:themeColor="text1"/>
          <w:sz w:val="28"/>
          <w:szCs w:val="28"/>
        </w:rPr>
        <w:t xml:space="preserve"> </w:t>
      </w:r>
      <w:r w:rsidRPr="00EA255A">
        <w:rPr>
          <w:rFonts w:ascii="Times New Roman" w:hAnsi="Times New Roman" w:cs="Times New Roman"/>
          <w:color w:val="000000" w:themeColor="text1"/>
          <w:sz w:val="28"/>
          <w:szCs w:val="28"/>
          <w:lang w:val="en-US"/>
        </w:rPr>
        <w:t>de</w:t>
      </w:r>
      <w:r w:rsidRPr="00EA255A">
        <w:rPr>
          <w:rFonts w:ascii="Times New Roman" w:hAnsi="Times New Roman" w:cs="Times New Roman"/>
          <w:color w:val="000000" w:themeColor="text1"/>
          <w:sz w:val="28"/>
          <w:szCs w:val="28"/>
        </w:rPr>
        <w:t xml:space="preserve"> </w:t>
      </w:r>
      <w:r w:rsidRPr="00EA255A">
        <w:rPr>
          <w:rFonts w:ascii="Times New Roman" w:hAnsi="Times New Roman" w:cs="Times New Roman"/>
          <w:color w:val="000000" w:themeColor="text1"/>
          <w:sz w:val="28"/>
          <w:szCs w:val="28"/>
          <w:lang w:val="en-US"/>
        </w:rPr>
        <w:t>commerce</w:t>
      </w:r>
      <w:r w:rsidRPr="00EA255A">
        <w:rPr>
          <w:rFonts w:ascii="Times New Roman" w:hAnsi="Times New Roman" w:cs="Times New Roman"/>
          <w:color w:val="000000" w:themeColor="text1"/>
          <w:sz w:val="28"/>
          <w:szCs w:val="28"/>
        </w:rPr>
        <w:t xml:space="preserve"> [Электронный ресурс] // Режим доступа: https://www.legifrance.gouv.fr/codes/id/LEGITEXT000005634379/ (дата обращения 30.01.2022 года)</w:t>
      </w:r>
    </w:p>
    <w:p w14:paraId="0D3DCF9B"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114 Агеев А.Б. Акционерное законодательство Швейцарии: Постатейный комментарий. – М.: Статут, 2005. – 237 c.</w:t>
      </w:r>
    </w:p>
    <w:p w14:paraId="17521C4B"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 xml:space="preserve">115 По делу о миллиардных хищениях в аэропорту </w:t>
      </w:r>
      <w:proofErr w:type="spellStart"/>
      <w:r w:rsidRPr="00EA255A">
        <w:rPr>
          <w:rFonts w:ascii="Times New Roman" w:hAnsi="Times New Roman" w:cs="Times New Roman"/>
          <w:color w:val="000000" w:themeColor="text1"/>
          <w:sz w:val="28"/>
          <w:szCs w:val="28"/>
        </w:rPr>
        <w:t>Нур</w:t>
      </w:r>
      <w:proofErr w:type="spellEnd"/>
      <w:r w:rsidRPr="00EA255A">
        <w:rPr>
          <w:rFonts w:ascii="Times New Roman" w:hAnsi="Times New Roman" w:cs="Times New Roman"/>
          <w:color w:val="000000" w:themeColor="text1"/>
          <w:sz w:val="28"/>
          <w:szCs w:val="28"/>
        </w:rPr>
        <w:t>-Султана вынесен суровый приговор [Электронный ресурс] // Режим доступа: https://ru.sputnik.kz/20201211/aeroport0nur-sultan-buhgalter-prigovor-15711882.html (дата обращения 31.01.2022 года)</w:t>
      </w:r>
    </w:p>
    <w:p w14:paraId="441423F4"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116 Судебный кабинет Верховного Суда Республики Казахстан [Электронный ресурс] // Режим доступа: https://office.sud.kz/lawsuit/document.xhtml (дата обращения 31.01.2022 года)</w:t>
      </w:r>
    </w:p>
    <w:p w14:paraId="53B41A66"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117 Сделки с акциями (долями) в контексте семейного права [Электронный ресурс] // Режим доступа: https://www.vegaslex.ru/analytics/publications/78292/ (дата обращения 01.02.2022 года)</w:t>
      </w:r>
    </w:p>
    <w:p w14:paraId="3F65999D"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118 Суханов Е.А. О юридических лицах публичного права. Проблемы реформирования Гражданского кодекса России, Избранные труды 2008-2012гг. – М.: Статут, 2013. – С.103</w:t>
      </w:r>
    </w:p>
    <w:p w14:paraId="37C2FEB7"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 xml:space="preserve">119 </w:t>
      </w:r>
      <w:proofErr w:type="spellStart"/>
      <w:r w:rsidRPr="00EA255A">
        <w:rPr>
          <w:rFonts w:ascii="Times New Roman" w:hAnsi="Times New Roman" w:cs="Times New Roman"/>
          <w:color w:val="000000" w:themeColor="text1"/>
          <w:sz w:val="28"/>
          <w:szCs w:val="28"/>
        </w:rPr>
        <w:t>Басин</w:t>
      </w:r>
      <w:proofErr w:type="spellEnd"/>
      <w:r w:rsidRPr="00EA255A">
        <w:rPr>
          <w:rFonts w:ascii="Times New Roman" w:hAnsi="Times New Roman" w:cs="Times New Roman"/>
          <w:color w:val="000000" w:themeColor="text1"/>
          <w:sz w:val="28"/>
          <w:szCs w:val="28"/>
        </w:rPr>
        <w:t xml:space="preserve"> Ю.Г. Юридические лица по гражданскому праву. Избранные труды по гражданскому праву. – Алматы: АЮ-ВШП «</w:t>
      </w:r>
      <w:proofErr w:type="spellStart"/>
      <w:r w:rsidRPr="00EA255A">
        <w:rPr>
          <w:rFonts w:ascii="Times New Roman" w:hAnsi="Times New Roman" w:cs="Times New Roman"/>
          <w:color w:val="000000" w:themeColor="text1"/>
          <w:sz w:val="28"/>
          <w:szCs w:val="28"/>
        </w:rPr>
        <w:t>Адилет</w:t>
      </w:r>
      <w:proofErr w:type="spellEnd"/>
      <w:r w:rsidRPr="00EA255A">
        <w:rPr>
          <w:rFonts w:ascii="Times New Roman" w:hAnsi="Times New Roman" w:cs="Times New Roman"/>
          <w:color w:val="000000" w:themeColor="text1"/>
          <w:sz w:val="28"/>
          <w:szCs w:val="28"/>
        </w:rPr>
        <w:t xml:space="preserve">», НИИ частного права </w:t>
      </w:r>
      <w:proofErr w:type="spellStart"/>
      <w:r w:rsidRPr="00EA255A">
        <w:rPr>
          <w:rFonts w:ascii="Times New Roman" w:hAnsi="Times New Roman" w:cs="Times New Roman"/>
          <w:color w:val="000000" w:themeColor="text1"/>
          <w:sz w:val="28"/>
          <w:szCs w:val="28"/>
        </w:rPr>
        <w:t>КазГЮУ</w:t>
      </w:r>
      <w:proofErr w:type="spellEnd"/>
      <w:r w:rsidRPr="00EA255A">
        <w:rPr>
          <w:rFonts w:ascii="Times New Roman" w:hAnsi="Times New Roman" w:cs="Times New Roman"/>
          <w:color w:val="000000" w:themeColor="text1"/>
          <w:sz w:val="28"/>
          <w:szCs w:val="28"/>
        </w:rPr>
        <w:t>, 2003. – С.90-91</w:t>
      </w:r>
    </w:p>
    <w:p w14:paraId="4EB294C9"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 xml:space="preserve">120 Субъекты гражданских прав. / Отв. ред. </w:t>
      </w:r>
      <w:proofErr w:type="spellStart"/>
      <w:r w:rsidRPr="00EA255A">
        <w:rPr>
          <w:rFonts w:ascii="Times New Roman" w:hAnsi="Times New Roman" w:cs="Times New Roman"/>
          <w:color w:val="000000" w:themeColor="text1"/>
          <w:sz w:val="28"/>
          <w:szCs w:val="28"/>
        </w:rPr>
        <w:t>М.К.Сулейменов</w:t>
      </w:r>
      <w:proofErr w:type="spellEnd"/>
      <w:r w:rsidRPr="00EA255A">
        <w:rPr>
          <w:rFonts w:ascii="Times New Roman" w:hAnsi="Times New Roman" w:cs="Times New Roman"/>
          <w:color w:val="000000" w:themeColor="text1"/>
          <w:sz w:val="28"/>
          <w:szCs w:val="28"/>
        </w:rPr>
        <w:t xml:space="preserve">. – Алматы: НИИ частного права </w:t>
      </w:r>
      <w:proofErr w:type="spellStart"/>
      <w:r w:rsidRPr="00EA255A">
        <w:rPr>
          <w:rFonts w:ascii="Times New Roman" w:hAnsi="Times New Roman" w:cs="Times New Roman"/>
          <w:color w:val="000000" w:themeColor="text1"/>
          <w:sz w:val="28"/>
          <w:szCs w:val="28"/>
        </w:rPr>
        <w:t>КазГЮУ</w:t>
      </w:r>
      <w:proofErr w:type="spellEnd"/>
      <w:r w:rsidRPr="00EA255A">
        <w:rPr>
          <w:rFonts w:ascii="Times New Roman" w:hAnsi="Times New Roman" w:cs="Times New Roman"/>
          <w:color w:val="000000" w:themeColor="text1"/>
          <w:sz w:val="28"/>
          <w:szCs w:val="28"/>
        </w:rPr>
        <w:t>, 2004. – С. 313</w:t>
      </w:r>
    </w:p>
    <w:p w14:paraId="3402C8D9"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121 Просмотр объекта «Республиканское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Комитета медицинского и фармацевтического контроля Министерства здравоохранения Республики Казахстан» [Электронный ресурс] // Режим доступа: https://gr5.gosreestr.kz/p/ru/GrObjects/objects/teaser-view/225537?ElDossierTabId=FoundingDocuments (дата обращения 02.02.2022 года)</w:t>
      </w:r>
    </w:p>
    <w:p w14:paraId="69E000E6"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122 Устав АО «</w:t>
      </w:r>
      <w:proofErr w:type="spellStart"/>
      <w:r w:rsidRPr="00EA255A">
        <w:rPr>
          <w:rFonts w:ascii="Times New Roman" w:hAnsi="Times New Roman" w:cs="Times New Roman"/>
          <w:color w:val="000000" w:themeColor="text1"/>
          <w:sz w:val="28"/>
          <w:szCs w:val="28"/>
        </w:rPr>
        <w:t>КазТрансГаз</w:t>
      </w:r>
      <w:proofErr w:type="spellEnd"/>
      <w:r w:rsidRPr="00EA255A">
        <w:rPr>
          <w:rFonts w:ascii="Times New Roman" w:hAnsi="Times New Roman" w:cs="Times New Roman"/>
          <w:color w:val="000000" w:themeColor="text1"/>
          <w:sz w:val="28"/>
          <w:szCs w:val="28"/>
        </w:rPr>
        <w:t xml:space="preserve"> Аймак» [Электронный ресурс] // Режим доступа: https://kase.kz/files/emitters/KTGA/ktgau.pdf (дата обращения 02.02.2022 года)</w:t>
      </w:r>
    </w:p>
    <w:p w14:paraId="518F701D"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 xml:space="preserve">123 Иоффе О.С. Развитие </w:t>
      </w:r>
      <w:proofErr w:type="spellStart"/>
      <w:r w:rsidRPr="00EA255A">
        <w:rPr>
          <w:rFonts w:ascii="Times New Roman" w:hAnsi="Times New Roman" w:cs="Times New Roman"/>
          <w:color w:val="000000" w:themeColor="text1"/>
          <w:sz w:val="28"/>
          <w:szCs w:val="28"/>
        </w:rPr>
        <w:t>цивилистической</w:t>
      </w:r>
      <w:proofErr w:type="spellEnd"/>
      <w:r w:rsidRPr="00EA255A">
        <w:rPr>
          <w:rFonts w:ascii="Times New Roman" w:hAnsi="Times New Roman" w:cs="Times New Roman"/>
          <w:color w:val="000000" w:themeColor="text1"/>
          <w:sz w:val="28"/>
          <w:szCs w:val="28"/>
        </w:rPr>
        <w:t xml:space="preserve"> мысли в СССР (часть 1). – Ленинград: Изд-во Ленинградского университета, 1975. – С. 132</w:t>
      </w:r>
    </w:p>
    <w:p w14:paraId="06CCEC58"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 xml:space="preserve">124 Концепция развития гражданского законодательства Российской Федерации. / Вступ. ст. </w:t>
      </w:r>
      <w:proofErr w:type="spellStart"/>
      <w:r w:rsidRPr="00EA255A">
        <w:rPr>
          <w:rFonts w:ascii="Times New Roman" w:hAnsi="Times New Roman" w:cs="Times New Roman"/>
          <w:color w:val="000000" w:themeColor="text1"/>
          <w:sz w:val="28"/>
          <w:szCs w:val="28"/>
        </w:rPr>
        <w:t>А.Л.Маковского</w:t>
      </w:r>
      <w:proofErr w:type="spellEnd"/>
      <w:r w:rsidRPr="00EA255A">
        <w:rPr>
          <w:rFonts w:ascii="Times New Roman" w:hAnsi="Times New Roman" w:cs="Times New Roman"/>
          <w:color w:val="000000" w:themeColor="text1"/>
          <w:sz w:val="28"/>
          <w:szCs w:val="28"/>
        </w:rPr>
        <w:t>. – М.: Статут, 2009. – С. 66</w:t>
      </w:r>
    </w:p>
    <w:p w14:paraId="7E939D58"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125 Суханов Е.А. О Концепции развития законодательства о юридических лицах [Электронный ресурс] // Режим доступа: https://cyberleninka.ru/article/n/o-kontseptsii-razvitiya-zakonodatelstva-o-yuridicheskih-litsah (дата обращения 03.02.2022 года)</w:t>
      </w:r>
    </w:p>
    <w:p w14:paraId="00082DB6"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126 Санникова Л.В. Проблемы становления института вещного права в России // Собственность в ХХ столетии. М., 2001. – 798 с.</w:t>
      </w:r>
    </w:p>
    <w:p w14:paraId="54CE5298"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 xml:space="preserve">127 </w:t>
      </w:r>
      <w:proofErr w:type="spellStart"/>
      <w:r w:rsidRPr="00EA255A">
        <w:rPr>
          <w:rFonts w:ascii="Times New Roman" w:hAnsi="Times New Roman" w:cs="Times New Roman"/>
          <w:color w:val="000000" w:themeColor="text1"/>
          <w:sz w:val="28"/>
          <w:szCs w:val="28"/>
        </w:rPr>
        <w:t>Фурнье</w:t>
      </w:r>
      <w:proofErr w:type="spellEnd"/>
      <w:r w:rsidRPr="00EA255A">
        <w:rPr>
          <w:rFonts w:ascii="Times New Roman" w:hAnsi="Times New Roman" w:cs="Times New Roman"/>
          <w:color w:val="000000" w:themeColor="text1"/>
          <w:sz w:val="28"/>
          <w:szCs w:val="28"/>
        </w:rPr>
        <w:t xml:space="preserve"> Ж. Предприятия публичного сектора в государствах Европейского союза // Участие государства в коммерческой деятельности. – 2001. – С. 68.</w:t>
      </w:r>
    </w:p>
    <w:p w14:paraId="0A4362E5"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 xml:space="preserve">128 </w:t>
      </w:r>
      <w:proofErr w:type="spellStart"/>
      <w:r w:rsidRPr="00EA255A">
        <w:rPr>
          <w:rFonts w:ascii="Times New Roman" w:hAnsi="Times New Roman" w:cs="Times New Roman"/>
          <w:color w:val="000000" w:themeColor="text1"/>
          <w:sz w:val="28"/>
          <w:szCs w:val="28"/>
        </w:rPr>
        <w:t>Лешлер</w:t>
      </w:r>
      <w:proofErr w:type="spellEnd"/>
      <w:r w:rsidRPr="00EA255A">
        <w:rPr>
          <w:rFonts w:ascii="Times New Roman" w:hAnsi="Times New Roman" w:cs="Times New Roman"/>
          <w:color w:val="000000" w:themeColor="text1"/>
          <w:sz w:val="28"/>
          <w:szCs w:val="28"/>
        </w:rPr>
        <w:t xml:space="preserve"> Г. Критерии, сферы и формы государственной экономической деятельности на уровне федерального центра и федеральных земель в Германии. //Участие государства в коммерческой деятельности. – 2001. – С. 131</w:t>
      </w:r>
    </w:p>
    <w:p w14:paraId="5635ABDA"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 xml:space="preserve">129 Суханов Е.А. Ответственность участников корпорации по ее долгам в современном корпоративном праве. В изд. Проблемы современной цивилистики: Сборник статей, посвященных памяти профессора </w:t>
      </w:r>
      <w:proofErr w:type="spellStart"/>
      <w:r w:rsidRPr="00EA255A">
        <w:rPr>
          <w:rFonts w:ascii="Times New Roman" w:hAnsi="Times New Roman" w:cs="Times New Roman"/>
          <w:color w:val="000000" w:themeColor="text1"/>
          <w:sz w:val="28"/>
          <w:szCs w:val="28"/>
        </w:rPr>
        <w:t>С.М.Корнеева</w:t>
      </w:r>
      <w:proofErr w:type="spellEnd"/>
      <w:r w:rsidRPr="00EA255A">
        <w:rPr>
          <w:rFonts w:ascii="Times New Roman" w:hAnsi="Times New Roman" w:cs="Times New Roman"/>
          <w:color w:val="000000" w:themeColor="text1"/>
          <w:sz w:val="28"/>
          <w:szCs w:val="28"/>
        </w:rPr>
        <w:t xml:space="preserve">. / Отв. ред. </w:t>
      </w:r>
      <w:proofErr w:type="spellStart"/>
      <w:r w:rsidRPr="00EA255A">
        <w:rPr>
          <w:rFonts w:ascii="Times New Roman" w:hAnsi="Times New Roman" w:cs="Times New Roman"/>
          <w:color w:val="000000" w:themeColor="text1"/>
          <w:sz w:val="28"/>
          <w:szCs w:val="28"/>
        </w:rPr>
        <w:t>Е.А.Суханов</w:t>
      </w:r>
      <w:proofErr w:type="spellEnd"/>
      <w:r w:rsidRPr="00EA255A">
        <w:rPr>
          <w:rFonts w:ascii="Times New Roman" w:hAnsi="Times New Roman" w:cs="Times New Roman"/>
          <w:color w:val="000000" w:themeColor="text1"/>
          <w:sz w:val="28"/>
          <w:szCs w:val="28"/>
        </w:rPr>
        <w:t xml:space="preserve"> и </w:t>
      </w:r>
      <w:proofErr w:type="spellStart"/>
      <w:r w:rsidRPr="00EA255A">
        <w:rPr>
          <w:rFonts w:ascii="Times New Roman" w:hAnsi="Times New Roman" w:cs="Times New Roman"/>
          <w:color w:val="000000" w:themeColor="text1"/>
          <w:sz w:val="28"/>
          <w:szCs w:val="28"/>
        </w:rPr>
        <w:t>М.В.Телюкина</w:t>
      </w:r>
      <w:proofErr w:type="spellEnd"/>
      <w:r w:rsidRPr="00EA255A">
        <w:rPr>
          <w:rFonts w:ascii="Times New Roman" w:hAnsi="Times New Roman" w:cs="Times New Roman"/>
          <w:color w:val="000000" w:themeColor="text1"/>
          <w:sz w:val="28"/>
          <w:szCs w:val="28"/>
        </w:rPr>
        <w:t>. – М.: Статут, 2013. – С.103</w:t>
      </w:r>
    </w:p>
    <w:p w14:paraId="640EC108"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130 Суханов Е.А. Проблемы правового регулирования отношений публичной собственности и новый гражданский кодекс. Гражданский кодекс России. Проблемы. Теория. Практика: Сборник памяти С.А. Хохлова Отв. ред. Маковский А.Л. – М. – 1998. – 216 с.</w:t>
      </w:r>
    </w:p>
    <w:p w14:paraId="25102CE5"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131 Дозорцев В.А. Принципиальные черты права собственности в гражданском кодексе. Гражданский кодекс России. Проблемы. Теория. Практика: Сборник памяти С.А. Хохлова Отв. ред. Маковский А.Л. – М. – 1998. – 264 с.</w:t>
      </w:r>
    </w:p>
    <w:p w14:paraId="789710A0"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 xml:space="preserve">132 </w:t>
      </w:r>
      <w:proofErr w:type="spellStart"/>
      <w:r w:rsidRPr="00EA255A">
        <w:rPr>
          <w:rFonts w:ascii="Times New Roman" w:hAnsi="Times New Roman" w:cs="Times New Roman"/>
          <w:color w:val="000000" w:themeColor="text1"/>
          <w:sz w:val="28"/>
          <w:szCs w:val="28"/>
        </w:rPr>
        <w:t>Файнгерш</w:t>
      </w:r>
      <w:proofErr w:type="spellEnd"/>
      <w:r w:rsidRPr="00EA255A">
        <w:rPr>
          <w:rFonts w:ascii="Times New Roman" w:hAnsi="Times New Roman" w:cs="Times New Roman"/>
          <w:color w:val="000000" w:themeColor="text1"/>
          <w:sz w:val="28"/>
          <w:szCs w:val="28"/>
        </w:rPr>
        <w:t xml:space="preserve"> С.И. Публичное управление государственным имуществом в Российской Федерации: </w:t>
      </w:r>
      <w:proofErr w:type="spellStart"/>
      <w:r w:rsidRPr="00EA255A">
        <w:rPr>
          <w:rFonts w:ascii="Times New Roman" w:hAnsi="Times New Roman" w:cs="Times New Roman"/>
          <w:color w:val="000000" w:themeColor="text1"/>
          <w:sz w:val="28"/>
          <w:szCs w:val="28"/>
        </w:rPr>
        <w:t>дис</w:t>
      </w:r>
      <w:proofErr w:type="spellEnd"/>
      <w:r w:rsidRPr="00EA255A">
        <w:rPr>
          <w:rFonts w:ascii="Times New Roman" w:hAnsi="Times New Roman" w:cs="Times New Roman"/>
          <w:color w:val="000000" w:themeColor="text1"/>
          <w:sz w:val="28"/>
          <w:szCs w:val="28"/>
        </w:rPr>
        <w:t xml:space="preserve">. ... канд. </w:t>
      </w:r>
      <w:proofErr w:type="spellStart"/>
      <w:r w:rsidRPr="00EA255A">
        <w:rPr>
          <w:rFonts w:ascii="Times New Roman" w:hAnsi="Times New Roman" w:cs="Times New Roman"/>
          <w:color w:val="000000" w:themeColor="text1"/>
          <w:sz w:val="28"/>
          <w:szCs w:val="28"/>
        </w:rPr>
        <w:t>юрид</w:t>
      </w:r>
      <w:proofErr w:type="spellEnd"/>
      <w:r w:rsidRPr="00EA255A">
        <w:rPr>
          <w:rFonts w:ascii="Times New Roman" w:hAnsi="Times New Roman" w:cs="Times New Roman"/>
          <w:color w:val="000000" w:themeColor="text1"/>
          <w:sz w:val="28"/>
          <w:szCs w:val="28"/>
        </w:rPr>
        <w:t xml:space="preserve">. наук. – </w:t>
      </w:r>
      <w:proofErr w:type="gramStart"/>
      <w:r w:rsidRPr="00EA255A">
        <w:rPr>
          <w:rFonts w:ascii="Times New Roman" w:hAnsi="Times New Roman" w:cs="Times New Roman"/>
          <w:color w:val="000000" w:themeColor="text1"/>
          <w:sz w:val="28"/>
          <w:szCs w:val="28"/>
        </w:rPr>
        <w:t>СПб.,</w:t>
      </w:r>
      <w:proofErr w:type="gramEnd"/>
      <w:r w:rsidRPr="00EA255A">
        <w:rPr>
          <w:rFonts w:ascii="Times New Roman" w:hAnsi="Times New Roman" w:cs="Times New Roman"/>
          <w:color w:val="000000" w:themeColor="text1"/>
          <w:sz w:val="28"/>
          <w:szCs w:val="28"/>
        </w:rPr>
        <w:t xml:space="preserve"> С. 31</w:t>
      </w:r>
    </w:p>
    <w:p w14:paraId="5665B63F"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133 Венедиктов А. Органы управления государственной социалистической собственностью // Советское государство и право, 1940. – №5-6. – С. 25</w:t>
      </w:r>
    </w:p>
    <w:p w14:paraId="170D6CED"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134 Кулешов Е.В. Принципы, формы и методы управления государственной собственностью субъек­тов Российской Федерации // «Черные дыры» в российском законодательстве, 2004. – №4. – 468 с.</w:t>
      </w:r>
    </w:p>
    <w:p w14:paraId="791871FF"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 xml:space="preserve">135 </w:t>
      </w:r>
      <w:proofErr w:type="spellStart"/>
      <w:r w:rsidRPr="00EA255A">
        <w:rPr>
          <w:rFonts w:ascii="Times New Roman" w:hAnsi="Times New Roman" w:cs="Times New Roman"/>
          <w:color w:val="000000" w:themeColor="text1"/>
          <w:sz w:val="28"/>
          <w:szCs w:val="28"/>
        </w:rPr>
        <w:t>Талапина</w:t>
      </w:r>
      <w:proofErr w:type="spellEnd"/>
      <w:r w:rsidRPr="00EA255A">
        <w:rPr>
          <w:rFonts w:ascii="Times New Roman" w:hAnsi="Times New Roman" w:cs="Times New Roman"/>
          <w:color w:val="000000" w:themeColor="text1"/>
          <w:sz w:val="28"/>
          <w:szCs w:val="28"/>
        </w:rPr>
        <w:t xml:space="preserve"> Э.В. Вопросы организации управления государственной собственностью // Журнал российского права, 2001. – №3. – С. 15</w:t>
      </w:r>
    </w:p>
    <w:p w14:paraId="39DA42CA"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 xml:space="preserve">136 Экономика от А до </w:t>
      </w:r>
      <w:proofErr w:type="gramStart"/>
      <w:r w:rsidRPr="00EA255A">
        <w:rPr>
          <w:rFonts w:ascii="Times New Roman" w:hAnsi="Times New Roman" w:cs="Times New Roman"/>
          <w:color w:val="000000" w:themeColor="text1"/>
          <w:sz w:val="28"/>
          <w:szCs w:val="28"/>
        </w:rPr>
        <w:t>Я</w:t>
      </w:r>
      <w:proofErr w:type="gramEnd"/>
      <w:r w:rsidRPr="00EA255A">
        <w:rPr>
          <w:rFonts w:ascii="Times New Roman" w:hAnsi="Times New Roman" w:cs="Times New Roman"/>
          <w:color w:val="000000" w:themeColor="text1"/>
          <w:sz w:val="28"/>
          <w:szCs w:val="28"/>
        </w:rPr>
        <w:t xml:space="preserve">: Тематический справочник. – М.: Инфра-М. Г. М. </w:t>
      </w:r>
      <w:proofErr w:type="spellStart"/>
      <w:r w:rsidRPr="00EA255A">
        <w:rPr>
          <w:rFonts w:ascii="Times New Roman" w:hAnsi="Times New Roman" w:cs="Times New Roman"/>
          <w:color w:val="000000" w:themeColor="text1"/>
          <w:sz w:val="28"/>
          <w:szCs w:val="28"/>
        </w:rPr>
        <w:t>Гукасьян</w:t>
      </w:r>
      <w:proofErr w:type="spellEnd"/>
      <w:r w:rsidRPr="00EA255A">
        <w:rPr>
          <w:rFonts w:ascii="Times New Roman" w:hAnsi="Times New Roman" w:cs="Times New Roman"/>
          <w:color w:val="000000" w:themeColor="text1"/>
          <w:sz w:val="28"/>
          <w:szCs w:val="28"/>
        </w:rPr>
        <w:t>. – 2007.</w:t>
      </w:r>
    </w:p>
    <w:p w14:paraId="054122AB"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 xml:space="preserve">137 Финансовый словарь </w:t>
      </w:r>
      <w:proofErr w:type="spellStart"/>
      <w:r w:rsidRPr="00EA255A">
        <w:rPr>
          <w:rFonts w:ascii="Times New Roman" w:hAnsi="Times New Roman" w:cs="Times New Roman"/>
          <w:color w:val="000000" w:themeColor="text1"/>
          <w:sz w:val="28"/>
          <w:szCs w:val="28"/>
        </w:rPr>
        <w:t>Финам</w:t>
      </w:r>
      <w:proofErr w:type="spellEnd"/>
      <w:r w:rsidRPr="00EA255A">
        <w:rPr>
          <w:rFonts w:ascii="Times New Roman" w:hAnsi="Times New Roman" w:cs="Times New Roman"/>
          <w:color w:val="000000" w:themeColor="text1"/>
          <w:sz w:val="28"/>
          <w:szCs w:val="28"/>
        </w:rPr>
        <w:t xml:space="preserve"> [Электронный ресурс] // Режим доступа: https://</w:t>
      </w:r>
      <w:proofErr w:type="spellStart"/>
      <w:r w:rsidRPr="00EA255A">
        <w:rPr>
          <w:rFonts w:ascii="Times New Roman" w:hAnsi="Times New Roman" w:cs="Times New Roman"/>
          <w:color w:val="000000" w:themeColor="text1"/>
          <w:sz w:val="28"/>
          <w:szCs w:val="28"/>
          <w:lang w:val="en-US"/>
        </w:rPr>
        <w:t>finam</w:t>
      </w:r>
      <w:proofErr w:type="spellEnd"/>
      <w:r w:rsidRPr="00EA255A">
        <w:rPr>
          <w:rFonts w:ascii="Times New Roman" w:hAnsi="Times New Roman" w:cs="Times New Roman"/>
          <w:color w:val="000000" w:themeColor="text1"/>
          <w:sz w:val="28"/>
          <w:szCs w:val="28"/>
        </w:rPr>
        <w:t>.</w:t>
      </w:r>
      <w:proofErr w:type="spellStart"/>
      <w:r w:rsidRPr="00EA255A">
        <w:rPr>
          <w:rFonts w:ascii="Times New Roman" w:hAnsi="Times New Roman" w:cs="Times New Roman"/>
          <w:color w:val="000000" w:themeColor="text1"/>
          <w:sz w:val="28"/>
          <w:szCs w:val="28"/>
          <w:lang w:val="en-US"/>
        </w:rPr>
        <w:t>ru</w:t>
      </w:r>
      <w:proofErr w:type="spellEnd"/>
      <w:r w:rsidRPr="00EA255A">
        <w:rPr>
          <w:rFonts w:ascii="Times New Roman" w:hAnsi="Times New Roman" w:cs="Times New Roman"/>
          <w:color w:val="000000" w:themeColor="text1"/>
          <w:sz w:val="28"/>
          <w:szCs w:val="28"/>
        </w:rPr>
        <w:t xml:space="preserve"> (дата обращения 07.02.2022 года)</w:t>
      </w:r>
    </w:p>
    <w:p w14:paraId="2EDBA116"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 xml:space="preserve">138 </w:t>
      </w:r>
      <w:proofErr w:type="spellStart"/>
      <w:r w:rsidRPr="00EA255A">
        <w:rPr>
          <w:rFonts w:ascii="Times New Roman" w:hAnsi="Times New Roman" w:cs="Times New Roman"/>
          <w:color w:val="000000" w:themeColor="text1"/>
          <w:sz w:val="28"/>
          <w:szCs w:val="28"/>
        </w:rPr>
        <w:t>Карагусов</w:t>
      </w:r>
      <w:proofErr w:type="spellEnd"/>
      <w:r w:rsidRPr="00EA255A">
        <w:rPr>
          <w:rFonts w:ascii="Times New Roman" w:hAnsi="Times New Roman" w:cs="Times New Roman"/>
          <w:color w:val="000000" w:themeColor="text1"/>
          <w:sz w:val="28"/>
          <w:szCs w:val="28"/>
        </w:rPr>
        <w:t xml:space="preserve"> Ф.С. Комментарий к отдельным разделам Гражданского кодекса Республики Казахстан [Электронный ресурс] // Режим доступа: https://online.zakon.kz/Document/?doc_id=35085722&amp;mode=p&amp;page=21 (дата обращения 15.02.2022 года)</w:t>
      </w:r>
    </w:p>
    <w:p w14:paraId="3ABF8DDA"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139 Климкин С.И. Аналитическая справка по Закону Республики Казахстан от 5 октября 1995 года «О производственном кооперативе» [Электронный ресурс] // Режим доступа: https://online.zakon.kz/Document/?doc_id=30111985 (дата обращения 15.02.2022 года)</w:t>
      </w:r>
    </w:p>
    <w:p w14:paraId="61B1BB43"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 xml:space="preserve">140 Гражданское право. Учебник в 4 т. Том 1. Общая часть. 3-е издание, переработанное и дополненное / Под ред. </w:t>
      </w:r>
      <w:proofErr w:type="spellStart"/>
      <w:r w:rsidRPr="00EA255A">
        <w:rPr>
          <w:rFonts w:ascii="Times New Roman" w:hAnsi="Times New Roman" w:cs="Times New Roman"/>
          <w:color w:val="000000" w:themeColor="text1"/>
          <w:sz w:val="28"/>
          <w:szCs w:val="28"/>
        </w:rPr>
        <w:t>Е.А.Суханова</w:t>
      </w:r>
      <w:proofErr w:type="spellEnd"/>
      <w:r w:rsidRPr="00EA255A">
        <w:rPr>
          <w:rFonts w:ascii="Times New Roman" w:hAnsi="Times New Roman" w:cs="Times New Roman"/>
          <w:color w:val="000000" w:themeColor="text1"/>
          <w:sz w:val="28"/>
          <w:szCs w:val="28"/>
        </w:rPr>
        <w:t xml:space="preserve">. – М.: </w:t>
      </w:r>
      <w:proofErr w:type="spellStart"/>
      <w:r w:rsidRPr="00EA255A">
        <w:rPr>
          <w:rFonts w:ascii="Times New Roman" w:hAnsi="Times New Roman" w:cs="Times New Roman"/>
          <w:color w:val="000000" w:themeColor="text1"/>
          <w:sz w:val="28"/>
          <w:szCs w:val="28"/>
        </w:rPr>
        <w:t>ВолтерсКлувер</w:t>
      </w:r>
      <w:proofErr w:type="spellEnd"/>
      <w:r w:rsidRPr="00EA255A">
        <w:rPr>
          <w:rFonts w:ascii="Times New Roman" w:hAnsi="Times New Roman" w:cs="Times New Roman"/>
          <w:color w:val="000000" w:themeColor="text1"/>
          <w:sz w:val="28"/>
          <w:szCs w:val="28"/>
        </w:rPr>
        <w:t>, 2008. – С. 155-156, 161-162</w:t>
      </w:r>
    </w:p>
    <w:p w14:paraId="7A69D5B9"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141 Казахстанское гражданское право развивается в мировом русле [Электронный ресурс] // Режим доступа: https://journal.zakon.kz/4582802-kazakhstanskoe-grazhdanskoe-pravo.html (дата обращения 20.02.2022 года)</w:t>
      </w:r>
    </w:p>
    <w:p w14:paraId="493918FC"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142 Ровный В. Полное товарищество в современном польском и российском праве (сравнительный анализ) // Сборник «Гражданское законодательство. Статьи. Комментарии. Практика». – 2006. – №24. – С. 184-185</w:t>
      </w:r>
    </w:p>
    <w:p w14:paraId="2E806246"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143 Экономика и право: словарь-справочник. – М.: Вуз и школа, 2004</w:t>
      </w:r>
    </w:p>
    <w:p w14:paraId="0E46F265"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144 Статистика по государственной регистрации ЮЛ и ИП в целом по Российской Федерации [Электронный ресурс] // Режим доступа: https://www.nalog.gov.ru/rn77/related_activities/statistics_and_analytics/regstats/ (дата обращения 22.02.2022 года)</w:t>
      </w:r>
    </w:p>
    <w:p w14:paraId="52CDD3CC"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145 Закон Республики Казахстан от 22 апреля 1998 года № 220-I «О товариществах с ограниченной и дополнительной ответственностью» [Электронный ресурс] // Режим доступа: https://online.zakon.kz/Document/?doc_id=3109179 (дата обращения 25.02.2022 года)</w:t>
      </w:r>
    </w:p>
    <w:p w14:paraId="3D432169"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146 Закон Республики Казахстан от 2 мая 1995 года № 2255 «О хозяйственных товариществах» [Электронный ресурс] // Режим доступа: https://online.zakon.kz/Document/?doc_id=31408695 (дата обращения 01.03.2022 года)</w:t>
      </w:r>
    </w:p>
    <w:p w14:paraId="53658CFD" w14:textId="77777777" w:rsidR="00EA255A" w:rsidRPr="00EA255A" w:rsidRDefault="00EA255A" w:rsidP="00EA255A">
      <w:pPr>
        <w:ind w:firstLine="709"/>
        <w:jc w:val="both"/>
        <w:rPr>
          <w:rFonts w:ascii="Times New Roman" w:hAnsi="Times New Roman" w:cs="Times New Roman"/>
          <w:color w:val="000000" w:themeColor="text1"/>
          <w:sz w:val="28"/>
          <w:szCs w:val="28"/>
          <w:lang w:val="en-US"/>
        </w:rPr>
      </w:pPr>
      <w:proofErr w:type="gramStart"/>
      <w:r w:rsidRPr="00EA255A">
        <w:rPr>
          <w:rFonts w:ascii="Times New Roman" w:hAnsi="Times New Roman" w:cs="Times New Roman"/>
          <w:color w:val="000000" w:themeColor="text1"/>
          <w:sz w:val="28"/>
          <w:szCs w:val="28"/>
          <w:lang w:val="en-US"/>
        </w:rPr>
        <w:t>147</w:t>
      </w:r>
      <w:proofErr w:type="gramEnd"/>
      <w:r w:rsidRPr="00EA255A">
        <w:rPr>
          <w:rFonts w:ascii="Times New Roman" w:hAnsi="Times New Roman" w:cs="Times New Roman"/>
          <w:color w:val="000000" w:themeColor="text1"/>
          <w:sz w:val="28"/>
          <w:szCs w:val="28"/>
          <w:lang w:val="en-US"/>
        </w:rPr>
        <w:t xml:space="preserve"> Anthony, R N. Planning and Control: a Framework for Analysis – Cambridge MA: Harvard University Press, 1965.</w:t>
      </w:r>
    </w:p>
    <w:p w14:paraId="79DEA990"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148 Толковый словарь русского языка Дмитриева. Д. В. Дмитриев. 2003.</w:t>
      </w:r>
    </w:p>
    <w:p w14:paraId="6E1BE97A"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149 Закон Республики Казахстан от 28 февраля 2007 года № 234-III «О бухгалтерском учете и финансовой отчетности» [Электронный ресурс] // Режим доступа: https://online.zakon.kz/Document/?doc_id=30092011&amp;show_di=1 (дата обращения 07.03.2022 года)</w:t>
      </w:r>
    </w:p>
    <w:p w14:paraId="3FD8EA60"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150 Разъяснение Министра юстиции Республики Казахстан [Электронный ресурс] // Режим доступа: https://dialog.egov.kz/blogs/all-questions/522680 (дата обращения 10.03.2022 года)</w:t>
      </w:r>
    </w:p>
    <w:p w14:paraId="7FA444DB"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151 Комплексного законодательного регулирования холдингов нет [Электронный ресурс] // Режим доступа: https://inbusiness.kz/ru/news/kompleksnogo-zakonodatelnogo-regulirovaniya-holdingov-net (дата обращения 11.03.2022 года)</w:t>
      </w:r>
    </w:p>
    <w:p w14:paraId="5BF2798C"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 xml:space="preserve">152 Казус </w:t>
      </w:r>
      <w:proofErr w:type="spellStart"/>
      <w:r w:rsidRPr="00EA255A">
        <w:rPr>
          <w:rFonts w:ascii="Times New Roman" w:hAnsi="Times New Roman" w:cs="Times New Roman"/>
          <w:color w:val="000000" w:themeColor="text1"/>
          <w:sz w:val="28"/>
          <w:szCs w:val="28"/>
        </w:rPr>
        <w:t>Процентова</w:t>
      </w:r>
      <w:proofErr w:type="spellEnd"/>
      <w:r w:rsidRPr="00EA255A">
        <w:rPr>
          <w:rFonts w:ascii="Times New Roman" w:hAnsi="Times New Roman" w:cs="Times New Roman"/>
          <w:color w:val="000000" w:themeColor="text1"/>
          <w:sz w:val="28"/>
          <w:szCs w:val="28"/>
        </w:rPr>
        <w:t xml:space="preserve"> отпугнёт инвесторов [Электронный ресурс] // Режим доступа: https://ratel.kz/scandal/kazus_protsentova_otpugnet_investrov (дата обращения 15.03.2022 года)</w:t>
      </w:r>
    </w:p>
    <w:p w14:paraId="002DD099"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153 Обязал передать документы, касающейся деятельности юридического лица [Электронный ресурс] // Режим доступа: https://almaty.sud.kz/rus/news/obyazal-peredat-dokumenty-kasayushcheysya-deyatelnosti-yuridicheskogo-lica (дата обращения 15.03.2022 года)</w:t>
      </w:r>
    </w:p>
    <w:p w14:paraId="78A81DCC"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154 Судебный кабинет Верховного Суда Республики Казахстан [Электронный ресурс] // Режим доступа: https://office.sud.kz/lawsuit/document.xhtml (дата обращения 31.01.2022 года)</w:t>
      </w:r>
    </w:p>
    <w:p w14:paraId="648C1F5B"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155 Об идейной основе кооперации (2013) [Электронный ресурс] // Режим доступа: https://pravo-wmeste.ru/ob-idejnoj-osnove-kooperacii/ (дата обращения 16.03.2022 года)</w:t>
      </w:r>
    </w:p>
    <w:p w14:paraId="6E9BE536"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156 Международный пакт об экономических, социальных и культурных правах [Электронный ресурс] // Режим доступа: https://www.un.org/ru/documents/decl_conv/conventions/pactecon.shtml (дата обращения 20.03.2022 года)</w:t>
      </w:r>
    </w:p>
    <w:p w14:paraId="6DB52BD2"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157 Закон Республики Казахстан от 29 октября 2015 года № 372-V ЗРК «О сельскохозяйственных кооперативах» [Электронный ресурс] // Режим доступа: https://online.zakon.kz/document/?doc_id=32656089&amp;mode=p (дата обращения 22.03.2022 года)</w:t>
      </w:r>
    </w:p>
    <w:p w14:paraId="5A5F0402"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158 Закон Республики Казахстан от 5 октября 1995 года № 2486 «О производственном кооперативе» [Электронный ресурс] // Режим доступа: https://online.zakon.kz/Document/?doc_id=1003955 (дата обращения 25.03.2022 года)</w:t>
      </w:r>
    </w:p>
    <w:p w14:paraId="0A29B026"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 xml:space="preserve">159 </w:t>
      </w:r>
      <w:proofErr w:type="spellStart"/>
      <w:r w:rsidRPr="00EA255A">
        <w:rPr>
          <w:rFonts w:ascii="Times New Roman" w:hAnsi="Times New Roman" w:cs="Times New Roman"/>
          <w:color w:val="000000" w:themeColor="text1"/>
          <w:sz w:val="28"/>
          <w:szCs w:val="28"/>
        </w:rPr>
        <w:t>Кашанина</w:t>
      </w:r>
      <w:proofErr w:type="spellEnd"/>
      <w:r w:rsidRPr="00EA255A">
        <w:rPr>
          <w:rFonts w:ascii="Times New Roman" w:hAnsi="Times New Roman" w:cs="Times New Roman"/>
          <w:color w:val="000000" w:themeColor="text1"/>
          <w:sz w:val="28"/>
          <w:szCs w:val="28"/>
        </w:rPr>
        <w:t xml:space="preserve"> Т.В. Корпоративное право (Право хозяйственных товариществ и обществ). Учебник для вузов. – М.: НОРМА-ИНФРА-М, 1999. – 202 с.</w:t>
      </w:r>
    </w:p>
    <w:p w14:paraId="7C575919"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160 Закон Республики Казахстан от 23 ноября 2015 года № 416-V «О государственной службе Республики Казахстан» [Электронный ресурс] // Режим доступа: https://online.zakon.kz/Document/?doc_id=36786682&amp;show_di=1 (дата обращения 30.03.2022 года)</w:t>
      </w:r>
    </w:p>
    <w:p w14:paraId="3E02163C"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 xml:space="preserve">161 Климкин С.И. Производственный кооператив. Учебное пособие. – Алматы: Издательство </w:t>
      </w:r>
      <w:proofErr w:type="spellStart"/>
      <w:r w:rsidRPr="00EA255A">
        <w:rPr>
          <w:rFonts w:ascii="Times New Roman" w:hAnsi="Times New Roman" w:cs="Times New Roman"/>
          <w:color w:val="000000" w:themeColor="text1"/>
          <w:sz w:val="28"/>
          <w:szCs w:val="28"/>
        </w:rPr>
        <w:t>КазГЮА</w:t>
      </w:r>
      <w:proofErr w:type="spellEnd"/>
      <w:r w:rsidRPr="00EA255A">
        <w:rPr>
          <w:rFonts w:ascii="Times New Roman" w:hAnsi="Times New Roman" w:cs="Times New Roman"/>
          <w:color w:val="000000" w:themeColor="text1"/>
          <w:sz w:val="28"/>
          <w:szCs w:val="28"/>
        </w:rPr>
        <w:t>, 2000. – 72 с.</w:t>
      </w:r>
    </w:p>
    <w:p w14:paraId="711BC2E7"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162 Курс Российского трудового права. Т.1 / Под ред. Е.Б. Хохлова. – СПб. – 1996. – С. 98-99</w:t>
      </w:r>
    </w:p>
    <w:p w14:paraId="51110038"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163 Андреев Ю.Н. Правовое регулирование труда в производственных сельскохозяйственных кооперативах // Государство и право. – 1998. – № 10. – С. 66</w:t>
      </w:r>
    </w:p>
    <w:p w14:paraId="14423831"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164 Аудит выявил 42% фиктивных сельхозкооперативов – Минсельхоз [Электронный ресурс] // Режим доступа: https://kapital.kz/economic/106728/audit-vyyavil-42-fiktivnykh-sel-khozkooperativov-minsel-khoz.html (дата обращения 30.03.2022 года)</w:t>
      </w:r>
    </w:p>
    <w:p w14:paraId="4B726D17"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165 Федеральный закон «О сельскохозяйственной кооперации» от 08.12.1995 № 193-ФЗ [Электронный ресурс] // Режим доступа: http://www.consultant.ru/document/cons_doc_LAW_8572/ (дата обращения 30.03.2022 года)</w:t>
      </w:r>
    </w:p>
    <w:p w14:paraId="7FCFFB85"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166 Закон Украины «О сельскохозяйственной кооперации» [Электронный ресурс] // Режим доступа: http://consultant.parus.ua/?doc=004T598174 (дата обращения 30.03.2022 года)</w:t>
      </w:r>
    </w:p>
    <w:p w14:paraId="68F11A4B"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167 Закон Украины «О кооперации» [Электронный ресурс] // Режим доступа: http://uazakon.ru/zakon/zakon-o-kooperatsii.html (дата обращения 30.03.2022 года)</w:t>
      </w:r>
    </w:p>
    <w:p w14:paraId="048AAE8E" w14:textId="77777777" w:rsidR="00EA255A" w:rsidRPr="00EA255A" w:rsidRDefault="00EA255A" w:rsidP="00EA255A">
      <w:pPr>
        <w:ind w:firstLine="709"/>
        <w:jc w:val="both"/>
        <w:rPr>
          <w:rFonts w:ascii="Times New Roman" w:hAnsi="Times New Roman" w:cs="Times New Roman"/>
          <w:color w:val="000000" w:themeColor="text1"/>
          <w:sz w:val="28"/>
          <w:szCs w:val="28"/>
          <w:lang w:val="en-US"/>
        </w:rPr>
      </w:pPr>
      <w:r w:rsidRPr="00EA255A">
        <w:rPr>
          <w:rFonts w:ascii="Times New Roman" w:hAnsi="Times New Roman" w:cs="Times New Roman"/>
          <w:color w:val="000000" w:themeColor="text1"/>
          <w:sz w:val="28"/>
          <w:szCs w:val="28"/>
          <w:lang w:val="en-US"/>
        </w:rPr>
        <w:t>168 The Danish Act on the European Cooperative Society (the Danish SCE Act) [</w:t>
      </w:r>
      <w:r w:rsidRPr="00EA255A">
        <w:rPr>
          <w:rFonts w:ascii="Times New Roman" w:hAnsi="Times New Roman" w:cs="Times New Roman"/>
          <w:color w:val="000000" w:themeColor="text1"/>
          <w:sz w:val="28"/>
          <w:szCs w:val="28"/>
        </w:rPr>
        <w:t>Электронный</w:t>
      </w:r>
      <w:r w:rsidRPr="00EA255A">
        <w:rPr>
          <w:rFonts w:ascii="Times New Roman" w:hAnsi="Times New Roman" w:cs="Times New Roman"/>
          <w:color w:val="000000" w:themeColor="text1"/>
          <w:sz w:val="28"/>
          <w:szCs w:val="28"/>
          <w:lang w:val="en-US"/>
        </w:rPr>
        <w:t xml:space="preserve"> </w:t>
      </w:r>
      <w:r w:rsidRPr="00EA255A">
        <w:rPr>
          <w:rFonts w:ascii="Times New Roman" w:hAnsi="Times New Roman" w:cs="Times New Roman"/>
          <w:color w:val="000000" w:themeColor="text1"/>
          <w:sz w:val="28"/>
          <w:szCs w:val="28"/>
        </w:rPr>
        <w:t>ресурс</w:t>
      </w:r>
      <w:r w:rsidRPr="00EA255A">
        <w:rPr>
          <w:rFonts w:ascii="Times New Roman" w:hAnsi="Times New Roman" w:cs="Times New Roman"/>
          <w:color w:val="000000" w:themeColor="text1"/>
          <w:sz w:val="28"/>
          <w:szCs w:val="28"/>
          <w:lang w:val="en-US"/>
        </w:rPr>
        <w:t xml:space="preserve">] // </w:t>
      </w:r>
      <w:r w:rsidRPr="00EA255A">
        <w:rPr>
          <w:rFonts w:ascii="Times New Roman" w:hAnsi="Times New Roman" w:cs="Times New Roman"/>
          <w:color w:val="000000" w:themeColor="text1"/>
          <w:sz w:val="28"/>
          <w:szCs w:val="28"/>
        </w:rPr>
        <w:t>Режим</w:t>
      </w:r>
      <w:r w:rsidRPr="00EA255A">
        <w:rPr>
          <w:rFonts w:ascii="Times New Roman" w:hAnsi="Times New Roman" w:cs="Times New Roman"/>
          <w:color w:val="000000" w:themeColor="text1"/>
          <w:sz w:val="28"/>
          <w:szCs w:val="28"/>
          <w:lang w:val="en-US"/>
        </w:rPr>
        <w:t xml:space="preserve"> </w:t>
      </w:r>
      <w:r w:rsidRPr="00EA255A">
        <w:rPr>
          <w:rFonts w:ascii="Times New Roman" w:hAnsi="Times New Roman" w:cs="Times New Roman"/>
          <w:color w:val="000000" w:themeColor="text1"/>
          <w:sz w:val="28"/>
          <w:szCs w:val="28"/>
        </w:rPr>
        <w:t>доступа</w:t>
      </w:r>
      <w:r w:rsidRPr="00EA255A">
        <w:rPr>
          <w:rFonts w:ascii="Times New Roman" w:hAnsi="Times New Roman" w:cs="Times New Roman"/>
          <w:color w:val="000000" w:themeColor="text1"/>
          <w:sz w:val="28"/>
          <w:szCs w:val="28"/>
          <w:lang w:val="en-US"/>
        </w:rPr>
        <w:t>: https://danishbusinessauthority.dk/sites/default/files/danish_sce_act.pdf (</w:t>
      </w:r>
      <w:r w:rsidRPr="00EA255A">
        <w:rPr>
          <w:rFonts w:ascii="Times New Roman" w:hAnsi="Times New Roman" w:cs="Times New Roman"/>
          <w:color w:val="000000" w:themeColor="text1"/>
          <w:sz w:val="28"/>
          <w:szCs w:val="28"/>
        </w:rPr>
        <w:t>дата</w:t>
      </w:r>
      <w:r w:rsidRPr="00EA255A">
        <w:rPr>
          <w:rFonts w:ascii="Times New Roman" w:hAnsi="Times New Roman" w:cs="Times New Roman"/>
          <w:color w:val="000000" w:themeColor="text1"/>
          <w:sz w:val="28"/>
          <w:szCs w:val="28"/>
          <w:lang w:val="en-US"/>
        </w:rPr>
        <w:t xml:space="preserve"> </w:t>
      </w:r>
      <w:r w:rsidRPr="00EA255A">
        <w:rPr>
          <w:rFonts w:ascii="Times New Roman" w:hAnsi="Times New Roman" w:cs="Times New Roman"/>
          <w:color w:val="000000" w:themeColor="text1"/>
          <w:sz w:val="28"/>
          <w:szCs w:val="28"/>
        </w:rPr>
        <w:t>обращения</w:t>
      </w:r>
      <w:r w:rsidRPr="00EA255A">
        <w:rPr>
          <w:rFonts w:ascii="Times New Roman" w:hAnsi="Times New Roman" w:cs="Times New Roman"/>
          <w:color w:val="000000" w:themeColor="text1"/>
          <w:sz w:val="28"/>
          <w:szCs w:val="28"/>
          <w:lang w:val="en-US"/>
        </w:rPr>
        <w:t xml:space="preserve"> 30.03.2022 </w:t>
      </w:r>
      <w:r w:rsidRPr="00EA255A">
        <w:rPr>
          <w:rFonts w:ascii="Times New Roman" w:hAnsi="Times New Roman" w:cs="Times New Roman"/>
          <w:color w:val="000000" w:themeColor="text1"/>
          <w:sz w:val="28"/>
          <w:szCs w:val="28"/>
        </w:rPr>
        <w:t>года</w:t>
      </w:r>
      <w:r w:rsidRPr="00EA255A">
        <w:rPr>
          <w:rFonts w:ascii="Times New Roman" w:hAnsi="Times New Roman" w:cs="Times New Roman"/>
          <w:color w:val="000000" w:themeColor="text1"/>
          <w:sz w:val="28"/>
          <w:szCs w:val="28"/>
          <w:lang w:val="en-US"/>
        </w:rPr>
        <w:t>)</w:t>
      </w:r>
    </w:p>
    <w:p w14:paraId="57572200"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 xml:space="preserve">169 </w:t>
      </w:r>
      <w:proofErr w:type="spellStart"/>
      <w:r w:rsidRPr="00EA255A">
        <w:rPr>
          <w:rFonts w:ascii="Times New Roman" w:hAnsi="Times New Roman" w:cs="Times New Roman"/>
          <w:color w:val="000000" w:themeColor="text1"/>
          <w:sz w:val="28"/>
          <w:szCs w:val="28"/>
        </w:rPr>
        <w:t>Маметова</w:t>
      </w:r>
      <w:proofErr w:type="spellEnd"/>
      <w:r w:rsidRPr="00EA255A">
        <w:rPr>
          <w:rFonts w:ascii="Times New Roman" w:hAnsi="Times New Roman" w:cs="Times New Roman"/>
          <w:color w:val="000000" w:themeColor="text1"/>
          <w:sz w:val="28"/>
          <w:szCs w:val="28"/>
        </w:rPr>
        <w:t xml:space="preserve"> Р.А. Гражданский кодекс Республики Казахстан. Книга 1. Комментарий (общая часть) [Электронный ресурс] // Режим доступа: http://bibliotekar.kz/grazhdanskii-kodeks-respubliki-kazahstan (дата обращения 30.03.2022 года)</w:t>
      </w:r>
    </w:p>
    <w:p w14:paraId="44C03E7B" w14:textId="77777777" w:rsidR="00EA255A" w:rsidRPr="00EA255A"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170 Закон Республики Казахстан от 18 декабря 2000 года № 126-II «О страховой деятельности» [Электронный ресурс] // Режим доступа: https://online.zakon.kz/Document/?doc_id=31064930 (дата обращения 01.04.2022 года)</w:t>
      </w:r>
    </w:p>
    <w:p w14:paraId="1E29BE6A" w14:textId="77777777" w:rsidR="00EA255A" w:rsidRPr="00702956" w:rsidRDefault="00EA255A" w:rsidP="00EA255A">
      <w:pPr>
        <w:ind w:firstLine="709"/>
        <w:jc w:val="both"/>
        <w:rPr>
          <w:rFonts w:ascii="Times New Roman" w:hAnsi="Times New Roman" w:cs="Times New Roman"/>
          <w:color w:val="000000" w:themeColor="text1"/>
          <w:sz w:val="28"/>
          <w:szCs w:val="28"/>
        </w:rPr>
      </w:pPr>
      <w:r w:rsidRPr="00EA255A">
        <w:rPr>
          <w:rFonts w:ascii="Times New Roman" w:hAnsi="Times New Roman" w:cs="Times New Roman"/>
          <w:color w:val="000000" w:themeColor="text1"/>
          <w:sz w:val="28"/>
          <w:szCs w:val="28"/>
        </w:rPr>
        <w:t>171 Закон Республики Казахстан от 31 августа 1995 года № 2444 «О банках и банковской деятельности в Республике Казахстан» [Электронный ресурс] // Режим доступа: https://online.zakon.kz/Document/?doc_id=34883407 (дата обращения 01.04.2022 года)</w:t>
      </w:r>
    </w:p>
    <w:p w14:paraId="1CBB03EB" w14:textId="427AB828" w:rsidR="00670633" w:rsidRDefault="00670633">
      <w:pPr>
        <w:spacing w:after="160" w:line="259" w:lineRule="auto"/>
        <w:rPr>
          <w:rFonts w:ascii="Times New Roman" w:eastAsia="Calibri" w:hAnsi="Times New Roman" w:cs="Times New Roman"/>
          <w:sz w:val="28"/>
          <w:szCs w:val="28"/>
        </w:rPr>
      </w:pPr>
    </w:p>
    <w:sectPr w:rsidR="00670633" w:rsidSect="00DC326F">
      <w:headerReference w:type="even" r:id="rId12"/>
      <w:foot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DFBD12" w14:textId="77777777" w:rsidR="00C162B7" w:rsidRDefault="00C162B7" w:rsidP="00FB4499">
      <w:r>
        <w:separator/>
      </w:r>
    </w:p>
  </w:endnote>
  <w:endnote w:type="continuationSeparator" w:id="0">
    <w:p w14:paraId="712262E4" w14:textId="77777777" w:rsidR="00C162B7" w:rsidRDefault="00C162B7" w:rsidP="00FB4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inionPro-Regular">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756439922"/>
      <w:docPartObj>
        <w:docPartGallery w:val="Page Numbers (Bottom of Page)"/>
        <w:docPartUnique/>
      </w:docPartObj>
    </w:sdtPr>
    <w:sdtEndPr/>
    <w:sdtContent>
      <w:p w14:paraId="31426A6C" w14:textId="68A3A81D" w:rsidR="0086492A" w:rsidRPr="0086492A" w:rsidRDefault="0086492A">
        <w:pPr>
          <w:pStyle w:val="a8"/>
          <w:jc w:val="center"/>
          <w:rPr>
            <w:rFonts w:ascii="Times New Roman" w:hAnsi="Times New Roman" w:cs="Times New Roman"/>
          </w:rPr>
        </w:pPr>
        <w:r w:rsidRPr="0086492A">
          <w:rPr>
            <w:rFonts w:ascii="Times New Roman" w:hAnsi="Times New Roman" w:cs="Times New Roman"/>
          </w:rPr>
          <w:fldChar w:fldCharType="begin"/>
        </w:r>
        <w:r w:rsidRPr="0086492A">
          <w:rPr>
            <w:rFonts w:ascii="Times New Roman" w:hAnsi="Times New Roman" w:cs="Times New Roman"/>
          </w:rPr>
          <w:instrText>PAGE   \* MERGEFORMAT</w:instrText>
        </w:r>
        <w:r w:rsidRPr="0086492A">
          <w:rPr>
            <w:rFonts w:ascii="Times New Roman" w:hAnsi="Times New Roman" w:cs="Times New Roman"/>
          </w:rPr>
          <w:fldChar w:fldCharType="separate"/>
        </w:r>
        <w:r w:rsidR="008848A7">
          <w:rPr>
            <w:rFonts w:ascii="Times New Roman" w:hAnsi="Times New Roman" w:cs="Times New Roman"/>
            <w:noProof/>
          </w:rPr>
          <w:t>21</w:t>
        </w:r>
        <w:r w:rsidRPr="0086492A">
          <w:rPr>
            <w:rFonts w:ascii="Times New Roman" w:hAnsi="Times New Roman" w:cs="Times New Roman"/>
          </w:rPr>
          <w:fldChar w:fldCharType="end"/>
        </w:r>
      </w:p>
    </w:sdtContent>
  </w:sdt>
  <w:p w14:paraId="605D6F6C" w14:textId="77777777" w:rsidR="0086492A" w:rsidRPr="0086492A" w:rsidRDefault="0086492A">
    <w:pPr>
      <w:pStyle w:val="a8"/>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17FAFE" w14:textId="77777777" w:rsidR="00C162B7" w:rsidRDefault="00C162B7" w:rsidP="00FB4499">
      <w:r>
        <w:separator/>
      </w:r>
    </w:p>
  </w:footnote>
  <w:footnote w:type="continuationSeparator" w:id="0">
    <w:p w14:paraId="3D12AF48" w14:textId="77777777" w:rsidR="00C162B7" w:rsidRDefault="00C162B7" w:rsidP="00FB44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f4"/>
      </w:rPr>
      <w:id w:val="736826154"/>
      <w:docPartObj>
        <w:docPartGallery w:val="Page Numbers (Top of Page)"/>
        <w:docPartUnique/>
      </w:docPartObj>
    </w:sdtPr>
    <w:sdtEndPr>
      <w:rPr>
        <w:rStyle w:val="af4"/>
      </w:rPr>
    </w:sdtEndPr>
    <w:sdtContent>
      <w:p w14:paraId="0ECFE51C" w14:textId="77777777" w:rsidR="00816C5E" w:rsidRDefault="00816C5E" w:rsidP="00E45A6E">
        <w:pPr>
          <w:pStyle w:val="a6"/>
          <w:framePr w:wrap="none" w:vAnchor="text" w:hAnchor="margin" w:xAlign="center" w:y="1"/>
          <w:rPr>
            <w:rStyle w:val="af4"/>
          </w:rPr>
        </w:pPr>
        <w:r>
          <w:rPr>
            <w:rStyle w:val="af4"/>
          </w:rPr>
          <w:fldChar w:fldCharType="begin"/>
        </w:r>
        <w:r>
          <w:rPr>
            <w:rStyle w:val="af4"/>
          </w:rPr>
          <w:instrText xml:space="preserve"> PAGE </w:instrText>
        </w:r>
        <w:r>
          <w:rPr>
            <w:rStyle w:val="af4"/>
          </w:rPr>
          <w:fldChar w:fldCharType="end"/>
        </w:r>
      </w:p>
    </w:sdtContent>
  </w:sdt>
  <w:p w14:paraId="58950EB4" w14:textId="77777777" w:rsidR="00816C5E" w:rsidRDefault="00816C5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A6B3E"/>
    <w:multiLevelType w:val="hybridMultilevel"/>
    <w:tmpl w:val="DEE8E7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499"/>
    <w:rsid w:val="00004CC8"/>
    <w:rsid w:val="00004EA5"/>
    <w:rsid w:val="000071A6"/>
    <w:rsid w:val="0001477E"/>
    <w:rsid w:val="00015390"/>
    <w:rsid w:val="00027826"/>
    <w:rsid w:val="00036A2A"/>
    <w:rsid w:val="00037DF9"/>
    <w:rsid w:val="00041AB8"/>
    <w:rsid w:val="000435C4"/>
    <w:rsid w:val="0006570D"/>
    <w:rsid w:val="00065F3B"/>
    <w:rsid w:val="00070906"/>
    <w:rsid w:val="00071010"/>
    <w:rsid w:val="00071ABC"/>
    <w:rsid w:val="0007257E"/>
    <w:rsid w:val="000733CD"/>
    <w:rsid w:val="0007501C"/>
    <w:rsid w:val="000839A1"/>
    <w:rsid w:val="00084E1A"/>
    <w:rsid w:val="000853ED"/>
    <w:rsid w:val="000943E3"/>
    <w:rsid w:val="00094BEC"/>
    <w:rsid w:val="000B7634"/>
    <w:rsid w:val="000C498E"/>
    <w:rsid w:val="000C586F"/>
    <w:rsid w:val="000F4F8E"/>
    <w:rsid w:val="000F552A"/>
    <w:rsid w:val="000F7E39"/>
    <w:rsid w:val="00102644"/>
    <w:rsid w:val="00105070"/>
    <w:rsid w:val="001103C9"/>
    <w:rsid w:val="001155BA"/>
    <w:rsid w:val="00116156"/>
    <w:rsid w:val="00132E51"/>
    <w:rsid w:val="00133BCD"/>
    <w:rsid w:val="00135BFF"/>
    <w:rsid w:val="00140DAB"/>
    <w:rsid w:val="0015149B"/>
    <w:rsid w:val="0015630C"/>
    <w:rsid w:val="00170754"/>
    <w:rsid w:val="0018676E"/>
    <w:rsid w:val="0018784C"/>
    <w:rsid w:val="0019181B"/>
    <w:rsid w:val="00193EA2"/>
    <w:rsid w:val="001A1A50"/>
    <w:rsid w:val="001A2CF0"/>
    <w:rsid w:val="001A6D83"/>
    <w:rsid w:val="001B145D"/>
    <w:rsid w:val="001C0338"/>
    <w:rsid w:val="001C4BAC"/>
    <w:rsid w:val="001D4BD9"/>
    <w:rsid w:val="001D517E"/>
    <w:rsid w:val="001D5E85"/>
    <w:rsid w:val="001E29E4"/>
    <w:rsid w:val="001F5A05"/>
    <w:rsid w:val="00202905"/>
    <w:rsid w:val="00231319"/>
    <w:rsid w:val="00235925"/>
    <w:rsid w:val="0024130B"/>
    <w:rsid w:val="00245E0E"/>
    <w:rsid w:val="0025414C"/>
    <w:rsid w:val="0026000E"/>
    <w:rsid w:val="00270FA5"/>
    <w:rsid w:val="00285921"/>
    <w:rsid w:val="0029131F"/>
    <w:rsid w:val="00292FF7"/>
    <w:rsid w:val="002A7DF5"/>
    <w:rsid w:val="002B18D6"/>
    <w:rsid w:val="002B6DAC"/>
    <w:rsid w:val="002D47F8"/>
    <w:rsid w:val="002E6F05"/>
    <w:rsid w:val="002E7D29"/>
    <w:rsid w:val="002F1BAB"/>
    <w:rsid w:val="002F2482"/>
    <w:rsid w:val="002F507B"/>
    <w:rsid w:val="002F666D"/>
    <w:rsid w:val="00300CD5"/>
    <w:rsid w:val="00301C8A"/>
    <w:rsid w:val="003040A8"/>
    <w:rsid w:val="0030433D"/>
    <w:rsid w:val="0033609E"/>
    <w:rsid w:val="0034367A"/>
    <w:rsid w:val="00357C5E"/>
    <w:rsid w:val="003611BA"/>
    <w:rsid w:val="00362949"/>
    <w:rsid w:val="0036471C"/>
    <w:rsid w:val="0036678D"/>
    <w:rsid w:val="003759A2"/>
    <w:rsid w:val="003B0039"/>
    <w:rsid w:val="003B0816"/>
    <w:rsid w:val="003D0026"/>
    <w:rsid w:val="003E3075"/>
    <w:rsid w:val="00417159"/>
    <w:rsid w:val="00436FDE"/>
    <w:rsid w:val="00462730"/>
    <w:rsid w:val="004761AD"/>
    <w:rsid w:val="00476239"/>
    <w:rsid w:val="004A4247"/>
    <w:rsid w:val="004B492F"/>
    <w:rsid w:val="004C0AC7"/>
    <w:rsid w:val="004D282D"/>
    <w:rsid w:val="004F7E2D"/>
    <w:rsid w:val="00504FA6"/>
    <w:rsid w:val="00510228"/>
    <w:rsid w:val="00514034"/>
    <w:rsid w:val="00517FE1"/>
    <w:rsid w:val="00527842"/>
    <w:rsid w:val="00534ACD"/>
    <w:rsid w:val="00542DEB"/>
    <w:rsid w:val="00546155"/>
    <w:rsid w:val="005479F2"/>
    <w:rsid w:val="00557F58"/>
    <w:rsid w:val="00562BD8"/>
    <w:rsid w:val="00572D76"/>
    <w:rsid w:val="00573F0E"/>
    <w:rsid w:val="00583CBA"/>
    <w:rsid w:val="00587BD8"/>
    <w:rsid w:val="00592A25"/>
    <w:rsid w:val="005A0F7E"/>
    <w:rsid w:val="005A2CE8"/>
    <w:rsid w:val="005A6CB7"/>
    <w:rsid w:val="005B3980"/>
    <w:rsid w:val="005B41F0"/>
    <w:rsid w:val="005B4709"/>
    <w:rsid w:val="005B6F3E"/>
    <w:rsid w:val="005D1098"/>
    <w:rsid w:val="005D24E2"/>
    <w:rsid w:val="005D3952"/>
    <w:rsid w:val="005E0926"/>
    <w:rsid w:val="005F40A5"/>
    <w:rsid w:val="00603707"/>
    <w:rsid w:val="00607771"/>
    <w:rsid w:val="00612DD2"/>
    <w:rsid w:val="00622F88"/>
    <w:rsid w:val="00630586"/>
    <w:rsid w:val="0063315D"/>
    <w:rsid w:val="00641F2A"/>
    <w:rsid w:val="00650E77"/>
    <w:rsid w:val="00653D33"/>
    <w:rsid w:val="0066263C"/>
    <w:rsid w:val="00670633"/>
    <w:rsid w:val="006865C9"/>
    <w:rsid w:val="0068733C"/>
    <w:rsid w:val="00694AE8"/>
    <w:rsid w:val="006B4EA8"/>
    <w:rsid w:val="006B7E8B"/>
    <w:rsid w:val="006C78F1"/>
    <w:rsid w:val="006D1509"/>
    <w:rsid w:val="006D6EFA"/>
    <w:rsid w:val="006F09BB"/>
    <w:rsid w:val="006F7A13"/>
    <w:rsid w:val="00704243"/>
    <w:rsid w:val="00707D6D"/>
    <w:rsid w:val="00727F7A"/>
    <w:rsid w:val="00730488"/>
    <w:rsid w:val="00735B23"/>
    <w:rsid w:val="00753740"/>
    <w:rsid w:val="00765AB4"/>
    <w:rsid w:val="0077377C"/>
    <w:rsid w:val="00775308"/>
    <w:rsid w:val="00784CBF"/>
    <w:rsid w:val="00786E9B"/>
    <w:rsid w:val="007B0CFB"/>
    <w:rsid w:val="007B2166"/>
    <w:rsid w:val="007B3703"/>
    <w:rsid w:val="007C22F4"/>
    <w:rsid w:val="007D79C8"/>
    <w:rsid w:val="0080394E"/>
    <w:rsid w:val="00805C8A"/>
    <w:rsid w:val="00805DC9"/>
    <w:rsid w:val="00806A20"/>
    <w:rsid w:val="00807465"/>
    <w:rsid w:val="00807C15"/>
    <w:rsid w:val="00816C5E"/>
    <w:rsid w:val="0082177A"/>
    <w:rsid w:val="008344F7"/>
    <w:rsid w:val="00836E4A"/>
    <w:rsid w:val="008375A8"/>
    <w:rsid w:val="00847A3B"/>
    <w:rsid w:val="00857408"/>
    <w:rsid w:val="00860DAA"/>
    <w:rsid w:val="0086492A"/>
    <w:rsid w:val="00865144"/>
    <w:rsid w:val="00866CF9"/>
    <w:rsid w:val="00872BC3"/>
    <w:rsid w:val="008763A6"/>
    <w:rsid w:val="00877EB2"/>
    <w:rsid w:val="008848A7"/>
    <w:rsid w:val="00886EC6"/>
    <w:rsid w:val="008917D5"/>
    <w:rsid w:val="00896412"/>
    <w:rsid w:val="008A019C"/>
    <w:rsid w:val="008A55BC"/>
    <w:rsid w:val="008B0E87"/>
    <w:rsid w:val="008B3A3A"/>
    <w:rsid w:val="008B514F"/>
    <w:rsid w:val="008C0612"/>
    <w:rsid w:val="008C4F72"/>
    <w:rsid w:val="008E014B"/>
    <w:rsid w:val="008E70AF"/>
    <w:rsid w:val="008F0F42"/>
    <w:rsid w:val="008F28FF"/>
    <w:rsid w:val="00912F7A"/>
    <w:rsid w:val="00916097"/>
    <w:rsid w:val="009208AC"/>
    <w:rsid w:val="0092123E"/>
    <w:rsid w:val="009249BE"/>
    <w:rsid w:val="0092527B"/>
    <w:rsid w:val="009326FD"/>
    <w:rsid w:val="00935744"/>
    <w:rsid w:val="00935E63"/>
    <w:rsid w:val="009416D8"/>
    <w:rsid w:val="00946683"/>
    <w:rsid w:val="009629A1"/>
    <w:rsid w:val="00966A9A"/>
    <w:rsid w:val="00974B64"/>
    <w:rsid w:val="00975898"/>
    <w:rsid w:val="00986761"/>
    <w:rsid w:val="009960F5"/>
    <w:rsid w:val="009A78CB"/>
    <w:rsid w:val="009B06AB"/>
    <w:rsid w:val="009C19EC"/>
    <w:rsid w:val="009E3F11"/>
    <w:rsid w:val="009E5B4B"/>
    <w:rsid w:val="009E79FD"/>
    <w:rsid w:val="009F0D9E"/>
    <w:rsid w:val="00A10A37"/>
    <w:rsid w:val="00A11537"/>
    <w:rsid w:val="00A132EF"/>
    <w:rsid w:val="00A14074"/>
    <w:rsid w:val="00A153C1"/>
    <w:rsid w:val="00A16B80"/>
    <w:rsid w:val="00A260C3"/>
    <w:rsid w:val="00A35CFF"/>
    <w:rsid w:val="00A46A03"/>
    <w:rsid w:val="00A5363F"/>
    <w:rsid w:val="00A63234"/>
    <w:rsid w:val="00A81786"/>
    <w:rsid w:val="00A81856"/>
    <w:rsid w:val="00A84B9E"/>
    <w:rsid w:val="00A95121"/>
    <w:rsid w:val="00AB285D"/>
    <w:rsid w:val="00AC289A"/>
    <w:rsid w:val="00AC6E7F"/>
    <w:rsid w:val="00AE02B1"/>
    <w:rsid w:val="00AF7352"/>
    <w:rsid w:val="00B00712"/>
    <w:rsid w:val="00B01060"/>
    <w:rsid w:val="00B02A05"/>
    <w:rsid w:val="00B27505"/>
    <w:rsid w:val="00B27734"/>
    <w:rsid w:val="00B36FA7"/>
    <w:rsid w:val="00B424B2"/>
    <w:rsid w:val="00B44806"/>
    <w:rsid w:val="00B53B0D"/>
    <w:rsid w:val="00B54906"/>
    <w:rsid w:val="00B75140"/>
    <w:rsid w:val="00B7606F"/>
    <w:rsid w:val="00B9030A"/>
    <w:rsid w:val="00B95B79"/>
    <w:rsid w:val="00BA0D98"/>
    <w:rsid w:val="00BB2A11"/>
    <w:rsid w:val="00BB2F21"/>
    <w:rsid w:val="00BC0D03"/>
    <w:rsid w:val="00BC7AA4"/>
    <w:rsid w:val="00BD02A4"/>
    <w:rsid w:val="00BD6864"/>
    <w:rsid w:val="00BE0122"/>
    <w:rsid w:val="00BE08A0"/>
    <w:rsid w:val="00BE5A64"/>
    <w:rsid w:val="00BE7047"/>
    <w:rsid w:val="00BE788C"/>
    <w:rsid w:val="00BF3E3D"/>
    <w:rsid w:val="00C03131"/>
    <w:rsid w:val="00C10C84"/>
    <w:rsid w:val="00C162B7"/>
    <w:rsid w:val="00C22FD1"/>
    <w:rsid w:val="00C33013"/>
    <w:rsid w:val="00C34A10"/>
    <w:rsid w:val="00C37A1C"/>
    <w:rsid w:val="00C465F4"/>
    <w:rsid w:val="00C46904"/>
    <w:rsid w:val="00C53009"/>
    <w:rsid w:val="00C60773"/>
    <w:rsid w:val="00C8603E"/>
    <w:rsid w:val="00CA5DEB"/>
    <w:rsid w:val="00CA6FD9"/>
    <w:rsid w:val="00CB0721"/>
    <w:rsid w:val="00CC196D"/>
    <w:rsid w:val="00CD6002"/>
    <w:rsid w:val="00CE57CD"/>
    <w:rsid w:val="00D00080"/>
    <w:rsid w:val="00D046D4"/>
    <w:rsid w:val="00D10504"/>
    <w:rsid w:val="00D4003A"/>
    <w:rsid w:val="00D41A28"/>
    <w:rsid w:val="00D4631F"/>
    <w:rsid w:val="00D54EF7"/>
    <w:rsid w:val="00D61509"/>
    <w:rsid w:val="00D63471"/>
    <w:rsid w:val="00D66FEF"/>
    <w:rsid w:val="00D73160"/>
    <w:rsid w:val="00D84933"/>
    <w:rsid w:val="00D85280"/>
    <w:rsid w:val="00D87987"/>
    <w:rsid w:val="00D9270C"/>
    <w:rsid w:val="00D94FA0"/>
    <w:rsid w:val="00DA3E00"/>
    <w:rsid w:val="00DB4FE2"/>
    <w:rsid w:val="00DB5933"/>
    <w:rsid w:val="00DB5A57"/>
    <w:rsid w:val="00DC326F"/>
    <w:rsid w:val="00DD1AE0"/>
    <w:rsid w:val="00DD1ECB"/>
    <w:rsid w:val="00DE6705"/>
    <w:rsid w:val="00E11A89"/>
    <w:rsid w:val="00E13FC6"/>
    <w:rsid w:val="00E219BD"/>
    <w:rsid w:val="00E25372"/>
    <w:rsid w:val="00E37A61"/>
    <w:rsid w:val="00E40426"/>
    <w:rsid w:val="00E45A6E"/>
    <w:rsid w:val="00E464F5"/>
    <w:rsid w:val="00E47452"/>
    <w:rsid w:val="00E563C0"/>
    <w:rsid w:val="00E717FA"/>
    <w:rsid w:val="00E7675B"/>
    <w:rsid w:val="00E92E83"/>
    <w:rsid w:val="00E95F7D"/>
    <w:rsid w:val="00E96CF3"/>
    <w:rsid w:val="00EA255A"/>
    <w:rsid w:val="00EB6ADF"/>
    <w:rsid w:val="00EC5304"/>
    <w:rsid w:val="00ED10E3"/>
    <w:rsid w:val="00ED1449"/>
    <w:rsid w:val="00EE6915"/>
    <w:rsid w:val="00EE71DB"/>
    <w:rsid w:val="00EF5E63"/>
    <w:rsid w:val="00F0565E"/>
    <w:rsid w:val="00F164A1"/>
    <w:rsid w:val="00F16C4D"/>
    <w:rsid w:val="00F36AB0"/>
    <w:rsid w:val="00F433AD"/>
    <w:rsid w:val="00F472D3"/>
    <w:rsid w:val="00F47DAE"/>
    <w:rsid w:val="00F6502A"/>
    <w:rsid w:val="00F80C7E"/>
    <w:rsid w:val="00F9272A"/>
    <w:rsid w:val="00FB4499"/>
    <w:rsid w:val="00FB473E"/>
    <w:rsid w:val="00FD6E0B"/>
    <w:rsid w:val="00FE29F4"/>
    <w:rsid w:val="00FE30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6FAB4"/>
  <w15:chartTrackingRefBased/>
  <w15:docId w15:val="{22139EE9-E66C-4586-9037-6BD78DC7C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4499"/>
    <w:pPr>
      <w:spacing w:after="0" w:line="240" w:lineRule="auto"/>
    </w:pPr>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FB4499"/>
    <w:rPr>
      <w:rFonts w:eastAsia="Calibri"/>
      <w:sz w:val="20"/>
      <w:szCs w:val="20"/>
    </w:rPr>
  </w:style>
  <w:style w:type="character" w:customStyle="1" w:styleId="a4">
    <w:name w:val="Текст сноски Знак"/>
    <w:basedOn w:val="a0"/>
    <w:link w:val="a3"/>
    <w:uiPriority w:val="99"/>
    <w:rsid w:val="00FB4499"/>
    <w:rPr>
      <w:rFonts w:eastAsia="Calibri"/>
      <w:sz w:val="20"/>
      <w:szCs w:val="20"/>
    </w:rPr>
  </w:style>
  <w:style w:type="character" w:styleId="a5">
    <w:name w:val="footnote reference"/>
    <w:basedOn w:val="a0"/>
    <w:uiPriority w:val="99"/>
    <w:semiHidden/>
    <w:unhideWhenUsed/>
    <w:rsid w:val="00FB4499"/>
    <w:rPr>
      <w:vertAlign w:val="superscript"/>
    </w:rPr>
  </w:style>
  <w:style w:type="paragraph" w:styleId="a6">
    <w:name w:val="header"/>
    <w:basedOn w:val="a"/>
    <w:link w:val="a7"/>
    <w:uiPriority w:val="99"/>
    <w:unhideWhenUsed/>
    <w:rsid w:val="008F28FF"/>
    <w:pPr>
      <w:tabs>
        <w:tab w:val="center" w:pos="4513"/>
        <w:tab w:val="right" w:pos="9026"/>
      </w:tabs>
    </w:pPr>
  </w:style>
  <w:style w:type="character" w:customStyle="1" w:styleId="a7">
    <w:name w:val="Верхний колонтитул Знак"/>
    <w:basedOn w:val="a0"/>
    <w:link w:val="a6"/>
    <w:uiPriority w:val="99"/>
    <w:rsid w:val="008F28FF"/>
    <w:rPr>
      <w:rFonts w:eastAsiaTheme="minorEastAsia"/>
      <w:sz w:val="24"/>
      <w:szCs w:val="24"/>
    </w:rPr>
  </w:style>
  <w:style w:type="paragraph" w:styleId="a8">
    <w:name w:val="footer"/>
    <w:basedOn w:val="a"/>
    <w:link w:val="a9"/>
    <w:uiPriority w:val="99"/>
    <w:unhideWhenUsed/>
    <w:rsid w:val="008F28FF"/>
    <w:pPr>
      <w:tabs>
        <w:tab w:val="center" w:pos="4513"/>
        <w:tab w:val="right" w:pos="9026"/>
      </w:tabs>
    </w:pPr>
  </w:style>
  <w:style w:type="character" w:customStyle="1" w:styleId="a9">
    <w:name w:val="Нижний колонтитул Знак"/>
    <w:basedOn w:val="a0"/>
    <w:link w:val="a8"/>
    <w:uiPriority w:val="99"/>
    <w:rsid w:val="008F28FF"/>
    <w:rPr>
      <w:rFonts w:eastAsiaTheme="minorEastAsia"/>
      <w:sz w:val="24"/>
      <w:szCs w:val="24"/>
    </w:rPr>
  </w:style>
  <w:style w:type="paragraph" w:styleId="aa">
    <w:name w:val="List Paragraph"/>
    <w:basedOn w:val="a"/>
    <w:uiPriority w:val="34"/>
    <w:qFormat/>
    <w:rsid w:val="00587BD8"/>
    <w:pPr>
      <w:ind w:left="720"/>
      <w:contextualSpacing/>
    </w:pPr>
  </w:style>
  <w:style w:type="character" w:customStyle="1" w:styleId="fontstyle01">
    <w:name w:val="fontstyle01"/>
    <w:basedOn w:val="a0"/>
    <w:rsid w:val="003E3075"/>
    <w:rPr>
      <w:rFonts w:ascii="MinionPro-Regular" w:hAnsi="MinionPro-Regular" w:hint="default"/>
      <w:b w:val="0"/>
      <w:bCs w:val="0"/>
      <w:i w:val="0"/>
      <w:iCs w:val="0"/>
      <w:color w:val="242021"/>
      <w:sz w:val="20"/>
      <w:szCs w:val="20"/>
    </w:rPr>
  </w:style>
  <w:style w:type="character" w:customStyle="1" w:styleId="fontstyle21">
    <w:name w:val="fontstyle21"/>
    <w:basedOn w:val="a0"/>
    <w:rsid w:val="003E3075"/>
    <w:rPr>
      <w:rFonts w:ascii="MinionPro-Regular" w:hAnsi="MinionPro-Regular" w:hint="default"/>
      <w:b w:val="0"/>
      <w:bCs w:val="0"/>
      <w:i w:val="0"/>
      <w:iCs w:val="0"/>
      <w:color w:val="242021"/>
      <w:sz w:val="18"/>
      <w:szCs w:val="18"/>
    </w:rPr>
  </w:style>
  <w:style w:type="character" w:customStyle="1" w:styleId="1">
    <w:name w:val="Гиперссылка1"/>
    <w:basedOn w:val="a0"/>
    <w:uiPriority w:val="99"/>
    <w:unhideWhenUsed/>
    <w:rsid w:val="003E3075"/>
    <w:rPr>
      <w:color w:val="0563C1"/>
      <w:u w:val="single"/>
    </w:rPr>
  </w:style>
  <w:style w:type="character" w:customStyle="1" w:styleId="ab">
    <w:name w:val="Текст выноски Знак"/>
    <w:basedOn w:val="a0"/>
    <w:link w:val="ac"/>
    <w:uiPriority w:val="99"/>
    <w:semiHidden/>
    <w:rsid w:val="009F0D9E"/>
    <w:rPr>
      <w:rFonts w:ascii="Segoe UI" w:eastAsiaTheme="minorEastAsia" w:hAnsi="Segoe UI" w:cs="Segoe UI"/>
      <w:sz w:val="18"/>
      <w:szCs w:val="18"/>
    </w:rPr>
  </w:style>
  <w:style w:type="paragraph" w:styleId="ac">
    <w:name w:val="Balloon Text"/>
    <w:basedOn w:val="a"/>
    <w:link w:val="ab"/>
    <w:uiPriority w:val="99"/>
    <w:semiHidden/>
    <w:unhideWhenUsed/>
    <w:rsid w:val="009F0D9E"/>
    <w:rPr>
      <w:rFonts w:ascii="Segoe UI" w:hAnsi="Segoe UI" w:cs="Segoe UI"/>
      <w:sz w:val="18"/>
      <w:szCs w:val="18"/>
    </w:rPr>
  </w:style>
  <w:style w:type="character" w:customStyle="1" w:styleId="10">
    <w:name w:val="Текст выноски Знак1"/>
    <w:basedOn w:val="a0"/>
    <w:uiPriority w:val="99"/>
    <w:semiHidden/>
    <w:rsid w:val="009F0D9E"/>
    <w:rPr>
      <w:rFonts w:ascii="Segoe UI" w:eastAsiaTheme="minorEastAsia" w:hAnsi="Segoe UI" w:cs="Segoe UI"/>
      <w:sz w:val="18"/>
      <w:szCs w:val="18"/>
    </w:rPr>
  </w:style>
  <w:style w:type="character" w:customStyle="1" w:styleId="ad">
    <w:name w:val="Текст примечания Знак"/>
    <w:basedOn w:val="a0"/>
    <w:link w:val="ae"/>
    <w:uiPriority w:val="99"/>
    <w:semiHidden/>
    <w:rsid w:val="009F0D9E"/>
    <w:rPr>
      <w:rFonts w:eastAsiaTheme="minorEastAsia"/>
      <w:sz w:val="20"/>
      <w:szCs w:val="20"/>
    </w:rPr>
  </w:style>
  <w:style w:type="paragraph" w:styleId="ae">
    <w:name w:val="annotation text"/>
    <w:basedOn w:val="a"/>
    <w:link w:val="ad"/>
    <w:uiPriority w:val="99"/>
    <w:semiHidden/>
    <w:unhideWhenUsed/>
    <w:rsid w:val="009F0D9E"/>
    <w:rPr>
      <w:sz w:val="20"/>
      <w:szCs w:val="20"/>
    </w:rPr>
  </w:style>
  <w:style w:type="character" w:customStyle="1" w:styleId="11">
    <w:name w:val="Текст примечания Знак1"/>
    <w:basedOn w:val="a0"/>
    <w:uiPriority w:val="99"/>
    <w:semiHidden/>
    <w:rsid w:val="009F0D9E"/>
    <w:rPr>
      <w:rFonts w:eastAsiaTheme="minorEastAsia"/>
      <w:sz w:val="20"/>
      <w:szCs w:val="20"/>
    </w:rPr>
  </w:style>
  <w:style w:type="character" w:customStyle="1" w:styleId="af">
    <w:name w:val="Тема примечания Знак"/>
    <w:basedOn w:val="ad"/>
    <w:link w:val="af0"/>
    <w:uiPriority w:val="99"/>
    <w:semiHidden/>
    <w:rsid w:val="009F0D9E"/>
    <w:rPr>
      <w:rFonts w:eastAsiaTheme="minorEastAsia"/>
      <w:b/>
      <w:bCs/>
      <w:sz w:val="20"/>
      <w:szCs w:val="20"/>
    </w:rPr>
  </w:style>
  <w:style w:type="paragraph" w:styleId="af0">
    <w:name w:val="annotation subject"/>
    <w:basedOn w:val="ae"/>
    <w:next w:val="ae"/>
    <w:link w:val="af"/>
    <w:uiPriority w:val="99"/>
    <w:semiHidden/>
    <w:unhideWhenUsed/>
    <w:rsid w:val="009F0D9E"/>
    <w:rPr>
      <w:b/>
      <w:bCs/>
    </w:rPr>
  </w:style>
  <w:style w:type="character" w:customStyle="1" w:styleId="12">
    <w:name w:val="Тема примечания Знак1"/>
    <w:basedOn w:val="11"/>
    <w:uiPriority w:val="99"/>
    <w:semiHidden/>
    <w:rsid w:val="009F0D9E"/>
    <w:rPr>
      <w:rFonts w:eastAsiaTheme="minorEastAsia"/>
      <w:b/>
      <w:bCs/>
      <w:sz w:val="20"/>
      <w:szCs w:val="20"/>
    </w:rPr>
  </w:style>
  <w:style w:type="character" w:styleId="af1">
    <w:name w:val="Hyperlink"/>
    <w:basedOn w:val="a0"/>
    <w:uiPriority w:val="99"/>
    <w:unhideWhenUsed/>
    <w:rsid w:val="009F0D9E"/>
    <w:rPr>
      <w:color w:val="0000FF"/>
      <w:u w:val="single"/>
    </w:rPr>
  </w:style>
  <w:style w:type="character" w:customStyle="1" w:styleId="w">
    <w:name w:val="w"/>
    <w:basedOn w:val="a0"/>
    <w:rsid w:val="009F0D9E"/>
  </w:style>
  <w:style w:type="character" w:styleId="af2">
    <w:name w:val="Emphasis"/>
    <w:basedOn w:val="a0"/>
    <w:uiPriority w:val="20"/>
    <w:qFormat/>
    <w:rsid w:val="009F0D9E"/>
    <w:rPr>
      <w:i/>
      <w:iCs/>
    </w:rPr>
  </w:style>
  <w:style w:type="paragraph" w:styleId="af3">
    <w:name w:val="Normal (Web)"/>
    <w:basedOn w:val="a"/>
    <w:uiPriority w:val="99"/>
    <w:semiHidden/>
    <w:unhideWhenUsed/>
    <w:rsid w:val="00CA5DEB"/>
    <w:pPr>
      <w:spacing w:before="100" w:beforeAutospacing="1" w:after="100" w:afterAutospacing="1"/>
    </w:pPr>
    <w:rPr>
      <w:rFonts w:ascii="Times New Roman" w:eastAsia="Times New Roman" w:hAnsi="Times New Roman" w:cs="Times New Roman"/>
      <w:lang w:eastAsia="ru-RU"/>
    </w:rPr>
  </w:style>
  <w:style w:type="character" w:styleId="af4">
    <w:name w:val="page number"/>
    <w:basedOn w:val="a0"/>
    <w:uiPriority w:val="99"/>
    <w:semiHidden/>
    <w:unhideWhenUsed/>
    <w:rsid w:val="00DC326F"/>
  </w:style>
  <w:style w:type="character" w:customStyle="1" w:styleId="UnresolvedMention">
    <w:name w:val="Unresolved Mention"/>
    <w:basedOn w:val="a0"/>
    <w:uiPriority w:val="99"/>
    <w:semiHidden/>
    <w:unhideWhenUsed/>
    <w:rsid w:val="006F09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52614">
      <w:bodyDiv w:val="1"/>
      <w:marLeft w:val="0"/>
      <w:marRight w:val="0"/>
      <w:marTop w:val="0"/>
      <w:marBottom w:val="0"/>
      <w:divBdr>
        <w:top w:val="none" w:sz="0" w:space="0" w:color="auto"/>
        <w:left w:val="none" w:sz="0" w:space="0" w:color="auto"/>
        <w:bottom w:val="none" w:sz="0" w:space="0" w:color="auto"/>
        <w:right w:val="none" w:sz="0" w:space="0" w:color="auto"/>
      </w:divBdr>
    </w:div>
    <w:div w:id="113864025">
      <w:bodyDiv w:val="1"/>
      <w:marLeft w:val="0"/>
      <w:marRight w:val="0"/>
      <w:marTop w:val="0"/>
      <w:marBottom w:val="0"/>
      <w:divBdr>
        <w:top w:val="none" w:sz="0" w:space="0" w:color="auto"/>
        <w:left w:val="none" w:sz="0" w:space="0" w:color="auto"/>
        <w:bottom w:val="none" w:sz="0" w:space="0" w:color="auto"/>
        <w:right w:val="none" w:sz="0" w:space="0" w:color="auto"/>
      </w:divBdr>
    </w:div>
    <w:div w:id="135727381">
      <w:bodyDiv w:val="1"/>
      <w:marLeft w:val="0"/>
      <w:marRight w:val="0"/>
      <w:marTop w:val="0"/>
      <w:marBottom w:val="0"/>
      <w:divBdr>
        <w:top w:val="none" w:sz="0" w:space="0" w:color="auto"/>
        <w:left w:val="none" w:sz="0" w:space="0" w:color="auto"/>
        <w:bottom w:val="none" w:sz="0" w:space="0" w:color="auto"/>
        <w:right w:val="none" w:sz="0" w:space="0" w:color="auto"/>
      </w:divBdr>
    </w:div>
    <w:div w:id="40438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K950001000_"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lapiperintelligence.com/goingglobal/corporat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nline.zakon.kz/m/Document/?doc_id=30002463" TargetMode="External"/><Relationship Id="rId4" Type="http://schemas.openxmlformats.org/officeDocument/2006/relationships/settings" Target="settings.xml"/><Relationship Id="rId9" Type="http://schemas.openxmlformats.org/officeDocument/2006/relationships/hyperlink" Target="https://www.zakon.kz/4945274-rekomendatsii-orazvitii.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20CBC-84A1-4C90-B7C7-CD0A343F0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139</Pages>
  <Words>53538</Words>
  <Characters>305171</Characters>
  <Application>Microsoft Office Word</Application>
  <DocSecurity>0</DocSecurity>
  <Lines>2543</Lines>
  <Paragraphs>715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2024-10-08T16:03:00Z</cp:lastPrinted>
  <dcterms:created xsi:type="dcterms:W3CDTF">2024-11-08T10:19:00Z</dcterms:created>
  <dcterms:modified xsi:type="dcterms:W3CDTF">2024-11-08T10:19:00Z</dcterms:modified>
</cp:coreProperties>
</file>